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3B" w:rsidRPr="00EF213B" w:rsidRDefault="00B511DC" w:rsidP="00EF213B">
      <w:pPr>
        <w:autoSpaceDE w:val="0"/>
        <w:autoSpaceDN w:val="0"/>
        <w:adjustRightInd w:val="0"/>
        <w:spacing w:before="0" w:beforeAutospacing="0" w:after="0" w:afterAutospacing="0" w:line="360" w:lineRule="auto"/>
        <w:ind w:right="0"/>
        <w:rPr>
          <w:rFonts w:cs="Times New Roman"/>
          <w:sz w:val="28"/>
          <w:szCs w:val="28"/>
          <w:lang w:bidi="ar-SA"/>
        </w:rPr>
      </w:pPr>
      <w:bookmarkStart w:id="0" w:name="_GoBack"/>
      <w:bookmarkEnd w:id="0"/>
      <w:r>
        <w:rPr>
          <w:rFonts w:cs="Times New Roman"/>
          <w:b/>
          <w:bCs/>
          <w:sz w:val="28"/>
          <w:szCs w:val="28"/>
          <w:lang w:bidi="ar-SA"/>
        </w:rPr>
        <w:t>Teacher's name</w:t>
      </w:r>
      <w:r w:rsidR="00EF213B" w:rsidRPr="00EF213B">
        <w:rPr>
          <w:rFonts w:cs="Times New Roman"/>
          <w:b/>
          <w:bCs/>
          <w:sz w:val="28"/>
          <w:szCs w:val="28"/>
          <w:lang w:bidi="ar-SA"/>
        </w:rPr>
        <w:t xml:space="preserve">: </w:t>
      </w:r>
      <w:r>
        <w:rPr>
          <w:rFonts w:cs="Times New Roman"/>
          <w:sz w:val="28"/>
          <w:szCs w:val="28"/>
          <w:lang w:bidi="ar-SA"/>
        </w:rPr>
        <w:t>Mrs R. Belkherroubi</w:t>
      </w:r>
    </w:p>
    <w:p w:rsidR="00EF213B" w:rsidRPr="00EF213B" w:rsidRDefault="00EF213B" w:rsidP="00EF213B">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Level:</w:t>
      </w:r>
      <w:r w:rsidRPr="00EF213B">
        <w:rPr>
          <w:rFonts w:cs="Times New Roman"/>
          <w:sz w:val="28"/>
          <w:szCs w:val="28"/>
          <w:lang w:bidi="ar-SA"/>
        </w:rPr>
        <w:t xml:space="preserve"> L2</w:t>
      </w:r>
    </w:p>
    <w:p w:rsidR="00EF213B" w:rsidRPr="00EF213B" w:rsidRDefault="00EF213B" w:rsidP="00EF213B">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Module: </w:t>
      </w:r>
      <w:r w:rsidRPr="00EF213B">
        <w:rPr>
          <w:rFonts w:cs="Times New Roman"/>
          <w:sz w:val="28"/>
          <w:szCs w:val="28"/>
          <w:lang w:bidi="ar-SA"/>
        </w:rPr>
        <w:t>CWE</w:t>
      </w:r>
    </w:p>
    <w:p w:rsidR="00EF213B" w:rsidRPr="00EF213B" w:rsidRDefault="00EF213B" w:rsidP="00EF213B">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Course number: </w:t>
      </w:r>
      <w:r>
        <w:rPr>
          <w:rFonts w:cs="Times New Roman"/>
          <w:sz w:val="28"/>
          <w:szCs w:val="28"/>
          <w:lang w:bidi="ar-SA"/>
        </w:rPr>
        <w:t>Unit 4</w:t>
      </w:r>
    </w:p>
    <w:p w:rsidR="00EF213B" w:rsidRDefault="00EF213B" w:rsidP="00EF213B">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Course Title: </w:t>
      </w:r>
      <w:r>
        <w:rPr>
          <w:rFonts w:cs="Times New Roman"/>
          <w:sz w:val="28"/>
          <w:szCs w:val="28"/>
          <w:lang w:bidi="ar-SA"/>
        </w:rPr>
        <w:t>Comparison and Contrast</w:t>
      </w:r>
      <w:r w:rsidRPr="00EF213B">
        <w:rPr>
          <w:rFonts w:cs="Times New Roman"/>
          <w:sz w:val="28"/>
          <w:szCs w:val="28"/>
          <w:lang w:bidi="ar-SA"/>
        </w:rPr>
        <w:t xml:space="preserve"> Essays</w:t>
      </w:r>
    </w:p>
    <w:p w:rsidR="00B511DC" w:rsidRPr="00EF213B" w:rsidRDefault="00B511DC" w:rsidP="00EF213B">
      <w:pPr>
        <w:autoSpaceDE w:val="0"/>
        <w:autoSpaceDN w:val="0"/>
        <w:adjustRightInd w:val="0"/>
        <w:spacing w:before="0" w:beforeAutospacing="0" w:after="0" w:afterAutospacing="0" w:line="360" w:lineRule="auto"/>
        <w:ind w:right="0"/>
        <w:rPr>
          <w:rFonts w:cs="Times New Roman"/>
          <w:sz w:val="28"/>
          <w:szCs w:val="28"/>
          <w:lang w:bidi="ar-SA"/>
        </w:rPr>
      </w:pPr>
      <w:r>
        <w:rPr>
          <w:rFonts w:cs="Times New Roman"/>
          <w:b/>
          <w:bCs/>
          <w:sz w:val="28"/>
          <w:szCs w:val="28"/>
          <w:lang w:bidi="ar-SA"/>
        </w:rPr>
        <w:t xml:space="preserve">Reference: </w:t>
      </w:r>
      <w:r w:rsidRPr="00686C5F">
        <w:rPr>
          <w:rFonts w:cs="Times New Roman"/>
          <w:sz w:val="28"/>
          <w:szCs w:val="28"/>
          <w:lang w:bidi="ar-SA"/>
        </w:rPr>
        <w:t>Belkhir, F.Z., &amp; Messaoudi, Y.(2018-2019)</w:t>
      </w:r>
      <w:r>
        <w:rPr>
          <w:rFonts w:cs="Times New Roman"/>
          <w:sz w:val="28"/>
          <w:szCs w:val="28"/>
          <w:lang w:bidi="ar-SA"/>
        </w:rPr>
        <w:t xml:space="preserve">. </w:t>
      </w:r>
      <w:r>
        <w:rPr>
          <w:rFonts w:cs="Times New Roman"/>
          <w:i/>
          <w:iCs/>
          <w:sz w:val="28"/>
          <w:szCs w:val="28"/>
          <w:lang w:bidi="ar-SA"/>
        </w:rPr>
        <w:t>Comprehension and Written Expression-LMD2</w:t>
      </w:r>
      <w:r>
        <w:rPr>
          <w:rFonts w:cs="Times New Roman"/>
          <w:sz w:val="28"/>
          <w:szCs w:val="28"/>
          <w:lang w:bidi="ar-SA"/>
        </w:rPr>
        <w:t>. Pedagogical handout. University of Tlemcen, Algeria.</w:t>
      </w:r>
    </w:p>
    <w:p w:rsidR="00EF213B" w:rsidRPr="00EF213B" w:rsidRDefault="00EF213B" w:rsidP="00EF213B">
      <w:pPr>
        <w:autoSpaceDE w:val="0"/>
        <w:autoSpaceDN w:val="0"/>
        <w:adjustRightInd w:val="0"/>
        <w:spacing w:before="0" w:beforeAutospacing="0" w:after="0" w:afterAutospacing="0" w:line="360" w:lineRule="auto"/>
        <w:ind w:right="0"/>
        <w:rPr>
          <w:rFonts w:cs="Times New Roman"/>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cs="Times New Roman"/>
          <w:b/>
          <w:bCs/>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jc w:val="center"/>
        <w:rPr>
          <w:rFonts w:cs="Times New Roman"/>
          <w:b/>
          <w:bCs/>
          <w:sz w:val="32"/>
          <w:szCs w:val="32"/>
          <w:lang w:bidi="ar-SA"/>
        </w:rPr>
      </w:pPr>
      <w:r w:rsidRPr="00EF213B">
        <w:rPr>
          <w:rFonts w:cs="Times New Roman"/>
          <w:b/>
          <w:bCs/>
          <w:sz w:val="32"/>
          <w:szCs w:val="32"/>
          <w:lang w:bidi="ar-SA"/>
        </w:rPr>
        <w:t xml:space="preserve">Unit </w:t>
      </w:r>
      <w:r>
        <w:rPr>
          <w:rFonts w:cs="Times New Roman"/>
          <w:b/>
          <w:bCs/>
          <w:sz w:val="32"/>
          <w:szCs w:val="32"/>
          <w:lang w:bidi="ar-SA"/>
        </w:rPr>
        <w:t>4</w:t>
      </w:r>
      <w:r w:rsidRPr="00EF213B">
        <w:rPr>
          <w:rFonts w:cs="Times New Roman"/>
          <w:b/>
          <w:bCs/>
          <w:sz w:val="32"/>
          <w:szCs w:val="32"/>
          <w:lang w:bidi="ar-SA"/>
        </w:rPr>
        <w:t xml:space="preserve"> </w:t>
      </w:r>
      <w:r>
        <w:rPr>
          <w:rFonts w:cs="Times New Roman"/>
          <w:b/>
          <w:bCs/>
          <w:sz w:val="32"/>
          <w:szCs w:val="32"/>
          <w:lang w:bidi="ar-SA"/>
        </w:rPr>
        <w:t>Comparison and Contrast</w:t>
      </w:r>
      <w:r w:rsidRPr="00EF213B">
        <w:rPr>
          <w:rFonts w:cs="Times New Roman"/>
          <w:b/>
          <w:bCs/>
          <w:sz w:val="32"/>
          <w:szCs w:val="32"/>
          <w:lang w:bidi="ar-SA"/>
        </w:rPr>
        <w:t xml:space="preserve"> Essays</w:t>
      </w:r>
    </w:p>
    <w:p w:rsidR="00EF213B" w:rsidRPr="00BF0AD8" w:rsidRDefault="00EF213B" w:rsidP="00EF213B">
      <w:pPr>
        <w:autoSpaceDE w:val="0"/>
        <w:autoSpaceDN w:val="0"/>
        <w:adjustRightInd w:val="0"/>
        <w:spacing w:before="0" w:beforeAutospacing="0" w:after="0" w:afterAutospacing="0" w:line="360" w:lineRule="auto"/>
        <w:ind w:right="0"/>
        <w:jc w:val="center"/>
        <w:rPr>
          <w:rFonts w:cs="Times New Roman"/>
          <w:b/>
          <w:bCs/>
          <w:color w:val="1F497D"/>
          <w:sz w:val="32"/>
          <w:szCs w:val="32"/>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4.1 Definition</w:t>
      </w:r>
    </w:p>
    <w:p w:rsidR="00EF213B" w:rsidRPr="00EF213B" w:rsidRDefault="00EF213B" w:rsidP="005C61AB">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A comparison and contrast essay focuses on how two items or texts are similar, different, or similar in some ways and different in others. You can compare and contrast any number of items including theories, events, books, or people. Comparison focuses on the ways in which these two things or ideas are similar to; Contrast deals with how these two elements are different from one another.</w:t>
      </w:r>
    </w:p>
    <w:p w:rsidR="009A2F0D" w:rsidRDefault="009A2F0D" w:rsidP="005C61AB">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p>
    <w:p w:rsidR="00EF213B" w:rsidRDefault="00EF213B" w:rsidP="005C61AB">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By mastering such type of essay, you are going to make connections between texts or ideas, engage in critical thinking, and go beyond mere description or summary to generate interesting analysis: when you reflect on similarities and differences, you gain a deeper understanding of the items you are comparing, their relationship to each other, and what is most important about them.</w:t>
      </w:r>
    </w:p>
    <w:p w:rsidR="009A2F0D" w:rsidRPr="00EF213B" w:rsidRDefault="009A2F0D" w:rsidP="005C61AB">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4.2 Sample</w:t>
      </w:r>
    </w:p>
    <w:p w:rsidR="009A2F0D" w:rsidRPr="00345D2D" w:rsidRDefault="00EF213B" w:rsidP="00345D2D">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t>(In the following page)</w:t>
      </w:r>
    </w:p>
    <w:p w:rsidR="009A2F0D" w:rsidRDefault="00EF213B" w:rsidP="009A2F0D">
      <w:pPr>
        <w:autoSpaceDE w:val="0"/>
        <w:autoSpaceDN w:val="0"/>
        <w:adjustRightInd w:val="0"/>
        <w:spacing w:before="0" w:beforeAutospacing="0" w:after="0" w:afterAutospacing="0" w:line="360" w:lineRule="auto"/>
        <w:ind w:right="0"/>
        <w:jc w:val="center"/>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lastRenderedPageBreak/>
        <w:t>My Two Homes</w:t>
      </w:r>
    </w:p>
    <w:p w:rsidR="001A3450" w:rsidRDefault="001A3450" w:rsidP="009A2F0D">
      <w:pPr>
        <w:autoSpaceDE w:val="0"/>
        <w:autoSpaceDN w:val="0"/>
        <w:adjustRightInd w:val="0"/>
        <w:spacing w:before="0" w:beforeAutospacing="0" w:after="0" w:afterAutospacing="0" w:line="360" w:lineRule="auto"/>
        <w:ind w:right="0"/>
        <w:jc w:val="center"/>
        <w:rPr>
          <w:rFonts w:asciiTheme="majorBidi" w:hAnsiTheme="majorBidi" w:cstheme="majorBidi"/>
          <w:b/>
          <w:bCs/>
          <w:color w:val="000000"/>
          <w:sz w:val="28"/>
          <w:szCs w:val="28"/>
          <w:lang w:bidi="ar-SA"/>
        </w:rPr>
      </w:pPr>
    </w:p>
    <w:p w:rsidR="00EE625F" w:rsidRPr="00EE625F" w:rsidRDefault="00EF213B" w:rsidP="001A3450">
      <w:pPr>
        <w:autoSpaceDE w:val="0"/>
        <w:autoSpaceDN w:val="0"/>
        <w:adjustRightInd w:val="0"/>
        <w:spacing w:before="0" w:beforeAutospacing="0" w:after="0" w:afterAutospacing="0" w:line="360" w:lineRule="auto"/>
        <w:ind w:right="0" w:firstLine="567"/>
        <w:rPr>
          <w:rFonts w:asciiTheme="majorBidi" w:hAnsiTheme="majorBidi" w:cstheme="majorBidi"/>
          <w:color w:val="000000"/>
          <w:szCs w:val="24"/>
          <w:lang w:bidi="ar-SA"/>
        </w:rPr>
      </w:pPr>
      <w:r w:rsidRPr="00EE625F">
        <w:rPr>
          <w:rFonts w:asciiTheme="majorBidi" w:hAnsiTheme="majorBidi" w:cstheme="majorBidi"/>
          <w:color w:val="000000"/>
          <w:szCs w:val="24"/>
          <w:lang w:bidi="ar-SA"/>
        </w:rPr>
        <w:t>There are two places that have had a profound impact in my life. One of them in New York City, and the other one is Quetzaltenango, Guatemala. When you compare them, they seem dramatically different places, but they have some things i</w:t>
      </w:r>
      <w:r w:rsidR="00EE625F" w:rsidRPr="00EE625F">
        <w:rPr>
          <w:rFonts w:asciiTheme="majorBidi" w:hAnsiTheme="majorBidi" w:cstheme="majorBidi"/>
          <w:color w:val="000000"/>
          <w:szCs w:val="24"/>
          <w:lang w:bidi="ar-SA"/>
        </w:rPr>
        <w:t>n common, and I love them both.</w:t>
      </w:r>
    </w:p>
    <w:p w:rsidR="00EE625F" w:rsidRPr="00EE625F" w:rsidRDefault="00EF213B" w:rsidP="001A3450">
      <w:pPr>
        <w:autoSpaceDE w:val="0"/>
        <w:autoSpaceDN w:val="0"/>
        <w:adjustRightInd w:val="0"/>
        <w:spacing w:before="0" w:beforeAutospacing="0" w:after="0" w:afterAutospacing="0" w:line="360" w:lineRule="auto"/>
        <w:ind w:right="0" w:firstLine="567"/>
        <w:rPr>
          <w:rFonts w:asciiTheme="majorBidi" w:hAnsiTheme="majorBidi" w:cstheme="majorBidi"/>
          <w:color w:val="000000"/>
          <w:szCs w:val="24"/>
          <w:lang w:bidi="ar-SA"/>
        </w:rPr>
      </w:pPr>
      <w:r w:rsidRPr="00EE625F">
        <w:rPr>
          <w:rFonts w:asciiTheme="majorBidi" w:hAnsiTheme="majorBidi" w:cstheme="majorBidi"/>
          <w:color w:val="000000"/>
          <w:szCs w:val="24"/>
          <w:lang w:bidi="ar-SA"/>
        </w:rPr>
        <w:t>There are many reasons why New York seems like my home away from home. Both cities are striking and distinctive. For example, each has its own nickname. Everyone knows New York is “the Big Apple”. Quetzaltenango is known as “Xela” (pronounced as shey-la), which is a lot easier to say! Second, both cities have a “Central Park” where people like to go and walk. Although Central Park in Xela is smaller, its tropical flowers and colonial architecture mean it is just beautiful as New York’s. Furthermore, when you walk around Xela, you find many tourists and people from other countries, just like in New York. For me, this means conversations in Xela are just as interestin</w:t>
      </w:r>
      <w:r w:rsidR="00EE625F" w:rsidRPr="00EE625F">
        <w:rPr>
          <w:rFonts w:asciiTheme="majorBidi" w:hAnsiTheme="majorBidi" w:cstheme="majorBidi"/>
          <w:color w:val="000000"/>
          <w:szCs w:val="24"/>
          <w:lang w:bidi="ar-SA"/>
        </w:rPr>
        <w:t>g as conversations in New York.</w:t>
      </w:r>
    </w:p>
    <w:p w:rsidR="00EE625F" w:rsidRPr="00EE625F" w:rsidRDefault="00EF213B" w:rsidP="001A3450">
      <w:pPr>
        <w:autoSpaceDE w:val="0"/>
        <w:autoSpaceDN w:val="0"/>
        <w:adjustRightInd w:val="0"/>
        <w:spacing w:before="0" w:beforeAutospacing="0" w:after="0" w:afterAutospacing="0" w:line="360" w:lineRule="auto"/>
        <w:ind w:right="0" w:firstLine="567"/>
        <w:rPr>
          <w:rFonts w:asciiTheme="majorBidi" w:hAnsiTheme="majorBidi" w:cstheme="majorBidi"/>
          <w:color w:val="000000"/>
          <w:szCs w:val="24"/>
          <w:lang w:bidi="ar-SA"/>
        </w:rPr>
      </w:pPr>
      <w:r w:rsidRPr="00EE625F">
        <w:rPr>
          <w:rFonts w:asciiTheme="majorBidi" w:hAnsiTheme="majorBidi" w:cstheme="majorBidi"/>
          <w:color w:val="000000"/>
          <w:szCs w:val="24"/>
          <w:lang w:bidi="ar-SA"/>
        </w:rPr>
        <w:t>Despite their similarities, these cities are different. Life in Xela is more colorful and the pace of life is slower. For this reason, whenever I return to Xela, it is like an escape. When I arrive, the first thing I notice is the color. In New York, many people wear black to be stylish, but in Xela stylish clothing is the rainbow-colored clothing of the indigenous people. And because Xela is smaller, the beautiful green mountains outside the city are always visible. The second thing I notice is the pace of life. They say New York never sleeps, and it must be true, because I always see people walking and cars on the streets, even late at night. In the evening, my Guatemalan city definitely sleeps. Some younger people go out dancing and some families take a walk in the city’s Central Park, but by ten o’clock the streets are pretty deserted. On the other hand, New Yorkers are often in such a hurry, they don’t even stop to eat. For breakfast they buy food on the street, and eat it while they are walking or on the subway. At lunch they order food from work and eat it at their desks. In Xela people eat their breakfast at home and most come home from work for a much</w:t>
      </w:r>
      <w:r w:rsidR="00EE625F" w:rsidRPr="00EE625F">
        <w:rPr>
          <w:rFonts w:asciiTheme="majorBidi" w:hAnsiTheme="majorBidi" w:cstheme="majorBidi"/>
          <w:color w:val="000000"/>
          <w:szCs w:val="24"/>
          <w:lang w:bidi="ar-SA"/>
        </w:rPr>
        <w:t xml:space="preserve"> more relaxed and longer lunch.</w:t>
      </w:r>
    </w:p>
    <w:p w:rsidR="00EF213B" w:rsidRPr="00EE625F" w:rsidRDefault="00EF213B" w:rsidP="001A3450">
      <w:pPr>
        <w:autoSpaceDE w:val="0"/>
        <w:autoSpaceDN w:val="0"/>
        <w:adjustRightInd w:val="0"/>
        <w:spacing w:before="0" w:beforeAutospacing="0" w:after="0" w:afterAutospacing="0" w:line="360" w:lineRule="auto"/>
        <w:ind w:right="0" w:firstLine="567"/>
        <w:rPr>
          <w:rFonts w:asciiTheme="majorBidi" w:hAnsiTheme="majorBidi" w:cstheme="majorBidi"/>
          <w:color w:val="000000"/>
          <w:szCs w:val="24"/>
          <w:lang w:bidi="ar-SA"/>
        </w:rPr>
      </w:pPr>
      <w:r w:rsidRPr="00EE625F">
        <w:rPr>
          <w:rFonts w:asciiTheme="majorBidi" w:hAnsiTheme="majorBidi" w:cstheme="majorBidi"/>
          <w:color w:val="000000"/>
          <w:szCs w:val="24"/>
          <w:lang w:bidi="ar-SA"/>
        </w:rPr>
        <w:t>In conclusion, these are the two cities I love. For me, both are home, are unique, and filled with interesting people. These places represent the best of both worlds. New York is more hurried and rushed when I need energy, and Xela gives me a slower pace when I need to relax. Together they keep me balanced.</w:t>
      </w:r>
    </w:p>
    <w:p w:rsid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9B7F3B" w:rsidRPr="00EF213B" w:rsidRDefault="009B7F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lastRenderedPageBreak/>
        <w:t>4.3 Organisation</w:t>
      </w:r>
    </w:p>
    <w:p w:rsidR="00EF213B" w:rsidRPr="00EF213B" w:rsidRDefault="00EF213B" w:rsidP="004B5C5B">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There are two ways to organize a comparison and contrast essay: The first (and often the clearest) method is the </w:t>
      </w:r>
      <w:r w:rsidRPr="00EF213B">
        <w:rPr>
          <w:rFonts w:asciiTheme="majorBidi" w:hAnsiTheme="majorBidi" w:cstheme="majorBidi"/>
          <w:b/>
          <w:bCs/>
          <w:color w:val="000000"/>
          <w:sz w:val="28"/>
          <w:szCs w:val="28"/>
          <w:lang w:bidi="ar-SA"/>
        </w:rPr>
        <w:t xml:space="preserve">Point-by-Point </w:t>
      </w:r>
      <w:r w:rsidRPr="00EF213B">
        <w:rPr>
          <w:rFonts w:asciiTheme="majorBidi" w:hAnsiTheme="majorBidi" w:cstheme="majorBidi"/>
          <w:color w:val="000000"/>
          <w:sz w:val="28"/>
          <w:szCs w:val="28"/>
          <w:lang w:bidi="ar-SA"/>
        </w:rPr>
        <w:t xml:space="preserve">method, and the second method is called the </w:t>
      </w:r>
      <w:r w:rsidRPr="00EF213B">
        <w:rPr>
          <w:rFonts w:asciiTheme="majorBidi" w:hAnsiTheme="majorBidi" w:cstheme="majorBidi"/>
          <w:b/>
          <w:bCs/>
          <w:color w:val="000000"/>
          <w:sz w:val="28"/>
          <w:szCs w:val="28"/>
          <w:lang w:bidi="ar-SA"/>
        </w:rPr>
        <w:t xml:space="preserve">Block </w:t>
      </w:r>
      <w:r w:rsidRPr="00EF213B">
        <w:rPr>
          <w:rFonts w:asciiTheme="majorBidi" w:hAnsiTheme="majorBidi" w:cstheme="majorBidi"/>
          <w:color w:val="000000"/>
          <w:sz w:val="28"/>
          <w:szCs w:val="28"/>
          <w:lang w:bidi="ar-SA"/>
        </w:rPr>
        <w:t>method.</w:t>
      </w:r>
    </w:p>
    <w:p w:rsidR="00EF213B" w:rsidRPr="00EF213B" w:rsidRDefault="00EF213B" w:rsidP="004B5C5B">
      <w:pPr>
        <w:autoSpaceDE w:val="0"/>
        <w:autoSpaceDN w:val="0"/>
        <w:adjustRightInd w:val="0"/>
        <w:spacing w:before="0" w:beforeAutospacing="0" w:after="0" w:afterAutospacing="0" w:line="360" w:lineRule="auto"/>
        <w:ind w:right="0" w:firstLine="851"/>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t>A. Introduction</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In both methods, the introduction</w:t>
      </w:r>
    </w:p>
    <w:p w:rsidR="00EF213B" w:rsidRPr="004B5C5B" w:rsidRDefault="00EF213B" w:rsidP="004B5C5B">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presents the subject that is to be compared or contrasted.</w:t>
      </w:r>
    </w:p>
    <w:p w:rsidR="00EF213B" w:rsidRPr="004B5C5B" w:rsidRDefault="00EF213B" w:rsidP="004B5C5B">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ends with a thesis statement that focuses the comparison or contrast.</w:t>
      </w:r>
    </w:p>
    <w:p w:rsidR="004B5C5B" w:rsidRDefault="004B5C5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EF213B" w:rsidRPr="00EF213B" w:rsidRDefault="00EF213B" w:rsidP="004B5C5B">
      <w:pPr>
        <w:autoSpaceDE w:val="0"/>
        <w:autoSpaceDN w:val="0"/>
        <w:adjustRightInd w:val="0"/>
        <w:spacing w:before="0" w:beforeAutospacing="0" w:after="0" w:afterAutospacing="0" w:line="360" w:lineRule="auto"/>
        <w:ind w:right="0" w:firstLine="851"/>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t>B. Body Paragraphs</w:t>
      </w:r>
    </w:p>
    <w:p w:rsidR="00EF213B" w:rsidRPr="004B5C5B" w:rsidRDefault="00EF213B" w:rsidP="004B5C5B">
      <w:pPr>
        <w:pStyle w:val="Paragraphedeliste"/>
        <w:numPr>
          <w:ilvl w:val="0"/>
          <w:numId w:val="3"/>
        </w:num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4B5C5B">
        <w:rPr>
          <w:rFonts w:asciiTheme="majorBidi" w:hAnsiTheme="majorBidi" w:cstheme="majorBidi"/>
          <w:i/>
          <w:iCs/>
          <w:color w:val="000000"/>
          <w:sz w:val="28"/>
          <w:szCs w:val="28"/>
          <w:lang w:bidi="ar-SA"/>
        </w:rPr>
        <w:t>Body Paragraphs for Point-by-Point Essays</w:t>
      </w:r>
    </w:p>
    <w:p w:rsidR="00EF213B" w:rsidRPr="004B5C5B" w:rsidRDefault="00EF213B" w:rsidP="004B5C5B">
      <w:pPr>
        <w:pStyle w:val="Paragraphedeliste"/>
        <w:numPr>
          <w:ilvl w:val="0"/>
          <w:numId w:val="4"/>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There are two body paragraphs, each with a clear topic sentence.</w:t>
      </w:r>
    </w:p>
    <w:p w:rsidR="00EF213B" w:rsidRPr="004B5C5B" w:rsidRDefault="00EF213B" w:rsidP="004B5C5B">
      <w:pPr>
        <w:pStyle w:val="Paragraphedeliste"/>
        <w:numPr>
          <w:ilvl w:val="0"/>
          <w:numId w:val="5"/>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Each body paragraph presents one main point to be compared or contrasted between the two subjects.</w:t>
      </w:r>
    </w:p>
    <w:p w:rsidR="00EF213B" w:rsidRPr="004B5C5B" w:rsidRDefault="00EF213B" w:rsidP="004B5C5B">
      <w:pPr>
        <w:pStyle w:val="Paragraphedeliste"/>
        <w:numPr>
          <w:ilvl w:val="0"/>
          <w:numId w:val="6"/>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Within each body paragraph, the topic sentence states the point of comparison or contrast between the subjects. The supporting sentences that follow provide two or three examples.</w:t>
      </w:r>
    </w:p>
    <w:p w:rsidR="00EF213B" w:rsidRPr="004B5C5B" w:rsidRDefault="00EF213B" w:rsidP="004B5C5B">
      <w:pPr>
        <w:pStyle w:val="Paragraphedeliste"/>
        <w:numPr>
          <w:ilvl w:val="0"/>
          <w:numId w:val="7"/>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The body paragraphs use sequence transitions, such as first, second, furthermore, etc., to connect the point-by-point analysis within the paragraph.</w:t>
      </w:r>
    </w:p>
    <w:p w:rsidR="004B5C5B" w:rsidRDefault="004B5C5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4B5C5B" w:rsidRDefault="00EF213B" w:rsidP="004B5C5B">
      <w:pPr>
        <w:pStyle w:val="Paragraphedeliste"/>
        <w:numPr>
          <w:ilvl w:val="0"/>
          <w:numId w:val="8"/>
        </w:num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4B5C5B">
        <w:rPr>
          <w:rFonts w:asciiTheme="majorBidi" w:hAnsiTheme="majorBidi" w:cstheme="majorBidi"/>
          <w:i/>
          <w:iCs/>
          <w:color w:val="000000"/>
          <w:sz w:val="28"/>
          <w:szCs w:val="28"/>
          <w:lang w:bidi="ar-SA"/>
        </w:rPr>
        <w:t>Body Paragraphs for Similarities and Differences Essays</w:t>
      </w:r>
    </w:p>
    <w:p w:rsidR="00EF213B" w:rsidRPr="004B5C5B" w:rsidRDefault="00EF213B" w:rsidP="004B5C5B">
      <w:pPr>
        <w:pStyle w:val="Paragraphedeliste"/>
        <w:numPr>
          <w:ilvl w:val="0"/>
          <w:numId w:val="9"/>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There are two body paragraphs, each with a clear topic sentence.</w:t>
      </w:r>
    </w:p>
    <w:p w:rsidR="00EF213B" w:rsidRPr="004B5C5B" w:rsidRDefault="00EF213B" w:rsidP="004B5C5B">
      <w:pPr>
        <w:pStyle w:val="Paragraphedeliste"/>
        <w:numPr>
          <w:ilvl w:val="0"/>
          <w:numId w:val="10"/>
        </w:num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4B5C5B">
        <w:rPr>
          <w:rFonts w:asciiTheme="majorBidi" w:hAnsiTheme="majorBidi" w:cstheme="majorBidi"/>
          <w:color w:val="000000"/>
          <w:sz w:val="28"/>
          <w:szCs w:val="28"/>
          <w:lang w:bidi="ar-SA"/>
        </w:rPr>
        <w:t>One body paragraph is devoted to similarities between the two subjects and one body paragraph is devoted to differences.</w:t>
      </w:r>
    </w:p>
    <w:p w:rsidR="004B5C5B" w:rsidRDefault="004B5C5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4B5C5B" w:rsidRDefault="004B5C5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4B5C5B" w:rsidRDefault="004B5C5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EF213B" w:rsidRPr="00EF213B" w:rsidRDefault="00EF213B" w:rsidP="004B5C5B">
      <w:pPr>
        <w:autoSpaceDE w:val="0"/>
        <w:autoSpaceDN w:val="0"/>
        <w:adjustRightInd w:val="0"/>
        <w:spacing w:before="0" w:beforeAutospacing="0" w:after="0" w:afterAutospacing="0" w:line="360" w:lineRule="auto"/>
        <w:ind w:right="0" w:firstLine="851"/>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lastRenderedPageBreak/>
        <w:t>C. Conclusion</w:t>
      </w:r>
    </w:p>
    <w:p w:rsidR="00EF213B" w:rsidRPr="00EF213B" w:rsidRDefault="00EF213B" w:rsidP="00970D50">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In both cases, the conclusion of a comparison/contrast essay allows the writer to summarize the differences and similarities and state his/her feeling about the topic.</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4.4 Language</w:t>
      </w:r>
    </w:p>
    <w:p w:rsidR="00EF213B" w:rsidRPr="002C10E5" w:rsidRDefault="00EF213B" w:rsidP="002C10E5">
      <w:pPr>
        <w:pStyle w:val="Paragraphedeliste"/>
        <w:numPr>
          <w:ilvl w:val="0"/>
          <w:numId w:val="11"/>
        </w:num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2C10E5">
        <w:rPr>
          <w:rFonts w:asciiTheme="majorBidi" w:hAnsiTheme="majorBidi" w:cstheme="majorBidi"/>
          <w:b/>
          <w:bCs/>
          <w:color w:val="000000"/>
          <w:sz w:val="28"/>
          <w:szCs w:val="28"/>
          <w:lang w:bidi="ar-SA"/>
        </w:rPr>
        <w:t>Using Comparison and Contrast Connectors</w:t>
      </w:r>
    </w:p>
    <w:p w:rsidR="00EF213B" w:rsidRPr="00EF213B" w:rsidRDefault="00EF213B" w:rsidP="002C10E5">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In comparison and contrast essays, connectors help create coherence by indicating the relationship between ideas and sentences.</w:t>
      </w:r>
    </w:p>
    <w:p w:rsidR="002C10E5" w:rsidRPr="00B511DC" w:rsidRDefault="002C10E5"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2C10E5" w:rsidRDefault="00EF213B" w:rsidP="002C10E5">
      <w:pPr>
        <w:pStyle w:val="Paragraphedeliste"/>
        <w:numPr>
          <w:ilvl w:val="0"/>
          <w:numId w:val="12"/>
        </w:num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2C10E5">
        <w:rPr>
          <w:rFonts w:asciiTheme="majorBidi" w:hAnsiTheme="majorBidi" w:cstheme="majorBidi"/>
          <w:i/>
          <w:iCs/>
          <w:color w:val="000000"/>
          <w:sz w:val="28"/>
          <w:szCs w:val="28"/>
          <w:lang w:bidi="ar-SA"/>
        </w:rPr>
        <w:t>Connectors that Show Similarity</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Use connectors such as </w:t>
      </w:r>
      <w:r w:rsidRPr="00EF213B">
        <w:rPr>
          <w:rFonts w:asciiTheme="majorBidi" w:hAnsiTheme="majorBidi" w:cstheme="majorBidi"/>
          <w:i/>
          <w:iCs/>
          <w:color w:val="000000"/>
          <w:sz w:val="28"/>
          <w:szCs w:val="28"/>
          <w:lang w:bidi="ar-SA"/>
        </w:rPr>
        <w:t xml:space="preserve">like </w:t>
      </w:r>
      <w:r w:rsidRPr="00EF213B">
        <w:rPr>
          <w:rFonts w:asciiTheme="majorBidi" w:hAnsiTheme="majorBidi" w:cstheme="majorBidi"/>
          <w:color w:val="000000"/>
          <w:sz w:val="28"/>
          <w:szCs w:val="28"/>
          <w:lang w:bidi="ar-SA"/>
        </w:rPr>
        <w:t xml:space="preserve">(+ noun phrase) or </w:t>
      </w:r>
      <w:r w:rsidRPr="00EF213B">
        <w:rPr>
          <w:rFonts w:asciiTheme="majorBidi" w:hAnsiTheme="majorBidi" w:cstheme="majorBidi"/>
          <w:i/>
          <w:iCs/>
          <w:color w:val="000000"/>
          <w:sz w:val="28"/>
          <w:szCs w:val="28"/>
          <w:lang w:bidi="ar-SA"/>
        </w:rPr>
        <w:t xml:space="preserve">similarly </w:t>
      </w:r>
      <w:r w:rsidRPr="00EF213B">
        <w:rPr>
          <w:rFonts w:asciiTheme="majorBidi" w:hAnsiTheme="majorBidi" w:cstheme="majorBidi"/>
          <w:color w:val="000000"/>
          <w:sz w:val="28"/>
          <w:szCs w:val="28"/>
          <w:lang w:bidi="ar-SA"/>
        </w:rPr>
        <w:t>to show similarity.</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E.g.:</w:t>
      </w:r>
    </w:p>
    <w:p w:rsidR="00EF213B" w:rsidRPr="00EF213B" w:rsidRDefault="008C3CB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Pr>
          <w:rFonts w:asciiTheme="majorBidi" w:hAnsiTheme="majorBidi" w:cstheme="majorBidi"/>
          <w:color w:val="000000"/>
          <w:sz w:val="28"/>
          <w:szCs w:val="28"/>
          <w:lang w:bidi="ar-SA"/>
        </w:rPr>
        <w:t>-</w:t>
      </w:r>
      <w:r w:rsidR="00EF213B" w:rsidRPr="00EF213B">
        <w:rPr>
          <w:rFonts w:asciiTheme="majorBidi" w:hAnsiTheme="majorBidi" w:cstheme="majorBidi"/>
          <w:i/>
          <w:iCs/>
          <w:color w:val="000000"/>
          <w:sz w:val="28"/>
          <w:szCs w:val="28"/>
          <w:lang w:bidi="ar-SA"/>
        </w:rPr>
        <w:t xml:space="preserve">Like </w:t>
      </w:r>
      <w:r w:rsidR="00EF213B" w:rsidRPr="00EF213B">
        <w:rPr>
          <w:rFonts w:asciiTheme="majorBidi" w:hAnsiTheme="majorBidi" w:cstheme="majorBidi"/>
          <w:color w:val="000000"/>
          <w:sz w:val="28"/>
          <w:szCs w:val="28"/>
          <w:lang w:bidi="ar-SA"/>
        </w:rPr>
        <w:t>her sister, Angela was very tall.</w:t>
      </w:r>
    </w:p>
    <w:p w:rsidR="00EF213B" w:rsidRPr="00EF213B" w:rsidRDefault="008C3CB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Pr>
          <w:rFonts w:asciiTheme="majorBidi" w:hAnsiTheme="majorBidi" w:cstheme="majorBidi"/>
          <w:color w:val="000000"/>
          <w:sz w:val="28"/>
          <w:szCs w:val="28"/>
          <w:lang w:bidi="ar-SA"/>
        </w:rPr>
        <w:t>-</w:t>
      </w:r>
      <w:r w:rsidR="00EF213B" w:rsidRPr="00EF213B">
        <w:rPr>
          <w:rFonts w:asciiTheme="majorBidi" w:hAnsiTheme="majorBidi" w:cstheme="majorBidi"/>
          <w:color w:val="000000"/>
          <w:sz w:val="28"/>
          <w:szCs w:val="28"/>
          <w:lang w:bidi="ar-SA"/>
        </w:rPr>
        <w:t xml:space="preserve">I grew up overseas in Shanghai. </w:t>
      </w:r>
      <w:r w:rsidR="00EF213B" w:rsidRPr="00EF213B">
        <w:rPr>
          <w:rFonts w:asciiTheme="majorBidi" w:hAnsiTheme="majorBidi" w:cstheme="majorBidi"/>
          <w:i/>
          <w:iCs/>
          <w:color w:val="000000"/>
          <w:sz w:val="28"/>
          <w:szCs w:val="28"/>
          <w:lang w:bidi="ar-SA"/>
        </w:rPr>
        <w:t>Similarly</w:t>
      </w:r>
      <w:r w:rsidR="00EF213B" w:rsidRPr="00EF213B">
        <w:rPr>
          <w:rFonts w:asciiTheme="majorBidi" w:hAnsiTheme="majorBidi" w:cstheme="majorBidi"/>
          <w:color w:val="000000"/>
          <w:sz w:val="28"/>
          <w:szCs w:val="28"/>
          <w:lang w:bidi="ar-SA"/>
        </w:rPr>
        <w:t>, my wife spent her childhood abroad in Laos.</w:t>
      </w:r>
    </w:p>
    <w:p w:rsidR="002C10E5" w:rsidRPr="00B511DC" w:rsidRDefault="002C10E5"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2C10E5" w:rsidRDefault="00EF213B" w:rsidP="002C10E5">
      <w:pPr>
        <w:pStyle w:val="Paragraphedeliste"/>
        <w:numPr>
          <w:ilvl w:val="0"/>
          <w:numId w:val="13"/>
        </w:num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2C10E5">
        <w:rPr>
          <w:rFonts w:asciiTheme="majorBidi" w:hAnsiTheme="majorBidi" w:cstheme="majorBidi"/>
          <w:i/>
          <w:iCs/>
          <w:color w:val="000000"/>
          <w:sz w:val="28"/>
          <w:szCs w:val="28"/>
          <w:lang w:bidi="ar-SA"/>
        </w:rPr>
        <w:t>Connectors that Show Contrast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Use connectors like </w:t>
      </w:r>
      <w:r w:rsidRPr="00EF213B">
        <w:rPr>
          <w:rFonts w:asciiTheme="majorBidi" w:hAnsiTheme="majorBidi" w:cstheme="majorBidi"/>
          <w:i/>
          <w:iCs/>
          <w:color w:val="000000"/>
          <w:sz w:val="28"/>
          <w:szCs w:val="28"/>
          <w:lang w:bidi="ar-SA"/>
        </w:rPr>
        <w:t xml:space="preserve">unlike </w:t>
      </w:r>
      <w:r w:rsidRPr="00EF213B">
        <w:rPr>
          <w:rFonts w:asciiTheme="majorBidi" w:hAnsiTheme="majorBidi" w:cstheme="majorBidi"/>
          <w:color w:val="000000"/>
          <w:sz w:val="28"/>
          <w:szCs w:val="28"/>
          <w:lang w:bidi="ar-SA"/>
        </w:rPr>
        <w:t xml:space="preserve">(+ noun phrase), </w:t>
      </w:r>
      <w:r w:rsidRPr="00EF213B">
        <w:rPr>
          <w:rFonts w:asciiTheme="majorBidi" w:hAnsiTheme="majorBidi" w:cstheme="majorBidi"/>
          <w:i/>
          <w:iCs/>
          <w:color w:val="000000"/>
          <w:sz w:val="28"/>
          <w:szCs w:val="28"/>
          <w:lang w:bidi="ar-SA"/>
        </w:rPr>
        <w:t>in contrast</w:t>
      </w:r>
      <w:r w:rsidRPr="00EF213B">
        <w:rPr>
          <w:rFonts w:asciiTheme="majorBidi" w:hAnsiTheme="majorBidi" w:cstheme="majorBidi"/>
          <w:color w:val="000000"/>
          <w:sz w:val="28"/>
          <w:szCs w:val="28"/>
          <w:lang w:bidi="ar-SA"/>
        </w:rPr>
        <w:t xml:space="preserve">, </w:t>
      </w:r>
      <w:r w:rsidRPr="00EF213B">
        <w:rPr>
          <w:rFonts w:asciiTheme="majorBidi" w:hAnsiTheme="majorBidi" w:cstheme="majorBidi"/>
          <w:i/>
          <w:iCs/>
          <w:color w:val="000000"/>
          <w:sz w:val="28"/>
          <w:szCs w:val="28"/>
          <w:lang w:bidi="ar-SA"/>
        </w:rPr>
        <w:t xml:space="preserve">on the one hand </w:t>
      </w:r>
      <w:r w:rsidRPr="00EF213B">
        <w:rPr>
          <w:rFonts w:asciiTheme="majorBidi" w:hAnsiTheme="majorBidi" w:cstheme="majorBidi"/>
          <w:color w:val="000000"/>
          <w:sz w:val="28"/>
          <w:szCs w:val="28"/>
          <w:lang w:bidi="ar-SA"/>
        </w:rPr>
        <w:t xml:space="preserve">… </w:t>
      </w:r>
      <w:r w:rsidRPr="00EF213B">
        <w:rPr>
          <w:rFonts w:asciiTheme="majorBidi" w:hAnsiTheme="majorBidi" w:cstheme="majorBidi"/>
          <w:i/>
          <w:iCs/>
          <w:color w:val="000000"/>
          <w:sz w:val="28"/>
          <w:szCs w:val="28"/>
          <w:lang w:bidi="ar-SA"/>
        </w:rPr>
        <w:t xml:space="preserve">on the other hand </w:t>
      </w:r>
      <w:r w:rsidRPr="00EF213B">
        <w:rPr>
          <w:rFonts w:asciiTheme="majorBidi" w:hAnsiTheme="majorBidi" w:cstheme="majorBidi"/>
          <w:color w:val="000000"/>
          <w:sz w:val="28"/>
          <w:szCs w:val="28"/>
          <w:lang w:bidi="ar-SA"/>
        </w:rPr>
        <w:t>to show contrast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E.g.:</w:t>
      </w:r>
    </w:p>
    <w:p w:rsidR="00EF213B" w:rsidRPr="00EF213B" w:rsidRDefault="008C3CB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Pr>
          <w:rFonts w:asciiTheme="majorBidi" w:hAnsiTheme="majorBidi" w:cstheme="majorBidi"/>
          <w:color w:val="000000"/>
          <w:sz w:val="28"/>
          <w:szCs w:val="28"/>
          <w:lang w:bidi="ar-SA"/>
        </w:rPr>
        <w:t>-</w:t>
      </w:r>
      <w:r w:rsidR="00EF213B" w:rsidRPr="00EF213B">
        <w:rPr>
          <w:rFonts w:asciiTheme="majorBidi" w:hAnsiTheme="majorBidi" w:cstheme="majorBidi"/>
          <w:i/>
          <w:iCs/>
          <w:color w:val="000000"/>
          <w:sz w:val="28"/>
          <w:szCs w:val="28"/>
          <w:lang w:bidi="ar-SA"/>
        </w:rPr>
        <w:t xml:space="preserve">Unlike </w:t>
      </w:r>
      <w:r w:rsidR="00EF213B" w:rsidRPr="00EF213B">
        <w:rPr>
          <w:rFonts w:asciiTheme="majorBidi" w:hAnsiTheme="majorBidi" w:cstheme="majorBidi"/>
          <w:color w:val="000000"/>
          <w:sz w:val="28"/>
          <w:szCs w:val="28"/>
          <w:lang w:bidi="ar-SA"/>
        </w:rPr>
        <w:t>the fathers in Morella, the fathers in Houston do not watch their teenagers carefully.</w:t>
      </w:r>
    </w:p>
    <w:p w:rsidR="00EF213B" w:rsidRPr="00EF213B" w:rsidRDefault="008C3CB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Pr>
          <w:rFonts w:asciiTheme="majorBidi" w:hAnsiTheme="majorBidi" w:cstheme="majorBidi"/>
          <w:color w:val="000000"/>
          <w:sz w:val="28"/>
          <w:szCs w:val="28"/>
          <w:lang w:bidi="ar-SA"/>
        </w:rPr>
        <w:t>-</w:t>
      </w:r>
      <w:r w:rsidR="00EF213B" w:rsidRPr="00EF213B">
        <w:rPr>
          <w:rFonts w:asciiTheme="majorBidi" w:hAnsiTheme="majorBidi" w:cstheme="majorBidi"/>
          <w:color w:val="000000"/>
          <w:sz w:val="28"/>
          <w:szCs w:val="28"/>
          <w:lang w:bidi="ar-SA"/>
        </w:rPr>
        <w:t xml:space="preserve">The pace of life in New York is very rapid. </w:t>
      </w:r>
      <w:r w:rsidR="00EF213B" w:rsidRPr="00EF213B">
        <w:rPr>
          <w:rFonts w:asciiTheme="majorBidi" w:hAnsiTheme="majorBidi" w:cstheme="majorBidi"/>
          <w:i/>
          <w:iCs/>
          <w:color w:val="000000"/>
          <w:sz w:val="28"/>
          <w:szCs w:val="28"/>
          <w:lang w:bidi="ar-SA"/>
        </w:rPr>
        <w:t>In contrast</w:t>
      </w:r>
      <w:r w:rsidR="00EF213B" w:rsidRPr="00EF213B">
        <w:rPr>
          <w:rFonts w:asciiTheme="majorBidi" w:hAnsiTheme="majorBidi" w:cstheme="majorBidi"/>
          <w:color w:val="000000"/>
          <w:sz w:val="28"/>
          <w:szCs w:val="28"/>
          <w:lang w:bidi="ar-SA"/>
        </w:rPr>
        <w:t>, life in Xela is slower.</w:t>
      </w:r>
    </w:p>
    <w:p w:rsidR="00EF213B" w:rsidRPr="00EF213B" w:rsidRDefault="008C3CB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Pr>
          <w:rFonts w:asciiTheme="majorBidi" w:hAnsiTheme="majorBidi" w:cstheme="majorBidi"/>
          <w:color w:val="000000"/>
          <w:sz w:val="28"/>
          <w:szCs w:val="28"/>
          <w:lang w:bidi="ar-SA"/>
        </w:rPr>
        <w:t>-</w:t>
      </w:r>
      <w:r w:rsidR="00EF213B" w:rsidRPr="00EF213B">
        <w:rPr>
          <w:rFonts w:asciiTheme="majorBidi" w:hAnsiTheme="majorBidi" w:cstheme="majorBidi"/>
          <w:i/>
          <w:iCs/>
          <w:color w:val="000000"/>
          <w:sz w:val="28"/>
          <w:szCs w:val="28"/>
          <w:lang w:bidi="ar-SA"/>
        </w:rPr>
        <w:t>On the one hand</w:t>
      </w:r>
      <w:r w:rsidR="00EF213B" w:rsidRPr="00EF213B">
        <w:rPr>
          <w:rFonts w:asciiTheme="majorBidi" w:hAnsiTheme="majorBidi" w:cstheme="majorBidi"/>
          <w:color w:val="000000"/>
          <w:sz w:val="28"/>
          <w:szCs w:val="28"/>
          <w:lang w:bidi="ar-SA"/>
        </w:rPr>
        <w:t xml:space="preserve">, I enjoy the fast pace of New York. </w:t>
      </w:r>
      <w:r w:rsidR="00EF213B" w:rsidRPr="00EF213B">
        <w:rPr>
          <w:rFonts w:asciiTheme="majorBidi" w:hAnsiTheme="majorBidi" w:cstheme="majorBidi"/>
          <w:i/>
          <w:iCs/>
          <w:color w:val="000000"/>
          <w:sz w:val="28"/>
          <w:szCs w:val="28"/>
          <w:lang w:bidi="ar-SA"/>
        </w:rPr>
        <w:t>On the other hand</w:t>
      </w:r>
      <w:r w:rsidR="00EF213B" w:rsidRPr="00EF213B">
        <w:rPr>
          <w:rFonts w:asciiTheme="majorBidi" w:hAnsiTheme="majorBidi" w:cstheme="majorBidi"/>
          <w:color w:val="000000"/>
          <w:sz w:val="28"/>
          <w:szCs w:val="28"/>
          <w:lang w:bidi="ar-SA"/>
        </w:rPr>
        <w:t>, the pace of life in Xela relaxes me.</w:t>
      </w:r>
    </w:p>
    <w:p w:rsidR="008C3CB2" w:rsidRDefault="008C3CB2"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p>
    <w:p w:rsidR="008C3CB2" w:rsidRDefault="008C3CB2"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p>
    <w:p w:rsidR="008C3CB2" w:rsidRDefault="008C3CB2"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lastRenderedPageBreak/>
        <w:t>4.5 Practice</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Activity 1: Re-write the following sentences to show similarity or contrast. Choose the correct connector in parentheses to add more coherence.</w:t>
      </w:r>
    </w:p>
    <w:p w:rsidR="00EF213B" w:rsidRP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a. Lemons are yellow. Limes are green. (unlike/similarly)</w:t>
      </w:r>
    </w:p>
    <w:p w:rsidR="00EF213B" w:rsidRP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b. Many families can live in apartment building. Only one of two families usually live in a house. (on the one hand … on the other hand/ like)</w:t>
      </w:r>
    </w:p>
    <w:p w:rsidR="00EF213B" w:rsidRP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c. A frog can live in water or on land. A fish cannot. (like/unlike)</w:t>
      </w:r>
    </w:p>
    <w:p w:rsidR="00EF213B" w:rsidRP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d. A parrot can fly. An ostrich cannot. (similarly/in contrast)</w:t>
      </w:r>
    </w:p>
    <w:p w:rsidR="00EF213B" w:rsidRP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e. Rome is a city rich in history. Athens is too. (like/ in contrast)</w:t>
      </w:r>
    </w:p>
    <w:p w:rsidR="00EF213B" w:rsidRDefault="00EF213B"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f. Mozart composed his first opera at the age of 12. Mendelssohn composed his first masterpiece in his teens. (in contrast/similarly)</w:t>
      </w:r>
    </w:p>
    <w:p w:rsidR="00CE53C0" w:rsidRPr="00EF213B" w:rsidRDefault="00CE53C0" w:rsidP="00CE53C0">
      <w:pPr>
        <w:autoSpaceDE w:val="0"/>
        <w:autoSpaceDN w:val="0"/>
        <w:adjustRightInd w:val="0"/>
        <w:spacing w:before="0" w:beforeAutospacing="0" w:after="0" w:afterAutospacing="0" w:line="360" w:lineRule="auto"/>
        <w:ind w:left="851" w:right="0" w:hanging="284"/>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 xml:space="preserve">Activity 2: Complete the paragraph. Write </w:t>
      </w:r>
      <w:r w:rsidRPr="00EF213B">
        <w:rPr>
          <w:rFonts w:asciiTheme="majorBidi" w:hAnsiTheme="majorBidi" w:cstheme="majorBidi"/>
          <w:b/>
          <w:bCs/>
          <w:i/>
          <w:iCs/>
          <w:color w:val="000000"/>
          <w:sz w:val="28"/>
          <w:szCs w:val="28"/>
          <w:lang w:bidi="ar-SA"/>
        </w:rPr>
        <w:t xml:space="preserve">like, similarly, on the one hand… on the other hand, </w:t>
      </w:r>
      <w:r w:rsidRPr="00EF213B">
        <w:rPr>
          <w:rFonts w:asciiTheme="majorBidi" w:hAnsiTheme="majorBidi" w:cstheme="majorBidi"/>
          <w:b/>
          <w:bCs/>
          <w:color w:val="000000"/>
          <w:sz w:val="28"/>
          <w:szCs w:val="28"/>
          <w:lang w:bidi="ar-SA"/>
        </w:rPr>
        <w:t xml:space="preserve">or </w:t>
      </w:r>
      <w:r w:rsidRPr="00EF213B">
        <w:rPr>
          <w:rFonts w:asciiTheme="majorBidi" w:hAnsiTheme="majorBidi" w:cstheme="majorBidi"/>
          <w:b/>
          <w:bCs/>
          <w:i/>
          <w:iCs/>
          <w:color w:val="000000"/>
          <w:sz w:val="28"/>
          <w:szCs w:val="28"/>
          <w:lang w:bidi="ar-SA"/>
        </w:rPr>
        <w:t xml:space="preserve">in contrast </w:t>
      </w:r>
      <w:r w:rsidRPr="00EF213B">
        <w:rPr>
          <w:rFonts w:asciiTheme="majorBidi" w:hAnsiTheme="majorBidi" w:cstheme="majorBidi"/>
          <w:b/>
          <w:bCs/>
          <w:color w:val="000000"/>
          <w:sz w:val="28"/>
          <w:szCs w:val="28"/>
          <w:lang w:bidi="ar-SA"/>
        </w:rPr>
        <w:t>in the blanks.</w:t>
      </w:r>
    </w:p>
    <w:p w:rsidR="00EF213B" w:rsidRDefault="00EF213B" w:rsidP="00B874B9">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The Eiffel Tower in Paris, France, and the Statue of Liberty in New York City may seem to be very different structures. However, they have many similarities, ………………………(1) the Eiffel Tower, the Statue of Liberty was designed by a French architect. …………………….(2), the Statue of Liberty and Eiffel Tower, represented great advancement in metalwork. The Eiffel Tower, however, is taller that the Statue of Liberty. The Eiffel Tower measures 986 feet. …………………………….(3), the Statue of Liberty is only305 feet from the water to the top of his torch. ……………………………..(4) you have the elegant black frame and sharp point of the Eiffel Tower, and …………………………….(5) you have the long, flowing robe and lifelike torch of the Statue Liberty. Both monuments are equally beautiful.</w:t>
      </w:r>
    </w:p>
    <w:p w:rsidR="00B874B9" w:rsidRDefault="00B874B9" w:rsidP="00B874B9">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p>
    <w:p w:rsidR="00B874B9" w:rsidRDefault="00B874B9" w:rsidP="00B874B9">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p>
    <w:p w:rsidR="00B874B9" w:rsidRPr="00EF213B" w:rsidRDefault="00B874B9" w:rsidP="00B874B9">
      <w:pPr>
        <w:autoSpaceDE w:val="0"/>
        <w:autoSpaceDN w:val="0"/>
        <w:adjustRightInd w:val="0"/>
        <w:spacing w:before="0" w:beforeAutospacing="0" w:after="0" w:afterAutospacing="0" w:line="360" w:lineRule="auto"/>
        <w:ind w:right="0" w:firstLine="567"/>
        <w:rPr>
          <w:rFonts w:asciiTheme="majorBidi" w:hAnsiTheme="majorBidi" w:cstheme="majorBidi"/>
          <w:color w:val="000000"/>
          <w:sz w:val="28"/>
          <w:szCs w:val="28"/>
          <w:lang w:bidi="ar-SA"/>
        </w:rPr>
      </w:pPr>
    </w:p>
    <w:p w:rsidR="00EF213B" w:rsidRPr="00B874B9" w:rsidRDefault="00EF213B" w:rsidP="00B874B9">
      <w:pPr>
        <w:pStyle w:val="Paragraphedeliste"/>
        <w:numPr>
          <w:ilvl w:val="0"/>
          <w:numId w:val="14"/>
        </w:num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B874B9">
        <w:rPr>
          <w:rFonts w:asciiTheme="majorBidi" w:hAnsiTheme="majorBidi" w:cstheme="majorBidi"/>
          <w:b/>
          <w:bCs/>
          <w:color w:val="000000"/>
          <w:sz w:val="28"/>
          <w:szCs w:val="28"/>
          <w:lang w:bidi="ar-SA"/>
        </w:rPr>
        <w:lastRenderedPageBreak/>
        <w:t>Writing a Comparison/Contrast Essay</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t>Step 1: BRAINSTORMING</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Consider a comparison between two people you know. First, write down ideas and vocabulary for your brainstorm on a separate piece of paper.</w:t>
      </w:r>
    </w:p>
    <w:p w:rsidR="00720481" w:rsidRDefault="00720481"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EF213B">
        <w:rPr>
          <w:rFonts w:asciiTheme="majorBidi" w:hAnsiTheme="majorBidi" w:cstheme="majorBidi"/>
          <w:i/>
          <w:iCs/>
          <w:color w:val="000000"/>
          <w:sz w:val="28"/>
          <w:szCs w:val="28"/>
          <w:lang w:bidi="ar-SA"/>
        </w:rPr>
        <w:t>Step 2: OUTLINING</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Write an outline for your essay. Decide if you want to use a similarities and differences essay or a point-by-point essay. Use the appropriate outline for the body paragraphs.</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Introduction</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Hook: ………………………………………………………………………………………</w:t>
      </w:r>
      <w:r w:rsidR="00720481">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p>
    <w:p w:rsidR="00720481" w:rsidRDefault="00EF213B" w:rsidP="00720481">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Background Information:</w:t>
      </w:r>
    </w:p>
    <w:p w:rsidR="00EF213B" w:rsidRPr="00EF213B" w:rsidRDefault="00EF213B" w:rsidP="00720481">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p>
    <w:p w:rsidR="00720481"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Thesis Statement:</w:t>
      </w:r>
    </w:p>
    <w:p w:rsid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p>
    <w:p w:rsidR="00720481" w:rsidRPr="00EF213B" w:rsidRDefault="00720481"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Body Paragraph 1 (Block Comparison)</w:t>
      </w:r>
    </w:p>
    <w:p w:rsidR="00720481"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Topic sentence about </w:t>
      </w:r>
      <w:r w:rsidRPr="00EF213B">
        <w:rPr>
          <w:rFonts w:asciiTheme="majorBidi" w:hAnsiTheme="majorBidi" w:cstheme="majorBidi"/>
          <w:i/>
          <w:iCs/>
          <w:color w:val="000000"/>
          <w:sz w:val="28"/>
          <w:szCs w:val="28"/>
          <w:lang w:bidi="ar-SA"/>
        </w:rPr>
        <w:t>similarities</w:t>
      </w:r>
      <w:r w:rsidRPr="00EF213B">
        <w:rPr>
          <w:rFonts w:asciiTheme="majorBidi" w:hAnsiTheme="majorBidi" w:cstheme="majorBidi"/>
          <w:color w:val="000000"/>
          <w:sz w:val="28"/>
          <w:szCs w:val="28"/>
          <w:lang w:bidi="ar-SA"/>
        </w:rPr>
        <w: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p>
    <w:p w:rsid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Details: …………………………………………………………………………………………………………………………………………………………………………</w:t>
      </w:r>
      <w:r w:rsidRPr="00EF213B">
        <w:rPr>
          <w:rFonts w:asciiTheme="majorBidi" w:hAnsiTheme="majorBidi" w:cstheme="majorBidi"/>
          <w:color w:val="000000"/>
          <w:sz w:val="28"/>
          <w:szCs w:val="28"/>
          <w:lang w:bidi="ar-SA"/>
        </w:rPr>
        <w:lastRenderedPageBreak/>
        <w:t>………………………………………………………………………………………………………………………………</w:t>
      </w:r>
      <w:r w:rsidR="00720481">
        <w:rPr>
          <w:rFonts w:asciiTheme="majorBidi" w:hAnsiTheme="majorBidi" w:cstheme="majorBidi"/>
          <w:color w:val="000000"/>
          <w:sz w:val="28"/>
          <w:szCs w:val="28"/>
          <w:lang w:bidi="ar-SA"/>
        </w:rPr>
        <w:t>…………………………………………</w:t>
      </w:r>
    </w:p>
    <w:p w:rsidR="00720481" w:rsidRPr="00EF213B" w:rsidRDefault="00720481"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Body Paragraph 2 (Block Comparison)</w:t>
      </w:r>
    </w:p>
    <w:p w:rsidR="00720481"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Topic sentence about </w:t>
      </w:r>
      <w:r w:rsidRPr="00EF213B">
        <w:rPr>
          <w:rFonts w:asciiTheme="majorBidi" w:hAnsiTheme="majorBidi" w:cstheme="majorBidi"/>
          <w:i/>
          <w:iCs/>
          <w:color w:val="000000"/>
          <w:sz w:val="28"/>
          <w:szCs w:val="28"/>
          <w:lang w:bidi="ar-SA"/>
        </w:rPr>
        <w:t>differences</w:t>
      </w:r>
      <w:r w:rsidR="00720481">
        <w:rPr>
          <w:rFonts w:asciiTheme="majorBidi" w:hAnsiTheme="majorBidi" w:cstheme="majorBidi"/>
          <w:color w:val="000000"/>
          <w:sz w:val="28"/>
          <w:szCs w:val="28"/>
          <w:lang w:bidi="ar-SA"/>
        </w:rPr>
        <w: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r w:rsidR="00720481">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r w:rsidR="00E70B28">
        <w:rPr>
          <w:rFonts w:asciiTheme="majorBidi" w:hAnsiTheme="majorBidi" w:cstheme="majorBidi"/>
          <w:color w:val="000000"/>
          <w:sz w:val="28"/>
          <w:szCs w:val="28"/>
          <w:lang w:bidi="ar-SA"/>
        </w:rPr>
        <w: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Details: ……………………………………………………………………………………………</w:t>
      </w:r>
      <w:r w:rsidR="00E70B28">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r w:rsidR="00E70B28">
        <w:rPr>
          <w:rFonts w:asciiTheme="majorBidi" w:hAnsiTheme="majorBidi" w:cstheme="majorBidi"/>
          <w:color w:val="000000"/>
          <w:sz w:val="28"/>
          <w:szCs w:val="28"/>
          <w:lang w:bidi="ar-SA"/>
        </w:rPr>
        <w:t>……………………………………………………</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8F44F3" w:rsidRDefault="008F44F3"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Or,</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Body Paragraph 1 (Point-by-Point Comparison)</w:t>
      </w:r>
    </w:p>
    <w:p w:rsidR="00E70B28" w:rsidRDefault="00EF213B" w:rsidP="00E70B28">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 xml:space="preserve">Topic sentence about </w:t>
      </w:r>
      <w:r w:rsidRPr="00EF213B">
        <w:rPr>
          <w:rFonts w:asciiTheme="majorBidi" w:hAnsiTheme="majorBidi" w:cstheme="majorBidi"/>
          <w:i/>
          <w:iCs/>
          <w:color w:val="000000"/>
          <w:sz w:val="28"/>
          <w:szCs w:val="28"/>
          <w:lang w:bidi="ar-SA"/>
        </w:rPr>
        <w:t>point of comparison 1</w:t>
      </w:r>
      <w:r w:rsidRPr="00EF213B">
        <w:rPr>
          <w:rFonts w:asciiTheme="majorBidi" w:hAnsiTheme="majorBidi" w:cstheme="majorBidi"/>
          <w:color w:val="000000"/>
          <w:sz w:val="28"/>
          <w:szCs w:val="28"/>
          <w:lang w:bidi="ar-SA"/>
        </w:rPr>
        <w:t>:</w:t>
      </w:r>
    </w:p>
    <w:p w:rsidR="00EF213B" w:rsidRPr="00EF213B" w:rsidRDefault="00EF213B" w:rsidP="00E70B28">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p>
    <w:p w:rsid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Details: ……………………………………………………………………………………………………………………………………………………………………………………………………………………………………………………………………………………………</w:t>
      </w:r>
      <w:r w:rsidR="00E70B28">
        <w:rPr>
          <w:rFonts w:asciiTheme="majorBidi" w:hAnsiTheme="majorBidi" w:cstheme="majorBidi"/>
          <w:color w:val="000000"/>
          <w:sz w:val="28"/>
          <w:szCs w:val="28"/>
          <w:lang w:bidi="ar-SA"/>
        </w:rPr>
        <w:t>………………………………………………………</w:t>
      </w:r>
    </w:p>
    <w:p w:rsidR="00E70B28" w:rsidRPr="00EF213B" w:rsidRDefault="00E70B28"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Body Paragraph 2 (Point-by-Point Comparison)</w:t>
      </w:r>
    </w:p>
    <w:p w:rsidR="00E70B28" w:rsidRDefault="00EF213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EF213B">
        <w:rPr>
          <w:rFonts w:asciiTheme="majorBidi" w:hAnsiTheme="majorBidi" w:cstheme="majorBidi"/>
          <w:color w:val="000000"/>
          <w:sz w:val="28"/>
          <w:szCs w:val="28"/>
          <w:lang w:bidi="ar-SA"/>
        </w:rPr>
        <w:t xml:space="preserve">Topic sentence about </w:t>
      </w:r>
      <w:r w:rsidRPr="00EF213B">
        <w:rPr>
          <w:rFonts w:asciiTheme="majorBidi" w:hAnsiTheme="majorBidi" w:cstheme="majorBidi"/>
          <w:i/>
          <w:iCs/>
          <w:color w:val="000000"/>
          <w:sz w:val="28"/>
          <w:szCs w:val="28"/>
          <w:lang w:bidi="ar-SA"/>
        </w:rPr>
        <w:t>point of comparison 2:</w:t>
      </w: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E70B28">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p>
    <w:p w:rsidR="00420382" w:rsidRDefault="0042038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lastRenderedPageBreak/>
        <w:t>Details: ………………………………………………………………………………………</w:t>
      </w:r>
      <w:r w:rsidR="00420382">
        <w:rPr>
          <w:rFonts w:asciiTheme="majorBidi" w:hAnsiTheme="majorBidi" w:cstheme="majorBidi"/>
          <w:color w:val="000000"/>
          <w:sz w:val="28"/>
          <w:szCs w:val="28"/>
          <w:lang w:bidi="ar-SA"/>
        </w:rPr>
        <w:t>.</w:t>
      </w:r>
      <w:r w:rsidRPr="00EF213B">
        <w:rPr>
          <w:rFonts w:asciiTheme="majorBidi" w:hAnsiTheme="majorBidi" w:cstheme="majorBidi"/>
          <w:color w:val="000000"/>
          <w:sz w:val="28"/>
          <w:szCs w:val="28"/>
          <w:lang w:bidi="ar-SA"/>
        </w:rPr>
        <w:t>………………………………………………………………………………………………………………………………………………………………………………………………</w:t>
      </w:r>
    </w:p>
    <w:p w:rsidR="008F44F3" w:rsidRDefault="008F44F3"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p>
    <w:p w:rsidR="00EF213B" w:rsidRP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b/>
          <w:bCs/>
          <w:color w:val="000000"/>
          <w:sz w:val="28"/>
          <w:szCs w:val="28"/>
          <w:lang w:bidi="ar-SA"/>
        </w:rPr>
      </w:pPr>
      <w:r w:rsidRPr="00EF213B">
        <w:rPr>
          <w:rFonts w:asciiTheme="majorBidi" w:hAnsiTheme="majorBidi" w:cstheme="majorBidi"/>
          <w:b/>
          <w:bCs/>
          <w:color w:val="000000"/>
          <w:sz w:val="28"/>
          <w:szCs w:val="28"/>
          <w:lang w:bidi="ar-SA"/>
        </w:rPr>
        <w:t>Conclusion</w:t>
      </w:r>
    </w:p>
    <w:p w:rsidR="00420382"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Summary of points of comparison and contrast:</w:t>
      </w:r>
    </w:p>
    <w:p w:rsidR="00EF213B" w:rsidRDefault="00EF213B"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w:t>
      </w:r>
      <w:r w:rsidR="00420382">
        <w:rPr>
          <w:rFonts w:asciiTheme="majorBidi" w:hAnsiTheme="majorBidi" w:cstheme="majorBidi"/>
          <w:color w:val="000000"/>
          <w:sz w:val="28"/>
          <w:szCs w:val="28"/>
          <w:lang w:bidi="ar-SA"/>
        </w:rPr>
        <w:t>……………………………………………………</w:t>
      </w:r>
    </w:p>
    <w:p w:rsidR="00420382" w:rsidRPr="00EF213B" w:rsidRDefault="00420382" w:rsidP="00EF213B">
      <w:pPr>
        <w:autoSpaceDE w:val="0"/>
        <w:autoSpaceDN w:val="0"/>
        <w:adjustRightInd w:val="0"/>
        <w:spacing w:before="0" w:beforeAutospacing="0" w:after="0" w:afterAutospacing="0" w:line="360" w:lineRule="auto"/>
        <w:ind w:right="0"/>
        <w:rPr>
          <w:rFonts w:asciiTheme="majorBidi" w:hAnsiTheme="majorBidi" w:cstheme="majorBidi"/>
          <w:color w:val="000000"/>
          <w:sz w:val="28"/>
          <w:szCs w:val="28"/>
          <w:lang w:bidi="ar-SA"/>
        </w:rPr>
      </w:pPr>
    </w:p>
    <w:p w:rsidR="008F44F3" w:rsidRPr="00B511DC" w:rsidRDefault="008F44F3"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p>
    <w:p w:rsidR="00EF213B" w:rsidRPr="00B511DC" w:rsidRDefault="00EF213B" w:rsidP="00EF213B">
      <w:pPr>
        <w:autoSpaceDE w:val="0"/>
        <w:autoSpaceDN w:val="0"/>
        <w:adjustRightInd w:val="0"/>
        <w:spacing w:before="0" w:beforeAutospacing="0" w:after="0" w:afterAutospacing="0" w:line="360" w:lineRule="auto"/>
        <w:ind w:right="0"/>
        <w:rPr>
          <w:rFonts w:asciiTheme="majorBidi" w:hAnsiTheme="majorBidi" w:cstheme="majorBidi"/>
          <w:i/>
          <w:iCs/>
          <w:color w:val="000000"/>
          <w:sz w:val="28"/>
          <w:szCs w:val="28"/>
          <w:lang w:bidi="ar-SA"/>
        </w:rPr>
      </w:pPr>
      <w:r w:rsidRPr="00B511DC">
        <w:rPr>
          <w:rFonts w:asciiTheme="majorBidi" w:hAnsiTheme="majorBidi" w:cstheme="majorBidi"/>
          <w:i/>
          <w:iCs/>
          <w:color w:val="000000"/>
          <w:sz w:val="28"/>
          <w:szCs w:val="28"/>
          <w:lang w:bidi="ar-SA"/>
        </w:rPr>
        <w:t>Step 3: WRITING</w:t>
      </w:r>
    </w:p>
    <w:p w:rsidR="00420382" w:rsidRPr="00420382" w:rsidRDefault="00EF213B" w:rsidP="00420382">
      <w:pPr>
        <w:spacing w:line="360" w:lineRule="auto"/>
        <w:rPr>
          <w:rFonts w:asciiTheme="majorBidi" w:hAnsiTheme="majorBidi" w:cstheme="majorBidi"/>
          <w:color w:val="000000"/>
          <w:sz w:val="28"/>
          <w:szCs w:val="28"/>
          <w:lang w:bidi="ar-SA"/>
        </w:rPr>
      </w:pPr>
      <w:r w:rsidRPr="00EF213B">
        <w:rPr>
          <w:rFonts w:asciiTheme="majorBidi" w:hAnsiTheme="majorBidi" w:cstheme="majorBidi"/>
          <w:color w:val="000000"/>
          <w:sz w:val="28"/>
          <w:szCs w:val="28"/>
          <w:lang w:bidi="ar-SA"/>
        </w:rPr>
        <w:t>Use your brainstorming notes and outline to write your essay on a separate piece of paper.</w:t>
      </w:r>
    </w:p>
    <w:sectPr w:rsidR="00420382" w:rsidRPr="00420382" w:rsidSect="00970D50">
      <w:footerReference w:type="default" r:id="rId8"/>
      <w:pgSz w:w="11906" w:h="16838"/>
      <w:pgMar w:top="1417" w:right="1417" w:bottom="1417" w:left="141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72" w:rsidRDefault="004C1172" w:rsidP="005D05AE">
      <w:pPr>
        <w:spacing w:before="0" w:after="0"/>
      </w:pPr>
      <w:r>
        <w:separator/>
      </w:r>
    </w:p>
  </w:endnote>
  <w:endnote w:type="continuationSeparator" w:id="0">
    <w:p w:rsidR="004C1172" w:rsidRDefault="004C1172" w:rsidP="005D0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03222"/>
      <w:docPartObj>
        <w:docPartGallery w:val="Page Numbers (Bottom of Page)"/>
        <w:docPartUnique/>
      </w:docPartObj>
    </w:sdtPr>
    <w:sdtEndPr/>
    <w:sdtContent>
      <w:p w:rsidR="005D05AE" w:rsidRDefault="004C1172" w:rsidP="005D05AE">
        <w:pPr>
          <w:pStyle w:val="Pieddepage"/>
          <w:jc w:val="center"/>
        </w:pPr>
        <w:r>
          <w:fldChar w:fldCharType="begin"/>
        </w:r>
        <w:r>
          <w:instrText xml:space="preserve"> PAGE   \* MERGEFORMAT </w:instrText>
        </w:r>
        <w:r>
          <w:fldChar w:fldCharType="separate"/>
        </w:r>
        <w:r w:rsidR="005C17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72" w:rsidRDefault="004C1172" w:rsidP="005D05AE">
      <w:pPr>
        <w:spacing w:before="0" w:after="0"/>
      </w:pPr>
      <w:r>
        <w:separator/>
      </w:r>
    </w:p>
  </w:footnote>
  <w:footnote w:type="continuationSeparator" w:id="0">
    <w:p w:rsidR="004C1172" w:rsidRDefault="004C1172" w:rsidP="005D05A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53B"/>
    <w:multiLevelType w:val="hybridMultilevel"/>
    <w:tmpl w:val="43F09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D1BD0"/>
    <w:multiLevelType w:val="hybridMultilevel"/>
    <w:tmpl w:val="55D8A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A760A"/>
    <w:multiLevelType w:val="hybridMultilevel"/>
    <w:tmpl w:val="8124D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A7764"/>
    <w:multiLevelType w:val="hybridMultilevel"/>
    <w:tmpl w:val="2C368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274F2"/>
    <w:multiLevelType w:val="hybridMultilevel"/>
    <w:tmpl w:val="7E52A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212E9D"/>
    <w:multiLevelType w:val="hybridMultilevel"/>
    <w:tmpl w:val="EE803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544A18"/>
    <w:multiLevelType w:val="hybridMultilevel"/>
    <w:tmpl w:val="6B1C6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765E9F"/>
    <w:multiLevelType w:val="hybridMultilevel"/>
    <w:tmpl w:val="7A2C8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FF64FF"/>
    <w:multiLevelType w:val="hybridMultilevel"/>
    <w:tmpl w:val="9AA4312E"/>
    <w:lvl w:ilvl="0" w:tplc="4894E5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3422CA"/>
    <w:multiLevelType w:val="hybridMultilevel"/>
    <w:tmpl w:val="954CF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C165F5"/>
    <w:multiLevelType w:val="hybridMultilevel"/>
    <w:tmpl w:val="7D42E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3A7755"/>
    <w:multiLevelType w:val="hybridMultilevel"/>
    <w:tmpl w:val="2CCE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312149"/>
    <w:multiLevelType w:val="hybridMultilevel"/>
    <w:tmpl w:val="4B7AE9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2C318B"/>
    <w:multiLevelType w:val="hybridMultilevel"/>
    <w:tmpl w:val="D330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0"/>
  </w:num>
  <w:num w:numId="6">
    <w:abstractNumId w:val="9"/>
  </w:num>
  <w:num w:numId="7">
    <w:abstractNumId w:val="5"/>
  </w:num>
  <w:num w:numId="8">
    <w:abstractNumId w:val="7"/>
  </w:num>
  <w:num w:numId="9">
    <w:abstractNumId w:val="13"/>
  </w:num>
  <w:num w:numId="10">
    <w:abstractNumId w:val="2"/>
  </w:num>
  <w:num w:numId="11">
    <w:abstractNumId w:val="12"/>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3B"/>
    <w:rsid w:val="00000CD2"/>
    <w:rsid w:val="00004F2C"/>
    <w:rsid w:val="00011B67"/>
    <w:rsid w:val="0001514D"/>
    <w:rsid w:val="000162A1"/>
    <w:rsid w:val="00022321"/>
    <w:rsid w:val="00023D48"/>
    <w:rsid w:val="0003332F"/>
    <w:rsid w:val="00033E96"/>
    <w:rsid w:val="0003616E"/>
    <w:rsid w:val="00037902"/>
    <w:rsid w:val="0004413A"/>
    <w:rsid w:val="0004460B"/>
    <w:rsid w:val="0004604E"/>
    <w:rsid w:val="00056450"/>
    <w:rsid w:val="000579FD"/>
    <w:rsid w:val="000637BE"/>
    <w:rsid w:val="00064EF6"/>
    <w:rsid w:val="00072405"/>
    <w:rsid w:val="000730C7"/>
    <w:rsid w:val="00074A16"/>
    <w:rsid w:val="00075104"/>
    <w:rsid w:val="0007768F"/>
    <w:rsid w:val="00080FA1"/>
    <w:rsid w:val="00081459"/>
    <w:rsid w:val="000819DF"/>
    <w:rsid w:val="00086A96"/>
    <w:rsid w:val="000873FD"/>
    <w:rsid w:val="00091CB9"/>
    <w:rsid w:val="00092A2E"/>
    <w:rsid w:val="00092EEA"/>
    <w:rsid w:val="00094CF7"/>
    <w:rsid w:val="00096CE9"/>
    <w:rsid w:val="000A1B05"/>
    <w:rsid w:val="000A72C1"/>
    <w:rsid w:val="000B1681"/>
    <w:rsid w:val="000B37F9"/>
    <w:rsid w:val="000B3F48"/>
    <w:rsid w:val="000B4126"/>
    <w:rsid w:val="000C4087"/>
    <w:rsid w:val="000C42EE"/>
    <w:rsid w:val="000C65A9"/>
    <w:rsid w:val="000C6A27"/>
    <w:rsid w:val="000D1A59"/>
    <w:rsid w:val="000D1C7F"/>
    <w:rsid w:val="000D3A1C"/>
    <w:rsid w:val="000D3E89"/>
    <w:rsid w:val="000D78D5"/>
    <w:rsid w:val="000E08FF"/>
    <w:rsid w:val="000E0EA4"/>
    <w:rsid w:val="000E4BF2"/>
    <w:rsid w:val="000E66B8"/>
    <w:rsid w:val="000F0846"/>
    <w:rsid w:val="000F0B27"/>
    <w:rsid w:val="000F2858"/>
    <w:rsid w:val="000F396D"/>
    <w:rsid w:val="000F3E31"/>
    <w:rsid w:val="00101288"/>
    <w:rsid w:val="0010197D"/>
    <w:rsid w:val="00101D05"/>
    <w:rsid w:val="00103185"/>
    <w:rsid w:val="001037B7"/>
    <w:rsid w:val="00106785"/>
    <w:rsid w:val="001101C0"/>
    <w:rsid w:val="00112549"/>
    <w:rsid w:val="0011314F"/>
    <w:rsid w:val="00116E7D"/>
    <w:rsid w:val="00121602"/>
    <w:rsid w:val="00127903"/>
    <w:rsid w:val="00131580"/>
    <w:rsid w:val="00131EEC"/>
    <w:rsid w:val="001339D8"/>
    <w:rsid w:val="00133E66"/>
    <w:rsid w:val="00133EA1"/>
    <w:rsid w:val="00134947"/>
    <w:rsid w:val="00135990"/>
    <w:rsid w:val="00135EBF"/>
    <w:rsid w:val="001376F5"/>
    <w:rsid w:val="00141A3B"/>
    <w:rsid w:val="00142732"/>
    <w:rsid w:val="00146071"/>
    <w:rsid w:val="001467B0"/>
    <w:rsid w:val="00147060"/>
    <w:rsid w:val="00147882"/>
    <w:rsid w:val="0015294F"/>
    <w:rsid w:val="0015598E"/>
    <w:rsid w:val="00156E98"/>
    <w:rsid w:val="00157975"/>
    <w:rsid w:val="001604D7"/>
    <w:rsid w:val="00162AF5"/>
    <w:rsid w:val="00163CB9"/>
    <w:rsid w:val="0016648B"/>
    <w:rsid w:val="001675FE"/>
    <w:rsid w:val="0017132D"/>
    <w:rsid w:val="00173586"/>
    <w:rsid w:val="00173E27"/>
    <w:rsid w:val="00174090"/>
    <w:rsid w:val="0018065B"/>
    <w:rsid w:val="00182788"/>
    <w:rsid w:val="00184A60"/>
    <w:rsid w:val="00185411"/>
    <w:rsid w:val="001868EF"/>
    <w:rsid w:val="0019210D"/>
    <w:rsid w:val="0019248F"/>
    <w:rsid w:val="0019273F"/>
    <w:rsid w:val="00192EE3"/>
    <w:rsid w:val="00194365"/>
    <w:rsid w:val="00196A2C"/>
    <w:rsid w:val="001978C7"/>
    <w:rsid w:val="0019795C"/>
    <w:rsid w:val="001A00A1"/>
    <w:rsid w:val="001A0CB1"/>
    <w:rsid w:val="001A181B"/>
    <w:rsid w:val="001A33E8"/>
    <w:rsid w:val="001A3450"/>
    <w:rsid w:val="001A6678"/>
    <w:rsid w:val="001B0517"/>
    <w:rsid w:val="001B2684"/>
    <w:rsid w:val="001B31A4"/>
    <w:rsid w:val="001B3E6D"/>
    <w:rsid w:val="001B4974"/>
    <w:rsid w:val="001C0077"/>
    <w:rsid w:val="001C446A"/>
    <w:rsid w:val="001C47F2"/>
    <w:rsid w:val="001C5251"/>
    <w:rsid w:val="001C5A78"/>
    <w:rsid w:val="001C7A36"/>
    <w:rsid w:val="001D17C3"/>
    <w:rsid w:val="001D2DA6"/>
    <w:rsid w:val="001D50F0"/>
    <w:rsid w:val="001D55F7"/>
    <w:rsid w:val="001D591D"/>
    <w:rsid w:val="001D5ADD"/>
    <w:rsid w:val="001D6353"/>
    <w:rsid w:val="001D7198"/>
    <w:rsid w:val="001E0B95"/>
    <w:rsid w:val="001E4C3B"/>
    <w:rsid w:val="001E6211"/>
    <w:rsid w:val="001E69DA"/>
    <w:rsid w:val="001F0115"/>
    <w:rsid w:val="001F0D67"/>
    <w:rsid w:val="001F233C"/>
    <w:rsid w:val="001F54A6"/>
    <w:rsid w:val="001F71FA"/>
    <w:rsid w:val="0020265C"/>
    <w:rsid w:val="00205599"/>
    <w:rsid w:val="00206244"/>
    <w:rsid w:val="0020719E"/>
    <w:rsid w:val="0021026D"/>
    <w:rsid w:val="00212982"/>
    <w:rsid w:val="00212D65"/>
    <w:rsid w:val="00220923"/>
    <w:rsid w:val="002225B9"/>
    <w:rsid w:val="002232C3"/>
    <w:rsid w:val="00223660"/>
    <w:rsid w:val="00224F85"/>
    <w:rsid w:val="00227220"/>
    <w:rsid w:val="00230208"/>
    <w:rsid w:val="0023196F"/>
    <w:rsid w:val="00232A9E"/>
    <w:rsid w:val="00233BC3"/>
    <w:rsid w:val="00235E17"/>
    <w:rsid w:val="00241B12"/>
    <w:rsid w:val="00243854"/>
    <w:rsid w:val="00245919"/>
    <w:rsid w:val="002466DE"/>
    <w:rsid w:val="00247FF7"/>
    <w:rsid w:val="00250D66"/>
    <w:rsid w:val="002542AF"/>
    <w:rsid w:val="002542CA"/>
    <w:rsid w:val="00257C99"/>
    <w:rsid w:val="002609C7"/>
    <w:rsid w:val="00260A33"/>
    <w:rsid w:val="00260DC5"/>
    <w:rsid w:val="002619AD"/>
    <w:rsid w:val="00265A2E"/>
    <w:rsid w:val="00266E4D"/>
    <w:rsid w:val="00274600"/>
    <w:rsid w:val="00274878"/>
    <w:rsid w:val="002846B5"/>
    <w:rsid w:val="002875A8"/>
    <w:rsid w:val="0029196A"/>
    <w:rsid w:val="0029345C"/>
    <w:rsid w:val="0029540D"/>
    <w:rsid w:val="00296F86"/>
    <w:rsid w:val="002A10AC"/>
    <w:rsid w:val="002A4206"/>
    <w:rsid w:val="002A4FB6"/>
    <w:rsid w:val="002A59BD"/>
    <w:rsid w:val="002B0FDD"/>
    <w:rsid w:val="002B11AA"/>
    <w:rsid w:val="002B12ED"/>
    <w:rsid w:val="002B32E1"/>
    <w:rsid w:val="002B6719"/>
    <w:rsid w:val="002B72D5"/>
    <w:rsid w:val="002B79C4"/>
    <w:rsid w:val="002C10E5"/>
    <w:rsid w:val="002C232B"/>
    <w:rsid w:val="002C5548"/>
    <w:rsid w:val="002C71FF"/>
    <w:rsid w:val="002C77F6"/>
    <w:rsid w:val="002C7B44"/>
    <w:rsid w:val="002D0C62"/>
    <w:rsid w:val="002D2D2D"/>
    <w:rsid w:val="002D3D39"/>
    <w:rsid w:val="002D4EF3"/>
    <w:rsid w:val="002D5A80"/>
    <w:rsid w:val="002E0C82"/>
    <w:rsid w:val="002E2314"/>
    <w:rsid w:val="002E41CE"/>
    <w:rsid w:val="002E4D9C"/>
    <w:rsid w:val="002E4E5B"/>
    <w:rsid w:val="002E7565"/>
    <w:rsid w:val="002E75C5"/>
    <w:rsid w:val="002F056C"/>
    <w:rsid w:val="002F1681"/>
    <w:rsid w:val="002F22A2"/>
    <w:rsid w:val="002F64AC"/>
    <w:rsid w:val="00300DFF"/>
    <w:rsid w:val="00302559"/>
    <w:rsid w:val="00302D3D"/>
    <w:rsid w:val="00307B14"/>
    <w:rsid w:val="00310071"/>
    <w:rsid w:val="00312581"/>
    <w:rsid w:val="003157EC"/>
    <w:rsid w:val="00316998"/>
    <w:rsid w:val="0031729A"/>
    <w:rsid w:val="00317F3B"/>
    <w:rsid w:val="003203CB"/>
    <w:rsid w:val="00321223"/>
    <w:rsid w:val="00321B8F"/>
    <w:rsid w:val="003256B5"/>
    <w:rsid w:val="003277E6"/>
    <w:rsid w:val="003327CE"/>
    <w:rsid w:val="0033313A"/>
    <w:rsid w:val="00334455"/>
    <w:rsid w:val="003417BB"/>
    <w:rsid w:val="0034246E"/>
    <w:rsid w:val="00345CEB"/>
    <w:rsid w:val="00345D2D"/>
    <w:rsid w:val="003463DE"/>
    <w:rsid w:val="00347DB0"/>
    <w:rsid w:val="0035325E"/>
    <w:rsid w:val="003552AB"/>
    <w:rsid w:val="003560C0"/>
    <w:rsid w:val="0035647E"/>
    <w:rsid w:val="003566EC"/>
    <w:rsid w:val="0036109E"/>
    <w:rsid w:val="00361AB6"/>
    <w:rsid w:val="003728D2"/>
    <w:rsid w:val="0037587F"/>
    <w:rsid w:val="00376750"/>
    <w:rsid w:val="003773AD"/>
    <w:rsid w:val="00377D9B"/>
    <w:rsid w:val="00380F74"/>
    <w:rsid w:val="00385097"/>
    <w:rsid w:val="00385200"/>
    <w:rsid w:val="0038761D"/>
    <w:rsid w:val="00387839"/>
    <w:rsid w:val="00394ADC"/>
    <w:rsid w:val="0039656F"/>
    <w:rsid w:val="00397FBD"/>
    <w:rsid w:val="003A1B81"/>
    <w:rsid w:val="003A1F5E"/>
    <w:rsid w:val="003A290D"/>
    <w:rsid w:val="003A2D68"/>
    <w:rsid w:val="003A5389"/>
    <w:rsid w:val="003A611C"/>
    <w:rsid w:val="003A72BC"/>
    <w:rsid w:val="003B089F"/>
    <w:rsid w:val="003B11C3"/>
    <w:rsid w:val="003B45C5"/>
    <w:rsid w:val="003B6BFF"/>
    <w:rsid w:val="003C18D8"/>
    <w:rsid w:val="003D02BC"/>
    <w:rsid w:val="003D0ECF"/>
    <w:rsid w:val="003D2485"/>
    <w:rsid w:val="003D465B"/>
    <w:rsid w:val="003E015B"/>
    <w:rsid w:val="003E0B3D"/>
    <w:rsid w:val="003E4201"/>
    <w:rsid w:val="003E702C"/>
    <w:rsid w:val="003E7E47"/>
    <w:rsid w:val="003F1417"/>
    <w:rsid w:val="003F27DD"/>
    <w:rsid w:val="003F2986"/>
    <w:rsid w:val="003F2DAC"/>
    <w:rsid w:val="003F790B"/>
    <w:rsid w:val="004015FA"/>
    <w:rsid w:val="00402BE8"/>
    <w:rsid w:val="00402F00"/>
    <w:rsid w:val="00405217"/>
    <w:rsid w:val="004055D2"/>
    <w:rsid w:val="004063FE"/>
    <w:rsid w:val="004104A3"/>
    <w:rsid w:val="0041151B"/>
    <w:rsid w:val="00413E71"/>
    <w:rsid w:val="0041595C"/>
    <w:rsid w:val="00415B36"/>
    <w:rsid w:val="00417E9C"/>
    <w:rsid w:val="00420382"/>
    <w:rsid w:val="00420FEC"/>
    <w:rsid w:val="004241C4"/>
    <w:rsid w:val="0042579A"/>
    <w:rsid w:val="004257EF"/>
    <w:rsid w:val="004268D2"/>
    <w:rsid w:val="004303FA"/>
    <w:rsid w:val="0043128B"/>
    <w:rsid w:val="0043277B"/>
    <w:rsid w:val="00434A8E"/>
    <w:rsid w:val="004351EB"/>
    <w:rsid w:val="00435746"/>
    <w:rsid w:val="00437D45"/>
    <w:rsid w:val="0044407E"/>
    <w:rsid w:val="00445FCD"/>
    <w:rsid w:val="00446DC8"/>
    <w:rsid w:val="0045061C"/>
    <w:rsid w:val="0045133A"/>
    <w:rsid w:val="00451A37"/>
    <w:rsid w:val="00452B9C"/>
    <w:rsid w:val="0045341E"/>
    <w:rsid w:val="00453B41"/>
    <w:rsid w:val="0045481A"/>
    <w:rsid w:val="00455A81"/>
    <w:rsid w:val="00455AC9"/>
    <w:rsid w:val="00455FE9"/>
    <w:rsid w:val="00456981"/>
    <w:rsid w:val="00460696"/>
    <w:rsid w:val="00460E25"/>
    <w:rsid w:val="00475551"/>
    <w:rsid w:val="004778FA"/>
    <w:rsid w:val="00481C71"/>
    <w:rsid w:val="004863A4"/>
    <w:rsid w:val="0049092C"/>
    <w:rsid w:val="00491E6A"/>
    <w:rsid w:val="0049287F"/>
    <w:rsid w:val="004938A0"/>
    <w:rsid w:val="00494049"/>
    <w:rsid w:val="004955A4"/>
    <w:rsid w:val="00495EC3"/>
    <w:rsid w:val="00496940"/>
    <w:rsid w:val="004A59D8"/>
    <w:rsid w:val="004B026C"/>
    <w:rsid w:val="004B39A4"/>
    <w:rsid w:val="004B5C5B"/>
    <w:rsid w:val="004B611E"/>
    <w:rsid w:val="004C0FB1"/>
    <w:rsid w:val="004C1172"/>
    <w:rsid w:val="004C4CD0"/>
    <w:rsid w:val="004C5603"/>
    <w:rsid w:val="004C5CFC"/>
    <w:rsid w:val="004C668A"/>
    <w:rsid w:val="004D039F"/>
    <w:rsid w:val="004D0DE2"/>
    <w:rsid w:val="004D1456"/>
    <w:rsid w:val="004D28F7"/>
    <w:rsid w:val="004D4990"/>
    <w:rsid w:val="004D55E1"/>
    <w:rsid w:val="004D7C37"/>
    <w:rsid w:val="004E0793"/>
    <w:rsid w:val="004E13FC"/>
    <w:rsid w:val="004F1A41"/>
    <w:rsid w:val="004F30B2"/>
    <w:rsid w:val="004F4AA1"/>
    <w:rsid w:val="004F727E"/>
    <w:rsid w:val="00500BDB"/>
    <w:rsid w:val="00502BFA"/>
    <w:rsid w:val="00505A34"/>
    <w:rsid w:val="00506EC3"/>
    <w:rsid w:val="0051000D"/>
    <w:rsid w:val="00511C22"/>
    <w:rsid w:val="005163A1"/>
    <w:rsid w:val="005208A2"/>
    <w:rsid w:val="00521339"/>
    <w:rsid w:val="00524A76"/>
    <w:rsid w:val="00525A72"/>
    <w:rsid w:val="00526B53"/>
    <w:rsid w:val="005272E5"/>
    <w:rsid w:val="0053219A"/>
    <w:rsid w:val="00533AD8"/>
    <w:rsid w:val="00534004"/>
    <w:rsid w:val="00535975"/>
    <w:rsid w:val="005374C3"/>
    <w:rsid w:val="0054057B"/>
    <w:rsid w:val="00541673"/>
    <w:rsid w:val="00542F36"/>
    <w:rsid w:val="00545778"/>
    <w:rsid w:val="00551F49"/>
    <w:rsid w:val="00555E82"/>
    <w:rsid w:val="005618E3"/>
    <w:rsid w:val="00562E96"/>
    <w:rsid w:val="00565980"/>
    <w:rsid w:val="00566A3D"/>
    <w:rsid w:val="00570CA0"/>
    <w:rsid w:val="00571313"/>
    <w:rsid w:val="00571AC1"/>
    <w:rsid w:val="005727AE"/>
    <w:rsid w:val="005728B2"/>
    <w:rsid w:val="0057403F"/>
    <w:rsid w:val="005744E3"/>
    <w:rsid w:val="00580E30"/>
    <w:rsid w:val="005923D4"/>
    <w:rsid w:val="00592525"/>
    <w:rsid w:val="005963DD"/>
    <w:rsid w:val="00596B91"/>
    <w:rsid w:val="005A0171"/>
    <w:rsid w:val="005A1B17"/>
    <w:rsid w:val="005A2104"/>
    <w:rsid w:val="005A25ED"/>
    <w:rsid w:val="005A2825"/>
    <w:rsid w:val="005A2B2E"/>
    <w:rsid w:val="005A39CE"/>
    <w:rsid w:val="005A6283"/>
    <w:rsid w:val="005A77AB"/>
    <w:rsid w:val="005B1AC0"/>
    <w:rsid w:val="005B79A7"/>
    <w:rsid w:val="005C0202"/>
    <w:rsid w:val="005C17B7"/>
    <w:rsid w:val="005C43D4"/>
    <w:rsid w:val="005C50C2"/>
    <w:rsid w:val="005C61AB"/>
    <w:rsid w:val="005D05AE"/>
    <w:rsid w:val="005D0F63"/>
    <w:rsid w:val="005D16B4"/>
    <w:rsid w:val="005D1DFD"/>
    <w:rsid w:val="005D2431"/>
    <w:rsid w:val="005D2CBE"/>
    <w:rsid w:val="005D39DB"/>
    <w:rsid w:val="005D4432"/>
    <w:rsid w:val="005D6632"/>
    <w:rsid w:val="005E3EE3"/>
    <w:rsid w:val="005E56F7"/>
    <w:rsid w:val="005E5817"/>
    <w:rsid w:val="005E5BA7"/>
    <w:rsid w:val="005F22A0"/>
    <w:rsid w:val="005F3124"/>
    <w:rsid w:val="005F3234"/>
    <w:rsid w:val="005F4144"/>
    <w:rsid w:val="005F5CFF"/>
    <w:rsid w:val="005F7B95"/>
    <w:rsid w:val="006030F8"/>
    <w:rsid w:val="006043BC"/>
    <w:rsid w:val="00604A77"/>
    <w:rsid w:val="00610BA4"/>
    <w:rsid w:val="0061254B"/>
    <w:rsid w:val="006134F0"/>
    <w:rsid w:val="006140DE"/>
    <w:rsid w:val="00615A50"/>
    <w:rsid w:val="00620EB9"/>
    <w:rsid w:val="00622F14"/>
    <w:rsid w:val="00623804"/>
    <w:rsid w:val="00623AD4"/>
    <w:rsid w:val="00627859"/>
    <w:rsid w:val="00630FB8"/>
    <w:rsid w:val="00632398"/>
    <w:rsid w:val="00632426"/>
    <w:rsid w:val="00632A8E"/>
    <w:rsid w:val="006332C2"/>
    <w:rsid w:val="00636817"/>
    <w:rsid w:val="0063731B"/>
    <w:rsid w:val="00637C28"/>
    <w:rsid w:val="006401EC"/>
    <w:rsid w:val="006421C0"/>
    <w:rsid w:val="00642BB3"/>
    <w:rsid w:val="006437C1"/>
    <w:rsid w:val="006446D9"/>
    <w:rsid w:val="006449B2"/>
    <w:rsid w:val="00647FA8"/>
    <w:rsid w:val="00653DA0"/>
    <w:rsid w:val="00655A15"/>
    <w:rsid w:val="006560D9"/>
    <w:rsid w:val="0065648B"/>
    <w:rsid w:val="00665149"/>
    <w:rsid w:val="006660DE"/>
    <w:rsid w:val="0066760A"/>
    <w:rsid w:val="00670A17"/>
    <w:rsid w:val="00670AAE"/>
    <w:rsid w:val="00672A23"/>
    <w:rsid w:val="00672BD2"/>
    <w:rsid w:val="006748F4"/>
    <w:rsid w:val="006766D0"/>
    <w:rsid w:val="00681677"/>
    <w:rsid w:val="00684969"/>
    <w:rsid w:val="00685495"/>
    <w:rsid w:val="0068687B"/>
    <w:rsid w:val="00687483"/>
    <w:rsid w:val="00690FC8"/>
    <w:rsid w:val="00691D6E"/>
    <w:rsid w:val="00691EFE"/>
    <w:rsid w:val="0069245A"/>
    <w:rsid w:val="0069390F"/>
    <w:rsid w:val="00694AB1"/>
    <w:rsid w:val="00694F38"/>
    <w:rsid w:val="00696D45"/>
    <w:rsid w:val="006A171E"/>
    <w:rsid w:val="006A6733"/>
    <w:rsid w:val="006A6FCA"/>
    <w:rsid w:val="006B0D03"/>
    <w:rsid w:val="006B3C35"/>
    <w:rsid w:val="006B4E89"/>
    <w:rsid w:val="006B597B"/>
    <w:rsid w:val="006C1168"/>
    <w:rsid w:val="006C150F"/>
    <w:rsid w:val="006C300D"/>
    <w:rsid w:val="006C4232"/>
    <w:rsid w:val="006C503E"/>
    <w:rsid w:val="006C5503"/>
    <w:rsid w:val="006D0B6A"/>
    <w:rsid w:val="006D0DC6"/>
    <w:rsid w:val="006D15B2"/>
    <w:rsid w:val="006D2750"/>
    <w:rsid w:val="006D2C4D"/>
    <w:rsid w:val="006D4123"/>
    <w:rsid w:val="006D4C43"/>
    <w:rsid w:val="006D7CC3"/>
    <w:rsid w:val="006E3648"/>
    <w:rsid w:val="006E3972"/>
    <w:rsid w:val="006E5571"/>
    <w:rsid w:val="006F2CC9"/>
    <w:rsid w:val="006F3325"/>
    <w:rsid w:val="006F40F3"/>
    <w:rsid w:val="006F654D"/>
    <w:rsid w:val="006F76C0"/>
    <w:rsid w:val="007003B3"/>
    <w:rsid w:val="00700B7A"/>
    <w:rsid w:val="00706667"/>
    <w:rsid w:val="00706DAE"/>
    <w:rsid w:val="00710538"/>
    <w:rsid w:val="007129CE"/>
    <w:rsid w:val="00712C8C"/>
    <w:rsid w:val="007130BD"/>
    <w:rsid w:val="007139D9"/>
    <w:rsid w:val="00713B74"/>
    <w:rsid w:val="0071766E"/>
    <w:rsid w:val="00720481"/>
    <w:rsid w:val="007205EB"/>
    <w:rsid w:val="00722779"/>
    <w:rsid w:val="0072355D"/>
    <w:rsid w:val="00723708"/>
    <w:rsid w:val="0072395C"/>
    <w:rsid w:val="007240E7"/>
    <w:rsid w:val="0072477C"/>
    <w:rsid w:val="00724C0D"/>
    <w:rsid w:val="00726509"/>
    <w:rsid w:val="00726923"/>
    <w:rsid w:val="00730817"/>
    <w:rsid w:val="007338DA"/>
    <w:rsid w:val="00733FB8"/>
    <w:rsid w:val="00734839"/>
    <w:rsid w:val="007372A8"/>
    <w:rsid w:val="007408DC"/>
    <w:rsid w:val="007433C6"/>
    <w:rsid w:val="00744FFC"/>
    <w:rsid w:val="00746868"/>
    <w:rsid w:val="00746C9B"/>
    <w:rsid w:val="0074700A"/>
    <w:rsid w:val="007512FF"/>
    <w:rsid w:val="00753DBA"/>
    <w:rsid w:val="007545BA"/>
    <w:rsid w:val="00760165"/>
    <w:rsid w:val="007634A9"/>
    <w:rsid w:val="00764948"/>
    <w:rsid w:val="007654E9"/>
    <w:rsid w:val="00766882"/>
    <w:rsid w:val="00766EC9"/>
    <w:rsid w:val="007708DA"/>
    <w:rsid w:val="0077591F"/>
    <w:rsid w:val="007811E3"/>
    <w:rsid w:val="00786DE7"/>
    <w:rsid w:val="0078780F"/>
    <w:rsid w:val="00790D7E"/>
    <w:rsid w:val="00791989"/>
    <w:rsid w:val="00797961"/>
    <w:rsid w:val="007A000D"/>
    <w:rsid w:val="007A0F81"/>
    <w:rsid w:val="007A3471"/>
    <w:rsid w:val="007A35E6"/>
    <w:rsid w:val="007A6D2F"/>
    <w:rsid w:val="007A764E"/>
    <w:rsid w:val="007B0B7C"/>
    <w:rsid w:val="007B0F07"/>
    <w:rsid w:val="007B30BE"/>
    <w:rsid w:val="007B3FAC"/>
    <w:rsid w:val="007C0AEC"/>
    <w:rsid w:val="007C0B0B"/>
    <w:rsid w:val="007C1DE7"/>
    <w:rsid w:val="007D004E"/>
    <w:rsid w:val="007D1636"/>
    <w:rsid w:val="007D5704"/>
    <w:rsid w:val="007D5BF3"/>
    <w:rsid w:val="007D5D2A"/>
    <w:rsid w:val="007D7217"/>
    <w:rsid w:val="007E01A3"/>
    <w:rsid w:val="007E1222"/>
    <w:rsid w:val="007E50A4"/>
    <w:rsid w:val="007E5193"/>
    <w:rsid w:val="007E5AF0"/>
    <w:rsid w:val="007E6943"/>
    <w:rsid w:val="007F048C"/>
    <w:rsid w:val="00803C8B"/>
    <w:rsid w:val="00803EB8"/>
    <w:rsid w:val="00804335"/>
    <w:rsid w:val="00805669"/>
    <w:rsid w:val="00805DF7"/>
    <w:rsid w:val="008079D1"/>
    <w:rsid w:val="00807E4D"/>
    <w:rsid w:val="00810B63"/>
    <w:rsid w:val="00810B98"/>
    <w:rsid w:val="0081161B"/>
    <w:rsid w:val="0081597B"/>
    <w:rsid w:val="00816604"/>
    <w:rsid w:val="008201F6"/>
    <w:rsid w:val="008215EF"/>
    <w:rsid w:val="00834A82"/>
    <w:rsid w:val="00834D18"/>
    <w:rsid w:val="00835753"/>
    <w:rsid w:val="0084044E"/>
    <w:rsid w:val="00841814"/>
    <w:rsid w:val="00841D5E"/>
    <w:rsid w:val="008420C7"/>
    <w:rsid w:val="00842425"/>
    <w:rsid w:val="0084350A"/>
    <w:rsid w:val="00843AD9"/>
    <w:rsid w:val="0084609C"/>
    <w:rsid w:val="008462DA"/>
    <w:rsid w:val="00847682"/>
    <w:rsid w:val="0085343F"/>
    <w:rsid w:val="008576BF"/>
    <w:rsid w:val="00861391"/>
    <w:rsid w:val="00861C12"/>
    <w:rsid w:val="00863C10"/>
    <w:rsid w:val="008679F5"/>
    <w:rsid w:val="008715A9"/>
    <w:rsid w:val="00872599"/>
    <w:rsid w:val="00874A94"/>
    <w:rsid w:val="00874EE1"/>
    <w:rsid w:val="00875A74"/>
    <w:rsid w:val="00876531"/>
    <w:rsid w:val="00876679"/>
    <w:rsid w:val="0087741F"/>
    <w:rsid w:val="0088138D"/>
    <w:rsid w:val="008816BA"/>
    <w:rsid w:val="00882F5B"/>
    <w:rsid w:val="0088455D"/>
    <w:rsid w:val="0088501F"/>
    <w:rsid w:val="00885BA1"/>
    <w:rsid w:val="008868F3"/>
    <w:rsid w:val="008879E6"/>
    <w:rsid w:val="00891789"/>
    <w:rsid w:val="008927D2"/>
    <w:rsid w:val="00892BE6"/>
    <w:rsid w:val="00892D10"/>
    <w:rsid w:val="00893E63"/>
    <w:rsid w:val="008A1FE2"/>
    <w:rsid w:val="008A3842"/>
    <w:rsid w:val="008A6055"/>
    <w:rsid w:val="008A617B"/>
    <w:rsid w:val="008A7744"/>
    <w:rsid w:val="008B0D9D"/>
    <w:rsid w:val="008B1072"/>
    <w:rsid w:val="008B1B29"/>
    <w:rsid w:val="008B241D"/>
    <w:rsid w:val="008B54A0"/>
    <w:rsid w:val="008B6465"/>
    <w:rsid w:val="008B66C9"/>
    <w:rsid w:val="008C2CC6"/>
    <w:rsid w:val="008C3CB2"/>
    <w:rsid w:val="008C6C84"/>
    <w:rsid w:val="008D0FE5"/>
    <w:rsid w:val="008D162E"/>
    <w:rsid w:val="008D16D6"/>
    <w:rsid w:val="008D24FE"/>
    <w:rsid w:val="008D2C42"/>
    <w:rsid w:val="008D2D7A"/>
    <w:rsid w:val="008D3C67"/>
    <w:rsid w:val="008D72C7"/>
    <w:rsid w:val="008D73A4"/>
    <w:rsid w:val="008E1872"/>
    <w:rsid w:val="008E5A44"/>
    <w:rsid w:val="008E7AE7"/>
    <w:rsid w:val="008F2E6D"/>
    <w:rsid w:val="008F39AE"/>
    <w:rsid w:val="008F44F3"/>
    <w:rsid w:val="008F473F"/>
    <w:rsid w:val="008F48D8"/>
    <w:rsid w:val="008F493E"/>
    <w:rsid w:val="008F4961"/>
    <w:rsid w:val="008F53BA"/>
    <w:rsid w:val="00900A7B"/>
    <w:rsid w:val="00903F86"/>
    <w:rsid w:val="00905427"/>
    <w:rsid w:val="00906F72"/>
    <w:rsid w:val="00907911"/>
    <w:rsid w:val="00907A2E"/>
    <w:rsid w:val="0091039B"/>
    <w:rsid w:val="00911CA2"/>
    <w:rsid w:val="00913198"/>
    <w:rsid w:val="00913900"/>
    <w:rsid w:val="009158B0"/>
    <w:rsid w:val="0091591B"/>
    <w:rsid w:val="009166AA"/>
    <w:rsid w:val="009173F4"/>
    <w:rsid w:val="009207C6"/>
    <w:rsid w:val="00920F4B"/>
    <w:rsid w:val="009215D5"/>
    <w:rsid w:val="00921A0A"/>
    <w:rsid w:val="00923A2A"/>
    <w:rsid w:val="009300DF"/>
    <w:rsid w:val="00930849"/>
    <w:rsid w:val="00932FE8"/>
    <w:rsid w:val="00935600"/>
    <w:rsid w:val="00935AFD"/>
    <w:rsid w:val="009370BC"/>
    <w:rsid w:val="009404F4"/>
    <w:rsid w:val="0094082E"/>
    <w:rsid w:val="00941624"/>
    <w:rsid w:val="00942865"/>
    <w:rsid w:val="00942948"/>
    <w:rsid w:val="00945453"/>
    <w:rsid w:val="00946488"/>
    <w:rsid w:val="009477A9"/>
    <w:rsid w:val="0095172A"/>
    <w:rsid w:val="00951EC2"/>
    <w:rsid w:val="00953D02"/>
    <w:rsid w:val="009557D4"/>
    <w:rsid w:val="0096169A"/>
    <w:rsid w:val="009617BD"/>
    <w:rsid w:val="00963157"/>
    <w:rsid w:val="00964A55"/>
    <w:rsid w:val="00965A71"/>
    <w:rsid w:val="009661A9"/>
    <w:rsid w:val="009673FE"/>
    <w:rsid w:val="00967F68"/>
    <w:rsid w:val="0097053B"/>
    <w:rsid w:val="00970D50"/>
    <w:rsid w:val="00970F08"/>
    <w:rsid w:val="009729F9"/>
    <w:rsid w:val="00973285"/>
    <w:rsid w:val="00975E14"/>
    <w:rsid w:val="00977CB2"/>
    <w:rsid w:val="009816BC"/>
    <w:rsid w:val="009847F1"/>
    <w:rsid w:val="00985425"/>
    <w:rsid w:val="00985B4F"/>
    <w:rsid w:val="00986EFC"/>
    <w:rsid w:val="009874F7"/>
    <w:rsid w:val="00990D6E"/>
    <w:rsid w:val="0099225B"/>
    <w:rsid w:val="00992797"/>
    <w:rsid w:val="00992F00"/>
    <w:rsid w:val="009942A6"/>
    <w:rsid w:val="009942E4"/>
    <w:rsid w:val="00997BB2"/>
    <w:rsid w:val="009A02D7"/>
    <w:rsid w:val="009A2F0D"/>
    <w:rsid w:val="009A47DA"/>
    <w:rsid w:val="009B077D"/>
    <w:rsid w:val="009B1939"/>
    <w:rsid w:val="009B3AA1"/>
    <w:rsid w:val="009B7027"/>
    <w:rsid w:val="009B75BA"/>
    <w:rsid w:val="009B7C24"/>
    <w:rsid w:val="009B7F3B"/>
    <w:rsid w:val="009C0008"/>
    <w:rsid w:val="009C04E6"/>
    <w:rsid w:val="009C209C"/>
    <w:rsid w:val="009C25BE"/>
    <w:rsid w:val="009C274D"/>
    <w:rsid w:val="009C305A"/>
    <w:rsid w:val="009C428D"/>
    <w:rsid w:val="009C704B"/>
    <w:rsid w:val="009C76D2"/>
    <w:rsid w:val="009D11A2"/>
    <w:rsid w:val="009D25D0"/>
    <w:rsid w:val="009D57DA"/>
    <w:rsid w:val="009D60D5"/>
    <w:rsid w:val="009D60EC"/>
    <w:rsid w:val="009E1AD2"/>
    <w:rsid w:val="009E22CE"/>
    <w:rsid w:val="009E2368"/>
    <w:rsid w:val="009E29D7"/>
    <w:rsid w:val="009E2B26"/>
    <w:rsid w:val="009E48ED"/>
    <w:rsid w:val="009E4BDA"/>
    <w:rsid w:val="009E5492"/>
    <w:rsid w:val="009E65A9"/>
    <w:rsid w:val="009E72EA"/>
    <w:rsid w:val="009E768D"/>
    <w:rsid w:val="009F4789"/>
    <w:rsid w:val="009F4861"/>
    <w:rsid w:val="009F5A47"/>
    <w:rsid w:val="009F6A9E"/>
    <w:rsid w:val="00A025D2"/>
    <w:rsid w:val="00A02682"/>
    <w:rsid w:val="00A06F53"/>
    <w:rsid w:val="00A070FB"/>
    <w:rsid w:val="00A1017F"/>
    <w:rsid w:val="00A1173C"/>
    <w:rsid w:val="00A13F6A"/>
    <w:rsid w:val="00A2023C"/>
    <w:rsid w:val="00A23083"/>
    <w:rsid w:val="00A23A58"/>
    <w:rsid w:val="00A315BE"/>
    <w:rsid w:val="00A31651"/>
    <w:rsid w:val="00A317E9"/>
    <w:rsid w:val="00A31FEB"/>
    <w:rsid w:val="00A345FB"/>
    <w:rsid w:val="00A3720E"/>
    <w:rsid w:val="00A3725E"/>
    <w:rsid w:val="00A3770F"/>
    <w:rsid w:val="00A400C4"/>
    <w:rsid w:val="00A40A6B"/>
    <w:rsid w:val="00A53755"/>
    <w:rsid w:val="00A5433F"/>
    <w:rsid w:val="00A54387"/>
    <w:rsid w:val="00A550DB"/>
    <w:rsid w:val="00A5561B"/>
    <w:rsid w:val="00A6120F"/>
    <w:rsid w:val="00A61674"/>
    <w:rsid w:val="00A66E8E"/>
    <w:rsid w:val="00A6718C"/>
    <w:rsid w:val="00A70696"/>
    <w:rsid w:val="00A72337"/>
    <w:rsid w:val="00A72F59"/>
    <w:rsid w:val="00A73FD6"/>
    <w:rsid w:val="00A7621B"/>
    <w:rsid w:val="00A76232"/>
    <w:rsid w:val="00A77C77"/>
    <w:rsid w:val="00A806AB"/>
    <w:rsid w:val="00A81E67"/>
    <w:rsid w:val="00A82B88"/>
    <w:rsid w:val="00A82F2A"/>
    <w:rsid w:val="00A845C5"/>
    <w:rsid w:val="00A91852"/>
    <w:rsid w:val="00A9633C"/>
    <w:rsid w:val="00AA0BD2"/>
    <w:rsid w:val="00AA188A"/>
    <w:rsid w:val="00AA67EC"/>
    <w:rsid w:val="00AB2E82"/>
    <w:rsid w:val="00AB6DE9"/>
    <w:rsid w:val="00AC1C1B"/>
    <w:rsid w:val="00AC5B7D"/>
    <w:rsid w:val="00AC7260"/>
    <w:rsid w:val="00AC7579"/>
    <w:rsid w:val="00AD2678"/>
    <w:rsid w:val="00AE160F"/>
    <w:rsid w:val="00AE2A3D"/>
    <w:rsid w:val="00AE2B0A"/>
    <w:rsid w:val="00AE7A9C"/>
    <w:rsid w:val="00AF01C5"/>
    <w:rsid w:val="00AF05DE"/>
    <w:rsid w:val="00AF3A2F"/>
    <w:rsid w:val="00B006D5"/>
    <w:rsid w:val="00B02640"/>
    <w:rsid w:val="00B0394E"/>
    <w:rsid w:val="00B10702"/>
    <w:rsid w:val="00B11B43"/>
    <w:rsid w:val="00B11D9F"/>
    <w:rsid w:val="00B1206B"/>
    <w:rsid w:val="00B159D4"/>
    <w:rsid w:val="00B15CE9"/>
    <w:rsid w:val="00B20404"/>
    <w:rsid w:val="00B22D70"/>
    <w:rsid w:val="00B23726"/>
    <w:rsid w:val="00B23E34"/>
    <w:rsid w:val="00B25AB4"/>
    <w:rsid w:val="00B261C2"/>
    <w:rsid w:val="00B26346"/>
    <w:rsid w:val="00B268EC"/>
    <w:rsid w:val="00B32BAD"/>
    <w:rsid w:val="00B355EB"/>
    <w:rsid w:val="00B36E40"/>
    <w:rsid w:val="00B37863"/>
    <w:rsid w:val="00B378D8"/>
    <w:rsid w:val="00B41A41"/>
    <w:rsid w:val="00B42BCB"/>
    <w:rsid w:val="00B4327E"/>
    <w:rsid w:val="00B45596"/>
    <w:rsid w:val="00B45CDE"/>
    <w:rsid w:val="00B50BCD"/>
    <w:rsid w:val="00B511DC"/>
    <w:rsid w:val="00B5300D"/>
    <w:rsid w:val="00B53712"/>
    <w:rsid w:val="00B54293"/>
    <w:rsid w:val="00B5450A"/>
    <w:rsid w:val="00B6521C"/>
    <w:rsid w:val="00B655F3"/>
    <w:rsid w:val="00B65616"/>
    <w:rsid w:val="00B67F6C"/>
    <w:rsid w:val="00B70F36"/>
    <w:rsid w:val="00B72161"/>
    <w:rsid w:val="00B745F9"/>
    <w:rsid w:val="00B759C2"/>
    <w:rsid w:val="00B825CF"/>
    <w:rsid w:val="00B84FAD"/>
    <w:rsid w:val="00B856F1"/>
    <w:rsid w:val="00B874B9"/>
    <w:rsid w:val="00B87847"/>
    <w:rsid w:val="00B91A43"/>
    <w:rsid w:val="00B93246"/>
    <w:rsid w:val="00B94415"/>
    <w:rsid w:val="00B94C54"/>
    <w:rsid w:val="00B94CD9"/>
    <w:rsid w:val="00B95A15"/>
    <w:rsid w:val="00B96821"/>
    <w:rsid w:val="00B971A0"/>
    <w:rsid w:val="00B97B6F"/>
    <w:rsid w:val="00BA2E83"/>
    <w:rsid w:val="00BA34A9"/>
    <w:rsid w:val="00BA3F64"/>
    <w:rsid w:val="00BA4338"/>
    <w:rsid w:val="00BA4795"/>
    <w:rsid w:val="00BA4BBA"/>
    <w:rsid w:val="00BA712F"/>
    <w:rsid w:val="00BB0D64"/>
    <w:rsid w:val="00BB1C25"/>
    <w:rsid w:val="00BB2886"/>
    <w:rsid w:val="00BB340A"/>
    <w:rsid w:val="00BB342A"/>
    <w:rsid w:val="00BB47AD"/>
    <w:rsid w:val="00BB6036"/>
    <w:rsid w:val="00BB7C74"/>
    <w:rsid w:val="00BC3F47"/>
    <w:rsid w:val="00BC4716"/>
    <w:rsid w:val="00BC516F"/>
    <w:rsid w:val="00BC55EA"/>
    <w:rsid w:val="00BC6ABB"/>
    <w:rsid w:val="00BC7A48"/>
    <w:rsid w:val="00BD2A30"/>
    <w:rsid w:val="00BD3C55"/>
    <w:rsid w:val="00BE215F"/>
    <w:rsid w:val="00BE48CA"/>
    <w:rsid w:val="00BE6CC4"/>
    <w:rsid w:val="00BE734F"/>
    <w:rsid w:val="00BF1D00"/>
    <w:rsid w:val="00BF4721"/>
    <w:rsid w:val="00C044D4"/>
    <w:rsid w:val="00C05AB4"/>
    <w:rsid w:val="00C07291"/>
    <w:rsid w:val="00C072B4"/>
    <w:rsid w:val="00C1039E"/>
    <w:rsid w:val="00C10E53"/>
    <w:rsid w:val="00C115E3"/>
    <w:rsid w:val="00C11A28"/>
    <w:rsid w:val="00C15CB2"/>
    <w:rsid w:val="00C16E0C"/>
    <w:rsid w:val="00C2037B"/>
    <w:rsid w:val="00C2209F"/>
    <w:rsid w:val="00C24A5C"/>
    <w:rsid w:val="00C2629D"/>
    <w:rsid w:val="00C267D1"/>
    <w:rsid w:val="00C300C0"/>
    <w:rsid w:val="00C306D3"/>
    <w:rsid w:val="00C3129C"/>
    <w:rsid w:val="00C316AE"/>
    <w:rsid w:val="00C3268F"/>
    <w:rsid w:val="00C35635"/>
    <w:rsid w:val="00C3661C"/>
    <w:rsid w:val="00C41263"/>
    <w:rsid w:val="00C418C6"/>
    <w:rsid w:val="00C42FC0"/>
    <w:rsid w:val="00C43F5E"/>
    <w:rsid w:val="00C452CE"/>
    <w:rsid w:val="00C50DDE"/>
    <w:rsid w:val="00C53B15"/>
    <w:rsid w:val="00C554C9"/>
    <w:rsid w:val="00C5608C"/>
    <w:rsid w:val="00C6461B"/>
    <w:rsid w:val="00C646F5"/>
    <w:rsid w:val="00C6656A"/>
    <w:rsid w:val="00C6707A"/>
    <w:rsid w:val="00C67BF3"/>
    <w:rsid w:val="00C704C4"/>
    <w:rsid w:val="00C71FC9"/>
    <w:rsid w:val="00C72007"/>
    <w:rsid w:val="00C73631"/>
    <w:rsid w:val="00C736C2"/>
    <w:rsid w:val="00C73EF1"/>
    <w:rsid w:val="00C74DD4"/>
    <w:rsid w:val="00C7539A"/>
    <w:rsid w:val="00C75F08"/>
    <w:rsid w:val="00C77BC2"/>
    <w:rsid w:val="00C811B9"/>
    <w:rsid w:val="00C82236"/>
    <w:rsid w:val="00C871C1"/>
    <w:rsid w:val="00C94437"/>
    <w:rsid w:val="00C94D6C"/>
    <w:rsid w:val="00C94E0B"/>
    <w:rsid w:val="00C95E55"/>
    <w:rsid w:val="00C96E28"/>
    <w:rsid w:val="00C9764D"/>
    <w:rsid w:val="00CA00F9"/>
    <w:rsid w:val="00CA1188"/>
    <w:rsid w:val="00CA3F99"/>
    <w:rsid w:val="00CA6639"/>
    <w:rsid w:val="00CA7AF7"/>
    <w:rsid w:val="00CB068A"/>
    <w:rsid w:val="00CB2FB9"/>
    <w:rsid w:val="00CB6459"/>
    <w:rsid w:val="00CC1259"/>
    <w:rsid w:val="00CC2F82"/>
    <w:rsid w:val="00CC306E"/>
    <w:rsid w:val="00CC34FF"/>
    <w:rsid w:val="00CC6517"/>
    <w:rsid w:val="00CC69F1"/>
    <w:rsid w:val="00CC7E7E"/>
    <w:rsid w:val="00CD09A6"/>
    <w:rsid w:val="00CD1BE4"/>
    <w:rsid w:val="00CD1CB6"/>
    <w:rsid w:val="00CD30B3"/>
    <w:rsid w:val="00CD4C3A"/>
    <w:rsid w:val="00CD72A6"/>
    <w:rsid w:val="00CE307E"/>
    <w:rsid w:val="00CE4C72"/>
    <w:rsid w:val="00CE53C0"/>
    <w:rsid w:val="00CE6230"/>
    <w:rsid w:val="00CE6CC4"/>
    <w:rsid w:val="00CE6D88"/>
    <w:rsid w:val="00CF12A0"/>
    <w:rsid w:val="00CF2C1E"/>
    <w:rsid w:val="00CF3E22"/>
    <w:rsid w:val="00CF3FDB"/>
    <w:rsid w:val="00CF5D3C"/>
    <w:rsid w:val="00CF70B4"/>
    <w:rsid w:val="00D01038"/>
    <w:rsid w:val="00D01A79"/>
    <w:rsid w:val="00D03E43"/>
    <w:rsid w:val="00D05688"/>
    <w:rsid w:val="00D05B75"/>
    <w:rsid w:val="00D1160C"/>
    <w:rsid w:val="00D12E8F"/>
    <w:rsid w:val="00D20BBE"/>
    <w:rsid w:val="00D24698"/>
    <w:rsid w:val="00D2750B"/>
    <w:rsid w:val="00D41F66"/>
    <w:rsid w:val="00D453C0"/>
    <w:rsid w:val="00D50020"/>
    <w:rsid w:val="00D515EF"/>
    <w:rsid w:val="00D52A76"/>
    <w:rsid w:val="00D55552"/>
    <w:rsid w:val="00D61D38"/>
    <w:rsid w:val="00D64B57"/>
    <w:rsid w:val="00D676A7"/>
    <w:rsid w:val="00D7011E"/>
    <w:rsid w:val="00D70463"/>
    <w:rsid w:val="00D73898"/>
    <w:rsid w:val="00D74014"/>
    <w:rsid w:val="00D7444D"/>
    <w:rsid w:val="00D7521E"/>
    <w:rsid w:val="00D75417"/>
    <w:rsid w:val="00D769C4"/>
    <w:rsid w:val="00D810D1"/>
    <w:rsid w:val="00D82AE4"/>
    <w:rsid w:val="00D84632"/>
    <w:rsid w:val="00D901D4"/>
    <w:rsid w:val="00D97B69"/>
    <w:rsid w:val="00DA3328"/>
    <w:rsid w:val="00DA4B36"/>
    <w:rsid w:val="00DB0DBD"/>
    <w:rsid w:val="00DB363A"/>
    <w:rsid w:val="00DB4B64"/>
    <w:rsid w:val="00DB659E"/>
    <w:rsid w:val="00DB715C"/>
    <w:rsid w:val="00DC2CE4"/>
    <w:rsid w:val="00DC793F"/>
    <w:rsid w:val="00DC7E84"/>
    <w:rsid w:val="00DD0FD4"/>
    <w:rsid w:val="00DD10E9"/>
    <w:rsid w:val="00DD1B66"/>
    <w:rsid w:val="00DD3495"/>
    <w:rsid w:val="00DD4225"/>
    <w:rsid w:val="00DE03D8"/>
    <w:rsid w:val="00DE074D"/>
    <w:rsid w:val="00DE1AA6"/>
    <w:rsid w:val="00DE2735"/>
    <w:rsid w:val="00DE34AA"/>
    <w:rsid w:val="00DE7019"/>
    <w:rsid w:val="00DF0937"/>
    <w:rsid w:val="00DF2060"/>
    <w:rsid w:val="00DF4E3C"/>
    <w:rsid w:val="00DF4F1D"/>
    <w:rsid w:val="00E00A59"/>
    <w:rsid w:val="00E014D1"/>
    <w:rsid w:val="00E0191D"/>
    <w:rsid w:val="00E02D56"/>
    <w:rsid w:val="00E02E34"/>
    <w:rsid w:val="00E03903"/>
    <w:rsid w:val="00E05F40"/>
    <w:rsid w:val="00E06956"/>
    <w:rsid w:val="00E06A88"/>
    <w:rsid w:val="00E075EA"/>
    <w:rsid w:val="00E0778F"/>
    <w:rsid w:val="00E16917"/>
    <w:rsid w:val="00E16ADE"/>
    <w:rsid w:val="00E16D21"/>
    <w:rsid w:val="00E20200"/>
    <w:rsid w:val="00E2215F"/>
    <w:rsid w:val="00E23910"/>
    <w:rsid w:val="00E243E0"/>
    <w:rsid w:val="00E2751D"/>
    <w:rsid w:val="00E27B43"/>
    <w:rsid w:val="00E329E8"/>
    <w:rsid w:val="00E32D6D"/>
    <w:rsid w:val="00E32DBE"/>
    <w:rsid w:val="00E40304"/>
    <w:rsid w:val="00E40CFB"/>
    <w:rsid w:val="00E43B1E"/>
    <w:rsid w:val="00E4541B"/>
    <w:rsid w:val="00E46224"/>
    <w:rsid w:val="00E512B6"/>
    <w:rsid w:val="00E51B9C"/>
    <w:rsid w:val="00E528BB"/>
    <w:rsid w:val="00E54E76"/>
    <w:rsid w:val="00E55FF0"/>
    <w:rsid w:val="00E57356"/>
    <w:rsid w:val="00E60639"/>
    <w:rsid w:val="00E636AE"/>
    <w:rsid w:val="00E63AC4"/>
    <w:rsid w:val="00E652A1"/>
    <w:rsid w:val="00E6563A"/>
    <w:rsid w:val="00E67291"/>
    <w:rsid w:val="00E67EE0"/>
    <w:rsid w:val="00E709ED"/>
    <w:rsid w:val="00E70B28"/>
    <w:rsid w:val="00E7373E"/>
    <w:rsid w:val="00E74641"/>
    <w:rsid w:val="00E74AA3"/>
    <w:rsid w:val="00E763EB"/>
    <w:rsid w:val="00E81941"/>
    <w:rsid w:val="00E8376F"/>
    <w:rsid w:val="00E8438B"/>
    <w:rsid w:val="00E86557"/>
    <w:rsid w:val="00E86777"/>
    <w:rsid w:val="00E8751D"/>
    <w:rsid w:val="00E9230A"/>
    <w:rsid w:val="00E96BAA"/>
    <w:rsid w:val="00E976F6"/>
    <w:rsid w:val="00E978F9"/>
    <w:rsid w:val="00EA17BE"/>
    <w:rsid w:val="00EA189C"/>
    <w:rsid w:val="00EA2402"/>
    <w:rsid w:val="00EA3222"/>
    <w:rsid w:val="00EA48D5"/>
    <w:rsid w:val="00EB2BBC"/>
    <w:rsid w:val="00EB42AF"/>
    <w:rsid w:val="00EB5104"/>
    <w:rsid w:val="00EB6611"/>
    <w:rsid w:val="00EB7AD5"/>
    <w:rsid w:val="00EC0F80"/>
    <w:rsid w:val="00EC2277"/>
    <w:rsid w:val="00EC54F8"/>
    <w:rsid w:val="00ED1392"/>
    <w:rsid w:val="00ED506F"/>
    <w:rsid w:val="00ED67A7"/>
    <w:rsid w:val="00ED6A08"/>
    <w:rsid w:val="00ED7166"/>
    <w:rsid w:val="00EE0BD9"/>
    <w:rsid w:val="00EE2D32"/>
    <w:rsid w:val="00EE415C"/>
    <w:rsid w:val="00EE625F"/>
    <w:rsid w:val="00EE6918"/>
    <w:rsid w:val="00EE7CA4"/>
    <w:rsid w:val="00EF213B"/>
    <w:rsid w:val="00EF2558"/>
    <w:rsid w:val="00EF2E30"/>
    <w:rsid w:val="00EF4358"/>
    <w:rsid w:val="00EF7EF0"/>
    <w:rsid w:val="00EF7FC0"/>
    <w:rsid w:val="00F0180F"/>
    <w:rsid w:val="00F02512"/>
    <w:rsid w:val="00F03025"/>
    <w:rsid w:val="00F0310D"/>
    <w:rsid w:val="00F05735"/>
    <w:rsid w:val="00F0775E"/>
    <w:rsid w:val="00F10962"/>
    <w:rsid w:val="00F13335"/>
    <w:rsid w:val="00F16209"/>
    <w:rsid w:val="00F163B9"/>
    <w:rsid w:val="00F17504"/>
    <w:rsid w:val="00F208F0"/>
    <w:rsid w:val="00F20979"/>
    <w:rsid w:val="00F21026"/>
    <w:rsid w:val="00F223B9"/>
    <w:rsid w:val="00F233B1"/>
    <w:rsid w:val="00F30A34"/>
    <w:rsid w:val="00F3258B"/>
    <w:rsid w:val="00F32A10"/>
    <w:rsid w:val="00F32B80"/>
    <w:rsid w:val="00F366CF"/>
    <w:rsid w:val="00F37989"/>
    <w:rsid w:val="00F37EE4"/>
    <w:rsid w:val="00F403F4"/>
    <w:rsid w:val="00F41B00"/>
    <w:rsid w:val="00F42243"/>
    <w:rsid w:val="00F423B2"/>
    <w:rsid w:val="00F45479"/>
    <w:rsid w:val="00F46E3A"/>
    <w:rsid w:val="00F50191"/>
    <w:rsid w:val="00F5325E"/>
    <w:rsid w:val="00F536E7"/>
    <w:rsid w:val="00F55264"/>
    <w:rsid w:val="00F5693E"/>
    <w:rsid w:val="00F57878"/>
    <w:rsid w:val="00F57F84"/>
    <w:rsid w:val="00F625B6"/>
    <w:rsid w:val="00F667B5"/>
    <w:rsid w:val="00F670A0"/>
    <w:rsid w:val="00F72892"/>
    <w:rsid w:val="00F770B8"/>
    <w:rsid w:val="00F82417"/>
    <w:rsid w:val="00F83055"/>
    <w:rsid w:val="00F83512"/>
    <w:rsid w:val="00F84876"/>
    <w:rsid w:val="00F84FCD"/>
    <w:rsid w:val="00F867E9"/>
    <w:rsid w:val="00F905BD"/>
    <w:rsid w:val="00F90637"/>
    <w:rsid w:val="00F91D1B"/>
    <w:rsid w:val="00F927D9"/>
    <w:rsid w:val="00F936E3"/>
    <w:rsid w:val="00F95682"/>
    <w:rsid w:val="00FA1460"/>
    <w:rsid w:val="00FA16C0"/>
    <w:rsid w:val="00FA4363"/>
    <w:rsid w:val="00FA46B1"/>
    <w:rsid w:val="00FA635A"/>
    <w:rsid w:val="00FA6C48"/>
    <w:rsid w:val="00FA7BA8"/>
    <w:rsid w:val="00FB0258"/>
    <w:rsid w:val="00FB1334"/>
    <w:rsid w:val="00FB1A74"/>
    <w:rsid w:val="00FB583F"/>
    <w:rsid w:val="00FC0BD6"/>
    <w:rsid w:val="00FC16D0"/>
    <w:rsid w:val="00FC3A31"/>
    <w:rsid w:val="00FC495D"/>
    <w:rsid w:val="00FC712B"/>
    <w:rsid w:val="00FC7FE8"/>
    <w:rsid w:val="00FD0990"/>
    <w:rsid w:val="00FD2ABB"/>
    <w:rsid w:val="00FD6745"/>
    <w:rsid w:val="00FD778B"/>
    <w:rsid w:val="00FD787B"/>
    <w:rsid w:val="00FD7E95"/>
    <w:rsid w:val="00FE0DD5"/>
    <w:rsid w:val="00FE5139"/>
    <w:rsid w:val="00FE795E"/>
    <w:rsid w:val="00FE7BCB"/>
    <w:rsid w:val="00FE7D10"/>
    <w:rsid w:val="00FF1202"/>
    <w:rsid w:val="00FF62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E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5C5B"/>
    <w:pPr>
      <w:ind w:left="720"/>
      <w:contextualSpacing/>
    </w:pPr>
  </w:style>
  <w:style w:type="paragraph" w:styleId="En-tte">
    <w:name w:val="header"/>
    <w:basedOn w:val="Normal"/>
    <w:link w:val="En-tteCar"/>
    <w:uiPriority w:val="99"/>
    <w:semiHidden/>
    <w:unhideWhenUsed/>
    <w:rsid w:val="005D05AE"/>
    <w:pPr>
      <w:tabs>
        <w:tab w:val="center" w:pos="4536"/>
        <w:tab w:val="right" w:pos="9072"/>
      </w:tabs>
      <w:spacing w:before="0" w:after="0"/>
    </w:pPr>
  </w:style>
  <w:style w:type="character" w:customStyle="1" w:styleId="En-tteCar">
    <w:name w:val="En-tête Car"/>
    <w:basedOn w:val="Policepardfaut"/>
    <w:link w:val="En-tte"/>
    <w:uiPriority w:val="99"/>
    <w:semiHidden/>
    <w:rsid w:val="005D05AE"/>
    <w:rPr>
      <w:lang w:val="en-GB" w:bidi="ar-DZ"/>
    </w:rPr>
  </w:style>
  <w:style w:type="paragraph" w:styleId="Pieddepage">
    <w:name w:val="footer"/>
    <w:basedOn w:val="Normal"/>
    <w:link w:val="PieddepageCar"/>
    <w:uiPriority w:val="99"/>
    <w:unhideWhenUsed/>
    <w:rsid w:val="005D05AE"/>
    <w:pPr>
      <w:tabs>
        <w:tab w:val="center" w:pos="4536"/>
        <w:tab w:val="right" w:pos="9072"/>
      </w:tabs>
      <w:spacing w:before="0" w:after="0"/>
    </w:pPr>
  </w:style>
  <w:style w:type="character" w:customStyle="1" w:styleId="PieddepageCar">
    <w:name w:val="Pied de page Car"/>
    <w:basedOn w:val="Policepardfaut"/>
    <w:link w:val="Pieddepage"/>
    <w:uiPriority w:val="99"/>
    <w:rsid w:val="005D05AE"/>
    <w:rPr>
      <w:lang w:val="en-GB"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E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5C5B"/>
    <w:pPr>
      <w:ind w:left="720"/>
      <w:contextualSpacing/>
    </w:pPr>
  </w:style>
  <w:style w:type="paragraph" w:styleId="En-tte">
    <w:name w:val="header"/>
    <w:basedOn w:val="Normal"/>
    <w:link w:val="En-tteCar"/>
    <w:uiPriority w:val="99"/>
    <w:semiHidden/>
    <w:unhideWhenUsed/>
    <w:rsid w:val="005D05AE"/>
    <w:pPr>
      <w:tabs>
        <w:tab w:val="center" w:pos="4536"/>
        <w:tab w:val="right" w:pos="9072"/>
      </w:tabs>
      <w:spacing w:before="0" w:after="0"/>
    </w:pPr>
  </w:style>
  <w:style w:type="character" w:customStyle="1" w:styleId="En-tteCar">
    <w:name w:val="En-tête Car"/>
    <w:basedOn w:val="Policepardfaut"/>
    <w:link w:val="En-tte"/>
    <w:uiPriority w:val="99"/>
    <w:semiHidden/>
    <w:rsid w:val="005D05AE"/>
    <w:rPr>
      <w:lang w:val="en-GB" w:bidi="ar-DZ"/>
    </w:rPr>
  </w:style>
  <w:style w:type="paragraph" w:styleId="Pieddepage">
    <w:name w:val="footer"/>
    <w:basedOn w:val="Normal"/>
    <w:link w:val="PieddepageCar"/>
    <w:uiPriority w:val="99"/>
    <w:unhideWhenUsed/>
    <w:rsid w:val="005D05AE"/>
    <w:pPr>
      <w:tabs>
        <w:tab w:val="center" w:pos="4536"/>
        <w:tab w:val="right" w:pos="9072"/>
      </w:tabs>
      <w:spacing w:before="0" w:after="0"/>
    </w:pPr>
  </w:style>
  <w:style w:type="character" w:customStyle="1" w:styleId="PieddepageCar">
    <w:name w:val="Pied de page Car"/>
    <w:basedOn w:val="Policepardfaut"/>
    <w:link w:val="Pieddepage"/>
    <w:uiPriority w:val="99"/>
    <w:rsid w:val="005D05AE"/>
    <w:rPr>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KIMEDIAS</dc:creator>
  <cp:lastModifiedBy>pc plus</cp:lastModifiedBy>
  <cp:revision>2</cp:revision>
  <dcterms:created xsi:type="dcterms:W3CDTF">2020-03-15T21:20:00Z</dcterms:created>
  <dcterms:modified xsi:type="dcterms:W3CDTF">2020-03-15T21:20:00Z</dcterms:modified>
</cp:coreProperties>
</file>