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2FD" w:rsidRDefault="009D32FD" w:rsidP="004A537D">
      <w:pPr>
        <w:spacing w:line="360" w:lineRule="auto"/>
        <w:jc w:val="both"/>
        <w:rPr>
          <w:rFonts w:asciiTheme="majorBidi" w:hAnsiTheme="majorBidi" w:cstheme="majorBidi"/>
          <w:b/>
          <w:bCs/>
          <w:color w:val="444444"/>
          <w:sz w:val="24"/>
          <w:szCs w:val="24"/>
          <w:shd w:val="clear" w:color="auto" w:fill="FFFFFF"/>
          <w:lang w:val="es-ES"/>
        </w:rPr>
      </w:pPr>
      <w:bookmarkStart w:id="0" w:name="_GoBack"/>
      <w:bookmarkEnd w:id="0"/>
      <w:r>
        <w:rPr>
          <w:rFonts w:asciiTheme="majorBidi" w:hAnsiTheme="majorBidi" w:cstheme="majorBidi"/>
          <w:b/>
          <w:bCs/>
          <w:color w:val="444444"/>
          <w:sz w:val="24"/>
          <w:szCs w:val="24"/>
          <w:shd w:val="clear" w:color="auto" w:fill="FFFFFF"/>
          <w:lang w:val="es-ES"/>
        </w:rPr>
        <w:t>Lingüística</w:t>
      </w:r>
    </w:p>
    <w:p w:rsidR="009D32FD" w:rsidRDefault="009D32FD" w:rsidP="009D32FD">
      <w:pPr>
        <w:spacing w:line="360" w:lineRule="auto"/>
        <w:jc w:val="both"/>
        <w:rPr>
          <w:rFonts w:asciiTheme="majorBidi" w:hAnsiTheme="majorBidi" w:cstheme="majorBidi"/>
          <w:b/>
          <w:bCs/>
          <w:color w:val="444444"/>
          <w:sz w:val="24"/>
          <w:szCs w:val="24"/>
          <w:shd w:val="clear" w:color="auto" w:fill="FFFFFF"/>
          <w:lang w:val="es-ES"/>
        </w:rPr>
      </w:pPr>
      <w:r>
        <w:rPr>
          <w:rFonts w:asciiTheme="majorBidi" w:hAnsiTheme="majorBidi" w:cstheme="majorBidi"/>
          <w:b/>
          <w:bCs/>
          <w:color w:val="444444"/>
          <w:sz w:val="24"/>
          <w:szCs w:val="24"/>
          <w:shd w:val="clear" w:color="auto" w:fill="FFFFFF"/>
          <w:lang w:val="es-ES"/>
        </w:rPr>
        <w:t>Segundo curso: 2019-2020</w:t>
      </w:r>
    </w:p>
    <w:p w:rsidR="00E8594F" w:rsidRPr="00E8594F" w:rsidRDefault="00E8594F" w:rsidP="009D32FD">
      <w:pPr>
        <w:spacing w:line="360" w:lineRule="auto"/>
        <w:jc w:val="both"/>
        <w:rPr>
          <w:rFonts w:asciiTheme="majorBidi" w:hAnsiTheme="majorBidi" w:cstheme="majorBidi"/>
          <w:b/>
          <w:bCs/>
          <w:color w:val="444444"/>
          <w:sz w:val="24"/>
          <w:szCs w:val="24"/>
          <w:u w:val="single"/>
          <w:shd w:val="clear" w:color="auto" w:fill="FFFFFF"/>
          <w:lang w:val="es-ES"/>
        </w:rPr>
      </w:pPr>
      <w:r>
        <w:rPr>
          <w:rFonts w:asciiTheme="majorBidi" w:hAnsiTheme="majorBidi" w:cstheme="majorBidi"/>
          <w:color w:val="444444"/>
          <w:sz w:val="24"/>
          <w:szCs w:val="24"/>
          <w:shd w:val="clear" w:color="auto" w:fill="FFFFFF"/>
          <w:lang w:val="es-ES"/>
        </w:rPr>
        <w:t xml:space="preserve">                         </w:t>
      </w:r>
      <w:r w:rsidRPr="00E8594F">
        <w:rPr>
          <w:rFonts w:asciiTheme="majorBidi" w:hAnsiTheme="majorBidi" w:cstheme="majorBidi"/>
          <w:color w:val="444444"/>
          <w:sz w:val="24"/>
          <w:szCs w:val="24"/>
          <w:u w:val="single"/>
          <w:shd w:val="clear" w:color="auto" w:fill="FFFFFF"/>
          <w:lang w:val="es-ES"/>
        </w:rPr>
        <w:t xml:space="preserve">Las escuelas lingüísticas más representativas del estructuralismo </w:t>
      </w:r>
    </w:p>
    <w:p w:rsidR="00FD12AC" w:rsidRDefault="00FD12AC" w:rsidP="00FE3186">
      <w:pPr>
        <w:spacing w:after="0" w:line="360" w:lineRule="auto"/>
        <w:ind w:firstLine="708"/>
        <w:jc w:val="both"/>
        <w:rPr>
          <w:rFonts w:asciiTheme="majorBidi" w:eastAsia="Times New Roman" w:hAnsiTheme="majorBidi" w:cstheme="majorBidi"/>
          <w:color w:val="371301"/>
          <w:sz w:val="24"/>
          <w:szCs w:val="24"/>
          <w:shd w:val="clear" w:color="auto" w:fill="FFFFFF"/>
          <w:lang w:val="es-ES" w:eastAsia="es-ES"/>
        </w:rPr>
      </w:pPr>
      <w:r w:rsidRPr="00FD12AC">
        <w:rPr>
          <w:rFonts w:asciiTheme="majorBidi" w:eastAsia="Times New Roman" w:hAnsiTheme="majorBidi" w:cstheme="majorBidi"/>
          <w:color w:val="371301"/>
          <w:sz w:val="24"/>
          <w:szCs w:val="24"/>
          <w:shd w:val="clear" w:color="auto" w:fill="FFFFFF"/>
          <w:lang w:val="es-ES" w:eastAsia="es-ES"/>
        </w:rPr>
        <w:t>Ferdinand de Saussure creó la teoría del </w:t>
      </w:r>
      <w:r w:rsidRPr="00FD12AC">
        <w:rPr>
          <w:rFonts w:asciiTheme="majorBidi" w:eastAsia="Times New Roman" w:hAnsiTheme="majorBidi" w:cstheme="majorBidi"/>
          <w:b/>
          <w:bCs/>
          <w:color w:val="371301"/>
          <w:sz w:val="24"/>
          <w:szCs w:val="24"/>
          <w:shd w:val="clear" w:color="auto" w:fill="FFFFFF"/>
          <w:lang w:val="es-ES" w:eastAsia="es-ES"/>
        </w:rPr>
        <w:t>estructuralismo lingüístico </w:t>
      </w:r>
      <w:r w:rsidRPr="00FD12AC">
        <w:rPr>
          <w:rFonts w:asciiTheme="majorBidi" w:eastAsia="Times New Roman" w:hAnsiTheme="majorBidi" w:cstheme="majorBidi"/>
          <w:color w:val="371301"/>
          <w:sz w:val="24"/>
          <w:szCs w:val="24"/>
          <w:shd w:val="clear" w:color="auto" w:fill="FFFFFF"/>
          <w:lang w:val="es-ES" w:eastAsia="es-ES"/>
        </w:rPr>
        <w:t>a comienzos del siglo XX. Esta teoría constituye los inicios de la lingüística moderna; por ello a Saussure se le conoce como el Padre de la lingüística moderna. Este nuevo movimiento propuso una nueva concepción de los hechos del lenguaje, considerándolo como un sistema en el cual</w:t>
      </w:r>
      <w:r w:rsidRPr="00FD12AC">
        <w:rPr>
          <w:rFonts w:asciiTheme="majorBidi" w:eastAsia="Times New Roman" w:hAnsiTheme="majorBidi" w:cstheme="majorBidi"/>
          <w:b/>
          <w:bCs/>
          <w:color w:val="371301"/>
          <w:sz w:val="24"/>
          <w:szCs w:val="24"/>
          <w:shd w:val="clear" w:color="auto" w:fill="FFFFFF"/>
          <w:lang w:val="es-ES" w:eastAsia="es-ES"/>
        </w:rPr>
        <w:t> los diversos elementos ofrecen entre sí una relación de solidaridad formando una estructura</w:t>
      </w:r>
      <w:r w:rsidRPr="00FD12AC">
        <w:rPr>
          <w:rFonts w:asciiTheme="majorBidi" w:eastAsia="Times New Roman" w:hAnsiTheme="majorBidi" w:cstheme="majorBidi"/>
          <w:color w:val="371301"/>
          <w:sz w:val="24"/>
          <w:szCs w:val="24"/>
          <w:shd w:val="clear" w:color="auto" w:fill="FFFFFF"/>
          <w:lang w:val="es-ES" w:eastAsia="es-ES"/>
        </w:rPr>
        <w:t>. El estructuralismo fundado por Saussure continuó desarrollándose en Europa por lingüistas posteriores, surgiendo más tarde diversas escuelas estructuralistas, como La Escuela de Ginebra, El Círculo Lingüístico de Praga, y la Escuela de Copenhague.</w:t>
      </w:r>
    </w:p>
    <w:p w:rsidR="00FE3186" w:rsidRDefault="00FE3186" w:rsidP="00FE3186">
      <w:pPr>
        <w:spacing w:after="0" w:line="360" w:lineRule="auto"/>
        <w:ind w:firstLine="708"/>
        <w:jc w:val="both"/>
        <w:rPr>
          <w:rFonts w:asciiTheme="majorBidi" w:eastAsia="Times New Roman" w:hAnsiTheme="majorBidi" w:cstheme="majorBidi"/>
          <w:color w:val="371301"/>
          <w:sz w:val="24"/>
          <w:szCs w:val="24"/>
          <w:shd w:val="clear" w:color="auto" w:fill="FFFFFF"/>
          <w:lang w:val="es-ES" w:eastAsia="es-ES"/>
        </w:rPr>
      </w:pPr>
    </w:p>
    <w:p w:rsidR="00FD12AC" w:rsidRDefault="00FD12AC" w:rsidP="00FD12AC">
      <w:pPr>
        <w:spacing w:after="0" w:line="360" w:lineRule="auto"/>
        <w:jc w:val="both"/>
        <w:rPr>
          <w:rFonts w:asciiTheme="majorBidi" w:eastAsia="Times New Roman" w:hAnsiTheme="majorBidi" w:cstheme="majorBidi"/>
          <w:b/>
          <w:bCs/>
          <w:color w:val="371301"/>
          <w:sz w:val="24"/>
          <w:szCs w:val="24"/>
          <w:shd w:val="clear" w:color="auto" w:fill="FFFFFF"/>
          <w:lang w:val="es-ES" w:eastAsia="es-ES"/>
        </w:rPr>
      </w:pPr>
      <w:r w:rsidRPr="00FD12AC">
        <w:rPr>
          <w:rFonts w:asciiTheme="majorBidi" w:eastAsia="Times New Roman" w:hAnsiTheme="majorBidi" w:cstheme="majorBidi"/>
          <w:b/>
          <w:bCs/>
          <w:color w:val="371301"/>
          <w:sz w:val="24"/>
          <w:szCs w:val="24"/>
          <w:shd w:val="clear" w:color="auto" w:fill="FFFFFF"/>
          <w:lang w:val="es-ES" w:eastAsia="es-ES"/>
        </w:rPr>
        <w:t>La Escuela de Ginebra</w:t>
      </w:r>
      <w:r>
        <w:rPr>
          <w:rFonts w:asciiTheme="majorBidi" w:eastAsia="Times New Roman" w:hAnsiTheme="majorBidi" w:cstheme="majorBidi"/>
          <w:b/>
          <w:bCs/>
          <w:color w:val="371301"/>
          <w:sz w:val="24"/>
          <w:szCs w:val="24"/>
          <w:shd w:val="clear" w:color="auto" w:fill="FFFFFF"/>
          <w:lang w:val="es-ES" w:eastAsia="es-ES"/>
        </w:rPr>
        <w:t>:</w:t>
      </w:r>
    </w:p>
    <w:p w:rsidR="00FD12AC" w:rsidRDefault="00755166" w:rsidP="0083781B">
      <w:pPr>
        <w:spacing w:after="0" w:line="360" w:lineRule="auto"/>
        <w:jc w:val="both"/>
        <w:rPr>
          <w:rFonts w:asciiTheme="majorBidi" w:hAnsiTheme="majorBidi" w:cstheme="majorBidi"/>
          <w:color w:val="C00000"/>
          <w:sz w:val="24"/>
          <w:szCs w:val="24"/>
          <w:shd w:val="clear" w:color="auto" w:fill="FFFFFF"/>
          <w:lang w:val="es-ES"/>
        </w:rPr>
      </w:pPr>
      <w:r>
        <w:rPr>
          <w:rFonts w:asciiTheme="majorBidi" w:hAnsiTheme="majorBidi" w:cstheme="majorBidi"/>
          <w:color w:val="222222"/>
          <w:sz w:val="24"/>
          <w:szCs w:val="24"/>
          <w:shd w:val="clear" w:color="auto" w:fill="FFFFFF"/>
          <w:lang w:val="es-ES"/>
        </w:rPr>
        <w:t xml:space="preserve">Esta escuela se </w:t>
      </w:r>
      <w:r w:rsidRPr="00755166">
        <w:rPr>
          <w:rFonts w:asciiTheme="majorBidi" w:hAnsiTheme="majorBidi" w:cstheme="majorBidi"/>
          <w:color w:val="222222"/>
          <w:sz w:val="24"/>
          <w:szCs w:val="24"/>
          <w:shd w:val="clear" w:color="auto" w:fill="FFFFFF"/>
          <w:lang w:val="es-ES"/>
        </w:rPr>
        <w:t>refiere a un grupo de lingüistas situados en </w:t>
      </w:r>
      <w:hyperlink r:id="rId8" w:tooltip="Ginebra" w:history="1">
        <w:r w:rsidRPr="00755166">
          <w:rPr>
            <w:rStyle w:val="Lienhypertexte"/>
            <w:rFonts w:asciiTheme="majorBidi" w:hAnsiTheme="majorBidi" w:cstheme="majorBidi"/>
            <w:color w:val="auto"/>
            <w:sz w:val="24"/>
            <w:szCs w:val="24"/>
            <w:u w:val="none"/>
            <w:shd w:val="clear" w:color="auto" w:fill="FFFFFF"/>
            <w:lang w:val="es-ES"/>
          </w:rPr>
          <w:t>Ginebra</w:t>
        </w:r>
      </w:hyperlink>
      <w:r w:rsidRPr="00755166">
        <w:rPr>
          <w:rFonts w:asciiTheme="majorBidi" w:hAnsiTheme="majorBidi" w:cstheme="majorBidi"/>
          <w:color w:val="222222"/>
          <w:sz w:val="24"/>
          <w:szCs w:val="24"/>
          <w:shd w:val="clear" w:color="auto" w:fill="FFFFFF"/>
          <w:lang w:val="es-ES"/>
        </w:rPr>
        <w:t> que fueron los pioneros en el </w:t>
      </w:r>
      <w:hyperlink r:id="rId9" w:tooltip="Estructuralismo (filosofía)" w:history="1">
        <w:r w:rsidRPr="00755166">
          <w:rPr>
            <w:rStyle w:val="Lienhypertexte"/>
            <w:rFonts w:asciiTheme="majorBidi" w:hAnsiTheme="majorBidi" w:cstheme="majorBidi"/>
            <w:color w:val="auto"/>
            <w:sz w:val="24"/>
            <w:szCs w:val="24"/>
            <w:u w:val="none"/>
            <w:shd w:val="clear" w:color="auto" w:fill="FFFFFF"/>
            <w:lang w:val="es-ES"/>
          </w:rPr>
          <w:t>estructuralismo</w:t>
        </w:r>
      </w:hyperlink>
      <w:r w:rsidRPr="00755166">
        <w:rPr>
          <w:rFonts w:asciiTheme="majorBidi" w:hAnsiTheme="majorBidi" w:cstheme="majorBidi"/>
          <w:color w:val="222222"/>
          <w:sz w:val="24"/>
          <w:szCs w:val="24"/>
          <w:shd w:val="clear" w:color="auto" w:fill="FFFFFF"/>
          <w:lang w:val="es-ES"/>
        </w:rPr>
        <w:t> lingüístico a principios del siglo XX</w:t>
      </w:r>
      <w:r w:rsidR="0083781B">
        <w:rPr>
          <w:rFonts w:asciiTheme="majorBidi" w:hAnsiTheme="majorBidi" w:cstheme="majorBidi"/>
          <w:color w:val="222222"/>
          <w:sz w:val="24"/>
          <w:szCs w:val="24"/>
          <w:shd w:val="clear" w:color="auto" w:fill="FFFFFF"/>
          <w:lang w:val="es-ES"/>
        </w:rPr>
        <w:t>.</w:t>
      </w:r>
      <w:r w:rsidRPr="00755166">
        <w:rPr>
          <w:rFonts w:ascii="Arial" w:hAnsi="Arial" w:cs="Arial"/>
          <w:color w:val="222222"/>
          <w:sz w:val="23"/>
          <w:szCs w:val="23"/>
          <w:shd w:val="clear" w:color="auto" w:fill="FFFFFF"/>
          <w:lang w:val="es-ES"/>
        </w:rPr>
        <w:t xml:space="preserve"> </w:t>
      </w:r>
      <w:r w:rsidRPr="00755166">
        <w:rPr>
          <w:rFonts w:asciiTheme="majorBidi" w:hAnsiTheme="majorBidi" w:cstheme="majorBidi"/>
          <w:color w:val="222222"/>
          <w:sz w:val="24"/>
          <w:szCs w:val="24"/>
          <w:shd w:val="clear" w:color="auto" w:fill="FFFFFF"/>
          <w:lang w:val="es-ES"/>
        </w:rPr>
        <w:t xml:space="preserve">La figura más </w:t>
      </w:r>
      <w:r w:rsidR="00555A73">
        <w:rPr>
          <w:rFonts w:asciiTheme="majorBidi" w:hAnsiTheme="majorBidi" w:cstheme="majorBidi"/>
          <w:color w:val="222222"/>
          <w:sz w:val="24"/>
          <w:szCs w:val="24"/>
          <w:shd w:val="clear" w:color="auto" w:fill="FFFFFF"/>
          <w:lang w:val="es-ES"/>
        </w:rPr>
        <w:t>importante</w:t>
      </w:r>
      <w:r w:rsidRPr="00755166">
        <w:rPr>
          <w:rFonts w:asciiTheme="majorBidi" w:hAnsiTheme="majorBidi" w:cstheme="majorBidi"/>
          <w:color w:val="222222"/>
          <w:sz w:val="24"/>
          <w:szCs w:val="24"/>
          <w:shd w:val="clear" w:color="auto" w:fill="FFFFFF"/>
          <w:lang w:val="es-ES"/>
        </w:rPr>
        <w:t xml:space="preserve"> de </w:t>
      </w:r>
      <w:r w:rsidR="0083781B">
        <w:rPr>
          <w:rFonts w:asciiTheme="majorBidi" w:hAnsiTheme="majorBidi" w:cstheme="majorBidi"/>
          <w:color w:val="222222"/>
          <w:sz w:val="24"/>
          <w:szCs w:val="24"/>
          <w:shd w:val="clear" w:color="auto" w:fill="FFFFFF"/>
          <w:lang w:val="es-ES"/>
        </w:rPr>
        <w:t>esta</w:t>
      </w:r>
      <w:r w:rsidRPr="00755166">
        <w:rPr>
          <w:rFonts w:asciiTheme="majorBidi" w:hAnsiTheme="majorBidi" w:cstheme="majorBidi"/>
          <w:color w:val="222222"/>
          <w:sz w:val="24"/>
          <w:szCs w:val="24"/>
          <w:shd w:val="clear" w:color="auto" w:fill="FFFFFF"/>
          <w:lang w:val="es-ES"/>
        </w:rPr>
        <w:t xml:space="preserve"> Escuela fue </w:t>
      </w:r>
      <w:hyperlink r:id="rId10" w:history="1">
        <w:r w:rsidRPr="00755166">
          <w:rPr>
            <w:rFonts w:asciiTheme="majorBidi" w:hAnsiTheme="majorBidi" w:cstheme="majorBidi"/>
            <w:color w:val="222222"/>
            <w:sz w:val="24"/>
            <w:szCs w:val="24"/>
            <w:lang w:val="es-ES"/>
          </w:rPr>
          <w:t>Ferdinand de Saussure</w:t>
        </w:r>
      </w:hyperlink>
      <w:r>
        <w:rPr>
          <w:rFonts w:asciiTheme="majorBidi" w:hAnsiTheme="majorBidi" w:cstheme="majorBidi"/>
          <w:color w:val="222222"/>
          <w:sz w:val="24"/>
          <w:szCs w:val="24"/>
          <w:shd w:val="clear" w:color="auto" w:fill="FFFFFF"/>
          <w:lang w:val="es-ES"/>
        </w:rPr>
        <w:t>.</w:t>
      </w:r>
      <w:r w:rsidR="00353B6B">
        <w:rPr>
          <w:rFonts w:asciiTheme="majorBidi" w:hAnsiTheme="majorBidi" w:cstheme="majorBidi"/>
          <w:color w:val="222222"/>
          <w:sz w:val="24"/>
          <w:szCs w:val="24"/>
          <w:shd w:val="clear" w:color="auto" w:fill="FFFFFF"/>
          <w:lang w:val="es-ES"/>
        </w:rPr>
        <w:t xml:space="preserve"> Para él la lengua es un sistema de signos.</w:t>
      </w:r>
      <w:r>
        <w:rPr>
          <w:rFonts w:asciiTheme="majorBidi" w:hAnsiTheme="majorBidi" w:cstheme="majorBidi"/>
          <w:color w:val="222222"/>
          <w:sz w:val="24"/>
          <w:szCs w:val="24"/>
          <w:shd w:val="clear" w:color="auto" w:fill="FFFFFF"/>
          <w:lang w:val="es-ES"/>
        </w:rPr>
        <w:t xml:space="preserve"> </w:t>
      </w:r>
      <w:r w:rsidR="00FA18D2">
        <w:rPr>
          <w:rFonts w:asciiTheme="majorBidi" w:hAnsiTheme="majorBidi" w:cstheme="majorBidi"/>
          <w:color w:val="222222"/>
          <w:sz w:val="24"/>
          <w:szCs w:val="24"/>
          <w:shd w:val="clear" w:color="auto" w:fill="FFFFFF"/>
          <w:lang w:val="es-ES"/>
        </w:rPr>
        <w:t xml:space="preserve"> </w:t>
      </w:r>
      <w:r w:rsidR="00FA18D2" w:rsidRPr="00FA18D2">
        <w:rPr>
          <w:rFonts w:asciiTheme="majorBidi" w:hAnsiTheme="majorBidi" w:cstheme="majorBidi"/>
          <w:color w:val="C00000"/>
          <w:sz w:val="24"/>
          <w:szCs w:val="24"/>
          <w:shd w:val="clear" w:color="auto" w:fill="FFFFFF"/>
          <w:lang w:val="es-ES"/>
        </w:rPr>
        <w:t xml:space="preserve">(Repasa el curso del estructuralismo lingüístico) </w:t>
      </w:r>
    </w:p>
    <w:p w:rsidR="00F70BB6" w:rsidRPr="00FA18D2" w:rsidRDefault="00F70BB6" w:rsidP="00FA18D2">
      <w:pPr>
        <w:spacing w:after="0" w:line="360" w:lineRule="auto"/>
        <w:jc w:val="both"/>
        <w:rPr>
          <w:rFonts w:asciiTheme="majorBidi" w:hAnsiTheme="majorBidi" w:cstheme="majorBidi"/>
          <w:color w:val="C00000"/>
          <w:sz w:val="24"/>
          <w:szCs w:val="24"/>
          <w:shd w:val="clear" w:color="auto" w:fill="FFFFFF"/>
          <w:lang w:val="es-ES"/>
        </w:rPr>
      </w:pPr>
    </w:p>
    <w:p w:rsidR="004A537D" w:rsidRPr="00F70BB6" w:rsidRDefault="004A537D" w:rsidP="004A537D">
      <w:pPr>
        <w:spacing w:line="360" w:lineRule="auto"/>
        <w:jc w:val="both"/>
        <w:rPr>
          <w:rFonts w:asciiTheme="majorBidi" w:hAnsiTheme="majorBidi" w:cstheme="majorBidi"/>
          <w:b/>
          <w:bCs/>
          <w:sz w:val="24"/>
          <w:szCs w:val="24"/>
          <w:shd w:val="clear" w:color="auto" w:fill="FFFFFF"/>
          <w:lang w:val="es-ES"/>
        </w:rPr>
      </w:pPr>
      <w:r w:rsidRPr="00F70BB6">
        <w:rPr>
          <w:rFonts w:asciiTheme="majorBidi" w:hAnsiTheme="majorBidi" w:cstheme="majorBidi"/>
          <w:b/>
          <w:bCs/>
          <w:sz w:val="24"/>
          <w:szCs w:val="24"/>
          <w:shd w:val="clear" w:color="auto" w:fill="FFFFFF"/>
          <w:lang w:val="es-ES"/>
        </w:rPr>
        <w:t>La escuela de Praga o el Círculo lingüístico de Praga (1926):</w:t>
      </w:r>
    </w:p>
    <w:p w:rsidR="004A537D" w:rsidRPr="00755166" w:rsidRDefault="004A537D" w:rsidP="004A537D">
      <w:pPr>
        <w:spacing w:line="360" w:lineRule="auto"/>
        <w:jc w:val="both"/>
        <w:rPr>
          <w:rFonts w:asciiTheme="majorBidi" w:hAnsiTheme="majorBidi" w:cstheme="majorBidi"/>
          <w:sz w:val="24"/>
          <w:szCs w:val="24"/>
          <w:shd w:val="clear" w:color="auto" w:fill="FFFFFF"/>
          <w:lang w:val="es-ES"/>
        </w:rPr>
      </w:pPr>
      <w:r w:rsidRPr="00755166">
        <w:rPr>
          <w:rFonts w:ascii="Arial" w:hAnsi="Arial" w:cs="Arial"/>
          <w:sz w:val="34"/>
          <w:szCs w:val="34"/>
          <w:shd w:val="clear" w:color="auto" w:fill="FFFFFF"/>
          <w:lang w:val="es-ES"/>
        </w:rPr>
        <w:t> </w:t>
      </w:r>
      <w:r w:rsidRPr="00755166">
        <w:rPr>
          <w:rFonts w:asciiTheme="majorBidi" w:hAnsiTheme="majorBidi" w:cstheme="majorBidi"/>
          <w:sz w:val="24"/>
          <w:szCs w:val="24"/>
          <w:shd w:val="clear" w:color="auto" w:fill="FFFFFF"/>
          <w:lang w:val="es-ES"/>
        </w:rPr>
        <w:t>Fue una de las escuelas lingüísticas estructuralistas europeas. Fue fundada en 1926 y compartía los principios del funcionalismo, o lingüística funcional, comprendido dentro del estructuralismo lingüístico.</w:t>
      </w:r>
    </w:p>
    <w:p w:rsidR="004A537D" w:rsidRPr="00755166" w:rsidRDefault="004A537D" w:rsidP="004A537D">
      <w:pPr>
        <w:spacing w:line="360" w:lineRule="auto"/>
        <w:jc w:val="both"/>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  La mayoría de ellos de origen checo y ruso, sus principales </w:t>
      </w:r>
      <w:proofErr w:type="gramStart"/>
      <w:r w:rsidRPr="00755166">
        <w:rPr>
          <w:rFonts w:asciiTheme="majorBidi" w:hAnsiTheme="majorBidi" w:cstheme="majorBidi"/>
          <w:sz w:val="24"/>
          <w:szCs w:val="24"/>
          <w:shd w:val="clear" w:color="auto" w:fill="FFFFFF"/>
          <w:lang w:val="es-ES"/>
        </w:rPr>
        <w:t>representantes,  fueron</w:t>
      </w:r>
      <w:proofErr w:type="gramEnd"/>
      <w:r w:rsidRPr="00755166">
        <w:rPr>
          <w:rFonts w:asciiTheme="majorBidi" w:hAnsiTheme="majorBidi" w:cstheme="majorBidi"/>
          <w:sz w:val="24"/>
          <w:szCs w:val="24"/>
          <w:shd w:val="clear" w:color="auto" w:fill="FFFFFF"/>
          <w:lang w:val="es-ES"/>
        </w:rPr>
        <w:t xml:space="preserve"> </w:t>
      </w:r>
      <w:proofErr w:type="spellStart"/>
      <w:r w:rsidRPr="00755166">
        <w:rPr>
          <w:rFonts w:asciiTheme="majorBidi" w:hAnsiTheme="majorBidi" w:cstheme="majorBidi"/>
          <w:sz w:val="24"/>
          <w:szCs w:val="24"/>
          <w:shd w:val="clear" w:color="auto" w:fill="FFFFFF"/>
          <w:lang w:val="es-ES"/>
        </w:rPr>
        <w:t>Roman</w:t>
      </w:r>
      <w:proofErr w:type="spellEnd"/>
      <w:r w:rsidRPr="00755166">
        <w:rPr>
          <w:rFonts w:asciiTheme="majorBidi" w:hAnsiTheme="majorBidi" w:cstheme="majorBidi"/>
          <w:sz w:val="24"/>
          <w:szCs w:val="24"/>
          <w:shd w:val="clear" w:color="auto" w:fill="FFFFFF"/>
          <w:lang w:val="es-ES"/>
        </w:rPr>
        <w:t xml:space="preserve"> Jakobson y Nikolái </w:t>
      </w:r>
      <w:proofErr w:type="spellStart"/>
      <w:r w:rsidRPr="00755166">
        <w:rPr>
          <w:rFonts w:asciiTheme="majorBidi" w:hAnsiTheme="majorBidi" w:cstheme="majorBidi"/>
          <w:sz w:val="24"/>
          <w:szCs w:val="24"/>
          <w:shd w:val="clear" w:color="auto" w:fill="FFFFFF"/>
          <w:lang w:val="es-ES"/>
        </w:rPr>
        <w:t>Trubetskoy</w:t>
      </w:r>
      <w:proofErr w:type="spellEnd"/>
      <w:r w:rsidRPr="00755166">
        <w:rPr>
          <w:rFonts w:asciiTheme="majorBidi" w:hAnsiTheme="majorBidi" w:cstheme="majorBidi"/>
          <w:sz w:val="24"/>
          <w:szCs w:val="24"/>
          <w:shd w:val="clear" w:color="auto" w:fill="FFFFFF"/>
          <w:lang w:val="es-ES"/>
        </w:rPr>
        <w:t xml:space="preserve">, además de </w:t>
      </w:r>
      <w:proofErr w:type="spellStart"/>
      <w:r w:rsidRPr="00755166">
        <w:rPr>
          <w:rFonts w:asciiTheme="majorBidi" w:hAnsiTheme="majorBidi" w:cstheme="majorBidi"/>
          <w:sz w:val="24"/>
          <w:szCs w:val="24"/>
          <w:shd w:val="clear" w:color="auto" w:fill="FFFFFF"/>
          <w:lang w:val="es-ES"/>
        </w:rPr>
        <w:t>otros</w:t>
      </w:r>
      <w:bookmarkStart w:id="1" w:name="more"/>
      <w:bookmarkEnd w:id="1"/>
      <w:r w:rsidRPr="00755166">
        <w:rPr>
          <w:rFonts w:asciiTheme="majorBidi" w:hAnsiTheme="majorBidi" w:cstheme="majorBidi"/>
          <w:sz w:val="24"/>
          <w:szCs w:val="24"/>
          <w:shd w:val="clear" w:color="auto" w:fill="FFFFFF"/>
          <w:lang w:val="es-ES"/>
        </w:rPr>
        <w:t>Entre</w:t>
      </w:r>
      <w:proofErr w:type="spellEnd"/>
      <w:r w:rsidRPr="00755166">
        <w:rPr>
          <w:rFonts w:asciiTheme="majorBidi" w:hAnsiTheme="majorBidi" w:cstheme="majorBidi"/>
          <w:sz w:val="24"/>
          <w:szCs w:val="24"/>
          <w:shd w:val="clear" w:color="auto" w:fill="FFFFFF"/>
          <w:lang w:val="es-ES"/>
        </w:rPr>
        <w:t xml:space="preserve"> </w:t>
      </w:r>
      <w:proofErr w:type="spellStart"/>
      <w:r w:rsidRPr="00755166">
        <w:rPr>
          <w:rFonts w:asciiTheme="majorBidi" w:hAnsiTheme="majorBidi" w:cstheme="majorBidi"/>
          <w:sz w:val="24"/>
          <w:szCs w:val="24"/>
          <w:shd w:val="clear" w:color="auto" w:fill="FFFFFF"/>
          <w:lang w:val="es-ES"/>
        </w:rPr>
        <w:t>Vilém</w:t>
      </w:r>
      <w:proofErr w:type="spellEnd"/>
      <w:r w:rsidRPr="00755166">
        <w:rPr>
          <w:rFonts w:asciiTheme="majorBidi" w:hAnsiTheme="majorBidi" w:cstheme="majorBidi"/>
          <w:sz w:val="24"/>
          <w:szCs w:val="24"/>
          <w:shd w:val="clear" w:color="auto" w:fill="FFFFFF"/>
          <w:lang w:val="es-ES"/>
        </w:rPr>
        <w:t> </w:t>
      </w:r>
      <w:proofErr w:type="spellStart"/>
      <w:r w:rsidRPr="00755166">
        <w:rPr>
          <w:rFonts w:asciiTheme="majorBidi" w:hAnsiTheme="majorBidi" w:cstheme="majorBidi"/>
          <w:sz w:val="24"/>
          <w:szCs w:val="24"/>
          <w:shd w:val="clear" w:color="auto" w:fill="FFFFFF"/>
          <w:lang w:val="es-ES"/>
        </w:rPr>
        <w:t>Mathesius</w:t>
      </w:r>
      <w:proofErr w:type="spellEnd"/>
      <w:r w:rsidRPr="00755166">
        <w:rPr>
          <w:rFonts w:asciiTheme="majorBidi" w:hAnsiTheme="majorBidi" w:cstheme="majorBidi"/>
          <w:sz w:val="24"/>
          <w:szCs w:val="24"/>
          <w:shd w:val="clear" w:color="auto" w:fill="FFFFFF"/>
          <w:lang w:val="es-ES"/>
        </w:rPr>
        <w:t xml:space="preserve">, </w:t>
      </w:r>
      <w:proofErr w:type="spellStart"/>
      <w:r w:rsidRPr="00755166">
        <w:rPr>
          <w:rFonts w:asciiTheme="majorBidi" w:hAnsiTheme="majorBidi" w:cstheme="majorBidi"/>
          <w:sz w:val="24"/>
          <w:szCs w:val="24"/>
          <w:shd w:val="clear" w:color="auto" w:fill="FFFFFF"/>
          <w:lang w:val="es-ES"/>
        </w:rPr>
        <w:t>Bohumil</w:t>
      </w:r>
      <w:proofErr w:type="spellEnd"/>
      <w:r w:rsidRPr="00755166">
        <w:rPr>
          <w:rFonts w:asciiTheme="majorBidi" w:hAnsiTheme="majorBidi" w:cstheme="majorBidi"/>
          <w:sz w:val="24"/>
          <w:szCs w:val="24"/>
          <w:shd w:val="clear" w:color="auto" w:fill="FFFFFF"/>
          <w:lang w:val="es-ES"/>
        </w:rPr>
        <w:t> </w:t>
      </w:r>
      <w:proofErr w:type="spellStart"/>
      <w:r w:rsidRPr="00755166">
        <w:rPr>
          <w:rFonts w:asciiTheme="majorBidi" w:hAnsiTheme="majorBidi" w:cstheme="majorBidi"/>
          <w:sz w:val="24"/>
          <w:szCs w:val="24"/>
          <w:shd w:val="clear" w:color="auto" w:fill="FFFFFF"/>
          <w:lang w:val="es-ES"/>
        </w:rPr>
        <w:t>Trnka</w:t>
      </w:r>
      <w:proofErr w:type="spellEnd"/>
      <w:r w:rsidRPr="00755166">
        <w:rPr>
          <w:rFonts w:asciiTheme="majorBidi" w:hAnsiTheme="majorBidi" w:cstheme="majorBidi"/>
          <w:sz w:val="24"/>
          <w:szCs w:val="24"/>
          <w:shd w:val="clear" w:color="auto" w:fill="FFFFFF"/>
          <w:lang w:val="es-ES"/>
        </w:rPr>
        <w:t>, Josef </w:t>
      </w:r>
      <w:proofErr w:type="spellStart"/>
      <w:r w:rsidRPr="00755166">
        <w:rPr>
          <w:rFonts w:asciiTheme="majorBidi" w:hAnsiTheme="majorBidi" w:cstheme="majorBidi"/>
          <w:sz w:val="24"/>
          <w:szCs w:val="24"/>
          <w:shd w:val="clear" w:color="auto" w:fill="FFFFFF"/>
          <w:lang w:val="es-ES"/>
        </w:rPr>
        <w:t>Vache</w:t>
      </w:r>
      <w:proofErr w:type="spellEnd"/>
      <w:r w:rsidRPr="00755166">
        <w:rPr>
          <w:rFonts w:asciiTheme="majorBidi" w:hAnsiTheme="majorBidi" w:cstheme="majorBidi"/>
          <w:sz w:val="24"/>
          <w:szCs w:val="24"/>
          <w:shd w:val="clear" w:color="auto" w:fill="FFFFFF"/>
          <w:lang w:val="es-ES"/>
        </w:rPr>
        <w:t xml:space="preserve">  y Serge </w:t>
      </w:r>
      <w:proofErr w:type="spellStart"/>
      <w:r w:rsidRPr="00755166">
        <w:rPr>
          <w:rFonts w:asciiTheme="majorBidi" w:hAnsiTheme="majorBidi" w:cstheme="majorBidi"/>
          <w:sz w:val="24"/>
          <w:szCs w:val="24"/>
          <w:shd w:val="clear" w:color="auto" w:fill="FFFFFF"/>
          <w:lang w:val="es-ES"/>
        </w:rPr>
        <w:t>Karcevski</w:t>
      </w:r>
      <w:proofErr w:type="spellEnd"/>
      <w:r w:rsidRPr="00755166">
        <w:rPr>
          <w:rFonts w:asciiTheme="majorBidi" w:hAnsiTheme="majorBidi" w:cstheme="majorBidi"/>
          <w:sz w:val="24"/>
          <w:szCs w:val="24"/>
          <w:shd w:val="clear" w:color="auto" w:fill="FFFFFF"/>
          <w:lang w:val="es-ES"/>
        </w:rPr>
        <w:t>.</w:t>
      </w:r>
    </w:p>
    <w:p w:rsidR="004A537D" w:rsidRPr="004A537D" w:rsidRDefault="004A537D" w:rsidP="004A537D">
      <w:pPr>
        <w:spacing w:line="360" w:lineRule="auto"/>
        <w:jc w:val="both"/>
        <w:rPr>
          <w:rFonts w:asciiTheme="majorBidi" w:hAnsiTheme="majorBidi" w:cstheme="majorBidi"/>
          <w:color w:val="444444"/>
          <w:sz w:val="24"/>
          <w:szCs w:val="24"/>
          <w:shd w:val="clear" w:color="auto" w:fill="FFFFFF"/>
          <w:lang w:val="es-ES"/>
        </w:rPr>
      </w:pPr>
      <w:r>
        <w:rPr>
          <w:rFonts w:asciiTheme="majorBidi" w:eastAsia="Times New Roman" w:hAnsiTheme="majorBidi" w:cstheme="majorBidi"/>
          <w:color w:val="000000"/>
          <w:sz w:val="24"/>
          <w:szCs w:val="24"/>
          <w:lang w:val="es-ES" w:eastAsia="fr-FR"/>
        </w:rPr>
        <w:t xml:space="preserve">Fue </w:t>
      </w:r>
      <w:proofErr w:type="gramStart"/>
      <w:r>
        <w:rPr>
          <w:rFonts w:asciiTheme="majorBidi" w:eastAsia="Times New Roman" w:hAnsiTheme="majorBidi" w:cstheme="majorBidi"/>
          <w:color w:val="000000"/>
          <w:sz w:val="24"/>
          <w:szCs w:val="24"/>
          <w:lang w:val="es-ES" w:eastAsia="fr-FR"/>
        </w:rPr>
        <w:t xml:space="preserve">una </w:t>
      </w:r>
      <w:r w:rsidRPr="00BD1A0F">
        <w:rPr>
          <w:rFonts w:asciiTheme="majorBidi" w:eastAsia="Times New Roman" w:hAnsiTheme="majorBidi" w:cstheme="majorBidi"/>
          <w:color w:val="000000"/>
          <w:sz w:val="24"/>
          <w:szCs w:val="24"/>
          <w:lang w:val="es-ES" w:eastAsia="fr-FR"/>
        </w:rPr>
        <w:t xml:space="preserve"> reacción</w:t>
      </w:r>
      <w:proofErr w:type="gramEnd"/>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 xml:space="preserve">contra la tendencia de los </w:t>
      </w:r>
      <w:proofErr w:type="spellStart"/>
      <w:r>
        <w:rPr>
          <w:rFonts w:asciiTheme="majorBidi" w:eastAsia="Times New Roman" w:hAnsiTheme="majorBidi" w:cstheme="majorBidi"/>
          <w:color w:val="000000"/>
          <w:sz w:val="24"/>
          <w:szCs w:val="24"/>
          <w:lang w:val="es-ES" w:eastAsia="fr-FR"/>
        </w:rPr>
        <w:t>neo</w:t>
      </w:r>
      <w:r w:rsidRPr="00BD1A0F">
        <w:rPr>
          <w:rFonts w:asciiTheme="majorBidi" w:eastAsia="Times New Roman" w:hAnsiTheme="majorBidi" w:cstheme="majorBidi"/>
          <w:color w:val="000000"/>
          <w:sz w:val="24"/>
          <w:szCs w:val="24"/>
          <w:lang w:val="es-ES" w:eastAsia="fr-FR"/>
        </w:rPr>
        <w:t>gramáticos</w:t>
      </w:r>
      <w:proofErr w:type="spellEnd"/>
      <w:r w:rsidRPr="00BD1A0F">
        <w:rPr>
          <w:rFonts w:asciiTheme="majorBidi" w:eastAsia="Times New Roman" w:hAnsiTheme="majorBidi" w:cstheme="majorBidi"/>
          <w:color w:val="000000"/>
          <w:sz w:val="24"/>
          <w:szCs w:val="24"/>
          <w:lang w:val="es-ES" w:eastAsia="fr-FR"/>
        </w:rPr>
        <w:t xml:space="preserve"> a aislar los fenómenos lingüísticos y a estudiarlos de manera parcial. Se reconocen dos períodos en la obra de los lingüistas de</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Praga: un período clásico, previo a la segunda guerra mundial, y un segundo período,</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que se inicia una vez finalizada la guerra. Los lingüistas de Praga pueden caracterizarse</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como estructuralistas funcionalistas: parten de la relación interna entre significado y</w:t>
      </w:r>
      <w:r>
        <w:rPr>
          <w:rFonts w:asciiTheme="majorBidi" w:eastAsia="Times New Roman" w:hAnsiTheme="majorBidi" w:cstheme="majorBidi"/>
          <w:color w:val="000000"/>
          <w:sz w:val="24"/>
          <w:szCs w:val="24"/>
          <w:lang w:val="es-ES" w:eastAsia="fr-FR"/>
        </w:rPr>
        <w:t xml:space="preserve"> </w:t>
      </w:r>
      <w:proofErr w:type="gramStart"/>
      <w:r w:rsidRPr="00BD1A0F">
        <w:rPr>
          <w:rFonts w:asciiTheme="majorBidi" w:eastAsia="Times New Roman" w:hAnsiTheme="majorBidi" w:cstheme="majorBidi"/>
          <w:color w:val="000000"/>
          <w:sz w:val="24"/>
          <w:szCs w:val="24"/>
          <w:lang w:val="es-ES" w:eastAsia="fr-FR"/>
        </w:rPr>
        <w:t>significante</w:t>
      </w:r>
      <w:proofErr w:type="gramEnd"/>
      <w:r w:rsidRPr="00BD1A0F">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lastRenderedPageBreak/>
        <w:t>pero consideran las relaciones de la lengua con la realidad extralingüística.</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Sus aportes han sido sustantivos en todos los planos de la lengua.</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En la época clásica destacan las investigaciones en el área de la fonética y la fonología</w:t>
      </w:r>
    </w:p>
    <w:p w:rsidR="004A537D" w:rsidRPr="004A537D" w:rsidRDefault="004A537D" w:rsidP="004A537D">
      <w:pPr>
        <w:shd w:val="clear" w:color="auto" w:fill="FFFFFF"/>
        <w:spacing w:after="0" w:line="360" w:lineRule="auto"/>
        <w:ind w:firstLine="708"/>
        <w:jc w:val="both"/>
        <w:rPr>
          <w:rFonts w:asciiTheme="majorBidi" w:eastAsia="Times New Roman" w:hAnsiTheme="majorBidi" w:cstheme="majorBidi"/>
          <w:color w:val="000000"/>
          <w:sz w:val="24"/>
          <w:szCs w:val="24"/>
          <w:lang w:val="es-ES" w:eastAsia="fr-FR"/>
        </w:rPr>
      </w:pPr>
      <w:r w:rsidRPr="00BD1A0F">
        <w:rPr>
          <w:rFonts w:asciiTheme="majorBidi" w:eastAsia="Times New Roman" w:hAnsiTheme="majorBidi" w:cstheme="majorBidi"/>
          <w:color w:val="000000"/>
          <w:sz w:val="24"/>
          <w:szCs w:val="24"/>
          <w:lang w:val="es-ES" w:eastAsia="fr-FR"/>
        </w:rPr>
        <w:t xml:space="preserve">Por otra parte, los lingüistas de Praga innovan al incorporar la perspectiva </w:t>
      </w:r>
      <w:r w:rsidRPr="004A537D">
        <w:rPr>
          <w:rFonts w:asciiTheme="majorBidi" w:eastAsia="Times New Roman" w:hAnsiTheme="majorBidi" w:cstheme="majorBidi"/>
          <w:color w:val="000000"/>
          <w:sz w:val="24"/>
          <w:szCs w:val="24"/>
          <w:lang w:val="es-ES" w:eastAsia="fr-FR"/>
        </w:rPr>
        <w:t>funcionalista en</w:t>
      </w:r>
      <w:r w:rsidRPr="00BD1A0F">
        <w:rPr>
          <w:rFonts w:asciiTheme="majorBidi" w:eastAsia="Times New Roman" w:hAnsiTheme="majorBidi" w:cstheme="majorBidi"/>
          <w:color w:val="000000"/>
          <w:sz w:val="24"/>
          <w:szCs w:val="24"/>
          <w:lang w:val="es-ES" w:eastAsia="fr-FR"/>
        </w:rPr>
        <w:t xml:space="preserve"> la definición de la lengua: para ellos, la lengua es un sistema de medios de expresión</w:t>
      </w:r>
      <w:r w:rsidRPr="004A537D">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 xml:space="preserve">apropiados para un fin. Además, la lengua es un sistema funcional en sí: las </w:t>
      </w:r>
      <w:r w:rsidRPr="004A537D">
        <w:rPr>
          <w:rFonts w:asciiTheme="majorBidi" w:eastAsia="Times New Roman" w:hAnsiTheme="majorBidi" w:cstheme="majorBidi"/>
          <w:color w:val="000000"/>
          <w:sz w:val="24"/>
          <w:szCs w:val="24"/>
          <w:lang w:val="es-ES" w:eastAsia="fr-FR"/>
        </w:rPr>
        <w:t>estructuras fónica</w:t>
      </w:r>
      <w:r w:rsidRPr="00BD1A0F">
        <w:rPr>
          <w:rFonts w:asciiTheme="majorBidi" w:eastAsia="Times New Roman" w:hAnsiTheme="majorBidi" w:cstheme="majorBidi"/>
          <w:color w:val="000000"/>
          <w:sz w:val="24"/>
          <w:szCs w:val="24"/>
          <w:lang w:val="es-ES" w:eastAsia="fr-FR"/>
        </w:rPr>
        <w:t>, gramatical y léxica dependen de las funciones lingüísticas y sus modos de</w:t>
      </w:r>
      <w:r w:rsidRPr="004A537D">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realización.</w:t>
      </w:r>
      <w:r w:rsidRPr="004A537D">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 xml:space="preserve">En el período posguerra de la Escuela de Praga es notoria la mayor concentración en </w:t>
      </w:r>
      <w:r w:rsidRPr="004A537D">
        <w:rPr>
          <w:rFonts w:asciiTheme="majorBidi" w:eastAsia="Times New Roman" w:hAnsiTheme="majorBidi" w:cstheme="majorBidi"/>
          <w:color w:val="000000"/>
          <w:sz w:val="24"/>
          <w:szCs w:val="24"/>
          <w:lang w:val="es-ES" w:eastAsia="fr-FR"/>
        </w:rPr>
        <w:t>los estudios</w:t>
      </w:r>
      <w:r w:rsidRPr="00BD1A0F">
        <w:rPr>
          <w:rFonts w:asciiTheme="majorBidi" w:eastAsia="Times New Roman" w:hAnsiTheme="majorBidi" w:cstheme="majorBidi"/>
          <w:color w:val="000000"/>
          <w:sz w:val="24"/>
          <w:szCs w:val="24"/>
          <w:lang w:val="es-ES" w:eastAsia="fr-FR"/>
        </w:rPr>
        <w:t xml:space="preserve"> gramaticales y la atención brindada a los niveles superiores de organización de</w:t>
      </w:r>
      <w:r>
        <w:rPr>
          <w:rFonts w:asciiTheme="majorBidi" w:eastAsia="Times New Roman" w:hAnsiTheme="majorBidi" w:cstheme="majorBidi"/>
          <w:color w:val="000000"/>
          <w:sz w:val="24"/>
          <w:szCs w:val="24"/>
          <w:lang w:val="es-ES" w:eastAsia="fr-FR"/>
        </w:rPr>
        <w:t xml:space="preserve"> </w:t>
      </w:r>
      <w:r w:rsidRPr="00BD1A0F">
        <w:rPr>
          <w:rFonts w:asciiTheme="majorBidi" w:eastAsia="Times New Roman" w:hAnsiTheme="majorBidi" w:cstheme="majorBidi"/>
          <w:color w:val="000000"/>
          <w:sz w:val="24"/>
          <w:szCs w:val="24"/>
          <w:lang w:val="es-ES" w:eastAsia="fr-FR"/>
        </w:rPr>
        <w:t>la gramática.</w:t>
      </w:r>
    </w:p>
    <w:p w:rsidR="004A537D" w:rsidRPr="00755166" w:rsidRDefault="004A537D" w:rsidP="004A537D">
      <w:pPr>
        <w:spacing w:line="360" w:lineRule="auto"/>
        <w:jc w:val="both"/>
        <w:rPr>
          <w:rFonts w:asciiTheme="majorBidi" w:hAnsiTheme="majorBidi" w:cstheme="majorBidi"/>
          <w:sz w:val="24"/>
          <w:szCs w:val="24"/>
          <w:shd w:val="clear" w:color="auto" w:fill="FFFFFF"/>
          <w:lang w:val="es-ES"/>
        </w:rPr>
      </w:pPr>
      <w:r>
        <w:rPr>
          <w:rFonts w:asciiTheme="majorBidi" w:hAnsiTheme="majorBidi" w:cstheme="majorBidi"/>
          <w:color w:val="444444"/>
          <w:sz w:val="24"/>
          <w:szCs w:val="24"/>
          <w:shd w:val="clear" w:color="auto" w:fill="FFFFFF"/>
          <w:lang w:val="es-ES"/>
        </w:rPr>
        <w:t xml:space="preserve"> </w:t>
      </w:r>
      <w:r w:rsidRPr="00755166">
        <w:rPr>
          <w:rFonts w:asciiTheme="majorBidi" w:hAnsiTheme="majorBidi" w:cstheme="majorBidi"/>
          <w:sz w:val="24"/>
          <w:szCs w:val="24"/>
          <w:shd w:val="clear" w:color="auto" w:fill="FFFFFF"/>
          <w:lang w:val="es-ES"/>
        </w:rPr>
        <w:t>Uno de los principios más importantes de esta escuela:</w:t>
      </w:r>
    </w:p>
    <w:p w:rsidR="004A537D" w:rsidRPr="00755166" w:rsidRDefault="004A537D" w:rsidP="004A537D">
      <w:pPr>
        <w:pStyle w:val="Paragraphedeliste"/>
        <w:numPr>
          <w:ilvl w:val="0"/>
          <w:numId w:val="1"/>
        </w:numPr>
        <w:spacing w:line="360" w:lineRule="auto"/>
        <w:jc w:val="both"/>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La lengua es considerada como medio de comunicación. </w:t>
      </w:r>
    </w:p>
    <w:p w:rsidR="004A537D" w:rsidRPr="00755166" w:rsidRDefault="004A537D" w:rsidP="004A537D">
      <w:pPr>
        <w:pStyle w:val="Paragraphedeliste"/>
        <w:numPr>
          <w:ilvl w:val="0"/>
          <w:numId w:val="1"/>
        </w:numPr>
        <w:spacing w:line="360" w:lineRule="auto"/>
        <w:jc w:val="both"/>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Pone énfasis en la doble articulación del lenguaje </w:t>
      </w:r>
      <w:proofErr w:type="gramStart"/>
      <w:r w:rsidRPr="00755166">
        <w:rPr>
          <w:rFonts w:asciiTheme="majorBidi" w:hAnsiTheme="majorBidi" w:cstheme="majorBidi"/>
          <w:sz w:val="24"/>
          <w:szCs w:val="24"/>
          <w:shd w:val="clear" w:color="auto" w:fill="FFFFFF"/>
          <w:lang w:val="es-ES"/>
        </w:rPr>
        <w:t>( es</w:t>
      </w:r>
      <w:proofErr w:type="gramEnd"/>
      <w:r w:rsidRPr="00755166">
        <w:rPr>
          <w:rFonts w:asciiTheme="majorBidi" w:hAnsiTheme="majorBidi" w:cstheme="majorBidi"/>
          <w:sz w:val="24"/>
          <w:szCs w:val="24"/>
          <w:shd w:val="clear" w:color="auto" w:fill="FFFFFF"/>
          <w:lang w:val="es-ES"/>
        </w:rPr>
        <w:t xml:space="preserve"> decir fonema y morfema)</w:t>
      </w:r>
    </w:p>
    <w:p w:rsidR="009A4BFD" w:rsidRPr="00755166" w:rsidRDefault="004A537D" w:rsidP="004A537D">
      <w:pPr>
        <w:pStyle w:val="Paragraphedeliste"/>
        <w:numPr>
          <w:ilvl w:val="0"/>
          <w:numId w:val="1"/>
        </w:numPr>
        <w:rPr>
          <w:lang w:val="es-ES"/>
        </w:rPr>
      </w:pPr>
      <w:r w:rsidRPr="00755166">
        <w:rPr>
          <w:rFonts w:asciiTheme="majorBidi" w:hAnsiTheme="majorBidi" w:cstheme="majorBidi"/>
          <w:sz w:val="24"/>
          <w:szCs w:val="24"/>
          <w:shd w:val="clear" w:color="auto" w:fill="FFFFFF"/>
          <w:lang w:val="es-ES"/>
        </w:rPr>
        <w:t>Matizan las dicotomías entre sincronía y diacronía para el estudio de la lengua.</w:t>
      </w:r>
    </w:p>
    <w:p w:rsidR="004A537D" w:rsidRDefault="004A537D" w:rsidP="004A537D">
      <w:pPr>
        <w:spacing w:line="360" w:lineRule="auto"/>
        <w:jc w:val="both"/>
        <w:rPr>
          <w:rFonts w:asciiTheme="majorBidi" w:hAnsiTheme="majorBidi" w:cstheme="majorBidi"/>
          <w:color w:val="222222"/>
          <w:sz w:val="24"/>
          <w:szCs w:val="24"/>
          <w:shd w:val="clear" w:color="auto" w:fill="FFFFFF"/>
          <w:lang w:val="es-ES"/>
        </w:rPr>
      </w:pPr>
      <w:r w:rsidRPr="00755166">
        <w:rPr>
          <w:rFonts w:asciiTheme="majorBidi" w:hAnsiTheme="majorBidi" w:cstheme="majorBidi"/>
          <w:sz w:val="24"/>
          <w:szCs w:val="24"/>
          <w:shd w:val="clear" w:color="auto" w:fill="FFFFFF"/>
          <w:lang w:val="es-ES"/>
        </w:rPr>
        <w:t>La aportación más significativa de esta escuela es el principio metodológico de la conmutación, por el que se modifica un fonema por otro en un lugar determinado de la cadena hablada, produciéndose una oposición paradigmática y, por ende, un cambio de sentido.</w:t>
      </w:r>
    </w:p>
    <w:p w:rsidR="00BD336D" w:rsidRDefault="00BD336D" w:rsidP="004A537D">
      <w:pPr>
        <w:spacing w:line="360" w:lineRule="auto"/>
        <w:jc w:val="both"/>
        <w:rPr>
          <w:rFonts w:asciiTheme="majorBidi" w:hAnsiTheme="majorBidi" w:cstheme="majorBidi"/>
          <w:color w:val="222222"/>
          <w:sz w:val="24"/>
          <w:szCs w:val="24"/>
          <w:shd w:val="clear" w:color="auto" w:fill="FFFFFF"/>
          <w:lang w:val="es-ES"/>
        </w:rPr>
      </w:pPr>
    </w:p>
    <w:p w:rsidR="00BD336D" w:rsidRPr="00180A87" w:rsidRDefault="00BD336D" w:rsidP="00BD336D">
      <w:pPr>
        <w:spacing w:line="360" w:lineRule="auto"/>
        <w:ind w:left="360"/>
        <w:jc w:val="both"/>
        <w:rPr>
          <w:rFonts w:asciiTheme="majorBidi" w:hAnsiTheme="majorBidi" w:cstheme="majorBidi"/>
          <w:b/>
          <w:bCs/>
          <w:color w:val="444444"/>
          <w:sz w:val="24"/>
          <w:szCs w:val="24"/>
          <w:shd w:val="clear" w:color="auto" w:fill="FFFFFF"/>
          <w:lang w:val="es-ES"/>
        </w:rPr>
      </w:pPr>
      <w:r w:rsidRPr="00180A87">
        <w:rPr>
          <w:rFonts w:asciiTheme="majorBidi" w:hAnsiTheme="majorBidi" w:cstheme="majorBidi"/>
          <w:b/>
          <w:bCs/>
          <w:color w:val="444444"/>
          <w:sz w:val="24"/>
          <w:szCs w:val="24"/>
          <w:shd w:val="clear" w:color="auto" w:fill="FFFFFF"/>
          <w:lang w:val="es-ES"/>
        </w:rPr>
        <w:t>-La Escuela o </w:t>
      </w:r>
      <w:r w:rsidRPr="00180A87">
        <w:rPr>
          <w:rFonts w:asciiTheme="majorBidi" w:hAnsiTheme="majorBidi" w:cstheme="majorBidi"/>
          <w:b/>
          <w:bCs/>
          <w:sz w:val="24"/>
          <w:szCs w:val="24"/>
          <w:lang w:val="es-ES"/>
        </w:rPr>
        <w:t>Círculo lingüístico de Copenhague</w:t>
      </w:r>
      <w:r w:rsidRPr="00180A87">
        <w:rPr>
          <w:rFonts w:asciiTheme="majorBidi" w:hAnsiTheme="majorBidi" w:cstheme="majorBidi"/>
          <w:b/>
          <w:bCs/>
          <w:color w:val="444444"/>
          <w:sz w:val="24"/>
          <w:szCs w:val="24"/>
          <w:shd w:val="clear" w:color="auto" w:fill="FFFFFF"/>
          <w:lang w:val="es-ES"/>
        </w:rPr>
        <w:t xml:space="preserve">: </w:t>
      </w:r>
    </w:p>
    <w:p w:rsidR="00BD336D" w:rsidRPr="00755166" w:rsidRDefault="00BD336D" w:rsidP="00BD336D">
      <w:pPr>
        <w:spacing w:line="360" w:lineRule="auto"/>
        <w:ind w:left="360"/>
        <w:jc w:val="both"/>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Fue fundada en 1934 por la principal figura Louis </w:t>
      </w:r>
      <w:proofErr w:type="spellStart"/>
      <w:r w:rsidRPr="00755166">
        <w:rPr>
          <w:rFonts w:asciiTheme="majorBidi" w:hAnsiTheme="majorBidi" w:cstheme="majorBidi"/>
          <w:sz w:val="24"/>
          <w:szCs w:val="24"/>
          <w:shd w:val="clear" w:color="auto" w:fill="FFFFFF"/>
          <w:lang w:val="es-ES"/>
        </w:rPr>
        <w:t>Hjelmslev</w:t>
      </w:r>
      <w:proofErr w:type="spellEnd"/>
      <w:r w:rsidRPr="00755166">
        <w:rPr>
          <w:rFonts w:asciiTheme="majorBidi" w:hAnsiTheme="majorBidi" w:cstheme="majorBidi"/>
          <w:sz w:val="24"/>
          <w:szCs w:val="24"/>
          <w:shd w:val="clear" w:color="auto" w:fill="FFFFFF"/>
          <w:lang w:val="es-ES"/>
        </w:rPr>
        <w:t xml:space="preserve"> en que en el principio su trabajo se </w:t>
      </w:r>
      <w:proofErr w:type="spellStart"/>
      <w:r w:rsidRPr="00755166">
        <w:rPr>
          <w:rFonts w:asciiTheme="majorBidi" w:hAnsiTheme="majorBidi" w:cstheme="majorBidi"/>
          <w:sz w:val="24"/>
          <w:szCs w:val="24"/>
          <w:shd w:val="clear" w:color="auto" w:fill="FFFFFF"/>
          <w:lang w:val="es-ES"/>
        </w:rPr>
        <w:t>ocupo</w:t>
      </w:r>
      <w:proofErr w:type="spellEnd"/>
      <w:r w:rsidRPr="00755166">
        <w:rPr>
          <w:rFonts w:asciiTheme="majorBidi" w:hAnsiTheme="majorBidi" w:cstheme="majorBidi"/>
          <w:sz w:val="24"/>
          <w:szCs w:val="24"/>
          <w:shd w:val="clear" w:color="auto" w:fill="FFFFFF"/>
          <w:lang w:val="es-ES"/>
        </w:rPr>
        <w:t xml:space="preserve"> mucho por la </w:t>
      </w:r>
      <w:proofErr w:type="gramStart"/>
      <w:r w:rsidRPr="00755166">
        <w:rPr>
          <w:rFonts w:asciiTheme="majorBidi" w:hAnsiTheme="majorBidi" w:cstheme="majorBidi"/>
          <w:sz w:val="24"/>
          <w:szCs w:val="24"/>
          <w:shd w:val="clear" w:color="auto" w:fill="FFFFFF"/>
          <w:lang w:val="es-ES"/>
        </w:rPr>
        <w:t>fonología  pero</w:t>
      </w:r>
      <w:proofErr w:type="gramEnd"/>
      <w:r w:rsidRPr="00755166">
        <w:rPr>
          <w:rFonts w:asciiTheme="majorBidi" w:hAnsiTheme="majorBidi" w:cstheme="majorBidi"/>
          <w:sz w:val="24"/>
          <w:szCs w:val="24"/>
          <w:shd w:val="clear" w:color="auto" w:fill="FFFFFF"/>
          <w:lang w:val="es-ES"/>
        </w:rPr>
        <w:t xml:space="preserve"> después  desarrolló la idea de </w:t>
      </w:r>
      <w:r w:rsidRPr="00755166">
        <w:rPr>
          <w:rFonts w:asciiTheme="majorBidi" w:hAnsiTheme="majorBidi" w:cstheme="majorBidi"/>
          <w:b/>
          <w:bCs/>
          <w:sz w:val="24"/>
          <w:szCs w:val="24"/>
          <w:shd w:val="clear" w:color="auto" w:fill="FFFFFF"/>
          <w:lang w:val="es-ES"/>
        </w:rPr>
        <w:t>‘glosemática’</w:t>
      </w:r>
      <w:r w:rsidRPr="00755166">
        <w:rPr>
          <w:rFonts w:asciiTheme="majorBidi" w:hAnsiTheme="majorBidi" w:cstheme="majorBidi"/>
          <w:sz w:val="24"/>
          <w:szCs w:val="24"/>
          <w:shd w:val="clear" w:color="auto" w:fill="FFFFFF"/>
          <w:lang w:val="es-ES"/>
        </w:rPr>
        <w:t xml:space="preserve"> en su obra “P</w:t>
      </w:r>
      <w:r w:rsidRPr="00755166">
        <w:rPr>
          <w:rFonts w:asciiTheme="majorBidi" w:hAnsiTheme="majorBidi" w:cstheme="majorBidi"/>
          <w:sz w:val="24"/>
          <w:szCs w:val="24"/>
          <w:lang w:val="es-ES"/>
        </w:rPr>
        <w:t>rincipios de gramática general”</w:t>
      </w:r>
      <w:r w:rsidRPr="00755166">
        <w:rPr>
          <w:rFonts w:asciiTheme="majorBidi" w:hAnsiTheme="majorBidi" w:cstheme="majorBidi"/>
          <w:sz w:val="24"/>
          <w:szCs w:val="24"/>
          <w:shd w:val="clear" w:color="auto" w:fill="FFFFFF"/>
          <w:lang w:val="es-ES"/>
        </w:rPr>
        <w:t xml:space="preserve"> con </w:t>
      </w:r>
      <w:proofErr w:type="spellStart"/>
      <w:r w:rsidRPr="00755166">
        <w:rPr>
          <w:rFonts w:asciiTheme="majorBidi" w:hAnsiTheme="majorBidi" w:cstheme="majorBidi"/>
          <w:sz w:val="24"/>
          <w:szCs w:val="24"/>
          <w:shd w:val="clear" w:color="auto" w:fill="FFFFFF"/>
          <w:lang w:val="es-ES"/>
        </w:rPr>
        <w:t>Viggo</w:t>
      </w:r>
      <w:proofErr w:type="spellEnd"/>
      <w:r w:rsidRPr="00755166">
        <w:rPr>
          <w:rFonts w:asciiTheme="majorBidi" w:hAnsiTheme="majorBidi" w:cstheme="majorBidi"/>
          <w:sz w:val="24"/>
          <w:szCs w:val="24"/>
          <w:shd w:val="clear" w:color="auto" w:fill="FFFFFF"/>
          <w:lang w:val="es-ES"/>
        </w:rPr>
        <w:t xml:space="preserve"> </w:t>
      </w:r>
      <w:proofErr w:type="spellStart"/>
      <w:r w:rsidRPr="00755166">
        <w:rPr>
          <w:rFonts w:asciiTheme="majorBidi" w:hAnsiTheme="majorBidi" w:cstheme="majorBidi"/>
          <w:sz w:val="24"/>
          <w:szCs w:val="24"/>
          <w:shd w:val="clear" w:color="auto" w:fill="FFFFFF"/>
          <w:lang w:val="es-ES"/>
        </w:rPr>
        <w:t>Brønda</w:t>
      </w:r>
      <w:proofErr w:type="spellEnd"/>
      <w:r w:rsidRPr="00755166">
        <w:rPr>
          <w:rFonts w:asciiTheme="majorBidi" w:hAnsiTheme="majorBidi" w:cstheme="majorBidi"/>
          <w:sz w:val="24"/>
          <w:szCs w:val="24"/>
          <w:shd w:val="clear" w:color="auto" w:fill="FFFFFF"/>
          <w:lang w:val="es-ES"/>
        </w:rPr>
        <w:t xml:space="preserve"> y otros. </w:t>
      </w:r>
    </w:p>
    <w:p w:rsidR="00BD336D" w:rsidRDefault="00BD336D" w:rsidP="00FE3C85">
      <w:pPr>
        <w:spacing w:line="360" w:lineRule="auto"/>
        <w:jc w:val="both"/>
        <w:rPr>
          <w:rFonts w:asciiTheme="majorBidi" w:hAnsiTheme="majorBidi" w:cstheme="majorBidi"/>
          <w:sz w:val="24"/>
          <w:szCs w:val="24"/>
          <w:lang w:val="es-ES"/>
        </w:rPr>
      </w:pPr>
      <w:r w:rsidRPr="00FE3C85">
        <w:rPr>
          <w:rFonts w:asciiTheme="majorBidi" w:hAnsiTheme="majorBidi" w:cstheme="majorBidi"/>
          <w:sz w:val="24"/>
          <w:szCs w:val="24"/>
          <w:lang w:val="es-ES"/>
        </w:rPr>
        <w:t xml:space="preserve">Esta escuela es conocida por la teoría implantada por </w:t>
      </w:r>
      <w:proofErr w:type="spellStart"/>
      <w:r w:rsidRPr="00FE3C85">
        <w:rPr>
          <w:rFonts w:asciiTheme="majorBidi" w:hAnsiTheme="majorBidi" w:cstheme="majorBidi"/>
          <w:sz w:val="24"/>
          <w:szCs w:val="24"/>
          <w:lang w:val="es-ES"/>
        </w:rPr>
        <w:t>Hjelmslev</w:t>
      </w:r>
      <w:proofErr w:type="spellEnd"/>
      <w:r w:rsidRPr="00FE3C85">
        <w:rPr>
          <w:rFonts w:asciiTheme="majorBidi" w:hAnsiTheme="majorBidi" w:cstheme="majorBidi"/>
          <w:sz w:val="24"/>
          <w:szCs w:val="24"/>
          <w:lang w:val="es-ES"/>
        </w:rPr>
        <w:t xml:space="preserve">, llamada: </w:t>
      </w:r>
      <w:r w:rsidRPr="00FE3C85">
        <w:rPr>
          <w:rFonts w:asciiTheme="majorBidi" w:hAnsiTheme="majorBidi" w:cstheme="majorBidi"/>
          <w:b/>
          <w:bCs/>
          <w:sz w:val="24"/>
          <w:szCs w:val="24"/>
          <w:lang w:val="es-ES"/>
        </w:rPr>
        <w:t>Glosemática</w:t>
      </w:r>
      <w:r w:rsidRPr="00FE3C85">
        <w:rPr>
          <w:rFonts w:asciiTheme="majorBidi" w:hAnsiTheme="majorBidi" w:cstheme="majorBidi"/>
          <w:sz w:val="24"/>
          <w:szCs w:val="24"/>
          <w:lang w:val="es-ES"/>
        </w:rPr>
        <w:t>, donde se hablaba del signo lingüístico como plano de expresión y contenido, en vez de significante y significado. Él quería plantear la lingüística como una ciencia verdadera, basada en el lenguaje como un objeto autosuficiente.</w:t>
      </w:r>
    </w:p>
    <w:p w:rsidR="005705B5" w:rsidRPr="00755166" w:rsidRDefault="004D4E10" w:rsidP="005705B5">
      <w:pPr>
        <w:shd w:val="clear" w:color="auto" w:fill="FFFFFF" w:themeFill="background1"/>
        <w:spacing w:line="360" w:lineRule="auto"/>
        <w:rPr>
          <w:rFonts w:asciiTheme="majorBidi" w:hAnsiTheme="majorBidi" w:cstheme="majorBidi"/>
          <w:sz w:val="24"/>
          <w:szCs w:val="24"/>
          <w:shd w:val="clear" w:color="auto" w:fill="FFFFFF"/>
          <w:lang w:val="es-ES"/>
        </w:rPr>
      </w:pPr>
      <w:r>
        <w:rPr>
          <w:rFonts w:asciiTheme="majorBidi" w:hAnsiTheme="majorBidi" w:cstheme="majorBidi"/>
          <w:sz w:val="24"/>
          <w:szCs w:val="24"/>
          <w:shd w:val="clear" w:color="auto" w:fill="FFFFFF"/>
          <w:lang w:val="es-ES"/>
        </w:rPr>
        <w:t>-</w:t>
      </w:r>
      <w:r w:rsidR="005705B5" w:rsidRPr="00755166">
        <w:rPr>
          <w:rFonts w:asciiTheme="majorBidi" w:hAnsiTheme="majorBidi" w:cstheme="majorBidi"/>
          <w:sz w:val="24"/>
          <w:szCs w:val="24"/>
          <w:shd w:val="clear" w:color="auto" w:fill="FFFFFF"/>
          <w:lang w:val="es-ES"/>
        </w:rPr>
        <w:t>Para esta escuela: la lengua es una forma y no sustancia.</w:t>
      </w:r>
    </w:p>
    <w:p w:rsidR="00BD336D" w:rsidRDefault="00BD336D" w:rsidP="00FE3C85">
      <w:pPr>
        <w:spacing w:line="360" w:lineRule="auto"/>
        <w:jc w:val="both"/>
        <w:rPr>
          <w:rFonts w:asciiTheme="majorBidi" w:hAnsiTheme="majorBidi" w:cstheme="majorBidi"/>
          <w:sz w:val="24"/>
          <w:szCs w:val="24"/>
          <w:lang w:val="es-ES"/>
        </w:rPr>
      </w:pPr>
      <w:r w:rsidRPr="00FE3C85">
        <w:rPr>
          <w:rFonts w:asciiTheme="majorBidi" w:hAnsiTheme="majorBidi" w:cstheme="majorBidi"/>
          <w:sz w:val="24"/>
          <w:szCs w:val="24"/>
          <w:lang w:val="es-ES"/>
        </w:rPr>
        <w:t xml:space="preserve">La teoría construida por </w:t>
      </w:r>
      <w:proofErr w:type="spellStart"/>
      <w:r w:rsidRPr="00FE3C85">
        <w:rPr>
          <w:rFonts w:asciiTheme="majorBidi" w:hAnsiTheme="majorBidi" w:cstheme="majorBidi"/>
          <w:sz w:val="24"/>
          <w:szCs w:val="24"/>
          <w:lang w:val="es-ES"/>
        </w:rPr>
        <w:t>Hjelmslev</w:t>
      </w:r>
      <w:proofErr w:type="spellEnd"/>
      <w:r w:rsidRPr="00FE3C85">
        <w:rPr>
          <w:rFonts w:asciiTheme="majorBidi" w:hAnsiTheme="majorBidi" w:cstheme="majorBidi"/>
          <w:sz w:val="24"/>
          <w:szCs w:val="24"/>
          <w:lang w:val="es-ES"/>
        </w:rPr>
        <w:t xml:space="preserve"> estableció tres relaciones entre elementos: interdependencias, determinaciones y constelaciones.</w:t>
      </w:r>
    </w:p>
    <w:p w:rsidR="00FE3C85" w:rsidRPr="004D4E10" w:rsidRDefault="00FE3C85" w:rsidP="004D4E10">
      <w:pPr>
        <w:pStyle w:val="Paragraphedeliste"/>
        <w:numPr>
          <w:ilvl w:val="0"/>
          <w:numId w:val="7"/>
        </w:numPr>
        <w:spacing w:line="360" w:lineRule="auto"/>
        <w:jc w:val="both"/>
        <w:rPr>
          <w:rFonts w:asciiTheme="majorBidi" w:hAnsiTheme="majorBidi" w:cstheme="majorBidi"/>
          <w:sz w:val="24"/>
          <w:szCs w:val="24"/>
          <w:lang w:val="es-ES"/>
        </w:rPr>
      </w:pPr>
      <w:r w:rsidRPr="004D4E10">
        <w:rPr>
          <w:rFonts w:asciiTheme="majorBidi" w:hAnsiTheme="majorBidi" w:cstheme="majorBidi"/>
          <w:i/>
          <w:iCs/>
          <w:sz w:val="24"/>
          <w:szCs w:val="24"/>
          <w:lang w:val="es-ES"/>
        </w:rPr>
        <w:lastRenderedPageBreak/>
        <w:t xml:space="preserve">Relaciones de interdependencia: </w:t>
      </w:r>
      <w:r w:rsidRPr="004D4E10">
        <w:rPr>
          <w:rFonts w:asciiTheme="majorBidi" w:hAnsiTheme="majorBidi" w:cstheme="majorBidi"/>
          <w:sz w:val="24"/>
          <w:szCs w:val="24"/>
          <w:lang w:val="es-ES"/>
        </w:rPr>
        <w:t>Es donde, el elemento A necesita del B y viceversa para darle sentido al objeto. Ej.: Significante y significado.</w:t>
      </w:r>
    </w:p>
    <w:p w:rsidR="00FE3C85" w:rsidRPr="00FE3C85" w:rsidRDefault="00FE3C85" w:rsidP="00FE3C85">
      <w:pPr>
        <w:spacing w:line="360" w:lineRule="auto"/>
        <w:jc w:val="both"/>
        <w:rPr>
          <w:rFonts w:asciiTheme="majorBidi" w:hAnsiTheme="majorBidi" w:cstheme="majorBidi"/>
          <w:sz w:val="24"/>
          <w:szCs w:val="24"/>
          <w:lang w:val="es-ES"/>
        </w:rPr>
      </w:pPr>
      <w:r w:rsidRPr="00FE3C85">
        <w:rPr>
          <w:rFonts w:asciiTheme="majorBidi" w:hAnsiTheme="majorBidi" w:cstheme="majorBidi"/>
          <w:i/>
          <w:iCs/>
          <w:sz w:val="24"/>
          <w:szCs w:val="24"/>
          <w:lang w:val="es-ES"/>
        </w:rPr>
        <w:t>Relaciones de determinación:</w:t>
      </w:r>
      <w:r w:rsidRPr="00FE3C85">
        <w:rPr>
          <w:rFonts w:asciiTheme="majorBidi" w:hAnsiTheme="majorBidi" w:cstheme="majorBidi"/>
          <w:sz w:val="24"/>
          <w:szCs w:val="24"/>
          <w:lang w:val="es-ES"/>
        </w:rPr>
        <w:t xml:space="preserve"> Es donde el elemento A necesita de la presencia del B, pero este último no necesita de la presencia del primero. </w:t>
      </w:r>
      <w:r>
        <w:rPr>
          <w:rFonts w:asciiTheme="majorBidi" w:hAnsiTheme="majorBidi" w:cstheme="majorBidi"/>
          <w:sz w:val="24"/>
          <w:szCs w:val="24"/>
          <w:lang w:val="es-ES"/>
        </w:rPr>
        <w:t>Como en el ejemplo de:</w:t>
      </w:r>
      <w:r w:rsidRPr="00FE3C85">
        <w:rPr>
          <w:rFonts w:asciiTheme="majorBidi" w:hAnsiTheme="majorBidi" w:cstheme="majorBidi"/>
          <w:sz w:val="24"/>
          <w:szCs w:val="24"/>
          <w:lang w:val="es-ES"/>
        </w:rPr>
        <w:t xml:space="preserve"> Vocales y consonantes, donde las consonantes necesitan de la presencia de las vocales para formar signos, mientras que las vocales formas signos entre ellas sin necesitar la presencia de las consonantes.</w:t>
      </w:r>
    </w:p>
    <w:p w:rsidR="00FE3C85" w:rsidRPr="004D4E10" w:rsidRDefault="00FE3C85" w:rsidP="004D4E10">
      <w:pPr>
        <w:pStyle w:val="Paragraphedeliste"/>
        <w:numPr>
          <w:ilvl w:val="0"/>
          <w:numId w:val="7"/>
        </w:numPr>
        <w:spacing w:line="360" w:lineRule="auto"/>
        <w:jc w:val="both"/>
        <w:rPr>
          <w:rFonts w:asciiTheme="majorBidi" w:hAnsiTheme="majorBidi" w:cstheme="majorBidi"/>
          <w:sz w:val="24"/>
          <w:szCs w:val="24"/>
          <w:lang w:val="es-ES"/>
        </w:rPr>
      </w:pPr>
      <w:r w:rsidRPr="004D4E10">
        <w:rPr>
          <w:rFonts w:asciiTheme="majorBidi" w:hAnsiTheme="majorBidi" w:cstheme="majorBidi"/>
          <w:i/>
          <w:iCs/>
          <w:sz w:val="24"/>
          <w:szCs w:val="24"/>
          <w:lang w:val="es-ES"/>
        </w:rPr>
        <w:t>Relación de constelación:</w:t>
      </w:r>
      <w:r w:rsidRPr="004D4E10">
        <w:rPr>
          <w:rFonts w:asciiTheme="majorBidi" w:hAnsiTheme="majorBidi" w:cstheme="majorBidi"/>
          <w:sz w:val="24"/>
          <w:szCs w:val="24"/>
          <w:lang w:val="es-ES"/>
        </w:rPr>
        <w:t xml:space="preserve"> Es donde los elementos que se presentan no </w:t>
      </w:r>
      <w:proofErr w:type="gramStart"/>
      <w:r w:rsidRPr="004D4E10">
        <w:rPr>
          <w:rFonts w:asciiTheme="majorBidi" w:hAnsiTheme="majorBidi" w:cstheme="majorBidi"/>
          <w:sz w:val="24"/>
          <w:szCs w:val="24"/>
          <w:lang w:val="es-ES"/>
        </w:rPr>
        <w:t>tiene</w:t>
      </w:r>
      <w:proofErr w:type="gramEnd"/>
      <w:r w:rsidRPr="004D4E10">
        <w:rPr>
          <w:rFonts w:asciiTheme="majorBidi" w:hAnsiTheme="majorBidi" w:cstheme="majorBidi"/>
          <w:sz w:val="24"/>
          <w:szCs w:val="24"/>
          <w:lang w:val="es-ES"/>
        </w:rPr>
        <w:t xml:space="preserve"> relación alguna entre sí. Son las que se presentan en las oraciones coordinadas y entre adjetivos que acompañan a un sustantivo. Por ejemplo.: El largo y cálido verano, se manifiesta entre los dos adjetivos.</w:t>
      </w:r>
    </w:p>
    <w:p w:rsidR="00FE3C85" w:rsidRPr="00FE3C85" w:rsidRDefault="00FE3C85" w:rsidP="005705B5">
      <w:pPr>
        <w:spacing w:line="360" w:lineRule="auto"/>
        <w:jc w:val="both"/>
        <w:rPr>
          <w:rFonts w:asciiTheme="majorBidi" w:hAnsiTheme="majorBidi" w:cstheme="majorBidi"/>
          <w:sz w:val="24"/>
          <w:szCs w:val="24"/>
          <w:lang w:val="es-ES"/>
        </w:rPr>
      </w:pPr>
      <w:r w:rsidRPr="00FE3C85">
        <w:rPr>
          <w:rFonts w:asciiTheme="majorBidi" w:hAnsiTheme="majorBidi" w:cstheme="majorBidi"/>
          <w:sz w:val="24"/>
          <w:szCs w:val="24"/>
          <w:lang w:val="es-ES"/>
        </w:rPr>
        <w:t xml:space="preserve">Básicamente, la Glosemática manejó los mismos conceptos que la escuela de Praga y </w:t>
      </w:r>
      <w:r w:rsidR="005705B5">
        <w:rPr>
          <w:rFonts w:asciiTheme="majorBidi" w:hAnsiTheme="majorBidi" w:cstheme="majorBidi"/>
          <w:sz w:val="24"/>
          <w:szCs w:val="24"/>
          <w:lang w:val="es-ES"/>
        </w:rPr>
        <w:t>d</w:t>
      </w:r>
      <w:r w:rsidRPr="00FE3C85">
        <w:rPr>
          <w:rFonts w:asciiTheme="majorBidi" w:hAnsiTheme="majorBidi" w:cstheme="majorBidi"/>
          <w:sz w:val="24"/>
          <w:szCs w:val="24"/>
          <w:lang w:val="es-ES"/>
        </w:rPr>
        <w:t xml:space="preserve">e Saussure, únicamente cambiaron la </w:t>
      </w:r>
      <w:r w:rsidR="005705B5">
        <w:rPr>
          <w:rFonts w:asciiTheme="majorBidi" w:hAnsiTheme="majorBidi" w:cstheme="majorBidi"/>
          <w:sz w:val="24"/>
          <w:szCs w:val="24"/>
          <w:lang w:val="es-ES"/>
        </w:rPr>
        <w:t xml:space="preserve">denominación. </w:t>
      </w:r>
    </w:p>
    <w:p w:rsidR="005705B5" w:rsidRPr="00755166" w:rsidRDefault="0017173F" w:rsidP="005705B5">
      <w:pPr>
        <w:spacing w:line="360" w:lineRule="auto"/>
        <w:ind w:left="360"/>
        <w:jc w:val="both"/>
        <w:rPr>
          <w:rFonts w:asciiTheme="majorBidi" w:hAnsiTheme="majorBidi" w:cstheme="majorBidi"/>
          <w:b/>
          <w:bCs/>
          <w:sz w:val="24"/>
          <w:szCs w:val="24"/>
          <w:shd w:val="clear" w:color="auto" w:fill="FFFFFF"/>
          <w:lang w:val="es-ES"/>
        </w:rPr>
      </w:pPr>
      <w:r>
        <w:rPr>
          <w:rFonts w:asciiTheme="majorBidi" w:hAnsiTheme="majorBidi" w:cstheme="majorBidi"/>
          <w:b/>
          <w:bCs/>
          <w:sz w:val="24"/>
          <w:szCs w:val="24"/>
          <w:shd w:val="clear" w:color="auto" w:fill="FFFFFF"/>
          <w:lang w:val="es-ES"/>
        </w:rPr>
        <w:t>-</w:t>
      </w:r>
      <w:r w:rsidR="005705B5" w:rsidRPr="00755166">
        <w:rPr>
          <w:rFonts w:asciiTheme="majorBidi" w:hAnsiTheme="majorBidi" w:cstheme="majorBidi"/>
          <w:b/>
          <w:bCs/>
          <w:sz w:val="24"/>
          <w:szCs w:val="24"/>
          <w:shd w:val="clear" w:color="auto" w:fill="FFFFFF"/>
          <w:lang w:val="es-ES"/>
        </w:rPr>
        <w:t>Estructuralismo norteamericano:</w:t>
      </w:r>
    </w:p>
    <w:p w:rsidR="005705B5" w:rsidRPr="00755166" w:rsidRDefault="005705B5" w:rsidP="005705B5">
      <w:pPr>
        <w:shd w:val="clear" w:color="auto" w:fill="FFFFFF" w:themeFill="background1"/>
        <w:spacing w:line="360" w:lineRule="auto"/>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Se llama también distribucionalismo desarrollado por </w:t>
      </w:r>
      <w:proofErr w:type="spellStart"/>
      <w:proofErr w:type="gramStart"/>
      <w:r w:rsidRPr="00755166">
        <w:rPr>
          <w:rFonts w:asciiTheme="majorBidi" w:hAnsiTheme="majorBidi" w:cstheme="majorBidi"/>
          <w:sz w:val="24"/>
          <w:szCs w:val="24"/>
          <w:shd w:val="clear" w:color="auto" w:fill="FFFFFF"/>
          <w:lang w:val="es-ES"/>
        </w:rPr>
        <w:t>L.Bloomfield</w:t>
      </w:r>
      <w:proofErr w:type="spellEnd"/>
      <w:proofErr w:type="gramEnd"/>
      <w:r w:rsidRPr="00755166">
        <w:rPr>
          <w:rFonts w:asciiTheme="majorBidi" w:hAnsiTheme="majorBidi" w:cstheme="majorBidi"/>
          <w:sz w:val="24"/>
          <w:szCs w:val="24"/>
          <w:shd w:val="clear" w:color="auto" w:fill="FFFFFF"/>
          <w:lang w:val="es-ES"/>
        </w:rPr>
        <w:t xml:space="preserve"> , Z. </w:t>
      </w:r>
      <w:proofErr w:type="spellStart"/>
      <w:r w:rsidRPr="00755166">
        <w:rPr>
          <w:rFonts w:asciiTheme="majorBidi" w:hAnsiTheme="majorBidi" w:cstheme="majorBidi"/>
          <w:sz w:val="24"/>
          <w:szCs w:val="24"/>
          <w:shd w:val="clear" w:color="auto" w:fill="FFFFFF"/>
          <w:lang w:val="es-ES"/>
        </w:rPr>
        <w:t>Haris</w:t>
      </w:r>
      <w:proofErr w:type="spellEnd"/>
      <w:r w:rsidRPr="00755166">
        <w:rPr>
          <w:rFonts w:asciiTheme="majorBidi" w:hAnsiTheme="majorBidi" w:cstheme="majorBidi"/>
          <w:sz w:val="24"/>
          <w:szCs w:val="24"/>
          <w:shd w:val="clear" w:color="auto" w:fill="FFFFFF"/>
          <w:lang w:val="es-ES"/>
        </w:rPr>
        <w:t xml:space="preserve">, E. Sapir. Utilizan un método descriptivo que </w:t>
      </w:r>
      <w:proofErr w:type="gramStart"/>
      <w:r w:rsidRPr="00755166">
        <w:rPr>
          <w:rFonts w:asciiTheme="majorBidi" w:hAnsiTheme="majorBidi" w:cstheme="majorBidi"/>
          <w:sz w:val="24"/>
          <w:szCs w:val="24"/>
          <w:shd w:val="clear" w:color="auto" w:fill="FFFFFF"/>
          <w:lang w:val="es-ES"/>
        </w:rPr>
        <w:t>se  basa</w:t>
      </w:r>
      <w:proofErr w:type="gramEnd"/>
      <w:r w:rsidRPr="00755166">
        <w:rPr>
          <w:rFonts w:asciiTheme="majorBidi" w:hAnsiTheme="majorBidi" w:cstheme="majorBidi"/>
          <w:sz w:val="24"/>
          <w:szCs w:val="24"/>
          <w:shd w:val="clear" w:color="auto" w:fill="FFFFFF"/>
          <w:lang w:val="es-ES"/>
        </w:rPr>
        <w:t xml:space="preserve"> en hechos no en ilusiones.</w:t>
      </w:r>
    </w:p>
    <w:p w:rsidR="005705B5" w:rsidRDefault="005705B5" w:rsidP="00B940AE">
      <w:pPr>
        <w:shd w:val="clear" w:color="auto" w:fill="FFFFFF" w:themeFill="background1"/>
        <w:spacing w:line="360" w:lineRule="auto"/>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 xml:space="preserve"> A parti</w:t>
      </w:r>
      <w:r w:rsidR="00B940AE" w:rsidRPr="00755166">
        <w:rPr>
          <w:rFonts w:asciiTheme="majorBidi" w:hAnsiTheme="majorBidi" w:cstheme="majorBidi"/>
          <w:sz w:val="24"/>
          <w:szCs w:val="24"/>
          <w:shd w:val="clear" w:color="auto" w:fill="FFFFFF"/>
          <w:lang w:val="es-ES"/>
        </w:rPr>
        <w:t>r</w:t>
      </w:r>
      <w:r w:rsidRPr="00755166">
        <w:rPr>
          <w:rFonts w:asciiTheme="majorBidi" w:hAnsiTheme="majorBidi" w:cstheme="majorBidi"/>
          <w:sz w:val="24"/>
          <w:szCs w:val="24"/>
          <w:shd w:val="clear" w:color="auto" w:fill="FFFFFF"/>
          <w:lang w:val="es-ES"/>
        </w:rPr>
        <w:t xml:space="preserve"> de los estudios de L. Bloomfield surge en los Estados Unidos un estructuralismo en el que, frente a la rama europea concibe el habla como un acto de conducta que obedece a las condiciones externas en que se produce.</w:t>
      </w:r>
    </w:p>
    <w:p w:rsidR="00FE2524" w:rsidRPr="008C0F10" w:rsidRDefault="00F70BB6" w:rsidP="008C0F10">
      <w:pPr>
        <w:spacing w:line="360" w:lineRule="auto"/>
        <w:jc w:val="both"/>
        <w:rPr>
          <w:rFonts w:asciiTheme="majorBidi" w:hAnsiTheme="majorBidi" w:cstheme="majorBidi"/>
          <w:b/>
          <w:bCs/>
          <w:sz w:val="24"/>
          <w:szCs w:val="24"/>
          <w:shd w:val="clear" w:color="auto" w:fill="FFFFFF"/>
          <w:lang w:val="es-ES"/>
        </w:rPr>
      </w:pPr>
      <w:r>
        <w:rPr>
          <w:rFonts w:asciiTheme="majorBidi" w:hAnsiTheme="majorBidi" w:cstheme="majorBidi"/>
          <w:b/>
          <w:bCs/>
          <w:sz w:val="24"/>
          <w:szCs w:val="24"/>
          <w:shd w:val="clear" w:color="auto" w:fill="FFFFFF"/>
          <w:lang w:val="es-ES"/>
        </w:rPr>
        <w:t xml:space="preserve">     </w:t>
      </w:r>
      <w:r w:rsidR="0017173F">
        <w:rPr>
          <w:rFonts w:asciiTheme="majorBidi" w:hAnsiTheme="majorBidi" w:cstheme="majorBidi"/>
          <w:b/>
          <w:bCs/>
          <w:sz w:val="24"/>
          <w:szCs w:val="24"/>
          <w:shd w:val="clear" w:color="auto" w:fill="FFFFFF"/>
          <w:lang w:val="es-ES"/>
        </w:rPr>
        <w:t xml:space="preserve"> </w:t>
      </w:r>
      <w:r w:rsidR="008C0F10">
        <w:rPr>
          <w:rFonts w:asciiTheme="majorBidi" w:hAnsiTheme="majorBidi" w:cstheme="majorBidi"/>
          <w:b/>
          <w:bCs/>
          <w:sz w:val="24"/>
          <w:szCs w:val="24"/>
          <w:shd w:val="clear" w:color="auto" w:fill="FFFFFF"/>
          <w:lang w:val="es-ES"/>
        </w:rPr>
        <w:t xml:space="preserve">                      </w:t>
      </w:r>
      <w:r w:rsidR="00FE2524" w:rsidRPr="00321DF1">
        <w:rPr>
          <w:rFonts w:asciiTheme="majorBidi" w:hAnsiTheme="majorBidi" w:cstheme="majorBidi"/>
          <w:b/>
          <w:bCs/>
          <w:sz w:val="24"/>
          <w:szCs w:val="24"/>
          <w:u w:val="single"/>
          <w:shd w:val="clear" w:color="auto" w:fill="FFFFFF"/>
          <w:lang w:val="es-ES"/>
        </w:rPr>
        <w:t>Generativismo o la gramática generativa:</w:t>
      </w:r>
    </w:p>
    <w:p w:rsidR="00FE2524" w:rsidRPr="00755166" w:rsidRDefault="00FE2524" w:rsidP="00B52A0E">
      <w:pPr>
        <w:shd w:val="clear" w:color="auto" w:fill="FFFFFF" w:themeFill="background1"/>
        <w:spacing w:line="360" w:lineRule="auto"/>
        <w:ind w:firstLine="360"/>
        <w:rPr>
          <w:rFonts w:asciiTheme="majorBidi" w:hAnsiTheme="majorBidi" w:cstheme="majorBidi"/>
          <w:sz w:val="24"/>
          <w:szCs w:val="24"/>
          <w:shd w:val="clear" w:color="auto" w:fill="FFFFFF"/>
          <w:lang w:val="es-ES"/>
        </w:rPr>
      </w:pPr>
      <w:r w:rsidRPr="00755166">
        <w:rPr>
          <w:rFonts w:asciiTheme="majorBidi" w:hAnsiTheme="majorBidi" w:cstheme="majorBidi"/>
          <w:sz w:val="24"/>
          <w:szCs w:val="24"/>
          <w:shd w:val="clear" w:color="auto" w:fill="FFFFFF"/>
          <w:lang w:val="es-ES"/>
        </w:rPr>
        <w:t>Se llama transformacional fundada por Noam Chomsky</w:t>
      </w:r>
      <w:r w:rsidR="008B02FA" w:rsidRPr="00755166">
        <w:rPr>
          <w:rFonts w:asciiTheme="majorBidi" w:hAnsiTheme="majorBidi" w:cstheme="majorBidi"/>
          <w:sz w:val="24"/>
          <w:szCs w:val="24"/>
          <w:shd w:val="clear" w:color="auto" w:fill="FFFFFF"/>
          <w:lang w:val="es-ES"/>
        </w:rPr>
        <w:t xml:space="preserve"> en 1960 en los Estados Unido. </w:t>
      </w:r>
      <w:r w:rsidRPr="00755166">
        <w:rPr>
          <w:rFonts w:asciiTheme="majorBidi" w:hAnsiTheme="majorBidi" w:cstheme="majorBidi"/>
          <w:sz w:val="24"/>
          <w:szCs w:val="24"/>
          <w:shd w:val="clear" w:color="auto" w:fill="FFFFFF"/>
          <w:lang w:val="es-ES"/>
        </w:rPr>
        <w:t xml:space="preserve"> es el creador de la </w:t>
      </w:r>
      <w:r w:rsidR="008B02FA" w:rsidRPr="00755166">
        <w:rPr>
          <w:rFonts w:asciiTheme="majorBidi" w:hAnsiTheme="majorBidi" w:cstheme="majorBidi"/>
          <w:sz w:val="24"/>
          <w:szCs w:val="24"/>
          <w:shd w:val="clear" w:color="auto" w:fill="FFFFFF"/>
          <w:lang w:val="es-ES"/>
        </w:rPr>
        <w:t>gramática</w:t>
      </w:r>
      <w:r w:rsidRPr="00755166">
        <w:rPr>
          <w:rFonts w:asciiTheme="majorBidi" w:hAnsiTheme="majorBidi" w:cstheme="majorBidi"/>
          <w:sz w:val="24"/>
          <w:szCs w:val="24"/>
          <w:shd w:val="clear" w:color="auto" w:fill="FFFFFF"/>
          <w:lang w:val="es-ES"/>
        </w:rPr>
        <w:t xml:space="preserve"> generativo transformacional, que trat</w:t>
      </w:r>
      <w:r w:rsidR="008B02FA" w:rsidRPr="00755166">
        <w:rPr>
          <w:rFonts w:asciiTheme="majorBidi" w:hAnsiTheme="majorBidi" w:cstheme="majorBidi"/>
          <w:sz w:val="24"/>
          <w:szCs w:val="24"/>
          <w:shd w:val="clear" w:color="auto" w:fill="FFFFFF"/>
          <w:lang w:val="es-ES"/>
        </w:rPr>
        <w:t>a de establecer un</w:t>
      </w:r>
      <w:r w:rsidRPr="00755166">
        <w:rPr>
          <w:rFonts w:asciiTheme="majorBidi" w:hAnsiTheme="majorBidi" w:cstheme="majorBidi"/>
          <w:sz w:val="24"/>
          <w:szCs w:val="24"/>
          <w:shd w:val="clear" w:color="auto" w:fill="FFFFFF"/>
          <w:lang w:val="es-ES"/>
        </w:rPr>
        <w:t xml:space="preserve">a serie de reglas por las que una lengua es capaz de generar un numero de oraciones gramaticales a partir de un conjunto relativamente reducido de construcciones básicas. </w:t>
      </w:r>
    </w:p>
    <w:p w:rsidR="008B02FA" w:rsidRPr="00755166" w:rsidRDefault="008B02FA" w:rsidP="008B02FA">
      <w:pPr>
        <w:spacing w:line="360" w:lineRule="auto"/>
        <w:ind w:firstLine="708"/>
        <w:rPr>
          <w:rFonts w:asciiTheme="majorBidi" w:hAnsiTheme="majorBidi" w:cstheme="majorBidi"/>
          <w:sz w:val="24"/>
          <w:szCs w:val="24"/>
          <w:lang w:val="es-ES"/>
        </w:rPr>
      </w:pPr>
      <w:r w:rsidRPr="00755166">
        <w:rPr>
          <w:rFonts w:asciiTheme="majorBidi" w:hAnsiTheme="majorBidi" w:cstheme="majorBidi"/>
          <w:sz w:val="24"/>
          <w:szCs w:val="24"/>
          <w:lang w:val="es-ES"/>
        </w:rPr>
        <w:t xml:space="preserve">El término generativa significa que se trata de una gramática que concibe la lengua como un proceso creativo en que las oraciones particulares se generan (es decir, se crean) de acuerdo con ciertas reglas anteriormente dadas. El conjunto de dichas reglas es, según Chomsky, la gramática de la lengua respectiva. En la lengua hay un conjunto limitado tanto </w:t>
      </w:r>
      <w:r w:rsidRPr="00755166">
        <w:rPr>
          <w:rFonts w:asciiTheme="majorBidi" w:hAnsiTheme="majorBidi" w:cstheme="majorBidi"/>
          <w:sz w:val="24"/>
          <w:szCs w:val="24"/>
          <w:lang w:val="es-ES"/>
        </w:rPr>
        <w:lastRenderedPageBreak/>
        <w:t>de reglas como de unidades léxicas que, sin embargo, hacen posible generar (crear) el número ilimitado de oraciones que corresponden a las necesidades de los hablantes.</w:t>
      </w:r>
    </w:p>
    <w:p w:rsidR="00180A87" w:rsidRPr="00755166" w:rsidRDefault="00180A87" w:rsidP="00180A87">
      <w:pPr>
        <w:spacing w:line="360" w:lineRule="auto"/>
        <w:ind w:firstLine="708"/>
        <w:rPr>
          <w:rFonts w:asciiTheme="majorBidi" w:hAnsiTheme="majorBidi" w:cstheme="majorBidi"/>
          <w:sz w:val="24"/>
          <w:szCs w:val="24"/>
          <w:lang w:val="es-ES"/>
        </w:rPr>
      </w:pPr>
      <w:r w:rsidRPr="00755166">
        <w:rPr>
          <w:rFonts w:asciiTheme="majorBidi" w:hAnsiTheme="majorBidi" w:cstheme="majorBidi"/>
          <w:sz w:val="24"/>
          <w:szCs w:val="24"/>
          <w:lang w:val="es-ES"/>
        </w:rPr>
        <w:t xml:space="preserve">En su </w:t>
      </w:r>
      <w:proofErr w:type="gramStart"/>
      <w:r w:rsidRPr="00755166">
        <w:rPr>
          <w:rFonts w:asciiTheme="majorBidi" w:hAnsiTheme="majorBidi" w:cstheme="majorBidi"/>
          <w:sz w:val="24"/>
          <w:szCs w:val="24"/>
          <w:lang w:val="es-ES"/>
        </w:rPr>
        <w:t>teoría,  Chomsky</w:t>
      </w:r>
      <w:proofErr w:type="gramEnd"/>
      <w:r w:rsidRPr="00755166">
        <w:rPr>
          <w:rFonts w:asciiTheme="majorBidi" w:hAnsiTheme="majorBidi" w:cstheme="majorBidi"/>
          <w:sz w:val="24"/>
          <w:szCs w:val="24"/>
          <w:lang w:val="es-ES"/>
        </w:rPr>
        <w:t xml:space="preserve"> habla de </w:t>
      </w:r>
    </w:p>
    <w:p w:rsidR="00180A87" w:rsidRPr="00755166" w:rsidRDefault="00180A87" w:rsidP="00180A87">
      <w:pPr>
        <w:pStyle w:val="Paragraphedeliste"/>
        <w:numPr>
          <w:ilvl w:val="0"/>
          <w:numId w:val="5"/>
        </w:numPr>
        <w:jc w:val="both"/>
        <w:rPr>
          <w:rFonts w:asciiTheme="majorBidi" w:hAnsiTheme="majorBidi" w:cstheme="majorBidi"/>
          <w:bCs/>
          <w:i/>
          <w:iCs/>
          <w:sz w:val="24"/>
          <w:szCs w:val="24"/>
          <w:lang w:val="es-ES"/>
        </w:rPr>
      </w:pPr>
      <w:r w:rsidRPr="00755166">
        <w:rPr>
          <w:rFonts w:asciiTheme="majorBidi" w:hAnsiTheme="majorBidi" w:cstheme="majorBidi"/>
          <w:bCs/>
          <w:i/>
          <w:iCs/>
          <w:sz w:val="24"/>
          <w:szCs w:val="24"/>
          <w:lang w:val="es-ES"/>
        </w:rPr>
        <w:t>Estructura superficial y profunda</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 xml:space="preserve">Es posible encontrar frases iguales en </w:t>
      </w:r>
      <w:proofErr w:type="gramStart"/>
      <w:r w:rsidRPr="00755166">
        <w:rPr>
          <w:rFonts w:asciiTheme="majorBidi" w:hAnsiTheme="majorBidi" w:cstheme="majorBidi"/>
          <w:sz w:val="24"/>
          <w:szCs w:val="24"/>
          <w:lang w:val="es-ES"/>
        </w:rPr>
        <w:t>forma</w:t>
      </w:r>
      <w:proofErr w:type="gramEnd"/>
      <w:r w:rsidRPr="00755166">
        <w:rPr>
          <w:rFonts w:asciiTheme="majorBidi" w:hAnsiTheme="majorBidi" w:cstheme="majorBidi"/>
          <w:sz w:val="24"/>
          <w:szCs w:val="24"/>
          <w:lang w:val="es-ES"/>
        </w:rPr>
        <w:t xml:space="preserve"> pero con diferente significado:</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-Pedro dijo a Pablo que lo había encontrado (¿quién encuentra a quién?</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Y también frases de distinta forma con igual significado:</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-Lo lamento, pero ayer no tenía tiempo</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-Me da pena, pero ayer no tenía tiempo</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Para aclarar esta diferencia entre el contenido de la oración y su forma introduce dos conceptos:</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-Estructura profunda (contenido)</w:t>
      </w:r>
    </w:p>
    <w:p w:rsidR="00180A87" w:rsidRPr="00755166" w:rsidRDefault="00180A87" w:rsidP="00180A87">
      <w:pPr>
        <w:spacing w:line="360" w:lineRule="auto"/>
        <w:rPr>
          <w:rFonts w:asciiTheme="majorBidi" w:hAnsiTheme="majorBidi" w:cstheme="majorBidi"/>
          <w:sz w:val="24"/>
          <w:szCs w:val="24"/>
          <w:lang w:val="es-ES"/>
        </w:rPr>
      </w:pPr>
      <w:r w:rsidRPr="00755166">
        <w:rPr>
          <w:rFonts w:asciiTheme="majorBidi" w:hAnsiTheme="majorBidi" w:cstheme="majorBidi"/>
          <w:sz w:val="24"/>
          <w:szCs w:val="24"/>
          <w:lang w:val="es-ES"/>
        </w:rPr>
        <w:t>-Estructura superficial (forma)</w:t>
      </w:r>
    </w:p>
    <w:p w:rsidR="00180A87" w:rsidRPr="00755166" w:rsidRDefault="00180A87" w:rsidP="00180A87">
      <w:pPr>
        <w:jc w:val="both"/>
        <w:rPr>
          <w:lang w:val="es-ES"/>
        </w:rPr>
      </w:pPr>
    </w:p>
    <w:p w:rsidR="00180A87" w:rsidRPr="00755166" w:rsidRDefault="00180A87" w:rsidP="00180A87">
      <w:pPr>
        <w:pStyle w:val="Paragraphedeliste"/>
        <w:numPr>
          <w:ilvl w:val="0"/>
          <w:numId w:val="4"/>
        </w:numPr>
        <w:spacing w:line="360" w:lineRule="auto"/>
        <w:rPr>
          <w:rFonts w:asciiTheme="majorBidi" w:hAnsiTheme="majorBidi" w:cstheme="majorBidi"/>
          <w:bCs/>
          <w:i/>
          <w:iCs/>
          <w:sz w:val="24"/>
          <w:szCs w:val="24"/>
          <w:lang w:val="es-ES"/>
        </w:rPr>
      </w:pPr>
      <w:r w:rsidRPr="00755166">
        <w:rPr>
          <w:rFonts w:asciiTheme="majorBidi" w:hAnsiTheme="majorBidi" w:cstheme="majorBidi"/>
          <w:i/>
          <w:iCs/>
          <w:sz w:val="24"/>
          <w:szCs w:val="24"/>
          <w:lang w:val="es-ES"/>
        </w:rPr>
        <w:t xml:space="preserve">Competencia y actuación </w:t>
      </w:r>
    </w:p>
    <w:p w:rsidR="00180A87" w:rsidRPr="00755166" w:rsidRDefault="00180A87" w:rsidP="00180A87">
      <w:pPr>
        <w:spacing w:line="360" w:lineRule="auto"/>
        <w:jc w:val="both"/>
        <w:rPr>
          <w:rFonts w:asciiTheme="majorBidi" w:hAnsiTheme="majorBidi" w:cstheme="majorBidi"/>
          <w:sz w:val="24"/>
          <w:szCs w:val="24"/>
          <w:lang w:val="es-ES"/>
        </w:rPr>
      </w:pPr>
      <w:r w:rsidRPr="00755166">
        <w:rPr>
          <w:rFonts w:asciiTheme="majorBidi" w:hAnsiTheme="majorBidi" w:cstheme="majorBidi"/>
          <w:i/>
          <w:iCs/>
          <w:sz w:val="24"/>
          <w:szCs w:val="24"/>
          <w:lang w:val="es-ES"/>
        </w:rPr>
        <w:t>Competencia:</w:t>
      </w:r>
      <w:r w:rsidRPr="00755166">
        <w:rPr>
          <w:rFonts w:asciiTheme="majorBidi" w:hAnsiTheme="majorBidi" w:cstheme="majorBidi"/>
          <w:sz w:val="24"/>
          <w:szCs w:val="24"/>
          <w:lang w:val="es-ES"/>
        </w:rPr>
        <w:t xml:space="preserve"> Cada hombre tiene la capacidad innata de dominar la gramática de cualquier lengua. Esta capacidad se basa en la posibilidad de crear en el cerebro ciertas uniones y relaciones. La competencia es esa capacidad ilimitada de crear nuevas oraciones en la lengua respectiva.</w:t>
      </w:r>
    </w:p>
    <w:p w:rsidR="00180A87" w:rsidRPr="00755166" w:rsidRDefault="00180A87" w:rsidP="00180A87">
      <w:pPr>
        <w:spacing w:line="360" w:lineRule="auto"/>
        <w:jc w:val="both"/>
        <w:rPr>
          <w:rFonts w:asciiTheme="majorBidi" w:hAnsiTheme="majorBidi" w:cstheme="majorBidi"/>
          <w:sz w:val="24"/>
          <w:szCs w:val="24"/>
          <w:lang w:val="es-ES"/>
        </w:rPr>
      </w:pPr>
      <w:r w:rsidRPr="00755166">
        <w:rPr>
          <w:rFonts w:asciiTheme="majorBidi" w:hAnsiTheme="majorBidi" w:cstheme="majorBidi"/>
          <w:sz w:val="24"/>
          <w:szCs w:val="24"/>
          <w:lang w:val="es-ES"/>
        </w:rPr>
        <w:t xml:space="preserve">(Muchos lingüistas decían que los niños sólo repetían las frases que escuchaban, Chomsky pensaba que el niño es como un ordenador, que oye las </w:t>
      </w:r>
      <w:proofErr w:type="gramStart"/>
      <w:r w:rsidRPr="00755166">
        <w:rPr>
          <w:rFonts w:asciiTheme="majorBidi" w:hAnsiTheme="majorBidi" w:cstheme="majorBidi"/>
          <w:sz w:val="24"/>
          <w:szCs w:val="24"/>
          <w:lang w:val="es-ES"/>
        </w:rPr>
        <w:t>frases</w:t>
      </w:r>
      <w:proofErr w:type="gramEnd"/>
      <w:r w:rsidRPr="00755166">
        <w:rPr>
          <w:rFonts w:asciiTheme="majorBidi" w:hAnsiTheme="majorBidi" w:cstheme="majorBidi"/>
          <w:sz w:val="24"/>
          <w:szCs w:val="24"/>
          <w:lang w:val="es-ES"/>
        </w:rPr>
        <w:t xml:space="preserve"> pero escoge un sistema gramatical)</w:t>
      </w:r>
    </w:p>
    <w:p w:rsidR="00180A87" w:rsidRPr="00755166" w:rsidRDefault="00180A87" w:rsidP="00180A87">
      <w:pPr>
        <w:spacing w:line="360" w:lineRule="auto"/>
        <w:jc w:val="both"/>
        <w:rPr>
          <w:rFonts w:asciiTheme="majorBidi" w:hAnsiTheme="majorBidi" w:cstheme="majorBidi"/>
          <w:sz w:val="24"/>
          <w:szCs w:val="24"/>
          <w:lang w:val="es-ES"/>
        </w:rPr>
      </w:pPr>
      <w:r w:rsidRPr="00755166">
        <w:rPr>
          <w:rFonts w:asciiTheme="majorBidi" w:hAnsiTheme="majorBidi" w:cstheme="majorBidi"/>
          <w:i/>
          <w:iCs/>
          <w:sz w:val="24"/>
          <w:szCs w:val="24"/>
          <w:lang w:val="es-ES"/>
        </w:rPr>
        <w:t>Actuación:</w:t>
      </w:r>
      <w:r w:rsidRPr="00755166">
        <w:rPr>
          <w:rFonts w:asciiTheme="majorBidi" w:hAnsiTheme="majorBidi" w:cstheme="majorBidi"/>
          <w:sz w:val="24"/>
          <w:szCs w:val="24"/>
          <w:lang w:val="es-ES"/>
        </w:rPr>
        <w:t xml:space="preserve"> es la manifestación lingüística real y concreta del hablante. Depende de la competencia, pero está expuesta también a influencias extralingüísticas (memoria, distracción del hablante, etc.), es decir, lo que tiene que ver con la psicología, la sociología, la fisiología, etc.</w:t>
      </w:r>
    </w:p>
    <w:p w:rsidR="00180A87" w:rsidRPr="00755166" w:rsidRDefault="00180A87" w:rsidP="00180A87">
      <w:pPr>
        <w:spacing w:line="360" w:lineRule="auto"/>
        <w:ind w:firstLine="708"/>
        <w:jc w:val="both"/>
        <w:rPr>
          <w:rFonts w:asciiTheme="majorBidi" w:hAnsiTheme="majorBidi" w:cstheme="majorBidi"/>
          <w:sz w:val="24"/>
          <w:szCs w:val="24"/>
          <w:lang w:val="es-ES"/>
        </w:rPr>
      </w:pPr>
      <w:r w:rsidRPr="00755166">
        <w:rPr>
          <w:rFonts w:asciiTheme="majorBidi" w:hAnsiTheme="majorBidi" w:cstheme="majorBidi"/>
          <w:sz w:val="24"/>
          <w:szCs w:val="24"/>
          <w:lang w:val="es-ES"/>
        </w:rPr>
        <w:lastRenderedPageBreak/>
        <w:t xml:space="preserve">En </w:t>
      </w:r>
      <w:proofErr w:type="gramStart"/>
      <w:r w:rsidRPr="00755166">
        <w:rPr>
          <w:rFonts w:asciiTheme="majorBidi" w:hAnsiTheme="majorBidi" w:cstheme="majorBidi"/>
          <w:sz w:val="24"/>
          <w:szCs w:val="24"/>
          <w:lang w:val="es-ES"/>
        </w:rPr>
        <w:t>realidad</w:t>
      </w:r>
      <w:proofErr w:type="gramEnd"/>
      <w:r w:rsidRPr="00755166">
        <w:rPr>
          <w:rFonts w:asciiTheme="majorBidi" w:hAnsiTheme="majorBidi" w:cstheme="majorBidi"/>
          <w:sz w:val="24"/>
          <w:szCs w:val="24"/>
          <w:lang w:val="es-ES"/>
        </w:rPr>
        <w:t xml:space="preserve"> esto se parece a la diferencia lengua/habla de Saussure. La única diferencia es que para Saussure la lengua es el sistema común, mientras que para Chomsky la competencia se refiere siempre a un hablante en particular. Aunque Chomsky ha hablado también de la </w:t>
      </w:r>
      <w:r w:rsidRPr="00755166">
        <w:rPr>
          <w:rFonts w:asciiTheme="majorBidi" w:hAnsiTheme="majorBidi" w:cstheme="majorBidi"/>
          <w:i/>
          <w:sz w:val="24"/>
          <w:szCs w:val="24"/>
          <w:lang w:val="es-ES"/>
        </w:rPr>
        <w:t>competencia ideal</w:t>
      </w:r>
      <w:r w:rsidRPr="00755166">
        <w:rPr>
          <w:rFonts w:asciiTheme="majorBidi" w:hAnsiTheme="majorBidi" w:cstheme="majorBidi"/>
          <w:sz w:val="24"/>
          <w:szCs w:val="24"/>
          <w:lang w:val="es-ES"/>
        </w:rPr>
        <w:t xml:space="preserve">, que no toma en cuenta las divergencias individuales; esto sería igual a la </w:t>
      </w:r>
      <w:r w:rsidRPr="00755166">
        <w:rPr>
          <w:rFonts w:asciiTheme="majorBidi" w:hAnsiTheme="majorBidi" w:cstheme="majorBidi"/>
          <w:i/>
          <w:sz w:val="24"/>
          <w:szCs w:val="24"/>
          <w:lang w:val="es-ES"/>
        </w:rPr>
        <w:t>langue</w:t>
      </w:r>
      <w:r w:rsidRPr="00755166">
        <w:rPr>
          <w:rFonts w:asciiTheme="majorBidi" w:hAnsiTheme="majorBidi" w:cstheme="majorBidi"/>
          <w:sz w:val="24"/>
          <w:szCs w:val="24"/>
          <w:lang w:val="es-ES"/>
        </w:rPr>
        <w:t xml:space="preserve"> de Saussure.</w:t>
      </w:r>
    </w:p>
    <w:p w:rsidR="00343ED5" w:rsidRPr="00755166" w:rsidRDefault="00343ED5" w:rsidP="00343ED5">
      <w:pPr>
        <w:spacing w:line="360" w:lineRule="auto"/>
        <w:ind w:firstLine="708"/>
        <w:jc w:val="both"/>
        <w:rPr>
          <w:rFonts w:asciiTheme="majorBidi" w:hAnsiTheme="majorBidi" w:cstheme="majorBidi"/>
          <w:b/>
          <w:bCs/>
          <w:sz w:val="24"/>
          <w:szCs w:val="24"/>
          <w:lang w:val="es-ES"/>
        </w:rPr>
      </w:pPr>
      <w:r w:rsidRPr="00755166">
        <w:rPr>
          <w:rFonts w:asciiTheme="majorBidi" w:hAnsiTheme="majorBidi" w:cstheme="majorBidi"/>
          <w:b/>
          <w:bCs/>
          <w:sz w:val="24"/>
          <w:szCs w:val="24"/>
          <w:lang w:val="es-ES"/>
        </w:rPr>
        <w:t>Referencias:</w:t>
      </w:r>
    </w:p>
    <w:p w:rsidR="00AD4BE0" w:rsidRPr="00755166" w:rsidRDefault="00BA35FB" w:rsidP="00AD4BE0">
      <w:pPr>
        <w:pStyle w:val="Paragraphedeliste"/>
        <w:numPr>
          <w:ilvl w:val="0"/>
          <w:numId w:val="6"/>
        </w:numPr>
        <w:shd w:val="clear" w:color="auto" w:fill="FFFFFF"/>
        <w:spacing w:after="0" w:line="360" w:lineRule="auto"/>
        <w:rPr>
          <w:rFonts w:asciiTheme="majorBidi" w:hAnsiTheme="majorBidi" w:cstheme="majorBidi"/>
        </w:rPr>
      </w:pPr>
      <w:hyperlink r:id="rId11" w:tooltip="MARIA VICTORIA ESCANDELL VIDAL" w:history="1">
        <w:r w:rsidR="00AD4BE0" w:rsidRPr="00755166">
          <w:rPr>
            <w:rStyle w:val="Lienhypertexte"/>
            <w:rFonts w:asciiTheme="majorBidi" w:hAnsiTheme="majorBidi" w:cstheme="majorBidi"/>
            <w:color w:val="auto"/>
            <w:u w:val="none"/>
            <w:lang w:val="es-ES"/>
          </w:rPr>
          <w:t xml:space="preserve"> ESCANDELL VIDAL</w:t>
        </w:r>
      </w:hyperlink>
      <w:r w:rsidR="00AD4BE0" w:rsidRPr="00755166">
        <w:rPr>
          <w:rFonts w:asciiTheme="majorBidi" w:hAnsiTheme="majorBidi" w:cstheme="majorBidi"/>
          <w:lang w:val="es-ES"/>
        </w:rPr>
        <w:t xml:space="preserve">,  M.V  (2011): </w:t>
      </w:r>
      <w:r w:rsidR="00AD4BE0" w:rsidRPr="00755166">
        <w:rPr>
          <w:rFonts w:asciiTheme="majorBidi" w:hAnsiTheme="majorBidi" w:cstheme="majorBidi"/>
          <w:b/>
          <w:bCs/>
          <w:lang w:val="es-ES"/>
        </w:rPr>
        <w:t xml:space="preserve"> </w:t>
      </w:r>
      <w:proofErr w:type="gramStart"/>
      <w:r w:rsidR="00AD4BE0" w:rsidRPr="00755166">
        <w:rPr>
          <w:rFonts w:asciiTheme="majorBidi" w:hAnsiTheme="majorBidi" w:cstheme="majorBidi"/>
          <w:i/>
          <w:iCs/>
          <w:lang w:val="es-ES"/>
        </w:rPr>
        <w:t>Invitación  a</w:t>
      </w:r>
      <w:proofErr w:type="gramEnd"/>
      <w:r w:rsidR="00AD4BE0" w:rsidRPr="00755166">
        <w:rPr>
          <w:rFonts w:asciiTheme="majorBidi" w:hAnsiTheme="majorBidi" w:cstheme="majorBidi"/>
          <w:i/>
          <w:iCs/>
          <w:lang w:val="es-ES"/>
        </w:rPr>
        <w:t xml:space="preserve"> la lingüística</w:t>
      </w:r>
      <w:r w:rsidR="00AD4BE0" w:rsidRPr="00755166">
        <w:rPr>
          <w:rFonts w:asciiTheme="majorBidi" w:hAnsiTheme="majorBidi" w:cstheme="majorBidi"/>
          <w:b/>
          <w:bCs/>
          <w:lang w:val="es-ES"/>
        </w:rPr>
        <w:t xml:space="preserve">. </w:t>
      </w:r>
      <w:r w:rsidR="00AD4BE0" w:rsidRPr="00755166">
        <w:rPr>
          <w:rFonts w:asciiTheme="majorBidi" w:hAnsiTheme="majorBidi" w:cstheme="majorBidi"/>
          <w:shd w:val="clear" w:color="auto" w:fill="FFFFFF"/>
        </w:rPr>
        <w:t xml:space="preserve">Editorial </w:t>
      </w:r>
      <w:proofErr w:type="spellStart"/>
      <w:proofErr w:type="gramStart"/>
      <w:r w:rsidR="00AD4BE0" w:rsidRPr="00755166">
        <w:rPr>
          <w:rFonts w:asciiTheme="majorBidi" w:hAnsiTheme="majorBidi" w:cstheme="majorBidi"/>
          <w:shd w:val="clear" w:color="auto" w:fill="FFFFFF"/>
        </w:rPr>
        <w:t>Universitaria</w:t>
      </w:r>
      <w:proofErr w:type="spellEnd"/>
      <w:r w:rsidR="00AD4BE0" w:rsidRPr="00755166">
        <w:rPr>
          <w:rFonts w:asciiTheme="majorBidi" w:hAnsiTheme="majorBidi" w:cstheme="majorBidi"/>
          <w:shd w:val="clear" w:color="auto" w:fill="FFFFFF"/>
        </w:rPr>
        <w:t xml:space="preserve">  RAMON</w:t>
      </w:r>
      <w:proofErr w:type="gramEnd"/>
      <w:r w:rsidR="00AD4BE0" w:rsidRPr="00755166">
        <w:rPr>
          <w:rFonts w:asciiTheme="majorBidi" w:hAnsiTheme="majorBidi" w:cstheme="majorBidi"/>
          <w:shd w:val="clear" w:color="auto" w:fill="FFFFFF"/>
        </w:rPr>
        <w:t xml:space="preserve"> ARECES</w:t>
      </w:r>
    </w:p>
    <w:p w:rsidR="00343ED5" w:rsidRPr="00DC26F5" w:rsidRDefault="00BA35FB" w:rsidP="00AD4BE0">
      <w:pPr>
        <w:pStyle w:val="Paragraphedeliste"/>
        <w:numPr>
          <w:ilvl w:val="0"/>
          <w:numId w:val="6"/>
        </w:numPr>
        <w:shd w:val="clear" w:color="auto" w:fill="FFFFFF"/>
        <w:spacing w:after="0" w:line="360" w:lineRule="auto"/>
        <w:rPr>
          <w:rFonts w:asciiTheme="majorBidi" w:hAnsiTheme="majorBidi" w:cstheme="majorBidi"/>
          <w:sz w:val="24"/>
          <w:szCs w:val="24"/>
        </w:rPr>
      </w:pPr>
      <w:hyperlink r:id="rId12" w:history="1">
        <w:r w:rsidR="00C0539B" w:rsidRPr="00DC26F5">
          <w:rPr>
            <w:rStyle w:val="Lienhypertexte"/>
            <w:rFonts w:asciiTheme="majorBidi" w:hAnsiTheme="majorBidi" w:cstheme="majorBidi"/>
            <w:color w:val="auto"/>
            <w:sz w:val="24"/>
            <w:szCs w:val="24"/>
            <w:shd w:val="clear" w:color="auto" w:fill="FFFFFF"/>
          </w:rPr>
          <w:t>https://flacsoandes.edu.ec/sites/default/files/%25f/agora/files/escueladecopenhague.pf</w:t>
        </w:r>
      </w:hyperlink>
    </w:p>
    <w:p w:rsidR="00984367" w:rsidRPr="00C0539B" w:rsidRDefault="00984367" w:rsidP="00AD4BE0">
      <w:pPr>
        <w:pStyle w:val="Paragraphedeliste"/>
        <w:numPr>
          <w:ilvl w:val="0"/>
          <w:numId w:val="6"/>
        </w:numPr>
        <w:shd w:val="clear" w:color="auto" w:fill="FFFFFF"/>
        <w:spacing w:after="0" w:line="360" w:lineRule="auto"/>
        <w:rPr>
          <w:rStyle w:val="Lienhypertexte"/>
          <w:rFonts w:asciiTheme="majorBidi" w:hAnsiTheme="majorBidi" w:cstheme="majorBidi"/>
          <w:color w:val="auto"/>
          <w:sz w:val="24"/>
          <w:szCs w:val="24"/>
          <w:shd w:val="clear" w:color="auto" w:fill="FFFFFF"/>
        </w:rPr>
      </w:pPr>
      <w:r w:rsidRPr="00C0539B">
        <w:rPr>
          <w:rStyle w:val="Lienhypertexte"/>
          <w:rFonts w:asciiTheme="majorBidi" w:hAnsiTheme="majorBidi" w:cstheme="majorBidi"/>
          <w:color w:val="auto"/>
          <w:sz w:val="24"/>
          <w:szCs w:val="24"/>
        </w:rPr>
        <w:t>http://letras-littera.blogspot.com/2015/10/ferdinand-de-saussure-y-la-escuela-de.html</w:t>
      </w:r>
    </w:p>
    <w:p w:rsidR="008B02FA" w:rsidRPr="00C0539B" w:rsidRDefault="00C0539B" w:rsidP="00C0539B">
      <w:pPr>
        <w:pStyle w:val="Paragraphedeliste"/>
        <w:numPr>
          <w:ilvl w:val="0"/>
          <w:numId w:val="6"/>
        </w:numPr>
        <w:spacing w:line="360" w:lineRule="auto"/>
        <w:jc w:val="both"/>
        <w:rPr>
          <w:rFonts w:asciiTheme="majorBidi" w:hAnsiTheme="majorBidi" w:cstheme="majorBidi"/>
          <w:sz w:val="24"/>
          <w:szCs w:val="24"/>
        </w:rPr>
      </w:pPr>
      <w:r w:rsidRPr="00C0539B">
        <w:rPr>
          <w:rFonts w:asciiTheme="majorBidi" w:hAnsiTheme="majorBidi" w:cstheme="majorBidi"/>
          <w:sz w:val="24"/>
          <w:szCs w:val="24"/>
          <w:shd w:val="clear" w:color="auto" w:fill="FFFFFF"/>
        </w:rPr>
        <w:t>https://comunicacion.idoneos.com/linguistica/generativismo/</w:t>
      </w:r>
    </w:p>
    <w:p w:rsidR="008B02FA" w:rsidRPr="00755166" w:rsidRDefault="008B02FA" w:rsidP="00180A87">
      <w:pPr>
        <w:shd w:val="clear" w:color="auto" w:fill="FFFFFF" w:themeFill="background1"/>
        <w:spacing w:line="360" w:lineRule="auto"/>
        <w:jc w:val="both"/>
        <w:rPr>
          <w:rFonts w:asciiTheme="majorBidi" w:hAnsiTheme="majorBidi" w:cstheme="majorBidi"/>
          <w:b/>
          <w:bCs/>
          <w:sz w:val="24"/>
          <w:szCs w:val="24"/>
          <w:shd w:val="clear" w:color="auto" w:fill="FFFFFF"/>
        </w:rPr>
      </w:pPr>
    </w:p>
    <w:p w:rsidR="00BD336D" w:rsidRPr="00755166" w:rsidRDefault="00BD336D" w:rsidP="00180A87">
      <w:pPr>
        <w:shd w:val="clear" w:color="auto" w:fill="FFFFFF" w:themeFill="background1"/>
        <w:spacing w:line="360" w:lineRule="auto"/>
        <w:jc w:val="both"/>
        <w:rPr>
          <w:rFonts w:asciiTheme="majorBidi" w:hAnsiTheme="majorBidi" w:cstheme="majorBidi"/>
          <w:sz w:val="24"/>
          <w:szCs w:val="24"/>
        </w:rPr>
      </w:pPr>
    </w:p>
    <w:sectPr w:rsidR="00BD336D" w:rsidRPr="00755166" w:rsidSect="009A4B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5FB" w:rsidRDefault="00BA35FB" w:rsidP="0012198D">
      <w:pPr>
        <w:spacing w:after="0" w:line="240" w:lineRule="auto"/>
      </w:pPr>
      <w:r>
        <w:separator/>
      </w:r>
    </w:p>
  </w:endnote>
  <w:endnote w:type="continuationSeparator" w:id="0">
    <w:p w:rsidR="00BA35FB" w:rsidRDefault="00BA35FB" w:rsidP="0012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592277"/>
      <w:docPartObj>
        <w:docPartGallery w:val="Page Numbers (Bottom of Page)"/>
        <w:docPartUnique/>
      </w:docPartObj>
    </w:sdtPr>
    <w:sdtEndPr/>
    <w:sdtContent>
      <w:p w:rsidR="0012198D" w:rsidRDefault="00BA35FB">
        <w:pPr>
          <w:pStyle w:val="Pieddepage"/>
          <w:jc w:val="center"/>
        </w:pPr>
        <w:r>
          <w:fldChar w:fldCharType="begin"/>
        </w:r>
        <w:r>
          <w:instrText xml:space="preserve"> PAGE   \* MERGEFORMAT </w:instrText>
        </w:r>
        <w:r>
          <w:fldChar w:fldCharType="separate"/>
        </w:r>
        <w:r w:rsidR="008C0F10">
          <w:rPr>
            <w:noProof/>
          </w:rPr>
          <w:t>3</w:t>
        </w:r>
        <w:r>
          <w:rPr>
            <w:noProof/>
          </w:rPr>
          <w:fldChar w:fldCharType="end"/>
        </w:r>
      </w:p>
    </w:sdtContent>
  </w:sdt>
  <w:p w:rsidR="0012198D" w:rsidRDefault="001219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5FB" w:rsidRDefault="00BA35FB" w:rsidP="0012198D">
      <w:pPr>
        <w:spacing w:after="0" w:line="240" w:lineRule="auto"/>
      </w:pPr>
      <w:r>
        <w:separator/>
      </w:r>
    </w:p>
  </w:footnote>
  <w:footnote w:type="continuationSeparator" w:id="0">
    <w:p w:rsidR="00BA35FB" w:rsidRDefault="00BA35FB" w:rsidP="0012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569C5"/>
    <w:multiLevelType w:val="multilevel"/>
    <w:tmpl w:val="0CA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1154C"/>
    <w:multiLevelType w:val="hybridMultilevel"/>
    <w:tmpl w:val="945649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910EB6"/>
    <w:multiLevelType w:val="hybridMultilevel"/>
    <w:tmpl w:val="0ED429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CB4399"/>
    <w:multiLevelType w:val="hybridMultilevel"/>
    <w:tmpl w:val="F6DC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02516C"/>
    <w:multiLevelType w:val="hybridMultilevel"/>
    <w:tmpl w:val="BB8464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E4E31"/>
    <w:multiLevelType w:val="hybridMultilevel"/>
    <w:tmpl w:val="30E8A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A26A43"/>
    <w:multiLevelType w:val="hybridMultilevel"/>
    <w:tmpl w:val="9C702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7D"/>
    <w:rsid w:val="0012198D"/>
    <w:rsid w:val="0017173F"/>
    <w:rsid w:val="00180A87"/>
    <w:rsid w:val="001A1AFE"/>
    <w:rsid w:val="00321DF1"/>
    <w:rsid w:val="00343ED5"/>
    <w:rsid w:val="00353B6B"/>
    <w:rsid w:val="004A537D"/>
    <w:rsid w:val="004C15A0"/>
    <w:rsid w:val="004D4E10"/>
    <w:rsid w:val="00555A73"/>
    <w:rsid w:val="005705B5"/>
    <w:rsid w:val="006A07B7"/>
    <w:rsid w:val="00755166"/>
    <w:rsid w:val="0083781B"/>
    <w:rsid w:val="008636C4"/>
    <w:rsid w:val="008B02FA"/>
    <w:rsid w:val="008C0F10"/>
    <w:rsid w:val="0094290B"/>
    <w:rsid w:val="00984367"/>
    <w:rsid w:val="009A4BFD"/>
    <w:rsid w:val="009D32FD"/>
    <w:rsid w:val="009E012D"/>
    <w:rsid w:val="00AD4BE0"/>
    <w:rsid w:val="00B52A0E"/>
    <w:rsid w:val="00B940AE"/>
    <w:rsid w:val="00BA35FB"/>
    <w:rsid w:val="00BA467F"/>
    <w:rsid w:val="00BD336D"/>
    <w:rsid w:val="00C0539B"/>
    <w:rsid w:val="00D31762"/>
    <w:rsid w:val="00DC26F5"/>
    <w:rsid w:val="00E8594F"/>
    <w:rsid w:val="00F70BB6"/>
    <w:rsid w:val="00FA18D2"/>
    <w:rsid w:val="00FD12AC"/>
    <w:rsid w:val="00FE2524"/>
    <w:rsid w:val="00FE3186"/>
    <w:rsid w:val="00FE3C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F0AB6D-3174-4B8F-B1FC-A701401F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3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37D"/>
    <w:pPr>
      <w:ind w:left="720"/>
      <w:contextualSpacing/>
    </w:pPr>
  </w:style>
  <w:style w:type="character" w:styleId="Lienhypertexte">
    <w:name w:val="Hyperlink"/>
    <w:basedOn w:val="Policepardfaut"/>
    <w:uiPriority w:val="99"/>
    <w:unhideWhenUsed/>
    <w:rsid w:val="00FE3C85"/>
    <w:rPr>
      <w:color w:val="0000FF"/>
      <w:u w:val="single"/>
    </w:rPr>
  </w:style>
  <w:style w:type="paragraph" w:styleId="En-tte">
    <w:name w:val="header"/>
    <w:basedOn w:val="Normal"/>
    <w:link w:val="En-tteCar"/>
    <w:uiPriority w:val="99"/>
    <w:semiHidden/>
    <w:unhideWhenUsed/>
    <w:rsid w:val="001219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2198D"/>
  </w:style>
  <w:style w:type="paragraph" w:styleId="Pieddepage">
    <w:name w:val="footer"/>
    <w:basedOn w:val="Normal"/>
    <w:link w:val="PieddepageCar"/>
    <w:uiPriority w:val="99"/>
    <w:unhideWhenUsed/>
    <w:rsid w:val="001219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inebr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acsoandes.edu.ec/sites/default/files/%25f/agora/files/escueladecopenhague.p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am.casadellibro.com/libros-ebooks/maria-victoria-escandell-vidal/447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Ferdinand_de_Saussure" TargetMode="External"/><Relationship Id="rId4" Type="http://schemas.openxmlformats.org/officeDocument/2006/relationships/settings" Target="settings.xml"/><Relationship Id="rId9" Type="http://schemas.openxmlformats.org/officeDocument/2006/relationships/hyperlink" Target="https://es.wikipedia.org/wiki/Estructuralismo_(filosof%C3%AD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3C70-9D32-4516-B8F5-2D3B7974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7642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HP</cp:lastModifiedBy>
  <cp:revision>2</cp:revision>
  <dcterms:created xsi:type="dcterms:W3CDTF">2020-03-17T16:39:00Z</dcterms:created>
  <dcterms:modified xsi:type="dcterms:W3CDTF">2020-03-17T16:39:00Z</dcterms:modified>
</cp:coreProperties>
</file>