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4" w:rsidRDefault="008B0974" w:rsidP="008B0974">
      <w:pPr>
        <w:bidi/>
        <w:rPr>
          <w:b/>
          <w:bCs/>
          <w:sz w:val="36"/>
          <w:szCs w:val="36"/>
          <w:rtl/>
          <w:lang w:bidi="ar-DZ"/>
        </w:rPr>
      </w:pPr>
      <w:r w:rsidRPr="008B0974">
        <w:rPr>
          <w:rFonts w:hint="cs"/>
          <w:b/>
          <w:bCs/>
          <w:sz w:val="36"/>
          <w:szCs w:val="36"/>
          <w:rtl/>
          <w:lang w:bidi="ar-DZ"/>
        </w:rPr>
        <w:t>السنة أولى ماستر </w:t>
      </w:r>
      <w:r w:rsidRPr="008B0974"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>المغرب العربي الحديث</w:t>
      </w:r>
    </w:p>
    <w:p w:rsidR="008B0974" w:rsidRDefault="008B0974" w:rsidP="00F51D15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مقياس 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>المغرب العربي الحديث في عالمه الم</w:t>
      </w:r>
      <w:r w:rsidR="00F51D15">
        <w:rPr>
          <w:rFonts w:hint="cs"/>
          <w:b/>
          <w:bCs/>
          <w:sz w:val="36"/>
          <w:szCs w:val="36"/>
          <w:rtl/>
          <w:lang w:bidi="ar-DZ"/>
        </w:rPr>
        <w:t>ت</w:t>
      </w:r>
      <w:r>
        <w:rPr>
          <w:rFonts w:hint="cs"/>
          <w:b/>
          <w:bCs/>
          <w:sz w:val="36"/>
          <w:szCs w:val="36"/>
          <w:rtl/>
          <w:lang w:bidi="ar-DZ"/>
        </w:rPr>
        <w:t>وسطي</w:t>
      </w:r>
    </w:p>
    <w:p w:rsidR="008B0974" w:rsidRDefault="008B0974" w:rsidP="008B0974">
      <w:pPr>
        <w:bidi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محاضرة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 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>التواصل مع المحيط العربي الإسلامي</w:t>
      </w:r>
    </w:p>
    <w:p w:rsidR="008B0974" w:rsidRDefault="008B0974" w:rsidP="000C0902">
      <w:pPr>
        <w:bidi/>
        <w:rPr>
          <w:b/>
          <w:bCs/>
          <w:sz w:val="36"/>
          <w:szCs w:val="36"/>
          <w:rtl/>
          <w:lang w:bidi="ar-DZ"/>
        </w:rPr>
      </w:pPr>
    </w:p>
    <w:p w:rsidR="008B0974" w:rsidRPr="000C0902" w:rsidRDefault="000C0902" w:rsidP="000C0902">
      <w:pPr>
        <w:pStyle w:val="Paragraphedeliste"/>
        <w:numPr>
          <w:ilvl w:val="0"/>
          <w:numId w:val="1"/>
        </w:numPr>
        <w:bidi/>
        <w:rPr>
          <w:b/>
          <w:bCs/>
          <w:sz w:val="40"/>
          <w:szCs w:val="40"/>
          <w:rtl/>
          <w:lang w:bidi="ar-DZ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DZ"/>
        </w:rPr>
        <w:t>المشرق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B0974" w:rsidRPr="000C0902">
        <w:rPr>
          <w:rFonts w:hint="cs"/>
          <w:b/>
          <w:bCs/>
          <w:sz w:val="40"/>
          <w:szCs w:val="40"/>
          <w:rtl/>
          <w:lang w:bidi="ar-DZ"/>
        </w:rPr>
        <w:t>العربي</w:t>
      </w:r>
    </w:p>
    <w:p w:rsidR="000C0902" w:rsidRDefault="000C0902" w:rsidP="000C0902">
      <w:pPr>
        <w:bidi/>
        <w:rPr>
          <w:sz w:val="40"/>
          <w:szCs w:val="40"/>
          <w:rtl/>
          <w:lang w:bidi="ar-DZ"/>
        </w:rPr>
      </w:pPr>
      <w:r w:rsidRPr="000C0902">
        <w:rPr>
          <w:rFonts w:hint="cs"/>
          <w:sz w:val="40"/>
          <w:szCs w:val="40"/>
          <w:rtl/>
          <w:lang w:bidi="ar-DZ"/>
        </w:rPr>
        <w:t>التوا</w:t>
      </w:r>
      <w:r w:rsidR="00DB34DF">
        <w:rPr>
          <w:rFonts w:hint="cs"/>
          <w:sz w:val="40"/>
          <w:szCs w:val="40"/>
          <w:rtl/>
          <w:lang w:bidi="ar-DZ"/>
        </w:rPr>
        <w:t>ص</w:t>
      </w:r>
      <w:r>
        <w:rPr>
          <w:rFonts w:hint="cs"/>
          <w:sz w:val="40"/>
          <w:szCs w:val="40"/>
          <w:rtl/>
          <w:lang w:bidi="ar-DZ"/>
        </w:rPr>
        <w:t xml:space="preserve">ل الثقافي بين المشرق و المغرب لم ينقطع وظلت الثقافة العربية الإسلامية </w:t>
      </w:r>
      <w:r w:rsidR="003D40DA">
        <w:rPr>
          <w:rFonts w:hint="cs"/>
          <w:sz w:val="40"/>
          <w:szCs w:val="40"/>
          <w:rtl/>
          <w:lang w:bidi="ar-DZ"/>
        </w:rPr>
        <w:t>القناة</w:t>
      </w:r>
      <w:r>
        <w:rPr>
          <w:rFonts w:hint="cs"/>
          <w:sz w:val="40"/>
          <w:szCs w:val="40"/>
          <w:rtl/>
          <w:lang w:bidi="ar-DZ"/>
        </w:rPr>
        <w:t xml:space="preserve"> الرئيسية بين مختلف البلدانال</w:t>
      </w:r>
      <w:r w:rsidR="009B6C64">
        <w:rPr>
          <w:rFonts w:hint="cs"/>
          <w:sz w:val="40"/>
          <w:szCs w:val="40"/>
          <w:rtl/>
          <w:lang w:bidi="ar-DZ"/>
        </w:rPr>
        <w:t>عربية الإسلامية.</w:t>
      </w:r>
    </w:p>
    <w:p w:rsidR="009B6C64" w:rsidRDefault="009B6C64" w:rsidP="009B6C64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ومن </w:t>
      </w:r>
      <w:proofErr w:type="gramStart"/>
      <w:r>
        <w:rPr>
          <w:rFonts w:hint="cs"/>
          <w:sz w:val="40"/>
          <w:szCs w:val="40"/>
          <w:rtl/>
          <w:lang w:bidi="ar-DZ"/>
        </w:rPr>
        <w:t>أهم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العوامل التي أوجدت هذا التواصل الثقافي و حافظت عليه بين دول المغرب العربي و بقية الدول العربية </w:t>
      </w:r>
      <w:r w:rsidR="008E4335">
        <w:rPr>
          <w:rFonts w:hint="cs"/>
          <w:sz w:val="40"/>
          <w:szCs w:val="40"/>
          <w:rtl/>
          <w:lang w:bidi="ar-DZ"/>
        </w:rPr>
        <w:t>الإسلامية.</w:t>
      </w:r>
    </w:p>
    <w:p w:rsidR="009B6C64" w:rsidRDefault="009B6C64" w:rsidP="009B6C64">
      <w:pPr>
        <w:pStyle w:val="Paragraphedeliste"/>
        <w:numPr>
          <w:ilvl w:val="0"/>
          <w:numId w:val="2"/>
        </w:numPr>
        <w:bidi/>
        <w:rPr>
          <w:sz w:val="40"/>
          <w:szCs w:val="40"/>
          <w:lang w:bidi="ar-DZ"/>
        </w:rPr>
      </w:pPr>
      <w:r w:rsidRPr="009B6C64">
        <w:rPr>
          <w:rFonts w:hint="cs"/>
          <w:sz w:val="40"/>
          <w:szCs w:val="40"/>
          <w:rtl/>
          <w:lang w:bidi="ar-DZ"/>
        </w:rPr>
        <w:t>أهمية</w:t>
      </w:r>
      <w:r>
        <w:rPr>
          <w:rFonts w:hint="cs"/>
          <w:sz w:val="40"/>
          <w:szCs w:val="40"/>
          <w:rtl/>
          <w:lang w:bidi="ar-DZ"/>
        </w:rPr>
        <w:t xml:space="preserve"> العامل الديني و العلمي للمشرق العربي</w:t>
      </w:r>
      <w:r w:rsidR="00AD0967">
        <w:rPr>
          <w:b/>
          <w:bCs/>
          <w:sz w:val="36"/>
          <w:szCs w:val="36"/>
          <w:lang w:bidi="ar-DZ"/>
        </w:rPr>
        <w:t>:</w:t>
      </w:r>
    </w:p>
    <w:p w:rsidR="009B6C64" w:rsidRPr="009B6C64" w:rsidRDefault="00AD0967" w:rsidP="00AD0967">
      <w:pPr>
        <w:pStyle w:val="Paragraphedeliste"/>
        <w:bidi/>
        <w:ind w:left="360"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1-</w:t>
      </w:r>
      <w:r w:rsidR="009B6C64" w:rsidRPr="00AD0967">
        <w:rPr>
          <w:rFonts w:hint="cs"/>
          <w:b/>
          <w:bCs/>
          <w:sz w:val="32"/>
          <w:szCs w:val="32"/>
          <w:rtl/>
          <w:lang w:bidi="ar-DZ"/>
        </w:rPr>
        <w:t>الرحلات الحجازية</w:t>
      </w:r>
      <w:r w:rsidR="009B6C64" w:rsidRPr="009B6C64">
        <w:rPr>
          <w:sz w:val="36"/>
          <w:szCs w:val="36"/>
          <w:lang w:bidi="ar-DZ"/>
        </w:rPr>
        <w:t>:</w:t>
      </w:r>
      <w:r w:rsidR="009B6C64" w:rsidRPr="009B6C64">
        <w:rPr>
          <w:rFonts w:hint="cs"/>
          <w:sz w:val="36"/>
          <w:szCs w:val="36"/>
          <w:rtl/>
          <w:lang w:bidi="ar-DZ"/>
        </w:rPr>
        <w:t xml:space="preserve"> أهم العوامل التي</w:t>
      </w:r>
      <w:r>
        <w:rPr>
          <w:rFonts w:hint="cs"/>
          <w:sz w:val="36"/>
          <w:szCs w:val="36"/>
          <w:rtl/>
          <w:lang w:bidi="ar-DZ"/>
        </w:rPr>
        <w:t xml:space="preserve"> كانت</w:t>
      </w:r>
      <w:r w:rsidR="009B6C64" w:rsidRPr="009B6C64">
        <w:rPr>
          <w:rFonts w:hint="cs"/>
          <w:sz w:val="36"/>
          <w:szCs w:val="36"/>
          <w:rtl/>
          <w:lang w:bidi="ar-DZ"/>
        </w:rPr>
        <w:t xml:space="preserve"> تدفعالمغاربة إلى المشرق العربي العامل الدي</w:t>
      </w:r>
      <w:r>
        <w:rPr>
          <w:rFonts w:hint="cs"/>
          <w:sz w:val="36"/>
          <w:szCs w:val="36"/>
          <w:rtl/>
          <w:lang w:bidi="ar-DZ"/>
        </w:rPr>
        <w:t>ن</w:t>
      </w:r>
      <w:r w:rsidR="009B6C64" w:rsidRPr="009B6C64">
        <w:rPr>
          <w:rFonts w:hint="cs"/>
          <w:sz w:val="36"/>
          <w:szCs w:val="36"/>
          <w:rtl/>
          <w:lang w:bidi="ar-DZ"/>
        </w:rPr>
        <w:t>ي و لا سيما أداء فريضة ال</w:t>
      </w:r>
      <w:r>
        <w:rPr>
          <w:rFonts w:hint="cs"/>
          <w:sz w:val="36"/>
          <w:szCs w:val="36"/>
          <w:rtl/>
          <w:lang w:bidi="ar-DZ"/>
        </w:rPr>
        <w:t>ح</w:t>
      </w:r>
      <w:r w:rsidR="009B6C64" w:rsidRPr="009B6C64">
        <w:rPr>
          <w:rFonts w:hint="cs"/>
          <w:sz w:val="36"/>
          <w:szCs w:val="36"/>
          <w:rtl/>
          <w:lang w:bidi="ar-DZ"/>
        </w:rPr>
        <w:t xml:space="preserve">ج  و ما يتصل بها من طلب </w:t>
      </w:r>
      <w:r>
        <w:rPr>
          <w:rFonts w:hint="cs"/>
          <w:sz w:val="36"/>
          <w:szCs w:val="36"/>
          <w:rtl/>
          <w:lang w:bidi="ar-DZ"/>
        </w:rPr>
        <w:t>ل</w:t>
      </w:r>
      <w:r w:rsidR="009B6C64" w:rsidRPr="009B6C64">
        <w:rPr>
          <w:rFonts w:hint="cs"/>
          <w:sz w:val="36"/>
          <w:szCs w:val="36"/>
          <w:rtl/>
          <w:lang w:bidi="ar-DZ"/>
        </w:rPr>
        <w:t>لعلم</w:t>
      </w:r>
      <w:r w:rsidR="009B6C64">
        <w:rPr>
          <w:rFonts w:hint="cs"/>
          <w:b/>
          <w:bCs/>
          <w:sz w:val="36"/>
          <w:szCs w:val="36"/>
          <w:rtl/>
          <w:lang w:bidi="ar-DZ"/>
        </w:rPr>
        <w:t xml:space="preserve"> .</w:t>
      </w:r>
    </w:p>
    <w:p w:rsidR="007F35F5" w:rsidRPr="007F35F5" w:rsidRDefault="009B6C64" w:rsidP="00AD0967">
      <w:pPr>
        <w:pStyle w:val="Paragraphedeliste"/>
        <w:bidi/>
        <w:ind w:left="360"/>
        <w:rPr>
          <w:sz w:val="40"/>
          <w:szCs w:val="40"/>
          <w:lang w:bidi="ar-DZ"/>
        </w:rPr>
      </w:pPr>
      <w:r w:rsidRPr="009B6C64">
        <w:rPr>
          <w:rFonts w:hint="cs"/>
          <w:sz w:val="36"/>
          <w:szCs w:val="36"/>
          <w:rtl/>
          <w:lang w:bidi="ar-DZ"/>
        </w:rPr>
        <w:t xml:space="preserve">كانت </w:t>
      </w:r>
      <w:r>
        <w:rPr>
          <w:rFonts w:hint="cs"/>
          <w:sz w:val="36"/>
          <w:szCs w:val="36"/>
          <w:rtl/>
          <w:lang w:bidi="ar-DZ"/>
        </w:rPr>
        <w:t xml:space="preserve">نسبة هامة من الحجيج </w:t>
      </w:r>
      <w:r w:rsidR="007F35F5">
        <w:rPr>
          <w:rFonts w:hint="cs"/>
          <w:sz w:val="36"/>
          <w:szCs w:val="36"/>
          <w:rtl/>
          <w:lang w:bidi="ar-DZ"/>
        </w:rPr>
        <w:t>المغاربة توفق بين الجانب ال</w:t>
      </w:r>
      <w:r w:rsidR="00AD0967">
        <w:rPr>
          <w:rFonts w:hint="cs"/>
          <w:sz w:val="36"/>
          <w:szCs w:val="36"/>
          <w:rtl/>
          <w:lang w:bidi="ar-DZ"/>
        </w:rPr>
        <w:t>د</w:t>
      </w:r>
      <w:r w:rsidR="007F35F5">
        <w:rPr>
          <w:rFonts w:hint="cs"/>
          <w:sz w:val="36"/>
          <w:szCs w:val="36"/>
          <w:rtl/>
          <w:lang w:bidi="ar-DZ"/>
        </w:rPr>
        <w:t>يني و الدنيوي في هذه الرحلة ,بالمساهمة في التبادل التجاري بين المغرب العربي ومشرقه و هناك عدد ها</w:t>
      </w:r>
      <w:r w:rsidR="00AD0967">
        <w:rPr>
          <w:rFonts w:hint="cs"/>
          <w:sz w:val="36"/>
          <w:szCs w:val="36"/>
          <w:rtl/>
          <w:lang w:bidi="ar-DZ"/>
        </w:rPr>
        <w:t>م</w:t>
      </w:r>
      <w:r w:rsidR="007F35F5">
        <w:rPr>
          <w:rFonts w:hint="cs"/>
          <w:sz w:val="36"/>
          <w:szCs w:val="36"/>
          <w:rtl/>
          <w:lang w:bidi="ar-DZ"/>
        </w:rPr>
        <w:t xml:space="preserve"> من الحجيج المغاربة كانوا يب</w:t>
      </w:r>
      <w:r w:rsidR="00AD0967">
        <w:rPr>
          <w:rFonts w:hint="cs"/>
          <w:sz w:val="36"/>
          <w:szCs w:val="36"/>
          <w:rtl/>
          <w:lang w:bidi="ar-DZ"/>
        </w:rPr>
        <w:t>ذ</w:t>
      </w:r>
      <w:r w:rsidR="007F35F5">
        <w:rPr>
          <w:rFonts w:hint="cs"/>
          <w:sz w:val="36"/>
          <w:szCs w:val="36"/>
          <w:rtl/>
          <w:lang w:bidi="ar-DZ"/>
        </w:rPr>
        <w:t xml:space="preserve">لون جهودهم </w:t>
      </w:r>
      <w:r w:rsidR="00AD0967">
        <w:rPr>
          <w:rFonts w:hint="cs"/>
          <w:sz w:val="36"/>
          <w:szCs w:val="36"/>
          <w:rtl/>
          <w:lang w:bidi="ar-DZ"/>
        </w:rPr>
        <w:t>للاستفادة</w:t>
      </w:r>
      <w:r w:rsidR="007F35F5">
        <w:rPr>
          <w:rFonts w:hint="cs"/>
          <w:sz w:val="36"/>
          <w:szCs w:val="36"/>
          <w:rtl/>
          <w:lang w:bidi="ar-DZ"/>
        </w:rPr>
        <w:t xml:space="preserve"> العلمية عن طريق ما يلقى من دروس في مختلف المراكز العلمية الواقعة على طريق الحج</w:t>
      </w:r>
      <w:r w:rsidR="00AD0967">
        <w:rPr>
          <w:rFonts w:hint="cs"/>
          <w:sz w:val="36"/>
          <w:szCs w:val="36"/>
          <w:rtl/>
          <w:lang w:bidi="ar-DZ"/>
        </w:rPr>
        <w:t>,</w:t>
      </w:r>
      <w:r w:rsidR="007F35F5">
        <w:rPr>
          <w:rFonts w:hint="cs"/>
          <w:sz w:val="36"/>
          <w:szCs w:val="36"/>
          <w:rtl/>
          <w:lang w:bidi="ar-DZ"/>
        </w:rPr>
        <w:t xml:space="preserve"> أو عن طريق شراء الكتب</w:t>
      </w:r>
      <w:r w:rsidR="00AD0967">
        <w:rPr>
          <w:rFonts w:hint="cs"/>
          <w:sz w:val="36"/>
          <w:szCs w:val="36"/>
          <w:rtl/>
          <w:lang w:bidi="ar-DZ"/>
        </w:rPr>
        <w:t xml:space="preserve"> و</w:t>
      </w:r>
      <w:r w:rsidR="007F35F5">
        <w:rPr>
          <w:rFonts w:hint="cs"/>
          <w:sz w:val="36"/>
          <w:szCs w:val="36"/>
          <w:rtl/>
          <w:lang w:bidi="ar-DZ"/>
        </w:rPr>
        <w:t xml:space="preserve"> المخطوطات </w:t>
      </w:r>
      <w:proofErr w:type="spellStart"/>
      <w:r w:rsidR="007F35F5">
        <w:rPr>
          <w:rFonts w:hint="cs"/>
          <w:sz w:val="36"/>
          <w:szCs w:val="36"/>
          <w:rtl/>
          <w:lang w:bidi="ar-DZ"/>
        </w:rPr>
        <w:t>للإستفادة</w:t>
      </w:r>
      <w:proofErr w:type="spellEnd"/>
      <w:r w:rsidR="007F35F5">
        <w:rPr>
          <w:rFonts w:hint="cs"/>
          <w:sz w:val="36"/>
          <w:szCs w:val="36"/>
          <w:rtl/>
          <w:lang w:bidi="ar-DZ"/>
        </w:rPr>
        <w:t xml:space="preserve"> منها أو </w:t>
      </w:r>
      <w:proofErr w:type="spellStart"/>
      <w:r w:rsidR="007F35F5">
        <w:rPr>
          <w:rFonts w:hint="cs"/>
          <w:sz w:val="36"/>
          <w:szCs w:val="36"/>
          <w:rtl/>
          <w:lang w:bidi="ar-DZ"/>
        </w:rPr>
        <w:t>للإتجار</w:t>
      </w:r>
      <w:proofErr w:type="spellEnd"/>
      <w:r w:rsidR="007F35F5">
        <w:rPr>
          <w:rFonts w:hint="cs"/>
          <w:sz w:val="36"/>
          <w:szCs w:val="36"/>
          <w:rtl/>
          <w:lang w:bidi="ar-DZ"/>
        </w:rPr>
        <w:t xml:space="preserve"> بها , أو ربط صداقات </w:t>
      </w:r>
      <w:r w:rsidR="00AD0967">
        <w:rPr>
          <w:rFonts w:hint="cs"/>
          <w:sz w:val="36"/>
          <w:szCs w:val="36"/>
          <w:rtl/>
          <w:lang w:bidi="ar-DZ"/>
        </w:rPr>
        <w:t>و الاتصال</w:t>
      </w:r>
      <w:r w:rsidR="007F35F5">
        <w:rPr>
          <w:rFonts w:hint="cs"/>
          <w:sz w:val="36"/>
          <w:szCs w:val="36"/>
          <w:rtl/>
          <w:lang w:bidi="ar-DZ"/>
        </w:rPr>
        <w:t xml:space="preserve"> المباشر بين مختلف العلماء أو مشايخ الطرق الصوفية.</w:t>
      </w:r>
    </w:p>
    <w:p w:rsidR="00702658" w:rsidRPr="00F02514" w:rsidRDefault="007F35F5" w:rsidP="00F02514">
      <w:pPr>
        <w:pStyle w:val="Paragraphedeliste"/>
        <w:numPr>
          <w:ilvl w:val="0"/>
          <w:numId w:val="2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هناك عدد كبير من العلماء المغاربة الذين ترددوا على الحجاز و المشرق </w:t>
      </w:r>
      <w:proofErr w:type="gramStart"/>
      <w:r>
        <w:rPr>
          <w:rFonts w:hint="cs"/>
          <w:sz w:val="36"/>
          <w:szCs w:val="36"/>
          <w:rtl/>
          <w:lang w:bidi="ar-DZ"/>
        </w:rPr>
        <w:t>العربي ,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  <w:r w:rsidR="00AD0967">
        <w:rPr>
          <w:rFonts w:hint="cs"/>
          <w:sz w:val="36"/>
          <w:szCs w:val="36"/>
          <w:rtl/>
          <w:lang w:bidi="ar-DZ"/>
        </w:rPr>
        <w:t>واتصلوا</w:t>
      </w:r>
      <w:r>
        <w:rPr>
          <w:rFonts w:hint="cs"/>
          <w:sz w:val="36"/>
          <w:szCs w:val="36"/>
          <w:rtl/>
          <w:lang w:bidi="ar-DZ"/>
        </w:rPr>
        <w:t xml:space="preserve"> بعلمائه </w:t>
      </w:r>
      <w:r w:rsidR="00702658">
        <w:rPr>
          <w:rFonts w:hint="cs"/>
          <w:sz w:val="36"/>
          <w:szCs w:val="36"/>
          <w:rtl/>
          <w:lang w:bidi="ar-DZ"/>
        </w:rPr>
        <w:t>و خلدوا رحلاتهم الدينية و العلم</w:t>
      </w:r>
      <w:r w:rsidR="00AD0967">
        <w:rPr>
          <w:rFonts w:hint="cs"/>
          <w:sz w:val="36"/>
          <w:szCs w:val="36"/>
          <w:rtl/>
          <w:lang w:bidi="ar-DZ"/>
        </w:rPr>
        <w:t>ي</w:t>
      </w:r>
      <w:r w:rsidR="00702658">
        <w:rPr>
          <w:rFonts w:hint="cs"/>
          <w:sz w:val="36"/>
          <w:szCs w:val="36"/>
          <w:rtl/>
          <w:lang w:bidi="ar-DZ"/>
        </w:rPr>
        <w:t xml:space="preserve">ة بتدوين ما شاهدوه وما أثر فيهم </w:t>
      </w:r>
      <w:r w:rsidR="00AD0967">
        <w:rPr>
          <w:rFonts w:hint="cs"/>
          <w:sz w:val="36"/>
          <w:szCs w:val="36"/>
          <w:rtl/>
          <w:lang w:bidi="ar-DZ"/>
        </w:rPr>
        <w:t xml:space="preserve">ليس </w:t>
      </w:r>
      <w:r w:rsidR="00702658">
        <w:rPr>
          <w:rFonts w:hint="cs"/>
          <w:sz w:val="36"/>
          <w:szCs w:val="36"/>
          <w:rtl/>
          <w:lang w:bidi="ar-DZ"/>
        </w:rPr>
        <w:t>في الحج فقط ولكن كذلك في مختلف المدن والمحطات الواقعة على طريق الحج.</w:t>
      </w:r>
      <w:r w:rsidR="00F02514">
        <w:rPr>
          <w:sz w:val="36"/>
          <w:szCs w:val="36"/>
          <w:rtl/>
          <w:lang w:bidi="ar-DZ"/>
        </w:rPr>
        <w:br w:type="page"/>
      </w:r>
    </w:p>
    <w:p w:rsidR="00A01C25" w:rsidRPr="00F02514" w:rsidRDefault="00702658" w:rsidP="00F02514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>وهنا يكمن</w:t>
      </w:r>
      <w:r w:rsidR="00F02514">
        <w:rPr>
          <w:rFonts w:hint="cs"/>
          <w:sz w:val="36"/>
          <w:szCs w:val="36"/>
          <w:rtl/>
          <w:lang w:bidi="ar-DZ"/>
        </w:rPr>
        <w:t xml:space="preserve"> ذكر</w:t>
      </w:r>
      <w:r>
        <w:rPr>
          <w:rFonts w:hint="cs"/>
          <w:sz w:val="36"/>
          <w:szCs w:val="36"/>
          <w:rtl/>
          <w:lang w:bidi="ar-DZ"/>
        </w:rPr>
        <w:t xml:space="preserve"> بعض النماذج من بلدان ال</w:t>
      </w:r>
      <w:r w:rsidR="00F02514">
        <w:rPr>
          <w:rFonts w:hint="cs"/>
          <w:sz w:val="36"/>
          <w:szCs w:val="36"/>
          <w:rtl/>
          <w:lang w:bidi="ar-DZ"/>
        </w:rPr>
        <w:t>م</w:t>
      </w:r>
      <w:r>
        <w:rPr>
          <w:rFonts w:hint="cs"/>
          <w:sz w:val="36"/>
          <w:szCs w:val="36"/>
          <w:rtl/>
          <w:lang w:bidi="ar-DZ"/>
        </w:rPr>
        <w:t>غرب العربي في العصر الحديث</w:t>
      </w:r>
      <w:r w:rsidR="00F02514">
        <w:rPr>
          <w:rFonts w:hint="cs"/>
          <w:sz w:val="36"/>
          <w:szCs w:val="36"/>
          <w:rtl/>
          <w:lang w:bidi="ar-DZ"/>
        </w:rPr>
        <w:t xml:space="preserve"> , </w:t>
      </w:r>
      <w:r w:rsidRPr="00F02514">
        <w:rPr>
          <w:rFonts w:hint="cs"/>
          <w:sz w:val="36"/>
          <w:szCs w:val="36"/>
          <w:rtl/>
          <w:lang w:bidi="ar-DZ"/>
        </w:rPr>
        <w:t xml:space="preserve">كرحلة </w:t>
      </w:r>
      <w:r w:rsidRPr="00F02514">
        <w:rPr>
          <w:rFonts w:hint="cs"/>
          <w:b/>
          <w:bCs/>
          <w:sz w:val="36"/>
          <w:szCs w:val="36"/>
          <w:rtl/>
          <w:lang w:bidi="ar-DZ"/>
        </w:rPr>
        <w:t>الحسن الوزان الفاسي</w:t>
      </w:r>
      <w:r w:rsidRPr="00F02514">
        <w:rPr>
          <w:rFonts w:hint="cs"/>
          <w:sz w:val="36"/>
          <w:szCs w:val="36"/>
          <w:rtl/>
          <w:lang w:bidi="ar-DZ"/>
        </w:rPr>
        <w:t xml:space="preserve"> إلى المشرق و الحجاز سنة 1517م</w:t>
      </w:r>
      <w:r w:rsidR="00F02514">
        <w:rPr>
          <w:rFonts w:hint="cs"/>
          <w:sz w:val="36"/>
          <w:szCs w:val="36"/>
          <w:rtl/>
          <w:lang w:bidi="ar-DZ"/>
        </w:rPr>
        <w:t xml:space="preserve"> ,ث</w:t>
      </w:r>
      <w:r w:rsidRPr="00F02514">
        <w:rPr>
          <w:rFonts w:hint="cs"/>
          <w:sz w:val="36"/>
          <w:szCs w:val="36"/>
          <w:rtl/>
          <w:lang w:bidi="ar-DZ"/>
        </w:rPr>
        <w:t xml:space="preserve">م رحلة </w:t>
      </w:r>
      <w:r w:rsidRPr="00F02514">
        <w:rPr>
          <w:rFonts w:hint="cs"/>
          <w:b/>
          <w:bCs/>
          <w:sz w:val="36"/>
          <w:szCs w:val="36"/>
          <w:rtl/>
          <w:lang w:bidi="ar-DZ"/>
        </w:rPr>
        <w:t xml:space="preserve">العياشي </w:t>
      </w:r>
      <w:r w:rsidRPr="00F02514">
        <w:rPr>
          <w:rFonts w:hint="cs"/>
          <w:sz w:val="36"/>
          <w:szCs w:val="36"/>
          <w:rtl/>
          <w:lang w:bidi="ar-DZ"/>
        </w:rPr>
        <w:t xml:space="preserve"> الشهيرة ومن بعدها رحلة </w:t>
      </w:r>
      <w:proofErr w:type="spellStart"/>
      <w:r w:rsidR="008D10FE" w:rsidRPr="00F02514">
        <w:rPr>
          <w:rFonts w:hint="cs"/>
          <w:b/>
          <w:bCs/>
          <w:sz w:val="36"/>
          <w:szCs w:val="36"/>
          <w:rtl/>
          <w:lang w:bidi="ar-DZ"/>
        </w:rPr>
        <w:t>التاوديين</w:t>
      </w:r>
      <w:proofErr w:type="spellEnd"/>
      <w:r w:rsidR="008D10FE" w:rsidRPr="00F0251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8D10FE" w:rsidRPr="00F02514">
        <w:rPr>
          <w:rFonts w:hint="cs"/>
          <w:b/>
          <w:bCs/>
          <w:sz w:val="36"/>
          <w:szCs w:val="36"/>
          <w:rtl/>
          <w:lang w:bidi="ar-DZ"/>
        </w:rPr>
        <w:t>سودة</w:t>
      </w:r>
      <w:r w:rsidR="008D10FE" w:rsidRPr="00F02514">
        <w:rPr>
          <w:rFonts w:hint="cs"/>
          <w:sz w:val="36"/>
          <w:szCs w:val="36"/>
          <w:rtl/>
          <w:lang w:bidi="ar-DZ"/>
        </w:rPr>
        <w:t>حيث</w:t>
      </w:r>
      <w:proofErr w:type="spellEnd"/>
      <w:r w:rsidR="008D10FE" w:rsidRPr="00F02514">
        <w:rPr>
          <w:rFonts w:hint="cs"/>
          <w:sz w:val="36"/>
          <w:szCs w:val="36"/>
          <w:rtl/>
          <w:lang w:bidi="ar-DZ"/>
        </w:rPr>
        <w:t xml:space="preserve"> قام بفريضة الحج سنة 1767م ومن الجزائر حسب الأستاذ </w:t>
      </w:r>
      <w:r w:rsidR="008D10FE" w:rsidRPr="00F02514">
        <w:rPr>
          <w:rFonts w:hint="cs"/>
          <w:b/>
          <w:bCs/>
          <w:sz w:val="36"/>
          <w:szCs w:val="36"/>
          <w:rtl/>
          <w:lang w:bidi="ar-DZ"/>
        </w:rPr>
        <w:t>سعد الله</w:t>
      </w:r>
      <w:r w:rsidR="008D10FE" w:rsidRPr="00F02514">
        <w:rPr>
          <w:rFonts w:hint="cs"/>
          <w:sz w:val="36"/>
          <w:szCs w:val="36"/>
          <w:rtl/>
          <w:lang w:bidi="ar-DZ"/>
        </w:rPr>
        <w:t xml:space="preserve"> فقط </w:t>
      </w:r>
      <w:r w:rsidR="00F94702">
        <w:rPr>
          <w:rFonts w:hint="cs"/>
          <w:sz w:val="36"/>
          <w:szCs w:val="36"/>
          <w:rtl/>
          <w:lang w:bidi="ar-DZ"/>
        </w:rPr>
        <w:t>ذكر</w:t>
      </w:r>
      <w:r w:rsidR="008D10FE" w:rsidRPr="00F02514">
        <w:rPr>
          <w:rFonts w:hint="cs"/>
          <w:sz w:val="36"/>
          <w:szCs w:val="36"/>
          <w:rtl/>
          <w:lang w:bidi="ar-DZ"/>
        </w:rPr>
        <w:t xml:space="preserve"> عددا هاما من الرحلات الحجازية للعلماء </w:t>
      </w:r>
      <w:proofErr w:type="spellStart"/>
      <w:r w:rsidR="008D10FE" w:rsidRPr="00F02514">
        <w:rPr>
          <w:rFonts w:hint="cs"/>
          <w:sz w:val="36"/>
          <w:szCs w:val="36"/>
          <w:rtl/>
          <w:lang w:bidi="ar-DZ"/>
        </w:rPr>
        <w:t>الجزائرين</w:t>
      </w:r>
      <w:proofErr w:type="spellEnd"/>
      <w:r w:rsidR="008D10FE" w:rsidRPr="00F02514">
        <w:rPr>
          <w:rFonts w:hint="cs"/>
          <w:sz w:val="36"/>
          <w:szCs w:val="36"/>
          <w:rtl/>
          <w:lang w:bidi="ar-DZ"/>
        </w:rPr>
        <w:t xml:space="preserve"> كرحلة </w:t>
      </w:r>
      <w:proofErr w:type="spellStart"/>
      <w:r w:rsidR="008D10FE" w:rsidRPr="00F02514">
        <w:rPr>
          <w:rFonts w:hint="cs"/>
          <w:b/>
          <w:bCs/>
          <w:sz w:val="36"/>
          <w:szCs w:val="36"/>
          <w:rtl/>
          <w:lang w:bidi="ar-DZ"/>
        </w:rPr>
        <w:t>أحمدبن</w:t>
      </w:r>
      <w:proofErr w:type="spellEnd"/>
      <w:r w:rsidR="00A01C25" w:rsidRPr="00F02514">
        <w:rPr>
          <w:rFonts w:hint="cs"/>
          <w:b/>
          <w:bCs/>
          <w:sz w:val="36"/>
          <w:szCs w:val="36"/>
          <w:rtl/>
          <w:lang w:bidi="ar-DZ"/>
        </w:rPr>
        <w:t xml:space="preserve"> قاسم بن محمدالبو</w:t>
      </w:r>
      <w:r w:rsidR="00F94702">
        <w:rPr>
          <w:rFonts w:hint="cs"/>
          <w:b/>
          <w:bCs/>
          <w:sz w:val="36"/>
          <w:szCs w:val="36"/>
          <w:rtl/>
          <w:lang w:bidi="ar-DZ"/>
        </w:rPr>
        <w:t>ن</w:t>
      </w:r>
      <w:r w:rsidR="00A01C25" w:rsidRPr="00F02514">
        <w:rPr>
          <w:rFonts w:hint="cs"/>
          <w:b/>
          <w:bCs/>
          <w:sz w:val="36"/>
          <w:szCs w:val="36"/>
          <w:rtl/>
          <w:lang w:bidi="ar-DZ"/>
        </w:rPr>
        <w:t>ي</w:t>
      </w:r>
      <w:r w:rsidR="00A01C25" w:rsidRPr="00F02514">
        <w:rPr>
          <w:rFonts w:hint="cs"/>
          <w:sz w:val="36"/>
          <w:szCs w:val="36"/>
          <w:rtl/>
          <w:lang w:bidi="ar-DZ"/>
        </w:rPr>
        <w:t xml:space="preserve"> المسماة </w:t>
      </w:r>
      <w:r w:rsidR="00F94702">
        <w:rPr>
          <w:rFonts w:hint="cs"/>
          <w:sz w:val="36"/>
          <w:szCs w:val="36"/>
          <w:rtl/>
          <w:lang w:bidi="ar-DZ"/>
        </w:rPr>
        <w:t>(</w:t>
      </w:r>
      <w:r w:rsidR="00A01C25" w:rsidRPr="00F02514">
        <w:rPr>
          <w:rFonts w:hint="cs"/>
          <w:sz w:val="36"/>
          <w:szCs w:val="36"/>
          <w:rtl/>
          <w:lang w:bidi="ar-DZ"/>
        </w:rPr>
        <w:t>الروضة الشهية في رحلة الحجاز</w:t>
      </w:r>
      <w:r w:rsidR="00F94702">
        <w:rPr>
          <w:rFonts w:hint="cs"/>
          <w:sz w:val="36"/>
          <w:szCs w:val="36"/>
          <w:rtl/>
          <w:lang w:bidi="ar-DZ"/>
        </w:rPr>
        <w:t>ية)</w:t>
      </w:r>
      <w:r w:rsidR="00A01C25" w:rsidRPr="00F02514">
        <w:rPr>
          <w:rFonts w:hint="cs"/>
          <w:sz w:val="36"/>
          <w:szCs w:val="36"/>
          <w:rtl/>
          <w:lang w:bidi="ar-DZ"/>
        </w:rPr>
        <w:t xml:space="preserve">  و التي كانت تصادف نهاية القرن 6ه سنة 1762.</w:t>
      </w:r>
    </w:p>
    <w:p w:rsidR="008D10FE" w:rsidRDefault="00A01C25" w:rsidP="00BB32E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ولكن أشهر الرحلات الحجازية للعلماء </w:t>
      </w:r>
      <w:proofErr w:type="spellStart"/>
      <w:r>
        <w:rPr>
          <w:rFonts w:hint="cs"/>
          <w:sz w:val="36"/>
          <w:szCs w:val="36"/>
          <w:rtl/>
          <w:lang w:bidi="ar-DZ"/>
        </w:rPr>
        <w:t>الجزائرين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لا بد من ذكر رحلة </w:t>
      </w:r>
      <w:r w:rsidRPr="00A01C25">
        <w:rPr>
          <w:rFonts w:hint="cs"/>
          <w:b/>
          <w:bCs/>
          <w:sz w:val="36"/>
          <w:szCs w:val="36"/>
          <w:rtl/>
          <w:lang w:bidi="ar-DZ"/>
        </w:rPr>
        <w:t xml:space="preserve">السعيد </w:t>
      </w:r>
      <w:proofErr w:type="spellStart"/>
      <w:r w:rsidRPr="00A01C25">
        <w:rPr>
          <w:rFonts w:hint="cs"/>
          <w:b/>
          <w:bCs/>
          <w:sz w:val="36"/>
          <w:szCs w:val="36"/>
          <w:rtl/>
          <w:lang w:bidi="ar-DZ"/>
        </w:rPr>
        <w:t>الورتلا</w:t>
      </w:r>
      <w:r w:rsidR="00B31766">
        <w:rPr>
          <w:rFonts w:hint="cs"/>
          <w:b/>
          <w:bCs/>
          <w:sz w:val="36"/>
          <w:szCs w:val="36"/>
          <w:rtl/>
          <w:lang w:bidi="ar-DZ"/>
        </w:rPr>
        <w:t>ني</w:t>
      </w:r>
      <w:r>
        <w:rPr>
          <w:rFonts w:hint="cs"/>
          <w:sz w:val="36"/>
          <w:szCs w:val="36"/>
          <w:rtl/>
          <w:lang w:bidi="ar-DZ"/>
        </w:rPr>
        <w:t>سنة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1193ه المسماة </w:t>
      </w:r>
      <w:r w:rsidR="00B31766">
        <w:rPr>
          <w:rFonts w:hint="cs"/>
          <w:sz w:val="36"/>
          <w:szCs w:val="36"/>
          <w:rtl/>
          <w:lang w:bidi="ar-DZ"/>
        </w:rPr>
        <w:t>(</w:t>
      </w:r>
      <w:r>
        <w:rPr>
          <w:rFonts w:hint="cs"/>
          <w:sz w:val="36"/>
          <w:szCs w:val="36"/>
          <w:rtl/>
          <w:lang w:bidi="ar-DZ"/>
        </w:rPr>
        <w:t>نزهة الأنظا</w:t>
      </w:r>
      <w:r w:rsidR="00B31766">
        <w:rPr>
          <w:rFonts w:hint="cs"/>
          <w:sz w:val="36"/>
          <w:szCs w:val="36"/>
          <w:rtl/>
          <w:lang w:bidi="ar-DZ"/>
        </w:rPr>
        <w:t>رفي</w:t>
      </w:r>
      <w:r>
        <w:rPr>
          <w:rFonts w:hint="cs"/>
          <w:sz w:val="36"/>
          <w:szCs w:val="36"/>
          <w:rtl/>
          <w:lang w:bidi="ar-DZ"/>
        </w:rPr>
        <w:t xml:space="preserve"> فضل التاريخ و الأخبار</w:t>
      </w:r>
      <w:r w:rsidR="00B31766">
        <w:rPr>
          <w:rFonts w:hint="cs"/>
          <w:sz w:val="36"/>
          <w:szCs w:val="36"/>
          <w:rtl/>
          <w:lang w:bidi="ar-DZ"/>
        </w:rPr>
        <w:t>),</w:t>
      </w:r>
      <w:r>
        <w:rPr>
          <w:rFonts w:hint="cs"/>
          <w:sz w:val="36"/>
          <w:szCs w:val="36"/>
          <w:rtl/>
          <w:lang w:bidi="ar-DZ"/>
        </w:rPr>
        <w:t>ف</w:t>
      </w:r>
      <w:r w:rsidR="00B31766">
        <w:rPr>
          <w:rFonts w:hint="cs"/>
          <w:sz w:val="36"/>
          <w:szCs w:val="36"/>
          <w:rtl/>
          <w:lang w:bidi="ar-DZ"/>
        </w:rPr>
        <w:t>ه</w:t>
      </w:r>
      <w:r>
        <w:rPr>
          <w:rFonts w:hint="cs"/>
          <w:sz w:val="36"/>
          <w:szCs w:val="36"/>
          <w:rtl/>
          <w:lang w:bidi="ar-DZ"/>
        </w:rPr>
        <w:t xml:space="preserve">ي تمتاز عن غيرها من </w:t>
      </w:r>
      <w:r w:rsidR="00B31766">
        <w:rPr>
          <w:rFonts w:hint="cs"/>
          <w:sz w:val="36"/>
          <w:szCs w:val="36"/>
          <w:rtl/>
          <w:lang w:bidi="ar-DZ"/>
        </w:rPr>
        <w:t>الرحلات</w:t>
      </w:r>
      <w:r>
        <w:rPr>
          <w:rFonts w:hint="cs"/>
          <w:sz w:val="36"/>
          <w:szCs w:val="36"/>
          <w:rtl/>
          <w:lang w:bidi="ar-DZ"/>
        </w:rPr>
        <w:t xml:space="preserve"> ب</w:t>
      </w:r>
      <w:r w:rsidR="00B31766">
        <w:rPr>
          <w:rFonts w:hint="cs"/>
          <w:sz w:val="36"/>
          <w:szCs w:val="36"/>
          <w:rtl/>
          <w:lang w:bidi="ar-DZ"/>
        </w:rPr>
        <w:t>م</w:t>
      </w:r>
      <w:r>
        <w:rPr>
          <w:rFonts w:hint="cs"/>
          <w:sz w:val="36"/>
          <w:szCs w:val="36"/>
          <w:rtl/>
          <w:lang w:bidi="ar-DZ"/>
        </w:rPr>
        <w:t>ا ت</w:t>
      </w:r>
      <w:r w:rsidR="00B31766">
        <w:rPr>
          <w:rFonts w:hint="cs"/>
          <w:sz w:val="36"/>
          <w:szCs w:val="36"/>
          <w:rtl/>
          <w:lang w:bidi="ar-DZ"/>
        </w:rPr>
        <w:t>حويه</w:t>
      </w:r>
      <w:r>
        <w:rPr>
          <w:rFonts w:hint="cs"/>
          <w:sz w:val="36"/>
          <w:szCs w:val="36"/>
          <w:rtl/>
          <w:lang w:bidi="ar-DZ"/>
        </w:rPr>
        <w:t xml:space="preserve"> من معلومات تاريخية و ملاحظات </w:t>
      </w:r>
      <w:r w:rsidR="00BB32E2">
        <w:rPr>
          <w:rFonts w:hint="cs"/>
          <w:sz w:val="36"/>
          <w:szCs w:val="36"/>
          <w:rtl/>
          <w:lang w:bidi="ar-DZ"/>
        </w:rPr>
        <w:t xml:space="preserve">عن الأماكن التي مر </w:t>
      </w:r>
      <w:proofErr w:type="spellStart"/>
      <w:r w:rsidR="00BB32E2">
        <w:rPr>
          <w:rFonts w:hint="cs"/>
          <w:sz w:val="36"/>
          <w:szCs w:val="36"/>
          <w:rtl/>
          <w:lang w:bidi="ar-DZ"/>
        </w:rPr>
        <w:t>بها</w:t>
      </w:r>
      <w:proofErr w:type="spellEnd"/>
      <w:r w:rsidR="00BB32E2">
        <w:rPr>
          <w:rFonts w:hint="cs"/>
          <w:sz w:val="36"/>
          <w:szCs w:val="36"/>
          <w:rtl/>
          <w:lang w:bidi="ar-DZ"/>
        </w:rPr>
        <w:t xml:space="preserve"> وقد حج </w:t>
      </w:r>
      <w:proofErr w:type="spellStart"/>
      <w:r w:rsidR="00BB32E2" w:rsidRPr="00BB32E2">
        <w:rPr>
          <w:rFonts w:hint="cs"/>
          <w:b/>
          <w:bCs/>
          <w:sz w:val="36"/>
          <w:szCs w:val="36"/>
          <w:rtl/>
          <w:lang w:bidi="ar-DZ"/>
        </w:rPr>
        <w:t>الورتلاني</w:t>
      </w:r>
      <w:proofErr w:type="spellEnd"/>
      <w:r w:rsidR="00BB32E2">
        <w:rPr>
          <w:rFonts w:hint="cs"/>
          <w:sz w:val="36"/>
          <w:szCs w:val="36"/>
          <w:rtl/>
          <w:lang w:bidi="ar-DZ"/>
        </w:rPr>
        <w:t xml:space="preserve"> ثلاث مرات</w:t>
      </w:r>
      <w:r w:rsidR="00B31766">
        <w:rPr>
          <w:rFonts w:hint="cs"/>
          <w:sz w:val="36"/>
          <w:szCs w:val="36"/>
          <w:rtl/>
          <w:lang w:bidi="ar-DZ"/>
        </w:rPr>
        <w:t>(</w:t>
      </w:r>
      <w:r w:rsidR="00BB32E2">
        <w:rPr>
          <w:rFonts w:hint="cs"/>
          <w:sz w:val="36"/>
          <w:szCs w:val="36"/>
          <w:rtl/>
          <w:lang w:bidi="ar-DZ"/>
        </w:rPr>
        <w:t xml:space="preserve"> 1740-1752-</w:t>
      </w:r>
      <w:r w:rsidR="00B31766">
        <w:rPr>
          <w:rFonts w:hint="cs"/>
          <w:sz w:val="36"/>
          <w:szCs w:val="36"/>
          <w:rtl/>
          <w:lang w:bidi="ar-DZ"/>
        </w:rPr>
        <w:t>1765)</w:t>
      </w:r>
    </w:p>
    <w:p w:rsidR="00BB32E2" w:rsidRDefault="00BB32E2" w:rsidP="00BB32E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وكانت للمشرق العربي أهمية علمية </w:t>
      </w:r>
      <w:proofErr w:type="gramStart"/>
      <w:r>
        <w:rPr>
          <w:rFonts w:hint="cs"/>
          <w:sz w:val="36"/>
          <w:szCs w:val="36"/>
          <w:rtl/>
          <w:lang w:bidi="ar-DZ"/>
        </w:rPr>
        <w:t>إلى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جانب الأهمية الدينية </w:t>
      </w:r>
    </w:p>
    <w:p w:rsidR="00BB32E2" w:rsidRDefault="00BB32E2" w:rsidP="00BB32E2">
      <w:pPr>
        <w:pStyle w:val="Paragraphedeliste"/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</w:t>
      </w:r>
      <w:r w:rsidRPr="00BB32E2">
        <w:rPr>
          <w:rFonts w:hint="cs"/>
          <w:b/>
          <w:bCs/>
          <w:sz w:val="36"/>
          <w:szCs w:val="36"/>
          <w:rtl/>
          <w:lang w:bidi="ar-DZ"/>
        </w:rPr>
        <w:t>-الرحلات العلمية للأزهر</w:t>
      </w:r>
      <w:r w:rsidRPr="00BB32E2">
        <w:rPr>
          <w:b/>
          <w:bCs/>
          <w:sz w:val="36"/>
          <w:szCs w:val="36"/>
          <w:lang w:bidi="ar-DZ"/>
        </w:rPr>
        <w:t>:</w:t>
      </w:r>
    </w:p>
    <w:p w:rsidR="00BB32E2" w:rsidRDefault="00BB32E2" w:rsidP="00BB32E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-</w:t>
      </w:r>
      <w:r w:rsidRPr="00BB32E2">
        <w:rPr>
          <w:rFonts w:hint="cs"/>
          <w:sz w:val="36"/>
          <w:szCs w:val="36"/>
          <w:rtl/>
          <w:lang w:bidi="ar-DZ"/>
        </w:rPr>
        <w:t>تعددت</w:t>
      </w:r>
      <w:r>
        <w:rPr>
          <w:rFonts w:hint="cs"/>
          <w:sz w:val="36"/>
          <w:szCs w:val="36"/>
          <w:rtl/>
          <w:lang w:bidi="ar-DZ"/>
        </w:rPr>
        <w:t xml:space="preserve"> الرحلات العلمية بين المغرب العربي إلى المشرق و خاصة مصر.</w:t>
      </w:r>
    </w:p>
    <w:p w:rsidR="003876E9" w:rsidRDefault="00BB32E2" w:rsidP="00BB32E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-خلال </w:t>
      </w:r>
      <w:r w:rsidR="0005486D">
        <w:rPr>
          <w:rFonts w:hint="cs"/>
          <w:sz w:val="36"/>
          <w:szCs w:val="36"/>
          <w:rtl/>
          <w:lang w:bidi="ar-DZ"/>
        </w:rPr>
        <w:t xml:space="preserve"> القرن17</w:t>
      </w:r>
      <w:r>
        <w:rPr>
          <w:rFonts w:hint="cs"/>
          <w:sz w:val="36"/>
          <w:szCs w:val="36"/>
          <w:rtl/>
          <w:lang w:bidi="ar-DZ"/>
        </w:rPr>
        <w:t xml:space="preserve"> تردد عدد كبير من العلماء المغاربة</w:t>
      </w:r>
      <w:r w:rsidR="007372B6">
        <w:rPr>
          <w:rFonts w:hint="cs"/>
          <w:sz w:val="36"/>
          <w:szCs w:val="36"/>
          <w:rtl/>
          <w:lang w:bidi="ar-DZ"/>
        </w:rPr>
        <w:t xml:space="preserve"> على رواق المغاربة </w:t>
      </w:r>
      <w:r w:rsidR="00E76D79">
        <w:rPr>
          <w:rFonts w:hint="cs"/>
          <w:sz w:val="36"/>
          <w:szCs w:val="36"/>
          <w:rtl/>
          <w:lang w:bidi="ar-DZ"/>
        </w:rPr>
        <w:t xml:space="preserve">بالأزهر و نخص بالذكر منهم </w:t>
      </w:r>
      <w:r w:rsidR="00E76D79" w:rsidRPr="00E76D79">
        <w:rPr>
          <w:rFonts w:hint="cs"/>
          <w:b/>
          <w:bCs/>
          <w:sz w:val="36"/>
          <w:szCs w:val="36"/>
          <w:rtl/>
          <w:lang w:bidi="ar-DZ"/>
        </w:rPr>
        <w:t xml:space="preserve">شهاب الدين </w:t>
      </w:r>
      <w:r w:rsidR="0005486D">
        <w:rPr>
          <w:rFonts w:hint="cs"/>
          <w:b/>
          <w:bCs/>
          <w:sz w:val="36"/>
          <w:szCs w:val="36"/>
          <w:rtl/>
          <w:lang w:bidi="ar-DZ"/>
        </w:rPr>
        <w:t xml:space="preserve"> أحمد ابن محمد</w:t>
      </w:r>
      <w:r w:rsidR="00E76D79">
        <w:rPr>
          <w:rFonts w:hint="cs"/>
          <w:sz w:val="36"/>
          <w:szCs w:val="36"/>
          <w:rtl/>
          <w:lang w:bidi="ar-DZ"/>
        </w:rPr>
        <w:t xml:space="preserve"> الذي ذهب إلى مصر </w:t>
      </w:r>
      <w:r w:rsidR="003876E9">
        <w:rPr>
          <w:rFonts w:hint="cs"/>
          <w:sz w:val="36"/>
          <w:szCs w:val="36"/>
          <w:rtl/>
          <w:lang w:bidi="ar-DZ"/>
        </w:rPr>
        <w:t>سنة 1657موإستقر</w:t>
      </w:r>
      <w:r w:rsidR="0005486D">
        <w:rPr>
          <w:rFonts w:hint="cs"/>
          <w:sz w:val="36"/>
          <w:szCs w:val="36"/>
          <w:rtl/>
          <w:lang w:bidi="ar-DZ"/>
        </w:rPr>
        <w:t>ب</w:t>
      </w:r>
      <w:r w:rsidR="003876E9">
        <w:rPr>
          <w:rFonts w:hint="cs"/>
          <w:sz w:val="36"/>
          <w:szCs w:val="36"/>
          <w:rtl/>
          <w:lang w:bidi="ar-DZ"/>
        </w:rPr>
        <w:t xml:space="preserve">ها </w:t>
      </w:r>
      <w:r w:rsidR="0005486D">
        <w:rPr>
          <w:rFonts w:hint="cs"/>
          <w:sz w:val="36"/>
          <w:szCs w:val="36"/>
          <w:rtl/>
          <w:lang w:bidi="ar-DZ"/>
        </w:rPr>
        <w:t xml:space="preserve"> حتى و</w:t>
      </w:r>
      <w:r w:rsidR="003876E9">
        <w:rPr>
          <w:rFonts w:hint="cs"/>
          <w:sz w:val="36"/>
          <w:szCs w:val="36"/>
          <w:rtl/>
          <w:lang w:bidi="ar-DZ"/>
        </w:rPr>
        <w:t>فاته سنة 1631م.</w:t>
      </w:r>
    </w:p>
    <w:p w:rsidR="0005486D" w:rsidRPr="0005486D" w:rsidRDefault="0005486D" w:rsidP="0005486D">
      <w:pPr>
        <w:pStyle w:val="Paragraphedeliste"/>
        <w:bidi/>
        <w:rPr>
          <w:b/>
          <w:bCs/>
          <w:sz w:val="36"/>
          <w:szCs w:val="36"/>
          <w:rtl/>
          <w:lang w:bidi="ar-DZ"/>
        </w:rPr>
      </w:pPr>
    </w:p>
    <w:p w:rsidR="006C48B8" w:rsidRDefault="003876E9" w:rsidP="003876E9">
      <w:pPr>
        <w:pStyle w:val="Paragraphedeliste"/>
        <w:bidi/>
        <w:rPr>
          <w:sz w:val="36"/>
          <w:szCs w:val="36"/>
          <w:rtl/>
          <w:lang w:bidi="ar-DZ"/>
        </w:rPr>
      </w:pPr>
      <w:r w:rsidRPr="0005486D">
        <w:rPr>
          <w:rFonts w:hint="cs"/>
          <w:b/>
          <w:bCs/>
          <w:sz w:val="36"/>
          <w:szCs w:val="36"/>
          <w:rtl/>
          <w:lang w:bidi="ar-DZ"/>
        </w:rPr>
        <w:t xml:space="preserve">3- </w:t>
      </w:r>
      <w:proofErr w:type="spellStart"/>
      <w:r w:rsidRPr="0005486D">
        <w:rPr>
          <w:rFonts w:hint="cs"/>
          <w:b/>
          <w:bCs/>
          <w:sz w:val="36"/>
          <w:szCs w:val="36"/>
          <w:rtl/>
          <w:lang w:bidi="ar-DZ"/>
        </w:rPr>
        <w:t>التأئيرات</w:t>
      </w:r>
      <w:proofErr w:type="spellEnd"/>
      <w:r w:rsidRPr="0005486D">
        <w:rPr>
          <w:rFonts w:hint="cs"/>
          <w:b/>
          <w:bCs/>
          <w:sz w:val="36"/>
          <w:szCs w:val="36"/>
          <w:rtl/>
          <w:lang w:bidi="ar-DZ"/>
        </w:rPr>
        <w:t xml:space="preserve"> الثقافية العثمانية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تمكن العلماء الأتراك و بدعم </w:t>
      </w:r>
      <w:r w:rsidRPr="003876E9">
        <w:rPr>
          <w:rFonts w:hint="cs"/>
          <w:sz w:val="36"/>
          <w:szCs w:val="36"/>
          <w:rtl/>
          <w:lang w:bidi="ar-DZ"/>
        </w:rPr>
        <w:t>من الدولة</w:t>
      </w:r>
      <w:r w:rsidR="006C48B8">
        <w:rPr>
          <w:rFonts w:hint="cs"/>
          <w:sz w:val="36"/>
          <w:szCs w:val="36"/>
          <w:rtl/>
          <w:lang w:bidi="ar-DZ"/>
        </w:rPr>
        <w:t xml:space="preserve"> من </w:t>
      </w:r>
      <w:r w:rsidR="009069BB">
        <w:rPr>
          <w:rFonts w:hint="cs"/>
          <w:sz w:val="36"/>
          <w:szCs w:val="36"/>
          <w:rtl/>
          <w:lang w:bidi="ar-DZ"/>
        </w:rPr>
        <w:t>ال</w:t>
      </w:r>
      <w:r w:rsidR="006C48B8">
        <w:rPr>
          <w:rFonts w:hint="cs"/>
          <w:sz w:val="36"/>
          <w:szCs w:val="36"/>
          <w:rtl/>
          <w:lang w:bidi="ar-DZ"/>
        </w:rPr>
        <w:t xml:space="preserve">تأثير على الحياة الفكرية و العلمية بالمغرب العربي </w:t>
      </w:r>
    </w:p>
    <w:p w:rsidR="00BB32E2" w:rsidRPr="003876E9" w:rsidRDefault="006C48B8" w:rsidP="006C48B8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حيث تم إرساء المذهب الح</w:t>
      </w:r>
      <w:r w:rsidR="009069BB">
        <w:rPr>
          <w:rFonts w:hint="cs"/>
          <w:sz w:val="36"/>
          <w:szCs w:val="36"/>
          <w:rtl/>
          <w:lang w:bidi="ar-DZ"/>
        </w:rPr>
        <w:t>نف</w:t>
      </w:r>
      <w:r>
        <w:rPr>
          <w:rFonts w:hint="cs"/>
          <w:sz w:val="36"/>
          <w:szCs w:val="36"/>
          <w:rtl/>
          <w:lang w:bidi="ar-DZ"/>
        </w:rPr>
        <w:t xml:space="preserve">ي </w:t>
      </w:r>
      <w:proofErr w:type="gramStart"/>
      <w:r>
        <w:rPr>
          <w:rFonts w:hint="cs"/>
          <w:sz w:val="36"/>
          <w:szCs w:val="36"/>
          <w:rtl/>
          <w:lang w:bidi="ar-DZ"/>
        </w:rPr>
        <w:t>إلى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جانب المذهب الملكي وتبع ذلك تأسيس المدارس و المساجد للح</w:t>
      </w:r>
      <w:r w:rsidR="009069BB">
        <w:rPr>
          <w:rFonts w:hint="cs"/>
          <w:sz w:val="36"/>
          <w:szCs w:val="36"/>
          <w:rtl/>
          <w:lang w:bidi="ar-DZ"/>
        </w:rPr>
        <w:t>نفية</w:t>
      </w:r>
      <w:r>
        <w:rPr>
          <w:rFonts w:hint="cs"/>
          <w:sz w:val="36"/>
          <w:szCs w:val="36"/>
          <w:rtl/>
          <w:lang w:bidi="ar-DZ"/>
        </w:rPr>
        <w:t xml:space="preserve">, كما تم ترويج الإنتاج العلمي و الثقافي </w:t>
      </w:r>
      <w:r w:rsidR="00096766">
        <w:rPr>
          <w:rFonts w:hint="cs"/>
          <w:sz w:val="36"/>
          <w:szCs w:val="36"/>
          <w:rtl/>
          <w:lang w:bidi="ar-DZ"/>
        </w:rPr>
        <w:t xml:space="preserve">الحنفي </w:t>
      </w:r>
      <w:r>
        <w:rPr>
          <w:rFonts w:hint="cs"/>
          <w:sz w:val="36"/>
          <w:szCs w:val="36"/>
          <w:rtl/>
          <w:lang w:bidi="ar-DZ"/>
        </w:rPr>
        <w:t xml:space="preserve">بالبلاد. </w:t>
      </w:r>
      <w:proofErr w:type="gramStart"/>
      <w:r>
        <w:rPr>
          <w:rFonts w:hint="cs"/>
          <w:sz w:val="36"/>
          <w:szCs w:val="36"/>
          <w:rtl/>
          <w:lang w:bidi="ar-DZ"/>
        </w:rPr>
        <w:t>وتبعا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لذلك يمكن القول أن التواصل الثقافي بين المغرب والمشرق كان </w:t>
      </w:r>
      <w:r w:rsidR="00096766">
        <w:rPr>
          <w:rFonts w:hint="cs"/>
          <w:sz w:val="36"/>
          <w:szCs w:val="36"/>
          <w:rtl/>
          <w:lang w:bidi="ar-DZ"/>
        </w:rPr>
        <w:t>مدعوما ب</w:t>
      </w:r>
      <w:r>
        <w:rPr>
          <w:rFonts w:hint="cs"/>
          <w:sz w:val="36"/>
          <w:szCs w:val="36"/>
          <w:rtl/>
          <w:lang w:bidi="ar-DZ"/>
        </w:rPr>
        <w:t xml:space="preserve">تواصل بين </w:t>
      </w:r>
      <w:r w:rsidR="00096766">
        <w:rPr>
          <w:rFonts w:hint="cs"/>
          <w:sz w:val="36"/>
          <w:szCs w:val="36"/>
          <w:rtl/>
          <w:lang w:bidi="ar-DZ"/>
        </w:rPr>
        <w:t>الأقطار المغربي</w:t>
      </w:r>
      <w:r w:rsidR="00096766">
        <w:rPr>
          <w:rFonts w:hint="eastAsia"/>
          <w:sz w:val="36"/>
          <w:szCs w:val="36"/>
          <w:rtl/>
          <w:lang w:bidi="ar-DZ"/>
        </w:rPr>
        <w:t>ة</w:t>
      </w:r>
      <w:bookmarkStart w:id="0" w:name="_GoBack"/>
      <w:bookmarkEnd w:id="0"/>
      <w:r w:rsidR="00486D03">
        <w:rPr>
          <w:rFonts w:hint="cs"/>
          <w:sz w:val="36"/>
          <w:szCs w:val="36"/>
          <w:rtl/>
          <w:lang w:bidi="ar-DZ"/>
        </w:rPr>
        <w:t xml:space="preserve"> نفسها.</w:t>
      </w:r>
    </w:p>
    <w:p w:rsidR="009B6C64" w:rsidRPr="007F35F5" w:rsidRDefault="009B6C64" w:rsidP="008D10FE">
      <w:pPr>
        <w:pStyle w:val="Paragraphedeliste"/>
        <w:bidi/>
        <w:rPr>
          <w:sz w:val="40"/>
          <w:szCs w:val="40"/>
          <w:lang w:bidi="ar-DZ"/>
        </w:rPr>
      </w:pPr>
    </w:p>
    <w:p w:rsidR="007F35F5" w:rsidRPr="009B6C64" w:rsidRDefault="007F35F5" w:rsidP="007F35F5">
      <w:pPr>
        <w:pStyle w:val="Paragraphedeliste"/>
        <w:bidi/>
        <w:rPr>
          <w:sz w:val="40"/>
          <w:szCs w:val="40"/>
          <w:rtl/>
          <w:lang w:bidi="ar-DZ"/>
        </w:rPr>
      </w:pPr>
    </w:p>
    <w:sectPr w:rsidR="007F35F5" w:rsidRPr="009B6C64" w:rsidSect="0094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08F"/>
    <w:multiLevelType w:val="hybridMultilevel"/>
    <w:tmpl w:val="142095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B4FB0"/>
    <w:multiLevelType w:val="hybridMultilevel"/>
    <w:tmpl w:val="482A0A50"/>
    <w:lvl w:ilvl="0" w:tplc="28FCA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B0974"/>
    <w:rsid w:val="0005486D"/>
    <w:rsid w:val="00096766"/>
    <w:rsid w:val="000C0902"/>
    <w:rsid w:val="003876E9"/>
    <w:rsid w:val="003D40DA"/>
    <w:rsid w:val="00486D03"/>
    <w:rsid w:val="006C48B8"/>
    <w:rsid w:val="00702658"/>
    <w:rsid w:val="007372B6"/>
    <w:rsid w:val="007F35F5"/>
    <w:rsid w:val="008B0974"/>
    <w:rsid w:val="008D10FE"/>
    <w:rsid w:val="008E4335"/>
    <w:rsid w:val="009069BB"/>
    <w:rsid w:val="00941DB4"/>
    <w:rsid w:val="009B6C64"/>
    <w:rsid w:val="00A01C25"/>
    <w:rsid w:val="00AD0967"/>
    <w:rsid w:val="00B31766"/>
    <w:rsid w:val="00BB32E2"/>
    <w:rsid w:val="00D031B4"/>
    <w:rsid w:val="00DB34DF"/>
    <w:rsid w:val="00E76D79"/>
    <w:rsid w:val="00F02514"/>
    <w:rsid w:val="00F51D15"/>
    <w:rsid w:val="00F9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2020-03-24T19:38:00Z</dcterms:created>
  <dcterms:modified xsi:type="dcterms:W3CDTF">2020-03-24T19:38:00Z</dcterms:modified>
</cp:coreProperties>
</file>