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D77" w:rsidRDefault="005D4D77" w:rsidP="005D4D77">
      <w:pPr>
        <w:tabs>
          <w:tab w:val="left" w:pos="8205"/>
        </w:tabs>
        <w:spacing w:after="0" w:line="240" w:lineRule="auto"/>
        <w:jc w:val="center"/>
        <w:rPr>
          <w:rFonts w:asciiTheme="majorBidi" w:eastAsia="Calibri" w:hAnsiTheme="majorBidi" w:cstheme="majorBidi"/>
          <w:b/>
          <w:bCs/>
          <w:sz w:val="24"/>
          <w:szCs w:val="24"/>
        </w:rPr>
      </w:pPr>
      <w:bookmarkStart w:id="0" w:name="_GoBack"/>
      <w:bookmarkEnd w:id="0"/>
      <w:r>
        <w:rPr>
          <w:rFonts w:asciiTheme="majorBidi" w:eastAsia="Calibri" w:hAnsiTheme="majorBidi" w:cstheme="majorBidi"/>
          <w:b/>
          <w:bCs/>
          <w:sz w:val="24"/>
          <w:szCs w:val="24"/>
        </w:rPr>
        <w:t>UNIVERSITE ABOU BEKR BELKAID</w:t>
      </w:r>
      <w:r>
        <w:rPr>
          <w:rFonts w:asciiTheme="majorBidi" w:hAnsiTheme="majorBidi" w:cstheme="majorBidi"/>
          <w:b/>
          <w:bCs/>
          <w:sz w:val="24"/>
          <w:szCs w:val="24"/>
        </w:rPr>
        <w:t xml:space="preserve"> TLEMCEN</w:t>
      </w:r>
    </w:p>
    <w:p w:rsidR="005D4D77" w:rsidRDefault="005D4D77" w:rsidP="005D4D77">
      <w:pPr>
        <w:spacing w:after="0" w:line="240" w:lineRule="auto"/>
        <w:jc w:val="center"/>
        <w:rPr>
          <w:rFonts w:asciiTheme="majorBidi" w:eastAsia="Calibri" w:hAnsiTheme="majorBidi" w:cstheme="majorBidi"/>
          <w:b/>
          <w:bCs/>
          <w:sz w:val="24"/>
          <w:szCs w:val="24"/>
        </w:rPr>
      </w:pPr>
      <w:r>
        <w:rPr>
          <w:rFonts w:asciiTheme="majorBidi" w:eastAsia="Calibri" w:hAnsiTheme="majorBidi" w:cstheme="majorBidi"/>
          <w:b/>
          <w:bCs/>
          <w:sz w:val="24"/>
          <w:szCs w:val="24"/>
        </w:rPr>
        <w:t>FACULTE DES LETTRES ET DES LANGUES</w:t>
      </w:r>
    </w:p>
    <w:p w:rsidR="005D4D77" w:rsidRDefault="005D4D77" w:rsidP="005D4D77">
      <w:pPr>
        <w:spacing w:after="0" w:line="240" w:lineRule="auto"/>
        <w:jc w:val="center"/>
        <w:rPr>
          <w:rFonts w:asciiTheme="majorBidi" w:eastAsia="Calibri" w:hAnsiTheme="majorBidi" w:cstheme="majorBidi"/>
          <w:sz w:val="24"/>
          <w:szCs w:val="24"/>
        </w:rPr>
      </w:pPr>
      <w:r>
        <w:rPr>
          <w:rFonts w:asciiTheme="majorBidi" w:eastAsia="Calibri" w:hAnsiTheme="majorBidi" w:cstheme="majorBidi"/>
          <w:b/>
          <w:bCs/>
          <w:sz w:val="24"/>
          <w:szCs w:val="24"/>
        </w:rPr>
        <w:t>DEPARTEMENT D’ANGLAIS</w:t>
      </w:r>
    </w:p>
    <w:p w:rsidR="005D4D77" w:rsidRDefault="005D4D77" w:rsidP="005D4D77">
      <w:pPr>
        <w:shd w:val="clear" w:color="auto" w:fill="FFFFFF"/>
        <w:spacing w:after="0" w:line="312" w:lineRule="atLeast"/>
        <w:jc w:val="center"/>
        <w:textAlignment w:val="baseline"/>
        <w:outlineLvl w:val="5"/>
        <w:rPr>
          <w:rFonts w:ascii="inherit" w:eastAsia="Times New Roman" w:hAnsi="inherit" w:cs="Times New Roman"/>
          <w:b/>
          <w:bCs/>
          <w:caps/>
          <w:sz w:val="27"/>
          <w:szCs w:val="27"/>
          <w:bdr w:val="none" w:sz="0" w:space="0" w:color="auto" w:frame="1"/>
          <w:lang w:eastAsia="fr-FR"/>
        </w:rPr>
      </w:pPr>
    </w:p>
    <w:p w:rsidR="005D4D77" w:rsidRDefault="005D4D77" w:rsidP="005D4D77">
      <w:pPr>
        <w:shd w:val="clear" w:color="auto" w:fill="FFFFFF"/>
        <w:spacing w:after="0" w:line="240" w:lineRule="auto"/>
        <w:textAlignment w:val="baseline"/>
        <w:rPr>
          <w:rFonts w:ascii="inherit" w:eastAsia="Times New Roman" w:hAnsi="inherit" w:cs="Times New Roman"/>
          <w:b/>
          <w:bCs/>
          <w:sz w:val="27"/>
          <w:lang w:eastAsia="fr-FR"/>
        </w:rPr>
      </w:pPr>
      <w:r>
        <w:rPr>
          <w:rFonts w:ascii="inherit" w:eastAsia="Times New Roman" w:hAnsi="inherit" w:cs="Times New Roman"/>
          <w:b/>
          <w:bCs/>
          <w:sz w:val="27"/>
          <w:lang w:eastAsia="fr-FR"/>
        </w:rPr>
        <w:t xml:space="preserve">Module de Français                            L3                M.  BAGUI </w:t>
      </w:r>
    </w:p>
    <w:p w:rsidR="005D4D77" w:rsidRDefault="005D4D77" w:rsidP="005D4D77">
      <w:r>
        <w:rPr>
          <w:rFonts w:ascii="inherit" w:eastAsia="Times New Roman" w:hAnsi="inherit" w:cs="Times New Roman"/>
          <w:b/>
          <w:bCs/>
          <w:sz w:val="27"/>
          <w:szCs w:val="27"/>
          <w:lang w:eastAsia="fr-FR"/>
        </w:rPr>
        <w:t>Leçon Numéro :</w:t>
      </w:r>
      <w:r w:rsidR="0085400F">
        <w:rPr>
          <w:rFonts w:ascii="inherit" w:eastAsia="Times New Roman" w:hAnsi="inherit" w:cs="Times New Roman"/>
          <w:b/>
          <w:bCs/>
          <w:sz w:val="27"/>
          <w:szCs w:val="27"/>
          <w:lang w:eastAsia="fr-FR"/>
        </w:rPr>
        <w:t xml:space="preserve"> 1</w:t>
      </w:r>
    </w:p>
    <w:p w:rsidR="005D4D77" w:rsidRPr="0085400F" w:rsidRDefault="005D4D77" w:rsidP="0085400F">
      <w:pPr>
        <w:spacing w:line="240" w:lineRule="auto"/>
        <w:ind w:firstLine="708"/>
        <w:jc w:val="both"/>
        <w:rPr>
          <w:sz w:val="26"/>
          <w:szCs w:val="26"/>
        </w:rPr>
      </w:pPr>
      <w:r w:rsidRPr="0085400F">
        <w:rPr>
          <w:sz w:val="26"/>
          <w:szCs w:val="26"/>
        </w:rPr>
        <w:t>Il ne faut pas se demander comment ces événements de mai 1945 ont pu se produire mais, au</w:t>
      </w:r>
      <w:r w:rsidR="0085400F" w:rsidRPr="0085400F">
        <w:rPr>
          <w:sz w:val="26"/>
          <w:szCs w:val="26"/>
        </w:rPr>
        <w:t xml:space="preserve"> </w:t>
      </w:r>
      <w:r w:rsidRPr="0085400F">
        <w:rPr>
          <w:sz w:val="26"/>
          <w:szCs w:val="26"/>
        </w:rPr>
        <w:t>contraire, comment auraient-ils pu ne pas se produire ? Ils avaient été précédés, dès les lendemains du Congrès des Amis du Manifeste et de la Liberté, d’une campagne d’hystérie totalitaire, d’appels à la répression prenant la forme d’appels au meurtre. […]</w:t>
      </w:r>
    </w:p>
    <w:p w:rsidR="0085400F" w:rsidRPr="0085400F" w:rsidRDefault="005D4D77" w:rsidP="0085400F">
      <w:pPr>
        <w:spacing w:line="240" w:lineRule="auto"/>
        <w:ind w:firstLine="708"/>
        <w:jc w:val="both"/>
        <w:rPr>
          <w:sz w:val="26"/>
          <w:szCs w:val="26"/>
        </w:rPr>
      </w:pPr>
      <w:r w:rsidRPr="0085400F">
        <w:rPr>
          <w:sz w:val="26"/>
          <w:szCs w:val="26"/>
        </w:rPr>
        <w:t>En avril 1945, la victoire des Alliés sur le nazisme et le fascisme n’était plus qu’une question de jours, mais nous, nous avions le sentiment d’être de nouveau piégés et encerclés par la guerre. Le parti</w:t>
      </w:r>
      <w:r w:rsidR="0085400F" w:rsidRPr="0085400F">
        <w:rPr>
          <w:sz w:val="26"/>
          <w:szCs w:val="26"/>
        </w:rPr>
        <w:t xml:space="preserve"> </w:t>
      </w:r>
      <w:r w:rsidRPr="0085400F">
        <w:rPr>
          <w:sz w:val="26"/>
          <w:szCs w:val="26"/>
        </w:rPr>
        <w:t>préparait fiévreusement les manifestations du 1er mai : la Fête du Travail pouvait être l’occasion</w:t>
      </w:r>
      <w:r w:rsidR="0085400F" w:rsidRPr="0085400F">
        <w:rPr>
          <w:sz w:val="26"/>
          <w:szCs w:val="26"/>
        </w:rPr>
        <w:t xml:space="preserve"> </w:t>
      </w:r>
      <w:r w:rsidRPr="0085400F">
        <w:rPr>
          <w:sz w:val="26"/>
          <w:szCs w:val="26"/>
        </w:rPr>
        <w:t>historique de réaffirmer, à côté des revendications économiques et sociales, l’aspiration nationaliste.</w:t>
      </w:r>
      <w:r w:rsidR="0085400F" w:rsidRPr="0085400F">
        <w:rPr>
          <w:sz w:val="26"/>
          <w:szCs w:val="26"/>
        </w:rPr>
        <w:t xml:space="preserve"> </w:t>
      </w:r>
      <w:r w:rsidRPr="0085400F">
        <w:rPr>
          <w:sz w:val="26"/>
          <w:szCs w:val="26"/>
        </w:rPr>
        <w:t>Nous autres lycéens, nous souhaitions participer au défilé pacifique dans les rues d’Alger. Nous en fîmes</w:t>
      </w:r>
      <w:r w:rsidR="0085400F" w:rsidRPr="0085400F">
        <w:rPr>
          <w:sz w:val="26"/>
          <w:szCs w:val="26"/>
        </w:rPr>
        <w:t xml:space="preserve"> </w:t>
      </w:r>
      <w:r w:rsidRPr="0085400F">
        <w:rPr>
          <w:sz w:val="26"/>
          <w:szCs w:val="26"/>
        </w:rPr>
        <w:t xml:space="preserve">part à </w:t>
      </w:r>
      <w:proofErr w:type="spellStart"/>
      <w:r w:rsidRPr="0085400F">
        <w:rPr>
          <w:sz w:val="26"/>
          <w:szCs w:val="26"/>
        </w:rPr>
        <w:t>Ouali</w:t>
      </w:r>
      <w:proofErr w:type="spellEnd"/>
      <w:r w:rsidRPr="0085400F">
        <w:rPr>
          <w:sz w:val="26"/>
          <w:szCs w:val="26"/>
        </w:rPr>
        <w:t xml:space="preserve"> </w:t>
      </w:r>
      <w:proofErr w:type="spellStart"/>
      <w:r w:rsidRPr="0085400F">
        <w:rPr>
          <w:sz w:val="26"/>
          <w:szCs w:val="26"/>
        </w:rPr>
        <w:t>Bennaï</w:t>
      </w:r>
      <w:proofErr w:type="spellEnd"/>
      <w:r w:rsidRPr="0085400F">
        <w:rPr>
          <w:sz w:val="26"/>
          <w:szCs w:val="26"/>
        </w:rPr>
        <w:t xml:space="preserve"> qui nous en dissuada, préférant nous garder « en réserve ».</w:t>
      </w:r>
      <w:r w:rsidR="0085400F" w:rsidRPr="0085400F">
        <w:rPr>
          <w:sz w:val="26"/>
          <w:szCs w:val="26"/>
        </w:rPr>
        <w:t xml:space="preserve">  </w:t>
      </w:r>
    </w:p>
    <w:p w:rsidR="005D4D77" w:rsidRPr="0085400F" w:rsidRDefault="005D4D77" w:rsidP="0085400F">
      <w:pPr>
        <w:spacing w:line="240" w:lineRule="auto"/>
        <w:ind w:firstLine="708"/>
        <w:jc w:val="both"/>
        <w:rPr>
          <w:sz w:val="26"/>
          <w:szCs w:val="26"/>
        </w:rPr>
      </w:pPr>
      <w:r w:rsidRPr="0085400F">
        <w:rPr>
          <w:sz w:val="26"/>
          <w:szCs w:val="26"/>
        </w:rPr>
        <w:t>Il y eut des manifestations dans la plupart des grandes villes. A Alger, elles revêtirent un caractère</w:t>
      </w:r>
      <w:r w:rsidR="0085400F" w:rsidRPr="0085400F">
        <w:rPr>
          <w:sz w:val="26"/>
          <w:szCs w:val="26"/>
        </w:rPr>
        <w:t xml:space="preserve"> </w:t>
      </w:r>
      <w:r w:rsidRPr="0085400F">
        <w:rPr>
          <w:sz w:val="26"/>
          <w:szCs w:val="26"/>
        </w:rPr>
        <w:t xml:space="preserve">massif : deux cortèges, l’un partant de </w:t>
      </w:r>
      <w:proofErr w:type="spellStart"/>
      <w:r w:rsidRPr="0085400F">
        <w:rPr>
          <w:sz w:val="26"/>
          <w:szCs w:val="26"/>
        </w:rPr>
        <w:t>Belcourt</w:t>
      </w:r>
      <w:proofErr w:type="spellEnd"/>
      <w:r w:rsidRPr="0085400F">
        <w:rPr>
          <w:sz w:val="26"/>
          <w:szCs w:val="26"/>
        </w:rPr>
        <w:t xml:space="preserve"> et l’autre de la Casbah, devaient converger vers la Grande</w:t>
      </w:r>
      <w:r w:rsidR="0085400F" w:rsidRPr="0085400F">
        <w:rPr>
          <w:sz w:val="26"/>
          <w:szCs w:val="26"/>
        </w:rPr>
        <w:t xml:space="preserve"> </w:t>
      </w:r>
      <w:r w:rsidRPr="0085400F">
        <w:rPr>
          <w:sz w:val="26"/>
          <w:szCs w:val="26"/>
        </w:rPr>
        <w:t xml:space="preserve">Poste et le Palais du Gouvernement général, le </w:t>
      </w:r>
      <w:r w:rsidR="0085400F" w:rsidRPr="0085400F">
        <w:rPr>
          <w:sz w:val="26"/>
          <w:szCs w:val="26"/>
        </w:rPr>
        <w:t>cœur</w:t>
      </w:r>
      <w:r w:rsidRPr="0085400F">
        <w:rPr>
          <w:sz w:val="26"/>
          <w:szCs w:val="26"/>
        </w:rPr>
        <w:t xml:space="preserve"> administratif de la capitale. Répondant à l’appel</w:t>
      </w:r>
      <w:r w:rsidR="0085400F" w:rsidRPr="0085400F">
        <w:rPr>
          <w:sz w:val="26"/>
          <w:szCs w:val="26"/>
        </w:rPr>
        <w:t xml:space="preserve"> </w:t>
      </w:r>
      <w:r w:rsidRPr="0085400F">
        <w:rPr>
          <w:sz w:val="26"/>
          <w:szCs w:val="26"/>
        </w:rPr>
        <w:t>pacifique du parti, Alger des profondeurs se leva comme un seul homme.</w:t>
      </w:r>
    </w:p>
    <w:p w:rsidR="005D4D77" w:rsidRPr="0085400F" w:rsidRDefault="005D4D77" w:rsidP="0085400F">
      <w:pPr>
        <w:spacing w:line="240" w:lineRule="auto"/>
        <w:ind w:firstLine="708"/>
        <w:jc w:val="both"/>
        <w:rPr>
          <w:sz w:val="26"/>
          <w:szCs w:val="26"/>
        </w:rPr>
      </w:pPr>
      <w:r w:rsidRPr="0085400F">
        <w:rPr>
          <w:sz w:val="26"/>
          <w:szCs w:val="26"/>
        </w:rPr>
        <w:t>La police intervient vigoureusement pour empêcher la jonction des deux cortèges. Débordées par</w:t>
      </w:r>
      <w:r w:rsidR="0085400F" w:rsidRPr="0085400F">
        <w:rPr>
          <w:sz w:val="26"/>
          <w:szCs w:val="26"/>
        </w:rPr>
        <w:t xml:space="preserve"> </w:t>
      </w:r>
      <w:r w:rsidRPr="0085400F">
        <w:rPr>
          <w:sz w:val="26"/>
          <w:szCs w:val="26"/>
        </w:rPr>
        <w:t>les travailleurs, les forces de l’ordre tirèrent. On devait relever sept morts et des dizaines de blessés…</w:t>
      </w:r>
    </w:p>
    <w:p w:rsidR="005D4D77" w:rsidRPr="0085400F" w:rsidRDefault="005D4D77" w:rsidP="0085400F">
      <w:pPr>
        <w:spacing w:line="240" w:lineRule="auto"/>
        <w:ind w:firstLine="708"/>
        <w:jc w:val="both"/>
        <w:rPr>
          <w:sz w:val="26"/>
          <w:szCs w:val="26"/>
        </w:rPr>
      </w:pPr>
      <w:r w:rsidRPr="0085400F">
        <w:rPr>
          <w:sz w:val="26"/>
          <w:szCs w:val="26"/>
        </w:rPr>
        <w:t>Le soir même, dans la cour de Ben-</w:t>
      </w:r>
      <w:proofErr w:type="spellStart"/>
      <w:r w:rsidRPr="0085400F">
        <w:rPr>
          <w:sz w:val="26"/>
          <w:szCs w:val="26"/>
        </w:rPr>
        <w:t>Aknoun</w:t>
      </w:r>
      <w:proofErr w:type="spellEnd"/>
      <w:r w:rsidRPr="0085400F">
        <w:rPr>
          <w:sz w:val="26"/>
          <w:szCs w:val="26"/>
        </w:rPr>
        <w:t xml:space="preserve">, </w:t>
      </w:r>
      <w:proofErr w:type="spellStart"/>
      <w:r w:rsidRPr="0085400F">
        <w:rPr>
          <w:sz w:val="26"/>
          <w:szCs w:val="26"/>
        </w:rPr>
        <w:t>Ouali</w:t>
      </w:r>
      <w:proofErr w:type="spellEnd"/>
      <w:r w:rsidRPr="0085400F">
        <w:rPr>
          <w:sz w:val="26"/>
          <w:szCs w:val="26"/>
        </w:rPr>
        <w:t>, qui avait l’arcade sourcilière fendue d’un coup</w:t>
      </w:r>
      <w:r w:rsidR="0085400F" w:rsidRPr="0085400F">
        <w:rPr>
          <w:sz w:val="26"/>
          <w:szCs w:val="26"/>
        </w:rPr>
        <w:t xml:space="preserve"> </w:t>
      </w:r>
      <w:r w:rsidRPr="0085400F">
        <w:rPr>
          <w:sz w:val="26"/>
          <w:szCs w:val="26"/>
        </w:rPr>
        <w:t>de crosse, vint nous faire le récit de cette journée. Il était à la tête de la manifestation rue d’Isly (rue Larbi</w:t>
      </w:r>
      <w:r w:rsidR="0085400F" w:rsidRPr="0085400F">
        <w:rPr>
          <w:sz w:val="26"/>
          <w:szCs w:val="26"/>
        </w:rPr>
        <w:t xml:space="preserve"> </w:t>
      </w:r>
      <w:r w:rsidRPr="0085400F">
        <w:rPr>
          <w:sz w:val="26"/>
          <w:szCs w:val="26"/>
        </w:rPr>
        <w:t>Ben M’</w:t>
      </w:r>
      <w:proofErr w:type="spellStart"/>
      <w:r w:rsidRPr="0085400F">
        <w:rPr>
          <w:sz w:val="26"/>
          <w:szCs w:val="26"/>
        </w:rPr>
        <w:t>Hidi</w:t>
      </w:r>
      <w:proofErr w:type="spellEnd"/>
      <w:r w:rsidRPr="0085400F">
        <w:rPr>
          <w:sz w:val="26"/>
          <w:szCs w:val="26"/>
        </w:rPr>
        <w:t>), déployant avec ses camarades une large banderole portant les mots PAIX ET LIBERTE.</w:t>
      </w:r>
    </w:p>
    <w:p w:rsidR="0085400F" w:rsidRPr="0085400F" w:rsidRDefault="005D4D77" w:rsidP="0085400F">
      <w:pPr>
        <w:spacing w:line="240" w:lineRule="auto"/>
        <w:ind w:firstLine="708"/>
        <w:jc w:val="both"/>
        <w:rPr>
          <w:sz w:val="26"/>
          <w:szCs w:val="26"/>
        </w:rPr>
      </w:pPr>
      <w:r w:rsidRPr="0085400F">
        <w:rPr>
          <w:sz w:val="26"/>
          <w:szCs w:val="26"/>
        </w:rPr>
        <w:t>Une semaine plus tard, le 8 mai 1945, le jour même de la Victoire, l’Algérie allait connaître ce que</w:t>
      </w:r>
      <w:r w:rsidR="0085400F" w:rsidRPr="0085400F">
        <w:rPr>
          <w:sz w:val="26"/>
          <w:szCs w:val="26"/>
        </w:rPr>
        <w:t xml:space="preserve"> </w:t>
      </w:r>
      <w:r w:rsidRPr="0085400F">
        <w:rPr>
          <w:sz w:val="26"/>
          <w:szCs w:val="26"/>
        </w:rPr>
        <w:t>j’appellerais l’insurrection de 1871 à rebours. Une vraie guerre s’abat sur</w:t>
      </w:r>
      <w:r w:rsidR="0085400F" w:rsidRPr="0085400F">
        <w:rPr>
          <w:sz w:val="26"/>
          <w:szCs w:val="26"/>
        </w:rPr>
        <w:t xml:space="preserve"> les populations des </w:t>
      </w:r>
      <w:proofErr w:type="spellStart"/>
      <w:r w:rsidR="0085400F" w:rsidRPr="0085400F">
        <w:rPr>
          <w:sz w:val="26"/>
          <w:szCs w:val="26"/>
        </w:rPr>
        <w:t>Babors</w:t>
      </w:r>
      <w:proofErr w:type="spellEnd"/>
      <w:r w:rsidR="0085400F" w:rsidRPr="0085400F">
        <w:rPr>
          <w:sz w:val="26"/>
          <w:szCs w:val="26"/>
        </w:rPr>
        <w:t xml:space="preserve">. </w:t>
      </w:r>
    </w:p>
    <w:p w:rsidR="0085400F" w:rsidRDefault="005D4D77" w:rsidP="0085400F">
      <w:pPr>
        <w:spacing w:line="240" w:lineRule="auto"/>
        <w:ind w:firstLine="708"/>
        <w:jc w:val="both"/>
        <w:rPr>
          <w:sz w:val="26"/>
          <w:szCs w:val="26"/>
        </w:rPr>
      </w:pPr>
      <w:r w:rsidRPr="0085400F">
        <w:rPr>
          <w:sz w:val="26"/>
          <w:szCs w:val="26"/>
        </w:rPr>
        <w:t>On opère des milliers d’arrestations à travers tout le pays, en commençant bien évidemment par</w:t>
      </w:r>
      <w:r w:rsidR="0085400F" w:rsidRPr="0085400F">
        <w:rPr>
          <w:sz w:val="26"/>
          <w:szCs w:val="26"/>
        </w:rPr>
        <w:t xml:space="preserve"> </w:t>
      </w:r>
      <w:r w:rsidRPr="0085400F">
        <w:rPr>
          <w:sz w:val="26"/>
          <w:szCs w:val="26"/>
        </w:rPr>
        <w:t>les leaders : Ferhat Abbas et le Cheikh El-</w:t>
      </w:r>
      <w:proofErr w:type="spellStart"/>
      <w:r w:rsidRPr="0085400F">
        <w:rPr>
          <w:sz w:val="26"/>
          <w:szCs w:val="26"/>
        </w:rPr>
        <w:t>Ibrahimi</w:t>
      </w:r>
      <w:proofErr w:type="spellEnd"/>
      <w:r w:rsidRPr="0085400F">
        <w:rPr>
          <w:sz w:val="26"/>
          <w:szCs w:val="26"/>
        </w:rPr>
        <w:t xml:space="preserve"> sont jetés en prison (</w:t>
      </w:r>
      <w:proofErr w:type="spellStart"/>
      <w:r w:rsidRPr="0085400F">
        <w:rPr>
          <w:sz w:val="26"/>
          <w:szCs w:val="26"/>
        </w:rPr>
        <w:t>Messali</w:t>
      </w:r>
      <w:proofErr w:type="spellEnd"/>
      <w:r w:rsidRPr="0085400F">
        <w:rPr>
          <w:sz w:val="26"/>
          <w:szCs w:val="26"/>
        </w:rPr>
        <w:t>, lui, avait déjà été</w:t>
      </w:r>
      <w:r w:rsidR="0085400F" w:rsidRPr="0085400F">
        <w:rPr>
          <w:sz w:val="26"/>
          <w:szCs w:val="26"/>
        </w:rPr>
        <w:t xml:space="preserve"> </w:t>
      </w:r>
      <w:r w:rsidRPr="0085400F">
        <w:rPr>
          <w:sz w:val="26"/>
          <w:szCs w:val="26"/>
        </w:rPr>
        <w:t>déporté en Afrique équatoriale à la fin avril).</w:t>
      </w:r>
    </w:p>
    <w:p w:rsidR="005D4D77" w:rsidRPr="0085400F" w:rsidRDefault="005D4D77" w:rsidP="0085400F">
      <w:pPr>
        <w:spacing w:line="240" w:lineRule="auto"/>
        <w:ind w:firstLine="708"/>
        <w:jc w:val="both"/>
        <w:rPr>
          <w:sz w:val="26"/>
          <w:szCs w:val="26"/>
        </w:rPr>
      </w:pPr>
      <w:r w:rsidRPr="0085400F">
        <w:rPr>
          <w:sz w:val="26"/>
          <w:szCs w:val="26"/>
        </w:rPr>
        <w:t xml:space="preserve">Le 15 mai, </w:t>
      </w:r>
      <w:proofErr w:type="spellStart"/>
      <w:r w:rsidRPr="0085400F">
        <w:rPr>
          <w:sz w:val="26"/>
          <w:szCs w:val="26"/>
        </w:rPr>
        <w:t>Ouali</w:t>
      </w:r>
      <w:proofErr w:type="spellEnd"/>
      <w:r w:rsidRPr="0085400F">
        <w:rPr>
          <w:sz w:val="26"/>
          <w:szCs w:val="26"/>
        </w:rPr>
        <w:t xml:space="preserve"> vient demander à la section de Ben-</w:t>
      </w:r>
      <w:proofErr w:type="spellStart"/>
      <w:r w:rsidRPr="0085400F">
        <w:rPr>
          <w:sz w:val="26"/>
          <w:szCs w:val="26"/>
        </w:rPr>
        <w:t>Aknoun</w:t>
      </w:r>
      <w:proofErr w:type="spellEnd"/>
      <w:r w:rsidRPr="0085400F">
        <w:rPr>
          <w:sz w:val="26"/>
          <w:szCs w:val="26"/>
        </w:rPr>
        <w:t xml:space="preserve"> des volontaires pour le maquis.</w:t>
      </w:r>
      <w:r w:rsidR="0085400F" w:rsidRPr="0085400F">
        <w:rPr>
          <w:sz w:val="26"/>
          <w:szCs w:val="26"/>
        </w:rPr>
        <w:t xml:space="preserve"> </w:t>
      </w:r>
      <w:r w:rsidRPr="0085400F">
        <w:rPr>
          <w:sz w:val="26"/>
          <w:szCs w:val="26"/>
        </w:rPr>
        <w:t>Personnellement, je prends le temps de la réflexion. Ce n’était tou</w:t>
      </w:r>
      <w:r w:rsidR="0085400F" w:rsidRPr="0085400F">
        <w:rPr>
          <w:sz w:val="26"/>
          <w:szCs w:val="26"/>
        </w:rPr>
        <w:t xml:space="preserve">t de même pas une mince affaire </w:t>
      </w:r>
      <w:r w:rsidRPr="0085400F">
        <w:rPr>
          <w:sz w:val="26"/>
          <w:szCs w:val="26"/>
        </w:rPr>
        <w:t>que</w:t>
      </w:r>
      <w:r w:rsidR="0085400F" w:rsidRPr="0085400F">
        <w:rPr>
          <w:sz w:val="26"/>
          <w:szCs w:val="26"/>
        </w:rPr>
        <w:t xml:space="preserve"> </w:t>
      </w:r>
      <w:r w:rsidRPr="0085400F">
        <w:rPr>
          <w:sz w:val="26"/>
          <w:szCs w:val="26"/>
        </w:rPr>
        <w:t>d’interrompre mes études en plein bachotage, à un mois des épreuves de la première partie du</w:t>
      </w:r>
      <w:r w:rsidR="0085400F" w:rsidRPr="0085400F">
        <w:rPr>
          <w:sz w:val="26"/>
          <w:szCs w:val="26"/>
        </w:rPr>
        <w:t xml:space="preserve"> </w:t>
      </w:r>
      <w:r w:rsidRPr="0085400F">
        <w:rPr>
          <w:sz w:val="26"/>
          <w:szCs w:val="26"/>
        </w:rPr>
        <w:t>baccalauréat. Il y avait ma famille, dont j’allais décevoir les espérances, et il y avait aussi toute une série</w:t>
      </w:r>
      <w:r w:rsidR="0085400F" w:rsidRPr="0085400F">
        <w:rPr>
          <w:sz w:val="26"/>
          <w:szCs w:val="26"/>
        </w:rPr>
        <w:t xml:space="preserve"> </w:t>
      </w:r>
      <w:r w:rsidRPr="0085400F">
        <w:rPr>
          <w:sz w:val="26"/>
          <w:szCs w:val="26"/>
        </w:rPr>
        <w:t>d’interrogations politiques. Je ne parvins à une décision que le lendemain et je ne cache pas que la</w:t>
      </w:r>
      <w:r w:rsidR="0085400F" w:rsidRPr="0085400F">
        <w:rPr>
          <w:sz w:val="26"/>
          <w:szCs w:val="26"/>
        </w:rPr>
        <w:t xml:space="preserve"> </w:t>
      </w:r>
      <w:r w:rsidRPr="0085400F">
        <w:rPr>
          <w:sz w:val="26"/>
          <w:szCs w:val="26"/>
        </w:rPr>
        <w:t>rupture me fut douloureuse.</w:t>
      </w:r>
    </w:p>
    <w:p w:rsidR="005D4D77" w:rsidRPr="0085400F" w:rsidRDefault="0085400F" w:rsidP="005D4D77">
      <w:pPr>
        <w:rPr>
          <w:sz w:val="26"/>
          <w:szCs w:val="26"/>
        </w:rPr>
      </w:pPr>
      <w:r>
        <w:rPr>
          <w:sz w:val="26"/>
          <w:szCs w:val="26"/>
        </w:rPr>
        <w:t xml:space="preserve">                                                  </w:t>
      </w:r>
      <w:r w:rsidR="005D4D77" w:rsidRPr="0085400F">
        <w:rPr>
          <w:sz w:val="26"/>
          <w:szCs w:val="26"/>
        </w:rPr>
        <w:t xml:space="preserve">Hocine Aït Ahmed, Mémoires d’un combattant, Edition </w:t>
      </w:r>
      <w:proofErr w:type="spellStart"/>
      <w:r w:rsidR="005D4D77" w:rsidRPr="0085400F">
        <w:rPr>
          <w:sz w:val="26"/>
          <w:szCs w:val="26"/>
        </w:rPr>
        <w:t>Bouchène</w:t>
      </w:r>
      <w:proofErr w:type="spellEnd"/>
      <w:r w:rsidR="005D4D77" w:rsidRPr="0085400F">
        <w:rPr>
          <w:sz w:val="26"/>
          <w:szCs w:val="26"/>
        </w:rPr>
        <w:t>.</w:t>
      </w:r>
    </w:p>
    <w:p w:rsidR="0085400F" w:rsidRDefault="0085400F" w:rsidP="005D4D77"/>
    <w:p w:rsidR="0085400F" w:rsidRDefault="0085400F" w:rsidP="005D4D77"/>
    <w:p w:rsidR="005D4D77" w:rsidRPr="000B112C" w:rsidRDefault="005D4D77" w:rsidP="000B112C">
      <w:pPr>
        <w:jc w:val="center"/>
        <w:rPr>
          <w:b/>
          <w:bCs/>
          <w:sz w:val="28"/>
          <w:szCs w:val="28"/>
        </w:rPr>
      </w:pPr>
      <w:r w:rsidRPr="000B112C">
        <w:rPr>
          <w:b/>
          <w:bCs/>
          <w:sz w:val="28"/>
          <w:szCs w:val="28"/>
        </w:rPr>
        <w:lastRenderedPageBreak/>
        <w:t>Questions</w:t>
      </w:r>
    </w:p>
    <w:p w:rsidR="005D4D77" w:rsidRPr="000B112C" w:rsidRDefault="005D4D77" w:rsidP="005D4D77">
      <w:pPr>
        <w:rPr>
          <w:sz w:val="26"/>
          <w:szCs w:val="26"/>
        </w:rPr>
      </w:pPr>
      <w:r w:rsidRPr="000B112C">
        <w:rPr>
          <w:sz w:val="26"/>
          <w:szCs w:val="26"/>
        </w:rPr>
        <w:t>I- Compréhension de l’écrit</w:t>
      </w:r>
      <w:r w:rsidR="0085400F" w:rsidRPr="000B112C">
        <w:rPr>
          <w:sz w:val="26"/>
          <w:szCs w:val="26"/>
        </w:rPr>
        <w:t xml:space="preserve"> : </w:t>
      </w:r>
    </w:p>
    <w:p w:rsidR="000B112C" w:rsidRDefault="005D4D77" w:rsidP="0085400F">
      <w:pPr>
        <w:rPr>
          <w:sz w:val="26"/>
          <w:szCs w:val="26"/>
        </w:rPr>
      </w:pPr>
      <w:r w:rsidRPr="000B112C">
        <w:rPr>
          <w:sz w:val="26"/>
          <w:szCs w:val="26"/>
        </w:rPr>
        <w:t>1- L’auteur de ce texte est :</w:t>
      </w:r>
      <w:r w:rsidR="000B112C">
        <w:rPr>
          <w:sz w:val="26"/>
          <w:szCs w:val="26"/>
        </w:rPr>
        <w:t xml:space="preserve">   </w:t>
      </w:r>
    </w:p>
    <w:p w:rsidR="005D4D77" w:rsidRPr="000B112C" w:rsidRDefault="005D4D77" w:rsidP="0085400F">
      <w:pPr>
        <w:rPr>
          <w:sz w:val="26"/>
          <w:szCs w:val="26"/>
        </w:rPr>
      </w:pPr>
      <w:r w:rsidRPr="000B112C">
        <w:rPr>
          <w:sz w:val="26"/>
          <w:szCs w:val="26"/>
        </w:rPr>
        <w:t>a) Un écrivain. b) Un Révolutionnaire. c) Un journaliste. d) Un témoin.</w:t>
      </w:r>
    </w:p>
    <w:p w:rsidR="005D4D77" w:rsidRPr="000B112C" w:rsidRDefault="005D4D77" w:rsidP="005D4D77">
      <w:pPr>
        <w:rPr>
          <w:sz w:val="26"/>
          <w:szCs w:val="26"/>
        </w:rPr>
      </w:pPr>
      <w:r w:rsidRPr="000B112C">
        <w:rPr>
          <w:sz w:val="26"/>
          <w:szCs w:val="26"/>
        </w:rPr>
        <w:t>Choisissez les deux bonnes réponses. Justifiez chaque réponse par un mot du texte.</w:t>
      </w:r>
    </w:p>
    <w:p w:rsidR="005C3B97" w:rsidRPr="000B112C" w:rsidRDefault="005D4D77" w:rsidP="005D4D77">
      <w:pPr>
        <w:rPr>
          <w:sz w:val="26"/>
          <w:szCs w:val="26"/>
        </w:rPr>
      </w:pPr>
      <w:r w:rsidRPr="000B112C">
        <w:rPr>
          <w:sz w:val="26"/>
          <w:szCs w:val="26"/>
        </w:rPr>
        <w:t>2- Quel est l’événement raconté dans ce texte ?</w:t>
      </w:r>
    </w:p>
    <w:p w:rsidR="0085400F" w:rsidRPr="000B112C" w:rsidRDefault="0085400F" w:rsidP="0085400F">
      <w:pPr>
        <w:rPr>
          <w:sz w:val="26"/>
          <w:szCs w:val="26"/>
        </w:rPr>
      </w:pPr>
      <w:r w:rsidRPr="000B112C">
        <w:rPr>
          <w:sz w:val="26"/>
          <w:szCs w:val="26"/>
        </w:rPr>
        <w:t xml:space="preserve">3- Retrouvez dans le premier paragraphe deux mots ou expressions appartenant au champ lexical </w:t>
      </w:r>
      <w:r w:rsidR="000B112C" w:rsidRPr="000B112C">
        <w:rPr>
          <w:sz w:val="26"/>
          <w:szCs w:val="26"/>
        </w:rPr>
        <w:t>de (</w:t>
      </w:r>
      <w:r w:rsidRPr="000B112C">
        <w:rPr>
          <w:sz w:val="26"/>
          <w:szCs w:val="26"/>
        </w:rPr>
        <w:t>la violence</w:t>
      </w:r>
      <w:r w:rsidR="000B112C" w:rsidRPr="000B112C">
        <w:rPr>
          <w:sz w:val="26"/>
          <w:szCs w:val="26"/>
        </w:rPr>
        <w:t>)</w:t>
      </w:r>
    </w:p>
    <w:p w:rsidR="0085400F" w:rsidRPr="000B112C" w:rsidRDefault="0085400F" w:rsidP="0085400F">
      <w:pPr>
        <w:rPr>
          <w:sz w:val="26"/>
          <w:szCs w:val="26"/>
        </w:rPr>
      </w:pPr>
      <w:r w:rsidRPr="000B112C">
        <w:rPr>
          <w:sz w:val="26"/>
          <w:szCs w:val="26"/>
        </w:rPr>
        <w:t>4- « L’aspiration nationaliste » (2ème paragraphe) veut dire :</w:t>
      </w:r>
    </w:p>
    <w:p w:rsidR="0085400F" w:rsidRPr="000B112C" w:rsidRDefault="0085400F" w:rsidP="0085400F">
      <w:pPr>
        <w:rPr>
          <w:sz w:val="26"/>
          <w:szCs w:val="26"/>
        </w:rPr>
      </w:pPr>
      <w:r w:rsidRPr="000B112C">
        <w:rPr>
          <w:sz w:val="26"/>
          <w:szCs w:val="26"/>
        </w:rPr>
        <w:t>- Se débarrasser du nazisme et du fascisme.</w:t>
      </w:r>
    </w:p>
    <w:p w:rsidR="0085400F" w:rsidRPr="000B112C" w:rsidRDefault="0085400F" w:rsidP="0085400F">
      <w:pPr>
        <w:rPr>
          <w:sz w:val="26"/>
          <w:szCs w:val="26"/>
        </w:rPr>
      </w:pPr>
      <w:r w:rsidRPr="000B112C">
        <w:rPr>
          <w:sz w:val="26"/>
          <w:szCs w:val="26"/>
        </w:rPr>
        <w:t>- Avoir le droit au travail en Algérie.</w:t>
      </w:r>
    </w:p>
    <w:p w:rsidR="0085400F" w:rsidRPr="000B112C" w:rsidRDefault="0085400F" w:rsidP="0085400F">
      <w:pPr>
        <w:rPr>
          <w:sz w:val="26"/>
          <w:szCs w:val="26"/>
        </w:rPr>
      </w:pPr>
      <w:r w:rsidRPr="000B112C">
        <w:rPr>
          <w:sz w:val="26"/>
          <w:szCs w:val="26"/>
        </w:rPr>
        <w:t>- Obtenir l’indépendance de l’Algérie.</w:t>
      </w:r>
    </w:p>
    <w:p w:rsidR="0085400F" w:rsidRPr="000B112C" w:rsidRDefault="0085400F" w:rsidP="0085400F">
      <w:pPr>
        <w:rPr>
          <w:sz w:val="26"/>
          <w:szCs w:val="26"/>
        </w:rPr>
      </w:pPr>
      <w:r w:rsidRPr="000B112C">
        <w:rPr>
          <w:sz w:val="26"/>
          <w:szCs w:val="26"/>
        </w:rPr>
        <w:t>Choisissez la bonne réponse.</w:t>
      </w:r>
    </w:p>
    <w:p w:rsidR="0085400F" w:rsidRPr="000B112C" w:rsidRDefault="0085400F" w:rsidP="0085400F">
      <w:pPr>
        <w:rPr>
          <w:sz w:val="26"/>
          <w:szCs w:val="26"/>
        </w:rPr>
      </w:pPr>
      <w:r w:rsidRPr="000B112C">
        <w:rPr>
          <w:sz w:val="26"/>
          <w:szCs w:val="26"/>
        </w:rPr>
        <w:t>5- A quelle période de la vie de l’auteur correspond l’événement raconté ?</w:t>
      </w:r>
    </w:p>
    <w:p w:rsidR="0085400F" w:rsidRPr="000B112C" w:rsidRDefault="0085400F" w:rsidP="0085400F">
      <w:pPr>
        <w:rPr>
          <w:sz w:val="26"/>
          <w:szCs w:val="26"/>
        </w:rPr>
      </w:pPr>
      <w:r w:rsidRPr="000B112C">
        <w:rPr>
          <w:sz w:val="26"/>
          <w:szCs w:val="26"/>
        </w:rPr>
        <w:t>Justifiez votre réponse en relevant une expression du texte.</w:t>
      </w:r>
    </w:p>
    <w:p w:rsidR="0085400F" w:rsidRPr="000B112C" w:rsidRDefault="0085400F" w:rsidP="0085400F">
      <w:pPr>
        <w:rPr>
          <w:sz w:val="26"/>
          <w:szCs w:val="26"/>
        </w:rPr>
      </w:pPr>
      <w:r w:rsidRPr="000B112C">
        <w:rPr>
          <w:sz w:val="26"/>
          <w:szCs w:val="26"/>
        </w:rPr>
        <w:t>6- Indiquez à qui ou à quoi renvoie chacun des pronoms soulignés dans les passages suivants :</w:t>
      </w:r>
    </w:p>
    <w:p w:rsidR="0085400F" w:rsidRPr="000B112C" w:rsidRDefault="0085400F" w:rsidP="0085400F">
      <w:pPr>
        <w:rPr>
          <w:sz w:val="26"/>
          <w:szCs w:val="26"/>
        </w:rPr>
      </w:pPr>
      <w:r w:rsidRPr="000B112C">
        <w:rPr>
          <w:sz w:val="26"/>
          <w:szCs w:val="26"/>
        </w:rPr>
        <w:t xml:space="preserve">a- </w:t>
      </w:r>
      <w:r w:rsidRPr="00BB7DEE">
        <w:rPr>
          <w:b/>
          <w:bCs/>
          <w:sz w:val="26"/>
          <w:szCs w:val="26"/>
          <w:u w:val="single"/>
        </w:rPr>
        <w:t>Ils</w:t>
      </w:r>
      <w:r w:rsidRPr="000B112C">
        <w:rPr>
          <w:sz w:val="26"/>
          <w:szCs w:val="26"/>
        </w:rPr>
        <w:t xml:space="preserve"> avaient été précédés.</w:t>
      </w:r>
    </w:p>
    <w:p w:rsidR="0085400F" w:rsidRPr="000B112C" w:rsidRDefault="0085400F" w:rsidP="0085400F">
      <w:pPr>
        <w:rPr>
          <w:sz w:val="26"/>
          <w:szCs w:val="26"/>
        </w:rPr>
      </w:pPr>
      <w:r w:rsidRPr="000B112C">
        <w:rPr>
          <w:sz w:val="26"/>
          <w:szCs w:val="26"/>
        </w:rPr>
        <w:t xml:space="preserve">b- </w:t>
      </w:r>
      <w:r w:rsidRPr="00BB7DEE">
        <w:rPr>
          <w:b/>
          <w:bCs/>
          <w:sz w:val="26"/>
          <w:szCs w:val="26"/>
          <w:u w:val="single"/>
        </w:rPr>
        <w:t>Nous</w:t>
      </w:r>
      <w:r w:rsidRPr="000B112C">
        <w:rPr>
          <w:sz w:val="26"/>
          <w:szCs w:val="26"/>
        </w:rPr>
        <w:t xml:space="preserve"> avions le sentiment d’être de nouveau piégés.</w:t>
      </w:r>
    </w:p>
    <w:p w:rsidR="0085400F" w:rsidRPr="000B112C" w:rsidRDefault="0085400F" w:rsidP="0085400F">
      <w:pPr>
        <w:rPr>
          <w:sz w:val="26"/>
          <w:szCs w:val="26"/>
        </w:rPr>
      </w:pPr>
      <w:proofErr w:type="gramStart"/>
      <w:r w:rsidRPr="000B112C">
        <w:rPr>
          <w:sz w:val="26"/>
          <w:szCs w:val="26"/>
        </w:rPr>
        <w:t>c</w:t>
      </w:r>
      <w:proofErr w:type="gramEnd"/>
      <w:r w:rsidRPr="000B112C">
        <w:rPr>
          <w:sz w:val="26"/>
          <w:szCs w:val="26"/>
        </w:rPr>
        <w:t xml:space="preserve">- </w:t>
      </w:r>
      <w:proofErr w:type="spellStart"/>
      <w:r w:rsidRPr="000B112C">
        <w:rPr>
          <w:sz w:val="26"/>
          <w:szCs w:val="26"/>
        </w:rPr>
        <w:t>Ouali</w:t>
      </w:r>
      <w:proofErr w:type="spellEnd"/>
      <w:r w:rsidRPr="000B112C">
        <w:rPr>
          <w:sz w:val="26"/>
          <w:szCs w:val="26"/>
        </w:rPr>
        <w:t xml:space="preserve"> </w:t>
      </w:r>
      <w:proofErr w:type="spellStart"/>
      <w:r w:rsidRPr="000B112C">
        <w:rPr>
          <w:sz w:val="26"/>
          <w:szCs w:val="26"/>
        </w:rPr>
        <w:t>Bennaï</w:t>
      </w:r>
      <w:proofErr w:type="spellEnd"/>
      <w:r w:rsidRPr="000B112C">
        <w:rPr>
          <w:sz w:val="26"/>
          <w:szCs w:val="26"/>
        </w:rPr>
        <w:t xml:space="preserve"> qui </w:t>
      </w:r>
      <w:r w:rsidRPr="00BB7DEE">
        <w:rPr>
          <w:sz w:val="26"/>
          <w:szCs w:val="26"/>
        </w:rPr>
        <w:t>nous</w:t>
      </w:r>
      <w:r w:rsidRPr="000B112C">
        <w:rPr>
          <w:sz w:val="26"/>
          <w:szCs w:val="26"/>
        </w:rPr>
        <w:t xml:space="preserve"> </w:t>
      </w:r>
      <w:r w:rsidRPr="00BB7DEE">
        <w:rPr>
          <w:b/>
          <w:bCs/>
          <w:sz w:val="26"/>
          <w:szCs w:val="26"/>
          <w:u w:val="single"/>
        </w:rPr>
        <w:t>en</w:t>
      </w:r>
      <w:r w:rsidRPr="000B112C">
        <w:rPr>
          <w:sz w:val="26"/>
          <w:szCs w:val="26"/>
        </w:rPr>
        <w:t xml:space="preserve"> dissuada.</w:t>
      </w:r>
    </w:p>
    <w:p w:rsidR="0085400F" w:rsidRPr="000B112C" w:rsidRDefault="0085400F" w:rsidP="0085400F">
      <w:pPr>
        <w:rPr>
          <w:sz w:val="26"/>
          <w:szCs w:val="26"/>
        </w:rPr>
      </w:pPr>
      <w:r w:rsidRPr="000B112C">
        <w:rPr>
          <w:sz w:val="26"/>
          <w:szCs w:val="26"/>
        </w:rPr>
        <w:t xml:space="preserve">d- </w:t>
      </w:r>
      <w:r w:rsidRPr="00BB7DEE">
        <w:rPr>
          <w:b/>
          <w:bCs/>
          <w:sz w:val="26"/>
          <w:szCs w:val="26"/>
        </w:rPr>
        <w:t>Ce</w:t>
      </w:r>
      <w:r w:rsidRPr="000B112C">
        <w:rPr>
          <w:sz w:val="26"/>
          <w:szCs w:val="26"/>
        </w:rPr>
        <w:t xml:space="preserve"> que j’appellerais l’insurrection de 1871.</w:t>
      </w:r>
    </w:p>
    <w:p w:rsidR="0085400F" w:rsidRPr="000B112C" w:rsidRDefault="0085400F" w:rsidP="000B112C">
      <w:pPr>
        <w:rPr>
          <w:sz w:val="26"/>
          <w:szCs w:val="26"/>
        </w:rPr>
      </w:pPr>
      <w:r w:rsidRPr="000B112C">
        <w:rPr>
          <w:sz w:val="26"/>
          <w:szCs w:val="26"/>
        </w:rPr>
        <w:t>7- A partir du texte, complétez le tableau suivant par les événements correspondants.</w:t>
      </w:r>
    </w:p>
    <w:tbl>
      <w:tblPr>
        <w:tblStyle w:val="Grilledutableau"/>
        <w:tblW w:w="0" w:type="auto"/>
        <w:tblLook w:val="04A0" w:firstRow="1" w:lastRow="0" w:firstColumn="1" w:lastColumn="0" w:noHBand="0" w:noVBand="1"/>
      </w:tblPr>
      <w:tblGrid>
        <w:gridCol w:w="2405"/>
        <w:gridCol w:w="7791"/>
      </w:tblGrid>
      <w:tr w:rsidR="000B112C" w:rsidRPr="000B112C" w:rsidTr="000B112C">
        <w:tc>
          <w:tcPr>
            <w:tcW w:w="2405" w:type="dxa"/>
          </w:tcPr>
          <w:p w:rsidR="000B112C" w:rsidRPr="000B112C" w:rsidRDefault="000B112C" w:rsidP="000B112C">
            <w:pPr>
              <w:jc w:val="center"/>
              <w:rPr>
                <w:sz w:val="26"/>
                <w:szCs w:val="26"/>
              </w:rPr>
            </w:pPr>
            <w:r w:rsidRPr="000B112C">
              <w:rPr>
                <w:sz w:val="26"/>
                <w:szCs w:val="26"/>
              </w:rPr>
              <w:t>Date</w:t>
            </w:r>
          </w:p>
        </w:tc>
        <w:tc>
          <w:tcPr>
            <w:tcW w:w="7791" w:type="dxa"/>
          </w:tcPr>
          <w:p w:rsidR="000B112C" w:rsidRPr="000B112C" w:rsidRDefault="000B112C" w:rsidP="000B112C">
            <w:pPr>
              <w:jc w:val="center"/>
              <w:rPr>
                <w:sz w:val="26"/>
                <w:szCs w:val="26"/>
              </w:rPr>
            </w:pPr>
            <w:r w:rsidRPr="000B112C">
              <w:rPr>
                <w:sz w:val="26"/>
                <w:szCs w:val="26"/>
              </w:rPr>
              <w:t>Evénement évoqué dans le texte</w:t>
            </w:r>
          </w:p>
        </w:tc>
      </w:tr>
      <w:tr w:rsidR="000B112C" w:rsidRPr="000B112C" w:rsidTr="000B112C">
        <w:tc>
          <w:tcPr>
            <w:tcW w:w="2405" w:type="dxa"/>
          </w:tcPr>
          <w:p w:rsidR="000B112C" w:rsidRPr="000B112C" w:rsidRDefault="000B112C" w:rsidP="000B112C">
            <w:pPr>
              <w:rPr>
                <w:sz w:val="26"/>
                <w:szCs w:val="26"/>
              </w:rPr>
            </w:pPr>
            <w:r w:rsidRPr="000B112C">
              <w:rPr>
                <w:sz w:val="26"/>
                <w:szCs w:val="26"/>
              </w:rPr>
              <w:t>- Avril 1945</w:t>
            </w:r>
          </w:p>
          <w:p w:rsidR="000B112C" w:rsidRPr="000B112C" w:rsidRDefault="000B112C" w:rsidP="000B112C">
            <w:pPr>
              <w:rPr>
                <w:sz w:val="26"/>
                <w:szCs w:val="26"/>
              </w:rPr>
            </w:pPr>
            <w:r w:rsidRPr="000B112C">
              <w:rPr>
                <w:sz w:val="26"/>
                <w:szCs w:val="26"/>
              </w:rPr>
              <w:t>- 1er mai 1945</w:t>
            </w:r>
          </w:p>
          <w:p w:rsidR="000B112C" w:rsidRPr="000B112C" w:rsidRDefault="000B112C" w:rsidP="000B112C">
            <w:pPr>
              <w:rPr>
                <w:sz w:val="26"/>
                <w:szCs w:val="26"/>
              </w:rPr>
            </w:pPr>
            <w:r w:rsidRPr="000B112C">
              <w:rPr>
                <w:sz w:val="26"/>
                <w:szCs w:val="26"/>
              </w:rPr>
              <w:t>- 8 mai 1945</w:t>
            </w:r>
          </w:p>
          <w:p w:rsidR="000B112C" w:rsidRPr="000B112C" w:rsidRDefault="000B112C" w:rsidP="000B112C">
            <w:pPr>
              <w:rPr>
                <w:sz w:val="26"/>
                <w:szCs w:val="26"/>
              </w:rPr>
            </w:pPr>
            <w:r w:rsidRPr="000B112C">
              <w:rPr>
                <w:sz w:val="26"/>
                <w:szCs w:val="26"/>
              </w:rPr>
              <w:t>- 15 mai 1945</w:t>
            </w:r>
          </w:p>
          <w:p w:rsidR="000B112C" w:rsidRPr="000B112C" w:rsidRDefault="000B112C" w:rsidP="000B112C">
            <w:pPr>
              <w:rPr>
                <w:sz w:val="26"/>
                <w:szCs w:val="26"/>
              </w:rPr>
            </w:pPr>
            <w:r w:rsidRPr="000B112C">
              <w:rPr>
                <w:sz w:val="26"/>
                <w:szCs w:val="26"/>
              </w:rPr>
              <w:t>- 16 mai 1945</w:t>
            </w:r>
          </w:p>
          <w:p w:rsidR="000B112C" w:rsidRPr="000B112C" w:rsidRDefault="000B112C" w:rsidP="0085400F">
            <w:pPr>
              <w:rPr>
                <w:sz w:val="26"/>
                <w:szCs w:val="26"/>
              </w:rPr>
            </w:pPr>
          </w:p>
        </w:tc>
        <w:tc>
          <w:tcPr>
            <w:tcW w:w="7791" w:type="dxa"/>
          </w:tcPr>
          <w:p w:rsidR="000B112C" w:rsidRPr="000B112C" w:rsidRDefault="000B112C" w:rsidP="0085400F">
            <w:pPr>
              <w:rPr>
                <w:sz w:val="26"/>
                <w:szCs w:val="26"/>
              </w:rPr>
            </w:pPr>
          </w:p>
        </w:tc>
      </w:tr>
    </w:tbl>
    <w:p w:rsidR="000B112C" w:rsidRPr="000B112C" w:rsidRDefault="000B112C" w:rsidP="0085400F">
      <w:pPr>
        <w:rPr>
          <w:sz w:val="26"/>
          <w:szCs w:val="26"/>
        </w:rPr>
      </w:pPr>
    </w:p>
    <w:p w:rsidR="0085400F" w:rsidRPr="000B112C" w:rsidRDefault="0085400F" w:rsidP="0085400F">
      <w:pPr>
        <w:rPr>
          <w:sz w:val="26"/>
          <w:szCs w:val="26"/>
        </w:rPr>
      </w:pPr>
      <w:r w:rsidRPr="000B112C">
        <w:rPr>
          <w:sz w:val="26"/>
          <w:szCs w:val="26"/>
        </w:rPr>
        <w:t>8- « Je ne cache pas que la rupture me fut douloureuse ».</w:t>
      </w:r>
    </w:p>
    <w:p w:rsidR="0085400F" w:rsidRPr="000B112C" w:rsidRDefault="0085400F" w:rsidP="0085400F">
      <w:pPr>
        <w:rPr>
          <w:sz w:val="26"/>
          <w:szCs w:val="26"/>
        </w:rPr>
      </w:pPr>
      <w:r w:rsidRPr="000B112C">
        <w:rPr>
          <w:sz w:val="26"/>
          <w:szCs w:val="26"/>
        </w:rPr>
        <w:t>Dans cette phrase l’auteur :</w:t>
      </w:r>
    </w:p>
    <w:p w:rsidR="0085400F" w:rsidRPr="000B112C" w:rsidRDefault="0085400F" w:rsidP="0085400F">
      <w:pPr>
        <w:rPr>
          <w:sz w:val="26"/>
          <w:szCs w:val="26"/>
        </w:rPr>
      </w:pPr>
      <w:r w:rsidRPr="000B112C">
        <w:rPr>
          <w:sz w:val="26"/>
          <w:szCs w:val="26"/>
        </w:rPr>
        <w:t>- avoue que la rupture lui fut douloureuse.</w:t>
      </w:r>
    </w:p>
    <w:p w:rsidR="0085400F" w:rsidRPr="000B112C" w:rsidRDefault="0085400F" w:rsidP="0085400F">
      <w:pPr>
        <w:rPr>
          <w:sz w:val="26"/>
          <w:szCs w:val="26"/>
        </w:rPr>
      </w:pPr>
      <w:r w:rsidRPr="000B112C">
        <w:rPr>
          <w:sz w:val="26"/>
          <w:szCs w:val="26"/>
        </w:rPr>
        <w:t xml:space="preserve">- refuse que la rupture lui </w:t>
      </w:r>
      <w:proofErr w:type="gramStart"/>
      <w:r w:rsidRPr="000B112C">
        <w:rPr>
          <w:sz w:val="26"/>
          <w:szCs w:val="26"/>
        </w:rPr>
        <w:t>fut</w:t>
      </w:r>
      <w:proofErr w:type="gramEnd"/>
      <w:r w:rsidRPr="000B112C">
        <w:rPr>
          <w:sz w:val="26"/>
          <w:szCs w:val="26"/>
        </w:rPr>
        <w:t xml:space="preserve"> douloureuse.</w:t>
      </w:r>
    </w:p>
    <w:p w:rsidR="000B112C" w:rsidRPr="000B112C" w:rsidRDefault="0085400F" w:rsidP="000B112C">
      <w:pPr>
        <w:rPr>
          <w:sz w:val="26"/>
          <w:szCs w:val="26"/>
        </w:rPr>
      </w:pPr>
      <w:r w:rsidRPr="000B112C">
        <w:rPr>
          <w:sz w:val="26"/>
          <w:szCs w:val="26"/>
        </w:rPr>
        <w:t>- admet que la rupture lui fut douloureuse.</w:t>
      </w:r>
      <w:r w:rsidR="000B112C" w:rsidRPr="000B112C">
        <w:rPr>
          <w:sz w:val="26"/>
          <w:szCs w:val="26"/>
        </w:rPr>
        <w:t xml:space="preserve"> </w:t>
      </w:r>
      <w:r w:rsidR="000B112C">
        <w:rPr>
          <w:sz w:val="26"/>
          <w:szCs w:val="26"/>
        </w:rPr>
        <w:t xml:space="preserve">                                                                                        </w:t>
      </w:r>
      <w:r w:rsidR="000B112C" w:rsidRPr="000B112C">
        <w:rPr>
          <w:sz w:val="26"/>
          <w:szCs w:val="26"/>
        </w:rPr>
        <w:t>Choisissez les deux bonnes réponses.</w:t>
      </w:r>
    </w:p>
    <w:p w:rsidR="0085400F" w:rsidRPr="000B112C" w:rsidRDefault="0085400F" w:rsidP="0085400F">
      <w:pPr>
        <w:rPr>
          <w:sz w:val="26"/>
          <w:szCs w:val="26"/>
        </w:rPr>
      </w:pPr>
      <w:r w:rsidRPr="000B112C">
        <w:rPr>
          <w:sz w:val="26"/>
          <w:szCs w:val="26"/>
        </w:rPr>
        <w:lastRenderedPageBreak/>
        <w:t>9- Parmi les propositions suivantes, laquelle résume le dernier paragraphe ?</w:t>
      </w:r>
    </w:p>
    <w:p w:rsidR="0085400F" w:rsidRPr="000B112C" w:rsidRDefault="0085400F" w:rsidP="0085400F">
      <w:pPr>
        <w:rPr>
          <w:sz w:val="26"/>
          <w:szCs w:val="26"/>
        </w:rPr>
      </w:pPr>
      <w:r w:rsidRPr="000B112C">
        <w:rPr>
          <w:sz w:val="26"/>
          <w:szCs w:val="26"/>
        </w:rPr>
        <w:t>- L’auteur décide de poursuivre ses études.</w:t>
      </w:r>
    </w:p>
    <w:p w:rsidR="0085400F" w:rsidRPr="000B112C" w:rsidRDefault="0085400F" w:rsidP="0085400F">
      <w:pPr>
        <w:rPr>
          <w:sz w:val="26"/>
          <w:szCs w:val="26"/>
        </w:rPr>
      </w:pPr>
      <w:r w:rsidRPr="000B112C">
        <w:rPr>
          <w:sz w:val="26"/>
          <w:szCs w:val="26"/>
        </w:rPr>
        <w:t>- L’auteur indécis (n’a pas pris de décision).</w:t>
      </w:r>
    </w:p>
    <w:p w:rsidR="000B112C" w:rsidRPr="000B112C" w:rsidRDefault="0085400F" w:rsidP="000B112C">
      <w:pPr>
        <w:rPr>
          <w:sz w:val="26"/>
          <w:szCs w:val="26"/>
        </w:rPr>
      </w:pPr>
      <w:r w:rsidRPr="000B112C">
        <w:rPr>
          <w:sz w:val="26"/>
          <w:szCs w:val="26"/>
        </w:rPr>
        <w:t>- L’auteur s’engage dans le combat libérateur.</w:t>
      </w:r>
    </w:p>
    <w:p w:rsidR="0085400F" w:rsidRPr="000B112C" w:rsidRDefault="0085400F" w:rsidP="0085400F">
      <w:pPr>
        <w:rPr>
          <w:sz w:val="26"/>
          <w:szCs w:val="26"/>
        </w:rPr>
      </w:pPr>
      <w:r w:rsidRPr="000B112C">
        <w:rPr>
          <w:sz w:val="26"/>
          <w:szCs w:val="26"/>
        </w:rPr>
        <w:t>10- Complétez l’énoncé ci-dessous par les mots et les expressions suivants :</w:t>
      </w:r>
    </w:p>
    <w:p w:rsidR="0085400F" w:rsidRPr="000B112C" w:rsidRDefault="000B112C" w:rsidP="0085400F">
      <w:pPr>
        <w:rPr>
          <w:sz w:val="26"/>
          <w:szCs w:val="26"/>
        </w:rPr>
      </w:pPr>
      <w:r w:rsidRPr="000B112C">
        <w:rPr>
          <w:sz w:val="26"/>
          <w:szCs w:val="26"/>
        </w:rPr>
        <w:t>O</w:t>
      </w:r>
      <w:r w:rsidR="0085400F" w:rsidRPr="000B112C">
        <w:rPr>
          <w:sz w:val="26"/>
          <w:szCs w:val="26"/>
        </w:rPr>
        <w:t>ccasion / pacifiquement / 01 mai 1945 / sanglante / revendiquer / aspiration.</w:t>
      </w:r>
    </w:p>
    <w:p w:rsidR="0085400F" w:rsidRPr="000B112C" w:rsidRDefault="0085400F" w:rsidP="000B112C">
      <w:pPr>
        <w:rPr>
          <w:sz w:val="26"/>
          <w:szCs w:val="26"/>
        </w:rPr>
      </w:pPr>
      <w:r w:rsidRPr="000B112C">
        <w:rPr>
          <w:sz w:val="26"/>
          <w:szCs w:val="26"/>
        </w:rPr>
        <w:t>La célébration du</w:t>
      </w:r>
      <w:r w:rsidR="000B112C">
        <w:rPr>
          <w:sz w:val="26"/>
          <w:szCs w:val="26"/>
        </w:rPr>
        <w:t xml:space="preserve"> </w:t>
      </w:r>
      <w:r w:rsidRPr="000B112C">
        <w:rPr>
          <w:sz w:val="26"/>
          <w:szCs w:val="26"/>
        </w:rPr>
        <w:t>………...a été l’………..pour les Algériens de manifester ………, notamment à</w:t>
      </w:r>
      <w:r w:rsidR="000B112C" w:rsidRPr="000B112C">
        <w:rPr>
          <w:sz w:val="26"/>
          <w:szCs w:val="26"/>
        </w:rPr>
        <w:t xml:space="preserve"> </w:t>
      </w:r>
      <w:r w:rsidRPr="000B112C">
        <w:rPr>
          <w:sz w:val="26"/>
          <w:szCs w:val="26"/>
        </w:rPr>
        <w:t>Alger pour ………….la liberté. Face à cette ………………, les autorités coloniales ont réagi de</w:t>
      </w:r>
      <w:r w:rsidR="000B112C" w:rsidRPr="000B112C">
        <w:rPr>
          <w:sz w:val="26"/>
          <w:szCs w:val="26"/>
        </w:rPr>
        <w:t xml:space="preserve"> </w:t>
      </w:r>
      <w:r w:rsidRPr="000B112C">
        <w:rPr>
          <w:sz w:val="26"/>
          <w:szCs w:val="26"/>
        </w:rPr>
        <w:t>manière sévère et ………………</w:t>
      </w:r>
    </w:p>
    <w:p w:rsidR="0085400F" w:rsidRPr="000B112C" w:rsidRDefault="0085400F" w:rsidP="0085400F">
      <w:pPr>
        <w:rPr>
          <w:sz w:val="26"/>
          <w:szCs w:val="26"/>
        </w:rPr>
      </w:pPr>
      <w:r w:rsidRPr="000B112C">
        <w:rPr>
          <w:sz w:val="26"/>
          <w:szCs w:val="26"/>
        </w:rPr>
        <w:t>11- Proposez un titre au texte.</w:t>
      </w:r>
    </w:p>
    <w:p w:rsidR="000B112C" w:rsidRPr="000B112C" w:rsidRDefault="0085400F" w:rsidP="000B112C">
      <w:pPr>
        <w:rPr>
          <w:sz w:val="26"/>
          <w:szCs w:val="26"/>
        </w:rPr>
      </w:pPr>
      <w:r w:rsidRPr="000B112C">
        <w:rPr>
          <w:sz w:val="26"/>
          <w:szCs w:val="26"/>
        </w:rPr>
        <w:t>II- Production de l’écrit</w:t>
      </w:r>
      <w:r w:rsidR="000B112C" w:rsidRPr="000B112C">
        <w:rPr>
          <w:sz w:val="26"/>
          <w:szCs w:val="26"/>
        </w:rPr>
        <w:t xml:space="preserve"> : </w:t>
      </w:r>
    </w:p>
    <w:p w:rsidR="0085400F" w:rsidRPr="000B112C" w:rsidRDefault="0085400F" w:rsidP="000B112C">
      <w:pPr>
        <w:ind w:firstLine="708"/>
        <w:rPr>
          <w:sz w:val="26"/>
          <w:szCs w:val="26"/>
        </w:rPr>
      </w:pPr>
      <w:r w:rsidRPr="000B112C">
        <w:rPr>
          <w:sz w:val="26"/>
          <w:szCs w:val="26"/>
        </w:rPr>
        <w:t xml:space="preserve">A l’occasion de la célébration de la journée du </w:t>
      </w:r>
      <w:proofErr w:type="spellStart"/>
      <w:r w:rsidRPr="000B112C">
        <w:rPr>
          <w:sz w:val="26"/>
          <w:szCs w:val="26"/>
        </w:rPr>
        <w:t>Chahid</w:t>
      </w:r>
      <w:proofErr w:type="spellEnd"/>
      <w:r w:rsidRPr="000B112C">
        <w:rPr>
          <w:sz w:val="26"/>
          <w:szCs w:val="26"/>
        </w:rPr>
        <w:t>, votre lycée organise un débat</w:t>
      </w:r>
      <w:r w:rsidR="000B112C" w:rsidRPr="000B112C">
        <w:rPr>
          <w:sz w:val="26"/>
          <w:szCs w:val="26"/>
        </w:rPr>
        <w:t xml:space="preserve"> </w:t>
      </w:r>
      <w:r w:rsidRPr="000B112C">
        <w:rPr>
          <w:sz w:val="26"/>
          <w:szCs w:val="26"/>
        </w:rPr>
        <w:t>autour du thème "le sacrifice des jeunes lycéens durant la Guerre de libération nationale".</w:t>
      </w:r>
    </w:p>
    <w:p w:rsidR="0085400F" w:rsidRDefault="0085400F" w:rsidP="000B112C">
      <w:pPr>
        <w:rPr>
          <w:sz w:val="26"/>
          <w:szCs w:val="26"/>
        </w:rPr>
      </w:pPr>
      <w:r w:rsidRPr="000B112C">
        <w:rPr>
          <w:sz w:val="26"/>
          <w:szCs w:val="26"/>
        </w:rPr>
        <w:t>Rédigez un texte argumentatif dans lequel vous évoquerez les raisons profondes qui ont</w:t>
      </w:r>
      <w:r w:rsidR="000B112C" w:rsidRPr="000B112C">
        <w:rPr>
          <w:sz w:val="26"/>
          <w:szCs w:val="26"/>
        </w:rPr>
        <w:t xml:space="preserve"> </w:t>
      </w:r>
      <w:r w:rsidRPr="000B112C">
        <w:rPr>
          <w:sz w:val="26"/>
          <w:szCs w:val="26"/>
        </w:rPr>
        <w:t>motivé ces jeunes à défendre leur patrie.</w:t>
      </w: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Default="000B112C" w:rsidP="000B112C">
      <w:pPr>
        <w:rPr>
          <w:sz w:val="26"/>
          <w:szCs w:val="26"/>
        </w:rPr>
      </w:pPr>
    </w:p>
    <w:p w:rsidR="000B112C" w:rsidRPr="000B112C" w:rsidRDefault="000B112C" w:rsidP="000B112C">
      <w:pPr>
        <w:rPr>
          <w:sz w:val="26"/>
          <w:szCs w:val="26"/>
        </w:rPr>
      </w:pPr>
      <w:r w:rsidRPr="00994858">
        <w:rPr>
          <w:b/>
          <w:bCs/>
          <w:sz w:val="26"/>
          <w:szCs w:val="26"/>
        </w:rPr>
        <w:lastRenderedPageBreak/>
        <w:t>1</w:t>
      </w:r>
      <w:r w:rsidRPr="000B112C">
        <w:rPr>
          <w:sz w:val="26"/>
          <w:szCs w:val="26"/>
        </w:rPr>
        <w:t xml:space="preserve">- L’auteur est un écrivain et un témoin. </w:t>
      </w:r>
      <w:r>
        <w:rPr>
          <w:sz w:val="26"/>
          <w:szCs w:val="26"/>
        </w:rPr>
        <w:t>Accepter révolutionnaire.</w:t>
      </w:r>
    </w:p>
    <w:p w:rsidR="00BB7DEE" w:rsidRDefault="000B112C" w:rsidP="00BB7DEE">
      <w:pPr>
        <w:rPr>
          <w:sz w:val="26"/>
          <w:szCs w:val="26"/>
        </w:rPr>
      </w:pPr>
      <w:r w:rsidRPr="000B112C">
        <w:rPr>
          <w:sz w:val="26"/>
          <w:szCs w:val="26"/>
        </w:rPr>
        <w:t>Justification :</w:t>
      </w:r>
      <w:r>
        <w:rPr>
          <w:sz w:val="26"/>
          <w:szCs w:val="26"/>
        </w:rPr>
        <w:t xml:space="preserve"> </w:t>
      </w:r>
    </w:p>
    <w:p w:rsidR="000B112C" w:rsidRPr="000B112C" w:rsidRDefault="00BB7DEE" w:rsidP="00BB7DEE">
      <w:pPr>
        <w:rPr>
          <w:sz w:val="26"/>
          <w:szCs w:val="26"/>
        </w:rPr>
      </w:pPr>
      <w:r w:rsidRPr="00BB7DEE">
        <w:rPr>
          <w:b/>
          <w:bCs/>
          <w:sz w:val="26"/>
          <w:szCs w:val="26"/>
        </w:rPr>
        <w:t>E</w:t>
      </w:r>
      <w:r w:rsidR="000B112C" w:rsidRPr="00BB7DEE">
        <w:rPr>
          <w:b/>
          <w:bCs/>
          <w:sz w:val="26"/>
          <w:szCs w:val="26"/>
        </w:rPr>
        <w:t>crivain</w:t>
      </w:r>
      <w:r w:rsidR="000B112C" w:rsidRPr="000B112C">
        <w:rPr>
          <w:sz w:val="26"/>
          <w:szCs w:val="26"/>
        </w:rPr>
        <w:t xml:space="preserve"> : Hocine Ait </w:t>
      </w:r>
      <w:r>
        <w:rPr>
          <w:sz w:val="26"/>
          <w:szCs w:val="26"/>
        </w:rPr>
        <w:t>Ahmed, Mémoires d’un combattant</w:t>
      </w:r>
      <w:r w:rsidR="000B112C" w:rsidRPr="000B112C">
        <w:rPr>
          <w:sz w:val="26"/>
          <w:szCs w:val="26"/>
        </w:rPr>
        <w:t xml:space="preserve"> Ed </w:t>
      </w:r>
      <w:proofErr w:type="spellStart"/>
      <w:r w:rsidR="000B112C" w:rsidRPr="000B112C">
        <w:rPr>
          <w:sz w:val="26"/>
          <w:szCs w:val="26"/>
        </w:rPr>
        <w:t>Bouchène</w:t>
      </w:r>
      <w:proofErr w:type="spellEnd"/>
      <w:r w:rsidR="000B112C" w:rsidRPr="000B112C">
        <w:rPr>
          <w:sz w:val="26"/>
          <w:szCs w:val="26"/>
        </w:rPr>
        <w:t>.</w:t>
      </w:r>
    </w:p>
    <w:p w:rsidR="000B112C" w:rsidRPr="000B112C" w:rsidRDefault="000B112C" w:rsidP="000B112C">
      <w:pPr>
        <w:rPr>
          <w:sz w:val="26"/>
          <w:szCs w:val="26"/>
        </w:rPr>
      </w:pPr>
      <w:r w:rsidRPr="00BB7DEE">
        <w:rPr>
          <w:b/>
          <w:bCs/>
          <w:sz w:val="26"/>
          <w:szCs w:val="26"/>
        </w:rPr>
        <w:t>Témoin</w:t>
      </w:r>
      <w:r w:rsidRPr="000B112C">
        <w:rPr>
          <w:sz w:val="26"/>
          <w:szCs w:val="26"/>
        </w:rPr>
        <w:t xml:space="preserve"> : le pronom j’appellerais /</w:t>
      </w:r>
      <w:proofErr w:type="gramStart"/>
      <w:r w:rsidRPr="000B112C">
        <w:rPr>
          <w:sz w:val="26"/>
          <w:szCs w:val="26"/>
        </w:rPr>
        <w:t>nous(</w:t>
      </w:r>
      <w:proofErr w:type="gramEnd"/>
      <w:r w:rsidRPr="000B112C">
        <w:rPr>
          <w:sz w:val="26"/>
          <w:szCs w:val="26"/>
        </w:rPr>
        <w:t>Ait Ahmed et les lycéens)</w:t>
      </w:r>
    </w:p>
    <w:p w:rsidR="000B112C" w:rsidRPr="000B112C" w:rsidRDefault="000B112C" w:rsidP="00BB7DEE">
      <w:pPr>
        <w:rPr>
          <w:sz w:val="26"/>
          <w:szCs w:val="26"/>
        </w:rPr>
      </w:pPr>
      <w:r w:rsidRPr="00BB7DEE">
        <w:rPr>
          <w:b/>
          <w:bCs/>
          <w:sz w:val="26"/>
          <w:szCs w:val="26"/>
        </w:rPr>
        <w:t>Révolutionnaire</w:t>
      </w:r>
      <w:r w:rsidRPr="000B112C">
        <w:rPr>
          <w:sz w:val="26"/>
          <w:szCs w:val="26"/>
        </w:rPr>
        <w:t xml:space="preserve"> :</w:t>
      </w:r>
      <w:r w:rsidR="00BB7DEE">
        <w:rPr>
          <w:sz w:val="26"/>
          <w:szCs w:val="26"/>
        </w:rPr>
        <w:t xml:space="preserve"> </w:t>
      </w:r>
      <w:r w:rsidRPr="000B112C">
        <w:rPr>
          <w:sz w:val="26"/>
          <w:szCs w:val="26"/>
        </w:rPr>
        <w:t xml:space="preserve">je ne parvins </w:t>
      </w:r>
      <w:r w:rsidR="00BB7DEE">
        <w:rPr>
          <w:sz w:val="26"/>
          <w:szCs w:val="26"/>
        </w:rPr>
        <w:t>à une décision que le lendemain</w:t>
      </w:r>
    </w:p>
    <w:p w:rsidR="000B112C" w:rsidRPr="000B112C" w:rsidRDefault="000B112C" w:rsidP="00BB7DEE">
      <w:pPr>
        <w:rPr>
          <w:sz w:val="26"/>
          <w:szCs w:val="26"/>
        </w:rPr>
      </w:pPr>
      <w:r w:rsidRPr="00994858">
        <w:rPr>
          <w:b/>
          <w:bCs/>
          <w:sz w:val="26"/>
          <w:szCs w:val="26"/>
        </w:rPr>
        <w:t>2</w:t>
      </w:r>
      <w:r w:rsidRPr="000B112C">
        <w:rPr>
          <w:sz w:val="26"/>
          <w:szCs w:val="26"/>
        </w:rPr>
        <w:t>- Manifestation organisée à l’occasion du 1er mai 1945.</w:t>
      </w:r>
    </w:p>
    <w:p w:rsidR="000B112C" w:rsidRPr="000B112C" w:rsidRDefault="000B112C" w:rsidP="00994858">
      <w:pPr>
        <w:rPr>
          <w:sz w:val="26"/>
          <w:szCs w:val="26"/>
        </w:rPr>
      </w:pPr>
      <w:r w:rsidRPr="00994858">
        <w:rPr>
          <w:b/>
          <w:bCs/>
          <w:sz w:val="26"/>
          <w:szCs w:val="26"/>
        </w:rPr>
        <w:t>3</w:t>
      </w:r>
      <w:r w:rsidRPr="000B112C">
        <w:rPr>
          <w:sz w:val="26"/>
          <w:szCs w:val="26"/>
        </w:rPr>
        <w:t>- Mots ou expressions appartenant au champ lexical de la violence : répression /</w:t>
      </w:r>
      <w:r w:rsidR="00994858">
        <w:rPr>
          <w:sz w:val="26"/>
          <w:szCs w:val="26"/>
        </w:rPr>
        <w:t xml:space="preserve"> </w:t>
      </w:r>
      <w:r w:rsidRPr="000B112C">
        <w:rPr>
          <w:sz w:val="26"/>
          <w:szCs w:val="26"/>
        </w:rPr>
        <w:t>meurtre/ appels à la répression/ appels au meurtre/hystérie collective/.</w:t>
      </w:r>
    </w:p>
    <w:p w:rsidR="000B112C" w:rsidRPr="000B112C" w:rsidRDefault="000B112C" w:rsidP="00994858">
      <w:pPr>
        <w:rPr>
          <w:sz w:val="26"/>
          <w:szCs w:val="26"/>
        </w:rPr>
      </w:pPr>
      <w:r w:rsidRPr="00994858">
        <w:rPr>
          <w:b/>
          <w:bCs/>
          <w:sz w:val="26"/>
          <w:szCs w:val="26"/>
        </w:rPr>
        <w:t>4</w:t>
      </w:r>
      <w:r w:rsidRPr="000B112C">
        <w:rPr>
          <w:sz w:val="26"/>
          <w:szCs w:val="26"/>
        </w:rPr>
        <w:t>- « L’aspiration nationaliste » (2ème paragraphe) veut dire :</w:t>
      </w:r>
      <w:r w:rsidR="00994858">
        <w:rPr>
          <w:sz w:val="26"/>
          <w:szCs w:val="26"/>
        </w:rPr>
        <w:t xml:space="preserve"> </w:t>
      </w:r>
      <w:r w:rsidRPr="000B112C">
        <w:rPr>
          <w:sz w:val="26"/>
          <w:szCs w:val="26"/>
        </w:rPr>
        <w:t>Obtenir l’indépendance de l’Algérie.</w:t>
      </w:r>
    </w:p>
    <w:p w:rsidR="000B112C" w:rsidRPr="000B112C" w:rsidRDefault="000B112C" w:rsidP="00BB7DEE">
      <w:pPr>
        <w:rPr>
          <w:sz w:val="26"/>
          <w:szCs w:val="26"/>
        </w:rPr>
      </w:pPr>
      <w:r w:rsidRPr="00994858">
        <w:rPr>
          <w:b/>
          <w:bCs/>
          <w:sz w:val="26"/>
          <w:szCs w:val="26"/>
        </w:rPr>
        <w:t>5</w:t>
      </w:r>
      <w:r w:rsidRPr="000B112C">
        <w:rPr>
          <w:sz w:val="26"/>
          <w:szCs w:val="26"/>
        </w:rPr>
        <w:t>- L’événement raconté par l’auteur correspond à la période de sa scolarisation</w:t>
      </w:r>
      <w:r w:rsidR="00BB7DEE">
        <w:rPr>
          <w:sz w:val="26"/>
          <w:szCs w:val="26"/>
        </w:rPr>
        <w:t xml:space="preserve"> </w:t>
      </w:r>
      <w:r w:rsidRPr="000B112C">
        <w:rPr>
          <w:sz w:val="26"/>
          <w:szCs w:val="26"/>
        </w:rPr>
        <w:t>comme lyc</w:t>
      </w:r>
      <w:r w:rsidR="00BB7DEE">
        <w:rPr>
          <w:sz w:val="26"/>
          <w:szCs w:val="26"/>
        </w:rPr>
        <w:t xml:space="preserve">éen. La période du lycée. </w:t>
      </w:r>
    </w:p>
    <w:p w:rsidR="000B112C" w:rsidRPr="000B112C" w:rsidRDefault="000B112C" w:rsidP="00994858">
      <w:pPr>
        <w:rPr>
          <w:sz w:val="26"/>
          <w:szCs w:val="26"/>
        </w:rPr>
      </w:pPr>
      <w:r w:rsidRPr="000B112C">
        <w:rPr>
          <w:sz w:val="26"/>
          <w:szCs w:val="26"/>
        </w:rPr>
        <w:t xml:space="preserve">-justification </w:t>
      </w:r>
      <w:proofErr w:type="gramStart"/>
      <w:r w:rsidRPr="000B112C">
        <w:rPr>
          <w:sz w:val="26"/>
          <w:szCs w:val="26"/>
        </w:rPr>
        <w:t>:</w:t>
      </w:r>
      <w:r w:rsidR="00BB7DEE">
        <w:rPr>
          <w:sz w:val="26"/>
          <w:szCs w:val="26"/>
        </w:rPr>
        <w:t xml:space="preserve"> :</w:t>
      </w:r>
      <w:proofErr w:type="gramEnd"/>
      <w:r w:rsidR="00BB7DEE">
        <w:rPr>
          <w:sz w:val="26"/>
          <w:szCs w:val="26"/>
        </w:rPr>
        <w:t xml:space="preserve"> « Nous autres lycéens »</w:t>
      </w:r>
      <w:r w:rsidR="00994858">
        <w:rPr>
          <w:sz w:val="26"/>
          <w:szCs w:val="26"/>
        </w:rPr>
        <w:t>.</w:t>
      </w:r>
      <w:r w:rsidR="00BB7DEE">
        <w:rPr>
          <w:sz w:val="26"/>
          <w:szCs w:val="26"/>
        </w:rPr>
        <w:t xml:space="preserve"> </w:t>
      </w:r>
      <w:r w:rsidR="00994858">
        <w:rPr>
          <w:sz w:val="26"/>
          <w:szCs w:val="26"/>
        </w:rPr>
        <w:t xml:space="preserve">  </w:t>
      </w:r>
      <w:r w:rsidRPr="000B112C">
        <w:rPr>
          <w:sz w:val="26"/>
          <w:szCs w:val="26"/>
        </w:rPr>
        <w:t>Accepter : interrompre mes études à un mois des épreuves de la 1ère partie du</w:t>
      </w:r>
      <w:r w:rsidR="00BB7DEE">
        <w:rPr>
          <w:sz w:val="26"/>
          <w:szCs w:val="26"/>
        </w:rPr>
        <w:t xml:space="preserve"> </w:t>
      </w:r>
      <w:r w:rsidRPr="000B112C">
        <w:rPr>
          <w:sz w:val="26"/>
          <w:szCs w:val="26"/>
        </w:rPr>
        <w:t>BAC » « En plein bachotage ». Interrompre mes études.</w:t>
      </w:r>
    </w:p>
    <w:p w:rsidR="000B112C" w:rsidRPr="000B112C" w:rsidRDefault="000B112C" w:rsidP="00994858">
      <w:pPr>
        <w:rPr>
          <w:sz w:val="26"/>
          <w:szCs w:val="26"/>
        </w:rPr>
      </w:pPr>
      <w:r w:rsidRPr="00994858">
        <w:rPr>
          <w:b/>
          <w:bCs/>
          <w:sz w:val="26"/>
          <w:szCs w:val="26"/>
        </w:rPr>
        <w:t>6</w:t>
      </w:r>
      <w:r w:rsidRPr="000B112C">
        <w:rPr>
          <w:sz w:val="26"/>
          <w:szCs w:val="26"/>
        </w:rPr>
        <w:t xml:space="preserve">- a- </w:t>
      </w:r>
      <w:r w:rsidRPr="00BB7DEE">
        <w:rPr>
          <w:b/>
          <w:bCs/>
          <w:sz w:val="26"/>
          <w:szCs w:val="26"/>
        </w:rPr>
        <w:t>Ils</w:t>
      </w:r>
      <w:r w:rsidRPr="000B112C">
        <w:rPr>
          <w:sz w:val="26"/>
          <w:szCs w:val="26"/>
        </w:rPr>
        <w:t xml:space="preserve"> : les événements de mai 1945</w:t>
      </w:r>
      <w:r w:rsidR="00994858">
        <w:rPr>
          <w:sz w:val="26"/>
          <w:szCs w:val="26"/>
        </w:rPr>
        <w:t xml:space="preserve">               </w:t>
      </w:r>
      <w:r w:rsidRPr="000B112C">
        <w:rPr>
          <w:sz w:val="26"/>
          <w:szCs w:val="26"/>
        </w:rPr>
        <w:t>b-</w:t>
      </w:r>
      <w:r w:rsidRPr="00BB7DEE">
        <w:rPr>
          <w:b/>
          <w:bCs/>
          <w:sz w:val="26"/>
          <w:szCs w:val="26"/>
        </w:rPr>
        <w:t>Nous</w:t>
      </w:r>
      <w:r w:rsidRPr="000B112C">
        <w:rPr>
          <w:sz w:val="26"/>
          <w:szCs w:val="26"/>
        </w:rPr>
        <w:t xml:space="preserve"> : Amis du Manifeste de la Liberté.</w:t>
      </w:r>
    </w:p>
    <w:p w:rsidR="00994858" w:rsidRDefault="00BB7DEE" w:rsidP="00994858">
      <w:pPr>
        <w:rPr>
          <w:sz w:val="26"/>
          <w:szCs w:val="26"/>
        </w:rPr>
      </w:pPr>
      <w:r>
        <w:rPr>
          <w:sz w:val="26"/>
          <w:szCs w:val="26"/>
        </w:rPr>
        <w:t>c-</w:t>
      </w:r>
      <w:r w:rsidR="00994858">
        <w:rPr>
          <w:sz w:val="26"/>
          <w:szCs w:val="26"/>
        </w:rPr>
        <w:t xml:space="preserve"> </w:t>
      </w:r>
      <w:r w:rsidR="000B112C" w:rsidRPr="00BB7DEE">
        <w:rPr>
          <w:b/>
          <w:bCs/>
          <w:sz w:val="26"/>
          <w:szCs w:val="26"/>
        </w:rPr>
        <w:t>Nous</w:t>
      </w:r>
      <w:r w:rsidR="000B112C" w:rsidRPr="000B112C">
        <w:rPr>
          <w:sz w:val="26"/>
          <w:szCs w:val="26"/>
        </w:rPr>
        <w:t xml:space="preserve"> : lycéens</w:t>
      </w:r>
      <w:r w:rsidR="00994858">
        <w:rPr>
          <w:sz w:val="26"/>
          <w:szCs w:val="26"/>
        </w:rPr>
        <w:t xml:space="preserve">    </w:t>
      </w:r>
      <w:r w:rsidR="000B112C" w:rsidRPr="00BB7DEE">
        <w:rPr>
          <w:b/>
          <w:bCs/>
          <w:sz w:val="26"/>
          <w:szCs w:val="26"/>
        </w:rPr>
        <w:t>en</w:t>
      </w:r>
      <w:r w:rsidR="000B112C" w:rsidRPr="000B112C">
        <w:rPr>
          <w:sz w:val="26"/>
          <w:szCs w:val="26"/>
        </w:rPr>
        <w:t xml:space="preserve"> : participer au défilé pacifique.</w:t>
      </w:r>
      <w:r w:rsidR="00994858">
        <w:rPr>
          <w:sz w:val="26"/>
          <w:szCs w:val="26"/>
        </w:rPr>
        <w:t xml:space="preserve">        </w:t>
      </w:r>
      <w:r w:rsidR="000B112C" w:rsidRPr="000B112C">
        <w:rPr>
          <w:sz w:val="26"/>
          <w:szCs w:val="26"/>
        </w:rPr>
        <w:t xml:space="preserve">d- </w:t>
      </w:r>
      <w:r w:rsidR="000B112C" w:rsidRPr="00994858">
        <w:rPr>
          <w:b/>
          <w:bCs/>
          <w:sz w:val="26"/>
          <w:szCs w:val="26"/>
        </w:rPr>
        <w:t>Je</w:t>
      </w:r>
      <w:r w:rsidR="000B112C" w:rsidRPr="000B112C">
        <w:rPr>
          <w:sz w:val="26"/>
          <w:szCs w:val="26"/>
        </w:rPr>
        <w:t xml:space="preserve"> </w:t>
      </w:r>
      <w:r w:rsidR="00994858">
        <w:rPr>
          <w:sz w:val="26"/>
          <w:szCs w:val="26"/>
        </w:rPr>
        <w:t>: l’auteur/L’écrivain/Ait Ahmed.</w:t>
      </w:r>
    </w:p>
    <w:p w:rsidR="00994858" w:rsidRDefault="000B112C" w:rsidP="00994858">
      <w:pPr>
        <w:rPr>
          <w:sz w:val="26"/>
          <w:szCs w:val="26"/>
        </w:rPr>
      </w:pPr>
      <w:r w:rsidRPr="00994858">
        <w:rPr>
          <w:b/>
          <w:bCs/>
          <w:sz w:val="26"/>
          <w:szCs w:val="26"/>
        </w:rPr>
        <w:t>7</w:t>
      </w:r>
      <w:r w:rsidRPr="000B112C">
        <w:rPr>
          <w:sz w:val="26"/>
          <w:szCs w:val="26"/>
        </w:rPr>
        <w:t>-</w:t>
      </w:r>
      <w:r w:rsidR="00994858">
        <w:rPr>
          <w:sz w:val="26"/>
          <w:szCs w:val="26"/>
        </w:rPr>
        <w:t xml:space="preserve"> </w:t>
      </w:r>
    </w:p>
    <w:tbl>
      <w:tblPr>
        <w:tblStyle w:val="Grilledutableau"/>
        <w:tblW w:w="0" w:type="auto"/>
        <w:tblLook w:val="04A0" w:firstRow="1" w:lastRow="0" w:firstColumn="1" w:lastColumn="0" w:noHBand="0" w:noVBand="1"/>
      </w:tblPr>
      <w:tblGrid>
        <w:gridCol w:w="1838"/>
        <w:gridCol w:w="8358"/>
      </w:tblGrid>
      <w:tr w:rsidR="00994858" w:rsidRPr="000B112C" w:rsidTr="00994858">
        <w:tc>
          <w:tcPr>
            <w:tcW w:w="1838" w:type="dxa"/>
          </w:tcPr>
          <w:p w:rsidR="00994858" w:rsidRPr="000B112C" w:rsidRDefault="00994858" w:rsidP="00AE1299">
            <w:pPr>
              <w:jc w:val="center"/>
              <w:rPr>
                <w:sz w:val="26"/>
                <w:szCs w:val="26"/>
              </w:rPr>
            </w:pPr>
            <w:r w:rsidRPr="000B112C">
              <w:rPr>
                <w:sz w:val="26"/>
                <w:szCs w:val="26"/>
              </w:rPr>
              <w:t>Date</w:t>
            </w:r>
          </w:p>
        </w:tc>
        <w:tc>
          <w:tcPr>
            <w:tcW w:w="8358" w:type="dxa"/>
          </w:tcPr>
          <w:p w:rsidR="00994858" w:rsidRPr="000B112C" w:rsidRDefault="00994858" w:rsidP="00AE1299">
            <w:pPr>
              <w:jc w:val="center"/>
              <w:rPr>
                <w:sz w:val="26"/>
                <w:szCs w:val="26"/>
              </w:rPr>
            </w:pPr>
            <w:r w:rsidRPr="000B112C">
              <w:rPr>
                <w:sz w:val="26"/>
                <w:szCs w:val="26"/>
              </w:rPr>
              <w:t>Evénement évoqué dans le texte</w:t>
            </w:r>
          </w:p>
        </w:tc>
      </w:tr>
      <w:tr w:rsidR="00994858" w:rsidRPr="000B112C" w:rsidTr="00994858">
        <w:tc>
          <w:tcPr>
            <w:tcW w:w="1838" w:type="dxa"/>
          </w:tcPr>
          <w:p w:rsidR="00994858" w:rsidRPr="000B112C" w:rsidRDefault="00994858" w:rsidP="00AE1299">
            <w:pPr>
              <w:rPr>
                <w:sz w:val="26"/>
                <w:szCs w:val="26"/>
              </w:rPr>
            </w:pPr>
            <w:r w:rsidRPr="000B112C">
              <w:rPr>
                <w:sz w:val="26"/>
                <w:szCs w:val="26"/>
              </w:rPr>
              <w:t>- Avril 1945</w:t>
            </w:r>
          </w:p>
          <w:p w:rsidR="00994858" w:rsidRPr="000B112C" w:rsidRDefault="00994858" w:rsidP="00AE1299">
            <w:pPr>
              <w:rPr>
                <w:sz w:val="26"/>
                <w:szCs w:val="26"/>
              </w:rPr>
            </w:pPr>
            <w:r w:rsidRPr="000B112C">
              <w:rPr>
                <w:sz w:val="26"/>
                <w:szCs w:val="26"/>
              </w:rPr>
              <w:t>- 1er mai 1945</w:t>
            </w:r>
          </w:p>
          <w:p w:rsidR="00994858" w:rsidRDefault="00994858" w:rsidP="00AE1299">
            <w:pPr>
              <w:rPr>
                <w:sz w:val="26"/>
                <w:szCs w:val="26"/>
              </w:rPr>
            </w:pPr>
            <w:r w:rsidRPr="000B112C">
              <w:rPr>
                <w:sz w:val="26"/>
                <w:szCs w:val="26"/>
              </w:rPr>
              <w:t>- 8 mai 1945</w:t>
            </w:r>
          </w:p>
          <w:p w:rsidR="00994858" w:rsidRPr="000B112C" w:rsidRDefault="00994858" w:rsidP="00AE1299">
            <w:pPr>
              <w:rPr>
                <w:sz w:val="26"/>
                <w:szCs w:val="26"/>
              </w:rPr>
            </w:pPr>
          </w:p>
          <w:p w:rsidR="00994858" w:rsidRPr="000B112C" w:rsidRDefault="00994858" w:rsidP="00AE1299">
            <w:pPr>
              <w:rPr>
                <w:sz w:val="26"/>
                <w:szCs w:val="26"/>
              </w:rPr>
            </w:pPr>
            <w:r w:rsidRPr="000B112C">
              <w:rPr>
                <w:sz w:val="26"/>
                <w:szCs w:val="26"/>
              </w:rPr>
              <w:t>- 15 mai 1945</w:t>
            </w:r>
          </w:p>
          <w:p w:rsidR="00994858" w:rsidRPr="000B112C" w:rsidRDefault="00994858" w:rsidP="00AE1299">
            <w:pPr>
              <w:rPr>
                <w:sz w:val="26"/>
                <w:szCs w:val="26"/>
              </w:rPr>
            </w:pPr>
            <w:r w:rsidRPr="000B112C">
              <w:rPr>
                <w:sz w:val="26"/>
                <w:szCs w:val="26"/>
              </w:rPr>
              <w:t>- 16 mai 1945</w:t>
            </w:r>
          </w:p>
          <w:p w:rsidR="00994858" w:rsidRPr="000B112C" w:rsidRDefault="00994858" w:rsidP="00AE1299">
            <w:pPr>
              <w:rPr>
                <w:sz w:val="26"/>
                <w:szCs w:val="26"/>
              </w:rPr>
            </w:pPr>
          </w:p>
        </w:tc>
        <w:tc>
          <w:tcPr>
            <w:tcW w:w="8358" w:type="dxa"/>
          </w:tcPr>
          <w:p w:rsidR="00994858" w:rsidRDefault="00994858" w:rsidP="00AE1299">
            <w:pPr>
              <w:rPr>
                <w:sz w:val="26"/>
                <w:szCs w:val="26"/>
              </w:rPr>
            </w:pPr>
            <w:r>
              <w:rPr>
                <w:sz w:val="26"/>
                <w:szCs w:val="26"/>
              </w:rPr>
              <w:t>-</w:t>
            </w:r>
            <w:r w:rsidRPr="000B112C">
              <w:rPr>
                <w:sz w:val="26"/>
                <w:szCs w:val="26"/>
              </w:rPr>
              <w:t>Victoire des Alliés sur le nazisme.</w:t>
            </w:r>
          </w:p>
          <w:p w:rsidR="00994858" w:rsidRPr="000B112C" w:rsidRDefault="00994858" w:rsidP="00994858">
            <w:pPr>
              <w:rPr>
                <w:sz w:val="26"/>
                <w:szCs w:val="26"/>
              </w:rPr>
            </w:pPr>
            <w:r>
              <w:rPr>
                <w:sz w:val="26"/>
                <w:szCs w:val="26"/>
              </w:rPr>
              <w:t>-</w:t>
            </w:r>
            <w:r w:rsidRPr="000B112C">
              <w:rPr>
                <w:sz w:val="26"/>
                <w:szCs w:val="26"/>
              </w:rPr>
              <w:t>fête du travail. Manifestations. Revendications.</w:t>
            </w:r>
            <w:r>
              <w:rPr>
                <w:sz w:val="26"/>
                <w:szCs w:val="26"/>
              </w:rPr>
              <w:t xml:space="preserve"> </w:t>
            </w:r>
            <w:r w:rsidRPr="000B112C">
              <w:rPr>
                <w:sz w:val="26"/>
                <w:szCs w:val="26"/>
              </w:rPr>
              <w:t>Aspiration nationaliste.</w:t>
            </w:r>
          </w:p>
          <w:p w:rsidR="00994858" w:rsidRDefault="00994858" w:rsidP="00994858">
            <w:pPr>
              <w:rPr>
                <w:sz w:val="26"/>
                <w:szCs w:val="26"/>
              </w:rPr>
            </w:pPr>
            <w:r>
              <w:rPr>
                <w:sz w:val="26"/>
                <w:szCs w:val="26"/>
              </w:rPr>
              <w:t>-</w:t>
            </w:r>
            <w:r w:rsidRPr="000B112C">
              <w:rPr>
                <w:sz w:val="26"/>
                <w:szCs w:val="26"/>
              </w:rPr>
              <w:t>Jour de la victoire des Alliés. Guerre contre les</w:t>
            </w:r>
            <w:r>
              <w:rPr>
                <w:sz w:val="26"/>
                <w:szCs w:val="26"/>
              </w:rPr>
              <w:t xml:space="preserve"> </w:t>
            </w:r>
            <w:proofErr w:type="spellStart"/>
            <w:r w:rsidRPr="000B112C">
              <w:rPr>
                <w:sz w:val="26"/>
                <w:szCs w:val="26"/>
              </w:rPr>
              <w:t>Babors</w:t>
            </w:r>
            <w:proofErr w:type="spellEnd"/>
            <w:r w:rsidRPr="000B112C">
              <w:rPr>
                <w:sz w:val="26"/>
                <w:szCs w:val="26"/>
              </w:rPr>
              <w:t>. Massacres. Milliers d’arrestations. Ferhat</w:t>
            </w:r>
            <w:r>
              <w:rPr>
                <w:sz w:val="26"/>
                <w:szCs w:val="26"/>
              </w:rPr>
              <w:t xml:space="preserve"> </w:t>
            </w:r>
            <w:r w:rsidRPr="000B112C">
              <w:rPr>
                <w:sz w:val="26"/>
                <w:szCs w:val="26"/>
              </w:rPr>
              <w:t xml:space="preserve">Abbas et Cheikh </w:t>
            </w:r>
            <w:proofErr w:type="spellStart"/>
            <w:r w:rsidRPr="000B112C">
              <w:rPr>
                <w:sz w:val="26"/>
                <w:szCs w:val="26"/>
              </w:rPr>
              <w:t>Ibrahimi</w:t>
            </w:r>
            <w:proofErr w:type="spellEnd"/>
            <w:r w:rsidRPr="000B112C">
              <w:rPr>
                <w:sz w:val="26"/>
                <w:szCs w:val="26"/>
              </w:rPr>
              <w:t xml:space="preserve"> en prison.</w:t>
            </w:r>
          </w:p>
          <w:p w:rsidR="00994858" w:rsidRDefault="00994858" w:rsidP="00994858">
            <w:pPr>
              <w:rPr>
                <w:sz w:val="26"/>
                <w:szCs w:val="26"/>
              </w:rPr>
            </w:pPr>
            <w:r>
              <w:rPr>
                <w:sz w:val="26"/>
                <w:szCs w:val="26"/>
              </w:rPr>
              <w:t>-</w:t>
            </w:r>
            <w:r w:rsidRPr="000B112C">
              <w:rPr>
                <w:sz w:val="26"/>
                <w:szCs w:val="26"/>
              </w:rPr>
              <w:t>Recrutement pour le maquis.</w:t>
            </w:r>
          </w:p>
          <w:p w:rsidR="00994858" w:rsidRPr="000B112C" w:rsidRDefault="00994858" w:rsidP="00994858">
            <w:pPr>
              <w:rPr>
                <w:sz w:val="26"/>
                <w:szCs w:val="26"/>
              </w:rPr>
            </w:pPr>
            <w:r>
              <w:rPr>
                <w:sz w:val="26"/>
                <w:szCs w:val="26"/>
              </w:rPr>
              <w:t>-</w:t>
            </w:r>
            <w:r w:rsidRPr="000B112C">
              <w:rPr>
                <w:sz w:val="26"/>
                <w:szCs w:val="26"/>
              </w:rPr>
              <w:t>Rupture de l’auteur avec les études. Prise de décision</w:t>
            </w:r>
            <w:r>
              <w:rPr>
                <w:sz w:val="26"/>
                <w:szCs w:val="26"/>
              </w:rPr>
              <w:t xml:space="preserve"> </w:t>
            </w:r>
            <w:r w:rsidRPr="000B112C">
              <w:rPr>
                <w:sz w:val="26"/>
                <w:szCs w:val="26"/>
              </w:rPr>
              <w:t>pour rejoindre le maquis.</w:t>
            </w:r>
          </w:p>
          <w:p w:rsidR="00994858" w:rsidRPr="000B112C" w:rsidRDefault="00994858" w:rsidP="00994858">
            <w:pPr>
              <w:rPr>
                <w:sz w:val="26"/>
                <w:szCs w:val="26"/>
              </w:rPr>
            </w:pPr>
          </w:p>
        </w:tc>
      </w:tr>
    </w:tbl>
    <w:p w:rsidR="000B112C" w:rsidRPr="000B112C" w:rsidRDefault="000B112C" w:rsidP="00994858">
      <w:pPr>
        <w:rPr>
          <w:sz w:val="26"/>
          <w:szCs w:val="26"/>
        </w:rPr>
      </w:pPr>
      <w:r w:rsidRPr="00994858">
        <w:rPr>
          <w:b/>
          <w:bCs/>
          <w:sz w:val="26"/>
          <w:szCs w:val="26"/>
        </w:rPr>
        <w:t>8</w:t>
      </w:r>
      <w:r w:rsidRPr="000B112C">
        <w:rPr>
          <w:sz w:val="26"/>
          <w:szCs w:val="26"/>
        </w:rPr>
        <w:t>- « je ne cache pas que la rupture me fut douloureuse »</w:t>
      </w:r>
      <w:r w:rsidR="00994858">
        <w:rPr>
          <w:sz w:val="26"/>
          <w:szCs w:val="26"/>
        </w:rPr>
        <w:t xml:space="preserve"> </w:t>
      </w:r>
      <w:r w:rsidRPr="000B112C">
        <w:rPr>
          <w:sz w:val="26"/>
          <w:szCs w:val="26"/>
        </w:rPr>
        <w:t>Les deux bonnes réponses sont</w:t>
      </w:r>
    </w:p>
    <w:p w:rsidR="000B112C" w:rsidRPr="000B112C" w:rsidRDefault="000B112C" w:rsidP="00994858">
      <w:pPr>
        <w:rPr>
          <w:sz w:val="26"/>
          <w:szCs w:val="26"/>
        </w:rPr>
      </w:pPr>
      <w:r w:rsidRPr="000B112C">
        <w:rPr>
          <w:sz w:val="26"/>
          <w:szCs w:val="26"/>
        </w:rPr>
        <w:t>1-avoue que la rupture lui fut douloureuse</w:t>
      </w:r>
      <w:r w:rsidR="00994858">
        <w:rPr>
          <w:sz w:val="26"/>
          <w:szCs w:val="26"/>
        </w:rPr>
        <w:t xml:space="preserve"> </w:t>
      </w:r>
      <w:r w:rsidRPr="000B112C">
        <w:rPr>
          <w:sz w:val="26"/>
          <w:szCs w:val="26"/>
        </w:rPr>
        <w:t>2-admet que la rupture lui fut douloureuse.</w:t>
      </w:r>
    </w:p>
    <w:p w:rsidR="000B112C" w:rsidRPr="000B112C" w:rsidRDefault="000B112C" w:rsidP="000B112C">
      <w:pPr>
        <w:rPr>
          <w:sz w:val="26"/>
          <w:szCs w:val="26"/>
        </w:rPr>
      </w:pPr>
      <w:r w:rsidRPr="00994858">
        <w:rPr>
          <w:b/>
          <w:bCs/>
          <w:sz w:val="26"/>
          <w:szCs w:val="26"/>
        </w:rPr>
        <w:t>9</w:t>
      </w:r>
      <w:r w:rsidRPr="000B112C">
        <w:rPr>
          <w:sz w:val="26"/>
          <w:szCs w:val="26"/>
        </w:rPr>
        <w:t>- L’auteur s’engage dans le combat libérateur.</w:t>
      </w:r>
    </w:p>
    <w:p w:rsidR="000B112C" w:rsidRPr="000B112C" w:rsidRDefault="000B112C" w:rsidP="00994858">
      <w:pPr>
        <w:rPr>
          <w:sz w:val="26"/>
          <w:szCs w:val="26"/>
        </w:rPr>
      </w:pPr>
      <w:r w:rsidRPr="00994858">
        <w:rPr>
          <w:b/>
          <w:bCs/>
          <w:sz w:val="26"/>
          <w:szCs w:val="26"/>
        </w:rPr>
        <w:t>10</w:t>
      </w:r>
      <w:r w:rsidRPr="000B112C">
        <w:rPr>
          <w:sz w:val="26"/>
          <w:szCs w:val="26"/>
        </w:rPr>
        <w:t>- a)1er mai 1945 b) l’occasion c) pacifiquement d) revendiquer e) aspiration</w:t>
      </w:r>
      <w:r w:rsidR="00994858">
        <w:rPr>
          <w:sz w:val="26"/>
          <w:szCs w:val="26"/>
        </w:rPr>
        <w:t xml:space="preserve"> f) sanglante.</w:t>
      </w:r>
    </w:p>
    <w:p w:rsidR="000B112C" w:rsidRDefault="000B112C" w:rsidP="00994858">
      <w:pPr>
        <w:rPr>
          <w:sz w:val="26"/>
          <w:szCs w:val="26"/>
        </w:rPr>
      </w:pPr>
      <w:r w:rsidRPr="00994858">
        <w:rPr>
          <w:b/>
          <w:bCs/>
          <w:sz w:val="26"/>
          <w:szCs w:val="26"/>
        </w:rPr>
        <w:t>11</w:t>
      </w:r>
      <w:r w:rsidRPr="000B112C">
        <w:rPr>
          <w:sz w:val="26"/>
          <w:szCs w:val="26"/>
        </w:rPr>
        <w:t>- Manifestations du 1 mai 1945</w:t>
      </w:r>
      <w:r w:rsidR="00994858">
        <w:rPr>
          <w:sz w:val="26"/>
          <w:szCs w:val="26"/>
        </w:rPr>
        <w:t xml:space="preserve"> </w:t>
      </w:r>
      <w:r w:rsidRPr="000B112C">
        <w:rPr>
          <w:sz w:val="26"/>
          <w:szCs w:val="26"/>
        </w:rPr>
        <w:t>- Accepter tout titre en</w:t>
      </w:r>
      <w:r w:rsidR="00994858">
        <w:rPr>
          <w:sz w:val="26"/>
          <w:szCs w:val="26"/>
        </w:rPr>
        <w:t xml:space="preserve"> relation avec la thématique.</w:t>
      </w:r>
    </w:p>
    <w:p w:rsidR="007E6F06" w:rsidRDefault="007E6F06" w:rsidP="00994858">
      <w:pPr>
        <w:rPr>
          <w:b/>
          <w:bCs/>
          <w:sz w:val="26"/>
          <w:szCs w:val="26"/>
        </w:rPr>
      </w:pPr>
      <w:r w:rsidRPr="007E6F06">
        <w:rPr>
          <w:b/>
          <w:bCs/>
          <w:sz w:val="26"/>
          <w:szCs w:val="26"/>
        </w:rPr>
        <w:t>II) Production écrite</w:t>
      </w:r>
      <w:r>
        <w:rPr>
          <w:b/>
          <w:bCs/>
          <w:sz w:val="26"/>
          <w:szCs w:val="26"/>
        </w:rPr>
        <w:t> :</w:t>
      </w:r>
    </w:p>
    <w:p w:rsidR="007E6F06" w:rsidRPr="007E6F06" w:rsidRDefault="007E6F06" w:rsidP="007E6F06">
      <w:pPr>
        <w:rPr>
          <w:sz w:val="26"/>
          <w:szCs w:val="26"/>
        </w:rPr>
      </w:pPr>
      <w:r w:rsidRPr="007E6F06">
        <w:rPr>
          <w:sz w:val="26"/>
          <w:szCs w:val="26"/>
        </w:rPr>
        <w:t>- Cohérence du texte</w:t>
      </w:r>
    </w:p>
    <w:p w:rsidR="007E6F06" w:rsidRPr="007E6F06" w:rsidRDefault="007E6F06" w:rsidP="007E6F06">
      <w:pPr>
        <w:rPr>
          <w:sz w:val="26"/>
          <w:szCs w:val="26"/>
        </w:rPr>
      </w:pPr>
      <w:r w:rsidRPr="007E6F06">
        <w:rPr>
          <w:sz w:val="26"/>
          <w:szCs w:val="26"/>
        </w:rPr>
        <w:t>- absence de répétitions</w:t>
      </w:r>
    </w:p>
    <w:p w:rsidR="007E6F06" w:rsidRPr="007E6F06" w:rsidRDefault="007E6F06" w:rsidP="007E6F06">
      <w:pPr>
        <w:rPr>
          <w:sz w:val="26"/>
          <w:szCs w:val="26"/>
        </w:rPr>
      </w:pPr>
      <w:r w:rsidRPr="007E6F06">
        <w:rPr>
          <w:sz w:val="26"/>
          <w:szCs w:val="26"/>
        </w:rPr>
        <w:t>- emploi de connecteurs</w:t>
      </w:r>
    </w:p>
    <w:p w:rsidR="007E6F06" w:rsidRPr="007E6F06" w:rsidRDefault="007E6F06" w:rsidP="007E6F06">
      <w:pPr>
        <w:rPr>
          <w:sz w:val="26"/>
          <w:szCs w:val="26"/>
        </w:rPr>
      </w:pPr>
      <w:r w:rsidRPr="007E6F06">
        <w:rPr>
          <w:sz w:val="26"/>
          <w:szCs w:val="26"/>
        </w:rPr>
        <w:t>- structure adéquate (introduction – développement – conclusion)</w:t>
      </w:r>
    </w:p>
    <w:sectPr w:rsidR="007E6F06" w:rsidRPr="007E6F06" w:rsidSect="000B112C">
      <w:pgSz w:w="11906" w:h="16838"/>
      <w:pgMar w:top="567" w:right="849"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D77"/>
    <w:rsid w:val="000B112C"/>
    <w:rsid w:val="005C3B97"/>
    <w:rsid w:val="005D4D77"/>
    <w:rsid w:val="007E6F06"/>
    <w:rsid w:val="0085400F"/>
    <w:rsid w:val="00994858"/>
    <w:rsid w:val="00BB7DEE"/>
    <w:rsid w:val="00E717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1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5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B1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6550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oliviers</dc:creator>
  <cp:lastModifiedBy>pc plus</cp:lastModifiedBy>
  <cp:revision>2</cp:revision>
  <dcterms:created xsi:type="dcterms:W3CDTF">2020-03-25T18:18:00Z</dcterms:created>
  <dcterms:modified xsi:type="dcterms:W3CDTF">2020-03-25T18:18:00Z</dcterms:modified>
</cp:coreProperties>
</file>