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1553D" w14:textId="77777777" w:rsidR="00E51D54" w:rsidRPr="002F41E1" w:rsidRDefault="00E7293E" w:rsidP="00E51D54">
      <w:pPr>
        <w:bidi/>
        <w:spacing w:after="0" w:line="240" w:lineRule="auto"/>
        <w:jc w:val="center"/>
        <w:rPr>
          <w:rFonts w:ascii="Simplified Arabic" w:eastAsia="Times New Roman" w:hAnsi="Simplified Arabic" w:cs="Simplified Arabic"/>
          <w:b/>
          <w:bCs/>
          <w:sz w:val="30"/>
          <w:szCs w:val="30"/>
          <w:u w:val="single"/>
          <w:lang w:val="fr-FR" w:eastAsia="fr-FR"/>
        </w:rPr>
      </w:pPr>
      <w:r>
        <w:rPr>
          <w:rFonts w:ascii="Simplified Arabic" w:eastAsia="Times New Roman" w:hAnsi="Simplified Arabic" w:cs="Simplified Arabic" w:hint="cs"/>
          <w:b/>
          <w:bCs/>
          <w:sz w:val="30"/>
          <w:szCs w:val="30"/>
          <w:u w:val="single"/>
          <w:rtl/>
          <w:lang w:val="fr-FR" w:eastAsia="fr-FR"/>
        </w:rPr>
        <w:t>ا</w:t>
      </w:r>
      <w:r w:rsidR="00E51D54" w:rsidRPr="002F41E1">
        <w:rPr>
          <w:rFonts w:ascii="Simplified Arabic" w:eastAsia="Times New Roman" w:hAnsi="Simplified Arabic" w:cs="Simplified Arabic"/>
          <w:b/>
          <w:bCs/>
          <w:sz w:val="30"/>
          <w:szCs w:val="30"/>
          <w:u w:val="single"/>
          <w:rtl/>
          <w:lang w:val="fr-FR" w:eastAsia="fr-FR"/>
        </w:rPr>
        <w:t>لاجتهاد والتقليد</w:t>
      </w:r>
      <w:r w:rsidR="00E51D54">
        <w:rPr>
          <w:rFonts w:ascii="Simplified Arabic" w:eastAsia="Times New Roman" w:hAnsi="Simplified Arabic" w:cs="Simplified Arabic" w:hint="cs"/>
          <w:b/>
          <w:bCs/>
          <w:sz w:val="30"/>
          <w:szCs w:val="30"/>
          <w:u w:val="single"/>
          <w:rtl/>
          <w:lang w:val="fr-FR" w:eastAsia="fr-FR"/>
        </w:rPr>
        <w:t>.</w:t>
      </w:r>
    </w:p>
    <w:p w14:paraId="68BFD7F4" w14:textId="77777777" w:rsidR="00E51D54" w:rsidRPr="00861FA0" w:rsidRDefault="00E51D54" w:rsidP="00E51D54">
      <w:pPr>
        <w:bidi/>
        <w:spacing w:after="0" w:line="240" w:lineRule="auto"/>
        <w:ind w:firstLine="142"/>
        <w:jc w:val="both"/>
        <w:rPr>
          <w:rFonts w:ascii="Simplified Arabic" w:eastAsia="Times New Roman" w:hAnsi="Simplified Arabic" w:cs="Simplified Arabic"/>
          <w:sz w:val="30"/>
          <w:szCs w:val="30"/>
          <w:rtl/>
          <w:lang w:val="fr-FR" w:eastAsia="fr-FR"/>
        </w:rPr>
      </w:pPr>
      <w:r w:rsidRPr="00861FA0">
        <w:rPr>
          <w:rFonts w:ascii="Simplified Arabic" w:eastAsia="Times New Roman" w:hAnsi="Simplified Arabic" w:cs="Simplified Arabic"/>
          <w:sz w:val="30"/>
          <w:szCs w:val="30"/>
          <w:rtl/>
          <w:lang w:val="fr-FR" w:eastAsia="fr-FR"/>
        </w:rPr>
        <w:t xml:space="preserve">هذا هو الموضوع الأخير من المواضيع التي اشتملت عليها مباحث علم الأصول، </w:t>
      </w:r>
      <w:r>
        <w:rPr>
          <w:rFonts w:ascii="Simplified Arabic" w:eastAsia="Times New Roman" w:hAnsi="Simplified Arabic" w:cs="Simplified Arabic" w:hint="cs"/>
          <w:sz w:val="30"/>
          <w:szCs w:val="30"/>
          <w:rtl/>
          <w:lang w:val="fr-FR" w:eastAsia="fr-FR"/>
        </w:rPr>
        <w:t xml:space="preserve">ولا يعني ذلك تقليلهم من شأنه أو تهوينهم لأمره، وإنما من باب ترتيب الثمرة على المثمر، والطريق على الأصل، فالاجتهاد ثمرة معرفة علم الأصول، كما أنه طريق معرفة الأحكام الشرعية، فلما فرغ الأصوليون من مباحث الأصول ناسب أن يذكروا ما يترتب على معرفتها. </w:t>
      </w:r>
    </w:p>
    <w:p w14:paraId="22CCA0D5" w14:textId="77777777" w:rsidR="00E51D54" w:rsidRPr="00861FA0"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861FA0">
        <w:rPr>
          <w:rFonts w:ascii="Simplified Arabic" w:eastAsia="Times New Roman" w:hAnsi="Simplified Arabic" w:cs="Simplified Arabic"/>
          <w:sz w:val="30"/>
          <w:szCs w:val="30"/>
          <w:rtl/>
          <w:lang w:val="fr-FR" w:eastAsia="fr-FR"/>
        </w:rPr>
        <w:t>وسيكون البحث في</w:t>
      </w:r>
      <w:r>
        <w:rPr>
          <w:rFonts w:ascii="Simplified Arabic" w:eastAsia="Times New Roman" w:hAnsi="Simplified Arabic" w:cs="Simplified Arabic" w:hint="cs"/>
          <w:sz w:val="30"/>
          <w:szCs w:val="30"/>
          <w:rtl/>
          <w:lang w:val="fr-FR" w:eastAsia="fr-FR" w:bidi="ar-DZ"/>
        </w:rPr>
        <w:t>ها في المباحث التالية:</w:t>
      </w:r>
    </w:p>
    <w:p w14:paraId="1F42C227" w14:textId="77777777" w:rsidR="00E51D54" w:rsidRPr="00D4206F"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Pr>
          <w:rFonts w:ascii="Simplified Arabic" w:eastAsia="Times New Roman" w:hAnsi="Simplified Arabic" w:cs="Simplified Arabic" w:hint="cs"/>
          <w:b/>
          <w:bCs/>
          <w:sz w:val="30"/>
          <w:szCs w:val="30"/>
          <w:rtl/>
          <w:lang w:val="fr-FR" w:eastAsia="fr-FR"/>
        </w:rPr>
        <w:t>ا</w:t>
      </w:r>
      <w:r w:rsidRPr="00D4206F">
        <w:rPr>
          <w:rFonts w:ascii="Simplified Arabic" w:eastAsia="Times New Roman" w:hAnsi="Simplified Arabic" w:cs="Simplified Arabic" w:hint="cs"/>
          <w:b/>
          <w:bCs/>
          <w:sz w:val="30"/>
          <w:szCs w:val="30"/>
          <w:rtl/>
          <w:lang w:val="fr-FR" w:eastAsia="fr-FR"/>
        </w:rPr>
        <w:t>لمبحث الأول: تعريف الاجتهاد.</w:t>
      </w:r>
    </w:p>
    <w:p w14:paraId="5F1F238A"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sz w:val="30"/>
          <w:szCs w:val="30"/>
          <w:rtl/>
          <w:lang w:val="fr-FR" w:eastAsia="fr-FR"/>
        </w:rPr>
        <w:t>الاجتهاد لغة</w:t>
      </w:r>
      <w:r w:rsidRPr="00861FA0">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هو افتعال من الجهد؛ وبالرجوع إلى المعاجم اللغوية يتبين أنهم ذكروا لمادة جهد عدة معان:</w:t>
      </w:r>
    </w:p>
    <w:p w14:paraId="48A34903" w14:textId="77777777" w:rsidR="00E51D54" w:rsidRPr="00013F52" w:rsidRDefault="00E51D54" w:rsidP="00E51D54">
      <w:pPr>
        <w:pStyle w:val="Paragraphedeliste"/>
        <w:numPr>
          <w:ilvl w:val="0"/>
          <w:numId w:val="1"/>
        </w:numPr>
        <w:bidi/>
        <w:spacing w:after="0" w:line="240" w:lineRule="auto"/>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 xml:space="preserve">الجهد: المشقة: فكلمة جهد بالفتح والضم تعني المشقة، (بالضم لغة أهل الحجاز، وبالفتح لغة أهل نجد)، ومنه قوله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(تعودوا بالله من جهد البلاء)</w:t>
      </w:r>
      <w:r>
        <w:rPr>
          <w:rFonts w:ascii="Simplified Arabic" w:eastAsia="Times New Roman" w:hAnsi="Simplified Arabic" w:cs="Simplified Arabic" w:hint="cs"/>
          <w:sz w:val="30"/>
          <w:szCs w:val="30"/>
          <w:rtl/>
          <w:lang w:val="fr-FR" w:eastAsia="fr-FR" w:bidi="ar-DZ"/>
        </w:rPr>
        <w:t xml:space="preserve">؛ </w:t>
      </w:r>
      <w:r w:rsidRPr="00013F52">
        <w:rPr>
          <w:rFonts w:ascii="Simplified Arabic" w:eastAsia="Times New Roman" w:hAnsi="Simplified Arabic" w:cs="Simplified Arabic" w:hint="cs"/>
          <w:sz w:val="30"/>
          <w:szCs w:val="30"/>
          <w:rtl/>
          <w:lang w:val="fr-FR" w:eastAsia="fr-FR"/>
        </w:rPr>
        <w:t xml:space="preserve">ومنه </w:t>
      </w:r>
      <w:r>
        <w:rPr>
          <w:rFonts w:ascii="Simplified Arabic" w:eastAsia="Times New Roman" w:hAnsi="Simplified Arabic" w:cs="Simplified Arabic" w:hint="cs"/>
          <w:sz w:val="30"/>
          <w:szCs w:val="30"/>
          <w:rtl/>
          <w:lang w:val="fr-FR" w:eastAsia="fr-FR"/>
        </w:rPr>
        <w:t xml:space="preserve">أيضا </w:t>
      </w:r>
      <w:r w:rsidRPr="00013F52">
        <w:rPr>
          <w:rFonts w:ascii="Simplified Arabic" w:eastAsia="Times New Roman" w:hAnsi="Simplified Arabic" w:cs="Simplified Arabic" w:hint="cs"/>
          <w:sz w:val="30"/>
          <w:szCs w:val="30"/>
          <w:rtl/>
          <w:lang w:val="fr-FR" w:eastAsia="fr-FR"/>
        </w:rPr>
        <w:t xml:space="preserve">قوله </w:t>
      </w:r>
      <w:r>
        <w:rPr>
          <w:rFonts w:hint="cs"/>
          <w:lang w:val="fr-FR" w:eastAsia="fr-FR"/>
        </w:rPr>
        <w:sym w:font="AGA Arabesque" w:char="F065"/>
      </w:r>
      <w:r w:rsidRPr="00013F52">
        <w:rPr>
          <w:rFonts w:ascii="Simplified Arabic" w:eastAsia="Times New Roman" w:hAnsi="Simplified Arabic" w:cs="Simplified Arabic" w:hint="cs"/>
          <w:sz w:val="30"/>
          <w:szCs w:val="30"/>
          <w:rtl/>
          <w:lang w:val="fr-FR" w:eastAsia="fr-FR"/>
        </w:rPr>
        <w:t xml:space="preserve"> في حديث الأعمى والأبرص والأقرع: (فوالله لا أجهدك اليوم بشيء أخذته لله).</w:t>
      </w:r>
    </w:p>
    <w:p w14:paraId="3B34D6CD" w14:textId="77777777" w:rsidR="00E51D54" w:rsidRDefault="00E51D54" w:rsidP="00E51D54">
      <w:pPr>
        <w:pStyle w:val="Paragraphedeliste"/>
        <w:numPr>
          <w:ilvl w:val="0"/>
          <w:numId w:val="1"/>
        </w:numPr>
        <w:bidi/>
        <w:spacing w:after="0" w:line="240" w:lineRule="auto"/>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الطاقة والوسع: </w:t>
      </w:r>
      <w:r>
        <w:rPr>
          <w:rFonts w:ascii="Simplified Arabic" w:eastAsia="Times New Roman" w:hAnsi="Simplified Arabic" w:cs="Simplified Arabic" w:hint="cs"/>
          <w:sz w:val="30"/>
          <w:szCs w:val="30"/>
          <w:rtl/>
          <w:lang w:val="fr-FR" w:eastAsia="fr-FR" w:bidi="ar-DZ"/>
        </w:rPr>
        <w:t xml:space="preserve">ومنه قوله تعالى: </w:t>
      </w:r>
      <w:r w:rsidRPr="00D80342">
        <w:rPr>
          <w:rFonts w:ascii="Simplified Arabic" w:hAnsi="Simplified Arabic" w:cs="Simplified Arabic"/>
          <w:sz w:val="30"/>
          <w:szCs w:val="30"/>
          <w:shd w:val="clear" w:color="auto" w:fill="FFFFFF"/>
          <w:rtl/>
        </w:rPr>
        <w:t>﴿</w:t>
      </w:r>
      <w:r w:rsidRPr="00E56F68">
        <w:rPr>
          <w:rFonts w:ascii="Simplified Arabic" w:eastAsia="Times New Roman" w:hAnsi="Simplified Arabic" w:cs="Simplified Arabic" w:hint="cs"/>
          <w:b/>
          <w:bCs/>
          <w:sz w:val="30"/>
          <w:szCs w:val="30"/>
          <w:rtl/>
          <w:lang w:val="fr-FR" w:eastAsia="fr-FR"/>
        </w:rPr>
        <w:t>والذين لا يجدون إلا جهدهم</w:t>
      </w:r>
      <w:r w:rsidRPr="00D80342">
        <w:rPr>
          <w:rFonts w:ascii="Simplified Arabic" w:hAnsi="Simplified Arabic" w:cs="Simplified Arabic"/>
          <w:sz w:val="30"/>
          <w:szCs w:val="30"/>
          <w:shd w:val="clear" w:color="auto" w:fill="FFFFFF"/>
          <w:rtl/>
        </w:rPr>
        <w:t>﴾</w:t>
      </w:r>
      <w:r>
        <w:rPr>
          <w:rFonts w:ascii="Simplified Arabic" w:hAnsi="Simplified Arabic" w:cs="Simplified Arabic" w:hint="cs"/>
          <w:sz w:val="30"/>
          <w:szCs w:val="30"/>
          <w:shd w:val="clear" w:color="auto" w:fill="FFFFFF"/>
          <w:rtl/>
        </w:rPr>
        <w:t>، [سورة التوبة: 79]</w:t>
      </w:r>
      <w:r>
        <w:rPr>
          <w:rFonts w:ascii="Simplified Arabic" w:eastAsia="Times New Roman" w:hAnsi="Simplified Arabic" w:cs="Simplified Arabic" w:hint="cs"/>
          <w:sz w:val="30"/>
          <w:szCs w:val="30"/>
          <w:rtl/>
          <w:lang w:val="fr-FR" w:eastAsia="fr-FR"/>
        </w:rPr>
        <w:t>.</w:t>
      </w:r>
    </w:p>
    <w:p w14:paraId="752140B9" w14:textId="77777777" w:rsidR="00E51D54" w:rsidRDefault="00E51D54" w:rsidP="00E51D54">
      <w:pPr>
        <w:pStyle w:val="Paragraphedeliste"/>
        <w:numPr>
          <w:ilvl w:val="0"/>
          <w:numId w:val="1"/>
        </w:numPr>
        <w:bidi/>
        <w:spacing w:after="0" w:line="240" w:lineRule="auto"/>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 xml:space="preserve">المبالغة والجد في الشيء: الجهد بالفتح المبالغة: </w:t>
      </w:r>
      <w:r w:rsidRPr="00D80342">
        <w:rPr>
          <w:rFonts w:ascii="Simplified Arabic" w:hAnsi="Simplified Arabic" w:cs="Simplified Arabic"/>
          <w:sz w:val="30"/>
          <w:szCs w:val="30"/>
          <w:shd w:val="clear" w:color="auto" w:fill="FFFFFF"/>
          <w:rtl/>
        </w:rPr>
        <w:t>﴿</w:t>
      </w:r>
      <w:r w:rsidRPr="00E56F68">
        <w:rPr>
          <w:rFonts w:ascii="Simplified Arabic" w:eastAsia="Times New Roman" w:hAnsi="Simplified Arabic" w:cs="Simplified Arabic" w:hint="cs"/>
          <w:b/>
          <w:bCs/>
          <w:sz w:val="30"/>
          <w:szCs w:val="30"/>
          <w:rtl/>
          <w:lang w:val="fr-FR" w:eastAsia="fr-FR"/>
        </w:rPr>
        <w:t>وأقسموا بالله جهد أيمانهم</w:t>
      </w:r>
      <w:r w:rsidRPr="00D80342">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sz w:val="30"/>
          <w:szCs w:val="30"/>
          <w:rtl/>
          <w:lang w:val="fr-FR" w:eastAsia="fr-FR"/>
        </w:rPr>
        <w:t>، [سورة النحل: 38]، أي: بالغوا في اليمين واجتهدوا فيها.</w:t>
      </w:r>
    </w:p>
    <w:p w14:paraId="17BCF9A3" w14:textId="77777777" w:rsidR="00E51D54" w:rsidRDefault="00E51D54" w:rsidP="00E51D54">
      <w:pPr>
        <w:pStyle w:val="Paragraphedeliste"/>
        <w:numPr>
          <w:ilvl w:val="0"/>
          <w:numId w:val="1"/>
        </w:numPr>
        <w:bidi/>
        <w:spacing w:after="0" w:line="240" w:lineRule="auto"/>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الإشراف والظهور: يقال أجهدنا: أي: برزنا وظهرنا، ومنه:</w:t>
      </w:r>
    </w:p>
    <w:p w14:paraId="47C1A294" w14:textId="77777777" w:rsidR="00E51D54" w:rsidRPr="00E56F68" w:rsidRDefault="00E51D54" w:rsidP="00E51D54">
      <w:pPr>
        <w:bidi/>
        <w:spacing w:after="0" w:line="240" w:lineRule="auto"/>
        <w:jc w:val="center"/>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لما رأيت القوم قد أجهدوا               ثرت عليهم بالحسام الصقيل.</w:t>
      </w:r>
    </w:p>
    <w:p w14:paraId="6A86E2BA" w14:textId="77777777" w:rsidR="00E51D54" w:rsidRPr="00572BD1"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وفي الاصطلاح: هو</w:t>
      </w:r>
      <w:r w:rsidRPr="00572BD1">
        <w:rPr>
          <w:rFonts w:ascii="Simplified Arabic" w:eastAsia="Times New Roman" w:hAnsi="Simplified Arabic" w:cs="Simplified Arabic" w:hint="cs"/>
          <w:sz w:val="30"/>
          <w:szCs w:val="30"/>
          <w:rtl/>
          <w:lang w:val="fr-FR" w:eastAsia="fr-FR"/>
        </w:rPr>
        <w:t xml:space="preserve"> استفراغ الوسع في تحصيل العلم أو الظن بالحكم</w:t>
      </w:r>
      <w:r>
        <w:rPr>
          <w:rFonts w:ascii="Simplified Arabic" w:eastAsia="Times New Roman" w:hAnsi="Simplified Arabic" w:cs="Simplified Arabic" w:hint="cs"/>
          <w:sz w:val="30"/>
          <w:szCs w:val="30"/>
          <w:rtl/>
          <w:lang w:val="fr-FR" w:eastAsia="fr-FR"/>
        </w:rPr>
        <w:t xml:space="preserve"> الشرعي</w:t>
      </w:r>
      <w:r w:rsidRPr="00572BD1">
        <w:rPr>
          <w:rFonts w:ascii="Simplified Arabic" w:eastAsia="Times New Roman" w:hAnsi="Simplified Arabic" w:cs="Simplified Arabic" w:hint="cs"/>
          <w:sz w:val="30"/>
          <w:szCs w:val="30"/>
          <w:rtl/>
          <w:lang w:val="fr-FR" w:eastAsia="fr-FR"/>
        </w:rPr>
        <w:t>.</w:t>
      </w:r>
    </w:p>
    <w:p w14:paraId="53B4E70A" w14:textId="77777777" w:rsidR="00E51D54" w:rsidRPr="00572BD1"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t>شرح التعريف:</w:t>
      </w:r>
    </w:p>
    <w:p w14:paraId="5E1052EE"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t>قوله: "استفراغ": استفراغ أصلها فرغ، وهو أصل يدل على خلو وسعة ذرع، والوسع: يطلق على الغنى والجدة والطاقة، يقال استفرغت الوسع</w:t>
      </w:r>
      <w:r>
        <w:rPr>
          <w:rFonts w:ascii="Simplified Arabic" w:eastAsia="Times New Roman" w:hAnsi="Simplified Arabic" w:cs="Simplified Arabic" w:hint="cs"/>
          <w:sz w:val="30"/>
          <w:szCs w:val="30"/>
          <w:rtl/>
          <w:lang w:val="fr-FR" w:eastAsia="fr-FR"/>
        </w:rPr>
        <w:t>،</w:t>
      </w:r>
      <w:r w:rsidRPr="00572BD1">
        <w:rPr>
          <w:rFonts w:ascii="Simplified Arabic" w:eastAsia="Times New Roman" w:hAnsi="Simplified Arabic" w:cs="Simplified Arabic" w:hint="cs"/>
          <w:sz w:val="30"/>
          <w:szCs w:val="30"/>
          <w:rtl/>
          <w:lang w:val="fr-FR" w:eastAsia="fr-FR"/>
        </w:rPr>
        <w:t xml:space="preserve"> أي: استقصيت المجهود والطاقة.</w:t>
      </w:r>
    </w:p>
    <w:p w14:paraId="334A6EAC"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t>وضابط استفراغ الوسع أن يبذل الباحث جهده</w:t>
      </w:r>
      <w:r>
        <w:rPr>
          <w:rFonts w:ascii="Simplified Arabic" w:eastAsia="Times New Roman" w:hAnsi="Simplified Arabic" w:cs="Simplified Arabic" w:hint="cs"/>
          <w:sz w:val="30"/>
          <w:szCs w:val="30"/>
          <w:rtl/>
          <w:lang w:val="fr-FR" w:eastAsia="fr-FR"/>
        </w:rPr>
        <w:t>،</w:t>
      </w:r>
      <w:r w:rsidRPr="00572BD1">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على </w:t>
      </w:r>
      <w:r w:rsidRPr="00861FA0">
        <w:rPr>
          <w:rFonts w:ascii="Simplified Arabic" w:eastAsia="Times New Roman" w:hAnsi="Simplified Arabic" w:cs="Simplified Arabic"/>
          <w:sz w:val="30"/>
          <w:szCs w:val="30"/>
          <w:rtl/>
          <w:lang w:val="fr-FR" w:eastAsia="fr-FR"/>
        </w:rPr>
        <w:t xml:space="preserve">وجه </w:t>
      </w:r>
      <w:r>
        <w:rPr>
          <w:rFonts w:ascii="Simplified Arabic" w:eastAsia="Times New Roman" w:hAnsi="Simplified Arabic" w:cs="Simplified Arabic" w:hint="cs"/>
          <w:sz w:val="30"/>
          <w:szCs w:val="30"/>
          <w:rtl/>
          <w:lang w:val="fr-FR" w:eastAsia="fr-FR"/>
        </w:rPr>
        <w:t>مشعر</w:t>
      </w:r>
      <w:r w:rsidRPr="00861FA0">
        <w:rPr>
          <w:rFonts w:ascii="Simplified Arabic" w:eastAsia="Times New Roman" w:hAnsi="Simplified Arabic" w:cs="Simplified Arabic"/>
          <w:sz w:val="30"/>
          <w:szCs w:val="30"/>
          <w:rtl/>
          <w:lang w:val="fr-FR" w:eastAsia="fr-FR"/>
        </w:rPr>
        <w:t xml:space="preserve"> أنه عاجز عن المزيد فيه</w:t>
      </w:r>
      <w:r>
        <w:rPr>
          <w:rFonts w:ascii="Simplified Arabic" w:eastAsia="Times New Roman" w:hAnsi="Simplified Arabic" w:cs="Simplified Arabic" w:hint="cs"/>
          <w:sz w:val="30"/>
          <w:szCs w:val="30"/>
          <w:rtl/>
          <w:lang w:val="fr-FR" w:eastAsia="fr-FR"/>
        </w:rPr>
        <w:t>، أو</w:t>
      </w:r>
      <w:r w:rsidRPr="00572BD1">
        <w:rPr>
          <w:rFonts w:ascii="Simplified Arabic" w:eastAsia="Times New Roman" w:hAnsi="Simplified Arabic" w:cs="Simplified Arabic" w:hint="cs"/>
          <w:sz w:val="30"/>
          <w:szCs w:val="30"/>
          <w:rtl/>
          <w:lang w:val="fr-FR" w:eastAsia="fr-FR"/>
        </w:rPr>
        <w:t xml:space="preserve"> عن مزيد طلب حتى لا ي</w:t>
      </w:r>
      <w:r>
        <w:rPr>
          <w:rFonts w:ascii="Simplified Arabic" w:eastAsia="Times New Roman" w:hAnsi="Simplified Arabic" w:cs="Simplified Arabic" w:hint="cs"/>
          <w:sz w:val="30"/>
          <w:szCs w:val="30"/>
          <w:rtl/>
          <w:lang w:val="fr-FR" w:eastAsia="fr-FR"/>
        </w:rPr>
        <w:t xml:space="preserve">لحقه </w:t>
      </w:r>
      <w:r w:rsidRPr="00572BD1">
        <w:rPr>
          <w:rFonts w:ascii="Simplified Arabic" w:eastAsia="Times New Roman" w:hAnsi="Simplified Arabic" w:cs="Simplified Arabic" w:hint="cs"/>
          <w:sz w:val="30"/>
          <w:szCs w:val="30"/>
          <w:rtl/>
          <w:lang w:val="fr-FR" w:eastAsia="fr-FR"/>
        </w:rPr>
        <w:t>لوم</w:t>
      </w:r>
      <w:r>
        <w:rPr>
          <w:rFonts w:ascii="Simplified Arabic" w:eastAsia="Times New Roman" w:hAnsi="Simplified Arabic" w:cs="Simplified Arabic" w:hint="cs"/>
          <w:sz w:val="30"/>
          <w:szCs w:val="30"/>
          <w:rtl/>
          <w:lang w:val="fr-FR" w:eastAsia="fr-FR"/>
        </w:rPr>
        <w:t>،</w:t>
      </w:r>
      <w:r w:rsidRPr="00572BD1">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أي: من التقصير.</w:t>
      </w:r>
      <w:r w:rsidRPr="002660DD">
        <w:rPr>
          <w:rFonts w:ascii="Simplified Arabic" w:eastAsia="Times New Roman" w:hAnsi="Simplified Arabic" w:cs="Simplified Arabic"/>
          <w:sz w:val="30"/>
          <w:szCs w:val="30"/>
          <w:rtl/>
          <w:lang w:val="fr-FR" w:eastAsia="fr-FR"/>
        </w:rPr>
        <w:t xml:space="preserve"> </w:t>
      </w:r>
    </w:p>
    <w:p w14:paraId="498479C7"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t>وفي</w:t>
      </w:r>
      <w:r>
        <w:rPr>
          <w:rFonts w:ascii="Simplified Arabic" w:eastAsia="Times New Roman" w:hAnsi="Simplified Arabic" w:cs="Simplified Arabic" w:hint="cs"/>
          <w:sz w:val="30"/>
          <w:szCs w:val="30"/>
          <w:rtl/>
          <w:lang w:val="fr-FR" w:eastAsia="fr-FR"/>
        </w:rPr>
        <w:t>ه</w:t>
      </w:r>
      <w:r w:rsidRPr="00572BD1">
        <w:rPr>
          <w:rFonts w:ascii="Simplified Arabic" w:eastAsia="Times New Roman" w:hAnsi="Simplified Arabic" w:cs="Simplified Arabic" w:hint="cs"/>
          <w:sz w:val="30"/>
          <w:szCs w:val="30"/>
          <w:rtl/>
          <w:lang w:val="fr-FR" w:eastAsia="fr-FR"/>
        </w:rPr>
        <w:t xml:space="preserve"> إشارة إلى إخراج اجتهاد المقصر</w:t>
      </w:r>
      <w:r>
        <w:rPr>
          <w:rFonts w:ascii="Simplified Arabic" w:eastAsia="Times New Roman" w:hAnsi="Simplified Arabic" w:cs="Simplified Arabic" w:hint="cs"/>
          <w:sz w:val="30"/>
          <w:szCs w:val="30"/>
          <w:rtl/>
          <w:lang w:val="fr-FR" w:eastAsia="fr-FR"/>
        </w:rPr>
        <w:t>،</w:t>
      </w:r>
      <w:r w:rsidRPr="00572BD1">
        <w:rPr>
          <w:rFonts w:ascii="Simplified Arabic" w:eastAsia="Times New Roman" w:hAnsi="Simplified Arabic" w:cs="Simplified Arabic" w:hint="cs"/>
          <w:sz w:val="30"/>
          <w:szCs w:val="30"/>
          <w:rtl/>
          <w:lang w:val="fr-FR" w:eastAsia="fr-FR"/>
        </w:rPr>
        <w:t xml:space="preserve"> وهو الذي يقف عن الطلب مع تمكنه من الزيادة على ما فعل من البذل.</w:t>
      </w:r>
    </w:p>
    <w:p w14:paraId="7A409118" w14:textId="77777777" w:rsidR="00E51D54" w:rsidRPr="00572BD1"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t>والتحصيل في اللغة هو</w:t>
      </w:r>
      <w:r>
        <w:rPr>
          <w:rFonts w:ascii="Simplified Arabic" w:eastAsia="Times New Roman" w:hAnsi="Simplified Arabic" w:cs="Simplified Arabic" w:hint="cs"/>
          <w:sz w:val="30"/>
          <w:szCs w:val="30"/>
          <w:rtl/>
          <w:lang w:val="fr-FR" w:eastAsia="fr-FR"/>
        </w:rPr>
        <w:t>:</w:t>
      </w:r>
      <w:r w:rsidRPr="00572BD1">
        <w:rPr>
          <w:rFonts w:ascii="Simplified Arabic" w:eastAsia="Times New Roman" w:hAnsi="Simplified Arabic" w:cs="Simplified Arabic" w:hint="cs"/>
          <w:sz w:val="30"/>
          <w:szCs w:val="30"/>
          <w:rtl/>
          <w:lang w:val="fr-FR" w:eastAsia="fr-FR"/>
        </w:rPr>
        <w:t xml:space="preserve"> </w:t>
      </w:r>
      <w:r w:rsidR="00C91AE3">
        <w:rPr>
          <w:rFonts w:ascii="Simplified Arabic" w:eastAsia="Times New Roman" w:hAnsi="Simplified Arabic" w:cs="Simplified Arabic" w:hint="cs"/>
          <w:sz w:val="30"/>
          <w:szCs w:val="30"/>
          <w:rtl/>
          <w:lang w:val="fr-FR" w:eastAsia="fr-FR"/>
        </w:rPr>
        <w:t>الإدراك والإحراز.</w:t>
      </w:r>
    </w:p>
    <w:p w14:paraId="1A0B42B4" w14:textId="77777777" w:rsidR="00E51D54" w:rsidRPr="00572BD1"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lastRenderedPageBreak/>
        <w:t>والعلم هو الاعتقاد الجازم المطابق للواقع.</w:t>
      </w:r>
    </w:p>
    <w:p w14:paraId="3D0AA5F8"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72BD1">
        <w:rPr>
          <w:rFonts w:ascii="Simplified Arabic" w:eastAsia="Times New Roman" w:hAnsi="Simplified Arabic" w:cs="Simplified Arabic" w:hint="cs"/>
          <w:sz w:val="30"/>
          <w:szCs w:val="30"/>
          <w:rtl/>
          <w:lang w:val="fr-FR" w:eastAsia="fr-FR"/>
        </w:rPr>
        <w:t>والظن عند الأصوليين هو</w:t>
      </w:r>
      <w:r>
        <w:rPr>
          <w:rFonts w:ascii="Simplified Arabic" w:eastAsia="Times New Roman" w:hAnsi="Simplified Arabic" w:cs="Simplified Arabic" w:hint="cs"/>
          <w:sz w:val="30"/>
          <w:szCs w:val="30"/>
          <w:rtl/>
          <w:lang w:val="fr-FR" w:eastAsia="fr-FR"/>
        </w:rPr>
        <w:t>:</w:t>
      </w:r>
      <w:r w:rsidRPr="00572BD1">
        <w:rPr>
          <w:rFonts w:ascii="Simplified Arabic" w:eastAsia="Times New Roman" w:hAnsi="Simplified Arabic" w:cs="Simplified Arabic" w:hint="cs"/>
          <w:sz w:val="30"/>
          <w:szCs w:val="30"/>
          <w:rtl/>
          <w:lang w:val="fr-FR" w:eastAsia="fr-FR"/>
        </w:rPr>
        <w:t xml:space="preserve"> تجويز أمرين أحدهما أقوى من الآخر.</w:t>
      </w:r>
      <w:r>
        <w:rPr>
          <w:rFonts w:ascii="Simplified Arabic" w:eastAsia="Times New Roman" w:hAnsi="Simplified Arabic" w:cs="Simplified Arabic" w:hint="cs"/>
          <w:sz w:val="30"/>
          <w:szCs w:val="30"/>
          <w:rtl/>
          <w:lang w:val="fr-FR" w:eastAsia="fr-FR"/>
        </w:rPr>
        <w:t xml:space="preserve"> </w:t>
      </w:r>
    </w:p>
    <w:p w14:paraId="5C8DE5DF"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وقولنا: الحكم الشرعي</w:t>
      </w:r>
      <w:r w:rsidRPr="00861FA0">
        <w:rPr>
          <w:rFonts w:ascii="Simplified Arabic" w:eastAsia="Times New Roman" w:hAnsi="Simplified Arabic" w:cs="Simplified Arabic"/>
          <w:sz w:val="30"/>
          <w:szCs w:val="30"/>
          <w:rtl/>
          <w:lang w:val="fr-FR" w:eastAsia="fr-FR"/>
        </w:rPr>
        <w:t xml:space="preserve">: قيد تخرج به </w:t>
      </w:r>
      <w:r>
        <w:rPr>
          <w:rFonts w:ascii="Simplified Arabic" w:eastAsia="Times New Roman" w:hAnsi="Simplified Arabic" w:cs="Simplified Arabic" w:hint="cs"/>
          <w:sz w:val="30"/>
          <w:szCs w:val="30"/>
          <w:rtl/>
          <w:lang w:val="fr-FR" w:eastAsia="fr-FR"/>
        </w:rPr>
        <w:t>سائر الأحكام ك</w:t>
      </w:r>
      <w:r w:rsidRPr="00861FA0">
        <w:rPr>
          <w:rFonts w:ascii="Simplified Arabic" w:eastAsia="Times New Roman" w:hAnsi="Simplified Arabic" w:cs="Simplified Arabic"/>
          <w:sz w:val="30"/>
          <w:szCs w:val="30"/>
          <w:rtl/>
          <w:lang w:val="fr-FR" w:eastAsia="fr-FR"/>
        </w:rPr>
        <w:t>الأحكام العقلية، وال</w:t>
      </w:r>
      <w:r>
        <w:rPr>
          <w:rFonts w:ascii="Simplified Arabic" w:eastAsia="Times New Roman" w:hAnsi="Simplified Arabic" w:cs="Simplified Arabic" w:hint="cs"/>
          <w:sz w:val="30"/>
          <w:szCs w:val="30"/>
          <w:rtl/>
          <w:lang w:val="fr-FR" w:eastAsia="fr-FR"/>
        </w:rPr>
        <w:t>عادية ونحوها.</w:t>
      </w:r>
    </w:p>
    <w:p w14:paraId="4AB8807D" w14:textId="77777777" w:rsidR="00E51D54" w:rsidRPr="00362734" w:rsidRDefault="00E51D54" w:rsidP="00E51D54">
      <w:pPr>
        <w:bidi/>
        <w:spacing w:after="0" w:line="240" w:lineRule="auto"/>
        <w:ind w:firstLine="135"/>
        <w:jc w:val="both"/>
        <w:rPr>
          <w:rFonts w:ascii="Simplified Arabic" w:eastAsia="Times New Roman" w:hAnsi="Simplified Arabic" w:cs="Simplified Arabic"/>
          <w:sz w:val="30"/>
          <w:szCs w:val="30"/>
          <w:lang w:val="fr-FR" w:eastAsia="fr-FR"/>
        </w:rPr>
      </w:pPr>
      <w:r w:rsidRPr="00D4206F">
        <w:rPr>
          <w:rFonts w:ascii="Simplified Arabic" w:eastAsia="Times New Roman" w:hAnsi="Simplified Arabic" w:cs="Simplified Arabic" w:hint="cs"/>
          <w:b/>
          <w:bCs/>
          <w:sz w:val="30"/>
          <w:szCs w:val="30"/>
          <w:rtl/>
          <w:lang w:val="fr-FR" w:eastAsia="fr-FR"/>
        </w:rPr>
        <w:t>المبحث الثاني: مشروعية الاجتهاد</w:t>
      </w:r>
      <w:r>
        <w:rPr>
          <w:rFonts w:ascii="Simplified Arabic" w:eastAsia="Times New Roman" w:hAnsi="Simplified Arabic" w:cs="Simplified Arabic" w:hint="cs"/>
          <w:b/>
          <w:bCs/>
          <w:sz w:val="30"/>
          <w:szCs w:val="30"/>
          <w:rtl/>
          <w:lang w:val="fr-FR" w:eastAsia="fr-FR"/>
        </w:rPr>
        <w:t>.</w:t>
      </w:r>
    </w:p>
    <w:p w14:paraId="23262B81"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3496C">
        <w:rPr>
          <w:rFonts w:ascii="Simplified Arabic" w:eastAsia="Times New Roman" w:hAnsi="Simplified Arabic" w:cs="Simplified Arabic" w:hint="cs"/>
          <w:sz w:val="30"/>
          <w:szCs w:val="30"/>
          <w:rtl/>
          <w:lang w:val="fr-FR" w:eastAsia="fr-FR"/>
        </w:rPr>
        <w:t>يعت</w:t>
      </w:r>
      <w:r>
        <w:rPr>
          <w:rFonts w:ascii="Simplified Arabic" w:eastAsia="Times New Roman" w:hAnsi="Simplified Arabic" w:cs="Simplified Arabic" w:hint="cs"/>
          <w:sz w:val="30"/>
          <w:szCs w:val="30"/>
          <w:rtl/>
          <w:lang w:val="fr-FR" w:eastAsia="fr-FR"/>
        </w:rPr>
        <w:t>بر الاجتهاد أصل من أصول الشريعة، وقد دلت أدلة كثيرة على مشروعيته</w:t>
      </w:r>
      <w:r w:rsidRPr="0053496C">
        <w:rPr>
          <w:rFonts w:ascii="Simplified Arabic" w:eastAsia="Times New Roman" w:hAnsi="Simplified Arabic" w:cs="Simplified Arabic" w:hint="cs"/>
          <w:sz w:val="30"/>
          <w:szCs w:val="30"/>
          <w:rtl/>
          <w:lang w:val="fr-FR" w:eastAsia="fr-FR"/>
        </w:rPr>
        <w:t>، إما</w:t>
      </w:r>
      <w:r>
        <w:rPr>
          <w:rFonts w:ascii="Simplified Arabic" w:eastAsia="Times New Roman" w:hAnsi="Simplified Arabic" w:cs="Simplified Arabic" w:hint="cs"/>
          <w:sz w:val="30"/>
          <w:szCs w:val="30"/>
          <w:rtl/>
          <w:lang w:val="fr-FR" w:eastAsia="fr-FR"/>
        </w:rPr>
        <w:t xml:space="preserve"> بطريق التلويح أو التصريح، ومن هذه الأدلة</w:t>
      </w:r>
      <w:r w:rsidRPr="0053496C">
        <w:rPr>
          <w:rFonts w:ascii="Simplified Arabic" w:eastAsia="Times New Roman" w:hAnsi="Simplified Arabic" w:cs="Simplified Arabic" w:hint="cs"/>
          <w:sz w:val="30"/>
          <w:szCs w:val="30"/>
          <w:rtl/>
          <w:lang w:val="fr-FR" w:eastAsia="fr-FR"/>
        </w:rPr>
        <w:t>:</w:t>
      </w:r>
    </w:p>
    <w:p w14:paraId="0A5FC384" w14:textId="77777777" w:rsidR="00E51D54" w:rsidRPr="00837ABC" w:rsidRDefault="00E51D54" w:rsidP="00E51D54">
      <w:pPr>
        <w:pStyle w:val="Paragraphedeliste"/>
        <w:numPr>
          <w:ilvl w:val="0"/>
          <w:numId w:val="2"/>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6405FC">
        <w:rPr>
          <w:rFonts w:ascii="Simplified Arabic" w:eastAsia="Times New Roman" w:hAnsi="Simplified Arabic" w:cs="Simplified Arabic" w:hint="cs"/>
          <w:sz w:val="30"/>
          <w:szCs w:val="30"/>
          <w:rtl/>
          <w:lang w:val="fr-FR" w:eastAsia="fr-FR"/>
        </w:rPr>
        <w:t>قوله تعالى</w:t>
      </w:r>
      <w:r w:rsidRPr="006405FC">
        <w:rPr>
          <w:rFonts w:ascii="Simplified Arabic" w:eastAsia="Times New Roman" w:hAnsi="Simplified Arabic" w:cs="Simplified Arabic"/>
          <w:sz w:val="30"/>
          <w:szCs w:val="30"/>
          <w:lang w:val="fr-FR" w:eastAsia="fr-FR"/>
        </w:rPr>
        <w:t>:</w:t>
      </w:r>
      <w:r w:rsidRPr="006405FC">
        <w:rPr>
          <w:rFonts w:ascii="Simplified Arabic" w:eastAsia="Times New Roman" w:hAnsi="Simplified Arabic" w:cs="Simplified Arabic" w:hint="cs"/>
          <w:b/>
          <w:bCs/>
          <w:sz w:val="30"/>
          <w:szCs w:val="30"/>
          <w:rtl/>
          <w:lang w:val="fr-FR" w:eastAsia="fr-FR"/>
        </w:rPr>
        <w:t xml:space="preserve"> </w:t>
      </w:r>
      <w:r w:rsidRPr="00D80342">
        <w:rPr>
          <w:rFonts w:ascii="Simplified Arabic" w:hAnsi="Simplified Arabic" w:cs="Simplified Arabic"/>
          <w:sz w:val="30"/>
          <w:szCs w:val="30"/>
          <w:shd w:val="clear" w:color="auto" w:fill="FFFFFF"/>
          <w:rtl/>
        </w:rPr>
        <w:t>﴿</w:t>
      </w:r>
      <w:r w:rsidRPr="006405FC">
        <w:rPr>
          <w:rFonts w:ascii="Simplified Arabic" w:eastAsia="Times New Roman" w:hAnsi="Simplified Arabic" w:cs="Simplified Arabic" w:hint="cs"/>
          <w:b/>
          <w:bCs/>
          <w:sz w:val="30"/>
          <w:szCs w:val="30"/>
          <w:rtl/>
          <w:lang w:val="fr-FR" w:eastAsia="fr-FR"/>
        </w:rPr>
        <w:t>ود</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او</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د</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وس</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ل</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يم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إذ ي</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ح</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ك</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ف</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ي الح</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ر</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ث</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إ</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ذ</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ف</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ش</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ت</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ف</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يه</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غ</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الق</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و</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و</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ك</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 ل</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ح</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ك</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ه</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ش</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اه</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د</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ين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ف</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ف</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ه</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اه</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 س</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ل</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ي</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 xml:space="preserve"> و</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ك</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ل</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 آت</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ي</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ن</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 ح</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ك</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 و</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ع</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ل</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م</w:t>
      </w:r>
      <w:r w:rsidR="00EF720F">
        <w:rPr>
          <w:rFonts w:ascii="Simplified Arabic" w:eastAsia="Times New Roman" w:hAnsi="Simplified Arabic" w:cs="Simplified Arabic" w:hint="cs"/>
          <w:b/>
          <w:bCs/>
          <w:sz w:val="30"/>
          <w:szCs w:val="30"/>
          <w:rtl/>
          <w:lang w:val="fr-FR" w:eastAsia="fr-FR"/>
        </w:rPr>
        <w:t>ً</w:t>
      </w:r>
      <w:r w:rsidRPr="006405FC">
        <w:rPr>
          <w:rFonts w:ascii="Simplified Arabic" w:eastAsia="Times New Roman" w:hAnsi="Simplified Arabic" w:cs="Simplified Arabic" w:hint="cs"/>
          <w:b/>
          <w:bCs/>
          <w:sz w:val="30"/>
          <w:szCs w:val="30"/>
          <w:rtl/>
          <w:lang w:val="fr-FR" w:eastAsia="fr-FR"/>
        </w:rPr>
        <w:t>ا</w:t>
      </w:r>
      <w:r w:rsidRPr="00D80342">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b/>
          <w:bCs/>
          <w:sz w:val="30"/>
          <w:szCs w:val="30"/>
          <w:rtl/>
          <w:lang w:val="fr-FR" w:eastAsia="fr-FR" w:bidi="ar-DZ"/>
        </w:rPr>
        <w:t xml:space="preserve">، [سورة الأنبياء: 78]. </w:t>
      </w:r>
    </w:p>
    <w:p w14:paraId="1DCEB213" w14:textId="77777777" w:rsidR="00E51D54" w:rsidRDefault="00E51D54" w:rsidP="00E51D54">
      <w:pPr>
        <w:pStyle w:val="Paragraphedeliste"/>
        <w:numPr>
          <w:ilvl w:val="0"/>
          <w:numId w:val="2"/>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 xml:space="preserve">قوله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w:t>
      </w:r>
      <w:r w:rsidRPr="0053496C">
        <w:rPr>
          <w:rFonts w:ascii="Simplified Arabic" w:eastAsia="Times New Roman" w:hAnsi="Simplified Arabic" w:cs="Simplified Arabic" w:hint="cs"/>
          <w:sz w:val="30"/>
          <w:szCs w:val="30"/>
          <w:rtl/>
          <w:lang w:val="fr-FR" w:eastAsia="fr-FR"/>
        </w:rPr>
        <w:t>إذا حكم الحاكم فا</w:t>
      </w:r>
      <w:r>
        <w:rPr>
          <w:rFonts w:ascii="Simplified Arabic" w:eastAsia="Times New Roman" w:hAnsi="Simplified Arabic" w:cs="Simplified Arabic" w:hint="cs"/>
          <w:sz w:val="30"/>
          <w:szCs w:val="30"/>
          <w:rtl/>
          <w:lang w:val="fr-FR" w:eastAsia="fr-FR"/>
        </w:rPr>
        <w:t>جتهد فأصاب فله أجران</w:t>
      </w:r>
      <w:r w:rsidRPr="0053496C">
        <w:rPr>
          <w:rFonts w:ascii="Simplified Arabic" w:eastAsia="Times New Roman" w:hAnsi="Simplified Arabic" w:cs="Simplified Arabic" w:hint="cs"/>
          <w:sz w:val="30"/>
          <w:szCs w:val="30"/>
          <w:rtl/>
          <w:lang w:val="fr-FR" w:eastAsia="fr-FR"/>
        </w:rPr>
        <w:t>، وإ</w:t>
      </w:r>
      <w:r>
        <w:rPr>
          <w:rFonts w:ascii="Simplified Arabic" w:eastAsia="Times New Roman" w:hAnsi="Simplified Arabic" w:cs="Simplified Arabic" w:hint="cs"/>
          <w:sz w:val="30"/>
          <w:szCs w:val="30"/>
          <w:rtl/>
          <w:lang w:val="fr-FR" w:eastAsia="fr-FR"/>
        </w:rPr>
        <w:t>ذا حكم فاجتهد ثم أخطأ، فله أجر</w:t>
      </w:r>
      <w:r w:rsidRPr="0053496C">
        <w:rPr>
          <w:rFonts w:ascii="Simplified Arabic" w:eastAsia="Times New Roman" w:hAnsi="Simplified Arabic" w:cs="Simplified Arabic" w:hint="cs"/>
          <w:sz w:val="30"/>
          <w:szCs w:val="30"/>
          <w:rtl/>
          <w:lang w:val="fr-FR" w:eastAsia="fr-FR"/>
        </w:rPr>
        <w:t>".</w:t>
      </w:r>
    </w:p>
    <w:p w14:paraId="1D92448B" w14:textId="77777777" w:rsidR="00E51D54" w:rsidRDefault="00E51D54" w:rsidP="00E51D54">
      <w:pPr>
        <w:pStyle w:val="Paragraphedeliste"/>
        <w:numPr>
          <w:ilvl w:val="0"/>
          <w:numId w:val="2"/>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ومن ذلك أيضا حديث معاذ رضي الله عنه</w:t>
      </w:r>
      <w:r w:rsidRPr="0053496C">
        <w:rPr>
          <w:rFonts w:ascii="Simplified Arabic" w:eastAsia="Times New Roman" w:hAnsi="Simplified Arabic" w:cs="Simplified Arabic" w:hint="cs"/>
          <w:sz w:val="30"/>
          <w:szCs w:val="30"/>
          <w:rtl/>
          <w:lang w:val="fr-FR" w:eastAsia="fr-FR"/>
        </w:rPr>
        <w:t>: </w:t>
      </w:r>
      <w:r>
        <w:rPr>
          <w:rFonts w:ascii="Simplified Arabic" w:eastAsia="Times New Roman" w:hAnsi="Simplified Arabic" w:cs="Simplified Arabic" w:hint="cs"/>
          <w:sz w:val="30"/>
          <w:szCs w:val="30"/>
          <w:rtl/>
          <w:lang w:val="fr-FR" w:eastAsia="fr-FR"/>
        </w:rPr>
        <w:t xml:space="preserve">(قال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كيف تقضي إذا عرض لك قضاء</w:t>
      </w:r>
      <w:r w:rsidRPr="0053496C">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w:t>
      </w:r>
      <w:r>
        <w:rPr>
          <w:rFonts w:ascii="Simplified Arabic" w:eastAsia="Times New Roman" w:hAnsi="Simplified Arabic" w:cs="Simplified Arabic" w:hint="cs"/>
          <w:sz w:val="30"/>
          <w:szCs w:val="30"/>
          <w:rtl/>
          <w:lang w:val="fr-FR" w:eastAsia="fr-FR"/>
        </w:rPr>
        <w:t>قال: أقضي بكتاب الله، قال</w:t>
      </w:r>
      <w:r w:rsidRPr="0053496C">
        <w:rPr>
          <w:rFonts w:ascii="Simplified Arabic" w:eastAsia="Times New Roman" w:hAnsi="Simplified Arabic" w:cs="Simplified Arabic" w:hint="cs"/>
          <w:sz w:val="30"/>
          <w:szCs w:val="30"/>
          <w:rtl/>
          <w:lang w:val="fr-FR" w:eastAsia="fr-FR"/>
        </w:rPr>
        <w:t>: فإن لم تجد في كتاب الله</w:t>
      </w:r>
      <w:r>
        <w:rPr>
          <w:rFonts w:ascii="Simplified Arabic" w:eastAsia="Times New Roman" w:hAnsi="Simplified Arabic" w:cs="Simplified Arabic" w:hint="cs"/>
          <w:sz w:val="30"/>
          <w:szCs w:val="30"/>
          <w:rtl/>
          <w:lang w:val="fr-FR" w:eastAsia="fr-FR"/>
        </w:rPr>
        <w:t>، قال</w:t>
      </w:r>
      <w:r w:rsidRPr="0053496C">
        <w:rPr>
          <w:rFonts w:ascii="Simplified Arabic" w:eastAsia="Times New Roman" w:hAnsi="Simplified Arabic" w:cs="Simplified Arabic" w:hint="cs"/>
          <w:sz w:val="30"/>
          <w:szCs w:val="30"/>
          <w:rtl/>
          <w:lang w:val="fr-FR" w:eastAsia="fr-FR"/>
        </w:rPr>
        <w:t xml:space="preserve">: فبسنة رسول الله </w:t>
      </w:r>
      <w:r>
        <w:rPr>
          <w:rFonts w:ascii="Simplified Arabic" w:eastAsia="Times New Roman" w:hAnsi="Simplified Arabic" w:cs="Simplified Arabic" w:hint="cs"/>
          <w:sz w:val="30"/>
          <w:szCs w:val="30"/>
          <w:lang w:val="fr-FR" w:eastAsia="fr-FR"/>
        </w:rPr>
        <w:sym w:font="AGA Arabesque" w:char="F065"/>
      </w:r>
      <w:r w:rsidRPr="0053496C">
        <w:rPr>
          <w:rFonts w:ascii="Simplified Arabic" w:eastAsia="Times New Roman" w:hAnsi="Simplified Arabic" w:cs="Simplified Arabic" w:hint="cs"/>
          <w:sz w:val="30"/>
          <w:szCs w:val="30"/>
          <w:rtl/>
          <w:lang w:val="fr-FR" w:eastAsia="fr-FR"/>
        </w:rPr>
        <w:t xml:space="preserve">، </w:t>
      </w:r>
      <w:proofErr w:type="gramStart"/>
      <w:r w:rsidRPr="0053496C">
        <w:rPr>
          <w:rFonts w:ascii="Simplified Arabic" w:eastAsia="Times New Roman" w:hAnsi="Simplified Arabic" w:cs="Simplified Arabic" w:hint="cs"/>
          <w:sz w:val="30"/>
          <w:szCs w:val="30"/>
          <w:rtl/>
          <w:lang w:val="fr-FR" w:eastAsia="fr-FR"/>
        </w:rPr>
        <w:t>قال :</w:t>
      </w:r>
      <w:proofErr w:type="gramEnd"/>
      <w:r w:rsidRPr="0053496C">
        <w:rPr>
          <w:rFonts w:ascii="Simplified Arabic" w:eastAsia="Times New Roman" w:hAnsi="Simplified Arabic" w:cs="Simplified Arabic" w:hint="cs"/>
          <w:sz w:val="30"/>
          <w:szCs w:val="30"/>
          <w:rtl/>
          <w:lang w:val="fr-FR" w:eastAsia="fr-FR"/>
        </w:rPr>
        <w:t xml:space="preserve"> فإن لم تجد في سنة رسول الله </w:t>
      </w:r>
      <w:r>
        <w:rPr>
          <w:rFonts w:ascii="Simplified Arabic" w:eastAsia="Times New Roman" w:hAnsi="Simplified Arabic" w:cs="Simplified Arabic" w:hint="cs"/>
          <w:sz w:val="30"/>
          <w:szCs w:val="30"/>
          <w:lang w:val="fr-FR" w:eastAsia="fr-FR"/>
        </w:rPr>
        <w:sym w:font="AGA Arabesque" w:char="F065"/>
      </w:r>
      <w:r w:rsidRPr="0053496C">
        <w:rPr>
          <w:rFonts w:ascii="Simplified Arabic" w:eastAsia="Times New Roman" w:hAnsi="Simplified Arabic" w:cs="Simplified Arabic" w:hint="cs"/>
          <w:sz w:val="30"/>
          <w:szCs w:val="30"/>
          <w:rtl/>
          <w:lang w:val="fr-FR" w:eastAsia="fr-FR"/>
        </w:rPr>
        <w:t xml:space="preserve"> ولا في كتاب الله</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w:t>
      </w:r>
      <w:r>
        <w:rPr>
          <w:rFonts w:ascii="Simplified Arabic" w:eastAsia="Times New Roman" w:hAnsi="Simplified Arabic" w:cs="Simplified Arabic" w:hint="cs"/>
          <w:sz w:val="30"/>
          <w:szCs w:val="30"/>
          <w:rtl/>
          <w:lang w:val="fr-FR" w:eastAsia="fr-FR"/>
        </w:rPr>
        <w:t>قال: أجتهد رأي ولا آلو</w:t>
      </w:r>
      <w:r w:rsidRPr="0053496C">
        <w:rPr>
          <w:rFonts w:ascii="Simplified Arabic" w:eastAsia="Times New Roman" w:hAnsi="Simplified Arabic" w:cs="Simplified Arabic" w:hint="cs"/>
          <w:sz w:val="30"/>
          <w:szCs w:val="30"/>
          <w:rtl/>
          <w:lang w:val="fr-FR" w:eastAsia="fr-FR"/>
        </w:rPr>
        <w:t xml:space="preserve">، فضرب رسول الله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صدره، وقال</w:t>
      </w:r>
      <w:r w:rsidRPr="0053496C">
        <w:rPr>
          <w:rFonts w:ascii="Simplified Arabic" w:eastAsia="Times New Roman" w:hAnsi="Simplified Arabic" w:cs="Simplified Arabic" w:hint="cs"/>
          <w:sz w:val="30"/>
          <w:szCs w:val="30"/>
          <w:rtl/>
          <w:lang w:val="fr-FR" w:eastAsia="fr-FR"/>
        </w:rPr>
        <w:t>: الحمد لله الذي وفق رس</w:t>
      </w:r>
      <w:r>
        <w:rPr>
          <w:rFonts w:ascii="Simplified Arabic" w:eastAsia="Times New Roman" w:hAnsi="Simplified Arabic" w:cs="Simplified Arabic" w:hint="cs"/>
          <w:sz w:val="30"/>
          <w:szCs w:val="30"/>
          <w:rtl/>
          <w:lang w:val="fr-FR" w:eastAsia="fr-FR"/>
        </w:rPr>
        <w:t>ول رسول الله لما يرضي رسول الله)</w:t>
      </w:r>
      <w:r w:rsidRPr="0053496C">
        <w:rPr>
          <w:rFonts w:ascii="Simplified Arabic" w:eastAsia="Times New Roman" w:hAnsi="Simplified Arabic" w:cs="Simplified Arabic" w:hint="cs"/>
          <w:sz w:val="30"/>
          <w:szCs w:val="30"/>
          <w:rtl/>
          <w:lang w:val="fr-FR" w:eastAsia="fr-FR"/>
        </w:rPr>
        <w:t>.</w:t>
      </w:r>
    </w:p>
    <w:p w14:paraId="0F5C4079" w14:textId="77777777" w:rsidR="00E51D54" w:rsidRDefault="00E51D54" w:rsidP="00E51D54">
      <w:pPr>
        <w:pStyle w:val="Paragraphedeliste"/>
        <w:numPr>
          <w:ilvl w:val="0"/>
          <w:numId w:val="2"/>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إجماع الصحابة</w:t>
      </w:r>
      <w:r w:rsidRPr="00D4206F">
        <w:rPr>
          <w:rFonts w:ascii="Simplified Arabic" w:eastAsia="Times New Roman" w:hAnsi="Simplified Arabic" w:cs="Simplified Arabic" w:hint="cs"/>
          <w:sz w:val="30"/>
          <w:szCs w:val="30"/>
          <w:rtl/>
          <w:lang w:val="fr-FR" w:eastAsia="fr-FR"/>
        </w:rPr>
        <w:t>: فقد أج</w:t>
      </w:r>
      <w:r>
        <w:rPr>
          <w:rFonts w:ascii="Simplified Arabic" w:eastAsia="Times New Roman" w:hAnsi="Simplified Arabic" w:cs="Simplified Arabic" w:hint="cs"/>
          <w:sz w:val="30"/>
          <w:szCs w:val="30"/>
          <w:rtl/>
          <w:lang w:val="fr-FR" w:eastAsia="fr-FR"/>
        </w:rPr>
        <w:t>معوا على مشروعية الاجتهاد؛ فإذا حدثت لهم حادثة شرعية</w:t>
      </w:r>
      <w:r w:rsidRPr="00D4206F">
        <w:rPr>
          <w:rFonts w:ascii="Simplified Arabic" w:eastAsia="Times New Roman" w:hAnsi="Simplified Arabic" w:cs="Simplified Arabic" w:hint="cs"/>
          <w:sz w:val="30"/>
          <w:szCs w:val="30"/>
          <w:rtl/>
          <w:lang w:val="fr-FR" w:eastAsia="fr-FR"/>
        </w:rPr>
        <w:t xml:space="preserve">، ولم يجدوا لها </w:t>
      </w:r>
      <w:r>
        <w:rPr>
          <w:rFonts w:ascii="Simplified Arabic" w:eastAsia="Times New Roman" w:hAnsi="Simplified Arabic" w:cs="Simplified Arabic" w:hint="cs"/>
          <w:sz w:val="30"/>
          <w:szCs w:val="30"/>
          <w:rtl/>
          <w:lang w:val="fr-FR" w:eastAsia="fr-FR"/>
        </w:rPr>
        <w:t>في كتاب الله أو سنة رسوله شيئا</w:t>
      </w:r>
      <w:r w:rsidRPr="00D4206F">
        <w:rPr>
          <w:rFonts w:ascii="Simplified Arabic" w:eastAsia="Times New Roman" w:hAnsi="Simplified Arabic" w:cs="Simplified Arabic" w:hint="cs"/>
          <w:sz w:val="30"/>
          <w:szCs w:val="30"/>
          <w:rtl/>
          <w:lang w:val="fr-FR" w:eastAsia="fr-FR"/>
        </w:rPr>
        <w:t>، اجتهدوا واشتهر عنهم ذلك.</w:t>
      </w:r>
    </w:p>
    <w:p w14:paraId="6122095E" w14:textId="77777777" w:rsidR="00E51D54" w:rsidRPr="00D4206F"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sidRPr="00D4206F">
        <w:rPr>
          <w:rFonts w:ascii="Simplified Arabic" w:eastAsia="Times New Roman" w:hAnsi="Simplified Arabic" w:cs="Simplified Arabic" w:hint="cs"/>
          <w:b/>
          <w:bCs/>
          <w:sz w:val="30"/>
          <w:szCs w:val="30"/>
          <w:rtl/>
          <w:lang w:val="fr-FR" w:eastAsia="fr-FR"/>
        </w:rPr>
        <w:t>المبحث الثالث</w:t>
      </w:r>
      <w:r>
        <w:rPr>
          <w:rFonts w:ascii="Simplified Arabic" w:eastAsia="Times New Roman" w:hAnsi="Simplified Arabic" w:cs="Simplified Arabic" w:hint="cs"/>
          <w:b/>
          <w:bCs/>
          <w:sz w:val="30"/>
          <w:szCs w:val="30"/>
          <w:rtl/>
          <w:lang w:val="fr-FR" w:eastAsia="fr-FR"/>
        </w:rPr>
        <w:t>: حكم الا</w:t>
      </w:r>
      <w:r w:rsidRPr="00D4206F">
        <w:rPr>
          <w:rFonts w:ascii="Simplified Arabic" w:eastAsia="Times New Roman" w:hAnsi="Simplified Arabic" w:cs="Simplified Arabic" w:hint="cs"/>
          <w:b/>
          <w:bCs/>
          <w:sz w:val="30"/>
          <w:szCs w:val="30"/>
          <w:rtl/>
          <w:lang w:val="fr-FR" w:eastAsia="fr-FR"/>
        </w:rPr>
        <w:t>جتهاد</w:t>
      </w:r>
      <w:r>
        <w:rPr>
          <w:rFonts w:ascii="Simplified Arabic" w:eastAsia="Times New Roman" w:hAnsi="Simplified Arabic" w:cs="Simplified Arabic" w:hint="cs"/>
          <w:b/>
          <w:bCs/>
          <w:sz w:val="30"/>
          <w:szCs w:val="30"/>
          <w:rtl/>
          <w:lang w:val="fr-FR" w:eastAsia="fr-FR"/>
        </w:rPr>
        <w:t>.</w:t>
      </w:r>
    </w:p>
    <w:p w14:paraId="71CE49D1" w14:textId="77777777" w:rsidR="00E51D54" w:rsidRPr="0053496C"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3496C">
        <w:rPr>
          <w:rFonts w:ascii="Simplified Arabic" w:eastAsia="Times New Roman" w:hAnsi="Simplified Arabic" w:cs="Simplified Arabic" w:hint="cs"/>
          <w:sz w:val="30"/>
          <w:szCs w:val="30"/>
          <w:rtl/>
          <w:lang w:val="fr-FR" w:eastAsia="fr-FR"/>
        </w:rPr>
        <w:t xml:space="preserve">يمكن </w:t>
      </w:r>
      <w:r>
        <w:rPr>
          <w:rFonts w:ascii="Simplified Arabic" w:eastAsia="Times New Roman" w:hAnsi="Simplified Arabic" w:cs="Simplified Arabic" w:hint="cs"/>
          <w:sz w:val="30"/>
          <w:szCs w:val="30"/>
          <w:rtl/>
          <w:lang w:val="fr-FR" w:eastAsia="fr-FR"/>
        </w:rPr>
        <w:t>بيان</w:t>
      </w:r>
      <w:r w:rsidRPr="0053496C">
        <w:rPr>
          <w:rFonts w:ascii="Simplified Arabic" w:eastAsia="Times New Roman" w:hAnsi="Simplified Arabic" w:cs="Simplified Arabic" w:hint="cs"/>
          <w:sz w:val="30"/>
          <w:szCs w:val="30"/>
          <w:rtl/>
          <w:lang w:val="fr-FR" w:eastAsia="fr-FR"/>
        </w:rPr>
        <w:t xml:space="preserve"> حكم الاجتهاد </w:t>
      </w:r>
      <w:r>
        <w:rPr>
          <w:rFonts w:ascii="Simplified Arabic" w:eastAsia="Times New Roman" w:hAnsi="Simplified Arabic" w:cs="Simplified Arabic" w:hint="cs"/>
          <w:sz w:val="30"/>
          <w:szCs w:val="30"/>
          <w:rtl/>
          <w:lang w:val="fr-FR" w:eastAsia="fr-FR"/>
        </w:rPr>
        <w:t xml:space="preserve">عند الأصوليين من عدة وجوه: </w:t>
      </w:r>
    </w:p>
    <w:p w14:paraId="11F2BBA2" w14:textId="77777777" w:rsidR="00E51D54" w:rsidRPr="0053496C"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القسم الأول</w:t>
      </w:r>
      <w:r w:rsidRPr="0053496C">
        <w:rPr>
          <w:rFonts w:ascii="Simplified Arabic" w:eastAsia="Times New Roman" w:hAnsi="Simplified Arabic" w:cs="Simplified Arabic" w:hint="cs"/>
          <w:sz w:val="30"/>
          <w:szCs w:val="30"/>
          <w:rtl/>
          <w:lang w:val="fr-FR" w:eastAsia="fr-FR"/>
        </w:rPr>
        <w:t>: حكم</w:t>
      </w:r>
      <w:r>
        <w:rPr>
          <w:rFonts w:ascii="Simplified Arabic" w:eastAsia="Times New Roman" w:hAnsi="Simplified Arabic" w:cs="Simplified Arabic" w:hint="cs"/>
          <w:sz w:val="30"/>
          <w:szCs w:val="30"/>
          <w:rtl/>
          <w:lang w:val="fr-FR" w:eastAsia="fr-FR"/>
        </w:rPr>
        <w:t>ه</w:t>
      </w:r>
      <w:r w:rsidRPr="0053496C">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بحسب من توافرت فيهم شروطه.</w:t>
      </w:r>
    </w:p>
    <w:p w14:paraId="2814EE20" w14:textId="77777777" w:rsidR="00E51D54" w:rsidRDefault="00E51D54" w:rsidP="00E51D54">
      <w:pPr>
        <w:pStyle w:val="Paragraphedeliste"/>
        <w:numPr>
          <w:ilvl w:val="0"/>
          <w:numId w:val="3"/>
        </w:numPr>
        <w:bidi/>
        <w:spacing w:after="0" w:line="240" w:lineRule="auto"/>
        <w:jc w:val="both"/>
        <w:rPr>
          <w:rFonts w:ascii="Simplified Arabic" w:eastAsia="Times New Roman" w:hAnsi="Simplified Arabic" w:cs="Simplified Arabic"/>
          <w:sz w:val="30"/>
          <w:szCs w:val="30"/>
          <w:lang w:val="fr-FR" w:eastAsia="fr-FR"/>
        </w:rPr>
      </w:pPr>
      <w:r w:rsidRPr="00D4206F">
        <w:rPr>
          <w:rFonts w:ascii="Simplified Arabic" w:eastAsia="Times New Roman" w:hAnsi="Simplified Arabic" w:cs="Simplified Arabic" w:hint="cs"/>
          <w:sz w:val="30"/>
          <w:szCs w:val="30"/>
          <w:rtl/>
          <w:lang w:val="fr-FR" w:eastAsia="fr-FR"/>
        </w:rPr>
        <w:t>الوجوب العيني</w:t>
      </w:r>
      <w:r>
        <w:rPr>
          <w:rFonts w:ascii="Simplified Arabic" w:eastAsia="Times New Roman" w:hAnsi="Simplified Arabic" w:cs="Simplified Arabic" w:hint="cs"/>
          <w:sz w:val="30"/>
          <w:szCs w:val="30"/>
          <w:rtl/>
          <w:lang w:val="fr-FR" w:eastAsia="fr-FR"/>
        </w:rPr>
        <w:t>: وعادة ما يكون في حق نفسه، ولا يجوز له التقليد</w:t>
      </w:r>
      <w:r w:rsidRPr="00D4206F">
        <w:rPr>
          <w:rFonts w:ascii="Simplified Arabic" w:eastAsia="Times New Roman" w:hAnsi="Simplified Arabic" w:cs="Simplified Arabic" w:hint="cs"/>
          <w:sz w:val="30"/>
          <w:szCs w:val="30"/>
          <w:rtl/>
          <w:lang w:val="fr-FR" w:eastAsia="fr-FR"/>
        </w:rPr>
        <w:t xml:space="preserve">؛ لأن لديه آلة الاجتهاد وملكة استنباط </w:t>
      </w:r>
      <w:r>
        <w:rPr>
          <w:rFonts w:ascii="Simplified Arabic" w:eastAsia="Times New Roman" w:hAnsi="Simplified Arabic" w:cs="Simplified Arabic" w:hint="cs"/>
          <w:sz w:val="30"/>
          <w:szCs w:val="30"/>
          <w:rtl/>
          <w:lang w:val="fr-FR" w:eastAsia="fr-FR"/>
        </w:rPr>
        <w:t>الأحكام</w:t>
      </w:r>
      <w:r w:rsidRPr="00D4206F">
        <w:rPr>
          <w:rFonts w:ascii="Simplified Arabic" w:eastAsia="Times New Roman" w:hAnsi="Simplified Arabic" w:cs="Simplified Arabic" w:hint="cs"/>
          <w:sz w:val="30"/>
          <w:szCs w:val="30"/>
          <w:rtl/>
          <w:lang w:val="fr-FR" w:eastAsia="fr-FR"/>
        </w:rPr>
        <w:t>، وكذلك يكون فرض</w:t>
      </w:r>
      <w:r w:rsidR="00885053">
        <w:rPr>
          <w:rFonts w:ascii="Simplified Arabic" w:eastAsia="Times New Roman" w:hAnsi="Simplified Arabic" w:cs="Simplified Arabic" w:hint="cs"/>
          <w:sz w:val="30"/>
          <w:szCs w:val="30"/>
          <w:rtl/>
          <w:lang w:val="fr-FR" w:eastAsia="fr-FR"/>
        </w:rPr>
        <w:t>ُ</w:t>
      </w:r>
      <w:r w:rsidRPr="00D4206F">
        <w:rPr>
          <w:rFonts w:ascii="Simplified Arabic" w:eastAsia="Times New Roman" w:hAnsi="Simplified Arabic" w:cs="Simplified Arabic" w:hint="cs"/>
          <w:sz w:val="30"/>
          <w:szCs w:val="30"/>
          <w:rtl/>
          <w:lang w:val="fr-FR" w:eastAsia="fr-FR"/>
        </w:rPr>
        <w:t xml:space="preserve"> عين</w:t>
      </w:r>
      <w:r w:rsidR="00885053">
        <w:rPr>
          <w:rFonts w:ascii="Simplified Arabic" w:eastAsia="Times New Roman" w:hAnsi="Simplified Arabic" w:cs="Simplified Arabic" w:hint="cs"/>
          <w:sz w:val="30"/>
          <w:szCs w:val="30"/>
          <w:rtl/>
          <w:lang w:val="fr-FR" w:eastAsia="fr-FR"/>
        </w:rPr>
        <w:t>ٍ</w:t>
      </w:r>
      <w:r w:rsidRPr="00D4206F">
        <w:rPr>
          <w:rFonts w:ascii="Simplified Arabic" w:eastAsia="Times New Roman" w:hAnsi="Simplified Arabic" w:cs="Simplified Arabic" w:hint="cs"/>
          <w:sz w:val="30"/>
          <w:szCs w:val="30"/>
          <w:rtl/>
          <w:lang w:val="fr-FR" w:eastAsia="fr-FR"/>
        </w:rPr>
        <w:t xml:space="preserve"> عليه في حق غيره عند سؤاله عن حادثة حتى لا يفوت وقت</w:t>
      </w:r>
      <w:r>
        <w:rPr>
          <w:rFonts w:ascii="Simplified Arabic" w:eastAsia="Times New Roman" w:hAnsi="Simplified Arabic" w:cs="Simplified Arabic" w:hint="cs"/>
          <w:sz w:val="30"/>
          <w:szCs w:val="30"/>
          <w:rtl/>
          <w:lang w:val="fr-FR" w:eastAsia="fr-FR"/>
        </w:rPr>
        <w:t>ها</w:t>
      </w:r>
      <w:r w:rsidRPr="00D4206F">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دون بيان </w:t>
      </w:r>
      <w:r w:rsidRPr="00D4206F">
        <w:rPr>
          <w:rFonts w:ascii="Simplified Arabic" w:eastAsia="Times New Roman" w:hAnsi="Simplified Arabic" w:cs="Simplified Arabic" w:hint="cs"/>
          <w:sz w:val="30"/>
          <w:szCs w:val="30"/>
          <w:rtl/>
          <w:lang w:val="fr-FR" w:eastAsia="fr-FR"/>
        </w:rPr>
        <w:t>حكم</w:t>
      </w:r>
      <w:r w:rsidR="00885053">
        <w:rPr>
          <w:rFonts w:ascii="Simplified Arabic" w:eastAsia="Times New Roman" w:hAnsi="Simplified Arabic" w:cs="Simplified Arabic" w:hint="cs"/>
          <w:sz w:val="30"/>
          <w:szCs w:val="30"/>
          <w:rtl/>
          <w:lang w:val="fr-FR" w:eastAsia="fr-FR"/>
        </w:rPr>
        <w:t>ها</w:t>
      </w:r>
      <w:r w:rsidRPr="00D4206F">
        <w:rPr>
          <w:rFonts w:ascii="Simplified Arabic" w:eastAsia="Times New Roman" w:hAnsi="Simplified Arabic" w:cs="Simplified Arabic" w:hint="cs"/>
          <w:sz w:val="30"/>
          <w:szCs w:val="30"/>
          <w:rtl/>
          <w:lang w:val="fr-FR" w:eastAsia="fr-FR"/>
        </w:rPr>
        <w:t xml:space="preserve"> الشرعي</w:t>
      </w:r>
      <w:r w:rsidRPr="00D4206F">
        <w:rPr>
          <w:rFonts w:ascii="Simplified Arabic" w:eastAsia="Times New Roman" w:hAnsi="Simplified Arabic" w:cs="Simplified Arabic"/>
          <w:sz w:val="30"/>
          <w:szCs w:val="30"/>
          <w:rtl/>
          <w:lang w:val="fr-FR" w:eastAsia="fr-FR"/>
        </w:rPr>
        <w:t>.</w:t>
      </w:r>
    </w:p>
    <w:p w14:paraId="460004E9" w14:textId="77777777" w:rsidR="00E51D54" w:rsidRDefault="00E51D54" w:rsidP="00E51D54">
      <w:pPr>
        <w:pStyle w:val="Paragraphedeliste"/>
        <w:numPr>
          <w:ilvl w:val="0"/>
          <w:numId w:val="3"/>
        </w:numPr>
        <w:bidi/>
        <w:spacing w:after="0" w:line="240" w:lineRule="auto"/>
        <w:jc w:val="both"/>
        <w:rPr>
          <w:rFonts w:ascii="Simplified Arabic" w:eastAsia="Times New Roman" w:hAnsi="Simplified Arabic" w:cs="Simplified Arabic"/>
          <w:sz w:val="30"/>
          <w:szCs w:val="30"/>
          <w:lang w:val="fr-FR" w:eastAsia="fr-FR"/>
        </w:rPr>
      </w:pPr>
      <w:r w:rsidRPr="00D4206F">
        <w:rPr>
          <w:rFonts w:ascii="Simplified Arabic" w:eastAsia="Times New Roman" w:hAnsi="Simplified Arabic" w:cs="Simplified Arabic" w:hint="cs"/>
          <w:sz w:val="30"/>
          <w:szCs w:val="30"/>
          <w:rtl/>
          <w:lang w:val="fr-FR" w:eastAsia="fr-FR"/>
        </w:rPr>
        <w:t>الوجوب الكفائي</w:t>
      </w:r>
      <w:r>
        <w:rPr>
          <w:rFonts w:ascii="Simplified Arabic" w:eastAsia="Times New Roman" w:hAnsi="Simplified Arabic" w:cs="Simplified Arabic" w:hint="cs"/>
          <w:sz w:val="30"/>
          <w:szCs w:val="30"/>
          <w:rtl/>
          <w:lang w:val="fr-FR" w:eastAsia="fr-FR"/>
        </w:rPr>
        <w:t xml:space="preserve">: </w:t>
      </w:r>
      <w:r w:rsidRPr="00D4206F">
        <w:rPr>
          <w:rFonts w:ascii="Simplified Arabic" w:eastAsia="Times New Roman" w:hAnsi="Simplified Arabic" w:cs="Simplified Arabic" w:hint="cs"/>
          <w:sz w:val="30"/>
          <w:szCs w:val="30"/>
          <w:rtl/>
          <w:lang w:val="fr-FR" w:eastAsia="fr-FR"/>
        </w:rPr>
        <w:t>وذلك عند عدم خوف فوات الحا</w:t>
      </w:r>
      <w:r>
        <w:rPr>
          <w:rFonts w:ascii="Simplified Arabic" w:eastAsia="Times New Roman" w:hAnsi="Simplified Arabic" w:cs="Simplified Arabic" w:hint="cs"/>
          <w:sz w:val="30"/>
          <w:szCs w:val="30"/>
          <w:rtl/>
          <w:lang w:val="fr-FR" w:eastAsia="fr-FR"/>
        </w:rPr>
        <w:t>دثة، وكان هناك غيره من المجتهدين</w:t>
      </w:r>
      <w:r w:rsidRPr="00D4206F">
        <w:rPr>
          <w:rFonts w:ascii="Simplified Arabic" w:eastAsia="Times New Roman" w:hAnsi="Simplified Arabic" w:cs="Simplified Arabic" w:hint="cs"/>
          <w:sz w:val="30"/>
          <w:szCs w:val="30"/>
          <w:rtl/>
          <w:lang w:val="fr-FR" w:eastAsia="fr-FR"/>
        </w:rPr>
        <w:t>، فإذا اجتهد أحدهم سقط الوجو</w:t>
      </w:r>
      <w:r>
        <w:rPr>
          <w:rFonts w:ascii="Simplified Arabic" w:eastAsia="Times New Roman" w:hAnsi="Simplified Arabic" w:cs="Simplified Arabic" w:hint="cs"/>
          <w:sz w:val="30"/>
          <w:szCs w:val="30"/>
          <w:rtl/>
          <w:lang w:val="fr-FR" w:eastAsia="fr-FR"/>
        </w:rPr>
        <w:t>ب عن الباقين، وإلا أثموا جميعا</w:t>
      </w:r>
      <w:r w:rsidRPr="00D4206F">
        <w:rPr>
          <w:rFonts w:ascii="Simplified Arabic" w:eastAsia="Times New Roman" w:hAnsi="Simplified Arabic" w:cs="Simplified Arabic" w:hint="cs"/>
          <w:sz w:val="30"/>
          <w:szCs w:val="30"/>
          <w:rtl/>
          <w:lang w:val="fr-FR" w:eastAsia="fr-FR"/>
        </w:rPr>
        <w:t>.</w:t>
      </w:r>
    </w:p>
    <w:p w14:paraId="09C93CD5" w14:textId="77777777" w:rsidR="00E51D54" w:rsidRDefault="00E51D54" w:rsidP="00E51D54">
      <w:pPr>
        <w:pStyle w:val="Paragraphedeliste"/>
        <w:numPr>
          <w:ilvl w:val="0"/>
          <w:numId w:val="3"/>
        </w:numPr>
        <w:bidi/>
        <w:spacing w:after="0" w:line="240" w:lineRule="auto"/>
        <w:jc w:val="both"/>
        <w:rPr>
          <w:rFonts w:ascii="Simplified Arabic" w:eastAsia="Times New Roman" w:hAnsi="Simplified Arabic" w:cs="Simplified Arabic"/>
          <w:sz w:val="30"/>
          <w:szCs w:val="30"/>
          <w:lang w:val="fr-FR" w:eastAsia="fr-FR"/>
        </w:rPr>
      </w:pPr>
      <w:r w:rsidRPr="00D4206F">
        <w:rPr>
          <w:rFonts w:ascii="Simplified Arabic" w:eastAsia="Times New Roman" w:hAnsi="Simplified Arabic" w:cs="Simplified Arabic" w:hint="cs"/>
          <w:sz w:val="30"/>
          <w:szCs w:val="30"/>
          <w:rtl/>
          <w:lang w:val="fr-FR" w:eastAsia="fr-FR"/>
        </w:rPr>
        <w:t>الندب</w:t>
      </w:r>
      <w:r>
        <w:rPr>
          <w:rFonts w:ascii="Simplified Arabic" w:eastAsia="Times New Roman" w:hAnsi="Simplified Arabic" w:cs="Simplified Arabic" w:hint="cs"/>
          <w:sz w:val="30"/>
          <w:szCs w:val="30"/>
          <w:rtl/>
          <w:lang w:val="fr-FR" w:eastAsia="fr-FR"/>
        </w:rPr>
        <w:t xml:space="preserve">: </w:t>
      </w:r>
      <w:r w:rsidRPr="00D4206F">
        <w:rPr>
          <w:rFonts w:ascii="Simplified Arabic" w:eastAsia="Times New Roman" w:hAnsi="Simplified Arabic" w:cs="Simplified Arabic" w:hint="cs"/>
          <w:sz w:val="30"/>
          <w:szCs w:val="30"/>
          <w:rtl/>
          <w:lang w:val="fr-FR" w:eastAsia="fr-FR"/>
        </w:rPr>
        <w:t>و</w:t>
      </w:r>
      <w:r>
        <w:rPr>
          <w:rFonts w:ascii="Simplified Arabic" w:eastAsia="Times New Roman" w:hAnsi="Simplified Arabic" w:cs="Simplified Arabic" w:hint="cs"/>
          <w:sz w:val="30"/>
          <w:szCs w:val="30"/>
          <w:rtl/>
          <w:lang w:val="fr-FR" w:eastAsia="fr-FR"/>
        </w:rPr>
        <w:t>هو الاجتهاد في حكم حادثة لم تقع</w:t>
      </w:r>
      <w:r w:rsidRPr="00D4206F">
        <w:rPr>
          <w:rFonts w:ascii="Simplified Arabic" w:eastAsia="Times New Roman" w:hAnsi="Simplified Arabic" w:cs="Simplified Arabic" w:hint="cs"/>
          <w:sz w:val="30"/>
          <w:szCs w:val="30"/>
          <w:rtl/>
          <w:lang w:val="fr-FR" w:eastAsia="fr-FR"/>
        </w:rPr>
        <w:t>، ويتساوى الأمر في أن يستفتيه سائل أم لا</w:t>
      </w:r>
      <w:r w:rsidRPr="00D4206F">
        <w:rPr>
          <w:rFonts w:ascii="Simplified Arabic" w:eastAsia="Times New Roman" w:hAnsi="Simplified Arabic" w:cs="Simplified Arabic"/>
          <w:sz w:val="30"/>
          <w:szCs w:val="30"/>
          <w:rtl/>
          <w:lang w:val="fr-FR" w:eastAsia="fr-FR"/>
        </w:rPr>
        <w:t>.</w:t>
      </w:r>
    </w:p>
    <w:p w14:paraId="082F7739" w14:textId="77777777" w:rsidR="00E51D54" w:rsidRDefault="00E51D54" w:rsidP="00E51D54">
      <w:pPr>
        <w:pStyle w:val="Paragraphedeliste"/>
        <w:numPr>
          <w:ilvl w:val="0"/>
          <w:numId w:val="3"/>
        </w:numPr>
        <w:bidi/>
        <w:spacing w:after="0" w:line="240" w:lineRule="auto"/>
        <w:jc w:val="both"/>
        <w:rPr>
          <w:rFonts w:ascii="Simplified Arabic" w:eastAsia="Times New Roman" w:hAnsi="Simplified Arabic" w:cs="Simplified Arabic"/>
          <w:sz w:val="30"/>
          <w:szCs w:val="30"/>
          <w:lang w:val="fr-FR" w:eastAsia="fr-FR"/>
        </w:rPr>
      </w:pPr>
      <w:r w:rsidRPr="00D4206F">
        <w:rPr>
          <w:rFonts w:ascii="Simplified Arabic" w:eastAsia="Times New Roman" w:hAnsi="Simplified Arabic" w:cs="Simplified Arabic" w:hint="cs"/>
          <w:sz w:val="30"/>
          <w:szCs w:val="30"/>
          <w:rtl/>
          <w:lang w:val="fr-FR" w:eastAsia="fr-FR"/>
        </w:rPr>
        <w:lastRenderedPageBreak/>
        <w:t>الكراهة</w:t>
      </w:r>
      <w:r>
        <w:rPr>
          <w:rFonts w:ascii="Simplified Arabic" w:eastAsia="Times New Roman" w:hAnsi="Simplified Arabic" w:cs="Simplified Arabic" w:hint="cs"/>
          <w:sz w:val="30"/>
          <w:szCs w:val="30"/>
          <w:rtl/>
          <w:lang w:val="fr-FR" w:eastAsia="fr-FR"/>
        </w:rPr>
        <w:t xml:space="preserve">: </w:t>
      </w:r>
      <w:r w:rsidRPr="00D4206F">
        <w:rPr>
          <w:rFonts w:ascii="Simplified Arabic" w:eastAsia="Times New Roman" w:hAnsi="Simplified Arabic" w:cs="Simplified Arabic" w:hint="cs"/>
          <w:sz w:val="30"/>
          <w:szCs w:val="30"/>
          <w:rtl/>
          <w:lang w:val="fr-FR" w:eastAsia="fr-FR"/>
        </w:rPr>
        <w:t>فيكون الاجتهاد مكروها في المسائل التي لا يتوقع وقوعها</w:t>
      </w:r>
      <w:r>
        <w:rPr>
          <w:rFonts w:ascii="Simplified Arabic" w:eastAsia="Times New Roman" w:hAnsi="Simplified Arabic" w:cs="Simplified Arabic" w:hint="cs"/>
          <w:sz w:val="30"/>
          <w:szCs w:val="30"/>
          <w:rtl/>
          <w:lang w:val="fr-FR" w:eastAsia="fr-FR"/>
        </w:rPr>
        <w:t>، ولم تجر العادة بحدوثها</w:t>
      </w:r>
      <w:r w:rsidRPr="00D4206F">
        <w:rPr>
          <w:rFonts w:ascii="Simplified Arabic" w:eastAsia="Times New Roman" w:hAnsi="Simplified Arabic" w:cs="Simplified Arabic" w:hint="cs"/>
          <w:sz w:val="30"/>
          <w:szCs w:val="30"/>
          <w:rtl/>
          <w:lang w:val="fr-FR" w:eastAsia="fr-FR"/>
        </w:rPr>
        <w:t xml:space="preserve">، وكان اجتهاده </w:t>
      </w:r>
      <w:r>
        <w:rPr>
          <w:rFonts w:ascii="Simplified Arabic" w:eastAsia="Times New Roman" w:hAnsi="Simplified Arabic" w:cs="Simplified Arabic" w:hint="cs"/>
          <w:sz w:val="30"/>
          <w:szCs w:val="30"/>
          <w:rtl/>
          <w:lang w:val="fr-FR" w:eastAsia="fr-FR"/>
        </w:rPr>
        <w:t xml:space="preserve">فيها </w:t>
      </w:r>
      <w:r w:rsidRPr="00D4206F">
        <w:rPr>
          <w:rFonts w:ascii="Simplified Arabic" w:eastAsia="Times New Roman" w:hAnsi="Simplified Arabic" w:cs="Simplified Arabic" w:hint="cs"/>
          <w:sz w:val="30"/>
          <w:szCs w:val="30"/>
          <w:rtl/>
          <w:lang w:val="fr-FR" w:eastAsia="fr-FR"/>
        </w:rPr>
        <w:t>من باب الألغاز</w:t>
      </w:r>
      <w:r>
        <w:rPr>
          <w:rFonts w:ascii="Simplified Arabic" w:eastAsia="Times New Roman" w:hAnsi="Simplified Arabic" w:cs="Simplified Arabic" w:hint="cs"/>
          <w:sz w:val="30"/>
          <w:szCs w:val="30"/>
          <w:rtl/>
          <w:lang w:val="fr-FR" w:eastAsia="fr-FR"/>
        </w:rPr>
        <w:t>،</w:t>
      </w:r>
      <w:r w:rsidRPr="00D4206F">
        <w:rPr>
          <w:rFonts w:ascii="Simplified Arabic" w:eastAsia="Times New Roman" w:hAnsi="Simplified Arabic" w:cs="Simplified Arabic" w:hint="cs"/>
          <w:sz w:val="30"/>
          <w:szCs w:val="30"/>
          <w:rtl/>
          <w:lang w:val="fr-FR" w:eastAsia="fr-FR"/>
        </w:rPr>
        <w:t xml:space="preserve"> فمثل هذا لا ثمرة فيه</w:t>
      </w:r>
      <w:r>
        <w:rPr>
          <w:rFonts w:ascii="Simplified Arabic" w:eastAsia="Times New Roman" w:hAnsi="Simplified Arabic" w:cs="Simplified Arabic" w:hint="cs"/>
          <w:sz w:val="30"/>
          <w:szCs w:val="30"/>
          <w:rtl/>
          <w:lang w:val="fr-FR" w:eastAsia="fr-FR"/>
        </w:rPr>
        <w:t>،</w:t>
      </w:r>
      <w:r w:rsidRPr="00D4206F">
        <w:rPr>
          <w:rFonts w:ascii="Simplified Arabic" w:eastAsia="Times New Roman" w:hAnsi="Simplified Arabic" w:cs="Simplified Arabic" w:hint="cs"/>
          <w:sz w:val="30"/>
          <w:szCs w:val="30"/>
          <w:rtl/>
          <w:lang w:val="fr-FR" w:eastAsia="fr-FR"/>
        </w:rPr>
        <w:t xml:space="preserve"> وأدنى ما يقال</w:t>
      </w:r>
      <w:r>
        <w:rPr>
          <w:rFonts w:ascii="Simplified Arabic" w:eastAsia="Times New Roman" w:hAnsi="Simplified Arabic" w:cs="Simplified Arabic" w:hint="cs"/>
          <w:sz w:val="30"/>
          <w:szCs w:val="30"/>
          <w:rtl/>
          <w:lang w:val="fr-FR" w:eastAsia="fr-FR"/>
        </w:rPr>
        <w:t xml:space="preserve"> فيه إن الاجتهاد فيها</w:t>
      </w:r>
      <w:r w:rsidRPr="00D4206F">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خلاف الأولى أو هو </w:t>
      </w:r>
      <w:r w:rsidRPr="00D4206F">
        <w:rPr>
          <w:rFonts w:ascii="Simplified Arabic" w:eastAsia="Times New Roman" w:hAnsi="Simplified Arabic" w:cs="Simplified Arabic" w:hint="cs"/>
          <w:sz w:val="30"/>
          <w:szCs w:val="30"/>
          <w:rtl/>
          <w:lang w:val="fr-FR" w:eastAsia="fr-FR"/>
        </w:rPr>
        <w:t>مكروه</w:t>
      </w:r>
      <w:r w:rsidRPr="00D4206F">
        <w:rPr>
          <w:rFonts w:ascii="Simplified Arabic" w:eastAsia="Times New Roman" w:hAnsi="Simplified Arabic" w:cs="Simplified Arabic"/>
          <w:sz w:val="30"/>
          <w:szCs w:val="30"/>
          <w:rtl/>
          <w:lang w:val="fr-FR" w:eastAsia="fr-FR"/>
        </w:rPr>
        <w:t>.</w:t>
      </w:r>
    </w:p>
    <w:p w14:paraId="1FFD6FE5" w14:textId="77777777" w:rsidR="00E51D54" w:rsidRPr="0053496C"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القسم الثاني</w:t>
      </w:r>
      <w:r w:rsidRPr="0053496C">
        <w:rPr>
          <w:rFonts w:ascii="Simplified Arabic" w:eastAsia="Times New Roman" w:hAnsi="Simplified Arabic" w:cs="Simplified Arabic" w:hint="cs"/>
          <w:sz w:val="30"/>
          <w:szCs w:val="30"/>
          <w:rtl/>
          <w:lang w:val="fr-FR" w:eastAsia="fr-FR"/>
        </w:rPr>
        <w:t xml:space="preserve">: حكم الاجتهاد </w:t>
      </w:r>
      <w:r>
        <w:rPr>
          <w:rFonts w:ascii="Simplified Arabic" w:eastAsia="Times New Roman" w:hAnsi="Simplified Arabic" w:cs="Simplified Arabic" w:hint="cs"/>
          <w:sz w:val="30"/>
          <w:szCs w:val="30"/>
          <w:rtl/>
          <w:lang w:val="fr-FR" w:eastAsia="fr-FR"/>
        </w:rPr>
        <w:t>لمن لا ملكة له.</w:t>
      </w:r>
    </w:p>
    <w:p w14:paraId="58BA61C8"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حكمه التحريم، لأنه ليس</w:t>
      </w:r>
      <w:r w:rsidRPr="0053496C">
        <w:rPr>
          <w:rFonts w:ascii="Simplified Arabic" w:eastAsia="Times New Roman" w:hAnsi="Simplified Arabic" w:cs="Simplified Arabic" w:hint="cs"/>
          <w:sz w:val="30"/>
          <w:szCs w:val="30"/>
          <w:rtl/>
          <w:lang w:val="fr-FR" w:eastAsia="fr-FR"/>
        </w:rPr>
        <w:t xml:space="preserve"> أهلاً للنظر، </w:t>
      </w:r>
      <w:r>
        <w:rPr>
          <w:rFonts w:ascii="Simplified Arabic" w:eastAsia="Times New Roman" w:hAnsi="Simplified Arabic" w:cs="Simplified Arabic" w:hint="cs"/>
          <w:sz w:val="30"/>
          <w:szCs w:val="30"/>
          <w:rtl/>
          <w:lang w:val="fr-FR" w:eastAsia="fr-FR"/>
        </w:rPr>
        <w:t>وسيفضي باجتهاده إلى الضلال</w:t>
      </w:r>
      <w:r w:rsidRPr="0053496C">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ولذا</w:t>
      </w:r>
      <w:r w:rsidRPr="0053496C">
        <w:rPr>
          <w:rFonts w:ascii="Simplified Arabic" w:eastAsia="Times New Roman" w:hAnsi="Simplified Arabic" w:cs="Simplified Arabic" w:hint="cs"/>
          <w:sz w:val="30"/>
          <w:szCs w:val="30"/>
          <w:rtl/>
          <w:lang w:val="fr-FR" w:eastAsia="fr-FR"/>
        </w:rPr>
        <w:t xml:space="preserve"> </w:t>
      </w:r>
      <w:r w:rsidR="009874E3">
        <w:rPr>
          <w:rFonts w:ascii="Simplified Arabic" w:eastAsia="Times New Roman" w:hAnsi="Simplified Arabic" w:cs="Simplified Arabic" w:hint="cs"/>
          <w:sz w:val="30"/>
          <w:szCs w:val="30"/>
          <w:rtl/>
          <w:lang w:val="fr-FR" w:eastAsia="fr-FR"/>
        </w:rPr>
        <w:t xml:space="preserve">ينبغي </w:t>
      </w:r>
      <w:r>
        <w:rPr>
          <w:rFonts w:ascii="Simplified Arabic" w:eastAsia="Times New Roman" w:hAnsi="Simplified Arabic" w:cs="Simplified Arabic" w:hint="cs"/>
          <w:sz w:val="30"/>
          <w:szCs w:val="30"/>
          <w:rtl/>
          <w:lang w:val="fr-FR" w:eastAsia="fr-FR"/>
        </w:rPr>
        <w:t>لمثله</w:t>
      </w:r>
      <w:r w:rsidRPr="0053496C">
        <w:rPr>
          <w:rFonts w:ascii="Simplified Arabic" w:eastAsia="Times New Roman" w:hAnsi="Simplified Arabic" w:cs="Simplified Arabic" w:hint="cs"/>
          <w:sz w:val="30"/>
          <w:szCs w:val="30"/>
          <w:rtl/>
          <w:lang w:val="fr-FR" w:eastAsia="fr-FR"/>
        </w:rPr>
        <w:t xml:space="preserve"> أن</w:t>
      </w:r>
      <w:r>
        <w:rPr>
          <w:rFonts w:ascii="Simplified Arabic" w:eastAsia="Times New Roman" w:hAnsi="Simplified Arabic" w:cs="Simplified Arabic" w:hint="cs"/>
          <w:sz w:val="30"/>
          <w:szCs w:val="30"/>
          <w:rtl/>
          <w:lang w:val="fr-FR" w:eastAsia="fr-FR"/>
        </w:rPr>
        <w:t xml:space="preserve"> يسأل عن أحكام الله م</w:t>
      </w:r>
      <w:r w:rsidR="009874E3">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hint="cs"/>
          <w:sz w:val="30"/>
          <w:szCs w:val="30"/>
          <w:rtl/>
          <w:lang w:val="fr-FR" w:eastAsia="fr-FR"/>
        </w:rPr>
        <w:t>ن يعلمها، فهذا ما يسعه، وذلك عملا بقوله عز وجل</w:t>
      </w:r>
      <w:r w:rsidRPr="0053496C">
        <w:rPr>
          <w:rFonts w:ascii="Simplified Arabic" w:eastAsia="Times New Roman" w:hAnsi="Simplified Arabic" w:cs="Simplified Arabic" w:hint="cs"/>
          <w:sz w:val="30"/>
          <w:szCs w:val="30"/>
          <w:rtl/>
          <w:lang w:val="fr-FR" w:eastAsia="fr-FR"/>
        </w:rPr>
        <w:t>: </w:t>
      </w:r>
      <w:r w:rsidRPr="00D80342">
        <w:rPr>
          <w:rFonts w:ascii="Simplified Arabic" w:hAnsi="Simplified Arabic" w:cs="Simplified Arabic"/>
          <w:sz w:val="30"/>
          <w:szCs w:val="30"/>
          <w:shd w:val="clear" w:color="auto" w:fill="FFFFFF"/>
          <w:rtl/>
        </w:rPr>
        <w:t>﴿</w:t>
      </w:r>
      <w:r w:rsidRPr="00B65C2A">
        <w:rPr>
          <w:rFonts w:ascii="Simplified Arabic" w:eastAsia="Times New Roman" w:hAnsi="Simplified Arabic" w:cs="Simplified Arabic" w:hint="cs"/>
          <w:b/>
          <w:bCs/>
          <w:sz w:val="30"/>
          <w:szCs w:val="30"/>
          <w:rtl/>
          <w:lang w:val="fr-FR" w:eastAsia="fr-FR"/>
        </w:rPr>
        <w:t>فَاسْأَلُواْ أَهْلَ الذِّكْرِ إِن كُنتُمْ لاَ تَعْلَمُونَ</w:t>
      </w:r>
      <w:r w:rsidRPr="00D80342">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النحل: 43</w:t>
      </w:r>
      <w:r>
        <w:rPr>
          <w:rFonts w:ascii="Simplified Arabic" w:eastAsia="Times New Roman" w:hAnsi="Simplified Arabic" w:cs="Simplified Arabic" w:hint="cs"/>
          <w:sz w:val="30"/>
          <w:szCs w:val="30"/>
          <w:rtl/>
          <w:lang w:val="fr-FR" w:eastAsia="fr-FR"/>
        </w:rPr>
        <w:t xml:space="preserve">]. </w:t>
      </w:r>
    </w:p>
    <w:p w14:paraId="01461B57"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القسم الثالث</w:t>
      </w:r>
      <w:r w:rsidRPr="0053496C">
        <w:rPr>
          <w:rFonts w:ascii="Simplified Arabic" w:eastAsia="Times New Roman" w:hAnsi="Simplified Arabic" w:cs="Simplified Arabic" w:hint="cs"/>
          <w:sz w:val="30"/>
          <w:szCs w:val="30"/>
          <w:rtl/>
          <w:lang w:val="fr-FR" w:eastAsia="fr-FR"/>
        </w:rPr>
        <w:t xml:space="preserve">: حكم الاجتهاد بالنسبة </w:t>
      </w:r>
      <w:r>
        <w:rPr>
          <w:rFonts w:ascii="Simplified Arabic" w:eastAsia="Times New Roman" w:hAnsi="Simplified Arabic" w:cs="Simplified Arabic" w:hint="cs"/>
          <w:sz w:val="30"/>
          <w:szCs w:val="30"/>
          <w:rtl/>
          <w:lang w:val="fr-FR" w:eastAsia="fr-FR"/>
        </w:rPr>
        <w:t>ل</w:t>
      </w:r>
      <w:r w:rsidRPr="0053496C">
        <w:rPr>
          <w:rFonts w:ascii="Simplified Arabic" w:eastAsia="Times New Roman" w:hAnsi="Simplified Arabic" w:cs="Simplified Arabic" w:hint="cs"/>
          <w:sz w:val="30"/>
          <w:szCs w:val="30"/>
          <w:rtl/>
          <w:lang w:val="fr-FR" w:eastAsia="fr-FR"/>
        </w:rPr>
        <w:t>مجموع الأمة</w:t>
      </w:r>
      <w:r>
        <w:rPr>
          <w:rFonts w:ascii="Simplified Arabic" w:eastAsia="Times New Roman" w:hAnsi="Simplified Arabic" w:cs="Simplified Arabic" w:hint="cs"/>
          <w:sz w:val="30"/>
          <w:szCs w:val="30"/>
          <w:rtl/>
          <w:lang w:val="fr-FR" w:eastAsia="fr-FR"/>
        </w:rPr>
        <w:t xml:space="preserve">. </w:t>
      </w:r>
    </w:p>
    <w:p w14:paraId="7993785F" w14:textId="77777777" w:rsidR="00E51D54" w:rsidRDefault="00E51D54" w:rsidP="009437DD">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ذهب علماء الأصول إلى </w:t>
      </w:r>
      <w:r w:rsidR="009437DD">
        <w:rPr>
          <w:rFonts w:ascii="Simplified Arabic" w:eastAsia="Times New Roman" w:hAnsi="Simplified Arabic" w:cs="Simplified Arabic" w:hint="cs"/>
          <w:sz w:val="30"/>
          <w:szCs w:val="30"/>
          <w:rtl/>
          <w:lang w:val="fr-FR" w:eastAsia="fr-FR"/>
        </w:rPr>
        <w:t>أ</w:t>
      </w:r>
      <w:r w:rsidRPr="0053496C">
        <w:rPr>
          <w:rFonts w:ascii="Simplified Arabic" w:eastAsia="Times New Roman" w:hAnsi="Simplified Arabic" w:cs="Simplified Arabic" w:hint="cs"/>
          <w:sz w:val="30"/>
          <w:szCs w:val="30"/>
          <w:rtl/>
          <w:lang w:val="fr-FR" w:eastAsia="fr-FR"/>
        </w:rPr>
        <w:t xml:space="preserve">ن الاجتهاد </w:t>
      </w:r>
      <w:r>
        <w:rPr>
          <w:rFonts w:ascii="Simplified Arabic" w:eastAsia="Times New Roman" w:hAnsi="Simplified Arabic" w:cs="Simplified Arabic" w:hint="cs"/>
          <w:sz w:val="30"/>
          <w:szCs w:val="30"/>
          <w:rtl/>
          <w:lang w:val="fr-FR" w:eastAsia="fr-FR"/>
        </w:rPr>
        <w:t>واجب في حق مجموع الأمة وجوبا كفائيا</w:t>
      </w:r>
      <w:r w:rsidRPr="0053496C">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لكن </w:t>
      </w:r>
      <w:r w:rsidR="009874E3">
        <w:rPr>
          <w:rFonts w:ascii="Simplified Arabic" w:eastAsia="Times New Roman" w:hAnsi="Simplified Arabic" w:cs="Simplified Arabic" w:hint="cs"/>
          <w:sz w:val="30"/>
          <w:szCs w:val="30"/>
          <w:rtl/>
          <w:lang w:val="fr-FR" w:eastAsia="fr-FR"/>
        </w:rPr>
        <w:t xml:space="preserve">هل يأثمون جميعا بعدم وجوده، وهو ما يعرف بمسألة: </w:t>
      </w:r>
      <w:r>
        <w:rPr>
          <w:rFonts w:ascii="Simplified Arabic" w:eastAsia="Times New Roman" w:hAnsi="Simplified Arabic" w:cs="Simplified Arabic" w:hint="cs"/>
          <w:sz w:val="30"/>
          <w:szCs w:val="30"/>
          <w:rtl/>
          <w:lang w:val="fr-FR" w:eastAsia="fr-FR"/>
        </w:rPr>
        <w:t xml:space="preserve">هل يجوز خلو العصر من </w:t>
      </w:r>
      <w:proofErr w:type="gramStart"/>
      <w:r>
        <w:rPr>
          <w:rFonts w:ascii="Simplified Arabic" w:eastAsia="Times New Roman" w:hAnsi="Simplified Arabic" w:cs="Simplified Arabic" w:hint="cs"/>
          <w:sz w:val="30"/>
          <w:szCs w:val="30"/>
          <w:rtl/>
          <w:lang w:val="fr-FR" w:eastAsia="fr-FR"/>
        </w:rPr>
        <w:t>المجتهدين؟.</w:t>
      </w:r>
      <w:proofErr w:type="gramEnd"/>
    </w:p>
    <w:p w14:paraId="297DD551"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المذ</w:t>
      </w:r>
      <w:r w:rsidR="00E8022E">
        <w:rPr>
          <w:rFonts w:ascii="Simplified Arabic" w:eastAsia="Times New Roman" w:hAnsi="Simplified Arabic" w:cs="Simplified Arabic" w:hint="cs"/>
          <w:sz w:val="30"/>
          <w:szCs w:val="30"/>
          <w:rtl/>
          <w:lang w:val="fr-FR" w:eastAsia="fr-FR"/>
        </w:rPr>
        <w:t>هب الأول: جواز خلو العصر من المج</w:t>
      </w:r>
      <w:r>
        <w:rPr>
          <w:rFonts w:ascii="Simplified Arabic" w:eastAsia="Times New Roman" w:hAnsi="Simplified Arabic" w:cs="Simplified Arabic" w:hint="cs"/>
          <w:sz w:val="30"/>
          <w:szCs w:val="30"/>
          <w:rtl/>
          <w:lang w:val="fr-FR" w:eastAsia="fr-FR"/>
        </w:rPr>
        <w:t>تهدين وإلى هذا ذهب الغزالي والرازي والرافعي وحكى الزركش</w:t>
      </w:r>
      <w:r w:rsidR="009437DD">
        <w:rPr>
          <w:rFonts w:ascii="Simplified Arabic" w:eastAsia="Times New Roman" w:hAnsi="Simplified Arabic" w:cs="Simplified Arabic" w:hint="cs"/>
          <w:sz w:val="30"/>
          <w:szCs w:val="30"/>
          <w:rtl/>
          <w:lang w:val="fr-FR" w:eastAsia="fr-FR"/>
        </w:rPr>
        <w:t>ي</w:t>
      </w:r>
      <w:r>
        <w:rPr>
          <w:rFonts w:ascii="Simplified Arabic" w:eastAsia="Times New Roman" w:hAnsi="Simplified Arabic" w:cs="Simplified Arabic" w:hint="cs"/>
          <w:sz w:val="30"/>
          <w:szCs w:val="30"/>
          <w:rtl/>
          <w:lang w:val="fr-FR" w:eastAsia="fr-FR"/>
        </w:rPr>
        <w:t xml:space="preserve"> في البحر أنه مذهب الأكثرين.</w:t>
      </w:r>
    </w:p>
    <w:p w14:paraId="5B6D4CBB"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477563">
        <w:rPr>
          <w:rFonts w:ascii="Simplified Arabic" w:eastAsia="Times New Roman" w:hAnsi="Simplified Arabic" w:cs="Simplified Arabic"/>
          <w:sz w:val="30"/>
          <w:szCs w:val="30"/>
          <w:rtl/>
          <w:lang w:val="fr-FR" w:eastAsia="fr-FR"/>
        </w:rPr>
        <w:t>الأول</w:t>
      </w:r>
      <w:r>
        <w:rPr>
          <w:rFonts w:ascii="Simplified Arabic" w:eastAsia="Times New Roman" w:hAnsi="Simplified Arabic" w:cs="Simplified Arabic" w:hint="cs"/>
          <w:sz w:val="30"/>
          <w:szCs w:val="30"/>
          <w:rtl/>
          <w:lang w:val="fr-FR" w:eastAsia="fr-FR"/>
        </w:rPr>
        <w:t xml:space="preserve">: </w:t>
      </w:r>
      <w:r w:rsidRPr="00477563">
        <w:rPr>
          <w:rFonts w:ascii="Simplified Arabic" w:eastAsia="Times New Roman" w:hAnsi="Simplified Arabic" w:cs="Simplified Arabic"/>
          <w:sz w:val="30"/>
          <w:szCs w:val="30"/>
          <w:rtl/>
          <w:lang w:val="fr-FR" w:eastAsia="fr-FR"/>
        </w:rPr>
        <w:t>قوله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w:t>
      </w:r>
      <w:hyperlink r:id="rId7" w:tooltip="تخريج الحديث" w:history="1">
        <w:r w:rsidRPr="00477563">
          <w:rPr>
            <w:rFonts w:ascii="Simplified Arabic" w:eastAsia="Times New Roman" w:hAnsi="Simplified Arabic" w:cs="Simplified Arabic"/>
            <w:sz w:val="30"/>
            <w:szCs w:val="30"/>
            <w:rtl/>
            <w:lang w:val="fr-FR" w:eastAsia="fr-FR"/>
          </w:rPr>
          <w:t>بدأ الإسلام غريبًا، وسيعود غريبًا كما بدأ</w:t>
        </w:r>
        <w:r>
          <w:rPr>
            <w:rFonts w:ascii="Simplified Arabic" w:eastAsia="Times New Roman" w:hAnsi="Simplified Arabic" w:cs="Simplified Arabic" w:hint="cs"/>
            <w:sz w:val="30"/>
            <w:szCs w:val="30"/>
            <w:rtl/>
            <w:lang w:val="fr-FR" w:eastAsia="fr-FR"/>
          </w:rPr>
          <w:t>).</w:t>
        </w:r>
      </w:hyperlink>
    </w:p>
    <w:p w14:paraId="0B2586A4" w14:textId="77777777" w:rsidR="00E51D54" w:rsidRPr="00477563" w:rsidRDefault="00E51D54" w:rsidP="00E51D54">
      <w:pPr>
        <w:bidi/>
        <w:spacing w:after="0" w:line="240" w:lineRule="auto"/>
        <w:ind w:firstLine="135"/>
        <w:jc w:val="both"/>
        <w:rPr>
          <w:rFonts w:ascii="Simplified Arabic" w:eastAsia="Times New Roman" w:hAnsi="Simplified Arabic" w:cs="Simplified Arabic"/>
          <w:sz w:val="30"/>
          <w:szCs w:val="30"/>
          <w:lang w:val="fr-FR" w:eastAsia="fr-FR"/>
        </w:rPr>
      </w:pPr>
      <w:r w:rsidRPr="00477563">
        <w:rPr>
          <w:rFonts w:ascii="Simplified Arabic" w:eastAsia="Times New Roman" w:hAnsi="Simplified Arabic" w:cs="Simplified Arabic"/>
          <w:sz w:val="30"/>
          <w:szCs w:val="30"/>
          <w:rtl/>
          <w:lang w:val="fr-FR" w:eastAsia="fr-FR"/>
        </w:rPr>
        <w:t>ووجه الاستدلال</w:t>
      </w:r>
      <w:r>
        <w:rPr>
          <w:rFonts w:ascii="Simplified Arabic" w:eastAsia="Times New Roman" w:hAnsi="Simplified Arabic" w:cs="Simplified Arabic" w:hint="cs"/>
          <w:sz w:val="30"/>
          <w:szCs w:val="30"/>
          <w:rtl/>
          <w:lang w:val="fr-FR" w:eastAsia="fr-FR"/>
        </w:rPr>
        <w:t xml:space="preserve">: </w:t>
      </w:r>
      <w:r w:rsidRPr="00477563">
        <w:rPr>
          <w:rFonts w:ascii="Simplified Arabic" w:eastAsia="Times New Roman" w:hAnsi="Simplified Arabic" w:cs="Simplified Arabic"/>
          <w:sz w:val="30"/>
          <w:szCs w:val="30"/>
          <w:rtl/>
          <w:lang w:val="fr-FR" w:eastAsia="fr-FR"/>
        </w:rPr>
        <w:t xml:space="preserve">أن النبي </w:t>
      </w:r>
      <w:r>
        <w:rPr>
          <w:rFonts w:ascii="Simplified Arabic" w:eastAsia="Times New Roman" w:hAnsi="Simplified Arabic" w:cs="Simplified Arabic"/>
          <w:sz w:val="30"/>
          <w:szCs w:val="30"/>
          <w:lang w:val="fr-FR" w:eastAsia="fr-FR"/>
        </w:rPr>
        <w:sym w:font="AGA Arabesque" w:char="F065"/>
      </w:r>
      <w:r w:rsidRPr="00477563">
        <w:rPr>
          <w:rFonts w:ascii="Simplified Arabic" w:eastAsia="Times New Roman" w:hAnsi="Simplified Arabic" w:cs="Simplified Arabic"/>
          <w:sz w:val="30"/>
          <w:szCs w:val="30"/>
          <w:rtl/>
          <w:lang w:val="fr-FR" w:eastAsia="fr-FR"/>
        </w:rPr>
        <w:t xml:space="preserve"> أخبر أن الإسلام سيعود غريبًا، وهذا يدل على أنه يأتي زمان يخلو فيه عن مجتهد يمكن تفويض الفتاوى إليه</w:t>
      </w:r>
      <w:r w:rsidRPr="00477563">
        <w:rPr>
          <w:rFonts w:ascii="Simplified Arabic" w:eastAsia="Times New Roman" w:hAnsi="Simplified Arabic" w:cs="Simplified Arabic"/>
          <w:sz w:val="30"/>
          <w:szCs w:val="30"/>
          <w:lang w:val="fr-FR" w:eastAsia="fr-FR"/>
        </w:rPr>
        <w:t>.</w:t>
      </w:r>
    </w:p>
    <w:p w14:paraId="39AAF9DA" w14:textId="77777777" w:rsidR="00E51D54" w:rsidRPr="00477563" w:rsidRDefault="00E51D54" w:rsidP="00E51D54">
      <w:pPr>
        <w:bidi/>
        <w:spacing w:after="0" w:line="240" w:lineRule="auto"/>
        <w:ind w:firstLine="135"/>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sz w:val="30"/>
          <w:szCs w:val="30"/>
          <w:rtl/>
          <w:lang w:val="fr-FR" w:eastAsia="fr-FR"/>
        </w:rPr>
        <w:t>ون</w:t>
      </w:r>
      <w:r>
        <w:rPr>
          <w:rFonts w:ascii="Simplified Arabic" w:eastAsia="Times New Roman" w:hAnsi="Simplified Arabic" w:cs="Simplified Arabic" w:hint="cs"/>
          <w:sz w:val="30"/>
          <w:szCs w:val="30"/>
          <w:rtl/>
          <w:lang w:val="fr-FR" w:eastAsia="fr-FR"/>
        </w:rPr>
        <w:t>و</w:t>
      </w:r>
      <w:r w:rsidRPr="00477563">
        <w:rPr>
          <w:rFonts w:ascii="Simplified Arabic" w:eastAsia="Times New Roman" w:hAnsi="Simplified Arabic" w:cs="Simplified Arabic"/>
          <w:sz w:val="30"/>
          <w:szCs w:val="30"/>
          <w:rtl/>
          <w:lang w:val="fr-FR" w:eastAsia="fr-FR"/>
        </w:rPr>
        <w:t>قش</w:t>
      </w:r>
      <w:r w:rsidRPr="00477563">
        <w:rPr>
          <w:rFonts w:ascii="Simplified Arabic" w:eastAsia="Times New Roman" w:hAnsi="Simplified Arabic" w:cs="Simplified Arabic"/>
          <w:sz w:val="30"/>
          <w:szCs w:val="30"/>
          <w:lang w:val="fr-FR" w:eastAsia="fr-FR"/>
        </w:rPr>
        <w:t>:</w:t>
      </w:r>
    </w:p>
    <w:p w14:paraId="6F3FE37A"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477563">
        <w:rPr>
          <w:rFonts w:ascii="Simplified Arabic" w:eastAsia="Times New Roman" w:hAnsi="Simplified Arabic" w:cs="Simplified Arabic"/>
          <w:sz w:val="30"/>
          <w:szCs w:val="30"/>
          <w:rtl/>
          <w:lang w:val="fr-FR" w:eastAsia="fr-FR"/>
        </w:rPr>
        <w:t xml:space="preserve">بأن الغربة لا تدل على عدم وجود </w:t>
      </w:r>
      <w:r>
        <w:rPr>
          <w:rFonts w:ascii="Simplified Arabic" w:eastAsia="Times New Roman" w:hAnsi="Simplified Arabic" w:cs="Simplified Arabic"/>
          <w:sz w:val="30"/>
          <w:szCs w:val="30"/>
          <w:rtl/>
          <w:lang w:val="fr-FR" w:eastAsia="fr-FR"/>
        </w:rPr>
        <w:t>من تقوم بهم الحجة</w:t>
      </w:r>
      <w:r w:rsidRPr="00477563">
        <w:rPr>
          <w:rFonts w:ascii="Simplified Arabic" w:eastAsia="Times New Roman" w:hAnsi="Simplified Arabic" w:cs="Simplified Arabic"/>
          <w:sz w:val="30"/>
          <w:szCs w:val="30"/>
          <w:rtl/>
          <w:lang w:val="fr-FR" w:eastAsia="fr-FR"/>
        </w:rPr>
        <w:t xml:space="preserve"> من المجتهد الذي يرجع إليه الناس في فتاويهم، بل ربما أشعرت بوجوده، بدليل قوله آخر الحديث</w:t>
      </w:r>
      <w:bookmarkStart w:id="0" w:name="فطوبى_للغرباء،_الذين_يصلحون_إذا_فسد_النا"/>
      <w:bookmarkEnd w:id="0"/>
      <w:r>
        <w:rPr>
          <w:rFonts w:ascii="Simplified Arabic" w:eastAsia="Times New Roman" w:hAnsi="Simplified Arabic" w:cs="Simplified Arabic" w:hint="cs"/>
          <w:sz w:val="30"/>
          <w:szCs w:val="30"/>
          <w:rtl/>
          <w:lang w:val="fr-FR" w:eastAsia="fr-FR"/>
        </w:rPr>
        <w:t>: (</w:t>
      </w:r>
      <w:hyperlink r:id="rId8" w:tooltip="تخريج الحديث" w:history="1">
        <w:r w:rsidRPr="00477563">
          <w:rPr>
            <w:rFonts w:ascii="Simplified Arabic" w:eastAsia="Times New Roman" w:hAnsi="Simplified Arabic" w:cs="Simplified Arabic"/>
            <w:sz w:val="30"/>
            <w:szCs w:val="30"/>
            <w:rtl/>
            <w:lang w:val="fr-FR" w:eastAsia="fr-FR"/>
          </w:rPr>
          <w:t>فطوبى للغرباء، الذين يصلحون</w:t>
        </w:r>
        <w:r w:rsidR="009437DD">
          <w:rPr>
            <w:rFonts w:ascii="Simplified Arabic" w:eastAsia="Times New Roman" w:hAnsi="Simplified Arabic" w:cs="Simplified Arabic" w:hint="cs"/>
            <w:sz w:val="30"/>
            <w:szCs w:val="30"/>
            <w:rtl/>
            <w:lang w:val="fr-FR" w:eastAsia="fr-FR"/>
          </w:rPr>
          <w:t xml:space="preserve"> </w:t>
        </w:r>
        <w:r w:rsidRPr="00477563">
          <w:rPr>
            <w:rFonts w:ascii="Simplified Arabic" w:eastAsia="Times New Roman" w:hAnsi="Simplified Arabic" w:cs="Simplified Arabic"/>
            <w:sz w:val="30"/>
            <w:szCs w:val="30"/>
            <w:rtl/>
            <w:lang w:val="fr-FR" w:eastAsia="fr-FR"/>
          </w:rPr>
          <w:t>ما أفسد الناس</w:t>
        </w:r>
        <w:r>
          <w:rPr>
            <w:rFonts w:ascii="Simplified Arabic" w:eastAsia="Times New Roman" w:hAnsi="Simplified Arabic" w:cs="Simplified Arabic" w:hint="cs"/>
            <w:sz w:val="30"/>
            <w:szCs w:val="30"/>
            <w:rtl/>
            <w:lang w:val="fr-FR" w:eastAsia="fr-FR"/>
          </w:rPr>
          <w:t>).</w:t>
        </w:r>
      </w:hyperlink>
    </w:p>
    <w:p w14:paraId="0106C3DF" w14:textId="77777777" w:rsidR="009437DD" w:rsidRDefault="00E51D54" w:rsidP="009437DD">
      <w:pPr>
        <w:bidi/>
        <w:spacing w:after="0" w:line="240" w:lineRule="auto"/>
        <w:ind w:firstLine="135"/>
        <w:jc w:val="both"/>
        <w:rPr>
          <w:rFonts w:ascii="Simplified Arabic" w:eastAsia="Times New Roman" w:hAnsi="Simplified Arabic" w:cs="Simplified Arabic"/>
          <w:sz w:val="30"/>
          <w:szCs w:val="30"/>
          <w:rtl/>
          <w:lang w:val="fr-FR" w:eastAsia="fr-FR"/>
        </w:rPr>
      </w:pPr>
      <w:r w:rsidRPr="00477563">
        <w:rPr>
          <w:rFonts w:ascii="Simplified Arabic" w:eastAsia="Times New Roman" w:hAnsi="Simplified Arabic" w:cs="Simplified Arabic"/>
          <w:sz w:val="30"/>
          <w:szCs w:val="30"/>
          <w:rtl/>
          <w:lang w:val="fr-FR" w:eastAsia="fr-FR"/>
        </w:rPr>
        <w:t>الثاني</w:t>
      </w:r>
      <w:r w:rsidRPr="00477563">
        <w:rPr>
          <w:rFonts w:ascii="Simplified Arabic" w:eastAsia="Times New Roman" w:hAnsi="Simplified Arabic" w:cs="Simplified Arabic"/>
          <w:sz w:val="30"/>
          <w:szCs w:val="30"/>
          <w:lang w:val="fr-FR" w:eastAsia="fr-FR"/>
        </w:rPr>
        <w:t>:</w:t>
      </w:r>
      <w:r>
        <w:rPr>
          <w:rFonts w:ascii="Simplified Arabic" w:eastAsia="Times New Roman" w:hAnsi="Simplified Arabic" w:cs="Simplified Arabic" w:hint="cs"/>
          <w:sz w:val="30"/>
          <w:szCs w:val="30"/>
          <w:rtl/>
          <w:lang w:val="fr-FR" w:eastAsia="fr-FR"/>
        </w:rPr>
        <w:t xml:space="preserve"> </w:t>
      </w:r>
      <w:r w:rsidRPr="00477563">
        <w:rPr>
          <w:rFonts w:ascii="Simplified Arabic" w:eastAsia="Times New Roman" w:hAnsi="Simplified Arabic" w:cs="Simplified Arabic"/>
          <w:sz w:val="30"/>
          <w:szCs w:val="30"/>
          <w:rtl/>
          <w:lang w:val="fr-FR" w:eastAsia="fr-FR"/>
        </w:rPr>
        <w:t>قوله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sz w:val="30"/>
          <w:szCs w:val="30"/>
          <w:lang w:val="fr-FR" w:eastAsia="fr-FR"/>
        </w:rPr>
        <w:sym w:font="AGA Arabesque" w:char="F065"/>
      </w:r>
      <w:bookmarkStart w:id="1" w:name="إن_الله_لا_يقبض_العلم_انتزاعا_ينتزعه_من_"/>
      <w:bookmarkEnd w:id="1"/>
      <w:r>
        <w:rPr>
          <w:rFonts w:ascii="Simplified Arabic" w:eastAsia="Times New Roman" w:hAnsi="Simplified Arabic" w:cs="Simplified Arabic" w:hint="cs"/>
          <w:sz w:val="30"/>
          <w:szCs w:val="30"/>
          <w:rtl/>
          <w:lang w:val="fr-FR" w:eastAsia="fr-FR"/>
        </w:rPr>
        <w:t>: (</w:t>
      </w:r>
      <w:hyperlink r:id="rId9" w:tooltip="تخريج الحديث" w:history="1">
        <w:r w:rsidRPr="00477563">
          <w:rPr>
            <w:rFonts w:ascii="Simplified Arabic" w:eastAsia="Times New Roman" w:hAnsi="Simplified Arabic" w:cs="Simplified Arabic"/>
            <w:sz w:val="30"/>
            <w:szCs w:val="30"/>
            <w:rtl/>
            <w:lang w:val="fr-FR" w:eastAsia="fr-FR"/>
          </w:rPr>
          <w:t>إن الله لا يقبض العلم انتزاعًا ينتزعه من العباد، ولكن يقبض العلم بقبض </w:t>
        </w:r>
      </w:hyperlink>
      <w:bookmarkStart w:id="2" w:name="العلماء10332"/>
      <w:r w:rsidRPr="00477563">
        <w:rPr>
          <w:rFonts w:ascii="Simplified Arabic" w:eastAsia="Times New Roman" w:hAnsi="Simplified Arabic" w:cs="Simplified Arabic"/>
          <w:sz w:val="30"/>
          <w:szCs w:val="30"/>
          <w:rtl/>
          <w:lang w:val="fr-FR" w:eastAsia="fr-FR"/>
        </w:rPr>
        <w:t>العلماء </w:t>
      </w:r>
      <w:bookmarkEnd w:id="2"/>
      <w:r w:rsidRPr="00477563">
        <w:rPr>
          <w:rFonts w:ascii="Simplified Arabic" w:eastAsia="Times New Roman" w:hAnsi="Simplified Arabic" w:cs="Simplified Arabic"/>
          <w:sz w:val="30"/>
          <w:szCs w:val="30"/>
          <w:rtl/>
          <w:lang w:val="fr-FR" w:eastAsia="fr-FR"/>
        </w:rPr>
        <w:t>حتى إذا لم يبقَ عالم اتخذ الناس رؤساء جهالًا، فسئلوا فأفتَوْا بغير علم، فضلُّوا وأضلوا</w:t>
      </w:r>
      <w:r>
        <w:rPr>
          <w:rFonts w:ascii="Simplified Arabic" w:eastAsia="Times New Roman" w:hAnsi="Simplified Arabic" w:cs="Simplified Arabic" w:hint="cs"/>
          <w:sz w:val="30"/>
          <w:szCs w:val="30"/>
          <w:rtl/>
          <w:lang w:val="fr-FR" w:eastAsia="fr-FR"/>
        </w:rPr>
        <w:t>).</w:t>
      </w:r>
      <w:r w:rsidR="009437DD">
        <w:rPr>
          <w:rFonts w:ascii="Simplified Arabic" w:eastAsia="Times New Roman" w:hAnsi="Simplified Arabic" w:cs="Simplified Arabic" w:hint="cs"/>
          <w:sz w:val="30"/>
          <w:szCs w:val="30"/>
          <w:rtl/>
          <w:lang w:val="fr-FR" w:eastAsia="fr-FR"/>
        </w:rPr>
        <w:t xml:space="preserve"> </w:t>
      </w:r>
    </w:p>
    <w:p w14:paraId="7B9501EC" w14:textId="77777777" w:rsidR="00E51D54" w:rsidRPr="00477563" w:rsidRDefault="00E51D54" w:rsidP="009437DD">
      <w:pPr>
        <w:bidi/>
        <w:spacing w:after="0" w:line="240" w:lineRule="auto"/>
        <w:ind w:firstLine="135"/>
        <w:jc w:val="both"/>
        <w:rPr>
          <w:rFonts w:ascii="Simplified Arabic" w:eastAsia="Times New Roman" w:hAnsi="Simplified Arabic" w:cs="Simplified Arabic"/>
          <w:sz w:val="30"/>
          <w:szCs w:val="30"/>
          <w:lang w:val="fr-FR" w:eastAsia="fr-FR"/>
        </w:rPr>
      </w:pPr>
      <w:r w:rsidRPr="00477563">
        <w:rPr>
          <w:rFonts w:ascii="Simplified Arabic" w:eastAsia="Times New Roman" w:hAnsi="Simplified Arabic" w:cs="Simplified Arabic"/>
          <w:sz w:val="30"/>
          <w:szCs w:val="30"/>
          <w:rtl/>
          <w:lang w:val="fr-FR" w:eastAsia="fr-FR"/>
        </w:rPr>
        <w:t>ووجه الدلالة</w:t>
      </w:r>
      <w:r>
        <w:rPr>
          <w:rFonts w:ascii="Simplified Arabic" w:eastAsia="Times New Roman" w:hAnsi="Simplified Arabic" w:cs="Simplified Arabic" w:hint="cs"/>
          <w:sz w:val="30"/>
          <w:szCs w:val="30"/>
          <w:rtl/>
          <w:lang w:val="fr-FR" w:eastAsia="fr-FR"/>
        </w:rPr>
        <w:t>: أن الحديث صريح في جواز خلو العصر عن المجتهدين.</w:t>
      </w:r>
    </w:p>
    <w:p w14:paraId="1E77B89E"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477563">
        <w:rPr>
          <w:rFonts w:ascii="Simplified Arabic" w:eastAsia="Times New Roman" w:hAnsi="Simplified Arabic" w:cs="Simplified Arabic"/>
          <w:sz w:val="30"/>
          <w:szCs w:val="30"/>
          <w:rtl/>
          <w:lang w:val="fr-FR" w:eastAsia="fr-FR"/>
        </w:rPr>
        <w:t>ونوقش هذا الدليل</w:t>
      </w:r>
      <w:r>
        <w:rPr>
          <w:rFonts w:ascii="Simplified Arabic" w:eastAsia="Times New Roman" w:hAnsi="Simplified Arabic" w:cs="Simplified Arabic" w:hint="cs"/>
          <w:sz w:val="30"/>
          <w:szCs w:val="30"/>
          <w:rtl/>
          <w:lang w:val="fr-FR" w:eastAsia="fr-FR"/>
        </w:rPr>
        <w:t xml:space="preserve">: بأنه قد </w:t>
      </w:r>
      <w:r w:rsidRPr="00477563">
        <w:rPr>
          <w:rFonts w:ascii="Simplified Arabic" w:eastAsia="Times New Roman" w:hAnsi="Simplified Arabic" w:cs="Simplified Arabic"/>
          <w:sz w:val="30"/>
          <w:szCs w:val="30"/>
          <w:rtl/>
          <w:lang w:val="fr-FR" w:eastAsia="fr-FR"/>
        </w:rPr>
        <w:t>جاءت نصوص ولاسيما فيما يقع في آخر الزمان أو في المستقبل مما ظاهرها التعارض مع نصوص تكليفية، إما تدل على الوجوب، أو تدل على الحظر والمنع، فمثلاً في حديث "لترينّ الظعينة ترتحل من الحيرة، حتى تطوف بالكعبة لا تخاف أحدًا إلا الله</w:t>
      </w:r>
      <w:r>
        <w:rPr>
          <w:rFonts w:ascii="Simplified Arabic" w:eastAsia="Times New Roman" w:hAnsi="Simplified Arabic" w:cs="Simplified Arabic"/>
          <w:sz w:val="30"/>
          <w:szCs w:val="30"/>
          <w:rtl/>
          <w:lang w:val="fr-FR" w:eastAsia="fr-FR"/>
        </w:rPr>
        <w:t>"</w:t>
      </w:r>
      <w:r w:rsidRPr="00477563">
        <w:rPr>
          <w:rFonts w:ascii="Simplified Arabic" w:eastAsia="Times New Roman" w:hAnsi="Simplified Arabic" w:cs="Simplified Arabic"/>
          <w:sz w:val="30"/>
          <w:szCs w:val="30"/>
          <w:rtl/>
          <w:lang w:val="fr-FR" w:eastAsia="fr-FR"/>
        </w:rPr>
        <w:t xml:space="preserve">، </w:t>
      </w:r>
      <w:r w:rsidRPr="00477563">
        <w:rPr>
          <w:rFonts w:ascii="Simplified Arabic" w:eastAsia="Times New Roman" w:hAnsi="Simplified Arabic" w:cs="Simplified Arabic"/>
          <w:sz w:val="30"/>
          <w:szCs w:val="30"/>
          <w:rtl/>
          <w:lang w:val="fr-FR" w:eastAsia="fr-FR"/>
        </w:rPr>
        <w:lastRenderedPageBreak/>
        <w:t>هذا لا يدل على أنّه يجوز لها أن تسافر بدون محرم، لكن هذا حكاية واقع، ولا يعني أنّه يقضي على النص المحك</w:t>
      </w:r>
      <w:r>
        <w:rPr>
          <w:rFonts w:ascii="Simplified Arabic" w:eastAsia="Times New Roman" w:hAnsi="Simplified Arabic" w:cs="Simplified Arabic"/>
          <w:sz w:val="30"/>
          <w:szCs w:val="30"/>
          <w:rtl/>
          <w:lang w:val="fr-FR" w:eastAsia="fr-FR"/>
        </w:rPr>
        <w:t>م في وجوب اتخاذ المحرم في السفر</w:t>
      </w:r>
      <w:r>
        <w:rPr>
          <w:rFonts w:ascii="Simplified Arabic" w:eastAsia="Times New Roman" w:hAnsi="Simplified Arabic" w:cs="Simplified Arabic" w:hint="cs"/>
          <w:sz w:val="30"/>
          <w:szCs w:val="30"/>
          <w:rtl/>
          <w:lang w:val="fr-FR" w:eastAsia="fr-FR"/>
        </w:rPr>
        <w:t>؛</w:t>
      </w:r>
      <w:r w:rsidRPr="00477563">
        <w:rPr>
          <w:rFonts w:ascii="Simplified Arabic" w:eastAsia="Times New Roman" w:hAnsi="Simplified Arabic" w:cs="Simplified Arabic"/>
          <w:sz w:val="30"/>
          <w:szCs w:val="30"/>
          <w:rtl/>
          <w:lang w:val="fr-FR" w:eastAsia="fr-FR"/>
        </w:rPr>
        <w:t xml:space="preserve"> ومثل هذا كونه يجوز أن يخلو عصر من المجتهدين ولا سيما في آخر الزمان بدليل الحديث الذي أورده السائل، وهو قوله </w:t>
      </w:r>
      <w:r>
        <w:rPr>
          <w:rFonts w:ascii="Simplified Arabic" w:eastAsia="Times New Roman" w:hAnsi="Simplified Arabic" w:cs="Simplified Arabic"/>
          <w:sz w:val="30"/>
          <w:szCs w:val="30"/>
          <w:lang w:val="fr-FR" w:eastAsia="fr-FR"/>
        </w:rPr>
        <w:sym w:font="AGA Arabesque" w:char="F065"/>
      </w:r>
      <w:r w:rsidRPr="00477563">
        <w:rPr>
          <w:rFonts w:ascii="Simplified Arabic" w:eastAsia="Times New Roman" w:hAnsi="Simplified Arabic" w:cs="Simplified Arabic"/>
          <w:sz w:val="30"/>
          <w:szCs w:val="30"/>
          <w:rtl/>
          <w:lang w:val="fr-FR" w:eastAsia="fr-FR"/>
        </w:rPr>
        <w:t>: "إنّ الله لا يقبض العلم انتزاعًا ينتزعه من العباد" يعني من قلوب الرجال، وهذا لا يعني أنّه يسوغ لأهل العلم وطلبة العلم أن يتخلوا عن العلم وعن متابعة التحصيل ليصلوا إلى مرتبة الاجتهاد، فليس هذا معناه الحكم التكليفي بقدر ما هو إخبار عن واقع سيكون</w:t>
      </w:r>
      <w:r>
        <w:rPr>
          <w:rFonts w:ascii="Simplified Arabic" w:eastAsia="Times New Roman" w:hAnsi="Simplified Arabic" w:cs="Simplified Arabic"/>
          <w:sz w:val="30"/>
          <w:szCs w:val="30"/>
          <w:lang w:val="fr-FR" w:eastAsia="fr-FR"/>
        </w:rPr>
        <w:t>.</w:t>
      </w:r>
    </w:p>
    <w:p w14:paraId="71F24A68"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المذهب الثاني: مذهب إليه الحنابلة وهو اختيار بعض المالكية والشافعية.</w:t>
      </w:r>
    </w:p>
    <w:p w14:paraId="771D5CC8" w14:textId="77777777" w:rsidR="005A2E66" w:rsidRDefault="00E51D54" w:rsidP="009437DD">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وقالوا: لو </w:t>
      </w:r>
      <w:r w:rsidRPr="00477563">
        <w:rPr>
          <w:rFonts w:ascii="Simplified Arabic" w:eastAsia="Times New Roman" w:hAnsi="Simplified Arabic" w:cs="Simplified Arabic"/>
          <w:sz w:val="30"/>
          <w:szCs w:val="30"/>
          <w:rtl/>
          <w:lang w:val="fr-FR" w:eastAsia="fr-FR"/>
        </w:rPr>
        <w:t>أن الله ت</w:t>
      </w:r>
      <w:r>
        <w:rPr>
          <w:rFonts w:ascii="Simplified Arabic" w:eastAsia="Times New Roman" w:hAnsi="Simplified Arabic" w:cs="Simplified Arabic"/>
          <w:sz w:val="30"/>
          <w:szCs w:val="30"/>
          <w:rtl/>
          <w:lang w:val="fr-FR" w:eastAsia="fr-FR"/>
        </w:rPr>
        <w:t>عالى أخلى زمانا من قائم بحجة، زال التكليف</w:t>
      </w:r>
      <w:r w:rsidRPr="00477563">
        <w:rPr>
          <w:rFonts w:ascii="Simplified Arabic" w:eastAsia="Times New Roman" w:hAnsi="Simplified Arabic" w:cs="Simplified Arabic"/>
          <w:sz w:val="30"/>
          <w:szCs w:val="30"/>
          <w:rtl/>
          <w:lang w:val="fr-FR" w:eastAsia="fr-FR"/>
        </w:rPr>
        <w:t>، إذ الت</w:t>
      </w:r>
      <w:r>
        <w:rPr>
          <w:rFonts w:ascii="Simplified Arabic" w:eastAsia="Times New Roman" w:hAnsi="Simplified Arabic" w:cs="Simplified Arabic"/>
          <w:sz w:val="30"/>
          <w:szCs w:val="30"/>
          <w:rtl/>
          <w:lang w:val="fr-FR" w:eastAsia="fr-FR"/>
        </w:rPr>
        <w:t>كليف لا يثبت إلا بالحجة الظاهرة</w:t>
      </w:r>
      <w:r w:rsidRPr="00477563">
        <w:rPr>
          <w:rFonts w:ascii="Simplified Arabic" w:eastAsia="Times New Roman" w:hAnsi="Simplified Arabic" w:cs="Simplified Arabic"/>
          <w:sz w:val="30"/>
          <w:szCs w:val="30"/>
          <w:rtl/>
          <w:lang w:val="fr-FR" w:eastAsia="fr-FR"/>
        </w:rPr>
        <w:t>، وإذا زال</w:t>
      </w:r>
      <w:r w:rsidRPr="00477563">
        <w:rPr>
          <w:rFonts w:ascii="Simplified Arabic" w:eastAsia="Times New Roman" w:hAnsi="Simplified Arabic" w:cs="Simplified Arabic"/>
          <w:sz w:val="30"/>
          <w:szCs w:val="30"/>
          <w:lang w:val="fr-FR" w:eastAsia="fr-FR"/>
        </w:rPr>
        <w:t> </w:t>
      </w:r>
      <w:r w:rsidRPr="00477563">
        <w:rPr>
          <w:rFonts w:ascii="Simplified Arabic" w:eastAsia="Times New Roman" w:hAnsi="Simplified Arabic" w:cs="Simplified Arabic"/>
          <w:sz w:val="30"/>
          <w:szCs w:val="30"/>
          <w:rtl/>
          <w:lang w:val="fr-FR" w:eastAsia="fr-FR"/>
        </w:rPr>
        <w:t>التكليف بطلت الشريعة</w:t>
      </w:r>
      <w:r>
        <w:rPr>
          <w:rFonts w:ascii="Simplified Arabic" w:eastAsia="Times New Roman" w:hAnsi="Simplified Arabic" w:cs="Simplified Arabic" w:hint="cs"/>
          <w:sz w:val="30"/>
          <w:szCs w:val="30"/>
          <w:rtl/>
          <w:lang w:val="fr-FR" w:eastAsia="fr-FR"/>
        </w:rPr>
        <w:t>، واستدلوا ب</w:t>
      </w:r>
      <w:r w:rsidRPr="00477563">
        <w:rPr>
          <w:rFonts w:ascii="Simplified Arabic" w:eastAsia="Times New Roman" w:hAnsi="Simplified Arabic" w:cs="Simplified Arabic"/>
          <w:sz w:val="30"/>
          <w:szCs w:val="30"/>
          <w:rtl/>
          <w:lang w:val="fr-FR" w:eastAsia="fr-FR"/>
        </w:rPr>
        <w:t xml:space="preserve">حديث </w:t>
      </w:r>
      <w:r>
        <w:rPr>
          <w:rFonts w:ascii="Simplified Arabic" w:eastAsia="Times New Roman" w:hAnsi="Simplified Arabic" w:cs="Simplified Arabic"/>
          <w:sz w:val="30"/>
          <w:szCs w:val="30"/>
          <w:rtl/>
          <w:lang w:val="fr-FR" w:eastAsia="fr-FR"/>
        </w:rPr>
        <w:t>أب</w:t>
      </w:r>
      <w:r>
        <w:rPr>
          <w:rFonts w:ascii="Simplified Arabic" w:eastAsia="Times New Roman" w:hAnsi="Simplified Arabic" w:cs="Simplified Arabic" w:hint="cs"/>
          <w:sz w:val="30"/>
          <w:szCs w:val="30"/>
          <w:rtl/>
          <w:lang w:val="fr-FR" w:eastAsia="fr-FR"/>
        </w:rPr>
        <w:t>ي</w:t>
      </w:r>
      <w:r w:rsidRPr="00477563">
        <w:rPr>
          <w:rFonts w:ascii="Simplified Arabic" w:eastAsia="Times New Roman" w:hAnsi="Simplified Arabic" w:cs="Simplified Arabic"/>
          <w:sz w:val="30"/>
          <w:szCs w:val="30"/>
          <w:rtl/>
          <w:lang w:val="fr-FR" w:eastAsia="fr-FR"/>
        </w:rPr>
        <w:t xml:space="preserve"> هريرة رضي الله عنه عَنْ رَسُولِ اللَّهِ </w:t>
      </w:r>
      <w:r>
        <w:rPr>
          <w:rFonts w:ascii="Simplified Arabic" w:eastAsia="Times New Roman" w:hAnsi="Simplified Arabic" w:cs="Simplified Arabic"/>
          <w:sz w:val="30"/>
          <w:szCs w:val="30"/>
          <w:lang w:val="fr-FR" w:eastAsia="fr-FR"/>
        </w:rPr>
        <w:sym w:font="AGA Arabesque" w:char="F065"/>
      </w:r>
      <w:r w:rsidRPr="00477563">
        <w:rPr>
          <w:rFonts w:ascii="Simplified Arabic" w:eastAsia="Times New Roman" w:hAnsi="Simplified Arabic" w:cs="Simplified Arabic"/>
          <w:sz w:val="30"/>
          <w:szCs w:val="30"/>
          <w:rtl/>
          <w:lang w:val="fr-FR" w:eastAsia="fr-FR"/>
        </w:rPr>
        <w:t xml:space="preserve"> أنه قال</w:t>
      </w:r>
      <w:r>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sz w:val="30"/>
          <w:szCs w:val="30"/>
          <w:lang w:val="fr-FR" w:eastAsia="fr-FR"/>
        </w:rPr>
        <w:t xml:space="preserve"> </w:t>
      </w:r>
      <w:r>
        <w:rPr>
          <w:rFonts w:ascii="Simplified Arabic" w:eastAsia="Times New Roman" w:hAnsi="Simplified Arabic" w:cs="Simplified Arabic" w:hint="cs"/>
          <w:sz w:val="30"/>
          <w:szCs w:val="30"/>
          <w:rtl/>
          <w:lang w:val="fr-FR" w:eastAsia="fr-FR"/>
        </w:rPr>
        <w:t>(</w:t>
      </w:r>
      <w:r w:rsidRPr="00477563">
        <w:rPr>
          <w:rFonts w:ascii="Simplified Arabic" w:eastAsia="Times New Roman" w:hAnsi="Simplified Arabic" w:cs="Simplified Arabic"/>
          <w:sz w:val="30"/>
          <w:szCs w:val="30"/>
          <w:rtl/>
          <w:lang w:val="fr-FR" w:eastAsia="fr-FR"/>
        </w:rPr>
        <w:t>إِنَّ اللَّهَ يَبْعَثُ لِهَذِهِ الْأُمَّةِ عَلَى رَأْسِ كُلِّ مِائَةِ سَنَةٍ مَنْ يُجَدِّدُ لَهَا دِينَهَا</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sz w:val="30"/>
          <w:szCs w:val="30"/>
          <w:rtl/>
          <w:lang w:val="fr-FR" w:eastAsia="fr-FR"/>
        </w:rPr>
        <w:t>رواه أبو داود</w:t>
      </w:r>
      <w:r>
        <w:rPr>
          <w:rFonts w:ascii="Simplified Arabic" w:eastAsia="Times New Roman" w:hAnsi="Simplified Arabic" w:cs="Simplified Arabic" w:hint="cs"/>
          <w:sz w:val="30"/>
          <w:szCs w:val="30"/>
          <w:rtl/>
          <w:lang w:val="fr-FR" w:eastAsia="fr-FR"/>
        </w:rPr>
        <w:t xml:space="preserve">، وبقوله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w:t>
      </w:r>
      <w:r w:rsidRPr="0053496C">
        <w:rPr>
          <w:rFonts w:ascii="Simplified Arabic" w:eastAsia="Times New Roman" w:hAnsi="Simplified Arabic" w:cs="Simplified Arabic" w:hint="cs"/>
          <w:sz w:val="30"/>
          <w:szCs w:val="30"/>
          <w:rtl/>
          <w:lang w:val="fr-FR" w:eastAsia="fr-FR"/>
        </w:rPr>
        <w:t xml:space="preserve">لا تزال طائفة من أمتي </w:t>
      </w:r>
      <w:r>
        <w:rPr>
          <w:rFonts w:ascii="Simplified Arabic" w:eastAsia="Times New Roman" w:hAnsi="Simplified Arabic" w:cs="Simplified Arabic" w:hint="cs"/>
          <w:sz w:val="30"/>
          <w:szCs w:val="30"/>
          <w:rtl/>
          <w:lang w:val="fr-FR" w:eastAsia="fr-FR"/>
        </w:rPr>
        <w:t>ظاهرين على الحق حتى تقوم الساعة)</w:t>
      </w:r>
      <w:r w:rsidRPr="0053496C">
        <w:rPr>
          <w:rFonts w:ascii="Simplified Arabic" w:eastAsia="Times New Roman" w:hAnsi="Simplified Arabic" w:cs="Simplified Arabic" w:hint="cs"/>
          <w:sz w:val="30"/>
          <w:szCs w:val="30"/>
          <w:rtl/>
          <w:lang w:val="fr-FR" w:eastAsia="fr-FR"/>
        </w:rPr>
        <w:t xml:space="preserve"> فإنه أخبر في هذا الحديث باستمرار وجود ا</w:t>
      </w:r>
      <w:r>
        <w:rPr>
          <w:rFonts w:ascii="Simplified Arabic" w:eastAsia="Times New Roman" w:hAnsi="Simplified Arabic" w:cs="Simplified Arabic" w:hint="cs"/>
          <w:sz w:val="30"/>
          <w:szCs w:val="30"/>
          <w:rtl/>
          <w:lang w:val="fr-FR" w:eastAsia="fr-FR"/>
        </w:rPr>
        <w:t>لقائمين بالحق إلى انتهاء الدنيا</w:t>
      </w:r>
      <w:r w:rsidR="005A2E66">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hint="cs"/>
          <w:sz w:val="30"/>
          <w:szCs w:val="30"/>
          <w:rtl/>
          <w:lang w:val="fr-FR" w:eastAsia="fr-FR"/>
        </w:rPr>
        <w:t xml:space="preserve"> </w:t>
      </w:r>
    </w:p>
    <w:p w14:paraId="3C7D5F2A" w14:textId="77777777" w:rsidR="00E51D54" w:rsidRDefault="00E51D54" w:rsidP="005A2E66">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w:t>
      </w:r>
      <w:r w:rsidRPr="00D45DC7">
        <w:rPr>
          <w:rFonts w:ascii="Simplified Arabic" w:eastAsia="Times New Roman" w:hAnsi="Simplified Arabic" w:cs="Simplified Arabic"/>
          <w:sz w:val="30"/>
          <w:szCs w:val="30"/>
          <w:rtl/>
          <w:lang w:val="fr-FR" w:eastAsia="fr-FR"/>
        </w:rPr>
        <w:t xml:space="preserve">قالوا </w:t>
      </w:r>
      <w:r>
        <w:rPr>
          <w:rFonts w:ascii="Simplified Arabic" w:eastAsia="Times New Roman" w:hAnsi="Simplified Arabic" w:cs="Simplified Arabic" w:hint="cs"/>
          <w:sz w:val="30"/>
          <w:szCs w:val="30"/>
          <w:rtl/>
          <w:lang w:val="fr-FR" w:eastAsia="fr-FR"/>
        </w:rPr>
        <w:t xml:space="preserve">أيضا: </w:t>
      </w:r>
      <w:r w:rsidRPr="00D45DC7">
        <w:rPr>
          <w:rFonts w:ascii="Simplified Arabic" w:eastAsia="Times New Roman" w:hAnsi="Simplified Arabic" w:cs="Simplified Arabic"/>
          <w:sz w:val="30"/>
          <w:szCs w:val="30"/>
          <w:rtl/>
          <w:lang w:val="fr-FR" w:eastAsia="fr-FR"/>
        </w:rPr>
        <w:t>أن الاجتهاد فرض كفاية</w:t>
      </w:r>
      <w:r>
        <w:rPr>
          <w:rFonts w:ascii="Simplified Arabic" w:eastAsia="Times New Roman" w:hAnsi="Simplified Arabic" w:cs="Simplified Arabic" w:hint="cs"/>
          <w:sz w:val="30"/>
          <w:szCs w:val="30"/>
          <w:rtl/>
          <w:lang w:val="fr-FR" w:eastAsia="fr-FR"/>
        </w:rPr>
        <w:t>،</w:t>
      </w:r>
      <w:r w:rsidRPr="00D45DC7">
        <w:rPr>
          <w:rFonts w:ascii="Simplified Arabic" w:eastAsia="Times New Roman" w:hAnsi="Simplified Arabic" w:cs="Simplified Arabic"/>
          <w:sz w:val="30"/>
          <w:szCs w:val="30"/>
          <w:rtl/>
          <w:lang w:val="fr-FR" w:eastAsia="fr-FR"/>
        </w:rPr>
        <w:t xml:space="preserve"> فيستلزم انتفاؤه اتفاق المسلمين على الباطل</w:t>
      </w:r>
      <w:r>
        <w:rPr>
          <w:rFonts w:ascii="Simplified Arabic" w:eastAsia="Times New Roman" w:hAnsi="Simplified Arabic" w:cs="Simplified Arabic" w:hint="cs"/>
          <w:sz w:val="30"/>
          <w:szCs w:val="30"/>
          <w:rtl/>
          <w:lang w:val="fr-FR" w:eastAsia="fr-FR"/>
        </w:rPr>
        <w:t>.</w:t>
      </w:r>
    </w:p>
    <w:p w14:paraId="30B8A780" w14:textId="77777777" w:rsidR="00E51D54" w:rsidRPr="009E28D3"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D45DC7">
        <w:rPr>
          <w:rFonts w:ascii="Simplified Arabic" w:eastAsia="Times New Roman" w:hAnsi="Simplified Arabic" w:cs="Simplified Arabic"/>
          <w:sz w:val="30"/>
          <w:szCs w:val="30"/>
          <w:rtl/>
          <w:lang w:val="fr-FR" w:eastAsia="fr-FR"/>
        </w:rPr>
        <w:t>قال ابن عرفة المالكي</w:t>
      </w:r>
      <w:r>
        <w:rPr>
          <w:rFonts w:ascii="Simplified Arabic" w:eastAsia="Times New Roman" w:hAnsi="Simplified Arabic" w:cs="Simplified Arabic" w:hint="cs"/>
          <w:sz w:val="30"/>
          <w:szCs w:val="30"/>
          <w:rtl/>
          <w:lang w:val="fr-FR" w:eastAsia="fr-FR"/>
        </w:rPr>
        <w:t>: "</w:t>
      </w:r>
      <w:r>
        <w:rPr>
          <w:rFonts w:ascii="Simplified Arabic" w:eastAsia="Times New Roman" w:hAnsi="Simplified Arabic" w:cs="Simplified Arabic"/>
          <w:sz w:val="30"/>
          <w:szCs w:val="30"/>
          <w:rtl/>
          <w:lang w:val="fr-FR" w:eastAsia="fr-FR"/>
        </w:rPr>
        <w:t>قال شيخنا ابن عبد السلام</w:t>
      </w:r>
      <w:r w:rsidRPr="00D45DC7">
        <w:rPr>
          <w:rFonts w:ascii="Simplified Arabic" w:eastAsia="Times New Roman" w:hAnsi="Simplified Arabic" w:cs="Simplified Arabic"/>
          <w:sz w:val="30"/>
          <w:szCs w:val="30"/>
          <w:rtl/>
          <w:lang w:val="fr-FR" w:eastAsia="fr-FR"/>
        </w:rPr>
        <w:t>: لا يخلو الزمان عن مجتهد إلى زمن انقطاع العلم</w:t>
      </w:r>
      <w:r w:rsidRPr="00D45DC7">
        <w:rPr>
          <w:rFonts w:ascii="Simplified Arabic" w:eastAsia="Times New Roman" w:hAnsi="Simplified Arabic" w:cs="Simplified Arabic"/>
          <w:sz w:val="30"/>
          <w:szCs w:val="30"/>
          <w:lang w:val="fr-FR" w:eastAsia="fr-FR"/>
        </w:rPr>
        <w:t>"</w:t>
      </w:r>
      <w:r>
        <w:rPr>
          <w:rFonts w:ascii="Simplified Arabic" w:eastAsia="Times New Roman" w:hAnsi="Simplified Arabic" w:cs="Simplified Arabic" w:hint="cs"/>
          <w:sz w:val="30"/>
          <w:szCs w:val="30"/>
          <w:rtl/>
          <w:lang w:val="fr-FR" w:eastAsia="fr-FR"/>
        </w:rPr>
        <w:t xml:space="preserve">. </w:t>
      </w:r>
    </w:p>
    <w:p w14:paraId="36FE99CA"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w:t>
      </w:r>
      <w:r>
        <w:rPr>
          <w:rFonts w:ascii="Simplified Arabic" w:eastAsia="Times New Roman" w:hAnsi="Simplified Arabic" w:cs="Simplified Arabic"/>
          <w:sz w:val="30"/>
          <w:szCs w:val="30"/>
          <w:rtl/>
          <w:lang w:val="fr-FR" w:eastAsia="fr-FR"/>
        </w:rPr>
        <w:t>قال ابن دقيق العي</w:t>
      </w:r>
      <w:r>
        <w:rPr>
          <w:rFonts w:ascii="Simplified Arabic" w:eastAsia="Times New Roman" w:hAnsi="Simplified Arabic" w:cs="Simplified Arabic" w:hint="cs"/>
          <w:sz w:val="30"/>
          <w:szCs w:val="30"/>
          <w:rtl/>
          <w:lang w:val="fr-FR" w:eastAsia="fr-FR"/>
        </w:rPr>
        <w:t>د: "</w:t>
      </w:r>
      <w:r w:rsidRPr="00477563">
        <w:rPr>
          <w:rFonts w:ascii="Simplified Arabic" w:eastAsia="Times New Roman" w:hAnsi="Simplified Arabic" w:cs="Simplified Arabic"/>
          <w:sz w:val="30"/>
          <w:szCs w:val="30"/>
          <w:rtl/>
          <w:lang w:val="fr-FR" w:eastAsia="fr-FR"/>
        </w:rPr>
        <w:t>هذا هو المختار عندنا</w:t>
      </w:r>
      <w:r>
        <w:rPr>
          <w:rFonts w:ascii="Simplified Arabic" w:eastAsia="Times New Roman" w:hAnsi="Simplified Arabic" w:cs="Simplified Arabic" w:hint="cs"/>
          <w:sz w:val="30"/>
          <w:szCs w:val="30"/>
          <w:rtl/>
          <w:lang w:val="fr-FR" w:eastAsia="fr-FR"/>
        </w:rPr>
        <w:t>،</w:t>
      </w:r>
      <w:r w:rsidRPr="00477563">
        <w:rPr>
          <w:rFonts w:ascii="Simplified Arabic" w:eastAsia="Times New Roman" w:hAnsi="Simplified Arabic" w:cs="Simplified Arabic"/>
          <w:sz w:val="30"/>
          <w:szCs w:val="30"/>
          <w:rtl/>
          <w:lang w:val="fr-FR" w:eastAsia="fr-FR"/>
        </w:rPr>
        <w:t xml:space="preserve"> لكن إلى الحد الذي </w:t>
      </w:r>
      <w:r w:rsidR="00A86A28">
        <w:rPr>
          <w:rFonts w:ascii="Simplified Arabic" w:eastAsia="Times New Roman" w:hAnsi="Simplified Arabic" w:cs="Simplified Arabic" w:hint="cs"/>
          <w:sz w:val="30"/>
          <w:szCs w:val="30"/>
          <w:rtl/>
          <w:lang w:val="fr-FR" w:eastAsia="fr-FR"/>
        </w:rPr>
        <w:t>ت</w:t>
      </w:r>
      <w:r w:rsidRPr="00477563">
        <w:rPr>
          <w:rFonts w:ascii="Simplified Arabic" w:eastAsia="Times New Roman" w:hAnsi="Simplified Arabic" w:cs="Simplified Arabic"/>
          <w:sz w:val="30"/>
          <w:szCs w:val="30"/>
          <w:rtl/>
          <w:lang w:val="fr-FR" w:eastAsia="fr-FR"/>
        </w:rPr>
        <w:t>نتقض به القواعد</w:t>
      </w:r>
      <w:r>
        <w:rPr>
          <w:rFonts w:ascii="Simplified Arabic" w:eastAsia="Times New Roman" w:hAnsi="Simplified Arabic" w:cs="Simplified Arabic" w:hint="cs"/>
          <w:sz w:val="30"/>
          <w:szCs w:val="30"/>
          <w:rtl/>
          <w:lang w:val="fr-FR" w:eastAsia="fr-FR"/>
        </w:rPr>
        <w:t>،</w:t>
      </w:r>
      <w:r w:rsidRPr="00477563">
        <w:rPr>
          <w:rFonts w:ascii="Simplified Arabic" w:eastAsia="Times New Roman" w:hAnsi="Simplified Arabic" w:cs="Simplified Arabic"/>
          <w:sz w:val="30"/>
          <w:szCs w:val="30"/>
          <w:rtl/>
          <w:lang w:val="fr-FR" w:eastAsia="fr-FR"/>
        </w:rPr>
        <w:t xml:space="preserve"> بسبب زوال الدنيا في آخر الزمان</w:t>
      </w:r>
      <w:r>
        <w:rPr>
          <w:rFonts w:ascii="Simplified Arabic" w:eastAsia="Times New Roman" w:hAnsi="Simplified Arabic" w:cs="Simplified Arabic" w:hint="cs"/>
          <w:sz w:val="30"/>
          <w:szCs w:val="30"/>
          <w:rtl/>
          <w:lang w:val="fr-FR" w:eastAsia="fr-FR"/>
        </w:rPr>
        <w:t>".</w:t>
      </w:r>
    </w:p>
    <w:p w14:paraId="605EAE60"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53496C">
        <w:rPr>
          <w:rFonts w:ascii="Simplified Arabic" w:eastAsia="Times New Roman" w:hAnsi="Simplified Arabic" w:cs="Simplified Arabic" w:hint="cs"/>
          <w:sz w:val="30"/>
          <w:szCs w:val="30"/>
          <w:rtl/>
          <w:lang w:val="fr-FR" w:eastAsia="fr-FR"/>
        </w:rPr>
        <w:t xml:space="preserve">وقد ذكر </w:t>
      </w:r>
      <w:r>
        <w:rPr>
          <w:rFonts w:ascii="Simplified Arabic" w:eastAsia="Times New Roman" w:hAnsi="Simplified Arabic" w:cs="Simplified Arabic" w:hint="cs"/>
          <w:sz w:val="30"/>
          <w:szCs w:val="30"/>
          <w:rtl/>
          <w:lang w:val="fr-FR" w:eastAsia="fr-FR"/>
        </w:rPr>
        <w:t>السيوطي نصوصا</w:t>
      </w:r>
      <w:r w:rsidRPr="0053496C">
        <w:rPr>
          <w:rFonts w:ascii="Simplified Arabic" w:eastAsia="Times New Roman" w:hAnsi="Simplified Arabic" w:cs="Simplified Arabic" w:hint="cs"/>
          <w:sz w:val="30"/>
          <w:szCs w:val="30"/>
          <w:rtl/>
          <w:lang w:val="fr-FR" w:eastAsia="fr-FR"/>
        </w:rPr>
        <w:t xml:space="preserve"> للعلماء من جميع المذاهب المتفقة على القول بفرضية الاجتهاد</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xml:space="preserve"> وذم</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xml:space="preserve"> التقليد</w:t>
      </w:r>
      <w:r>
        <w:rPr>
          <w:rFonts w:ascii="Simplified Arabic" w:eastAsia="Times New Roman" w:hAnsi="Simplified Arabic" w:cs="Simplified Arabic" w:hint="cs"/>
          <w:sz w:val="30"/>
          <w:szCs w:val="30"/>
          <w:rtl/>
          <w:lang w:val="fr-FR" w:eastAsia="fr-FR"/>
        </w:rPr>
        <w:t>َ ونهى عنه</w:t>
      </w:r>
      <w:r w:rsidRPr="0053496C">
        <w:rPr>
          <w:rFonts w:ascii="Simplified Arabic" w:eastAsia="Times New Roman" w:hAnsi="Simplified Arabic" w:cs="Simplified Arabic" w:hint="cs"/>
          <w:sz w:val="30"/>
          <w:szCs w:val="30"/>
          <w:rtl/>
          <w:lang w:val="fr-FR" w:eastAsia="fr-FR"/>
        </w:rPr>
        <w:t>، وأنه لا يجوز شرعاً إخلاء العصر منه</w:t>
      </w:r>
      <w:r w:rsidRPr="0053496C">
        <w:rPr>
          <w:rFonts w:ascii="Simplified Arabic" w:eastAsia="Times New Roman" w:hAnsi="Simplified Arabic" w:cs="Simplified Arabic"/>
          <w:sz w:val="30"/>
          <w:szCs w:val="30"/>
          <w:rtl/>
          <w:lang w:val="fr-FR" w:eastAsia="fr-FR"/>
        </w:rPr>
        <w:t>.</w:t>
      </w:r>
    </w:p>
    <w:p w14:paraId="2B548A78"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وي</w:t>
      </w:r>
      <w:r w:rsidR="009437DD">
        <w:rPr>
          <w:rFonts w:ascii="Simplified Arabic" w:eastAsia="Times New Roman" w:hAnsi="Simplified Arabic" w:cs="Simplified Arabic" w:hint="cs"/>
          <w:sz w:val="30"/>
          <w:szCs w:val="30"/>
          <w:rtl/>
          <w:lang w:val="fr-FR" w:eastAsia="fr-FR"/>
        </w:rPr>
        <w:t>لزم</w:t>
      </w:r>
      <w:r>
        <w:rPr>
          <w:rFonts w:ascii="Simplified Arabic" w:eastAsia="Times New Roman" w:hAnsi="Simplified Arabic" w:cs="Simplified Arabic" w:hint="cs"/>
          <w:sz w:val="30"/>
          <w:szCs w:val="30"/>
          <w:rtl/>
          <w:lang w:val="fr-FR" w:eastAsia="fr-FR"/>
        </w:rPr>
        <w:t xml:space="preserve"> </w:t>
      </w:r>
      <w:r w:rsidR="009437DD">
        <w:rPr>
          <w:rFonts w:ascii="Simplified Arabic" w:eastAsia="Times New Roman" w:hAnsi="Simplified Arabic" w:cs="Simplified Arabic" w:hint="cs"/>
          <w:sz w:val="30"/>
          <w:szCs w:val="30"/>
          <w:rtl/>
          <w:lang w:val="fr-FR" w:eastAsia="fr-FR"/>
        </w:rPr>
        <w:t xml:space="preserve">بناء </w:t>
      </w:r>
      <w:r>
        <w:rPr>
          <w:rFonts w:ascii="Simplified Arabic" w:eastAsia="Times New Roman" w:hAnsi="Simplified Arabic" w:cs="Simplified Arabic" w:hint="cs"/>
          <w:sz w:val="30"/>
          <w:szCs w:val="30"/>
          <w:rtl/>
          <w:lang w:val="fr-FR" w:eastAsia="fr-FR"/>
        </w:rPr>
        <w:t xml:space="preserve">على </w:t>
      </w:r>
      <w:r w:rsidR="009437DD">
        <w:rPr>
          <w:rFonts w:ascii="Simplified Arabic" w:eastAsia="Times New Roman" w:hAnsi="Simplified Arabic" w:cs="Simplified Arabic" w:hint="cs"/>
          <w:sz w:val="30"/>
          <w:szCs w:val="30"/>
          <w:rtl/>
          <w:lang w:val="fr-FR" w:eastAsia="fr-FR"/>
        </w:rPr>
        <w:t xml:space="preserve">هذا الأصل </w:t>
      </w:r>
      <w:r>
        <w:rPr>
          <w:rFonts w:ascii="Simplified Arabic" w:eastAsia="Times New Roman" w:hAnsi="Simplified Arabic" w:cs="Simplified Arabic" w:hint="cs"/>
          <w:sz w:val="30"/>
          <w:szCs w:val="30"/>
          <w:rtl/>
          <w:lang w:val="fr-FR" w:eastAsia="fr-FR"/>
        </w:rPr>
        <w:t xml:space="preserve">أن </w:t>
      </w:r>
      <w:r>
        <w:rPr>
          <w:rFonts w:ascii="Simplified Arabic" w:eastAsia="Times New Roman" w:hAnsi="Simplified Arabic" w:cs="Simplified Arabic" w:hint="cs"/>
          <w:b/>
          <w:bCs/>
          <w:sz w:val="30"/>
          <w:szCs w:val="30"/>
          <w:rtl/>
          <w:lang w:val="fr-FR" w:eastAsia="fr-FR"/>
        </w:rPr>
        <w:t>باب الاجتهاد مفتوح دوما.</w:t>
      </w:r>
      <w:r>
        <w:rPr>
          <w:rFonts w:ascii="Simplified Arabic" w:eastAsia="Times New Roman" w:hAnsi="Simplified Arabic" w:cs="Simplified Arabic" w:hint="cs"/>
          <w:sz w:val="30"/>
          <w:szCs w:val="30"/>
          <w:rtl/>
          <w:lang w:val="fr-FR" w:eastAsia="fr-FR"/>
        </w:rPr>
        <w:t xml:space="preserve"> </w:t>
      </w:r>
    </w:p>
    <w:p w14:paraId="6550DF27"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والدعوة إلى غلق باب الاجتهاد المطلق عمن يملك أدواته، </w:t>
      </w:r>
      <w:r w:rsidRPr="00D45DC7">
        <w:rPr>
          <w:rFonts w:ascii="Simplified Arabic" w:eastAsia="Times New Roman" w:hAnsi="Simplified Arabic" w:cs="Simplified Arabic"/>
          <w:sz w:val="30"/>
          <w:szCs w:val="30"/>
          <w:rtl/>
          <w:lang w:val="fr-FR" w:eastAsia="fr-FR"/>
        </w:rPr>
        <w:t xml:space="preserve">لم تكن موجودة </w:t>
      </w:r>
      <w:r>
        <w:rPr>
          <w:rFonts w:ascii="Simplified Arabic" w:eastAsia="Times New Roman" w:hAnsi="Simplified Arabic" w:cs="Simplified Arabic" w:hint="cs"/>
          <w:sz w:val="30"/>
          <w:szCs w:val="30"/>
          <w:rtl/>
          <w:lang w:val="fr-FR" w:eastAsia="fr-FR"/>
        </w:rPr>
        <w:t>لدى</w:t>
      </w:r>
      <w:r w:rsidRPr="00D45DC7">
        <w:rPr>
          <w:rFonts w:ascii="Simplified Arabic" w:eastAsia="Times New Roman" w:hAnsi="Simplified Arabic" w:cs="Simplified Arabic"/>
          <w:sz w:val="30"/>
          <w:szCs w:val="30"/>
          <w:rtl/>
          <w:lang w:val="fr-FR" w:eastAsia="fr-FR"/>
        </w:rPr>
        <w:t xml:space="preserve"> سلف الأمة</w:t>
      </w:r>
      <w:r w:rsidRPr="00D45DC7">
        <w:rPr>
          <w:rFonts w:ascii="Simplified Arabic" w:eastAsia="Times New Roman" w:hAnsi="Simplified Arabic" w:cs="Simplified Arabic" w:hint="cs"/>
          <w:sz w:val="30"/>
          <w:szCs w:val="30"/>
          <w:rtl/>
          <w:lang w:val="fr-FR" w:eastAsia="fr-FR"/>
        </w:rPr>
        <w:t xml:space="preserve">؛ </w:t>
      </w:r>
      <w:r w:rsidRPr="00D45DC7">
        <w:rPr>
          <w:rFonts w:ascii="Simplified Arabic" w:eastAsia="Times New Roman" w:hAnsi="Simplified Arabic" w:cs="Simplified Arabic"/>
          <w:sz w:val="30"/>
          <w:szCs w:val="30"/>
          <w:rtl/>
          <w:lang w:val="fr-FR" w:eastAsia="fr-FR"/>
        </w:rPr>
        <w:t xml:space="preserve">وإنما بدأت </w:t>
      </w:r>
      <w:r w:rsidRPr="00D45DC7">
        <w:rPr>
          <w:rFonts w:ascii="Simplified Arabic" w:eastAsia="Times New Roman" w:hAnsi="Simplified Arabic" w:cs="Simplified Arabic" w:hint="cs"/>
          <w:sz w:val="30"/>
          <w:szCs w:val="30"/>
          <w:rtl/>
          <w:lang w:val="fr-FR" w:eastAsia="fr-FR"/>
        </w:rPr>
        <w:t>في الظهور</w:t>
      </w:r>
      <w:r w:rsidRPr="00D45DC7">
        <w:rPr>
          <w:rFonts w:ascii="Simplified Arabic" w:eastAsia="Times New Roman" w:hAnsi="Simplified Arabic" w:cs="Simplified Arabic"/>
          <w:sz w:val="30"/>
          <w:szCs w:val="30"/>
          <w:rtl/>
          <w:lang w:val="fr-FR" w:eastAsia="fr-FR"/>
        </w:rPr>
        <w:t xml:space="preserve"> في القرن الرابع الهجري، كما نص على ذلك ابن حزم</w:t>
      </w:r>
      <w:r w:rsidRPr="00D45DC7">
        <w:rPr>
          <w:rFonts w:ascii="Simplified Arabic" w:eastAsia="Times New Roman" w:hAnsi="Simplified Arabic" w:cs="Simplified Arabic" w:hint="cs"/>
          <w:sz w:val="30"/>
          <w:szCs w:val="30"/>
          <w:rtl/>
          <w:lang w:val="fr-FR" w:eastAsia="fr-FR"/>
        </w:rPr>
        <w:t>.</w:t>
      </w:r>
      <w:r w:rsidRPr="00D45DC7">
        <w:rPr>
          <w:rFonts w:ascii="Simplified Arabic" w:eastAsia="Times New Roman" w:hAnsi="Simplified Arabic" w:cs="Simplified Arabic"/>
          <w:sz w:val="30"/>
          <w:szCs w:val="30"/>
          <w:rtl/>
          <w:lang w:val="fr-FR" w:eastAsia="fr-FR"/>
        </w:rPr>
        <w:t xml:space="preserve"> </w:t>
      </w:r>
    </w:p>
    <w:p w14:paraId="6A8DD8E5" w14:textId="77777777" w:rsidR="00E51D54" w:rsidRPr="00D45DC7"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D45DC7">
        <w:rPr>
          <w:rFonts w:ascii="Simplified Arabic" w:eastAsia="Times New Roman" w:hAnsi="Simplified Arabic" w:cs="Simplified Arabic"/>
          <w:sz w:val="30"/>
          <w:szCs w:val="30"/>
          <w:rtl/>
          <w:lang w:val="fr-FR" w:eastAsia="fr-FR"/>
        </w:rPr>
        <w:t xml:space="preserve">وقد </w:t>
      </w:r>
      <w:r>
        <w:rPr>
          <w:rFonts w:ascii="Simplified Arabic" w:eastAsia="Times New Roman" w:hAnsi="Simplified Arabic" w:cs="Simplified Arabic" w:hint="cs"/>
          <w:sz w:val="30"/>
          <w:szCs w:val="30"/>
          <w:rtl/>
          <w:lang w:val="fr-FR" w:eastAsia="fr-FR"/>
        </w:rPr>
        <w:t xml:space="preserve">سمى </w:t>
      </w:r>
      <w:r w:rsidRPr="00D45DC7">
        <w:rPr>
          <w:rFonts w:ascii="Simplified Arabic" w:eastAsia="Times New Roman" w:hAnsi="Simplified Arabic" w:cs="Simplified Arabic"/>
          <w:sz w:val="30"/>
          <w:szCs w:val="30"/>
          <w:rtl/>
          <w:lang w:val="fr-FR" w:eastAsia="fr-FR"/>
        </w:rPr>
        <w:t xml:space="preserve">الفقيه ابن جماعة رحمه الله </w:t>
      </w:r>
      <w:r>
        <w:rPr>
          <w:rFonts w:ascii="Simplified Arabic" w:eastAsia="Times New Roman" w:hAnsi="Simplified Arabic" w:cs="Simplified Arabic" w:hint="cs"/>
          <w:sz w:val="30"/>
          <w:szCs w:val="30"/>
          <w:rtl/>
          <w:lang w:val="fr-FR" w:eastAsia="fr-FR"/>
        </w:rPr>
        <w:t xml:space="preserve">هذا التصرف ـــ أقصد سد باب الاجتهاد ـــ من الفقهاء جبنا </w:t>
      </w:r>
      <w:r w:rsidRPr="00D45DC7">
        <w:rPr>
          <w:rFonts w:ascii="Simplified Arabic" w:eastAsia="Times New Roman" w:hAnsi="Simplified Arabic" w:cs="Simplified Arabic"/>
          <w:sz w:val="30"/>
          <w:szCs w:val="30"/>
          <w:rtl/>
          <w:lang w:val="fr-FR" w:eastAsia="fr-FR"/>
        </w:rPr>
        <w:t>حيث قال</w:t>
      </w:r>
      <w:r>
        <w:rPr>
          <w:rFonts w:ascii="Simplified Arabic" w:eastAsia="Times New Roman" w:hAnsi="Simplified Arabic" w:cs="Simplified Arabic" w:hint="cs"/>
          <w:sz w:val="30"/>
          <w:szCs w:val="30"/>
          <w:rtl/>
          <w:lang w:val="fr-FR" w:eastAsia="fr-FR"/>
        </w:rPr>
        <w:t>: "</w:t>
      </w:r>
      <w:r w:rsidRPr="00D45DC7">
        <w:rPr>
          <w:rFonts w:ascii="Simplified Arabic" w:eastAsia="Times New Roman" w:hAnsi="Simplified Arabic" w:cs="Simplified Arabic"/>
          <w:sz w:val="30"/>
          <w:szCs w:val="30"/>
          <w:rtl/>
          <w:lang w:val="fr-FR" w:eastAsia="fr-FR"/>
        </w:rPr>
        <w:t>إحالة أهل زما</w:t>
      </w:r>
      <w:r>
        <w:rPr>
          <w:rFonts w:ascii="Simplified Arabic" w:eastAsia="Times New Roman" w:hAnsi="Simplified Arabic" w:cs="Simplified Arabic"/>
          <w:sz w:val="30"/>
          <w:szCs w:val="30"/>
          <w:rtl/>
          <w:lang w:val="fr-FR" w:eastAsia="fr-FR"/>
        </w:rPr>
        <w:t>ننا وجود المجتهد يصدر عن جبن ما</w:t>
      </w:r>
      <w:r w:rsidRPr="00D45DC7">
        <w:rPr>
          <w:rFonts w:ascii="Simplified Arabic" w:eastAsia="Times New Roman" w:hAnsi="Simplified Arabic" w:cs="Simplified Arabic"/>
          <w:sz w:val="30"/>
          <w:szCs w:val="30"/>
          <w:rtl/>
          <w:lang w:val="fr-FR" w:eastAsia="fr-FR"/>
        </w:rPr>
        <w:t>، وإلا فكثيرًا ما يكون القائلون لذلك من المجتهدين، وما المانع من فضل الله واختصاص بعض الفيض والوهب والعطاء ببض أهل الصفوة؟</w:t>
      </w:r>
      <w:r w:rsidRPr="00D45DC7">
        <w:rPr>
          <w:rFonts w:ascii="Simplified Arabic" w:eastAsia="Times New Roman" w:hAnsi="Simplified Arabic" w:cs="Simplified Arabic"/>
          <w:sz w:val="30"/>
          <w:szCs w:val="30"/>
          <w:lang w:val="fr-FR" w:eastAsia="fr-FR"/>
        </w:rPr>
        <w:t>"</w:t>
      </w:r>
      <w:r>
        <w:rPr>
          <w:rFonts w:ascii="Simplified Arabic" w:eastAsia="Times New Roman" w:hAnsi="Simplified Arabic" w:cs="Simplified Arabic" w:hint="cs"/>
          <w:sz w:val="30"/>
          <w:szCs w:val="30"/>
          <w:rtl/>
          <w:lang w:val="fr-FR" w:eastAsia="fr-FR"/>
        </w:rPr>
        <w:t>.</w:t>
      </w:r>
    </w:p>
    <w:p w14:paraId="5EC6C173"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lastRenderedPageBreak/>
        <w:t>وأسباب هذه الدعوة كثيرة منها:</w:t>
      </w:r>
    </w:p>
    <w:p w14:paraId="09F84713"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2D4612">
        <w:rPr>
          <w:rFonts w:ascii="Simplified Arabic" w:eastAsia="Times New Roman" w:hAnsi="Simplified Arabic" w:cs="Simplified Arabic" w:hint="cs"/>
          <w:b/>
          <w:bCs/>
          <w:sz w:val="30"/>
          <w:szCs w:val="30"/>
          <w:rtl/>
          <w:lang w:val="fr-FR" w:eastAsia="fr-FR"/>
        </w:rPr>
        <w:t>الورع</w:t>
      </w:r>
      <w:r w:rsidRPr="002D4612">
        <w:rPr>
          <w:rFonts w:ascii="Simplified Arabic" w:eastAsia="Times New Roman" w:hAnsi="Simplified Arabic" w:cs="Simplified Arabic"/>
          <w:b/>
          <w:bCs/>
          <w:sz w:val="30"/>
          <w:szCs w:val="30"/>
          <w:lang w:val="fr-FR" w:eastAsia="fr-FR"/>
        </w:rPr>
        <w:t>:</w:t>
      </w:r>
      <w:r>
        <w:rPr>
          <w:rFonts w:ascii="Simplified Arabic" w:eastAsia="Times New Roman" w:hAnsi="Simplified Arabic" w:cs="Simplified Arabic" w:hint="cs"/>
          <w:sz w:val="30"/>
          <w:szCs w:val="30"/>
          <w:rtl/>
          <w:lang w:val="fr-FR" w:eastAsia="fr-FR"/>
        </w:rPr>
        <w:t xml:space="preserve"> </w:t>
      </w:r>
      <w:r w:rsidRPr="00D45DC7">
        <w:rPr>
          <w:rFonts w:ascii="Simplified Arabic" w:eastAsia="Times New Roman" w:hAnsi="Simplified Arabic" w:cs="Simplified Arabic"/>
          <w:sz w:val="30"/>
          <w:szCs w:val="30"/>
          <w:rtl/>
          <w:lang w:val="fr-FR" w:eastAsia="fr-FR"/>
        </w:rPr>
        <w:t xml:space="preserve">حيث </w:t>
      </w:r>
      <w:r>
        <w:rPr>
          <w:rFonts w:ascii="Simplified Arabic" w:eastAsia="Times New Roman" w:hAnsi="Simplified Arabic" w:cs="Simplified Arabic" w:hint="cs"/>
          <w:sz w:val="30"/>
          <w:szCs w:val="30"/>
          <w:rtl/>
          <w:lang w:val="fr-FR" w:eastAsia="fr-FR"/>
        </w:rPr>
        <w:t>يمتنع</w:t>
      </w:r>
      <w:r w:rsidRPr="00D45DC7">
        <w:rPr>
          <w:rFonts w:ascii="Simplified Arabic" w:eastAsia="Times New Roman" w:hAnsi="Simplified Arabic" w:cs="Simplified Arabic"/>
          <w:sz w:val="30"/>
          <w:szCs w:val="30"/>
          <w:rtl/>
          <w:lang w:val="fr-FR" w:eastAsia="fr-FR"/>
        </w:rPr>
        <w:t xml:space="preserve"> العالم عن الاجتهاد، رغم أنه ممتلك لأدواته، ويكون الورع دافعًا إلى ذلك التصرف</w:t>
      </w:r>
      <w:r>
        <w:rPr>
          <w:rFonts w:ascii="Simplified Arabic" w:eastAsia="Times New Roman" w:hAnsi="Simplified Arabic" w:cs="Simplified Arabic" w:hint="cs"/>
          <w:sz w:val="30"/>
          <w:szCs w:val="30"/>
          <w:rtl/>
          <w:lang w:val="fr-FR" w:eastAsia="fr-FR"/>
        </w:rPr>
        <w:t xml:space="preserve">. </w:t>
      </w:r>
    </w:p>
    <w:p w14:paraId="14CB65C4"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ونوقش: بأن</w:t>
      </w:r>
      <w:r w:rsidRPr="00D45DC7">
        <w:rPr>
          <w:rFonts w:ascii="Simplified Arabic" w:eastAsia="Times New Roman" w:hAnsi="Simplified Arabic" w:cs="Simplified Arabic"/>
          <w:sz w:val="30"/>
          <w:szCs w:val="30"/>
          <w:rtl/>
          <w:lang w:val="fr-FR" w:eastAsia="fr-FR"/>
        </w:rPr>
        <w:t xml:space="preserve"> الورع إن أدى إلى اختلال فروض الكفايات كان في غير محله</w:t>
      </w:r>
      <w:r>
        <w:rPr>
          <w:rFonts w:ascii="Simplified Arabic" w:eastAsia="Times New Roman" w:hAnsi="Simplified Arabic" w:cs="Simplified Arabic" w:hint="cs"/>
          <w:sz w:val="30"/>
          <w:szCs w:val="30"/>
          <w:rtl/>
          <w:lang w:val="fr-FR" w:eastAsia="fr-FR"/>
        </w:rPr>
        <w:t xml:space="preserve">؛ </w:t>
      </w:r>
      <w:r w:rsidRPr="00D45DC7">
        <w:rPr>
          <w:rFonts w:ascii="Simplified Arabic" w:eastAsia="Times New Roman" w:hAnsi="Simplified Arabic" w:cs="Simplified Arabic"/>
          <w:sz w:val="30"/>
          <w:szCs w:val="30"/>
          <w:rtl/>
          <w:lang w:val="fr-FR" w:eastAsia="fr-FR"/>
        </w:rPr>
        <w:t>فلو تورع مثلًا جميع الناس عن منصب الإمامة العظمى، لكان أمر الناس فوضى لا نظام له ولتعطلت كثير من الواجبات الشرعية المنوطة بالإمام</w:t>
      </w:r>
      <w:r>
        <w:rPr>
          <w:rFonts w:ascii="Simplified Arabic" w:eastAsia="Times New Roman" w:hAnsi="Simplified Arabic" w:cs="Simplified Arabic" w:hint="cs"/>
          <w:sz w:val="30"/>
          <w:szCs w:val="30"/>
          <w:rtl/>
          <w:lang w:val="fr-FR" w:eastAsia="fr-FR"/>
        </w:rPr>
        <w:t>.</w:t>
      </w:r>
    </w:p>
    <w:p w14:paraId="5A0BDD14"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3645B0">
        <w:rPr>
          <w:rFonts w:ascii="Simplified Arabic" w:eastAsia="Times New Roman" w:hAnsi="Simplified Arabic" w:cs="Simplified Arabic"/>
          <w:b/>
          <w:bCs/>
          <w:sz w:val="30"/>
          <w:szCs w:val="30"/>
          <w:rtl/>
          <w:lang w:val="fr-FR" w:eastAsia="fr-FR"/>
        </w:rPr>
        <w:t>الخوف من اتباع الهَوى</w:t>
      </w:r>
      <w:r w:rsidRPr="00D45DC7">
        <w:rPr>
          <w:rFonts w:ascii="Simplified Arabic" w:eastAsia="Times New Roman" w:hAnsi="Simplified Arabic" w:cs="Simplified Arabic"/>
          <w:sz w:val="30"/>
          <w:szCs w:val="30"/>
          <w:lang w:val="fr-FR" w:eastAsia="fr-FR"/>
        </w:rPr>
        <w:t>:</w:t>
      </w:r>
      <w:r>
        <w:rPr>
          <w:rFonts w:ascii="Simplified Arabic" w:eastAsia="Times New Roman" w:hAnsi="Simplified Arabic" w:cs="Simplified Arabic" w:hint="cs"/>
          <w:sz w:val="30"/>
          <w:szCs w:val="30"/>
          <w:rtl/>
          <w:lang w:val="fr-FR" w:eastAsia="fr-FR"/>
        </w:rPr>
        <w:t xml:space="preserve"> </w:t>
      </w:r>
      <w:r w:rsidRPr="00D45DC7">
        <w:rPr>
          <w:rFonts w:ascii="Simplified Arabic" w:eastAsia="Times New Roman" w:hAnsi="Simplified Arabic" w:cs="Simplified Arabic"/>
          <w:sz w:val="30"/>
          <w:szCs w:val="30"/>
          <w:rtl/>
          <w:lang w:val="fr-FR" w:eastAsia="fr-FR"/>
        </w:rPr>
        <w:t>لا شك أنه كلما تأخر الزمان زادت الأهواء، وقلت الديانة، فمن أجل ذلك رام بعض العلماء إغلاق باب الاجتهاد حتى يسدوا على أهل الهوى باب التلاعب بالشريعة المطهرة</w:t>
      </w:r>
      <w:r>
        <w:rPr>
          <w:rFonts w:ascii="Simplified Arabic" w:eastAsia="Times New Roman" w:hAnsi="Simplified Arabic" w:cs="Simplified Arabic"/>
          <w:sz w:val="30"/>
          <w:szCs w:val="30"/>
          <w:lang w:val="fr-FR" w:eastAsia="fr-FR"/>
        </w:rPr>
        <w:t>.</w:t>
      </w:r>
    </w:p>
    <w:p w14:paraId="142D300B"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وذكروا أيضا </w:t>
      </w:r>
      <w:r w:rsidRPr="00D45DC7">
        <w:rPr>
          <w:rFonts w:ascii="Simplified Arabic" w:eastAsia="Times New Roman" w:hAnsi="Simplified Arabic" w:cs="Simplified Arabic"/>
          <w:sz w:val="30"/>
          <w:szCs w:val="30"/>
          <w:rtl/>
          <w:lang w:val="fr-FR" w:eastAsia="fr-FR"/>
        </w:rPr>
        <w:t xml:space="preserve">أن </w:t>
      </w:r>
      <w:r>
        <w:rPr>
          <w:rFonts w:ascii="Simplified Arabic" w:eastAsia="Times New Roman" w:hAnsi="Simplified Arabic" w:cs="Simplified Arabic" w:hint="cs"/>
          <w:sz w:val="30"/>
          <w:szCs w:val="30"/>
          <w:rtl/>
          <w:lang w:val="fr-FR" w:eastAsia="fr-FR"/>
        </w:rPr>
        <w:t>هذا</w:t>
      </w:r>
      <w:r w:rsidRPr="00D45DC7">
        <w:rPr>
          <w:rFonts w:ascii="Simplified Arabic" w:eastAsia="Times New Roman" w:hAnsi="Simplified Arabic" w:cs="Simplified Arabic"/>
          <w:sz w:val="30"/>
          <w:szCs w:val="30"/>
          <w:rtl/>
          <w:lang w:val="fr-FR" w:eastAsia="fr-FR"/>
        </w:rPr>
        <w:t xml:space="preserve"> من </w:t>
      </w:r>
      <w:r w:rsidRPr="00017441">
        <w:rPr>
          <w:rFonts w:ascii="Simplified Arabic" w:eastAsia="Times New Roman" w:hAnsi="Simplified Arabic" w:cs="Simplified Arabic"/>
          <w:b/>
          <w:bCs/>
          <w:sz w:val="30"/>
          <w:szCs w:val="30"/>
          <w:rtl/>
          <w:lang w:val="fr-FR" w:eastAsia="fr-FR"/>
        </w:rPr>
        <w:t>باب السياسة الشرعية</w:t>
      </w:r>
      <w:r>
        <w:rPr>
          <w:rFonts w:ascii="Simplified Arabic" w:eastAsia="Times New Roman" w:hAnsi="Simplified Arabic" w:cs="Simplified Arabic" w:hint="cs"/>
          <w:sz w:val="30"/>
          <w:szCs w:val="30"/>
          <w:rtl/>
          <w:lang w:val="fr-FR" w:eastAsia="fr-FR"/>
        </w:rPr>
        <w:t>،</w:t>
      </w:r>
      <w:r w:rsidRPr="00D45DC7">
        <w:rPr>
          <w:rFonts w:ascii="Simplified Arabic" w:eastAsia="Times New Roman" w:hAnsi="Simplified Arabic" w:cs="Simplified Arabic"/>
          <w:sz w:val="30"/>
          <w:szCs w:val="30"/>
          <w:rtl/>
          <w:lang w:val="fr-FR" w:eastAsia="fr-FR"/>
        </w:rPr>
        <w:t xml:space="preserve"> حتى لا يكون مدخلا للولاة للتملص من الأحكام </w:t>
      </w:r>
      <w:proofErr w:type="gramStart"/>
      <w:r w:rsidRPr="00D45DC7">
        <w:rPr>
          <w:rFonts w:ascii="Simplified Arabic" w:eastAsia="Times New Roman" w:hAnsi="Simplified Arabic" w:cs="Simplified Arabic"/>
          <w:sz w:val="30"/>
          <w:szCs w:val="30"/>
          <w:rtl/>
          <w:lang w:val="fr-FR" w:eastAsia="fr-FR"/>
        </w:rPr>
        <w:t>الشرعية</w:t>
      </w:r>
      <w:r w:rsidRPr="00D45DC7">
        <w:rPr>
          <w:rFonts w:ascii="Simplified Arabic" w:eastAsia="Times New Roman" w:hAnsi="Simplified Arabic" w:cs="Simplified Arabic"/>
          <w:sz w:val="30"/>
          <w:szCs w:val="30"/>
          <w:lang w:val="fr-FR" w:eastAsia="fr-FR"/>
        </w:rPr>
        <w:t xml:space="preserve"> .</w:t>
      </w:r>
      <w:proofErr w:type="gramEnd"/>
    </w:p>
    <w:p w14:paraId="2498DF6E"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D45DC7">
        <w:rPr>
          <w:rFonts w:ascii="Simplified Arabic" w:eastAsia="Times New Roman" w:hAnsi="Simplified Arabic" w:cs="Simplified Arabic"/>
          <w:sz w:val="30"/>
          <w:szCs w:val="30"/>
          <w:rtl/>
          <w:lang w:val="fr-FR" w:eastAsia="fr-FR"/>
        </w:rPr>
        <w:t>ومن الطرق التي سلكها علماء عصرنا للحذر من هذا التخوف</w:t>
      </w:r>
      <w:r>
        <w:rPr>
          <w:rFonts w:ascii="Simplified Arabic" w:eastAsia="Times New Roman" w:hAnsi="Simplified Arabic" w:cs="Simplified Arabic" w:hint="cs"/>
          <w:sz w:val="30"/>
          <w:szCs w:val="30"/>
          <w:rtl/>
          <w:lang w:val="fr-FR" w:eastAsia="fr-FR"/>
        </w:rPr>
        <w:t>؛</w:t>
      </w:r>
      <w:r w:rsidRPr="00D45DC7">
        <w:rPr>
          <w:rFonts w:ascii="Simplified Arabic" w:eastAsia="Times New Roman" w:hAnsi="Simplified Arabic" w:cs="Simplified Arabic"/>
          <w:sz w:val="30"/>
          <w:szCs w:val="30"/>
          <w:rtl/>
          <w:lang w:val="fr-FR" w:eastAsia="fr-FR"/>
        </w:rPr>
        <w:t xml:space="preserve"> هو </w:t>
      </w:r>
      <w:r>
        <w:rPr>
          <w:rFonts w:ascii="Simplified Arabic" w:eastAsia="Times New Roman" w:hAnsi="Simplified Arabic" w:cs="Simplified Arabic" w:hint="cs"/>
          <w:sz w:val="30"/>
          <w:szCs w:val="30"/>
          <w:rtl/>
          <w:lang w:val="fr-FR" w:eastAsia="fr-FR"/>
        </w:rPr>
        <w:t xml:space="preserve">فكرة </w:t>
      </w:r>
      <w:r w:rsidRPr="00D45DC7">
        <w:rPr>
          <w:rFonts w:ascii="Simplified Arabic" w:eastAsia="Times New Roman" w:hAnsi="Simplified Arabic" w:cs="Simplified Arabic"/>
          <w:sz w:val="30"/>
          <w:szCs w:val="30"/>
          <w:rtl/>
          <w:lang w:val="fr-FR" w:eastAsia="fr-FR"/>
        </w:rPr>
        <w:t>إنشاء "الاجتهاد الجماعي"، يقول الدكتور مصطفى الزرقا</w:t>
      </w:r>
      <w:r>
        <w:rPr>
          <w:rFonts w:ascii="Simplified Arabic" w:eastAsia="Times New Roman" w:hAnsi="Simplified Arabic" w:cs="Simplified Arabic" w:hint="cs"/>
          <w:sz w:val="30"/>
          <w:szCs w:val="30"/>
          <w:rtl/>
          <w:lang w:val="fr-FR" w:eastAsia="fr-FR"/>
        </w:rPr>
        <w:t>: "</w:t>
      </w:r>
      <w:r w:rsidRPr="00D45DC7">
        <w:rPr>
          <w:rFonts w:ascii="Simplified Arabic" w:eastAsia="Times New Roman" w:hAnsi="Simplified Arabic" w:cs="Simplified Arabic"/>
          <w:sz w:val="30"/>
          <w:szCs w:val="30"/>
          <w:rtl/>
          <w:lang w:val="fr-FR" w:eastAsia="fr-FR"/>
        </w:rPr>
        <w:t>وإذا كانت المخاوف السابقة إذ ذاك من الاجتهاد الذي كان يمارسه الأفراد قد أوجبت ذاك التدبير الوقائي بإقفال بابه، كما سبق بيانه، فإن العلاج في نقله من عهدة الأفراد إلى عاتق الجماعة، فيصبح الاجتهاد جماعيًا يمارسه فقهاء العصر  الثقات بطريق الشورى فيما بينهم بعد أن كان فرديًا يمارسه كل فقيه بمفرده</w:t>
      </w:r>
      <w:r>
        <w:rPr>
          <w:rFonts w:ascii="Simplified Arabic" w:eastAsia="Times New Roman" w:hAnsi="Simplified Arabic" w:cs="Simplified Arabic" w:hint="cs"/>
          <w:sz w:val="30"/>
          <w:szCs w:val="30"/>
          <w:rtl/>
          <w:lang w:val="fr-FR" w:eastAsia="fr-FR"/>
        </w:rPr>
        <w:t>،</w:t>
      </w:r>
      <w:r w:rsidRPr="00D45DC7">
        <w:rPr>
          <w:rFonts w:ascii="Simplified Arabic" w:eastAsia="Times New Roman" w:hAnsi="Simplified Arabic" w:cs="Simplified Arabic"/>
          <w:sz w:val="30"/>
          <w:szCs w:val="30"/>
          <w:rtl/>
          <w:lang w:val="fr-FR" w:eastAsia="fr-FR"/>
        </w:rPr>
        <w:t xml:space="preserve"> فبذلك تتحقق ثمرات الاجتهاد، إذ لا يمكن للفقه أن يلبي حاجات العصور دونه، وتنتفي محاذير الاجتهاد الفردي التي دعت إلى إقفال بابه</w:t>
      </w:r>
      <w:r>
        <w:rPr>
          <w:rFonts w:ascii="Simplified Arabic" w:eastAsia="Times New Roman" w:hAnsi="Simplified Arabic" w:cs="Simplified Arabic" w:hint="cs"/>
          <w:sz w:val="30"/>
          <w:szCs w:val="30"/>
          <w:rtl/>
          <w:lang w:val="fr-FR" w:eastAsia="fr-FR"/>
        </w:rPr>
        <w:t>".</w:t>
      </w:r>
    </w:p>
    <w:p w14:paraId="17C032BD" w14:textId="77777777" w:rsidR="00E51D54"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Pr>
          <w:rFonts w:ascii="Simplified Arabic" w:eastAsia="Times New Roman" w:hAnsi="Simplified Arabic" w:cs="Simplified Arabic" w:hint="cs"/>
          <w:b/>
          <w:bCs/>
          <w:sz w:val="30"/>
          <w:szCs w:val="30"/>
          <w:rtl/>
          <w:lang w:val="fr-FR" w:eastAsia="fr-FR"/>
        </w:rPr>
        <w:t xml:space="preserve">المبحث الرابع: </w:t>
      </w:r>
      <w:r w:rsidRPr="008C2642">
        <w:rPr>
          <w:rFonts w:ascii="Simplified Arabic" w:eastAsia="Times New Roman" w:hAnsi="Simplified Arabic" w:cs="Simplified Arabic" w:hint="cs"/>
          <w:b/>
          <w:bCs/>
          <w:sz w:val="30"/>
          <w:szCs w:val="30"/>
          <w:rtl/>
          <w:lang w:val="fr-FR" w:eastAsia="fr-FR"/>
        </w:rPr>
        <w:t>شروط الاجتهاد</w:t>
      </w:r>
      <w:r>
        <w:rPr>
          <w:rFonts w:ascii="Simplified Arabic" w:eastAsia="Times New Roman" w:hAnsi="Simplified Arabic" w:cs="Simplified Arabic" w:hint="cs"/>
          <w:b/>
          <w:bCs/>
          <w:sz w:val="30"/>
          <w:szCs w:val="30"/>
          <w:rtl/>
          <w:lang w:val="fr-FR" w:eastAsia="fr-FR"/>
        </w:rPr>
        <w:t>.</w:t>
      </w:r>
    </w:p>
    <w:p w14:paraId="436743D8" w14:textId="77777777" w:rsidR="00E51D54" w:rsidRPr="00017441"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Pr>
          <w:rFonts w:ascii="Simplified Arabic" w:eastAsia="Times New Roman" w:hAnsi="Simplified Arabic" w:cs="Simplified Arabic"/>
          <w:sz w:val="30"/>
          <w:szCs w:val="30"/>
          <w:rtl/>
          <w:lang w:val="fr-FR" w:eastAsia="fr-FR"/>
        </w:rPr>
        <w:t>لا يكون المرء فقيها مجتهدا</w:t>
      </w:r>
      <w:r w:rsidRPr="00861FA0">
        <w:rPr>
          <w:rFonts w:ascii="Simplified Arabic" w:eastAsia="Times New Roman" w:hAnsi="Simplified Arabic" w:cs="Simplified Arabic"/>
          <w:sz w:val="30"/>
          <w:szCs w:val="30"/>
          <w:rtl/>
          <w:lang w:val="fr-FR" w:eastAsia="fr-FR"/>
        </w:rPr>
        <w:t xml:space="preserve"> بمجرد الدعوى، أو التشهي والهوى، وإنما يجب أن تتو</w:t>
      </w:r>
      <w:r>
        <w:rPr>
          <w:rFonts w:ascii="Simplified Arabic" w:eastAsia="Times New Roman" w:hAnsi="Simplified Arabic" w:cs="Simplified Arabic" w:hint="cs"/>
          <w:sz w:val="30"/>
          <w:szCs w:val="30"/>
          <w:rtl/>
          <w:lang w:val="fr-FR" w:eastAsia="fr-FR"/>
        </w:rPr>
        <w:t>ا</w:t>
      </w:r>
      <w:r w:rsidRPr="00861FA0">
        <w:rPr>
          <w:rFonts w:ascii="Simplified Arabic" w:eastAsia="Times New Roman" w:hAnsi="Simplified Arabic" w:cs="Simplified Arabic"/>
          <w:sz w:val="30"/>
          <w:szCs w:val="30"/>
          <w:rtl/>
          <w:lang w:val="fr-FR" w:eastAsia="fr-FR"/>
        </w:rPr>
        <w:t>فر فيه شروط لا بد منها ليصل إلى درجة الاجتهاد</w:t>
      </w:r>
      <w:r>
        <w:rPr>
          <w:rFonts w:ascii="Simplified Arabic" w:eastAsia="Times New Roman" w:hAnsi="Simplified Arabic" w:cs="Simplified Arabic" w:hint="cs"/>
          <w:sz w:val="30"/>
          <w:szCs w:val="30"/>
          <w:rtl/>
          <w:lang w:val="fr-FR" w:eastAsia="fr-FR"/>
        </w:rPr>
        <w:t>.</w:t>
      </w:r>
      <w:r w:rsidRPr="00861FA0">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وهي كالآتي:</w:t>
      </w:r>
    </w:p>
    <w:p w14:paraId="6BA27E5F" w14:textId="77777777" w:rsidR="00E51D54" w:rsidRPr="008C2642"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Pr>
          <w:rFonts w:ascii="Simplified Arabic" w:eastAsia="Times New Roman" w:hAnsi="Simplified Arabic" w:cs="Simplified Arabic" w:hint="cs"/>
          <w:b/>
          <w:bCs/>
          <w:sz w:val="30"/>
          <w:szCs w:val="30"/>
          <w:rtl/>
          <w:lang w:val="fr-FR" w:eastAsia="fr-FR"/>
        </w:rPr>
        <w:t>أولا</w:t>
      </w:r>
      <w:r w:rsidRPr="008C2642">
        <w:rPr>
          <w:rFonts w:ascii="Simplified Arabic" w:eastAsia="Times New Roman" w:hAnsi="Simplified Arabic" w:cs="Simplified Arabic" w:hint="cs"/>
          <w:b/>
          <w:bCs/>
          <w:sz w:val="30"/>
          <w:szCs w:val="30"/>
          <w:rtl/>
          <w:lang w:val="fr-FR" w:eastAsia="fr-FR"/>
        </w:rPr>
        <w:t xml:space="preserve">: </w:t>
      </w:r>
      <w:r>
        <w:rPr>
          <w:rFonts w:ascii="Simplified Arabic" w:eastAsia="Times New Roman" w:hAnsi="Simplified Arabic" w:cs="Simplified Arabic"/>
          <w:b/>
          <w:bCs/>
          <w:sz w:val="30"/>
          <w:szCs w:val="30"/>
          <w:rtl/>
          <w:lang w:val="fr-FR" w:eastAsia="fr-FR"/>
        </w:rPr>
        <w:t>شروط قبول الاجتهاد</w:t>
      </w:r>
      <w:r>
        <w:rPr>
          <w:rFonts w:ascii="Simplified Arabic" w:eastAsia="Times New Roman" w:hAnsi="Simplified Arabic" w:cs="Simplified Arabic" w:hint="cs"/>
          <w:b/>
          <w:bCs/>
          <w:sz w:val="30"/>
          <w:szCs w:val="30"/>
          <w:rtl/>
          <w:lang w:val="fr-FR" w:eastAsia="fr-FR"/>
        </w:rPr>
        <w:t>.</w:t>
      </w:r>
      <w:r w:rsidRPr="008C2642">
        <w:rPr>
          <w:rFonts w:ascii="Simplified Arabic" w:eastAsia="Times New Roman" w:hAnsi="Simplified Arabic" w:cs="Simplified Arabic"/>
          <w:b/>
          <w:bCs/>
          <w:sz w:val="30"/>
          <w:szCs w:val="30"/>
          <w:rtl/>
          <w:lang w:val="fr-FR" w:eastAsia="fr-FR"/>
        </w:rPr>
        <w:t>‏</w:t>
      </w:r>
    </w:p>
    <w:p w14:paraId="53D6F899"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B35320">
        <w:rPr>
          <w:rFonts w:ascii="Simplified Arabic" w:eastAsia="Times New Roman" w:hAnsi="Simplified Arabic" w:cs="Simplified Arabic"/>
          <w:sz w:val="30"/>
          <w:szCs w:val="30"/>
          <w:rtl/>
          <w:lang w:val="fr-FR" w:eastAsia="fr-FR"/>
        </w:rPr>
        <w:t xml:space="preserve">تتمثل في ثلاثة شروط يجب توفرها فيمن يتصدى للاجتهاد، وبدونها لا يقبل اجتهاده، وإن كان قادرًا على الفهم والاستنباط، وهذه الشروط الثلاثة هي: </w:t>
      </w:r>
    </w:p>
    <w:p w14:paraId="790BE99C" w14:textId="77777777" w:rsidR="00E51D54" w:rsidRDefault="00E51D54" w:rsidP="00E51D54">
      <w:pPr>
        <w:pStyle w:val="Paragraphedeliste"/>
        <w:numPr>
          <w:ilvl w:val="0"/>
          <w:numId w:val="4"/>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8C2642">
        <w:rPr>
          <w:rFonts w:ascii="Simplified Arabic" w:eastAsia="Times New Roman" w:hAnsi="Simplified Arabic" w:cs="Simplified Arabic"/>
          <w:sz w:val="30"/>
          <w:szCs w:val="30"/>
          <w:rtl/>
          <w:lang w:val="fr-FR" w:eastAsia="fr-FR"/>
        </w:rPr>
        <w:t xml:space="preserve">الإسلام: وهو شرط قبول فتوى المرء واجتهاده، وليس شرطًا في قدرة المرء على الاجتهاد، </w:t>
      </w:r>
      <w:r>
        <w:rPr>
          <w:rFonts w:ascii="Simplified Arabic" w:eastAsia="Times New Roman" w:hAnsi="Simplified Arabic" w:cs="Simplified Arabic"/>
          <w:sz w:val="30"/>
          <w:szCs w:val="30"/>
          <w:rtl/>
          <w:lang w:val="fr-FR" w:eastAsia="fr-FR"/>
        </w:rPr>
        <w:t>و</w:t>
      </w:r>
      <w:r w:rsidRPr="008C2642">
        <w:rPr>
          <w:rFonts w:ascii="Simplified Arabic" w:eastAsia="Times New Roman" w:hAnsi="Simplified Arabic" w:cs="Simplified Arabic"/>
          <w:sz w:val="30"/>
          <w:szCs w:val="30"/>
          <w:rtl/>
          <w:lang w:val="fr-FR" w:eastAsia="fr-FR"/>
        </w:rPr>
        <w:t>نقل الشاطبي في الموافقات عن النظام أنه أجاز وقوع الاجتهاد في الشريعة من غير المسلم</w:t>
      </w:r>
      <w:r>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t xml:space="preserve"> </w:t>
      </w:r>
    </w:p>
    <w:p w14:paraId="590DF251" w14:textId="77777777" w:rsidR="00E51D54" w:rsidRDefault="00E51D54" w:rsidP="00E51D54">
      <w:pPr>
        <w:pStyle w:val="Paragraphedeliste"/>
        <w:numPr>
          <w:ilvl w:val="0"/>
          <w:numId w:val="4"/>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8C2642">
        <w:rPr>
          <w:rFonts w:ascii="Simplified Arabic" w:eastAsia="Times New Roman" w:hAnsi="Simplified Arabic" w:cs="Simplified Arabic"/>
          <w:sz w:val="30"/>
          <w:szCs w:val="30"/>
          <w:rtl/>
          <w:lang w:val="fr-FR" w:eastAsia="fr-FR"/>
        </w:rPr>
        <w:lastRenderedPageBreak/>
        <w:t xml:space="preserve">التكليف: يشترط </w:t>
      </w:r>
      <w:r>
        <w:rPr>
          <w:rFonts w:ascii="Simplified Arabic" w:eastAsia="Times New Roman" w:hAnsi="Simplified Arabic" w:cs="Simplified Arabic"/>
          <w:sz w:val="30"/>
          <w:szCs w:val="30"/>
          <w:rtl/>
          <w:lang w:val="fr-FR" w:eastAsia="fr-FR"/>
        </w:rPr>
        <w:t xml:space="preserve">في </w:t>
      </w:r>
      <w:r>
        <w:rPr>
          <w:rFonts w:ascii="Simplified Arabic" w:eastAsia="Times New Roman" w:hAnsi="Simplified Arabic" w:cs="Simplified Arabic" w:hint="cs"/>
          <w:sz w:val="30"/>
          <w:szCs w:val="30"/>
          <w:rtl/>
          <w:lang w:val="fr-FR" w:eastAsia="fr-FR"/>
        </w:rPr>
        <w:t>قبول الاجتهاد أن يصدر من الشخص</w:t>
      </w:r>
      <w:r>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ال</w:t>
      </w:r>
      <w:r>
        <w:rPr>
          <w:rFonts w:ascii="Simplified Arabic" w:eastAsia="Times New Roman" w:hAnsi="Simplified Arabic" w:cs="Simplified Arabic"/>
          <w:sz w:val="30"/>
          <w:szCs w:val="30"/>
          <w:rtl/>
          <w:lang w:val="fr-FR" w:eastAsia="fr-FR"/>
        </w:rPr>
        <w:t xml:space="preserve">بالغ </w:t>
      </w:r>
      <w:r>
        <w:rPr>
          <w:rFonts w:ascii="Simplified Arabic" w:eastAsia="Times New Roman" w:hAnsi="Simplified Arabic" w:cs="Simplified Arabic" w:hint="cs"/>
          <w:sz w:val="30"/>
          <w:szCs w:val="30"/>
          <w:rtl/>
          <w:lang w:val="fr-FR" w:eastAsia="fr-FR"/>
        </w:rPr>
        <w:t>ال</w:t>
      </w:r>
      <w:r>
        <w:rPr>
          <w:rFonts w:ascii="Simplified Arabic" w:eastAsia="Times New Roman" w:hAnsi="Simplified Arabic" w:cs="Simplified Arabic"/>
          <w:sz w:val="30"/>
          <w:szCs w:val="30"/>
          <w:rtl/>
          <w:lang w:val="fr-FR" w:eastAsia="fr-FR"/>
        </w:rPr>
        <w:t>عاق</w:t>
      </w:r>
      <w:r>
        <w:rPr>
          <w:rFonts w:ascii="Simplified Arabic" w:eastAsia="Times New Roman" w:hAnsi="Simplified Arabic" w:cs="Simplified Arabic" w:hint="cs"/>
          <w:sz w:val="30"/>
          <w:szCs w:val="30"/>
          <w:rtl/>
          <w:lang w:val="fr-FR" w:eastAsia="fr-FR"/>
        </w:rPr>
        <w:t>ل</w:t>
      </w:r>
      <w:r w:rsidRPr="008C2642">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فلا يصح قبول فتوى</w:t>
      </w:r>
      <w:r w:rsidRPr="008C2642">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فاقد للعقل</w:t>
      </w:r>
      <w:r>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أ</w:t>
      </w:r>
      <w:r>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 xml:space="preserve"> </w:t>
      </w:r>
      <w:r w:rsidRPr="008C2642">
        <w:rPr>
          <w:rFonts w:ascii="Simplified Arabic" w:eastAsia="Times New Roman" w:hAnsi="Simplified Arabic" w:cs="Simplified Arabic"/>
          <w:sz w:val="30"/>
          <w:szCs w:val="30"/>
          <w:rtl/>
          <w:lang w:val="fr-FR" w:eastAsia="fr-FR"/>
        </w:rPr>
        <w:t xml:space="preserve">من ليس ببالغ، لعدم اكتمال </w:t>
      </w:r>
      <w:r>
        <w:rPr>
          <w:rFonts w:ascii="Simplified Arabic" w:eastAsia="Times New Roman" w:hAnsi="Simplified Arabic" w:cs="Simplified Arabic" w:hint="cs"/>
          <w:sz w:val="30"/>
          <w:szCs w:val="30"/>
          <w:rtl/>
          <w:lang w:val="fr-FR" w:eastAsia="fr-FR"/>
        </w:rPr>
        <w:t>قدراته</w:t>
      </w:r>
      <w:r w:rsidRPr="008C2642">
        <w:rPr>
          <w:rFonts w:ascii="Simplified Arabic" w:eastAsia="Times New Roman" w:hAnsi="Simplified Arabic" w:cs="Simplified Arabic"/>
          <w:sz w:val="30"/>
          <w:szCs w:val="30"/>
          <w:rtl/>
          <w:lang w:val="fr-FR" w:eastAsia="fr-FR"/>
        </w:rPr>
        <w:t xml:space="preserve"> العقليــة ال</w:t>
      </w:r>
      <w:r>
        <w:rPr>
          <w:rFonts w:ascii="Simplified Arabic" w:eastAsia="Times New Roman" w:hAnsi="Simplified Arabic" w:cs="Simplified Arabic"/>
          <w:sz w:val="30"/>
          <w:szCs w:val="30"/>
          <w:rtl/>
          <w:lang w:val="fr-FR" w:eastAsia="fr-FR"/>
        </w:rPr>
        <w:t>تي يتــم بها الإدراك والتمييــز</w:t>
      </w:r>
      <w:r>
        <w:rPr>
          <w:rFonts w:ascii="Simplified Arabic" w:eastAsia="Times New Roman" w:hAnsi="Simplified Arabic" w:cs="Simplified Arabic" w:hint="cs"/>
          <w:sz w:val="30"/>
          <w:szCs w:val="30"/>
          <w:rtl/>
          <w:lang w:val="fr-FR" w:eastAsia="fr-FR"/>
        </w:rPr>
        <w:t>.</w:t>
      </w:r>
    </w:p>
    <w:p w14:paraId="0715F5F4" w14:textId="77777777" w:rsidR="00E51D54" w:rsidRDefault="00E51D54" w:rsidP="00E51D54">
      <w:pPr>
        <w:pStyle w:val="Paragraphedeliste"/>
        <w:numPr>
          <w:ilvl w:val="0"/>
          <w:numId w:val="4"/>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8C2642">
        <w:rPr>
          <w:rFonts w:ascii="Simplified Arabic" w:eastAsia="Times New Roman" w:hAnsi="Simplified Arabic" w:cs="Simplified Arabic"/>
          <w:sz w:val="30"/>
          <w:szCs w:val="30"/>
          <w:rtl/>
          <w:lang w:val="fr-FR" w:eastAsia="fr-FR"/>
        </w:rPr>
        <w:t xml:space="preserve">العدالة: </w:t>
      </w:r>
      <w:r>
        <w:rPr>
          <w:rFonts w:ascii="Simplified Arabic" w:eastAsia="Times New Roman" w:hAnsi="Simplified Arabic" w:cs="Simplified Arabic" w:hint="cs"/>
          <w:sz w:val="30"/>
          <w:szCs w:val="30"/>
          <w:rtl/>
          <w:lang w:val="fr-FR" w:eastAsia="fr-FR"/>
        </w:rPr>
        <w:t>و</w:t>
      </w:r>
      <w:r w:rsidRPr="008C2642">
        <w:rPr>
          <w:rFonts w:ascii="Simplified Arabic" w:eastAsia="Times New Roman" w:hAnsi="Simplified Arabic" w:cs="Simplified Arabic"/>
          <w:sz w:val="30"/>
          <w:szCs w:val="30"/>
          <w:rtl/>
          <w:lang w:val="fr-FR" w:eastAsia="fr-FR"/>
        </w:rPr>
        <w:t>هي ملكة في النفس، تحمل صاحبها على اجتناب الكبائر، وترك الإصرار على الصغائر، والبعد عما فيه خرم للمروءة</w:t>
      </w:r>
      <w:r>
        <w:rPr>
          <w:rFonts w:ascii="Simplified Arabic" w:eastAsia="Times New Roman" w:hAnsi="Simplified Arabic" w:cs="Simplified Arabic" w:hint="cs"/>
          <w:sz w:val="30"/>
          <w:szCs w:val="30"/>
          <w:rtl/>
          <w:lang w:val="fr-FR" w:eastAsia="fr-FR"/>
        </w:rPr>
        <w:t>، وهي</w:t>
      </w:r>
      <w:r w:rsidRPr="008C2642">
        <w:rPr>
          <w:rFonts w:ascii="Simplified Arabic" w:eastAsia="Times New Roman" w:hAnsi="Simplified Arabic" w:cs="Simplified Arabic"/>
          <w:sz w:val="30"/>
          <w:szCs w:val="30"/>
          <w:rtl/>
          <w:lang w:val="fr-FR" w:eastAsia="fr-FR"/>
        </w:rPr>
        <w:t xml:space="preserve"> شرط لقبول فتوى المجتهد والعمل بقوله، فلا تقبل فتوى الفاسق، ولا يعمل بقوله</w:t>
      </w:r>
      <w:r>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t xml:space="preserve"> </w:t>
      </w:r>
    </w:p>
    <w:p w14:paraId="70895406"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b/>
          <w:bCs/>
          <w:sz w:val="30"/>
          <w:szCs w:val="30"/>
          <w:rtl/>
          <w:lang w:val="fr-FR" w:eastAsia="fr-FR"/>
        </w:rPr>
      </w:pPr>
      <w:r>
        <w:rPr>
          <w:rFonts w:ascii="Simplified Arabic" w:eastAsia="Times New Roman" w:hAnsi="Simplified Arabic" w:cs="Simplified Arabic" w:hint="cs"/>
          <w:b/>
          <w:bCs/>
          <w:sz w:val="30"/>
          <w:szCs w:val="30"/>
          <w:rtl/>
          <w:lang w:val="fr-FR" w:eastAsia="fr-FR"/>
        </w:rPr>
        <w:t>ثانيا</w:t>
      </w:r>
      <w:r w:rsidRPr="008C2642">
        <w:rPr>
          <w:rFonts w:ascii="Simplified Arabic" w:eastAsia="Times New Roman" w:hAnsi="Simplified Arabic" w:cs="Simplified Arabic" w:hint="cs"/>
          <w:b/>
          <w:bCs/>
          <w:sz w:val="30"/>
          <w:szCs w:val="30"/>
          <w:rtl/>
          <w:lang w:val="fr-FR" w:eastAsia="fr-FR"/>
        </w:rPr>
        <w:t xml:space="preserve">: </w:t>
      </w:r>
      <w:r w:rsidRPr="008C2642">
        <w:rPr>
          <w:rFonts w:ascii="Simplified Arabic" w:eastAsia="Times New Roman" w:hAnsi="Simplified Arabic" w:cs="Simplified Arabic"/>
          <w:b/>
          <w:bCs/>
          <w:sz w:val="30"/>
          <w:szCs w:val="30"/>
          <w:rtl/>
          <w:lang w:val="fr-FR" w:eastAsia="fr-FR"/>
        </w:rPr>
        <w:t>شروط صحة الاجتهاد</w:t>
      </w:r>
      <w:r w:rsidRPr="008C2642">
        <w:rPr>
          <w:rFonts w:ascii="Simplified Arabic" w:eastAsia="Times New Roman" w:hAnsi="Simplified Arabic" w:cs="Simplified Arabic" w:hint="cs"/>
          <w:b/>
          <w:bCs/>
          <w:sz w:val="30"/>
          <w:szCs w:val="30"/>
          <w:rtl/>
          <w:lang w:val="fr-FR" w:eastAsia="fr-FR"/>
        </w:rPr>
        <w:t>.</w:t>
      </w:r>
    </w:p>
    <w:p w14:paraId="5F6967D5"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وهي </w:t>
      </w:r>
      <w:r w:rsidRPr="008C2642">
        <w:rPr>
          <w:rFonts w:ascii="Simplified Arabic" w:eastAsia="Times New Roman" w:hAnsi="Simplified Arabic" w:cs="Simplified Arabic"/>
          <w:sz w:val="30"/>
          <w:szCs w:val="30"/>
          <w:rtl/>
          <w:lang w:val="fr-FR" w:eastAsia="fr-FR"/>
        </w:rPr>
        <w:t xml:space="preserve">تتمثل في أن يتوفر المرء </w:t>
      </w:r>
      <w:r>
        <w:rPr>
          <w:rFonts w:ascii="Simplified Arabic" w:eastAsia="Times New Roman" w:hAnsi="Simplified Arabic" w:cs="Simplified Arabic" w:hint="cs"/>
          <w:sz w:val="30"/>
          <w:szCs w:val="30"/>
          <w:rtl/>
          <w:lang w:val="fr-FR" w:eastAsia="fr-FR"/>
        </w:rPr>
        <w:t xml:space="preserve">على </w:t>
      </w:r>
      <w:r>
        <w:rPr>
          <w:rFonts w:ascii="Simplified Arabic" w:eastAsia="Times New Roman" w:hAnsi="Simplified Arabic" w:cs="Simplified Arabic"/>
          <w:sz w:val="30"/>
          <w:szCs w:val="30"/>
          <w:rtl/>
          <w:lang w:val="fr-FR" w:eastAsia="fr-FR"/>
        </w:rPr>
        <w:t xml:space="preserve">مجموعة من </w:t>
      </w:r>
      <w:r>
        <w:rPr>
          <w:rFonts w:ascii="Simplified Arabic" w:eastAsia="Times New Roman" w:hAnsi="Simplified Arabic" w:cs="Simplified Arabic" w:hint="cs"/>
          <w:sz w:val="30"/>
          <w:szCs w:val="30"/>
          <w:rtl/>
          <w:lang w:val="fr-FR" w:eastAsia="fr-FR"/>
        </w:rPr>
        <w:t>أمور</w:t>
      </w:r>
      <w:r w:rsidRPr="008C2642">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تعتبر المكون الأساس</w:t>
      </w:r>
      <w:r>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ل</w:t>
      </w:r>
      <w:r w:rsidRPr="008C2642">
        <w:rPr>
          <w:rFonts w:ascii="Simplified Arabic" w:eastAsia="Times New Roman" w:hAnsi="Simplified Arabic" w:cs="Simplified Arabic"/>
          <w:sz w:val="30"/>
          <w:szCs w:val="30"/>
          <w:rtl/>
          <w:lang w:val="fr-FR" w:eastAsia="fr-FR"/>
        </w:rPr>
        <w:t>لملكة الفقهية والفهم السليم ل</w:t>
      </w:r>
      <w:r>
        <w:rPr>
          <w:rFonts w:ascii="Simplified Arabic" w:eastAsia="Times New Roman" w:hAnsi="Simplified Arabic" w:cs="Simplified Arabic" w:hint="cs"/>
          <w:sz w:val="30"/>
          <w:szCs w:val="30"/>
          <w:rtl/>
          <w:lang w:val="fr-FR" w:eastAsia="fr-FR"/>
        </w:rPr>
        <w:t>نصوص الوحيين ل</w:t>
      </w:r>
      <w:r w:rsidRPr="008C2642">
        <w:rPr>
          <w:rFonts w:ascii="Simplified Arabic" w:eastAsia="Times New Roman" w:hAnsi="Simplified Arabic" w:cs="Simplified Arabic"/>
          <w:sz w:val="30"/>
          <w:szCs w:val="30"/>
          <w:rtl/>
          <w:lang w:val="fr-FR" w:eastAsia="fr-FR"/>
        </w:rPr>
        <w:t xml:space="preserve">صاحبها، وتجعله قادرًا على الاستنباط بطرقه الصحيحة، </w:t>
      </w:r>
      <w:r>
        <w:rPr>
          <w:rFonts w:ascii="Simplified Arabic" w:eastAsia="Times New Roman" w:hAnsi="Simplified Arabic" w:cs="Simplified Arabic"/>
          <w:sz w:val="30"/>
          <w:szCs w:val="30"/>
          <w:rtl/>
          <w:lang w:val="fr-FR" w:eastAsia="fr-FR"/>
        </w:rPr>
        <w:t>وسنتكلم عن كل شرط من هذه الشروط</w:t>
      </w:r>
      <w:r>
        <w:rPr>
          <w:rFonts w:ascii="Simplified Arabic" w:eastAsia="Times New Roman" w:hAnsi="Simplified Arabic" w:cs="Simplified Arabic" w:hint="cs"/>
          <w:sz w:val="30"/>
          <w:szCs w:val="30"/>
          <w:rtl/>
          <w:lang w:val="fr-FR" w:eastAsia="fr-FR"/>
        </w:rPr>
        <w:t xml:space="preserve"> فيما يلي:</w:t>
      </w:r>
      <w:r w:rsidRPr="008C2642">
        <w:rPr>
          <w:rFonts w:ascii="Simplified Arabic" w:eastAsia="Times New Roman" w:hAnsi="Simplified Arabic" w:cs="Simplified Arabic"/>
          <w:sz w:val="30"/>
          <w:szCs w:val="30"/>
          <w:rtl/>
          <w:lang w:val="fr-FR" w:eastAsia="fr-FR"/>
        </w:rPr>
        <w:t xml:space="preserve"> ‏</w:t>
      </w:r>
    </w:p>
    <w:p w14:paraId="69C147BE"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 xml:space="preserve">أ: </w:t>
      </w:r>
      <w:r w:rsidRPr="00D62558">
        <w:rPr>
          <w:rFonts w:ascii="Simplified Arabic" w:eastAsia="Times New Roman" w:hAnsi="Simplified Arabic" w:cs="Simplified Arabic"/>
          <w:b/>
          <w:bCs/>
          <w:sz w:val="30"/>
          <w:szCs w:val="30"/>
          <w:rtl/>
          <w:lang w:val="fr-FR" w:eastAsia="fr-FR"/>
        </w:rPr>
        <w:t>معرفة الكتاب</w:t>
      </w:r>
      <w:r w:rsidRPr="00D62558">
        <w:rPr>
          <w:rFonts w:ascii="Simplified Arabic" w:eastAsia="Times New Roman" w:hAnsi="Simplified Arabic" w:cs="Simplified Arabic" w:hint="cs"/>
          <w:b/>
          <w:bCs/>
          <w:sz w:val="30"/>
          <w:szCs w:val="30"/>
          <w:rtl/>
          <w:lang w:val="fr-FR" w:eastAsia="fr-FR"/>
        </w:rPr>
        <w:t>.</w:t>
      </w:r>
      <w:r w:rsidRPr="008C2642">
        <w:rPr>
          <w:rFonts w:ascii="Simplified Arabic" w:eastAsia="Times New Roman" w:hAnsi="Simplified Arabic" w:cs="Simplified Arabic"/>
          <w:sz w:val="30"/>
          <w:szCs w:val="30"/>
          <w:rtl/>
          <w:lang w:val="fr-FR" w:eastAsia="fr-FR"/>
        </w:rPr>
        <w:t>‏</w:t>
      </w:r>
    </w:p>
    <w:p w14:paraId="36EA3D68"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يشترط في المجتهد أن يكون عارف</w:t>
      </w:r>
      <w:r w:rsidRPr="008C2642">
        <w:rPr>
          <w:rFonts w:ascii="Simplified Arabic" w:eastAsia="Times New Roman" w:hAnsi="Simplified Arabic" w:cs="Simplified Arabic"/>
          <w:sz w:val="30"/>
          <w:szCs w:val="30"/>
          <w:rtl/>
          <w:lang w:val="fr-FR" w:eastAsia="fr-FR"/>
        </w:rPr>
        <w:t xml:space="preserve">ا بكتاب الله، </w:t>
      </w:r>
      <w:r>
        <w:rPr>
          <w:rFonts w:ascii="Simplified Arabic" w:eastAsia="Times New Roman" w:hAnsi="Simplified Arabic" w:cs="Simplified Arabic" w:hint="cs"/>
          <w:sz w:val="30"/>
          <w:szCs w:val="30"/>
          <w:rtl/>
          <w:lang w:val="fr-FR" w:eastAsia="fr-FR"/>
        </w:rPr>
        <w:t xml:space="preserve">ومعاني آياته، </w:t>
      </w:r>
      <w:r>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b/>
          <w:bCs/>
          <w:sz w:val="30"/>
          <w:szCs w:val="30"/>
          <w:rtl/>
          <w:lang w:val="fr-FR" w:eastAsia="fr-FR"/>
        </w:rPr>
        <w:t>بالعلل</w:t>
      </w:r>
      <w:r>
        <w:rPr>
          <w:rFonts w:ascii="Simplified Arabic" w:eastAsia="Times New Roman" w:hAnsi="Simplified Arabic" w:cs="Simplified Arabic" w:hint="cs"/>
          <w:b/>
          <w:bCs/>
          <w:sz w:val="30"/>
          <w:szCs w:val="30"/>
          <w:rtl/>
          <w:lang w:val="fr-FR" w:eastAsia="fr-FR"/>
        </w:rPr>
        <w:t xml:space="preserve"> </w:t>
      </w:r>
      <w:r w:rsidRPr="008C2642">
        <w:rPr>
          <w:rFonts w:ascii="Simplified Arabic" w:eastAsia="Times New Roman" w:hAnsi="Simplified Arabic" w:cs="Simplified Arabic"/>
          <w:sz w:val="30"/>
          <w:szCs w:val="30"/>
          <w:rtl/>
          <w:lang w:val="fr-FR" w:eastAsia="fr-FR"/>
        </w:rPr>
        <w:t xml:space="preserve">المؤثرة في الأحكام، </w:t>
      </w:r>
      <w:r w:rsidRPr="008C2642">
        <w:rPr>
          <w:rFonts w:ascii="Simplified Arabic" w:eastAsia="Times New Roman" w:hAnsi="Simplified Arabic" w:cs="Simplified Arabic"/>
          <w:b/>
          <w:bCs/>
          <w:sz w:val="30"/>
          <w:szCs w:val="30"/>
          <w:rtl/>
          <w:lang w:val="fr-FR" w:eastAsia="fr-FR"/>
        </w:rPr>
        <w:t>وأوجه دلالة اللفظ على المعنى</w:t>
      </w:r>
      <w:r w:rsidRPr="008C2642">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sz w:val="30"/>
          <w:szCs w:val="30"/>
          <w:rtl/>
          <w:lang w:val="fr-FR" w:eastAsia="fr-FR"/>
        </w:rPr>
        <w:t>وأن يكون عا</w:t>
      </w:r>
      <w:r>
        <w:rPr>
          <w:rFonts w:ascii="Simplified Arabic" w:eastAsia="Times New Roman" w:hAnsi="Simplified Arabic" w:cs="Simplified Arabic" w:hint="cs"/>
          <w:sz w:val="30"/>
          <w:szCs w:val="30"/>
          <w:rtl/>
          <w:lang w:val="fr-FR" w:eastAsia="fr-FR"/>
        </w:rPr>
        <w:t>لم</w:t>
      </w:r>
      <w:r w:rsidRPr="008C2642">
        <w:rPr>
          <w:rFonts w:ascii="Simplified Arabic" w:eastAsia="Times New Roman" w:hAnsi="Simplified Arabic" w:cs="Simplified Arabic"/>
          <w:sz w:val="30"/>
          <w:szCs w:val="30"/>
          <w:rtl/>
          <w:lang w:val="fr-FR" w:eastAsia="fr-FR"/>
        </w:rPr>
        <w:t xml:space="preserve">ا </w:t>
      </w:r>
      <w:r w:rsidRPr="008C2642">
        <w:rPr>
          <w:rFonts w:ascii="Simplified Arabic" w:eastAsia="Times New Roman" w:hAnsi="Simplified Arabic" w:cs="Simplified Arabic"/>
          <w:b/>
          <w:bCs/>
          <w:sz w:val="30"/>
          <w:szCs w:val="30"/>
          <w:rtl/>
          <w:lang w:val="fr-FR" w:eastAsia="fr-FR"/>
        </w:rPr>
        <w:t>بأسباب النزول</w:t>
      </w:r>
      <w:r w:rsidRPr="008C2642">
        <w:rPr>
          <w:rFonts w:ascii="Simplified Arabic" w:eastAsia="Times New Roman" w:hAnsi="Simplified Arabic" w:cs="Simplified Arabic"/>
          <w:sz w:val="30"/>
          <w:szCs w:val="30"/>
          <w:rtl/>
          <w:lang w:val="fr-FR" w:eastAsia="fr-FR"/>
        </w:rPr>
        <w:t xml:space="preserve">، </w:t>
      </w:r>
      <w:r w:rsidRPr="008C2642">
        <w:rPr>
          <w:rFonts w:ascii="Simplified Arabic" w:eastAsia="Times New Roman" w:hAnsi="Simplified Arabic" w:cs="Simplified Arabic"/>
          <w:b/>
          <w:bCs/>
          <w:sz w:val="30"/>
          <w:szCs w:val="30"/>
          <w:rtl/>
          <w:lang w:val="fr-FR" w:eastAsia="fr-FR"/>
        </w:rPr>
        <w:t>والناسخ والمنسوخ</w:t>
      </w:r>
      <w:r w:rsidRPr="008C2642">
        <w:rPr>
          <w:rFonts w:ascii="Simplified Arabic" w:eastAsia="Times New Roman" w:hAnsi="Simplified Arabic" w:cs="Simplified Arabic"/>
          <w:sz w:val="30"/>
          <w:szCs w:val="30"/>
          <w:rtl/>
          <w:lang w:val="fr-FR" w:eastAsia="fr-FR"/>
        </w:rPr>
        <w:t xml:space="preserve"> من الآيات، من حيث مواقعها</w:t>
      </w:r>
      <w:r>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t xml:space="preserve"> </w:t>
      </w:r>
      <w:r w:rsidRPr="008C2642">
        <w:rPr>
          <w:rFonts w:ascii="Simplified Arabic" w:eastAsia="Times New Roman" w:hAnsi="Simplified Arabic" w:cs="Simplified Arabic"/>
          <w:sz w:val="30"/>
          <w:szCs w:val="30"/>
          <w:rtl/>
          <w:lang w:val="fr-FR" w:eastAsia="fr-FR"/>
        </w:rPr>
        <w:softHyphen/>
        <w:t xml:space="preserve">لا أن يجمعها </w:t>
      </w:r>
      <w:proofErr w:type="gramStart"/>
      <w:r w:rsidRPr="008C2642">
        <w:rPr>
          <w:rFonts w:ascii="Simplified Arabic" w:eastAsia="Times New Roman" w:hAnsi="Simplified Arabic" w:cs="Simplified Arabic"/>
          <w:sz w:val="30"/>
          <w:szCs w:val="30"/>
          <w:rtl/>
          <w:lang w:val="fr-FR" w:eastAsia="fr-FR"/>
        </w:rPr>
        <w:t>ويحفظها</w:t>
      </w:r>
      <w:r>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softHyphen/>
      </w:r>
      <w:proofErr w:type="gramEnd"/>
    </w:p>
    <w:p w14:paraId="5342A283"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8C2642">
        <w:rPr>
          <w:rFonts w:ascii="Simplified Arabic" w:eastAsia="Times New Roman" w:hAnsi="Simplified Arabic" w:cs="Simplified Arabic"/>
          <w:sz w:val="30"/>
          <w:szCs w:val="30"/>
          <w:lang w:val="fr-FR" w:eastAsia="fr-FR"/>
        </w:rPr>
        <w:t xml:space="preserve"> </w:t>
      </w:r>
      <w:r w:rsidRPr="008C2642">
        <w:rPr>
          <w:rFonts w:ascii="Simplified Arabic" w:eastAsia="Times New Roman" w:hAnsi="Simplified Arabic" w:cs="Simplified Arabic"/>
          <w:sz w:val="30"/>
          <w:szCs w:val="30"/>
          <w:rtl/>
          <w:lang w:val="fr-FR" w:eastAsia="fr-FR"/>
        </w:rPr>
        <w:t>وكذلك ل</w:t>
      </w:r>
      <w:r>
        <w:rPr>
          <w:rFonts w:ascii="Simplified Arabic" w:eastAsia="Times New Roman" w:hAnsi="Simplified Arabic" w:cs="Simplified Arabic"/>
          <w:sz w:val="30"/>
          <w:szCs w:val="30"/>
          <w:rtl/>
          <w:lang w:val="fr-FR" w:eastAsia="fr-FR"/>
        </w:rPr>
        <w:t>ا يشترط في المجتهد أن يكون حافظ</w:t>
      </w:r>
      <w:r w:rsidRPr="008C2642">
        <w:rPr>
          <w:rFonts w:ascii="Simplified Arabic" w:eastAsia="Times New Roman" w:hAnsi="Simplified Arabic" w:cs="Simplified Arabic"/>
          <w:sz w:val="30"/>
          <w:szCs w:val="30"/>
          <w:rtl/>
          <w:lang w:val="fr-FR" w:eastAsia="fr-FR"/>
        </w:rPr>
        <w:t xml:space="preserve">ا للقرآن الكريم، بل يكفي أن يكون عارفًا بآيات الأحكام من حيث دلالتها ومواقعها، حتى يرجع إليها </w:t>
      </w:r>
      <w:r>
        <w:rPr>
          <w:rFonts w:ascii="Simplified Arabic" w:eastAsia="Times New Roman" w:hAnsi="Simplified Arabic" w:cs="Simplified Arabic"/>
          <w:sz w:val="30"/>
          <w:szCs w:val="30"/>
          <w:rtl/>
          <w:lang w:val="fr-FR" w:eastAsia="fr-FR"/>
        </w:rPr>
        <w:t>وقت الحاجة</w:t>
      </w:r>
      <w:r>
        <w:rPr>
          <w:rFonts w:ascii="Simplified Arabic" w:eastAsia="Times New Roman" w:hAnsi="Simplified Arabic" w:cs="Simplified Arabic" w:hint="cs"/>
          <w:sz w:val="30"/>
          <w:szCs w:val="30"/>
          <w:rtl/>
          <w:lang w:val="fr-FR" w:eastAsia="fr-FR"/>
        </w:rPr>
        <w:t>.</w:t>
      </w:r>
    </w:p>
    <w:p w14:paraId="3E614C5D"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ب</w:t>
      </w:r>
      <w:r>
        <w:rPr>
          <w:rFonts w:ascii="Simplified Arabic" w:eastAsia="Times New Roman" w:hAnsi="Simplified Arabic" w:cs="Simplified Arabic"/>
          <w:sz w:val="30"/>
          <w:szCs w:val="30"/>
          <w:rtl/>
          <w:lang w:val="fr-FR" w:eastAsia="fr-FR"/>
        </w:rPr>
        <w:t xml:space="preserve">: </w:t>
      </w:r>
      <w:r w:rsidRPr="00D62558">
        <w:rPr>
          <w:rFonts w:ascii="Simplified Arabic" w:eastAsia="Times New Roman" w:hAnsi="Simplified Arabic" w:cs="Simplified Arabic"/>
          <w:b/>
          <w:bCs/>
          <w:sz w:val="30"/>
          <w:szCs w:val="30"/>
          <w:rtl/>
          <w:lang w:val="fr-FR" w:eastAsia="fr-FR"/>
        </w:rPr>
        <w:t>معرفة السنة</w:t>
      </w:r>
      <w:r w:rsidRPr="00D62558">
        <w:rPr>
          <w:rFonts w:ascii="Simplified Arabic" w:eastAsia="Times New Roman" w:hAnsi="Simplified Arabic" w:cs="Simplified Arabic" w:hint="cs"/>
          <w:b/>
          <w:bCs/>
          <w:sz w:val="30"/>
          <w:szCs w:val="30"/>
          <w:rtl/>
          <w:lang w:val="fr-FR" w:eastAsia="fr-FR"/>
        </w:rPr>
        <w:t>.</w:t>
      </w:r>
    </w:p>
    <w:p w14:paraId="35BB5E48"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8C2642">
        <w:rPr>
          <w:rFonts w:ascii="Simplified Arabic" w:eastAsia="Times New Roman" w:hAnsi="Simplified Arabic" w:cs="Simplified Arabic"/>
          <w:sz w:val="30"/>
          <w:szCs w:val="30"/>
          <w:rtl/>
          <w:lang w:val="fr-FR" w:eastAsia="fr-FR"/>
        </w:rPr>
        <w:t xml:space="preserve">يجب على المجتهد أن يعرف </w:t>
      </w:r>
      <w:r>
        <w:rPr>
          <w:rFonts w:ascii="Simplified Arabic" w:eastAsia="Times New Roman" w:hAnsi="Simplified Arabic" w:cs="Simplified Arabic" w:hint="cs"/>
          <w:sz w:val="30"/>
          <w:szCs w:val="30"/>
          <w:rtl/>
          <w:lang w:val="fr-FR" w:eastAsia="fr-FR"/>
        </w:rPr>
        <w:t xml:space="preserve">من </w:t>
      </w:r>
      <w:r w:rsidRPr="008C2642">
        <w:rPr>
          <w:rFonts w:ascii="Simplified Arabic" w:eastAsia="Times New Roman" w:hAnsi="Simplified Arabic" w:cs="Simplified Arabic"/>
          <w:sz w:val="30"/>
          <w:szCs w:val="30"/>
          <w:rtl/>
          <w:lang w:val="fr-FR" w:eastAsia="fr-FR"/>
        </w:rPr>
        <w:t xml:space="preserve">السنة على النحو </w:t>
      </w:r>
      <w:r>
        <w:rPr>
          <w:rFonts w:ascii="Simplified Arabic" w:eastAsia="Times New Roman" w:hAnsi="Simplified Arabic" w:cs="Simplified Arabic" w:hint="cs"/>
          <w:sz w:val="30"/>
          <w:szCs w:val="30"/>
          <w:rtl/>
          <w:lang w:val="fr-FR" w:eastAsia="fr-FR"/>
        </w:rPr>
        <w:t xml:space="preserve">والقدر </w:t>
      </w:r>
      <w:r w:rsidRPr="008C2642">
        <w:rPr>
          <w:rFonts w:ascii="Simplified Arabic" w:eastAsia="Times New Roman" w:hAnsi="Simplified Arabic" w:cs="Simplified Arabic"/>
          <w:sz w:val="30"/>
          <w:szCs w:val="30"/>
          <w:rtl/>
          <w:lang w:val="fr-FR" w:eastAsia="fr-FR"/>
        </w:rPr>
        <w:t>الذي بيناه في معرفة القرآن، ولا يلزمه حفظ جميع الأحاديث، وإنما يكفيه أن يعرف أحاديث الأحكام</w:t>
      </w:r>
      <w:r w:rsidR="00A86A28">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ق</w:t>
      </w:r>
      <w:r w:rsidR="00A86A28">
        <w:rPr>
          <w:rFonts w:ascii="Simplified Arabic" w:eastAsia="Times New Roman" w:hAnsi="Simplified Arabic" w:cs="Simplified Arabic" w:hint="cs"/>
          <w:sz w:val="30"/>
          <w:szCs w:val="30"/>
          <w:rtl/>
          <w:lang w:val="fr-FR" w:eastAsia="fr-FR"/>
        </w:rPr>
        <w:t>ا</w:t>
      </w:r>
      <w:r>
        <w:rPr>
          <w:rFonts w:ascii="Simplified Arabic" w:eastAsia="Times New Roman" w:hAnsi="Simplified Arabic" w:cs="Simplified Arabic" w:hint="cs"/>
          <w:sz w:val="30"/>
          <w:szCs w:val="30"/>
          <w:rtl/>
          <w:lang w:val="fr-FR" w:eastAsia="fr-FR"/>
        </w:rPr>
        <w:t>د</w:t>
      </w:r>
      <w:r w:rsidR="00A86A28">
        <w:rPr>
          <w:rFonts w:ascii="Simplified Arabic" w:eastAsia="Times New Roman" w:hAnsi="Simplified Arabic" w:cs="Simplified Arabic" w:hint="cs"/>
          <w:sz w:val="30"/>
          <w:szCs w:val="30"/>
          <w:rtl/>
          <w:lang w:val="fr-FR" w:eastAsia="fr-FR"/>
        </w:rPr>
        <w:t>را</w:t>
      </w:r>
      <w:r>
        <w:rPr>
          <w:rFonts w:ascii="Simplified Arabic" w:eastAsia="Times New Roman" w:hAnsi="Simplified Arabic" w:cs="Simplified Arabic" w:hint="cs"/>
          <w:sz w:val="30"/>
          <w:szCs w:val="30"/>
          <w:rtl/>
          <w:lang w:val="fr-FR" w:eastAsia="fr-FR"/>
        </w:rPr>
        <w:t xml:space="preserve"> على تمييز الصحيح من الضعيف حتى</w:t>
      </w:r>
      <w:r w:rsidR="00A86A28">
        <w:rPr>
          <w:rFonts w:ascii="Simplified Arabic" w:eastAsia="Times New Roman" w:hAnsi="Simplified Arabic" w:cs="Simplified Arabic" w:hint="cs"/>
          <w:sz w:val="30"/>
          <w:szCs w:val="30"/>
          <w:rtl/>
          <w:lang w:val="fr-FR" w:eastAsia="fr-FR"/>
        </w:rPr>
        <w:t xml:space="preserve"> ي</w:t>
      </w:r>
      <w:r w:rsidRPr="008C2642">
        <w:rPr>
          <w:rFonts w:ascii="Simplified Arabic" w:eastAsia="Times New Roman" w:hAnsi="Simplified Arabic" w:cs="Simplified Arabic"/>
          <w:sz w:val="30"/>
          <w:szCs w:val="30"/>
          <w:rtl/>
          <w:lang w:val="fr-FR" w:eastAsia="fr-FR"/>
        </w:rPr>
        <w:t>رجع إليها عند الاستنباط</w:t>
      </w:r>
      <w:r>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t xml:space="preserve"> </w:t>
      </w:r>
    </w:p>
    <w:p w14:paraId="701CC978"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8C2642">
        <w:rPr>
          <w:rFonts w:ascii="Simplified Arabic" w:eastAsia="Times New Roman" w:hAnsi="Simplified Arabic" w:cs="Simplified Arabic"/>
          <w:sz w:val="30"/>
          <w:szCs w:val="30"/>
          <w:rtl/>
          <w:lang w:val="fr-FR" w:eastAsia="fr-FR"/>
        </w:rPr>
        <w:t>ولا</w:t>
      </w:r>
      <w:r w:rsidR="00A86A28">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sz w:val="30"/>
          <w:szCs w:val="30"/>
          <w:rtl/>
          <w:lang w:val="fr-FR" w:eastAsia="fr-FR"/>
        </w:rPr>
        <w:t xml:space="preserve">يجب أن يكون في درجة أهل الفن </w:t>
      </w:r>
      <w:r>
        <w:rPr>
          <w:rFonts w:ascii="Simplified Arabic" w:eastAsia="Times New Roman" w:hAnsi="Simplified Arabic" w:cs="Simplified Arabic"/>
          <w:sz w:val="30"/>
          <w:szCs w:val="30"/>
          <w:rtl/>
          <w:lang w:val="fr-FR" w:eastAsia="fr-FR"/>
        </w:rPr>
        <w:softHyphen/>
        <w:t>ف</w:t>
      </w:r>
      <w:r>
        <w:rPr>
          <w:rFonts w:ascii="Simplified Arabic" w:eastAsia="Times New Roman" w:hAnsi="Simplified Arabic" w:cs="Simplified Arabic" w:hint="cs"/>
          <w:sz w:val="30"/>
          <w:szCs w:val="30"/>
          <w:rtl/>
          <w:lang w:val="fr-FR" w:eastAsia="fr-FR"/>
        </w:rPr>
        <w:t>ي</w:t>
      </w:r>
      <w:r w:rsidRPr="008C2642">
        <w:rPr>
          <w:rFonts w:ascii="Simplified Arabic" w:eastAsia="Times New Roman" w:hAnsi="Simplified Arabic" w:cs="Simplified Arabic"/>
          <w:sz w:val="30"/>
          <w:szCs w:val="30"/>
          <w:rtl/>
          <w:lang w:val="fr-FR" w:eastAsia="fr-FR"/>
        </w:rPr>
        <w:t xml:space="preserve"> </w:t>
      </w:r>
      <w:proofErr w:type="gramStart"/>
      <w:r w:rsidRPr="008C2642">
        <w:rPr>
          <w:rFonts w:ascii="Simplified Arabic" w:eastAsia="Times New Roman" w:hAnsi="Simplified Arabic" w:cs="Simplified Arabic"/>
          <w:sz w:val="30"/>
          <w:szCs w:val="30"/>
          <w:rtl/>
          <w:lang w:val="fr-FR" w:eastAsia="fr-FR"/>
        </w:rPr>
        <w:t>الحديث</w:t>
      </w:r>
      <w:r>
        <w:rPr>
          <w:rFonts w:ascii="Simplified Arabic" w:eastAsia="Times New Roman" w:hAnsi="Simplified Arabic" w:cs="Simplified Arabic" w:hint="cs"/>
          <w:sz w:val="30"/>
          <w:szCs w:val="30"/>
          <w:rtl/>
          <w:lang w:val="fr-FR" w:eastAsia="fr-FR"/>
        </w:rPr>
        <w:t>،</w:t>
      </w:r>
      <w:r w:rsidRPr="008C2642">
        <w:rPr>
          <w:rFonts w:ascii="Simplified Arabic" w:eastAsia="Times New Roman" w:hAnsi="Simplified Arabic" w:cs="Simplified Arabic"/>
          <w:sz w:val="30"/>
          <w:szCs w:val="30"/>
          <w:rtl/>
          <w:lang w:val="fr-FR" w:eastAsia="fr-FR"/>
        </w:rPr>
        <w:softHyphen/>
      </w:r>
      <w:proofErr w:type="gramEnd"/>
      <w:r w:rsidRPr="008C2642">
        <w:rPr>
          <w:rFonts w:ascii="Simplified Arabic" w:eastAsia="Times New Roman" w:hAnsi="Simplified Arabic" w:cs="Simplified Arabic"/>
          <w:sz w:val="30"/>
          <w:szCs w:val="30"/>
          <w:lang w:val="fr-FR" w:eastAsia="fr-FR"/>
        </w:rPr>
        <w:t xml:space="preserve"> </w:t>
      </w:r>
      <w:r w:rsidRPr="008C2642">
        <w:rPr>
          <w:rFonts w:ascii="Simplified Arabic" w:eastAsia="Times New Roman" w:hAnsi="Simplified Arabic" w:cs="Simplified Arabic"/>
          <w:sz w:val="30"/>
          <w:szCs w:val="30"/>
          <w:rtl/>
          <w:lang w:val="fr-FR" w:eastAsia="fr-FR"/>
        </w:rPr>
        <w:t>وإنما يكفيه أن يعتمد على ما انتهى إليه أهل هذا الفن</w:t>
      </w:r>
      <w:r>
        <w:rPr>
          <w:rFonts w:ascii="Simplified Arabic" w:eastAsia="Times New Roman" w:hAnsi="Simplified Arabic" w:cs="Simplified Arabic" w:hint="cs"/>
          <w:sz w:val="30"/>
          <w:szCs w:val="30"/>
          <w:rtl/>
          <w:lang w:val="fr-FR" w:eastAsia="fr-FR"/>
        </w:rPr>
        <w:t>.</w:t>
      </w:r>
    </w:p>
    <w:p w14:paraId="1B69EE37"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ج</w:t>
      </w:r>
      <w:r w:rsidRPr="008C2642">
        <w:rPr>
          <w:rFonts w:ascii="Simplified Arabic" w:eastAsia="Times New Roman" w:hAnsi="Simplified Arabic" w:cs="Simplified Arabic"/>
          <w:sz w:val="30"/>
          <w:szCs w:val="30"/>
          <w:rtl/>
          <w:lang w:val="fr-FR" w:eastAsia="fr-FR"/>
        </w:rPr>
        <w:t xml:space="preserve">: </w:t>
      </w:r>
      <w:r w:rsidRPr="00D62558">
        <w:rPr>
          <w:rFonts w:ascii="Simplified Arabic" w:eastAsia="Times New Roman" w:hAnsi="Simplified Arabic" w:cs="Simplified Arabic"/>
          <w:b/>
          <w:bCs/>
          <w:sz w:val="30"/>
          <w:szCs w:val="30"/>
          <w:rtl/>
          <w:lang w:val="fr-FR" w:eastAsia="fr-FR"/>
        </w:rPr>
        <w:t>معرفة اللغة العربية</w:t>
      </w:r>
      <w:r w:rsidRPr="00D62558">
        <w:rPr>
          <w:rFonts w:ascii="Simplified Arabic" w:eastAsia="Times New Roman" w:hAnsi="Simplified Arabic" w:cs="Simplified Arabic" w:hint="cs"/>
          <w:b/>
          <w:bCs/>
          <w:sz w:val="30"/>
          <w:szCs w:val="30"/>
          <w:rtl/>
          <w:lang w:val="fr-FR" w:eastAsia="fr-FR"/>
        </w:rPr>
        <w:t>.</w:t>
      </w:r>
    </w:p>
    <w:p w14:paraId="49E483EE"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691AD3">
        <w:rPr>
          <w:rFonts w:ascii="Simplified Arabic" w:eastAsia="Times New Roman" w:hAnsi="Simplified Arabic" w:cs="Simplified Arabic"/>
          <w:sz w:val="30"/>
          <w:szCs w:val="30"/>
          <w:rtl/>
          <w:lang w:val="fr-FR" w:eastAsia="fr-FR"/>
        </w:rPr>
        <w:t>لا يشترط في المجتهد أن يكون إمامًا في اللغة، كسيبويه أو المبرِّد وغيرهما، وإنما يكفيه معرفة القدر الذي يفهم به خطاب العرب وعاداتهم في الاستعمال، إلى حد يميز به بين صريح الكلام وظاهره، ومجمله ومفســره، ومترادفه ومتباينـــه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bidi="ar-DZ"/>
        </w:rPr>
        <w:t>ونحو ذلك</w:t>
      </w:r>
      <w:r>
        <w:rPr>
          <w:rFonts w:ascii="Simplified Arabic" w:eastAsia="Times New Roman" w:hAnsi="Simplified Arabic" w:cs="Simplified Arabic" w:hint="cs"/>
          <w:sz w:val="30"/>
          <w:szCs w:val="30"/>
          <w:rtl/>
          <w:lang w:val="fr-FR" w:eastAsia="fr-FR"/>
        </w:rPr>
        <w:t>.</w:t>
      </w:r>
    </w:p>
    <w:p w14:paraId="5EA61408"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د</w:t>
      </w:r>
      <w:r>
        <w:rPr>
          <w:rFonts w:ascii="Simplified Arabic" w:eastAsia="Times New Roman" w:hAnsi="Simplified Arabic" w:cs="Simplified Arabic"/>
          <w:sz w:val="30"/>
          <w:szCs w:val="30"/>
          <w:rtl/>
          <w:lang w:val="fr-FR" w:eastAsia="fr-FR"/>
        </w:rPr>
        <w:t xml:space="preserve">: </w:t>
      </w:r>
      <w:r w:rsidRPr="00D62558">
        <w:rPr>
          <w:rFonts w:ascii="Simplified Arabic" w:eastAsia="Times New Roman" w:hAnsi="Simplified Arabic" w:cs="Simplified Arabic"/>
          <w:b/>
          <w:bCs/>
          <w:sz w:val="30"/>
          <w:szCs w:val="30"/>
          <w:rtl/>
          <w:lang w:val="fr-FR" w:eastAsia="fr-FR"/>
        </w:rPr>
        <w:t>معرفة أصول الفقه</w:t>
      </w:r>
      <w:r w:rsidRPr="00D62558">
        <w:rPr>
          <w:rFonts w:ascii="Simplified Arabic" w:eastAsia="Times New Roman" w:hAnsi="Simplified Arabic" w:cs="Simplified Arabic" w:hint="cs"/>
          <w:b/>
          <w:bCs/>
          <w:sz w:val="30"/>
          <w:szCs w:val="30"/>
          <w:rtl/>
          <w:lang w:val="fr-FR" w:eastAsia="fr-FR"/>
        </w:rPr>
        <w:t>.</w:t>
      </w:r>
    </w:p>
    <w:p w14:paraId="245B5731"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D93859">
        <w:rPr>
          <w:rFonts w:ascii="Simplified Arabic" w:eastAsia="Times New Roman" w:hAnsi="Simplified Arabic" w:cs="Simplified Arabic"/>
          <w:sz w:val="30"/>
          <w:szCs w:val="30"/>
          <w:rtl/>
          <w:lang w:val="fr-FR" w:eastAsia="fr-FR"/>
        </w:rPr>
        <w:lastRenderedPageBreak/>
        <w:t xml:space="preserve">يقول الرازي </w:t>
      </w:r>
      <w:r w:rsidRPr="00D93859">
        <w:rPr>
          <w:rFonts w:ascii="Simplified Arabic" w:eastAsia="Times New Roman" w:hAnsi="Simplified Arabic" w:cs="Simplified Arabic"/>
          <w:sz w:val="30"/>
          <w:szCs w:val="30"/>
          <w:rtl/>
          <w:lang w:val="fr-FR" w:eastAsia="fr-FR"/>
        </w:rPr>
        <w:softHyphen/>
        <w:t>مبينًا أهمية علم الأصول</w:t>
      </w:r>
      <w:r w:rsidRPr="00D93859">
        <w:rPr>
          <w:rFonts w:ascii="Simplified Arabic" w:eastAsia="Times New Roman" w:hAnsi="Simplified Arabic" w:cs="Simplified Arabic"/>
          <w:sz w:val="30"/>
          <w:szCs w:val="30"/>
          <w:rtl/>
          <w:lang w:val="fr-FR" w:eastAsia="fr-FR"/>
        </w:rPr>
        <w:softHyphen/>
      </w:r>
      <w:r w:rsidRPr="00D93859">
        <w:rPr>
          <w:rFonts w:ascii="Simplified Arabic" w:eastAsia="Times New Roman" w:hAnsi="Simplified Arabic" w:cs="Simplified Arabic"/>
          <w:sz w:val="30"/>
          <w:szCs w:val="30"/>
          <w:lang w:val="fr-FR" w:eastAsia="fr-FR"/>
        </w:rPr>
        <w:t>:</w:t>
      </w:r>
      <w:r>
        <w:rPr>
          <w:rFonts w:ascii="Simplified Arabic" w:eastAsia="Times New Roman" w:hAnsi="Simplified Arabic" w:cs="Simplified Arabic" w:hint="cs"/>
          <w:sz w:val="30"/>
          <w:szCs w:val="30"/>
          <w:rtl/>
          <w:lang w:val="fr-FR" w:eastAsia="fr-FR"/>
        </w:rPr>
        <w:t xml:space="preserve"> "</w:t>
      </w:r>
      <w:r w:rsidRPr="00D93859">
        <w:rPr>
          <w:rFonts w:ascii="Simplified Arabic" w:eastAsia="Times New Roman" w:hAnsi="Simplified Arabic" w:cs="Simplified Arabic"/>
          <w:sz w:val="30"/>
          <w:szCs w:val="30"/>
          <w:rtl/>
          <w:lang w:val="fr-FR" w:eastAsia="fr-FR"/>
        </w:rPr>
        <w:t>إن أهم العلوم للمجتهد علم أصول الفقه</w:t>
      </w:r>
      <w:r>
        <w:rPr>
          <w:rFonts w:ascii="Simplified Arabic" w:eastAsia="Times New Roman" w:hAnsi="Simplified Arabic" w:cs="Simplified Arabic" w:hint="cs"/>
          <w:sz w:val="30"/>
          <w:szCs w:val="30"/>
          <w:rtl/>
          <w:lang w:val="fr-FR" w:eastAsia="fr-FR"/>
        </w:rPr>
        <w:t>".</w:t>
      </w:r>
      <w:r w:rsidRPr="00D93859">
        <w:rPr>
          <w:rFonts w:ascii="Simplified Arabic" w:eastAsia="Times New Roman" w:hAnsi="Simplified Arabic" w:cs="Simplified Arabic"/>
          <w:sz w:val="30"/>
          <w:szCs w:val="30"/>
          <w:rtl/>
          <w:lang w:val="fr-FR" w:eastAsia="fr-FR"/>
        </w:rPr>
        <w:t xml:space="preserve"> </w:t>
      </w:r>
    </w:p>
    <w:p w14:paraId="5F2CB5EF"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ه: </w:t>
      </w:r>
      <w:r w:rsidRPr="00D62558">
        <w:rPr>
          <w:rFonts w:ascii="Simplified Arabic" w:eastAsia="Times New Roman" w:hAnsi="Simplified Arabic" w:cs="Simplified Arabic"/>
          <w:b/>
          <w:bCs/>
          <w:sz w:val="30"/>
          <w:szCs w:val="30"/>
          <w:rtl/>
          <w:lang w:val="fr-FR" w:eastAsia="fr-FR"/>
        </w:rPr>
        <w:t>معرفة مقاصد الشريعة</w:t>
      </w:r>
      <w:r w:rsidRPr="00D62558">
        <w:rPr>
          <w:rFonts w:ascii="Simplified Arabic" w:eastAsia="Times New Roman" w:hAnsi="Simplified Arabic" w:cs="Simplified Arabic" w:hint="cs"/>
          <w:b/>
          <w:bCs/>
          <w:sz w:val="30"/>
          <w:szCs w:val="30"/>
          <w:rtl/>
          <w:lang w:val="fr-FR" w:eastAsia="fr-FR"/>
        </w:rPr>
        <w:t>.</w:t>
      </w:r>
    </w:p>
    <w:p w14:paraId="514C886F"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إن </w:t>
      </w:r>
      <w:r w:rsidRPr="00D93859">
        <w:rPr>
          <w:rFonts w:ascii="Simplified Arabic" w:eastAsia="Times New Roman" w:hAnsi="Simplified Arabic" w:cs="Simplified Arabic"/>
          <w:sz w:val="30"/>
          <w:szCs w:val="30"/>
          <w:rtl/>
          <w:lang w:val="fr-FR" w:eastAsia="fr-FR"/>
        </w:rPr>
        <w:t>مقاصد الشريعة من المباحث الأصولية المهمة التي يجب على</w:t>
      </w:r>
      <w:r>
        <w:rPr>
          <w:rFonts w:ascii="Simplified Arabic" w:eastAsia="Times New Roman" w:hAnsi="Simplified Arabic" w:cs="Simplified Arabic"/>
          <w:sz w:val="30"/>
          <w:szCs w:val="30"/>
          <w:rtl/>
          <w:lang w:val="fr-FR" w:eastAsia="fr-FR"/>
        </w:rPr>
        <w:t xml:space="preserve"> المجتهد أن يعرفها جملة وتفصيلا</w:t>
      </w:r>
      <w:r w:rsidRPr="00D93859">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يقول الشاطبي: "إنما تحصل درجة الاجتهاد لمن اتصف بوصفين: أحدهما: فهم مقاصد الشريعة على كمالها، والثاني: التمكن من الاستنباط بناء على فهمه فيها".</w:t>
      </w:r>
    </w:p>
    <w:p w14:paraId="001AF8C6"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w:t>
      </w:r>
      <w:r>
        <w:rPr>
          <w:rFonts w:ascii="Simplified Arabic" w:eastAsia="Times New Roman" w:hAnsi="Simplified Arabic" w:cs="Simplified Arabic"/>
          <w:sz w:val="30"/>
          <w:szCs w:val="30"/>
          <w:rtl/>
          <w:lang w:val="fr-FR" w:eastAsia="fr-FR"/>
        </w:rPr>
        <w:t xml:space="preserve">: </w:t>
      </w:r>
      <w:r w:rsidRPr="00D62558">
        <w:rPr>
          <w:rFonts w:ascii="Simplified Arabic" w:eastAsia="Times New Roman" w:hAnsi="Simplified Arabic" w:cs="Simplified Arabic"/>
          <w:b/>
          <w:bCs/>
          <w:sz w:val="30"/>
          <w:szCs w:val="30"/>
          <w:rtl/>
          <w:lang w:val="fr-FR" w:eastAsia="fr-FR"/>
        </w:rPr>
        <w:t>معرفة مواقع الإجماع</w:t>
      </w:r>
      <w:r w:rsidRPr="00D62558">
        <w:rPr>
          <w:rFonts w:ascii="Simplified Arabic" w:eastAsia="Times New Roman" w:hAnsi="Simplified Arabic" w:cs="Simplified Arabic" w:hint="cs"/>
          <w:b/>
          <w:bCs/>
          <w:sz w:val="30"/>
          <w:szCs w:val="30"/>
          <w:rtl/>
          <w:lang w:val="fr-FR" w:eastAsia="fr-FR"/>
        </w:rPr>
        <w:t>.</w:t>
      </w:r>
    </w:p>
    <w:p w14:paraId="25C66D5E"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D93859">
        <w:rPr>
          <w:rFonts w:ascii="Simplified Arabic" w:eastAsia="Times New Roman" w:hAnsi="Simplified Arabic" w:cs="Simplified Arabic"/>
          <w:sz w:val="30"/>
          <w:szCs w:val="30"/>
          <w:rtl/>
          <w:lang w:val="fr-FR" w:eastAsia="fr-FR"/>
        </w:rPr>
        <w:t>يجب على المجتهد العلم التام بمواقع الإجماع، حتى لا يجتهد أو يفتي بخلاف ما وقع عليه الإجماع، ولا يستلزم هذا حفظ جميع المسائل التي وقع فيها الإجماع، وإنمــا يكفي أن يعل</w:t>
      </w:r>
      <w:r>
        <w:rPr>
          <w:rFonts w:ascii="Simplified Arabic" w:eastAsia="Times New Roman" w:hAnsi="Simplified Arabic" w:cs="Simplified Arabic"/>
          <w:sz w:val="30"/>
          <w:szCs w:val="30"/>
          <w:rtl/>
          <w:lang w:val="fr-FR" w:eastAsia="fr-FR"/>
        </w:rPr>
        <w:t>ـــم أن فتـــواه لا تخــالف حكما مجمع</w:t>
      </w:r>
      <w:r w:rsidRPr="00D93859">
        <w:rPr>
          <w:rFonts w:ascii="Simplified Arabic" w:eastAsia="Times New Roman" w:hAnsi="Simplified Arabic" w:cs="Simplified Arabic"/>
          <w:sz w:val="30"/>
          <w:szCs w:val="30"/>
          <w:rtl/>
          <w:lang w:val="fr-FR" w:eastAsia="fr-FR"/>
        </w:rPr>
        <w:t>ا عليه</w:t>
      </w:r>
      <w:r>
        <w:rPr>
          <w:rFonts w:ascii="Simplified Arabic" w:eastAsia="Times New Roman" w:hAnsi="Simplified Arabic" w:cs="Simplified Arabic" w:hint="cs"/>
          <w:sz w:val="30"/>
          <w:szCs w:val="30"/>
          <w:rtl/>
          <w:lang w:val="fr-FR" w:eastAsia="fr-FR"/>
        </w:rPr>
        <w:t>.</w:t>
      </w:r>
    </w:p>
    <w:p w14:paraId="485E73C9"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ز</w:t>
      </w:r>
      <w:r>
        <w:rPr>
          <w:rFonts w:ascii="Simplified Arabic" w:eastAsia="Times New Roman" w:hAnsi="Simplified Arabic" w:cs="Simplified Arabic"/>
          <w:sz w:val="30"/>
          <w:szCs w:val="30"/>
          <w:rtl/>
          <w:lang w:val="fr-FR" w:eastAsia="fr-FR"/>
        </w:rPr>
        <w:t xml:space="preserve">: </w:t>
      </w:r>
      <w:r w:rsidRPr="00D62558">
        <w:rPr>
          <w:rFonts w:ascii="Simplified Arabic" w:eastAsia="Times New Roman" w:hAnsi="Simplified Arabic" w:cs="Simplified Arabic"/>
          <w:b/>
          <w:bCs/>
          <w:sz w:val="30"/>
          <w:szCs w:val="30"/>
          <w:rtl/>
          <w:lang w:val="fr-FR" w:eastAsia="fr-FR"/>
        </w:rPr>
        <w:t>معرفة أحوال عصره</w:t>
      </w:r>
      <w:r>
        <w:rPr>
          <w:rFonts w:ascii="Simplified Arabic" w:eastAsia="Times New Roman" w:hAnsi="Simplified Arabic" w:cs="Simplified Arabic" w:hint="cs"/>
          <w:sz w:val="30"/>
          <w:szCs w:val="30"/>
          <w:rtl/>
          <w:lang w:val="fr-FR" w:eastAsia="fr-FR"/>
        </w:rPr>
        <w:t>.</w:t>
      </w:r>
    </w:p>
    <w:p w14:paraId="6A8CB691"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D62558">
        <w:rPr>
          <w:rFonts w:ascii="Simplified Arabic" w:eastAsia="Times New Roman" w:hAnsi="Simplified Arabic" w:cs="Simplified Arabic"/>
          <w:sz w:val="30"/>
          <w:szCs w:val="30"/>
          <w:rtl/>
          <w:lang w:val="fr-FR" w:eastAsia="fr-FR"/>
        </w:rPr>
        <w:t xml:space="preserve">لابد للمجتهد من فهم أحوال عصره وظروف مجتمعه الذي يعيش فيه، ليتمكن بذلك من تكييف الوقائع التي يجتهد في استنباط أحكام لها، ويأتي حكمه </w:t>
      </w:r>
      <w:r>
        <w:rPr>
          <w:rFonts w:ascii="Simplified Arabic" w:eastAsia="Times New Roman" w:hAnsi="Simplified Arabic" w:cs="Simplified Arabic"/>
          <w:sz w:val="30"/>
          <w:szCs w:val="30"/>
          <w:rtl/>
          <w:lang w:val="fr-FR" w:eastAsia="fr-FR"/>
        </w:rPr>
        <w:t>عليها سليمًا، وفهمه لها صحيحًا،</w:t>
      </w:r>
      <w:r>
        <w:rPr>
          <w:rFonts w:ascii="Simplified Arabic" w:eastAsia="Times New Roman" w:hAnsi="Simplified Arabic" w:cs="Simplified Arabic" w:hint="cs"/>
          <w:sz w:val="30"/>
          <w:szCs w:val="30"/>
          <w:rtl/>
          <w:lang w:val="fr-FR" w:eastAsia="fr-FR"/>
        </w:rPr>
        <w:t xml:space="preserve"> </w:t>
      </w:r>
      <w:r w:rsidRPr="00D62558">
        <w:rPr>
          <w:rFonts w:ascii="Simplified Arabic" w:eastAsia="Times New Roman" w:hAnsi="Simplified Arabic" w:cs="Simplified Arabic"/>
          <w:sz w:val="30"/>
          <w:szCs w:val="30"/>
          <w:rtl/>
          <w:lang w:val="fr-FR" w:eastAsia="fr-FR"/>
        </w:rPr>
        <w:t>فالفتوى قد تتغير بتغير الزمان</w:t>
      </w:r>
      <w:r>
        <w:rPr>
          <w:rFonts w:ascii="Simplified Arabic" w:eastAsia="Times New Roman" w:hAnsi="Simplified Arabic" w:cs="Simplified Arabic" w:hint="cs"/>
          <w:sz w:val="30"/>
          <w:szCs w:val="30"/>
          <w:rtl/>
          <w:lang w:val="fr-FR" w:eastAsia="fr-FR"/>
        </w:rPr>
        <w:t>،</w:t>
      </w:r>
      <w:r w:rsidRPr="00D62558">
        <w:rPr>
          <w:rFonts w:ascii="Simplified Arabic" w:eastAsia="Times New Roman" w:hAnsi="Simplified Arabic" w:cs="Simplified Arabic"/>
          <w:sz w:val="30"/>
          <w:szCs w:val="30"/>
          <w:rtl/>
          <w:lang w:val="fr-FR" w:eastAsia="fr-FR"/>
        </w:rPr>
        <w:t xml:space="preserve"> والمكان</w:t>
      </w:r>
      <w:r>
        <w:rPr>
          <w:rFonts w:ascii="Simplified Arabic" w:eastAsia="Times New Roman" w:hAnsi="Simplified Arabic" w:cs="Simplified Arabic" w:hint="cs"/>
          <w:sz w:val="30"/>
          <w:szCs w:val="30"/>
          <w:rtl/>
          <w:lang w:val="fr-FR" w:eastAsia="fr-FR"/>
        </w:rPr>
        <w:t>،</w:t>
      </w:r>
      <w:r w:rsidRPr="00D62558">
        <w:rPr>
          <w:rFonts w:ascii="Simplified Arabic" w:eastAsia="Times New Roman" w:hAnsi="Simplified Arabic" w:cs="Simplified Arabic"/>
          <w:sz w:val="30"/>
          <w:szCs w:val="30"/>
          <w:rtl/>
          <w:lang w:val="fr-FR" w:eastAsia="fr-FR"/>
        </w:rPr>
        <w:t xml:space="preserve"> والعوائد</w:t>
      </w:r>
      <w:r>
        <w:rPr>
          <w:rFonts w:ascii="Simplified Arabic" w:eastAsia="Times New Roman" w:hAnsi="Simplified Arabic" w:cs="Simplified Arabic" w:hint="cs"/>
          <w:sz w:val="30"/>
          <w:szCs w:val="30"/>
          <w:rtl/>
          <w:lang w:val="fr-FR" w:eastAsia="fr-FR"/>
        </w:rPr>
        <w:t>،</w:t>
      </w:r>
      <w:r w:rsidRPr="00D62558">
        <w:rPr>
          <w:rFonts w:ascii="Simplified Arabic" w:eastAsia="Times New Roman" w:hAnsi="Simplified Arabic" w:cs="Simplified Arabic"/>
          <w:sz w:val="30"/>
          <w:szCs w:val="30"/>
          <w:rtl/>
          <w:lang w:val="fr-FR" w:eastAsia="fr-FR"/>
        </w:rPr>
        <w:t xml:space="preserve"> والأحوال</w:t>
      </w:r>
      <w:r>
        <w:rPr>
          <w:rFonts w:ascii="Simplified Arabic" w:eastAsia="Times New Roman" w:hAnsi="Simplified Arabic" w:cs="Simplified Arabic" w:hint="cs"/>
          <w:sz w:val="30"/>
          <w:szCs w:val="30"/>
          <w:rtl/>
          <w:lang w:val="fr-FR" w:eastAsia="fr-FR"/>
        </w:rPr>
        <w:t>.</w:t>
      </w:r>
    </w:p>
    <w:p w14:paraId="3344BCA2"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b/>
          <w:bCs/>
          <w:sz w:val="30"/>
          <w:szCs w:val="30"/>
          <w:rtl/>
          <w:lang w:val="fr-FR" w:eastAsia="fr-FR"/>
        </w:rPr>
      </w:pPr>
      <w:r w:rsidRPr="00D62558">
        <w:rPr>
          <w:rFonts w:ascii="Simplified Arabic" w:eastAsia="Times New Roman" w:hAnsi="Simplified Arabic" w:cs="Simplified Arabic"/>
          <w:sz w:val="30"/>
          <w:szCs w:val="30"/>
          <w:rtl/>
          <w:lang w:val="fr-FR" w:eastAsia="fr-FR"/>
        </w:rPr>
        <w:t>‏</w:t>
      </w:r>
      <w:r w:rsidRPr="00D62558">
        <w:rPr>
          <w:rFonts w:ascii="Simplified Arabic" w:eastAsia="Times New Roman" w:hAnsi="Simplified Arabic" w:cs="Simplified Arabic" w:hint="cs"/>
          <w:b/>
          <w:bCs/>
          <w:sz w:val="30"/>
          <w:szCs w:val="30"/>
          <w:rtl/>
          <w:lang w:val="fr-FR" w:eastAsia="fr-FR"/>
        </w:rPr>
        <w:t>ثالث</w:t>
      </w:r>
      <w:r>
        <w:rPr>
          <w:rFonts w:ascii="Simplified Arabic" w:eastAsia="Times New Roman" w:hAnsi="Simplified Arabic" w:cs="Simplified Arabic" w:hint="cs"/>
          <w:b/>
          <w:bCs/>
          <w:sz w:val="30"/>
          <w:szCs w:val="30"/>
          <w:rtl/>
          <w:lang w:val="fr-FR" w:eastAsia="fr-FR"/>
        </w:rPr>
        <w:t>ا</w:t>
      </w:r>
      <w:r w:rsidRPr="00D62558">
        <w:rPr>
          <w:rFonts w:ascii="Simplified Arabic" w:eastAsia="Times New Roman" w:hAnsi="Simplified Arabic" w:cs="Simplified Arabic" w:hint="cs"/>
          <w:b/>
          <w:bCs/>
          <w:sz w:val="30"/>
          <w:szCs w:val="30"/>
          <w:rtl/>
          <w:lang w:val="fr-FR" w:eastAsia="fr-FR"/>
        </w:rPr>
        <w:t xml:space="preserve">: </w:t>
      </w:r>
      <w:r w:rsidRPr="00D62558">
        <w:rPr>
          <w:rFonts w:ascii="Simplified Arabic" w:eastAsia="Times New Roman" w:hAnsi="Simplified Arabic" w:cs="Simplified Arabic"/>
          <w:b/>
          <w:bCs/>
          <w:sz w:val="30"/>
          <w:szCs w:val="30"/>
          <w:rtl/>
          <w:lang w:val="fr-FR" w:eastAsia="fr-FR"/>
        </w:rPr>
        <w:t>شروط الاجتهاد المختلف فيها</w:t>
      </w:r>
      <w:r w:rsidRPr="00D62558">
        <w:rPr>
          <w:rFonts w:ascii="Simplified Arabic" w:eastAsia="Times New Roman" w:hAnsi="Simplified Arabic" w:cs="Simplified Arabic" w:hint="cs"/>
          <w:b/>
          <w:bCs/>
          <w:sz w:val="30"/>
          <w:szCs w:val="30"/>
          <w:rtl/>
          <w:lang w:val="fr-FR" w:eastAsia="fr-FR"/>
        </w:rPr>
        <w:t>.</w:t>
      </w:r>
    </w:p>
    <w:p w14:paraId="6F05522A" w14:textId="77777777" w:rsidR="00E51D54" w:rsidRDefault="00E51D54" w:rsidP="00E51D54">
      <w:pPr>
        <w:pStyle w:val="Paragraphedeliste"/>
        <w:bidi/>
        <w:spacing w:after="0" w:line="240" w:lineRule="auto"/>
        <w:ind w:left="-7" w:firstLine="142"/>
        <w:jc w:val="both"/>
        <w:rPr>
          <w:rFonts w:ascii="Simplified Arabic" w:eastAsia="Times New Roman" w:hAnsi="Simplified Arabic" w:cs="Simplified Arabic"/>
          <w:sz w:val="30"/>
          <w:szCs w:val="30"/>
          <w:rtl/>
          <w:lang w:val="fr-FR" w:eastAsia="fr-FR"/>
        </w:rPr>
      </w:pPr>
      <w:r w:rsidRPr="00D62558">
        <w:rPr>
          <w:rFonts w:ascii="Simplified Arabic" w:eastAsia="Times New Roman" w:hAnsi="Simplified Arabic" w:cs="Simplified Arabic"/>
          <w:sz w:val="30"/>
          <w:szCs w:val="30"/>
          <w:rtl/>
          <w:lang w:val="fr-FR" w:eastAsia="fr-FR"/>
        </w:rPr>
        <w:t xml:space="preserve">ذكر بعض الأصوليين </w:t>
      </w:r>
      <w:r>
        <w:rPr>
          <w:rFonts w:ascii="Simplified Arabic" w:eastAsia="Times New Roman" w:hAnsi="Simplified Arabic" w:cs="Simplified Arabic"/>
          <w:sz w:val="30"/>
          <w:szCs w:val="30"/>
          <w:rtl/>
          <w:lang w:val="fr-FR" w:eastAsia="fr-FR"/>
        </w:rPr>
        <w:t>شروط</w:t>
      </w:r>
      <w:r w:rsidRPr="00D62558">
        <w:rPr>
          <w:rFonts w:ascii="Simplified Arabic" w:eastAsia="Times New Roman" w:hAnsi="Simplified Arabic" w:cs="Simplified Arabic"/>
          <w:sz w:val="30"/>
          <w:szCs w:val="30"/>
          <w:rtl/>
          <w:lang w:val="fr-FR" w:eastAsia="fr-FR"/>
        </w:rPr>
        <w:t>ا أخرى للاجتهاد، غير تلك ال</w:t>
      </w:r>
      <w:r>
        <w:rPr>
          <w:rFonts w:ascii="Simplified Arabic" w:eastAsia="Times New Roman" w:hAnsi="Simplified Arabic" w:cs="Simplified Arabic"/>
          <w:sz w:val="30"/>
          <w:szCs w:val="30"/>
          <w:rtl/>
          <w:lang w:val="fr-FR" w:eastAsia="fr-FR"/>
        </w:rPr>
        <w:t>شروط التي ذكرها معظم الأصوليين،</w:t>
      </w:r>
      <w:r>
        <w:rPr>
          <w:rFonts w:ascii="Simplified Arabic" w:eastAsia="Times New Roman" w:hAnsi="Simplified Arabic" w:cs="Simplified Arabic" w:hint="cs"/>
          <w:sz w:val="30"/>
          <w:szCs w:val="30"/>
          <w:rtl/>
          <w:lang w:val="fr-FR" w:eastAsia="fr-FR"/>
        </w:rPr>
        <w:t xml:space="preserve"> </w:t>
      </w:r>
      <w:r w:rsidRPr="00D62558">
        <w:rPr>
          <w:rFonts w:ascii="Simplified Arabic" w:eastAsia="Times New Roman" w:hAnsi="Simplified Arabic" w:cs="Simplified Arabic"/>
          <w:sz w:val="30"/>
          <w:szCs w:val="30"/>
          <w:rtl/>
          <w:lang w:val="fr-FR" w:eastAsia="fr-FR"/>
        </w:rPr>
        <w:t>ومن هذه الشروط الآتي:‏</w:t>
      </w:r>
    </w:p>
    <w:p w14:paraId="3A2E01C1" w14:textId="77777777" w:rsidR="00E51D54" w:rsidRDefault="00E51D54" w:rsidP="00E51D54">
      <w:pPr>
        <w:pStyle w:val="Paragraphedeliste"/>
        <w:numPr>
          <w:ilvl w:val="0"/>
          <w:numId w:val="5"/>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333179">
        <w:rPr>
          <w:rFonts w:ascii="Simplified Arabic" w:eastAsia="Times New Roman" w:hAnsi="Simplified Arabic" w:cs="Simplified Arabic"/>
          <w:sz w:val="30"/>
          <w:szCs w:val="30"/>
          <w:rtl/>
          <w:lang w:val="fr-FR" w:eastAsia="fr-FR"/>
        </w:rPr>
        <w:t>العلم بأصول الدين: اشترطه بعض الأصوليين</w:t>
      </w:r>
      <w:r w:rsidRPr="00333179">
        <w:rPr>
          <w:rFonts w:ascii="Simplified Arabic" w:eastAsia="Times New Roman" w:hAnsi="Simplified Arabic" w:cs="Simplified Arabic" w:hint="cs"/>
          <w:sz w:val="30"/>
          <w:szCs w:val="30"/>
          <w:rtl/>
          <w:lang w:val="fr-FR" w:eastAsia="fr-FR"/>
        </w:rPr>
        <w:t>،</w:t>
      </w:r>
      <w:r w:rsidRPr="00333179">
        <w:rPr>
          <w:rFonts w:ascii="Simplified Arabic" w:eastAsia="Times New Roman" w:hAnsi="Simplified Arabic" w:cs="Simplified Arabic"/>
          <w:sz w:val="30"/>
          <w:szCs w:val="30"/>
          <w:rtl/>
          <w:lang w:val="fr-FR" w:eastAsia="fr-FR"/>
        </w:rPr>
        <w:t xml:space="preserve"> </w:t>
      </w:r>
      <w:r w:rsidRPr="00333179">
        <w:rPr>
          <w:rFonts w:ascii="Simplified Arabic" w:eastAsia="Times New Roman" w:hAnsi="Simplified Arabic" w:cs="Simplified Arabic" w:hint="cs"/>
          <w:sz w:val="30"/>
          <w:szCs w:val="30"/>
          <w:rtl/>
          <w:lang w:val="fr-FR" w:eastAsia="fr-FR"/>
        </w:rPr>
        <w:t>و</w:t>
      </w:r>
      <w:r w:rsidRPr="00333179">
        <w:rPr>
          <w:rFonts w:ascii="Simplified Arabic" w:eastAsia="Times New Roman" w:hAnsi="Simplified Arabic" w:cs="Simplified Arabic"/>
          <w:sz w:val="30"/>
          <w:szCs w:val="30"/>
          <w:rtl/>
          <w:lang w:val="fr-FR" w:eastAsia="fr-FR"/>
        </w:rPr>
        <w:t>ربما أرادوا به ما يدخل في علم الكلام،</w:t>
      </w:r>
      <w:r w:rsidRPr="00333179">
        <w:rPr>
          <w:rFonts w:ascii="Simplified Arabic" w:eastAsia="Times New Roman" w:hAnsi="Simplified Arabic" w:cs="Simplified Arabic" w:hint="cs"/>
          <w:sz w:val="30"/>
          <w:szCs w:val="30"/>
          <w:rtl/>
          <w:lang w:val="fr-FR" w:eastAsia="fr-FR"/>
        </w:rPr>
        <w:t xml:space="preserve"> وقالوا </w:t>
      </w:r>
      <w:r w:rsidR="00E7293E">
        <w:rPr>
          <w:rFonts w:ascii="Simplified Arabic" w:eastAsia="Times New Roman" w:hAnsi="Simplified Arabic" w:cs="Simplified Arabic" w:hint="cs"/>
          <w:sz w:val="30"/>
          <w:szCs w:val="30"/>
          <w:rtl/>
          <w:lang w:val="fr-FR" w:eastAsia="fr-FR"/>
        </w:rPr>
        <w:t>إ</w:t>
      </w:r>
      <w:r w:rsidRPr="00333179">
        <w:rPr>
          <w:rFonts w:ascii="Simplified Arabic" w:eastAsia="Times New Roman" w:hAnsi="Simplified Arabic" w:cs="Simplified Arabic" w:hint="cs"/>
          <w:sz w:val="30"/>
          <w:szCs w:val="30"/>
          <w:rtl/>
          <w:lang w:val="fr-FR" w:eastAsia="fr-FR"/>
        </w:rPr>
        <w:t>ن</w:t>
      </w:r>
      <w:r w:rsidRPr="00333179">
        <w:rPr>
          <w:rFonts w:ascii="Simplified Arabic" w:eastAsia="Times New Roman" w:hAnsi="Simplified Arabic" w:cs="Simplified Arabic"/>
          <w:sz w:val="30"/>
          <w:szCs w:val="30"/>
          <w:rtl/>
          <w:lang w:val="fr-FR" w:eastAsia="fr-FR"/>
        </w:rPr>
        <w:t xml:space="preserve"> البارع فيه </w:t>
      </w:r>
      <w:r>
        <w:rPr>
          <w:rFonts w:ascii="Simplified Arabic" w:eastAsia="Times New Roman" w:hAnsi="Simplified Arabic" w:cs="Simplified Arabic" w:hint="cs"/>
          <w:sz w:val="30"/>
          <w:szCs w:val="30"/>
          <w:rtl/>
          <w:lang w:val="fr-FR" w:eastAsia="fr-FR"/>
        </w:rPr>
        <w:t xml:space="preserve">قد </w:t>
      </w:r>
      <w:r w:rsidRPr="00333179">
        <w:rPr>
          <w:rFonts w:ascii="Simplified Arabic" w:eastAsia="Times New Roman" w:hAnsi="Simplified Arabic" w:cs="Simplified Arabic"/>
          <w:sz w:val="30"/>
          <w:szCs w:val="30"/>
          <w:rtl/>
          <w:lang w:val="fr-FR" w:eastAsia="fr-FR"/>
        </w:rPr>
        <w:t>يكون أقوى على الاجتهاد</w:t>
      </w:r>
      <w:r>
        <w:rPr>
          <w:rFonts w:ascii="Simplified Arabic" w:eastAsia="Times New Roman" w:hAnsi="Simplified Arabic" w:cs="Simplified Arabic" w:hint="cs"/>
          <w:sz w:val="30"/>
          <w:szCs w:val="30"/>
          <w:rtl/>
          <w:lang w:val="fr-FR" w:eastAsia="fr-FR"/>
        </w:rPr>
        <w:t xml:space="preserve"> من غيره</w:t>
      </w:r>
      <w:r w:rsidRPr="00333179">
        <w:rPr>
          <w:rFonts w:ascii="Simplified Arabic" w:eastAsia="Times New Roman" w:hAnsi="Simplified Arabic" w:cs="Simplified Arabic"/>
          <w:sz w:val="30"/>
          <w:szCs w:val="30"/>
          <w:rtl/>
          <w:lang w:val="fr-FR" w:eastAsia="fr-FR"/>
        </w:rPr>
        <w:t>، لأن العلوم يقوي بعضها بعضًا.</w:t>
      </w:r>
    </w:p>
    <w:p w14:paraId="1206238E" w14:textId="77777777" w:rsidR="00E51D54" w:rsidRDefault="00E51D54" w:rsidP="00E51D54">
      <w:pPr>
        <w:pStyle w:val="Paragraphedeliste"/>
        <w:numPr>
          <w:ilvl w:val="0"/>
          <w:numId w:val="5"/>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معرفة المنطق</w:t>
      </w:r>
      <w:r w:rsidRPr="0053496C">
        <w:rPr>
          <w:rFonts w:ascii="Simplified Arabic" w:eastAsia="Times New Roman" w:hAnsi="Simplified Arabic" w:cs="Simplified Arabic" w:hint="cs"/>
          <w:sz w:val="30"/>
          <w:szCs w:val="30"/>
          <w:rtl/>
          <w:lang w:val="fr-FR" w:eastAsia="fr-FR"/>
        </w:rPr>
        <w:t>: هناك من الأصوليين من اشترط للمجتهد معرفة مباحث الحد</w:t>
      </w:r>
      <w:r>
        <w:rPr>
          <w:rFonts w:ascii="Simplified Arabic" w:eastAsia="Times New Roman" w:hAnsi="Simplified Arabic" w:cs="Simplified Arabic" w:hint="cs"/>
          <w:sz w:val="30"/>
          <w:szCs w:val="30"/>
          <w:rtl/>
          <w:lang w:val="fr-FR" w:eastAsia="fr-FR"/>
        </w:rPr>
        <w:t xml:space="preserve"> والبرهان وكيفية ترتيب المقدمات، </w:t>
      </w:r>
      <w:r>
        <w:rPr>
          <w:rFonts w:ascii="Simplified Arabic" w:eastAsia="Times New Roman" w:hAnsi="Simplified Arabic" w:cs="Simplified Arabic"/>
          <w:sz w:val="30"/>
          <w:szCs w:val="30"/>
          <w:rtl/>
          <w:lang w:val="fr-FR" w:eastAsia="fr-FR"/>
        </w:rPr>
        <w:t>واستخراج أوجه الأدلة، وإبطال حجج الخصوم</w:t>
      </w:r>
      <w:r>
        <w:rPr>
          <w:rFonts w:ascii="Simplified Arabic" w:eastAsia="Times New Roman" w:hAnsi="Simplified Arabic" w:cs="Simplified Arabic" w:hint="cs"/>
          <w:sz w:val="30"/>
          <w:szCs w:val="30"/>
          <w:rtl/>
          <w:lang w:val="fr-FR" w:eastAsia="fr-FR"/>
        </w:rPr>
        <w:t>.</w:t>
      </w:r>
    </w:p>
    <w:p w14:paraId="108EBB48" w14:textId="77777777" w:rsidR="00E51D54" w:rsidRDefault="00E51D54" w:rsidP="00E51D54">
      <w:pPr>
        <w:pStyle w:val="Paragraphedeliste"/>
        <w:numPr>
          <w:ilvl w:val="0"/>
          <w:numId w:val="5"/>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333179">
        <w:rPr>
          <w:rFonts w:ascii="Simplified Arabic" w:eastAsia="Times New Roman" w:hAnsi="Simplified Arabic" w:cs="Simplified Arabic"/>
          <w:sz w:val="30"/>
          <w:szCs w:val="30"/>
          <w:rtl/>
          <w:lang w:val="fr-FR" w:eastAsia="fr-FR"/>
        </w:rPr>
        <w:t>العلم بالفروع الفقهية: ذكر بعض الأصوليين شرط العلم بالفروع الفقهية، ولم يذكره آخرون</w:t>
      </w:r>
      <w:r>
        <w:rPr>
          <w:rFonts w:ascii="Simplified Arabic" w:eastAsia="Times New Roman" w:hAnsi="Simplified Arabic" w:cs="Simplified Arabic" w:hint="cs"/>
          <w:sz w:val="30"/>
          <w:szCs w:val="30"/>
          <w:rtl/>
          <w:lang w:val="fr-FR" w:eastAsia="fr-FR"/>
        </w:rPr>
        <w:t>،</w:t>
      </w:r>
      <w:r w:rsidRPr="00333179">
        <w:rPr>
          <w:rFonts w:ascii="Simplified Arabic" w:eastAsia="Times New Roman" w:hAnsi="Simplified Arabic" w:cs="Simplified Arabic"/>
          <w:sz w:val="30"/>
          <w:szCs w:val="30"/>
          <w:rtl/>
          <w:lang w:val="fr-FR" w:eastAsia="fr-FR"/>
        </w:rPr>
        <w:t xml:space="preserve"> وبالتأمل في هذا الشرط، نجد أن الفروع الفقهية هي ثمرة الاجتهاد، فلا داعي للعلم والإحاطة بها، إلا أن تكون معرفتها من باب الممارسة على الاجتهاد، حتى تحصل بذلك دربة عليه، من خلال </w:t>
      </w:r>
      <w:r>
        <w:rPr>
          <w:rFonts w:ascii="Simplified Arabic" w:eastAsia="Times New Roman" w:hAnsi="Simplified Arabic" w:cs="Simplified Arabic"/>
          <w:sz w:val="30"/>
          <w:szCs w:val="30"/>
          <w:rtl/>
          <w:lang w:val="fr-FR" w:eastAsia="fr-FR"/>
        </w:rPr>
        <w:t>فهم اختلافات الفقهاء في المسائل</w:t>
      </w:r>
      <w:r>
        <w:rPr>
          <w:rFonts w:ascii="Simplified Arabic" w:eastAsia="Times New Roman" w:hAnsi="Simplified Arabic" w:cs="Simplified Arabic" w:hint="cs"/>
          <w:sz w:val="30"/>
          <w:szCs w:val="30"/>
          <w:rtl/>
          <w:lang w:val="fr-FR" w:eastAsia="fr-FR"/>
        </w:rPr>
        <w:t>.</w:t>
      </w:r>
    </w:p>
    <w:p w14:paraId="4EB37194" w14:textId="77777777" w:rsidR="00E51D54" w:rsidRDefault="00E51D54" w:rsidP="00E51D54">
      <w:pPr>
        <w:pStyle w:val="Paragraphedeliste"/>
        <w:numPr>
          <w:ilvl w:val="0"/>
          <w:numId w:val="5"/>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AF4FAC">
        <w:rPr>
          <w:rFonts w:ascii="Simplified Arabic" w:eastAsia="Times New Roman" w:hAnsi="Simplified Arabic" w:cs="Simplified Arabic" w:hint="cs"/>
          <w:sz w:val="30"/>
          <w:szCs w:val="30"/>
          <w:rtl/>
          <w:lang w:val="fr-FR" w:eastAsia="fr-FR"/>
        </w:rPr>
        <w:t xml:space="preserve">معرفة مواضع </w:t>
      </w:r>
      <w:proofErr w:type="gramStart"/>
      <w:r w:rsidRPr="00AF4FAC">
        <w:rPr>
          <w:rFonts w:ascii="Simplified Arabic" w:eastAsia="Times New Roman" w:hAnsi="Simplified Arabic" w:cs="Simplified Arabic" w:hint="cs"/>
          <w:sz w:val="30"/>
          <w:szCs w:val="30"/>
          <w:rtl/>
          <w:lang w:val="fr-FR" w:eastAsia="fr-FR"/>
        </w:rPr>
        <w:t>الاختلاف:  فمن</w:t>
      </w:r>
      <w:proofErr w:type="gramEnd"/>
      <w:r w:rsidRPr="00AF4FAC">
        <w:rPr>
          <w:rFonts w:ascii="Simplified Arabic" w:eastAsia="Times New Roman" w:hAnsi="Simplified Arabic" w:cs="Simplified Arabic" w:hint="cs"/>
          <w:sz w:val="30"/>
          <w:szCs w:val="30"/>
          <w:rtl/>
          <w:lang w:val="fr-FR" w:eastAsia="fr-FR"/>
        </w:rPr>
        <w:t xml:space="preserve"> كان بصيراً بمواضع الاختلاف كان جديراً بأن يتبين له الحق في كل نازلة تعرض له.</w:t>
      </w:r>
    </w:p>
    <w:p w14:paraId="55190BFD" w14:textId="77777777" w:rsidR="00E51D54" w:rsidRPr="0053496C"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b/>
          <w:bCs/>
          <w:sz w:val="30"/>
          <w:szCs w:val="30"/>
          <w:rtl/>
          <w:lang w:val="fr-FR" w:eastAsia="fr-FR"/>
        </w:rPr>
        <w:lastRenderedPageBreak/>
        <w:t>تنبيه:</w:t>
      </w:r>
      <w:r>
        <w:rPr>
          <w:rFonts w:ascii="Simplified Arabic" w:eastAsia="Times New Roman" w:hAnsi="Simplified Arabic" w:cs="Simplified Arabic"/>
          <w:sz w:val="30"/>
          <w:szCs w:val="30"/>
          <w:rtl/>
          <w:lang w:val="fr-FR" w:eastAsia="fr-FR"/>
        </w:rPr>
        <w:t> </w:t>
      </w:r>
      <w:r w:rsidRPr="0053496C">
        <w:rPr>
          <w:rFonts w:ascii="Simplified Arabic" w:eastAsia="Times New Roman" w:hAnsi="Simplified Arabic" w:cs="Simplified Arabic"/>
          <w:sz w:val="30"/>
          <w:szCs w:val="30"/>
          <w:rtl/>
          <w:lang w:val="fr-FR" w:eastAsia="fr-FR"/>
        </w:rPr>
        <w:t>إن الشروط التي تحدثنا عنها شروط مطلوبة في حق المجتهد المطلق</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sz w:val="30"/>
          <w:szCs w:val="30"/>
          <w:rtl/>
          <w:lang w:val="fr-FR" w:eastAsia="fr-FR"/>
        </w:rPr>
        <w:t xml:space="preserve"> الذي </w:t>
      </w:r>
      <w:r>
        <w:rPr>
          <w:rFonts w:ascii="Simplified Arabic" w:eastAsia="Times New Roman" w:hAnsi="Simplified Arabic" w:cs="Simplified Arabic"/>
          <w:sz w:val="30"/>
          <w:szCs w:val="30"/>
          <w:rtl/>
          <w:lang w:val="fr-FR" w:eastAsia="fr-FR"/>
        </w:rPr>
        <w:t>يفتي في جميع الشرع، كما ذكر الإمام الغزالي</w:t>
      </w:r>
      <w:r>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sz w:val="30"/>
          <w:szCs w:val="30"/>
          <w:rtl/>
          <w:lang w:val="fr-FR" w:eastAsia="fr-FR"/>
        </w:rPr>
        <w:t xml:space="preserve"> أما الاجتهاد الخاص أو الجزئي</w:t>
      </w:r>
      <w:r>
        <w:rPr>
          <w:rFonts w:ascii="Simplified Arabic" w:eastAsia="Times New Roman" w:hAnsi="Simplified Arabic" w:cs="Simplified Arabic" w:hint="cs"/>
          <w:sz w:val="30"/>
          <w:szCs w:val="30"/>
          <w:rtl/>
          <w:lang w:val="fr-FR" w:eastAsia="fr-FR"/>
        </w:rPr>
        <w:t xml:space="preserve"> ـــــ</w:t>
      </w:r>
      <w:r w:rsidRPr="0053496C">
        <w:rPr>
          <w:rFonts w:ascii="Simplified Arabic" w:eastAsia="Times New Roman" w:hAnsi="Simplified Arabic" w:cs="Simplified Arabic"/>
          <w:sz w:val="30"/>
          <w:szCs w:val="30"/>
          <w:rtl/>
          <w:lang w:val="fr-FR" w:eastAsia="fr-FR"/>
        </w:rPr>
        <w:t xml:space="preserve"> وهو الذي تبرز الحاجة إليه في يومنا هذا </w:t>
      </w:r>
      <w:r>
        <w:rPr>
          <w:rFonts w:ascii="Simplified Arabic" w:eastAsia="Times New Roman" w:hAnsi="Simplified Arabic" w:cs="Simplified Arabic" w:hint="cs"/>
          <w:sz w:val="30"/>
          <w:szCs w:val="30"/>
          <w:rtl/>
          <w:lang w:val="fr-FR" w:eastAsia="fr-FR"/>
        </w:rPr>
        <w:t>ــــ</w:t>
      </w:r>
      <w:r w:rsidRPr="0053496C">
        <w:rPr>
          <w:rFonts w:ascii="Simplified Arabic" w:eastAsia="Times New Roman" w:hAnsi="Simplified Arabic" w:cs="Simplified Arabic"/>
          <w:sz w:val="30"/>
          <w:szCs w:val="30"/>
          <w:rtl/>
          <w:lang w:val="fr-FR" w:eastAsia="fr-FR"/>
        </w:rPr>
        <w:t xml:space="preserve"> فلا يطلب فيه من هذه الشروط إلا بمقد</w:t>
      </w:r>
      <w:r>
        <w:rPr>
          <w:rFonts w:ascii="Simplified Arabic" w:eastAsia="Times New Roman" w:hAnsi="Simplified Arabic" w:cs="Simplified Arabic"/>
          <w:sz w:val="30"/>
          <w:szCs w:val="30"/>
          <w:rtl/>
          <w:lang w:val="fr-FR" w:eastAsia="fr-FR"/>
        </w:rPr>
        <w:t>ار ما يخص الجزئية المستفتى فيها</w:t>
      </w:r>
      <w:r w:rsidRPr="0053496C">
        <w:rPr>
          <w:rFonts w:ascii="Simplified Arabic" w:eastAsia="Times New Roman" w:hAnsi="Simplified Arabic" w:cs="Simplified Arabic"/>
          <w:sz w:val="30"/>
          <w:szCs w:val="30"/>
          <w:rtl/>
          <w:lang w:val="fr-FR" w:eastAsia="fr-FR"/>
        </w:rPr>
        <w:t>، وما يتعلق بالحكم الخاص الذي يراد التوصل إليه</w:t>
      </w:r>
      <w:r>
        <w:rPr>
          <w:rFonts w:ascii="Simplified Arabic" w:eastAsia="Times New Roman" w:hAnsi="Simplified Arabic" w:cs="Simplified Arabic" w:hint="cs"/>
          <w:sz w:val="30"/>
          <w:szCs w:val="30"/>
          <w:rtl/>
          <w:lang w:val="fr-FR" w:eastAsia="fr-FR"/>
        </w:rPr>
        <w:t>.</w:t>
      </w:r>
    </w:p>
    <w:p w14:paraId="3CEDBEDA" w14:textId="77777777" w:rsidR="00E51D54" w:rsidRPr="008345E7" w:rsidRDefault="00075AB1"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Pr>
          <w:rFonts w:ascii="Simplified Arabic" w:eastAsia="Times New Roman" w:hAnsi="Simplified Arabic" w:cs="Simplified Arabic" w:hint="cs"/>
          <w:b/>
          <w:bCs/>
          <w:sz w:val="30"/>
          <w:szCs w:val="30"/>
          <w:rtl/>
          <w:lang w:val="fr-FR" w:eastAsia="fr-FR"/>
        </w:rPr>
        <w:t>المبحث الخام</w:t>
      </w:r>
      <w:r w:rsidR="00E51D54" w:rsidRPr="008345E7">
        <w:rPr>
          <w:rFonts w:ascii="Simplified Arabic" w:eastAsia="Times New Roman" w:hAnsi="Simplified Arabic" w:cs="Simplified Arabic" w:hint="cs"/>
          <w:b/>
          <w:bCs/>
          <w:sz w:val="30"/>
          <w:szCs w:val="30"/>
          <w:rtl/>
          <w:lang w:val="fr-FR" w:eastAsia="fr-FR"/>
        </w:rPr>
        <w:t xml:space="preserve">س: أقسام ومراتب المجتهدين. </w:t>
      </w:r>
    </w:p>
    <w:p w14:paraId="07BF9827" w14:textId="77777777" w:rsidR="00E51D54" w:rsidRDefault="00E51D54" w:rsidP="00E51D54">
      <w:pPr>
        <w:pStyle w:val="Paragraphedeliste"/>
        <w:numPr>
          <w:ilvl w:val="0"/>
          <w:numId w:val="6"/>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C82A93">
        <w:rPr>
          <w:rFonts w:ascii="Simplified Arabic" w:eastAsia="Times New Roman" w:hAnsi="Simplified Arabic" w:cs="Simplified Arabic" w:hint="cs"/>
          <w:b/>
          <w:bCs/>
          <w:sz w:val="30"/>
          <w:szCs w:val="30"/>
          <w:rtl/>
          <w:lang w:val="fr-FR" w:eastAsia="fr-FR"/>
        </w:rPr>
        <w:t>المجتهد المطلق:</w:t>
      </w:r>
      <w:r w:rsidRPr="002F41E1">
        <w:rPr>
          <w:rFonts w:ascii="Simplified Arabic" w:eastAsia="Times New Roman" w:hAnsi="Simplified Arabic" w:cs="Simplified Arabic" w:hint="cs"/>
          <w:sz w:val="30"/>
          <w:szCs w:val="30"/>
          <w:rtl/>
          <w:lang w:val="fr-FR" w:eastAsia="fr-FR"/>
        </w:rPr>
        <w:t xml:space="preserve"> وهو الذي توفرت فيه شروط الاجتهاد المتقدمة</w:t>
      </w:r>
      <w:r>
        <w:rPr>
          <w:rFonts w:ascii="Simplified Arabic" w:eastAsia="Times New Roman" w:hAnsi="Simplified Arabic" w:cs="Simplified Arabic" w:hint="cs"/>
          <w:sz w:val="30"/>
          <w:szCs w:val="30"/>
          <w:rtl/>
          <w:lang w:val="fr-FR" w:eastAsia="fr-FR"/>
        </w:rPr>
        <w:t>،</w:t>
      </w:r>
      <w:r w:rsidRPr="002F41E1">
        <w:rPr>
          <w:rFonts w:ascii="Simplified Arabic" w:eastAsia="Times New Roman" w:hAnsi="Simplified Arabic" w:cs="Simplified Arabic" w:hint="cs"/>
          <w:sz w:val="30"/>
          <w:szCs w:val="30"/>
          <w:rtl/>
          <w:lang w:val="fr-FR" w:eastAsia="fr-FR"/>
        </w:rPr>
        <w:t xml:space="preserve"> فيتمسك بالدليل حيث كان، فهذا القسم من المجتهدين هم الذين يسوغ لهم الإفتاء</w:t>
      </w:r>
      <w:r>
        <w:rPr>
          <w:rFonts w:ascii="Simplified Arabic" w:eastAsia="Times New Roman" w:hAnsi="Simplified Arabic" w:cs="Simplified Arabic" w:hint="cs"/>
          <w:sz w:val="30"/>
          <w:szCs w:val="30"/>
          <w:rtl/>
          <w:lang w:val="fr-FR" w:eastAsia="fr-FR"/>
        </w:rPr>
        <w:t>،</w:t>
      </w:r>
      <w:r w:rsidRPr="002F41E1">
        <w:rPr>
          <w:rFonts w:ascii="Simplified Arabic" w:eastAsia="Times New Roman" w:hAnsi="Simplified Arabic" w:cs="Simplified Arabic" w:hint="cs"/>
          <w:sz w:val="30"/>
          <w:szCs w:val="30"/>
          <w:rtl/>
          <w:lang w:val="fr-FR" w:eastAsia="fr-FR"/>
        </w:rPr>
        <w:t xml:space="preserve"> ويسوغ استفتاؤهم</w:t>
      </w:r>
      <w:r>
        <w:rPr>
          <w:rFonts w:ascii="Simplified Arabic" w:eastAsia="Times New Roman" w:hAnsi="Simplified Arabic" w:cs="Simplified Arabic" w:hint="cs"/>
          <w:sz w:val="30"/>
          <w:szCs w:val="30"/>
          <w:rtl/>
          <w:lang w:val="fr-FR" w:eastAsia="fr-FR"/>
        </w:rPr>
        <w:t>،</w:t>
      </w:r>
      <w:r w:rsidRPr="002F41E1">
        <w:rPr>
          <w:rFonts w:ascii="Simplified Arabic" w:eastAsia="Times New Roman" w:hAnsi="Simplified Arabic" w:cs="Simplified Arabic" w:hint="cs"/>
          <w:sz w:val="30"/>
          <w:szCs w:val="30"/>
          <w:rtl/>
          <w:lang w:val="fr-FR" w:eastAsia="fr-FR"/>
        </w:rPr>
        <w:t xml:space="preserve"> ويتأدى بهم فرض الاجتهاد</w:t>
      </w:r>
      <w:r>
        <w:rPr>
          <w:rFonts w:ascii="Simplified Arabic" w:eastAsia="Times New Roman" w:hAnsi="Simplified Arabic" w:cs="Simplified Arabic" w:hint="cs"/>
          <w:sz w:val="30"/>
          <w:szCs w:val="30"/>
          <w:rtl/>
          <w:lang w:val="fr-FR" w:eastAsia="fr-FR"/>
        </w:rPr>
        <w:t>.</w:t>
      </w:r>
      <w:r w:rsidRPr="002F41E1">
        <w:rPr>
          <w:rFonts w:ascii="Simplified Arabic" w:eastAsia="Times New Roman" w:hAnsi="Simplified Arabic" w:cs="Simplified Arabic" w:hint="cs"/>
          <w:sz w:val="30"/>
          <w:szCs w:val="30"/>
          <w:rtl/>
          <w:lang w:val="fr-FR" w:eastAsia="fr-FR"/>
        </w:rPr>
        <w:t xml:space="preserve"> </w:t>
      </w:r>
    </w:p>
    <w:p w14:paraId="5C3CB34F" w14:textId="77777777" w:rsidR="00E51D54" w:rsidRDefault="00E51D54" w:rsidP="00E51D54">
      <w:pPr>
        <w:pStyle w:val="Paragraphedeliste"/>
        <w:numPr>
          <w:ilvl w:val="0"/>
          <w:numId w:val="6"/>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C82A93">
        <w:rPr>
          <w:rFonts w:ascii="Simplified Arabic" w:eastAsia="Times New Roman" w:hAnsi="Simplified Arabic" w:cs="Simplified Arabic" w:hint="cs"/>
          <w:b/>
          <w:bCs/>
          <w:sz w:val="30"/>
          <w:szCs w:val="30"/>
          <w:rtl/>
          <w:lang w:val="fr-FR" w:eastAsia="fr-FR"/>
        </w:rPr>
        <w:t>مجتهد المذهب:</w:t>
      </w:r>
      <w:r w:rsidRPr="002F41E1">
        <w:rPr>
          <w:rFonts w:ascii="Simplified Arabic" w:eastAsia="Times New Roman" w:hAnsi="Simplified Arabic" w:cs="Simplified Arabic" w:hint="cs"/>
          <w:sz w:val="30"/>
          <w:szCs w:val="30"/>
          <w:rtl/>
          <w:lang w:val="fr-FR" w:eastAsia="fr-FR"/>
        </w:rPr>
        <w:t xml:space="preserve"> وهو العالم المتبحر بمذهب من ائتم به المتمكن من تخريج ما لم ينص عليه إمامه على منصوصه، فإذا نزلت به مثلا نازلة ولم يعرف لإمامه فيها نصا أمكنه الاجتهاد فيها على مقتضى المذهب وتخريجها على أصوله.</w:t>
      </w:r>
      <w:r>
        <w:rPr>
          <w:rFonts w:ascii="Simplified Arabic" w:eastAsia="Times New Roman" w:hAnsi="Simplified Arabic" w:cs="Simplified Arabic" w:hint="cs"/>
          <w:sz w:val="30"/>
          <w:szCs w:val="30"/>
          <w:rtl/>
          <w:lang w:val="fr-FR" w:eastAsia="fr-FR"/>
        </w:rPr>
        <w:t xml:space="preserve"> </w:t>
      </w:r>
    </w:p>
    <w:p w14:paraId="1FB7BECF" w14:textId="77777777" w:rsidR="00E51D54" w:rsidRDefault="00E51D54" w:rsidP="00E51D54">
      <w:pPr>
        <w:pStyle w:val="Paragraphedeliste"/>
        <w:numPr>
          <w:ilvl w:val="0"/>
          <w:numId w:val="6"/>
        </w:numPr>
        <w:tabs>
          <w:tab w:val="right" w:pos="418"/>
          <w:tab w:val="right" w:pos="567"/>
        </w:tabs>
        <w:bidi/>
        <w:spacing w:after="0" w:line="240" w:lineRule="auto"/>
        <w:ind w:left="-7" w:firstLine="0"/>
        <w:jc w:val="both"/>
        <w:rPr>
          <w:rFonts w:ascii="Simplified Arabic" w:eastAsia="Times New Roman" w:hAnsi="Simplified Arabic" w:cs="Simplified Arabic"/>
          <w:sz w:val="30"/>
          <w:szCs w:val="30"/>
          <w:lang w:val="fr-FR" w:eastAsia="fr-FR"/>
        </w:rPr>
      </w:pPr>
      <w:r w:rsidRPr="00217133">
        <w:rPr>
          <w:rFonts w:ascii="Simplified Arabic" w:eastAsia="Times New Roman" w:hAnsi="Simplified Arabic" w:cs="Simplified Arabic" w:hint="cs"/>
          <w:b/>
          <w:bCs/>
          <w:sz w:val="30"/>
          <w:szCs w:val="30"/>
          <w:rtl/>
          <w:lang w:val="fr-FR" w:eastAsia="fr-FR"/>
        </w:rPr>
        <w:t>مجتهد الفتوى والترجيح:</w:t>
      </w:r>
      <w:r w:rsidRPr="00217133">
        <w:rPr>
          <w:rFonts w:ascii="Simplified Arabic" w:eastAsia="Times New Roman" w:hAnsi="Simplified Arabic" w:cs="Simplified Arabic" w:hint="cs"/>
          <w:sz w:val="30"/>
          <w:szCs w:val="30"/>
          <w:rtl/>
          <w:lang w:val="fr-FR" w:eastAsia="fr-FR"/>
        </w:rPr>
        <w:t xml:space="preserve"> وهو أقل درجة من سابقة لأنه قصر اجتهاد على ما صح عن إمامه ولم يتمكن من تخريج غير المنصوص، وإذا كان لإمامة في مسألة قولان فأكثر اجتهد في ترجيح أحدهما.</w:t>
      </w:r>
    </w:p>
    <w:p w14:paraId="671FCE42" w14:textId="77777777" w:rsidR="00E51D54"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sidRPr="00D764AD">
        <w:rPr>
          <w:rFonts w:ascii="Simplified Arabic" w:eastAsia="Times New Roman" w:hAnsi="Simplified Arabic" w:cs="Simplified Arabic" w:hint="cs"/>
          <w:b/>
          <w:bCs/>
          <w:sz w:val="30"/>
          <w:szCs w:val="30"/>
          <w:rtl/>
          <w:lang w:val="fr-FR" w:eastAsia="fr-FR"/>
        </w:rPr>
        <w:t xml:space="preserve">مسألة هل كل مجتهد في الظنيات أو الفروع </w:t>
      </w:r>
      <w:proofErr w:type="gramStart"/>
      <w:r w:rsidRPr="00D764AD">
        <w:rPr>
          <w:rFonts w:ascii="Simplified Arabic" w:eastAsia="Times New Roman" w:hAnsi="Simplified Arabic" w:cs="Simplified Arabic" w:hint="cs"/>
          <w:b/>
          <w:bCs/>
          <w:sz w:val="30"/>
          <w:szCs w:val="30"/>
          <w:rtl/>
          <w:lang w:val="fr-FR" w:eastAsia="fr-FR"/>
        </w:rPr>
        <w:t>مصيب؟</w:t>
      </w:r>
      <w:r>
        <w:rPr>
          <w:rFonts w:ascii="Simplified Arabic" w:eastAsia="Times New Roman" w:hAnsi="Simplified Arabic" w:cs="Simplified Arabic" w:hint="cs"/>
          <w:b/>
          <w:bCs/>
          <w:sz w:val="30"/>
          <w:szCs w:val="30"/>
          <w:rtl/>
          <w:lang w:val="fr-FR" w:eastAsia="fr-FR"/>
        </w:rPr>
        <w:t>.</w:t>
      </w:r>
      <w:proofErr w:type="gramEnd"/>
    </w:p>
    <w:p w14:paraId="4A38A99F"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اتفق عامة الأصوليين على أن الناظر في أصول الدين والقضايا العقلية وأيضا في المسائل الفرعية </w:t>
      </w:r>
      <w:r w:rsidR="00E346A7">
        <w:rPr>
          <w:rFonts w:ascii="Simplified Arabic" w:eastAsia="Times New Roman" w:hAnsi="Simplified Arabic" w:cs="Simplified Arabic" w:hint="cs"/>
          <w:sz w:val="30"/>
          <w:szCs w:val="30"/>
          <w:rtl/>
          <w:lang w:val="fr-FR" w:eastAsia="fr-FR"/>
        </w:rPr>
        <w:t xml:space="preserve">إذا كانت دلالتها قطعية </w:t>
      </w:r>
      <w:r>
        <w:rPr>
          <w:rFonts w:ascii="Simplified Arabic" w:eastAsia="Times New Roman" w:hAnsi="Simplified Arabic" w:cs="Simplified Arabic" w:hint="cs"/>
          <w:sz w:val="30"/>
          <w:szCs w:val="30"/>
          <w:rtl/>
          <w:lang w:val="fr-FR" w:eastAsia="fr-FR"/>
        </w:rPr>
        <w:t>يجب أن يهتدي فيها إلى الصواب، لأن الحق فيها واحد لا يتعدد، والمصيب واحد بعينه.</w:t>
      </w:r>
    </w:p>
    <w:p w14:paraId="7AD004F6"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ثم اختلفوا في تعين الحق أو تعدده في المسائل الفرعية الثابتة بدليل ظني من حيث الجملة على قولين؛ هما كالآتي:</w:t>
      </w:r>
    </w:p>
    <w:p w14:paraId="195B4728"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lang w:val="fr-FR" w:eastAsia="fr-FR"/>
        </w:rPr>
      </w:pPr>
      <w:r w:rsidRPr="00D764AD">
        <w:rPr>
          <w:rFonts w:ascii="Simplified Arabic" w:eastAsia="Times New Roman" w:hAnsi="Simplified Arabic" w:cs="Simplified Arabic" w:hint="cs"/>
          <w:sz w:val="30"/>
          <w:szCs w:val="30"/>
          <w:rtl/>
          <w:lang w:val="fr-FR" w:eastAsia="fr-FR"/>
        </w:rPr>
        <w:t>القول الأول: أنه ليس لله تعالى في المسألة قبل الاجتهاد حكم معين، وهذا هو قول المصوبة، أي</w:t>
      </w:r>
      <w:r>
        <w:rPr>
          <w:rFonts w:ascii="Simplified Arabic" w:eastAsia="Times New Roman" w:hAnsi="Simplified Arabic" w:cs="Simplified Arabic" w:hint="cs"/>
          <w:sz w:val="30"/>
          <w:szCs w:val="30"/>
          <w:rtl/>
          <w:lang w:val="fr-FR" w:eastAsia="fr-FR" w:bidi="ar-DZ"/>
        </w:rPr>
        <w:t>:</w:t>
      </w:r>
      <w:r w:rsidRPr="00D764AD">
        <w:rPr>
          <w:rFonts w:ascii="Simplified Arabic" w:eastAsia="Times New Roman" w:hAnsi="Simplified Arabic" w:cs="Simplified Arabic" w:hint="cs"/>
          <w:sz w:val="30"/>
          <w:szCs w:val="30"/>
          <w:rtl/>
          <w:lang w:val="fr-FR" w:eastAsia="fr-FR"/>
        </w:rPr>
        <w:t xml:space="preserve"> القائلين بأن الحق متعدد وأن كل مجتهد مصيب، </w:t>
      </w:r>
      <w:r w:rsidRPr="00EA4D14">
        <w:rPr>
          <w:rFonts w:ascii="Simplified Arabic" w:eastAsia="Times New Roman" w:hAnsi="Simplified Arabic" w:cs="Simplified Arabic"/>
          <w:sz w:val="30"/>
          <w:szCs w:val="30"/>
          <w:rtl/>
          <w:lang w:val="fr-FR" w:eastAsia="fr-FR"/>
        </w:rPr>
        <w:t>والحق ما غلب على ظنِّ المجتهد</w:t>
      </w:r>
      <w:r w:rsidRPr="00D764AD">
        <w:rPr>
          <w:rFonts w:ascii="Simplified Arabic" w:eastAsia="Times New Roman" w:hAnsi="Simplified Arabic" w:cs="Simplified Arabic" w:hint="cs"/>
          <w:sz w:val="30"/>
          <w:szCs w:val="30"/>
          <w:rtl/>
          <w:lang w:val="fr-FR" w:eastAsia="fr-FR"/>
        </w:rPr>
        <w:t xml:space="preserve">، وهم: </w:t>
      </w:r>
      <w:r>
        <w:rPr>
          <w:rFonts w:ascii="Simplified Arabic" w:eastAsia="Times New Roman" w:hAnsi="Simplified Arabic" w:cs="Simplified Arabic" w:hint="cs"/>
          <w:sz w:val="30"/>
          <w:szCs w:val="30"/>
          <w:rtl/>
          <w:lang w:val="fr-FR" w:eastAsia="fr-FR"/>
        </w:rPr>
        <w:t xml:space="preserve">أبو الحسن </w:t>
      </w:r>
      <w:r w:rsidRPr="00D764AD">
        <w:rPr>
          <w:rFonts w:ascii="Simplified Arabic" w:eastAsia="Times New Roman" w:hAnsi="Simplified Arabic" w:cs="Simplified Arabic" w:hint="cs"/>
          <w:sz w:val="30"/>
          <w:szCs w:val="30"/>
          <w:rtl/>
          <w:lang w:val="fr-FR" w:eastAsia="fr-FR"/>
        </w:rPr>
        <w:t>الأشعري، والقاضي أبو بكر، والغزالي، والماوردي، والروياني، وجمهور المعتزلة، ك</w:t>
      </w:r>
      <w:r>
        <w:rPr>
          <w:rFonts w:ascii="Simplified Arabic" w:eastAsia="Times New Roman" w:hAnsi="Simplified Arabic" w:cs="Simplified Arabic" w:hint="cs"/>
          <w:sz w:val="30"/>
          <w:szCs w:val="30"/>
          <w:rtl/>
          <w:lang w:val="fr-FR" w:eastAsia="fr-FR"/>
        </w:rPr>
        <w:t>أبي الهذيل، وأبي علي، وأبي هاشم</w:t>
      </w:r>
      <w:r>
        <w:rPr>
          <w:rFonts w:ascii="Simplified Arabic" w:eastAsia="Times New Roman" w:hAnsi="Simplified Arabic" w:cs="Simplified Arabic"/>
          <w:sz w:val="30"/>
          <w:szCs w:val="30"/>
          <w:lang w:val="fr-FR" w:eastAsia="fr-FR"/>
        </w:rPr>
        <w:t>.</w:t>
      </w:r>
      <w:r w:rsidRPr="00D764AD">
        <w:rPr>
          <w:rFonts w:ascii="Simplified Arabic" w:eastAsia="Times New Roman" w:hAnsi="Simplified Arabic" w:cs="Simplified Arabic" w:hint="cs"/>
          <w:sz w:val="30"/>
          <w:szCs w:val="30"/>
          <w:rtl/>
          <w:lang w:val="fr-FR" w:eastAsia="fr-FR"/>
        </w:rPr>
        <w:t xml:space="preserve"> </w:t>
      </w:r>
    </w:p>
    <w:p w14:paraId="5DC591B0" w14:textId="77777777" w:rsidR="00E51D54" w:rsidRPr="00D764AD"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D764AD">
        <w:rPr>
          <w:rFonts w:ascii="Simplified Arabic" w:eastAsia="Times New Roman" w:hAnsi="Simplified Arabic" w:cs="Simplified Arabic" w:hint="cs"/>
          <w:sz w:val="30"/>
          <w:szCs w:val="30"/>
          <w:rtl/>
          <w:lang w:val="fr-FR" w:eastAsia="fr-FR"/>
        </w:rPr>
        <w:t>واستدلو</w:t>
      </w:r>
      <w:r w:rsidR="00557D78">
        <w:rPr>
          <w:rFonts w:ascii="Simplified Arabic" w:eastAsia="Times New Roman" w:hAnsi="Simplified Arabic" w:cs="Simplified Arabic" w:hint="cs"/>
          <w:sz w:val="30"/>
          <w:szCs w:val="30"/>
          <w:rtl/>
          <w:lang w:val="fr-FR" w:eastAsia="fr-FR"/>
        </w:rPr>
        <w:t>ا</w:t>
      </w:r>
      <w:r w:rsidRPr="00D764AD">
        <w:rPr>
          <w:rFonts w:ascii="Simplified Arabic" w:eastAsia="Times New Roman" w:hAnsi="Simplified Arabic" w:cs="Simplified Arabic" w:hint="cs"/>
          <w:sz w:val="30"/>
          <w:szCs w:val="30"/>
          <w:rtl/>
          <w:lang w:val="fr-FR" w:eastAsia="fr-FR"/>
        </w:rPr>
        <w:t xml:space="preserve"> على مذهبهم بما يلي:</w:t>
      </w:r>
    </w:p>
    <w:p w14:paraId="7F72E3B3" w14:textId="77777777" w:rsidR="00E51D54" w:rsidRPr="00D764AD" w:rsidRDefault="00E51D54" w:rsidP="00E51D54">
      <w:pPr>
        <w:pStyle w:val="Paragraphedeliste"/>
        <w:numPr>
          <w:ilvl w:val="0"/>
          <w:numId w:val="7"/>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D764AD">
        <w:rPr>
          <w:rFonts w:ascii="Simplified Arabic" w:eastAsia="Times New Roman" w:hAnsi="Simplified Arabic" w:cs="Simplified Arabic"/>
          <w:sz w:val="30"/>
          <w:szCs w:val="30"/>
          <w:rtl/>
          <w:lang w:val="fr-FR" w:eastAsia="fr-FR"/>
        </w:rPr>
        <w:lastRenderedPageBreak/>
        <w:t xml:space="preserve">حديث صلاة العصر في بني قريظة، </w:t>
      </w:r>
      <w:r>
        <w:rPr>
          <w:rFonts w:ascii="Simplified Arabic" w:eastAsia="Times New Roman" w:hAnsi="Simplified Arabic" w:cs="Simplified Arabic" w:hint="cs"/>
          <w:sz w:val="30"/>
          <w:szCs w:val="30"/>
          <w:rtl/>
          <w:lang w:val="fr-FR" w:eastAsia="fr-FR"/>
        </w:rPr>
        <w:t xml:space="preserve">حيث </w:t>
      </w:r>
      <w:r w:rsidRPr="00D764AD">
        <w:rPr>
          <w:rFonts w:ascii="Simplified Arabic" w:eastAsia="Times New Roman" w:hAnsi="Simplified Arabic" w:cs="Simplified Arabic"/>
          <w:sz w:val="30"/>
          <w:szCs w:val="30"/>
          <w:rtl/>
          <w:lang w:val="fr-FR" w:eastAsia="fr-FR"/>
        </w:rPr>
        <w:t xml:space="preserve">لم ينكر الرسول </w:t>
      </w:r>
      <w:r>
        <w:rPr>
          <w:rFonts w:ascii="Simplified Arabic" w:eastAsia="Times New Roman" w:hAnsi="Simplified Arabic" w:cs="Simplified Arabic"/>
          <w:sz w:val="30"/>
          <w:szCs w:val="30"/>
          <w:lang w:val="fr-FR" w:eastAsia="fr-FR"/>
        </w:rPr>
        <w:sym w:font="AGA Arabesque" w:char="F065"/>
      </w:r>
      <w:r w:rsidRPr="00D764AD">
        <w:rPr>
          <w:rFonts w:ascii="Simplified Arabic" w:eastAsia="Times New Roman" w:hAnsi="Simplified Arabic" w:cs="Simplified Arabic"/>
          <w:sz w:val="30"/>
          <w:szCs w:val="30"/>
          <w:rtl/>
          <w:lang w:val="fr-FR" w:eastAsia="fr-FR"/>
        </w:rPr>
        <w:t xml:space="preserve"> على من صلاها في وقتها</w:t>
      </w:r>
      <w:r>
        <w:rPr>
          <w:rFonts w:ascii="Simplified Arabic" w:eastAsia="Times New Roman" w:hAnsi="Simplified Arabic" w:cs="Simplified Arabic" w:hint="cs"/>
          <w:sz w:val="30"/>
          <w:szCs w:val="30"/>
          <w:rtl/>
          <w:lang w:val="fr-FR" w:eastAsia="fr-FR"/>
        </w:rPr>
        <w:t>،</w:t>
      </w:r>
      <w:r w:rsidRPr="00D764AD">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أ</w:t>
      </w:r>
      <w:r w:rsidRPr="00D764AD">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 xml:space="preserve"> </w:t>
      </w:r>
      <w:r w:rsidRPr="00D764AD">
        <w:rPr>
          <w:rFonts w:ascii="Simplified Arabic" w:eastAsia="Times New Roman" w:hAnsi="Simplified Arabic" w:cs="Simplified Arabic"/>
          <w:sz w:val="30"/>
          <w:szCs w:val="30"/>
          <w:rtl/>
          <w:lang w:val="fr-FR" w:eastAsia="fr-FR"/>
        </w:rPr>
        <w:t xml:space="preserve">من أخرها </w:t>
      </w:r>
      <w:r>
        <w:rPr>
          <w:rFonts w:ascii="Simplified Arabic" w:eastAsia="Times New Roman" w:hAnsi="Simplified Arabic" w:cs="Simplified Arabic"/>
          <w:sz w:val="30"/>
          <w:szCs w:val="30"/>
          <w:rtl/>
          <w:lang w:val="fr-FR" w:eastAsia="fr-FR"/>
        </w:rPr>
        <w:t xml:space="preserve">إلى أن وصل إلى ديار بني قريظة </w:t>
      </w:r>
      <w:r>
        <w:rPr>
          <w:rFonts w:ascii="Simplified Arabic" w:eastAsia="Times New Roman" w:hAnsi="Simplified Arabic" w:cs="Simplified Arabic" w:hint="cs"/>
          <w:sz w:val="30"/>
          <w:szCs w:val="30"/>
          <w:rtl/>
          <w:lang w:val="fr-FR" w:eastAsia="fr-FR"/>
        </w:rPr>
        <w:t>ف</w:t>
      </w:r>
      <w:r>
        <w:rPr>
          <w:rFonts w:ascii="Simplified Arabic" w:eastAsia="Times New Roman" w:hAnsi="Simplified Arabic" w:cs="Simplified Arabic"/>
          <w:sz w:val="30"/>
          <w:szCs w:val="30"/>
          <w:rtl/>
          <w:lang w:val="fr-FR" w:eastAsia="fr-FR"/>
        </w:rPr>
        <w:t>أخرجها عن وقتها</w:t>
      </w:r>
      <w:r>
        <w:rPr>
          <w:rFonts w:ascii="Simplified Arabic" w:eastAsia="Times New Roman" w:hAnsi="Simplified Arabic" w:cs="Simplified Arabic" w:hint="cs"/>
          <w:sz w:val="30"/>
          <w:szCs w:val="30"/>
          <w:rtl/>
          <w:lang w:val="fr-FR" w:eastAsia="fr-FR"/>
        </w:rPr>
        <w:t>؛</w:t>
      </w:r>
      <w:r w:rsidRPr="00D764AD">
        <w:rPr>
          <w:rFonts w:ascii="Simplified Arabic" w:eastAsia="Times New Roman" w:hAnsi="Simplified Arabic" w:cs="Simplified Arabic"/>
          <w:sz w:val="30"/>
          <w:szCs w:val="30"/>
          <w:rtl/>
          <w:lang w:val="fr-FR" w:eastAsia="fr-FR"/>
        </w:rPr>
        <w:t xml:space="preserve"> فدل إقراره </w:t>
      </w:r>
      <w:r w:rsidRPr="00D764AD">
        <w:rPr>
          <w:rFonts w:ascii="Simplified Arabic" w:hAnsi="Simplified Arabic" w:cs="Simplified Arabic"/>
          <w:sz w:val="30"/>
          <w:szCs w:val="30"/>
          <w:lang w:val="fr-FR" w:eastAsia="fr-FR"/>
        </w:rPr>
        <w:sym w:font="AGA Arabesque" w:char="F065"/>
      </w:r>
      <w:r>
        <w:rPr>
          <w:rFonts w:ascii="Simplified Arabic" w:eastAsia="Times New Roman" w:hAnsi="Simplified Arabic" w:cs="Simplified Arabic"/>
          <w:sz w:val="30"/>
          <w:szCs w:val="30"/>
          <w:rtl/>
          <w:lang w:val="fr-FR" w:eastAsia="fr-FR"/>
        </w:rPr>
        <w:t xml:space="preserve"> لكلا ا</w:t>
      </w:r>
      <w:r>
        <w:rPr>
          <w:rFonts w:ascii="Simplified Arabic" w:eastAsia="Times New Roman" w:hAnsi="Simplified Arabic" w:cs="Simplified Arabic" w:hint="cs"/>
          <w:sz w:val="30"/>
          <w:szCs w:val="30"/>
          <w:rtl/>
          <w:lang w:val="fr-FR" w:eastAsia="fr-FR"/>
        </w:rPr>
        <w:t xml:space="preserve">لرأيين ــــ </w:t>
      </w:r>
      <w:r w:rsidRPr="00D764AD">
        <w:rPr>
          <w:rFonts w:ascii="Simplified Arabic" w:eastAsia="Times New Roman" w:hAnsi="Simplified Arabic" w:cs="Simplified Arabic"/>
          <w:sz w:val="30"/>
          <w:szCs w:val="30"/>
          <w:rtl/>
          <w:lang w:val="fr-FR" w:eastAsia="fr-FR"/>
        </w:rPr>
        <w:t>وإن كانا مختلفين</w:t>
      </w:r>
      <w:r>
        <w:rPr>
          <w:rFonts w:ascii="Simplified Arabic" w:eastAsia="Times New Roman" w:hAnsi="Simplified Arabic" w:cs="Simplified Arabic" w:hint="cs"/>
          <w:sz w:val="30"/>
          <w:szCs w:val="30"/>
          <w:rtl/>
          <w:lang w:val="fr-FR" w:eastAsia="fr-FR"/>
        </w:rPr>
        <w:t xml:space="preserve"> ــــ</w:t>
      </w:r>
      <w:r>
        <w:rPr>
          <w:rFonts w:ascii="Simplified Arabic" w:eastAsia="Times New Roman" w:hAnsi="Simplified Arabic" w:cs="Simplified Arabic"/>
          <w:sz w:val="30"/>
          <w:szCs w:val="30"/>
          <w:rtl/>
          <w:lang w:val="fr-FR" w:eastAsia="fr-FR"/>
        </w:rPr>
        <w:t xml:space="preserve"> على أن الحق متعدد</w:t>
      </w:r>
      <w:r w:rsidRPr="00D764AD">
        <w:rPr>
          <w:rFonts w:ascii="Simplified Arabic" w:eastAsia="Times New Roman" w:hAnsi="Simplified Arabic" w:cs="Simplified Arabic"/>
          <w:sz w:val="30"/>
          <w:szCs w:val="30"/>
          <w:rtl/>
          <w:lang w:val="fr-FR" w:eastAsia="fr-FR"/>
        </w:rPr>
        <w:t>.</w:t>
      </w:r>
    </w:p>
    <w:p w14:paraId="75965744" w14:textId="77777777" w:rsidR="00E51D54" w:rsidRPr="00D764AD" w:rsidRDefault="00E51D54" w:rsidP="00E51D54">
      <w:pPr>
        <w:pStyle w:val="Paragraphedeliste"/>
        <w:numPr>
          <w:ilvl w:val="0"/>
          <w:numId w:val="7"/>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D764AD">
        <w:rPr>
          <w:rFonts w:ascii="Simplified Arabic" w:eastAsia="Times New Roman" w:hAnsi="Simplified Arabic" w:cs="Simplified Arabic"/>
          <w:sz w:val="30"/>
          <w:szCs w:val="30"/>
          <w:rtl/>
          <w:lang w:val="fr-FR" w:eastAsia="fr-FR"/>
        </w:rPr>
        <w:t>أنه لو تعين الحكم لكان المخالف له حاكما بغير ما أنزل الله، وحينئذ يكفر ويفسق</w:t>
      </w:r>
      <w:r>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ل</w:t>
      </w:r>
      <w:r w:rsidRPr="00D764AD">
        <w:rPr>
          <w:rFonts w:ascii="Simplified Arabic" w:eastAsia="Times New Roman" w:hAnsi="Simplified Arabic" w:cs="Simplified Arabic"/>
          <w:sz w:val="30"/>
          <w:szCs w:val="30"/>
          <w:rtl/>
          <w:lang w:val="fr-FR" w:eastAsia="fr-FR"/>
        </w:rPr>
        <w:t xml:space="preserve">قوله تعالى: </w:t>
      </w:r>
      <w:r w:rsidRPr="00D80342">
        <w:rPr>
          <w:rFonts w:ascii="Simplified Arabic" w:hAnsi="Simplified Arabic" w:cs="Simplified Arabic"/>
          <w:sz w:val="30"/>
          <w:szCs w:val="30"/>
          <w:shd w:val="clear" w:color="auto" w:fill="FFFFFF"/>
          <w:rtl/>
        </w:rPr>
        <w:t>﴿</w:t>
      </w:r>
      <w:r w:rsidRPr="007D68A8">
        <w:rPr>
          <w:rFonts w:ascii="Simplified Arabic" w:eastAsia="Times New Roman" w:hAnsi="Simplified Arabic" w:cs="Simplified Arabic"/>
          <w:b/>
          <w:bCs/>
          <w:sz w:val="30"/>
          <w:szCs w:val="30"/>
          <w:rtl/>
          <w:lang w:val="fr-FR" w:eastAsia="fr-FR"/>
        </w:rPr>
        <w:t>ومن لم يحكم بما أنزل الله فأولئك هم الكافرون</w:t>
      </w:r>
      <w:r w:rsidRPr="00D80342">
        <w:rPr>
          <w:rFonts w:ascii="Simplified Arabic" w:hAnsi="Simplified Arabic" w:cs="Simplified Arabic"/>
          <w:sz w:val="30"/>
          <w:szCs w:val="30"/>
          <w:shd w:val="clear" w:color="auto" w:fill="FFFFFF"/>
          <w:rtl/>
        </w:rPr>
        <w:t>﴾</w:t>
      </w:r>
      <w:r>
        <w:rPr>
          <w:rFonts w:ascii="Simplified Arabic" w:hAnsi="Simplified Arabic" w:cs="Simplified Arabic" w:hint="cs"/>
          <w:sz w:val="30"/>
          <w:szCs w:val="30"/>
          <w:shd w:val="clear" w:color="auto" w:fill="FFFFFF"/>
          <w:rtl/>
        </w:rPr>
        <w:t>، [سورة المائدة: 44]،</w:t>
      </w:r>
      <w:r w:rsidRPr="00D764AD">
        <w:rPr>
          <w:rFonts w:ascii="Simplified Arabic" w:eastAsia="Times New Roman" w:hAnsi="Simplified Arabic" w:cs="Simplified Arabic"/>
          <w:sz w:val="30"/>
          <w:szCs w:val="30"/>
          <w:rtl/>
          <w:lang w:val="fr-FR" w:eastAsia="fr-FR"/>
        </w:rPr>
        <w:t xml:space="preserve"> فإذا بطل اللازم وهو أنه ليس </w:t>
      </w:r>
      <w:r>
        <w:rPr>
          <w:rFonts w:ascii="Simplified Arabic" w:eastAsia="Times New Roman" w:hAnsi="Simplified Arabic" w:cs="Simplified Arabic" w:hint="cs"/>
          <w:sz w:val="30"/>
          <w:szCs w:val="30"/>
          <w:rtl/>
          <w:lang w:val="fr-FR" w:eastAsia="fr-FR"/>
        </w:rPr>
        <w:t>ب</w:t>
      </w:r>
      <w:r>
        <w:rPr>
          <w:rFonts w:ascii="Simplified Arabic" w:eastAsia="Times New Roman" w:hAnsi="Simplified Arabic" w:cs="Simplified Arabic"/>
          <w:sz w:val="30"/>
          <w:szCs w:val="30"/>
          <w:rtl/>
          <w:lang w:val="fr-FR" w:eastAsia="fr-FR"/>
        </w:rPr>
        <w:t>كافر ولا فاسق</w:t>
      </w:r>
      <w:r w:rsidRPr="00D764AD">
        <w:rPr>
          <w:rFonts w:ascii="Simplified Arabic" w:eastAsia="Times New Roman" w:hAnsi="Simplified Arabic" w:cs="Simplified Arabic"/>
          <w:sz w:val="30"/>
          <w:szCs w:val="30"/>
          <w:rtl/>
          <w:lang w:val="fr-FR" w:eastAsia="fr-FR"/>
        </w:rPr>
        <w:t>، بطل الملزوم، وهو أن لله حكما معينا.</w:t>
      </w:r>
      <w:r w:rsidRPr="007D68A8">
        <w:rPr>
          <w:rFonts w:ascii="Simplified Arabic" w:hAnsi="Simplified Arabic" w:cs="Simplified Arabic"/>
          <w:sz w:val="30"/>
          <w:szCs w:val="30"/>
          <w:shd w:val="clear" w:color="auto" w:fill="FFFFFF"/>
          <w:rtl/>
        </w:rPr>
        <w:t xml:space="preserve"> </w:t>
      </w:r>
    </w:p>
    <w:p w14:paraId="239EB4AE" w14:textId="77777777" w:rsidR="00E51D54" w:rsidRPr="00D764AD" w:rsidRDefault="00E51D54" w:rsidP="00E51D54">
      <w:pPr>
        <w:pStyle w:val="Paragraphedeliste"/>
        <w:numPr>
          <w:ilvl w:val="0"/>
          <w:numId w:val="7"/>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D764AD">
        <w:rPr>
          <w:rFonts w:ascii="Simplified Arabic" w:eastAsia="Times New Roman" w:hAnsi="Simplified Arabic" w:cs="Simplified Arabic"/>
          <w:sz w:val="30"/>
          <w:szCs w:val="30"/>
          <w:rtl/>
          <w:lang w:val="fr-FR" w:eastAsia="fr-FR"/>
        </w:rPr>
        <w:t>لو لم يكن كل مجتهد مصيبا لما جاز للمجتهد أن ينصب حاكما مخالفا له في الاجتهاد، لكونه تمكينا لمن لم يحكم بغير ما أنزل الله، لكنه يجوز، فأبو بكر نصب زيد بن ثابت، مع أنه كان يخالفه في حكم الجد في الإرث، وفي غيره، وشاع ذلك بين الصحابة ولم ينكروه.</w:t>
      </w:r>
    </w:p>
    <w:p w14:paraId="1A863D1F" w14:textId="77777777" w:rsidR="00E51D54" w:rsidRPr="00D764AD" w:rsidRDefault="00E51D54" w:rsidP="00E51D54">
      <w:pPr>
        <w:pStyle w:val="Paragraphedeliste"/>
        <w:numPr>
          <w:ilvl w:val="0"/>
          <w:numId w:val="7"/>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D764AD">
        <w:rPr>
          <w:rFonts w:ascii="Simplified Arabic" w:hAnsi="Simplified Arabic" w:cs="Simplified Arabic"/>
          <w:sz w:val="30"/>
          <w:szCs w:val="30"/>
          <w:rtl/>
        </w:rPr>
        <w:t>لو كان الحق في واحد لما أجمعت الأمة على جواز تقليد العامي لأي واحد من المجتهدين، فلما أجمعوا على الجواز، دل ذلك على أن كل مجتهد مصيب، ونوقش بأن</w:t>
      </w:r>
      <w:r>
        <w:rPr>
          <w:rFonts w:ascii="Simplified Arabic" w:eastAsia="Times New Roman" w:hAnsi="Simplified Arabic" w:cs="Simplified Arabic"/>
          <w:sz w:val="30"/>
          <w:szCs w:val="30"/>
          <w:rtl/>
          <w:lang w:val="fr-FR" w:eastAsia="fr-FR"/>
        </w:rPr>
        <w:t xml:space="preserve"> تقليد العالم حيث يج</w:t>
      </w:r>
      <w:r w:rsidRPr="00D764AD">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sz w:val="30"/>
          <w:szCs w:val="30"/>
          <w:rtl/>
          <w:lang w:val="fr-FR" w:eastAsia="fr-FR"/>
        </w:rPr>
        <w:t>ز فه</w:t>
      </w:r>
      <w:r>
        <w:rPr>
          <w:rFonts w:ascii="Simplified Arabic" w:eastAsia="Times New Roman" w:hAnsi="Simplified Arabic" w:cs="Simplified Arabic" w:hint="cs"/>
          <w:sz w:val="30"/>
          <w:szCs w:val="30"/>
          <w:rtl/>
          <w:lang w:val="fr-FR" w:eastAsia="fr-FR"/>
        </w:rPr>
        <w:t>و</w:t>
      </w:r>
      <w:r>
        <w:rPr>
          <w:rFonts w:ascii="Simplified Arabic" w:eastAsia="Times New Roman" w:hAnsi="Simplified Arabic" w:cs="Simplified Arabic"/>
          <w:sz w:val="30"/>
          <w:szCs w:val="30"/>
          <w:rtl/>
          <w:lang w:val="fr-FR" w:eastAsia="fr-FR"/>
        </w:rPr>
        <w:t xml:space="preserve"> بمنزلة اتباع</w:t>
      </w:r>
      <w:r w:rsidRPr="00D764AD">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sz w:val="30"/>
          <w:szCs w:val="30"/>
          <w:rtl/>
          <w:lang w:val="fr-FR" w:eastAsia="fr-FR"/>
        </w:rPr>
        <w:t>غلبة على الظن</w:t>
      </w:r>
      <w:r w:rsidRPr="00D764AD">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sz w:val="30"/>
          <w:szCs w:val="30"/>
          <w:rtl/>
          <w:lang w:val="fr-FR" w:eastAsia="fr-FR"/>
        </w:rPr>
        <w:t>لأن المقلد يغلب على ظنه إصابة</w:t>
      </w:r>
      <w:r w:rsidRPr="00D764AD">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sz w:val="30"/>
          <w:szCs w:val="30"/>
          <w:rtl/>
          <w:lang w:val="fr-FR" w:eastAsia="fr-FR"/>
        </w:rPr>
        <w:t>المجته</w:t>
      </w:r>
      <w:r w:rsidRPr="00D764AD">
        <w:rPr>
          <w:rFonts w:ascii="Simplified Arabic" w:eastAsia="Times New Roman" w:hAnsi="Simplified Arabic" w:cs="Simplified Arabic"/>
          <w:sz w:val="30"/>
          <w:szCs w:val="30"/>
          <w:rtl/>
          <w:lang w:val="fr-FR" w:eastAsia="fr-FR"/>
        </w:rPr>
        <w:t>د</w:t>
      </w:r>
      <w:r>
        <w:rPr>
          <w:rFonts w:ascii="Simplified Arabic" w:eastAsia="Times New Roman" w:hAnsi="Simplified Arabic" w:cs="Simplified Arabic" w:hint="cs"/>
          <w:sz w:val="30"/>
          <w:szCs w:val="30"/>
          <w:rtl/>
          <w:lang w:val="fr-FR" w:eastAsia="fr-FR"/>
        </w:rPr>
        <w:t>.</w:t>
      </w:r>
      <w:r w:rsidRPr="00D764AD">
        <w:rPr>
          <w:rFonts w:ascii="Simplified Arabic" w:hAnsi="Simplified Arabic" w:cs="Simplified Arabic"/>
          <w:sz w:val="30"/>
          <w:szCs w:val="30"/>
          <w:rtl/>
        </w:rPr>
        <w:t xml:space="preserve"> </w:t>
      </w:r>
    </w:p>
    <w:p w14:paraId="2AE393CC" w14:textId="77777777" w:rsidR="00E51D54" w:rsidRPr="006E1A8D" w:rsidRDefault="00E51D54" w:rsidP="00E51D54">
      <w:pPr>
        <w:pStyle w:val="Paragraphedeliste"/>
        <w:numPr>
          <w:ilvl w:val="0"/>
          <w:numId w:val="7"/>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D764AD">
        <w:rPr>
          <w:rFonts w:ascii="Simplified Arabic" w:hAnsi="Simplified Arabic" w:cs="Simplified Arabic"/>
          <w:sz w:val="30"/>
          <w:szCs w:val="30"/>
          <w:rtl/>
        </w:rPr>
        <w:t>و</w:t>
      </w:r>
      <w:r>
        <w:rPr>
          <w:rFonts w:ascii="Simplified Arabic" w:hAnsi="Simplified Arabic" w:cs="Simplified Arabic" w:hint="cs"/>
          <w:sz w:val="30"/>
          <w:szCs w:val="30"/>
          <w:rtl/>
        </w:rPr>
        <w:t>ذكروا أيضا</w:t>
      </w:r>
      <w:r>
        <w:rPr>
          <w:rFonts w:ascii="Simplified Arabic" w:hAnsi="Simplified Arabic" w:cs="Simplified Arabic"/>
          <w:sz w:val="30"/>
          <w:szCs w:val="30"/>
          <w:rtl/>
        </w:rPr>
        <w:t xml:space="preserve"> </w:t>
      </w:r>
      <w:r w:rsidRPr="00D764AD">
        <w:rPr>
          <w:rFonts w:ascii="Simplified Arabic" w:hAnsi="Simplified Arabic" w:cs="Simplified Arabic"/>
          <w:sz w:val="30"/>
          <w:szCs w:val="30"/>
          <w:rtl/>
        </w:rPr>
        <w:t>قول الإمام أحمد عندما سئل أتصلي خلف من يأكل لحم جزور ولم يتوضأ؟، فقال لهم: ألا أصلي خلف مالك والشافعي وأبي حنيفة، بل أصليها ولا أعيدها، فدل على أن الحق متعدد، ولو كان الحق واحدا –أي</w:t>
      </w:r>
      <w:r>
        <w:rPr>
          <w:rFonts w:ascii="Simplified Arabic" w:hAnsi="Simplified Arabic" w:cs="Simplified Arabic" w:hint="cs"/>
          <w:sz w:val="30"/>
          <w:szCs w:val="30"/>
          <w:rtl/>
        </w:rPr>
        <w:t>:</w:t>
      </w:r>
      <w:r w:rsidRPr="00D764AD">
        <w:rPr>
          <w:rFonts w:ascii="Simplified Arabic" w:hAnsi="Simplified Arabic" w:cs="Simplified Arabic"/>
          <w:sz w:val="30"/>
          <w:szCs w:val="30"/>
          <w:rtl/>
        </w:rPr>
        <w:t xml:space="preserve"> معه- لكانت صلاته خلفهم باطلة</w:t>
      </w:r>
      <w:r w:rsidRPr="00D764AD">
        <w:rPr>
          <w:rFonts w:ascii="Simplified Arabic" w:hAnsi="Simplified Arabic" w:cs="Simplified Arabic"/>
          <w:sz w:val="30"/>
          <w:szCs w:val="30"/>
        </w:rPr>
        <w:t>.</w:t>
      </w:r>
      <w:r w:rsidRPr="00D764AD">
        <w:rPr>
          <w:rFonts w:ascii="Simplified Arabic" w:hAnsi="Simplified Arabic" w:cs="Simplified Arabic"/>
          <w:sz w:val="30"/>
          <w:szCs w:val="30"/>
          <w:rtl/>
        </w:rPr>
        <w:t xml:space="preserve"> </w:t>
      </w:r>
    </w:p>
    <w:p w14:paraId="77A9C229" w14:textId="77777777" w:rsidR="00E51D54" w:rsidRPr="0015293C" w:rsidRDefault="00E51D54" w:rsidP="00E51D54">
      <w:pPr>
        <w:pStyle w:val="Paragraphedeliste"/>
        <w:numPr>
          <w:ilvl w:val="0"/>
          <w:numId w:val="7"/>
        </w:numPr>
        <w:tabs>
          <w:tab w:val="right" w:pos="418"/>
        </w:tabs>
        <w:bidi/>
        <w:spacing w:after="0" w:line="240" w:lineRule="auto"/>
        <w:ind w:left="-7" w:firstLine="291"/>
        <w:jc w:val="both"/>
        <w:rPr>
          <w:rFonts w:ascii="Simplified Arabic" w:eastAsia="Times New Roman" w:hAnsi="Simplified Arabic" w:cs="Simplified Arabic"/>
          <w:sz w:val="30"/>
          <w:szCs w:val="30"/>
          <w:lang w:val="fr-FR" w:eastAsia="fr-FR"/>
        </w:rPr>
      </w:pPr>
      <w:r w:rsidRPr="0015293C">
        <w:rPr>
          <w:rFonts w:ascii="Simplified Arabic" w:hAnsi="Simplified Arabic" w:cs="Simplified Arabic" w:hint="cs"/>
          <w:sz w:val="30"/>
          <w:szCs w:val="30"/>
          <w:rtl/>
        </w:rPr>
        <w:t>وقد بنى الغزالي رأيه في هذه المسألة على عد وجود دليل قطعي على أن لله تعالى في المسأل</w:t>
      </w:r>
      <w:r>
        <w:rPr>
          <w:rFonts w:ascii="Simplified Arabic" w:hAnsi="Simplified Arabic" w:cs="Simplified Arabic" w:hint="cs"/>
          <w:sz w:val="30"/>
          <w:szCs w:val="30"/>
          <w:rtl/>
        </w:rPr>
        <w:t>ة قبل الاجته</w:t>
      </w:r>
      <w:r w:rsidR="0013125D">
        <w:rPr>
          <w:rFonts w:ascii="Simplified Arabic" w:hAnsi="Simplified Arabic" w:cs="Simplified Arabic" w:hint="cs"/>
          <w:sz w:val="30"/>
          <w:szCs w:val="30"/>
          <w:rtl/>
        </w:rPr>
        <w:t>ا</w:t>
      </w:r>
      <w:r>
        <w:rPr>
          <w:rFonts w:ascii="Simplified Arabic" w:hAnsi="Simplified Arabic" w:cs="Simplified Arabic" w:hint="cs"/>
          <w:sz w:val="30"/>
          <w:szCs w:val="30"/>
          <w:rtl/>
        </w:rPr>
        <w:t>د حكما معينا.</w:t>
      </w:r>
    </w:p>
    <w:p w14:paraId="468AA2EB" w14:textId="77777777" w:rsidR="00E51D54" w:rsidRPr="0015293C" w:rsidRDefault="00E51D54" w:rsidP="00E51D54">
      <w:pPr>
        <w:tabs>
          <w:tab w:val="right" w:pos="418"/>
        </w:tabs>
        <w:bidi/>
        <w:spacing w:after="0" w:line="240" w:lineRule="auto"/>
        <w:ind w:left="-7" w:firstLine="142"/>
        <w:jc w:val="both"/>
        <w:rPr>
          <w:rFonts w:ascii="Simplified Arabic" w:eastAsia="Times New Roman" w:hAnsi="Simplified Arabic" w:cs="Simplified Arabic"/>
          <w:sz w:val="30"/>
          <w:szCs w:val="30"/>
          <w:rtl/>
          <w:lang w:val="fr-FR" w:eastAsia="fr-FR"/>
        </w:rPr>
      </w:pPr>
      <w:r w:rsidRPr="0015293C">
        <w:rPr>
          <w:rFonts w:ascii="Simplified Arabic" w:eastAsia="Times New Roman" w:hAnsi="Simplified Arabic" w:cs="Simplified Arabic" w:hint="cs"/>
          <w:sz w:val="30"/>
          <w:szCs w:val="30"/>
          <w:rtl/>
          <w:lang w:val="fr-FR" w:eastAsia="fr-FR"/>
        </w:rPr>
        <w:t xml:space="preserve">القول الثاني: أن الحق واحد لا يتعدد، </w:t>
      </w:r>
      <w:r w:rsidRPr="0015293C">
        <w:rPr>
          <w:rFonts w:ascii="Simplified Arabic" w:eastAsia="Times New Roman" w:hAnsi="Simplified Arabic" w:cs="Simplified Arabic"/>
          <w:sz w:val="30"/>
          <w:szCs w:val="30"/>
          <w:rtl/>
          <w:lang w:val="fr-FR" w:eastAsia="fr-FR"/>
        </w:rPr>
        <w:t>وهو في أحد الأقوال فقط، ولم يتعين لنا، لكنه عند الله متعين</w:t>
      </w:r>
      <w:r w:rsidRPr="0015293C">
        <w:rPr>
          <w:rFonts w:ascii="Simplified Arabic" w:eastAsia="Times New Roman" w:hAnsi="Simplified Arabic" w:cs="Simplified Arabic" w:hint="cs"/>
          <w:sz w:val="30"/>
          <w:szCs w:val="30"/>
          <w:rtl/>
          <w:lang w:val="fr-FR" w:eastAsia="fr-FR"/>
        </w:rPr>
        <w:t>؛ وهو مذهب عامة الفقهاء والأصوليين.</w:t>
      </w:r>
    </w:p>
    <w:p w14:paraId="4F98ED4F" w14:textId="77777777" w:rsidR="00E51D54" w:rsidRPr="0047751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477514">
        <w:rPr>
          <w:rFonts w:ascii="Simplified Arabic" w:eastAsia="Times New Roman" w:hAnsi="Simplified Arabic" w:cs="Simplified Arabic" w:hint="cs"/>
          <w:sz w:val="30"/>
          <w:szCs w:val="30"/>
          <w:rtl/>
          <w:lang w:val="fr-FR" w:eastAsia="fr-FR"/>
        </w:rPr>
        <w:t>واستدلوا على ذلك بما يلي:</w:t>
      </w:r>
    </w:p>
    <w:p w14:paraId="38D4C4AB" w14:textId="77777777" w:rsidR="00E51D54" w:rsidRDefault="00E51D54" w:rsidP="00E51D54">
      <w:pPr>
        <w:pStyle w:val="Paragraphedeliste"/>
        <w:numPr>
          <w:ilvl w:val="0"/>
          <w:numId w:val="8"/>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قوله تعالى</w:t>
      </w:r>
      <w:r w:rsidRPr="00477514">
        <w:rPr>
          <w:rFonts w:ascii="Simplified Arabic" w:eastAsia="Times New Roman" w:hAnsi="Simplified Arabic" w:cs="Simplified Arabic" w:hint="cs"/>
          <w:sz w:val="30"/>
          <w:szCs w:val="30"/>
          <w:rtl/>
          <w:lang w:val="fr-FR" w:eastAsia="fr-FR"/>
        </w:rPr>
        <w:t xml:space="preserve">: </w:t>
      </w:r>
      <w:r w:rsidRPr="00D80342">
        <w:rPr>
          <w:rFonts w:ascii="Simplified Arabic" w:hAnsi="Simplified Arabic" w:cs="Simplified Arabic"/>
          <w:sz w:val="30"/>
          <w:szCs w:val="30"/>
          <w:shd w:val="clear" w:color="auto" w:fill="FFFFFF"/>
          <w:rtl/>
        </w:rPr>
        <w:t>﴿</w:t>
      </w:r>
      <w:r w:rsidRPr="00477514">
        <w:rPr>
          <w:rFonts w:ascii="Simplified Arabic" w:eastAsia="Times New Roman" w:hAnsi="Simplified Arabic" w:cs="Simplified Arabic" w:hint="cs"/>
          <w:b/>
          <w:bCs/>
          <w:sz w:val="30"/>
          <w:szCs w:val="30"/>
          <w:rtl/>
          <w:lang w:val="fr-FR" w:eastAsia="fr-FR"/>
        </w:rPr>
        <w:t>وداود وسليمان إذ يحكمان في الحرث إذ نفشت فيه غنم القوم وكنا لحكمهم شاهدين، ففهمناها سليمان</w:t>
      </w:r>
      <w:r w:rsidRPr="00D80342">
        <w:rPr>
          <w:rFonts w:ascii="Simplified Arabic" w:hAnsi="Simplified Arabic" w:cs="Simplified Arabic"/>
          <w:sz w:val="30"/>
          <w:szCs w:val="30"/>
          <w:shd w:val="clear" w:color="auto" w:fill="FFFFFF"/>
          <w:rtl/>
        </w:rPr>
        <w:t>﴾</w:t>
      </w:r>
      <w:r w:rsidRPr="00477514">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[سورة الأنبياء: 78]، فنص على أن الحق واحد</w:t>
      </w:r>
      <w:r w:rsidRPr="00477514">
        <w:rPr>
          <w:rFonts w:ascii="Simplified Arabic" w:eastAsia="Times New Roman" w:hAnsi="Simplified Arabic" w:cs="Simplified Arabic" w:hint="cs"/>
          <w:sz w:val="30"/>
          <w:szCs w:val="30"/>
          <w:rtl/>
          <w:lang w:val="fr-FR" w:eastAsia="fr-FR"/>
        </w:rPr>
        <w:t xml:space="preserve">، وأنه فهمه سليمان عليه السلام، ولو كان متعددا لم يكن </w:t>
      </w:r>
      <w:r>
        <w:rPr>
          <w:rFonts w:ascii="Simplified Arabic" w:eastAsia="Times New Roman" w:hAnsi="Simplified Arabic" w:cs="Simplified Arabic" w:hint="cs"/>
          <w:sz w:val="30"/>
          <w:szCs w:val="30"/>
          <w:rtl/>
          <w:lang w:val="fr-FR" w:eastAsia="fr-FR"/>
        </w:rPr>
        <w:t xml:space="preserve">لتخصيص </w:t>
      </w:r>
      <w:r w:rsidRPr="00477514">
        <w:rPr>
          <w:rFonts w:ascii="Simplified Arabic" w:eastAsia="Times New Roman" w:hAnsi="Simplified Arabic" w:cs="Simplified Arabic" w:hint="cs"/>
          <w:sz w:val="30"/>
          <w:szCs w:val="30"/>
          <w:rtl/>
          <w:lang w:val="fr-FR" w:eastAsia="fr-FR"/>
        </w:rPr>
        <w:t>سليمان</w:t>
      </w:r>
      <w:r>
        <w:rPr>
          <w:rFonts w:ascii="Simplified Arabic" w:eastAsia="Times New Roman" w:hAnsi="Simplified Arabic" w:cs="Simplified Arabic" w:hint="cs"/>
          <w:sz w:val="30"/>
          <w:szCs w:val="30"/>
          <w:rtl/>
          <w:lang w:val="fr-FR" w:eastAsia="fr-FR"/>
        </w:rPr>
        <w:t xml:space="preserve"> عليه السلام بالفهم</w:t>
      </w:r>
      <w:r w:rsidRPr="00477514">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وجه</w:t>
      </w:r>
      <w:r w:rsidRPr="00477514">
        <w:rPr>
          <w:rFonts w:ascii="Simplified Arabic" w:eastAsia="Times New Roman" w:hAnsi="Simplified Arabic" w:cs="Simplified Arabic" w:hint="cs"/>
          <w:sz w:val="30"/>
          <w:szCs w:val="30"/>
          <w:rtl/>
          <w:lang w:val="fr-FR" w:eastAsia="fr-FR"/>
        </w:rPr>
        <w:t>، لأن داود عليه السلام قد فهم أيضا حكمه وأصاب فيه.</w:t>
      </w:r>
    </w:p>
    <w:p w14:paraId="5589AD36" w14:textId="77777777" w:rsidR="00E51D54" w:rsidRDefault="00E51D54" w:rsidP="00E51D54">
      <w:pPr>
        <w:pStyle w:val="Paragraphedeliste"/>
        <w:numPr>
          <w:ilvl w:val="0"/>
          <w:numId w:val="8"/>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477514">
        <w:rPr>
          <w:rFonts w:ascii="Simplified Arabic" w:eastAsia="Times New Roman" w:hAnsi="Simplified Arabic" w:cs="Simplified Arabic" w:hint="cs"/>
          <w:sz w:val="30"/>
          <w:szCs w:val="30"/>
          <w:rtl/>
          <w:lang w:val="fr-FR" w:eastAsia="fr-FR"/>
        </w:rPr>
        <w:t>قوله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lang w:val="fr-FR" w:eastAsia="fr-FR"/>
        </w:rPr>
        <w:sym w:font="AGA Arabesque" w:char="F065"/>
      </w:r>
      <w:r w:rsidRPr="00477514">
        <w:rPr>
          <w:rFonts w:ascii="Simplified Arabic" w:eastAsia="Times New Roman" w:hAnsi="Simplified Arabic" w:cs="Simplified Arabic" w:hint="cs"/>
          <w:sz w:val="30"/>
          <w:szCs w:val="30"/>
          <w:rtl/>
          <w:lang w:val="fr-FR" w:eastAsia="fr-FR"/>
        </w:rPr>
        <w:t>: (إذا اجتهد الحاكم فأصاب فله أجران، وإذا اجتهد فأخطأ فله أجر)</w:t>
      </w:r>
      <w:r>
        <w:rPr>
          <w:rFonts w:ascii="Simplified Arabic" w:eastAsia="Times New Roman" w:hAnsi="Simplified Arabic" w:cs="Simplified Arabic" w:hint="cs"/>
          <w:sz w:val="30"/>
          <w:szCs w:val="30"/>
          <w:rtl/>
          <w:lang w:val="fr-FR" w:eastAsia="fr-FR"/>
        </w:rPr>
        <w:t>، وهذا صريح في جريان ال</w:t>
      </w:r>
      <w:r w:rsidR="0013125D">
        <w:rPr>
          <w:rFonts w:ascii="Simplified Arabic" w:eastAsia="Times New Roman" w:hAnsi="Simplified Arabic" w:cs="Simplified Arabic" w:hint="cs"/>
          <w:sz w:val="30"/>
          <w:szCs w:val="30"/>
          <w:rtl/>
          <w:lang w:val="fr-FR" w:eastAsia="fr-FR"/>
        </w:rPr>
        <w:t>إ</w:t>
      </w:r>
      <w:r>
        <w:rPr>
          <w:rFonts w:ascii="Simplified Arabic" w:eastAsia="Times New Roman" w:hAnsi="Simplified Arabic" w:cs="Simplified Arabic" w:hint="cs"/>
          <w:sz w:val="30"/>
          <w:szCs w:val="30"/>
          <w:rtl/>
          <w:lang w:val="fr-FR" w:eastAsia="fr-FR"/>
        </w:rPr>
        <w:t>صابة والخطأ على المجتهد.</w:t>
      </w:r>
    </w:p>
    <w:p w14:paraId="1DC6C956" w14:textId="77777777" w:rsidR="00E51D54" w:rsidRDefault="00E51D54" w:rsidP="00E51D54">
      <w:pPr>
        <w:pStyle w:val="Paragraphedeliste"/>
        <w:numPr>
          <w:ilvl w:val="0"/>
          <w:numId w:val="8"/>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477514">
        <w:rPr>
          <w:rFonts w:ascii="Simplified Arabic" w:eastAsia="Times New Roman" w:hAnsi="Simplified Arabic" w:cs="Simplified Arabic" w:hint="cs"/>
          <w:sz w:val="30"/>
          <w:szCs w:val="30"/>
          <w:rtl/>
          <w:lang w:val="fr-FR" w:eastAsia="fr-FR"/>
        </w:rPr>
        <w:lastRenderedPageBreak/>
        <w:t>روى مسلم عن رسول الله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lang w:val="fr-FR" w:eastAsia="fr-FR"/>
        </w:rPr>
        <w:sym w:font="AGA Arabesque" w:char="F065"/>
      </w:r>
      <w:r w:rsidRPr="00477514">
        <w:rPr>
          <w:rFonts w:ascii="Simplified Arabic" w:eastAsia="Times New Roman" w:hAnsi="Simplified Arabic" w:cs="Simplified Arabic" w:hint="cs"/>
          <w:sz w:val="30"/>
          <w:szCs w:val="30"/>
          <w:rtl/>
          <w:lang w:val="fr-FR" w:eastAsia="fr-FR"/>
        </w:rPr>
        <w:t xml:space="preserve">  أنه كان إذا بعث جيشا قال لهم في وصيته: (فإذا حاصرتم حصنا أو مدينة فطلبوا منكم أن تنزلوهم على حكم الله فلا تنزلوهم، فإنكم لا تدرون ما حكم الله فيهم)، وهذا يدل على وجود حكم في الحادثة قد لا يصيبونه باجتهادهم.</w:t>
      </w:r>
    </w:p>
    <w:p w14:paraId="6E269E1D" w14:textId="77777777" w:rsidR="00E51D54" w:rsidRDefault="00E51D54" w:rsidP="00E51D54">
      <w:pPr>
        <w:pStyle w:val="Paragraphedeliste"/>
        <w:numPr>
          <w:ilvl w:val="0"/>
          <w:numId w:val="8"/>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حديث</w:t>
      </w:r>
      <w:r w:rsidRPr="00477514">
        <w:rPr>
          <w:rFonts w:ascii="Simplified Arabic" w:eastAsia="Times New Roman" w:hAnsi="Simplified Arabic" w:cs="Simplified Arabic"/>
          <w:sz w:val="30"/>
          <w:szCs w:val="30"/>
          <w:rtl/>
          <w:lang w:val="fr-FR" w:eastAsia="fr-FR"/>
        </w:rPr>
        <w:t xml:space="preserve"> أبي سعيد الخدري رضي الله عنه قال: </w:t>
      </w:r>
      <w:r w:rsidRPr="00477514">
        <w:rPr>
          <w:rFonts w:ascii="Simplified Arabic" w:eastAsia="Times New Roman" w:hAnsi="Simplified Arabic" w:cs="Simplified Arabic" w:hint="cs"/>
          <w:sz w:val="30"/>
          <w:szCs w:val="30"/>
          <w:rtl/>
          <w:lang w:val="fr-FR" w:eastAsia="fr-FR"/>
        </w:rPr>
        <w:t>(</w:t>
      </w:r>
      <w:r w:rsidRPr="00477514">
        <w:rPr>
          <w:rFonts w:ascii="Simplified Arabic" w:eastAsia="Times New Roman" w:hAnsi="Simplified Arabic" w:cs="Simplified Arabic"/>
          <w:sz w:val="30"/>
          <w:szCs w:val="30"/>
          <w:rtl/>
          <w:lang w:val="fr-FR" w:eastAsia="fr-FR"/>
        </w:rPr>
        <w:t>خرج رجلان في سفر فحضرت الصلاة وليس معهما ماء فتيمما صعيداً طيباً فصليا ثم وجدا الماء في الوقت، فأعاد أحدهما الصلاة والوضوء ولم يعد الآخر، ثم أتيا رسول الله</w:t>
      </w:r>
      <w:r>
        <w:rPr>
          <w:rFonts w:ascii="Simplified Arabic" w:eastAsia="Times New Roman" w:hAnsi="Simplified Arabic" w:cs="Simplified Arabic" w:hint="cs"/>
          <w:sz w:val="30"/>
          <w:szCs w:val="30"/>
          <w:rtl/>
          <w:lang w:val="fr-FR" w:eastAsia="fr-FR"/>
        </w:rPr>
        <w:t xml:space="preserve"> </w:t>
      </w:r>
      <w:r>
        <w:rPr>
          <w:rFonts w:ascii="Simplified Arabic" w:hAnsi="Simplified Arabic" w:cs="Simplified Arabic"/>
          <w:sz w:val="30"/>
          <w:szCs w:val="30"/>
          <w:shd w:val="clear" w:color="auto" w:fill="FFFFFF"/>
        </w:rPr>
        <w:sym w:font="AGA Arabesque" w:char="F065"/>
      </w:r>
      <w:r w:rsidRPr="00477514">
        <w:rPr>
          <w:rFonts w:ascii="Simplified Arabic" w:eastAsia="Times New Roman" w:hAnsi="Simplified Arabic" w:cs="Simplified Arabic"/>
          <w:sz w:val="30"/>
          <w:szCs w:val="30"/>
          <w:rtl/>
          <w:lang w:val="fr-FR" w:eastAsia="fr-FR"/>
        </w:rPr>
        <w:t xml:space="preserve">  فذكرا ذلك له</w:t>
      </w:r>
      <w:r>
        <w:rPr>
          <w:rFonts w:ascii="Simplified Arabic" w:eastAsia="Times New Roman" w:hAnsi="Simplified Arabic" w:cs="Simplified Arabic" w:hint="cs"/>
          <w:sz w:val="30"/>
          <w:szCs w:val="30"/>
          <w:rtl/>
          <w:lang w:val="fr-FR" w:eastAsia="fr-FR"/>
        </w:rPr>
        <w:t>،</w:t>
      </w:r>
      <w:r w:rsidRPr="00477514">
        <w:rPr>
          <w:rFonts w:ascii="Simplified Arabic" w:eastAsia="Times New Roman" w:hAnsi="Simplified Arabic" w:cs="Simplified Arabic"/>
          <w:sz w:val="30"/>
          <w:szCs w:val="30"/>
          <w:rtl/>
          <w:lang w:val="fr-FR" w:eastAsia="fr-FR"/>
        </w:rPr>
        <w:t xml:space="preserve"> فقال: للذي لم يعد أصبت السنة</w:t>
      </w:r>
      <w:r>
        <w:rPr>
          <w:rFonts w:ascii="Simplified Arabic" w:eastAsia="Times New Roman" w:hAnsi="Simplified Arabic" w:cs="Simplified Arabic" w:hint="cs"/>
          <w:sz w:val="30"/>
          <w:szCs w:val="30"/>
          <w:rtl/>
          <w:lang w:val="fr-FR" w:eastAsia="fr-FR"/>
        </w:rPr>
        <w:t>،</w:t>
      </w:r>
      <w:r w:rsidRPr="00477514">
        <w:rPr>
          <w:rFonts w:ascii="Simplified Arabic" w:eastAsia="Times New Roman" w:hAnsi="Simplified Arabic" w:cs="Simplified Arabic"/>
          <w:sz w:val="30"/>
          <w:szCs w:val="30"/>
          <w:rtl/>
          <w:lang w:val="fr-FR" w:eastAsia="fr-FR"/>
        </w:rPr>
        <w:t xml:space="preserve"> وأجزأتك صلاتك</w:t>
      </w:r>
      <w:r>
        <w:rPr>
          <w:rFonts w:ascii="Simplified Arabic" w:eastAsia="Times New Roman" w:hAnsi="Simplified Arabic" w:cs="Simplified Arabic" w:hint="cs"/>
          <w:sz w:val="30"/>
          <w:szCs w:val="30"/>
          <w:rtl/>
          <w:lang w:val="fr-FR" w:eastAsia="fr-FR"/>
        </w:rPr>
        <w:t>،</w:t>
      </w:r>
      <w:r w:rsidRPr="00477514">
        <w:rPr>
          <w:rFonts w:ascii="Simplified Arabic" w:eastAsia="Times New Roman" w:hAnsi="Simplified Arabic" w:cs="Simplified Arabic"/>
          <w:sz w:val="30"/>
          <w:szCs w:val="30"/>
          <w:rtl/>
          <w:lang w:val="fr-FR" w:eastAsia="fr-FR"/>
        </w:rPr>
        <w:t xml:space="preserve"> وقال للذي توضأ وأعاد</w:t>
      </w:r>
      <w:r>
        <w:rPr>
          <w:rFonts w:ascii="Simplified Arabic" w:eastAsia="Times New Roman" w:hAnsi="Simplified Arabic" w:cs="Simplified Arabic" w:hint="cs"/>
          <w:sz w:val="30"/>
          <w:szCs w:val="30"/>
          <w:rtl/>
          <w:lang w:val="fr-FR" w:eastAsia="fr-FR"/>
        </w:rPr>
        <w:t>:</w:t>
      </w:r>
      <w:r w:rsidRPr="00477514">
        <w:rPr>
          <w:rFonts w:ascii="Simplified Arabic" w:eastAsia="Times New Roman" w:hAnsi="Simplified Arabic" w:cs="Simplified Arabic"/>
          <w:sz w:val="30"/>
          <w:szCs w:val="30"/>
          <w:rtl/>
          <w:lang w:val="fr-FR" w:eastAsia="fr-FR"/>
        </w:rPr>
        <w:t xml:space="preserve"> لك الأجر مرتين</w:t>
      </w:r>
      <w:r>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sz w:val="30"/>
          <w:szCs w:val="30"/>
          <w:rtl/>
          <w:lang w:val="fr-FR" w:eastAsia="fr-FR"/>
        </w:rPr>
        <w:t>، فق</w:t>
      </w:r>
      <w:r>
        <w:rPr>
          <w:rFonts w:ascii="Simplified Arabic" w:eastAsia="Times New Roman" w:hAnsi="Simplified Arabic" w:cs="Simplified Arabic" w:hint="cs"/>
          <w:sz w:val="30"/>
          <w:szCs w:val="30"/>
          <w:rtl/>
          <w:lang w:val="fr-FR" w:eastAsia="fr-FR"/>
        </w:rPr>
        <w:t>و</w:t>
      </w:r>
      <w:r w:rsidRPr="00477514">
        <w:rPr>
          <w:rFonts w:ascii="Simplified Arabic" w:eastAsia="Times New Roman" w:hAnsi="Simplified Arabic" w:cs="Simplified Arabic"/>
          <w:sz w:val="30"/>
          <w:szCs w:val="30"/>
          <w:rtl/>
          <w:lang w:val="fr-FR" w:eastAsia="fr-FR"/>
        </w:rPr>
        <w:t>ل</w:t>
      </w:r>
      <w:r>
        <w:rPr>
          <w:rFonts w:ascii="Simplified Arabic" w:eastAsia="Times New Roman" w:hAnsi="Simplified Arabic" w:cs="Simplified Arabic" w:hint="cs"/>
          <w:sz w:val="30"/>
          <w:szCs w:val="30"/>
          <w:rtl/>
          <w:lang w:val="fr-FR" w:eastAsia="fr-FR"/>
        </w:rPr>
        <w:t>ه</w:t>
      </w:r>
      <w:r w:rsidRPr="00477514">
        <w:rPr>
          <w:rFonts w:ascii="Simplified Arabic" w:eastAsia="Times New Roman" w:hAnsi="Simplified Arabic" w:cs="Simplified Arabic"/>
          <w:sz w:val="30"/>
          <w:szCs w:val="30"/>
          <w:rtl/>
          <w:lang w:val="fr-FR" w:eastAsia="fr-FR"/>
        </w:rPr>
        <w:t xml:space="preserve"> للأول: أصبت السنة، أي الحق</w:t>
      </w:r>
      <w:r>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sz w:val="30"/>
          <w:szCs w:val="30"/>
          <w:rtl/>
          <w:lang w:val="fr-FR" w:eastAsia="fr-FR"/>
        </w:rPr>
        <w:t xml:space="preserve"> وق</w:t>
      </w:r>
      <w:r>
        <w:rPr>
          <w:rFonts w:ascii="Simplified Arabic" w:eastAsia="Times New Roman" w:hAnsi="Simplified Arabic" w:cs="Simplified Arabic" w:hint="cs"/>
          <w:sz w:val="30"/>
          <w:szCs w:val="30"/>
          <w:rtl/>
          <w:lang w:val="fr-FR" w:eastAsia="fr-FR"/>
        </w:rPr>
        <w:t>و</w:t>
      </w:r>
      <w:r w:rsidRPr="00477514">
        <w:rPr>
          <w:rFonts w:ascii="Simplified Arabic" w:eastAsia="Times New Roman" w:hAnsi="Simplified Arabic" w:cs="Simplified Arabic"/>
          <w:sz w:val="30"/>
          <w:szCs w:val="30"/>
          <w:rtl/>
          <w:lang w:val="fr-FR" w:eastAsia="fr-FR"/>
        </w:rPr>
        <w:t>ل</w:t>
      </w:r>
      <w:r>
        <w:rPr>
          <w:rFonts w:ascii="Simplified Arabic" w:eastAsia="Times New Roman" w:hAnsi="Simplified Arabic" w:cs="Simplified Arabic" w:hint="cs"/>
          <w:sz w:val="30"/>
          <w:szCs w:val="30"/>
          <w:rtl/>
          <w:lang w:val="fr-FR" w:eastAsia="fr-FR"/>
        </w:rPr>
        <w:t>ه</w:t>
      </w:r>
      <w:r w:rsidRPr="00477514">
        <w:rPr>
          <w:rFonts w:ascii="Simplified Arabic" w:eastAsia="Times New Roman" w:hAnsi="Simplified Arabic" w:cs="Simplified Arabic"/>
          <w:sz w:val="30"/>
          <w:szCs w:val="30"/>
          <w:rtl/>
          <w:lang w:val="fr-FR" w:eastAsia="fr-FR"/>
        </w:rPr>
        <w:t xml:space="preserve"> ل</w:t>
      </w:r>
      <w:r>
        <w:rPr>
          <w:rFonts w:ascii="Simplified Arabic" w:eastAsia="Times New Roman" w:hAnsi="Simplified Arabic" w:cs="Simplified Arabic"/>
          <w:sz w:val="30"/>
          <w:szCs w:val="30"/>
          <w:rtl/>
          <w:lang w:val="fr-FR" w:eastAsia="fr-FR"/>
        </w:rPr>
        <w:t>لآخر: لك الأجر مرتين</w:t>
      </w:r>
      <w:r w:rsidRPr="00477514">
        <w:rPr>
          <w:rFonts w:ascii="Simplified Arabic" w:eastAsia="Times New Roman" w:hAnsi="Simplified Arabic" w:cs="Simplified Arabic" w:hint="cs"/>
          <w:sz w:val="30"/>
          <w:szCs w:val="30"/>
          <w:rtl/>
          <w:lang w:val="fr-FR" w:eastAsia="fr-FR"/>
        </w:rPr>
        <w:t>؛</w:t>
      </w:r>
      <w:r w:rsidRPr="00477514">
        <w:rPr>
          <w:rFonts w:ascii="Simplified Arabic" w:eastAsia="Times New Roman" w:hAnsi="Simplified Arabic" w:cs="Simplified Arabic"/>
          <w:sz w:val="30"/>
          <w:szCs w:val="30"/>
          <w:rtl/>
          <w:lang w:val="fr-FR" w:eastAsia="fr-FR"/>
        </w:rPr>
        <w:t xml:space="preserve"> أي أجرٌ على الصلاة بالتيمم وأجرٌ على الصلاة بالوضوء</w:t>
      </w:r>
      <w:r>
        <w:rPr>
          <w:rFonts w:ascii="Simplified Arabic" w:eastAsia="Times New Roman" w:hAnsi="Simplified Arabic" w:cs="Simplified Arabic" w:hint="cs"/>
          <w:sz w:val="30"/>
          <w:szCs w:val="30"/>
          <w:rtl/>
          <w:lang w:val="fr-FR" w:eastAsia="fr-FR"/>
        </w:rPr>
        <w:t xml:space="preserve"> باعتبار الثانية نافلة</w:t>
      </w:r>
      <w:r w:rsidRPr="00477514">
        <w:rPr>
          <w:rFonts w:ascii="Simplified Arabic" w:eastAsia="Times New Roman" w:hAnsi="Simplified Arabic" w:cs="Simplified Arabic"/>
          <w:sz w:val="30"/>
          <w:szCs w:val="30"/>
          <w:rtl/>
          <w:lang w:val="fr-FR" w:eastAsia="fr-FR"/>
        </w:rPr>
        <w:t>؛ ولو لم تُصب ال</w:t>
      </w:r>
      <w:r>
        <w:rPr>
          <w:rFonts w:ascii="Simplified Arabic" w:eastAsia="Times New Roman" w:hAnsi="Simplified Arabic" w:cs="Simplified Arabic" w:hint="cs"/>
          <w:sz w:val="30"/>
          <w:szCs w:val="30"/>
          <w:rtl/>
          <w:lang w:val="fr-FR" w:eastAsia="fr-FR"/>
        </w:rPr>
        <w:t>حق باجتهادك</w:t>
      </w:r>
      <w:r w:rsidRPr="00477514">
        <w:rPr>
          <w:rFonts w:ascii="Simplified Arabic" w:eastAsia="Times New Roman" w:hAnsi="Simplified Arabic" w:cs="Simplified Arabic"/>
          <w:sz w:val="30"/>
          <w:szCs w:val="30"/>
          <w:lang w:val="fr-FR" w:eastAsia="fr-FR"/>
        </w:rPr>
        <w:t>.</w:t>
      </w:r>
    </w:p>
    <w:p w14:paraId="5A8CAF60" w14:textId="77777777" w:rsidR="00E51D54" w:rsidRDefault="00E51D54" w:rsidP="00E51D54">
      <w:pPr>
        <w:pStyle w:val="Paragraphedeliste"/>
        <w:numPr>
          <w:ilvl w:val="0"/>
          <w:numId w:val="8"/>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477514">
        <w:rPr>
          <w:rFonts w:ascii="Simplified Arabic" w:eastAsia="Times New Roman" w:hAnsi="Simplified Arabic" w:cs="Simplified Arabic"/>
          <w:sz w:val="30"/>
          <w:szCs w:val="30"/>
          <w:rtl/>
          <w:lang w:val="fr-FR" w:eastAsia="fr-FR"/>
        </w:rPr>
        <w:t xml:space="preserve">وقد كان الصحابة ـ رضي الله عنهم ـ يُخطِّئ بعضهم بعضا، ويعترض بعضهم على بعض، ولو كان اجتهاد كل </w:t>
      </w:r>
      <w:r>
        <w:rPr>
          <w:rFonts w:ascii="Simplified Arabic" w:eastAsia="Times New Roman" w:hAnsi="Simplified Arabic" w:cs="Simplified Arabic" w:hint="cs"/>
          <w:sz w:val="30"/>
          <w:szCs w:val="30"/>
          <w:rtl/>
          <w:lang w:val="fr-FR" w:eastAsia="fr-FR"/>
        </w:rPr>
        <w:t>منهم</w:t>
      </w:r>
      <w:r w:rsidRPr="00477514">
        <w:rPr>
          <w:rFonts w:ascii="Simplified Arabic" w:eastAsia="Times New Roman" w:hAnsi="Simplified Arabic" w:cs="Simplified Arabic"/>
          <w:sz w:val="30"/>
          <w:szCs w:val="30"/>
          <w:rtl/>
          <w:lang w:val="fr-FR" w:eastAsia="fr-FR"/>
        </w:rPr>
        <w:t xml:space="preserve"> حقا، لم يكن للتخطئة وجه</w:t>
      </w:r>
      <w:r w:rsidRPr="00477514">
        <w:rPr>
          <w:rFonts w:ascii="Simplified Arabic" w:eastAsia="Times New Roman" w:hAnsi="Simplified Arabic" w:cs="Simplified Arabic" w:hint="cs"/>
          <w:sz w:val="30"/>
          <w:szCs w:val="30"/>
          <w:rtl/>
          <w:lang w:val="fr-FR" w:eastAsia="fr-FR"/>
        </w:rPr>
        <w:t xml:space="preserve">، </w:t>
      </w:r>
      <w:r w:rsidRPr="00477514">
        <w:rPr>
          <w:rFonts w:ascii="Simplified Arabic" w:eastAsia="Times New Roman" w:hAnsi="Simplified Arabic" w:cs="Simplified Arabic"/>
          <w:sz w:val="30"/>
          <w:szCs w:val="30"/>
          <w:rtl/>
          <w:lang w:val="fr-FR" w:eastAsia="fr-FR"/>
        </w:rPr>
        <w:t xml:space="preserve">وقال غير واحد من الصحابة كابن مسعود: أقول فيها برأيي فإن يكن صوابا فمن الله وإن يكن خطأ فمني ومن الشيطان؛ والله ورسوله بريئان منه. </w:t>
      </w:r>
    </w:p>
    <w:p w14:paraId="6230E4FE" w14:textId="77777777" w:rsidR="00E51D54" w:rsidRPr="00477514" w:rsidRDefault="00E51D54" w:rsidP="00E51D54">
      <w:pPr>
        <w:pStyle w:val="Paragraphedeliste"/>
        <w:numPr>
          <w:ilvl w:val="0"/>
          <w:numId w:val="8"/>
        </w:numPr>
        <w:tabs>
          <w:tab w:val="right" w:pos="418"/>
        </w:tabs>
        <w:bidi/>
        <w:spacing w:after="0" w:line="240" w:lineRule="auto"/>
        <w:ind w:left="-7" w:firstLine="0"/>
        <w:jc w:val="both"/>
        <w:rPr>
          <w:rFonts w:ascii="Simplified Arabic" w:eastAsia="Times New Roman" w:hAnsi="Simplified Arabic" w:cs="Simplified Arabic"/>
          <w:sz w:val="30"/>
          <w:szCs w:val="30"/>
          <w:lang w:val="fr-FR" w:eastAsia="fr-FR"/>
        </w:rPr>
      </w:pPr>
      <w:r w:rsidRPr="00477514">
        <w:rPr>
          <w:rFonts w:ascii="Simplified Arabic" w:eastAsia="Times New Roman" w:hAnsi="Simplified Arabic" w:cs="Simplified Arabic" w:hint="cs"/>
          <w:sz w:val="30"/>
          <w:szCs w:val="30"/>
          <w:rtl/>
          <w:lang w:val="fr-FR" w:eastAsia="fr-FR"/>
        </w:rPr>
        <w:t>أن قو</w:t>
      </w:r>
      <w:r>
        <w:rPr>
          <w:rFonts w:ascii="Simplified Arabic" w:eastAsia="Times New Roman" w:hAnsi="Simplified Arabic" w:cs="Simplified Arabic" w:hint="cs"/>
          <w:sz w:val="30"/>
          <w:szCs w:val="30"/>
          <w:rtl/>
          <w:lang w:val="fr-FR" w:eastAsia="fr-FR"/>
        </w:rPr>
        <w:t>ل المصوبين يلزم منه أمور ممتنعة؛</w:t>
      </w:r>
      <w:r w:rsidRPr="00477514">
        <w:rPr>
          <w:rFonts w:ascii="Simplified Arabic" w:eastAsia="Times New Roman" w:hAnsi="Simplified Arabic" w:cs="Simplified Arabic" w:hint="cs"/>
          <w:sz w:val="30"/>
          <w:szCs w:val="30"/>
          <w:rtl/>
          <w:lang w:val="fr-FR" w:eastAsia="fr-FR"/>
        </w:rPr>
        <w:t xml:space="preserve"> منها:</w:t>
      </w:r>
      <w:r w:rsidRPr="00477514">
        <w:rPr>
          <w:rFonts w:ascii="Simplified Arabic" w:eastAsia="Times New Roman" w:hAnsi="Simplified Arabic" w:cs="Simplified Arabic"/>
          <w:sz w:val="30"/>
          <w:szCs w:val="30"/>
          <w:rtl/>
          <w:lang w:val="fr-FR" w:eastAsia="fr-FR"/>
        </w:rPr>
        <w:t xml:space="preserve"> </w:t>
      </w:r>
      <w:r w:rsidRPr="00477514">
        <w:rPr>
          <w:rFonts w:ascii="Simplified Arabic" w:eastAsia="Times New Roman" w:hAnsi="Simplified Arabic" w:cs="Simplified Arabic" w:hint="cs"/>
          <w:sz w:val="30"/>
          <w:szCs w:val="30"/>
          <w:rtl/>
          <w:lang w:val="fr-FR" w:eastAsia="fr-FR"/>
        </w:rPr>
        <w:t>لو</w:t>
      </w:r>
      <w:r w:rsidRPr="00477514">
        <w:rPr>
          <w:rFonts w:ascii="Simplified Arabic" w:eastAsia="Times New Roman" w:hAnsi="Simplified Arabic" w:cs="Simplified Arabic"/>
          <w:sz w:val="30"/>
          <w:szCs w:val="30"/>
          <w:rtl/>
          <w:lang w:val="fr-FR" w:eastAsia="fr-FR"/>
        </w:rPr>
        <w:t xml:space="preserve"> تزوج شافعي بحنفية، وكانا مجتهدين، وقال لها أنت بائن </w:t>
      </w:r>
      <w:r>
        <w:rPr>
          <w:rFonts w:ascii="Simplified Arabic" w:eastAsia="Times New Roman" w:hAnsi="Simplified Arabic" w:cs="Simplified Arabic" w:hint="cs"/>
          <w:sz w:val="30"/>
          <w:szCs w:val="30"/>
          <w:rtl/>
          <w:lang w:val="fr-FR" w:eastAsia="fr-FR"/>
        </w:rPr>
        <w:t xml:space="preserve">مني، </w:t>
      </w:r>
      <w:r w:rsidRPr="00477514">
        <w:rPr>
          <w:rFonts w:ascii="Simplified Arabic" w:eastAsia="Times New Roman" w:hAnsi="Simplified Arabic" w:cs="Simplified Arabic"/>
          <w:sz w:val="30"/>
          <w:szCs w:val="30"/>
          <w:rtl/>
          <w:lang w:val="fr-FR" w:eastAsia="fr-FR"/>
        </w:rPr>
        <w:t>فإنه بالنظر إلى ما يعتقده الزوج من جواز الرجعة تجوز له المراجعة، والمرأة بالنظر إلى ما تعتقده من امتناع الرجعة يحرم عليها تسليم نفسها إليه، وذلك مما يفضي إلى منازعة بينهما لا سبيل إلى رفعها شرعا، وهو محال</w:t>
      </w:r>
      <w:r w:rsidRPr="00477514">
        <w:rPr>
          <w:rFonts w:ascii="Simplified Arabic" w:eastAsia="Times New Roman" w:hAnsi="Simplified Arabic" w:cs="Simplified Arabic" w:hint="cs"/>
          <w:sz w:val="30"/>
          <w:szCs w:val="30"/>
          <w:rtl/>
          <w:lang w:val="fr-FR" w:eastAsia="fr-FR"/>
        </w:rPr>
        <w:t>.</w:t>
      </w:r>
    </w:p>
    <w:p w14:paraId="08CDCC6D"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EA4D14">
        <w:rPr>
          <w:rFonts w:ascii="Simplified Arabic" w:eastAsia="Times New Roman" w:hAnsi="Simplified Arabic" w:cs="Simplified Arabic"/>
          <w:sz w:val="30"/>
          <w:szCs w:val="30"/>
          <w:rtl/>
          <w:lang w:val="fr-FR" w:eastAsia="fr-FR"/>
        </w:rPr>
        <w:t xml:space="preserve">ولعل الخلاف بعد ذلك </w:t>
      </w:r>
      <w:r>
        <w:rPr>
          <w:rFonts w:ascii="Simplified Arabic" w:eastAsia="Times New Roman" w:hAnsi="Simplified Arabic" w:cs="Simplified Arabic"/>
          <w:sz w:val="30"/>
          <w:szCs w:val="30"/>
          <w:rtl/>
          <w:lang w:val="fr-FR" w:eastAsia="fr-FR"/>
        </w:rPr>
        <w:t xml:space="preserve">بين الطرفين </w:t>
      </w:r>
      <w:r>
        <w:rPr>
          <w:rFonts w:ascii="Simplified Arabic" w:eastAsia="Times New Roman" w:hAnsi="Simplified Arabic" w:cs="Simplified Arabic" w:hint="cs"/>
          <w:sz w:val="30"/>
          <w:szCs w:val="30"/>
          <w:rtl/>
          <w:lang w:val="fr-FR" w:eastAsia="fr-FR"/>
        </w:rPr>
        <w:t>ليس</w:t>
      </w:r>
      <w:r>
        <w:rPr>
          <w:rFonts w:ascii="Simplified Arabic" w:eastAsia="Times New Roman" w:hAnsi="Simplified Arabic" w:cs="Simplified Arabic"/>
          <w:sz w:val="30"/>
          <w:szCs w:val="30"/>
          <w:rtl/>
          <w:lang w:val="fr-FR" w:eastAsia="fr-FR"/>
        </w:rPr>
        <w:t xml:space="preserve"> له أثر عملي</w:t>
      </w:r>
      <w:r w:rsidRPr="00EA4D14">
        <w:rPr>
          <w:rFonts w:ascii="Simplified Arabic" w:eastAsia="Times New Roman" w:hAnsi="Simplified Arabic" w:cs="Simplified Arabic"/>
          <w:sz w:val="30"/>
          <w:szCs w:val="30"/>
          <w:rtl/>
          <w:lang w:val="fr-FR" w:eastAsia="fr-FR"/>
        </w:rPr>
        <w:t>، لأن الاتفاق حاصل بين الأصوليين من أهل السنة على صحة تقليد</w:t>
      </w:r>
      <w:r>
        <w:rPr>
          <w:rFonts w:ascii="Simplified Arabic" w:eastAsia="Times New Roman" w:hAnsi="Simplified Arabic" w:cs="Simplified Arabic" w:hint="cs"/>
          <w:sz w:val="30"/>
          <w:szCs w:val="30"/>
          <w:rtl/>
          <w:lang w:val="fr-FR" w:eastAsia="fr-FR"/>
        </w:rPr>
        <w:t xml:space="preserve"> العامي ل</w:t>
      </w:r>
      <w:r>
        <w:rPr>
          <w:rFonts w:ascii="Simplified Arabic" w:eastAsia="Times New Roman" w:hAnsi="Simplified Arabic" w:cs="Simplified Arabic"/>
          <w:sz w:val="30"/>
          <w:szCs w:val="30"/>
          <w:rtl/>
          <w:lang w:val="fr-FR" w:eastAsia="fr-FR"/>
        </w:rPr>
        <w:t>لمجتهدين المختلفين</w:t>
      </w:r>
      <w:r>
        <w:rPr>
          <w:rFonts w:ascii="Simplified Arabic" w:eastAsia="Times New Roman" w:hAnsi="Simplified Arabic" w:cs="Simplified Arabic" w:hint="cs"/>
          <w:sz w:val="30"/>
          <w:szCs w:val="30"/>
          <w:rtl/>
          <w:lang w:val="fr-FR" w:eastAsia="fr-FR"/>
        </w:rPr>
        <w:t>،</w:t>
      </w:r>
      <w:r w:rsidRPr="00EA4D14">
        <w:rPr>
          <w:rFonts w:ascii="Simplified Arabic" w:eastAsia="Times New Roman" w:hAnsi="Simplified Arabic" w:cs="Simplified Arabic"/>
          <w:sz w:val="30"/>
          <w:szCs w:val="30"/>
          <w:rtl/>
          <w:lang w:val="fr-FR" w:eastAsia="fr-FR"/>
        </w:rPr>
        <w:t xml:space="preserve"> وأنهما محص</w:t>
      </w:r>
      <w:r>
        <w:rPr>
          <w:rFonts w:ascii="Simplified Arabic" w:eastAsia="Times New Roman" w:hAnsi="Simplified Arabic" w:cs="Simplified Arabic" w:hint="cs"/>
          <w:sz w:val="30"/>
          <w:szCs w:val="30"/>
          <w:rtl/>
          <w:lang w:val="fr-FR" w:eastAsia="fr-FR"/>
        </w:rPr>
        <w:t>ّ</w:t>
      </w:r>
      <w:r w:rsidRPr="00EA4D14">
        <w:rPr>
          <w:rFonts w:ascii="Simplified Arabic" w:eastAsia="Times New Roman" w:hAnsi="Simplified Arabic" w:cs="Simplified Arabic"/>
          <w:sz w:val="30"/>
          <w:szCs w:val="30"/>
          <w:rtl/>
          <w:lang w:val="fr-FR" w:eastAsia="fr-FR"/>
        </w:rPr>
        <w:t>لان لأجر الاجتهاد على كل حال</w:t>
      </w:r>
      <w:r w:rsidRPr="00EA4D14">
        <w:rPr>
          <w:rFonts w:ascii="Simplified Arabic" w:eastAsia="Times New Roman" w:hAnsi="Simplified Arabic" w:cs="Simplified Arabic"/>
          <w:sz w:val="30"/>
          <w:szCs w:val="30"/>
          <w:lang w:val="fr-FR" w:eastAsia="fr-FR"/>
        </w:rPr>
        <w:t>.</w:t>
      </w:r>
    </w:p>
    <w:p w14:paraId="5A283781" w14:textId="77777777" w:rsidR="00E51D54" w:rsidRPr="00FA5394" w:rsidRDefault="00E51D54" w:rsidP="00E51D54">
      <w:pPr>
        <w:bidi/>
        <w:spacing w:after="0" w:line="240" w:lineRule="auto"/>
        <w:ind w:firstLine="135"/>
        <w:jc w:val="both"/>
        <w:rPr>
          <w:rFonts w:ascii="Simplified Arabic" w:eastAsia="Times New Roman" w:hAnsi="Simplified Arabic" w:cs="Simplified Arabic"/>
          <w:b/>
          <w:bCs/>
          <w:sz w:val="30"/>
          <w:szCs w:val="30"/>
          <w:rtl/>
          <w:lang w:val="fr-FR" w:eastAsia="fr-FR"/>
        </w:rPr>
      </w:pPr>
      <w:r w:rsidRPr="00FA5394">
        <w:rPr>
          <w:rFonts w:ascii="Simplified Arabic" w:eastAsia="Times New Roman" w:hAnsi="Simplified Arabic" w:cs="Simplified Arabic" w:hint="cs"/>
          <w:b/>
          <w:bCs/>
          <w:sz w:val="30"/>
          <w:szCs w:val="30"/>
          <w:rtl/>
          <w:lang w:val="fr-FR" w:eastAsia="fr-FR"/>
        </w:rPr>
        <w:t>مسألة تجزؤ الاجتهاد.</w:t>
      </w:r>
    </w:p>
    <w:p w14:paraId="53E63BC2"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إذا حصّل المجتهد شرائط الاجتهاد الكلية، لكنه</w:t>
      </w:r>
      <w:r w:rsidRPr="00651FE1">
        <w:rPr>
          <w:rFonts w:ascii="Simplified Arabic" w:eastAsia="Times New Roman" w:hAnsi="Simplified Arabic" w:cs="Simplified Arabic"/>
          <w:sz w:val="30"/>
          <w:szCs w:val="30"/>
          <w:rtl/>
          <w:lang w:val="fr-FR" w:eastAsia="fr-FR"/>
        </w:rPr>
        <w:t xml:space="preserve"> لم يُحطْ بأدلّة الفقه كلِّها</w:t>
      </w:r>
      <w:r>
        <w:rPr>
          <w:rFonts w:ascii="Simplified Arabic" w:eastAsia="Times New Roman" w:hAnsi="Simplified Arabic" w:cs="Simplified Arabic" w:hint="cs"/>
          <w:sz w:val="30"/>
          <w:szCs w:val="30"/>
          <w:rtl/>
          <w:lang w:val="fr-FR" w:eastAsia="fr-FR"/>
        </w:rPr>
        <w:t xml:space="preserve">، </w:t>
      </w:r>
      <w:r w:rsidRPr="00651FE1">
        <w:rPr>
          <w:rFonts w:ascii="Simplified Arabic" w:eastAsia="Times New Roman" w:hAnsi="Simplified Arabic" w:cs="Simplified Arabic"/>
          <w:sz w:val="30"/>
          <w:szCs w:val="30"/>
          <w:rtl/>
          <w:lang w:val="fr-FR" w:eastAsia="fr-FR"/>
        </w:rPr>
        <w:t>هل له أنْ ي</w:t>
      </w:r>
      <w:r>
        <w:rPr>
          <w:rFonts w:ascii="Simplified Arabic" w:eastAsia="Times New Roman" w:hAnsi="Simplified Arabic" w:cs="Simplified Arabic"/>
          <w:sz w:val="30"/>
          <w:szCs w:val="30"/>
          <w:rtl/>
          <w:lang w:val="fr-FR" w:eastAsia="fr-FR"/>
        </w:rPr>
        <w:t>جتهدَ في المسائل التي أحاط علما</w:t>
      </w:r>
      <w:r w:rsidRPr="00651FE1">
        <w:rPr>
          <w:rFonts w:ascii="Simplified Arabic" w:eastAsia="Times New Roman" w:hAnsi="Simplified Arabic" w:cs="Simplified Arabic"/>
          <w:sz w:val="30"/>
          <w:szCs w:val="30"/>
          <w:rtl/>
          <w:lang w:val="fr-FR" w:eastAsia="fr-FR"/>
        </w:rPr>
        <w:t xml:space="preserve"> </w:t>
      </w:r>
      <w:proofErr w:type="gramStart"/>
      <w:r w:rsidRPr="00651FE1">
        <w:rPr>
          <w:rFonts w:ascii="Simplified Arabic" w:eastAsia="Times New Roman" w:hAnsi="Simplified Arabic" w:cs="Simplified Arabic"/>
          <w:sz w:val="30"/>
          <w:szCs w:val="30"/>
          <w:rtl/>
          <w:lang w:val="fr-FR" w:eastAsia="fr-FR"/>
        </w:rPr>
        <w:t>بأدلّتها</w:t>
      </w:r>
      <w:r w:rsidRPr="00FA5394">
        <w:rPr>
          <w:rFonts w:ascii="Simplified Arabic" w:eastAsia="Times New Roman" w:hAnsi="Simplified Arabic" w:cs="Simplified Arabic"/>
          <w:sz w:val="30"/>
          <w:szCs w:val="30"/>
          <w:rtl/>
          <w:lang w:val="fr-FR" w:eastAsia="fr-FR"/>
        </w:rPr>
        <w:t>؟</w:t>
      </w:r>
      <w:r>
        <w:rPr>
          <w:rFonts w:ascii="Simplified Arabic" w:eastAsia="Times New Roman" w:hAnsi="Simplified Arabic" w:cs="Simplified Arabic" w:hint="cs"/>
          <w:sz w:val="30"/>
          <w:szCs w:val="30"/>
          <w:rtl/>
          <w:lang w:val="fr-FR" w:eastAsia="fr-FR"/>
        </w:rPr>
        <w:t>.</w:t>
      </w:r>
      <w:proofErr w:type="gramEnd"/>
    </w:p>
    <w:p w14:paraId="428F70E5" w14:textId="77777777" w:rsidR="00E51D54" w:rsidRPr="00651FE1"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651FE1">
        <w:rPr>
          <w:rFonts w:ascii="Simplified Arabic" w:eastAsia="Times New Roman" w:hAnsi="Simplified Arabic" w:cs="Simplified Arabic" w:hint="cs"/>
          <w:sz w:val="30"/>
          <w:szCs w:val="30"/>
          <w:rtl/>
          <w:lang w:val="fr-FR" w:eastAsia="fr-FR"/>
        </w:rPr>
        <w:t>و</w:t>
      </w:r>
      <w:r w:rsidRPr="00651FE1">
        <w:rPr>
          <w:rFonts w:ascii="Simplified Arabic" w:eastAsia="Times New Roman" w:hAnsi="Simplified Arabic" w:cs="Simplified Arabic"/>
          <w:sz w:val="30"/>
          <w:szCs w:val="30"/>
          <w:rtl/>
          <w:lang w:val="fr-FR" w:eastAsia="fr-FR"/>
        </w:rPr>
        <w:t>مما ينبغي أن يعلم في هذه المسألة </w:t>
      </w:r>
      <w:r>
        <w:rPr>
          <w:rFonts w:ascii="Simplified Arabic" w:eastAsia="Times New Roman" w:hAnsi="Simplified Arabic" w:cs="Simplified Arabic" w:hint="cs"/>
          <w:sz w:val="30"/>
          <w:szCs w:val="30"/>
          <w:rtl/>
          <w:lang w:val="fr-FR" w:eastAsia="fr-FR"/>
        </w:rPr>
        <w:t xml:space="preserve">أيضا </w:t>
      </w:r>
      <w:r w:rsidRPr="00651FE1">
        <w:rPr>
          <w:rFonts w:ascii="Simplified Arabic" w:eastAsia="Times New Roman" w:hAnsi="Simplified Arabic" w:cs="Simplified Arabic"/>
          <w:sz w:val="30"/>
          <w:szCs w:val="30"/>
          <w:rtl/>
          <w:lang w:val="fr-FR" w:eastAsia="fr-FR"/>
        </w:rPr>
        <w:t>أن التجزؤ المراد هو تجزؤ في المسائل لا في الملكة التي تحصل للمجتهد</w:t>
      </w:r>
      <w:r w:rsidRPr="00651FE1">
        <w:rPr>
          <w:rFonts w:ascii="Simplified Arabic" w:eastAsia="Times New Roman" w:hAnsi="Simplified Arabic" w:cs="Simplified Arabic" w:hint="cs"/>
          <w:sz w:val="30"/>
          <w:szCs w:val="30"/>
          <w:rtl/>
          <w:lang w:val="fr-FR" w:eastAsia="fr-FR"/>
        </w:rPr>
        <w:t xml:space="preserve">، </w:t>
      </w:r>
      <w:r w:rsidRPr="00651FE1">
        <w:rPr>
          <w:rFonts w:ascii="Simplified Arabic" w:eastAsia="Times New Roman" w:hAnsi="Simplified Arabic" w:cs="Simplified Arabic"/>
          <w:sz w:val="30"/>
          <w:szCs w:val="30"/>
          <w:rtl/>
          <w:lang w:val="fr-FR" w:eastAsia="fr-FR"/>
        </w:rPr>
        <w:t xml:space="preserve">ولهذا قال ابنُ الزملْكانيّ: </w:t>
      </w:r>
      <w:r w:rsidRPr="00651FE1">
        <w:rPr>
          <w:rFonts w:ascii="Simplified Arabic" w:eastAsia="Times New Roman" w:hAnsi="Simplified Arabic" w:cs="Simplified Arabic" w:hint="cs"/>
          <w:sz w:val="30"/>
          <w:szCs w:val="30"/>
          <w:rtl/>
          <w:lang w:val="fr-FR" w:eastAsia="fr-FR"/>
        </w:rPr>
        <w:t>"</w:t>
      </w:r>
      <w:r w:rsidRPr="00651FE1">
        <w:rPr>
          <w:rFonts w:ascii="Simplified Arabic" w:eastAsia="Times New Roman" w:hAnsi="Simplified Arabic" w:cs="Simplified Arabic"/>
          <w:sz w:val="30"/>
          <w:szCs w:val="30"/>
          <w:rtl/>
          <w:lang w:val="fr-FR" w:eastAsia="fr-FR"/>
        </w:rPr>
        <w:t xml:space="preserve">فما كان من الشروط كلّياً، كقوّةِ </w:t>
      </w:r>
      <w:r w:rsidRPr="00651FE1">
        <w:rPr>
          <w:rFonts w:ascii="Simplified Arabic" w:eastAsia="Times New Roman" w:hAnsi="Simplified Arabic" w:cs="Simplified Arabic"/>
          <w:sz w:val="30"/>
          <w:szCs w:val="30"/>
          <w:rtl/>
          <w:lang w:val="fr-FR" w:eastAsia="fr-FR"/>
        </w:rPr>
        <w:lastRenderedPageBreak/>
        <w:t>الاستنباط، ومعرفةِ مجاري الكلام، وما يُقبَلُ من الأدلّة، وما يُردُّ، ونحوِه، فلا بدَّ من استجماعه بالنسبة إلى كلّ دليلٍ ومدلولٍ، فلا تتجزّأ تلك الأهليّةُ</w:t>
      </w:r>
      <w:r w:rsidRPr="00651FE1">
        <w:rPr>
          <w:rFonts w:ascii="Simplified Arabic" w:eastAsia="Times New Roman" w:hAnsi="Simplified Arabic" w:cs="Simplified Arabic" w:hint="cs"/>
          <w:sz w:val="30"/>
          <w:szCs w:val="30"/>
          <w:rtl/>
          <w:lang w:val="fr-FR" w:eastAsia="fr-FR"/>
        </w:rPr>
        <w:t>".</w:t>
      </w:r>
      <w:r w:rsidRPr="00651FE1">
        <w:rPr>
          <w:rFonts w:ascii="Simplified Arabic" w:eastAsia="Times New Roman" w:hAnsi="Simplified Arabic" w:cs="Simplified Arabic"/>
          <w:sz w:val="30"/>
          <w:szCs w:val="30"/>
          <w:rtl/>
          <w:lang w:val="fr-FR" w:eastAsia="fr-FR"/>
        </w:rPr>
        <w:t> </w:t>
      </w:r>
    </w:p>
    <w:p w14:paraId="13EADEDB" w14:textId="77777777" w:rsidR="00E51D54" w:rsidRPr="00FA539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اختل</w:t>
      </w:r>
      <w:r w:rsidRPr="00FA5394">
        <w:rPr>
          <w:rFonts w:ascii="Simplified Arabic" w:eastAsia="Times New Roman" w:hAnsi="Simplified Arabic" w:cs="Simplified Arabic"/>
          <w:sz w:val="30"/>
          <w:szCs w:val="30"/>
          <w:rtl/>
          <w:lang w:val="fr-FR" w:eastAsia="fr-FR"/>
        </w:rPr>
        <w:t>ف الأصوليون في مسألة جواز تجزؤ الاجتهاد على الأقوال الآتية:</w:t>
      </w:r>
    </w:p>
    <w:p w14:paraId="34742CFC" w14:textId="77777777" w:rsidR="00E51D54" w:rsidRPr="00FA539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FA5394">
        <w:rPr>
          <w:rFonts w:ascii="Simplified Arabic" w:eastAsia="Times New Roman" w:hAnsi="Simplified Arabic" w:cs="Simplified Arabic"/>
          <w:sz w:val="30"/>
          <w:szCs w:val="30"/>
          <w:rtl/>
          <w:lang w:val="fr-FR" w:eastAsia="fr-FR"/>
        </w:rPr>
        <w:t>ا</w:t>
      </w:r>
      <w:r w:rsidRPr="00D6279A">
        <w:rPr>
          <w:rFonts w:ascii="Simplified Arabic" w:eastAsia="Times New Roman" w:hAnsi="Simplified Arabic" w:cs="Simplified Arabic" w:hint="cs"/>
          <w:b/>
          <w:bCs/>
          <w:sz w:val="30"/>
          <w:szCs w:val="30"/>
          <w:rtl/>
          <w:lang w:val="fr-FR" w:eastAsia="fr-FR"/>
        </w:rPr>
        <w:t xml:space="preserve">لمذهب الأول: </w:t>
      </w:r>
      <w:r w:rsidRPr="00D733C4">
        <w:rPr>
          <w:rFonts w:ascii="Simplified Arabic" w:eastAsia="Times New Roman" w:hAnsi="Simplified Arabic" w:cs="Simplified Arabic"/>
          <w:sz w:val="30"/>
          <w:szCs w:val="30"/>
          <w:rtl/>
          <w:lang w:val="fr-FR" w:eastAsia="fr-FR"/>
        </w:rPr>
        <w:t xml:space="preserve">القائلون بجواز تجزئة الاجتهاد </w:t>
      </w:r>
      <w:r w:rsidRPr="00D733C4">
        <w:rPr>
          <w:rFonts w:ascii="Simplified Arabic" w:eastAsia="Times New Roman" w:hAnsi="Simplified Arabic" w:cs="Simplified Arabic" w:hint="cs"/>
          <w:sz w:val="30"/>
          <w:szCs w:val="30"/>
          <w:rtl/>
          <w:lang w:val="fr-FR" w:eastAsia="fr-FR"/>
        </w:rPr>
        <w:t>وهم الجمهور؛</w:t>
      </w:r>
      <w:r>
        <w:rPr>
          <w:rFonts w:ascii="Simplified Arabic" w:eastAsia="Times New Roman" w:hAnsi="Simplified Arabic" w:cs="Simplified Arabic" w:hint="cs"/>
          <w:sz w:val="30"/>
          <w:szCs w:val="30"/>
          <w:rtl/>
          <w:lang w:val="fr-FR" w:eastAsia="fr-FR"/>
        </w:rPr>
        <w:t xml:space="preserve"> واستدلوا على ذلك بما يلي</w:t>
      </w:r>
      <w:r w:rsidRPr="00FA5394">
        <w:rPr>
          <w:rFonts w:ascii="Simplified Arabic" w:eastAsia="Times New Roman" w:hAnsi="Simplified Arabic" w:cs="Simplified Arabic"/>
          <w:sz w:val="30"/>
          <w:szCs w:val="30"/>
          <w:rtl/>
          <w:lang w:val="fr-FR" w:eastAsia="fr-FR"/>
        </w:rPr>
        <w:t>:</w:t>
      </w:r>
    </w:p>
    <w:p w14:paraId="67EE8694" w14:textId="77777777" w:rsidR="00E51D54" w:rsidRDefault="00E51D54" w:rsidP="00E51D54">
      <w:pPr>
        <w:pStyle w:val="Paragraphedeliste"/>
        <w:numPr>
          <w:ilvl w:val="0"/>
          <w:numId w:val="9"/>
        </w:numPr>
        <w:tabs>
          <w:tab w:val="right" w:pos="418"/>
          <w:tab w:val="right" w:pos="560"/>
        </w:tabs>
        <w:bidi/>
        <w:spacing w:after="0" w:line="240" w:lineRule="auto"/>
        <w:ind w:left="-7" w:firstLine="0"/>
        <w:jc w:val="both"/>
        <w:rPr>
          <w:rFonts w:ascii="Simplified Arabic" w:eastAsia="Times New Roman" w:hAnsi="Simplified Arabic" w:cs="Simplified Arabic"/>
          <w:sz w:val="30"/>
          <w:szCs w:val="30"/>
          <w:lang w:val="fr-FR" w:eastAsia="fr-FR"/>
        </w:rPr>
      </w:pPr>
      <w:r w:rsidRPr="00D6279A">
        <w:rPr>
          <w:rFonts w:ascii="Simplified Arabic" w:eastAsia="Times New Roman" w:hAnsi="Simplified Arabic" w:cs="Simplified Arabic"/>
          <w:sz w:val="30"/>
          <w:szCs w:val="30"/>
          <w:rtl/>
          <w:lang w:val="fr-FR" w:eastAsia="fr-FR"/>
        </w:rPr>
        <w:t>قوله تعالى: </w:t>
      </w:r>
      <w:r w:rsidRPr="00D80342">
        <w:rPr>
          <w:rFonts w:ascii="Simplified Arabic" w:hAnsi="Simplified Arabic" w:cs="Simplified Arabic"/>
          <w:sz w:val="30"/>
          <w:szCs w:val="30"/>
          <w:shd w:val="clear" w:color="auto" w:fill="FFFFFF"/>
          <w:rtl/>
        </w:rPr>
        <w:t>﴿</w:t>
      </w:r>
      <w:r w:rsidRPr="00D6279A">
        <w:rPr>
          <w:rFonts w:ascii="Simplified Arabic" w:eastAsia="Times New Roman" w:hAnsi="Simplified Arabic" w:cs="Simplified Arabic"/>
          <w:b/>
          <w:bCs/>
          <w:sz w:val="30"/>
          <w:szCs w:val="30"/>
          <w:rtl/>
          <w:lang w:val="fr-FR" w:eastAsia="fr-FR"/>
        </w:rPr>
        <w:t>وَقُلْ رَبِّ زِدْنِي عِلْماً</w:t>
      </w:r>
      <w:r w:rsidRPr="00D80342">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sz w:val="30"/>
          <w:szCs w:val="30"/>
          <w:rtl/>
          <w:lang w:val="fr-FR" w:eastAsia="fr-FR"/>
        </w:rPr>
        <w:t>، و</w:t>
      </w:r>
      <w:r w:rsidRPr="00D6279A">
        <w:rPr>
          <w:rFonts w:ascii="Simplified Arabic" w:eastAsia="Times New Roman" w:hAnsi="Simplified Arabic" w:cs="Simplified Arabic"/>
          <w:sz w:val="30"/>
          <w:szCs w:val="30"/>
          <w:rtl/>
          <w:lang w:val="fr-FR" w:eastAsia="fr-FR"/>
        </w:rPr>
        <w:t>وجه الدلالة من الآية: أن هذا الدعاء مأمور به، وهو دعاء كل عالم حتى يلقى الله عز وجل، مهما بلغ في العلم؛ فلو كان النقصان في العلم ببعض الأبواب والمسائل مانعاً من الاجتهاد في غيرها لكان الاجتهاد مم</w:t>
      </w:r>
      <w:r>
        <w:rPr>
          <w:rFonts w:ascii="Simplified Arabic" w:eastAsia="Times New Roman" w:hAnsi="Simplified Arabic" w:cs="Simplified Arabic"/>
          <w:sz w:val="30"/>
          <w:szCs w:val="30"/>
          <w:rtl/>
          <w:lang w:val="fr-FR" w:eastAsia="fr-FR"/>
        </w:rPr>
        <w:t>نوعا أبدا</w:t>
      </w:r>
      <w:r w:rsidRPr="00D6279A">
        <w:rPr>
          <w:rFonts w:ascii="Simplified Arabic" w:eastAsia="Times New Roman" w:hAnsi="Simplified Arabic" w:cs="Simplified Arabic"/>
          <w:sz w:val="30"/>
          <w:szCs w:val="30"/>
          <w:rtl/>
          <w:lang w:val="fr-FR" w:eastAsia="fr-FR"/>
        </w:rPr>
        <w:t>.</w:t>
      </w:r>
    </w:p>
    <w:p w14:paraId="44ADBD19" w14:textId="77777777" w:rsidR="00E51D54" w:rsidRDefault="00E51D54" w:rsidP="00E51D54">
      <w:pPr>
        <w:pStyle w:val="Paragraphedeliste"/>
        <w:numPr>
          <w:ilvl w:val="0"/>
          <w:numId w:val="9"/>
        </w:numPr>
        <w:tabs>
          <w:tab w:val="right" w:pos="418"/>
          <w:tab w:val="right" w:pos="560"/>
        </w:tabs>
        <w:bidi/>
        <w:spacing w:after="0" w:line="240" w:lineRule="auto"/>
        <w:ind w:left="-7" w:firstLine="0"/>
        <w:jc w:val="both"/>
        <w:rPr>
          <w:rFonts w:ascii="Simplified Arabic" w:eastAsia="Times New Roman" w:hAnsi="Simplified Arabic" w:cs="Simplified Arabic"/>
          <w:sz w:val="30"/>
          <w:szCs w:val="30"/>
          <w:lang w:val="fr-FR" w:eastAsia="fr-FR"/>
        </w:rPr>
      </w:pPr>
      <w:r w:rsidRPr="00D6279A">
        <w:rPr>
          <w:rFonts w:ascii="Simplified Arabic" w:eastAsia="Times New Roman" w:hAnsi="Simplified Arabic" w:cs="Simplified Arabic"/>
          <w:sz w:val="30"/>
          <w:szCs w:val="30"/>
          <w:rtl/>
          <w:lang w:val="fr-FR" w:eastAsia="fr-FR"/>
        </w:rPr>
        <w:t>قوله تعالى:</w:t>
      </w:r>
      <w:r w:rsidRPr="00D6279A">
        <w:rPr>
          <w:rFonts w:ascii="Simplified Arabic" w:eastAsia="Times New Roman" w:hAnsi="Simplified Arabic" w:cs="Simplified Arabic"/>
          <w:rtl/>
          <w:lang w:val="fr-FR" w:eastAsia="fr-FR"/>
        </w:rPr>
        <w:t> </w:t>
      </w:r>
      <w:r w:rsidRPr="00D80342">
        <w:rPr>
          <w:rFonts w:ascii="Simplified Arabic" w:hAnsi="Simplified Arabic" w:cs="Simplified Arabic"/>
          <w:sz w:val="30"/>
          <w:szCs w:val="30"/>
          <w:shd w:val="clear" w:color="auto" w:fill="FFFFFF"/>
          <w:rtl/>
        </w:rPr>
        <w:t>﴿</w:t>
      </w:r>
      <w:r w:rsidRPr="00D6279A">
        <w:rPr>
          <w:rFonts w:ascii="Simplified Arabic" w:eastAsia="Times New Roman" w:hAnsi="Simplified Arabic" w:cs="Simplified Arabic"/>
          <w:b/>
          <w:bCs/>
          <w:sz w:val="30"/>
          <w:szCs w:val="30"/>
          <w:rtl/>
          <w:lang w:val="fr-FR" w:eastAsia="fr-FR"/>
        </w:rPr>
        <w:t xml:space="preserve">وَقُرْآناً فَرَقْنَاهُ لِتَقْرَأَهُ عَلَى النَّاسِ عَلَى </w:t>
      </w:r>
      <w:bookmarkStart w:id="3" w:name="_ednref20"/>
      <w:r w:rsidRPr="00D6279A">
        <w:rPr>
          <w:rFonts w:ascii="Simplified Arabic" w:eastAsia="Times New Roman" w:hAnsi="Simplified Arabic" w:cs="Simplified Arabic"/>
          <w:b/>
          <w:bCs/>
          <w:sz w:val="30"/>
          <w:szCs w:val="30"/>
          <w:rtl/>
          <w:lang w:val="fr-FR" w:eastAsia="fr-FR"/>
        </w:rPr>
        <w:t>مُكْثٍ وَنَزَّلْنَاهُ تَنْزِيلا</w:t>
      </w:r>
      <w:bookmarkEnd w:id="3"/>
      <w:r w:rsidRPr="00D80342">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sz w:val="30"/>
          <w:szCs w:val="30"/>
          <w:rtl/>
          <w:lang w:val="fr-FR" w:eastAsia="fr-FR"/>
        </w:rPr>
        <w:t>، و</w:t>
      </w:r>
      <w:r>
        <w:rPr>
          <w:rFonts w:ascii="Simplified Arabic" w:eastAsia="Times New Roman" w:hAnsi="Simplified Arabic" w:cs="Simplified Arabic"/>
          <w:sz w:val="30"/>
          <w:szCs w:val="30"/>
          <w:rtl/>
          <w:lang w:val="fr-FR" w:eastAsia="fr-FR"/>
        </w:rPr>
        <w:t>وجه الدلالة</w:t>
      </w:r>
      <w:r>
        <w:rPr>
          <w:rFonts w:ascii="Simplified Arabic" w:eastAsia="Times New Roman" w:hAnsi="Simplified Arabic" w:cs="Simplified Arabic" w:hint="cs"/>
          <w:sz w:val="30"/>
          <w:szCs w:val="30"/>
          <w:rtl/>
          <w:lang w:val="fr-FR" w:eastAsia="fr-FR"/>
        </w:rPr>
        <w:t>:</w:t>
      </w:r>
      <w:r w:rsidRPr="00D6279A">
        <w:rPr>
          <w:rFonts w:ascii="Simplified Arabic" w:eastAsia="Times New Roman" w:hAnsi="Simplified Arabic" w:cs="Simplified Arabic"/>
          <w:rtl/>
          <w:lang w:val="fr-FR" w:eastAsia="fr-FR"/>
        </w:rPr>
        <w:t> </w:t>
      </w:r>
      <w:r w:rsidRPr="00D6279A">
        <w:rPr>
          <w:rFonts w:ascii="Simplified Arabic" w:eastAsia="Times New Roman" w:hAnsi="Simplified Arabic" w:cs="Simplified Arabic"/>
          <w:sz w:val="30"/>
          <w:szCs w:val="30"/>
          <w:rtl/>
          <w:lang w:val="fr-FR" w:eastAsia="fr-FR"/>
        </w:rPr>
        <w:t>أن</w:t>
      </w:r>
      <w:r>
        <w:rPr>
          <w:rFonts w:ascii="Simplified Arabic" w:eastAsia="Times New Roman" w:hAnsi="Simplified Arabic" w:cs="Simplified Arabic"/>
          <w:sz w:val="30"/>
          <w:szCs w:val="30"/>
          <w:rtl/>
          <w:lang w:val="fr-FR" w:eastAsia="fr-FR"/>
        </w:rPr>
        <w:t xml:space="preserve"> الآية تدل على أن </w:t>
      </w:r>
      <w:r>
        <w:rPr>
          <w:rFonts w:ascii="Simplified Arabic" w:eastAsia="Times New Roman" w:hAnsi="Simplified Arabic" w:cs="Simplified Arabic" w:hint="cs"/>
          <w:sz w:val="30"/>
          <w:szCs w:val="30"/>
          <w:rtl/>
          <w:lang w:val="fr-FR" w:eastAsia="fr-FR"/>
        </w:rPr>
        <w:t>نزول و</w:t>
      </w:r>
      <w:r>
        <w:rPr>
          <w:rFonts w:ascii="Simplified Arabic" w:eastAsia="Times New Roman" w:hAnsi="Simplified Arabic" w:cs="Simplified Arabic"/>
          <w:sz w:val="30"/>
          <w:szCs w:val="30"/>
          <w:rtl/>
          <w:lang w:val="fr-FR" w:eastAsia="fr-FR"/>
        </w:rPr>
        <w:t>تعلم القرآن ل</w:t>
      </w:r>
      <w:r>
        <w:rPr>
          <w:rFonts w:ascii="Simplified Arabic" w:eastAsia="Times New Roman" w:hAnsi="Simplified Arabic" w:cs="Simplified Arabic" w:hint="cs"/>
          <w:sz w:val="30"/>
          <w:szCs w:val="30"/>
          <w:rtl/>
          <w:lang w:val="fr-FR" w:eastAsia="fr-FR"/>
        </w:rPr>
        <w:t>ا</w:t>
      </w:r>
      <w:r>
        <w:rPr>
          <w:rFonts w:ascii="Simplified Arabic" w:eastAsia="Times New Roman" w:hAnsi="Simplified Arabic" w:cs="Simplified Arabic"/>
          <w:sz w:val="30"/>
          <w:szCs w:val="30"/>
          <w:rtl/>
          <w:lang w:val="fr-FR" w:eastAsia="fr-FR"/>
        </w:rPr>
        <w:t xml:space="preserve"> يك</w:t>
      </w:r>
      <w:r>
        <w:rPr>
          <w:rFonts w:ascii="Simplified Arabic" w:eastAsia="Times New Roman" w:hAnsi="Simplified Arabic" w:cs="Simplified Arabic" w:hint="cs"/>
          <w:sz w:val="30"/>
          <w:szCs w:val="30"/>
          <w:rtl/>
          <w:lang w:val="fr-FR" w:eastAsia="fr-FR"/>
        </w:rPr>
        <w:t>و</w:t>
      </w:r>
      <w:r>
        <w:rPr>
          <w:rFonts w:ascii="Simplified Arabic" w:eastAsia="Times New Roman" w:hAnsi="Simplified Arabic" w:cs="Simplified Arabic"/>
          <w:sz w:val="30"/>
          <w:szCs w:val="30"/>
          <w:rtl/>
          <w:lang w:val="fr-FR" w:eastAsia="fr-FR"/>
        </w:rPr>
        <w:t xml:space="preserve">ن جملة واحدة، وإنما </w:t>
      </w:r>
      <w:proofErr w:type="gramStart"/>
      <w:r>
        <w:rPr>
          <w:rFonts w:ascii="Simplified Arabic" w:eastAsia="Times New Roman" w:hAnsi="Simplified Arabic" w:cs="Simplified Arabic" w:hint="cs"/>
          <w:sz w:val="30"/>
          <w:szCs w:val="30"/>
          <w:rtl/>
          <w:lang w:val="fr-FR" w:eastAsia="fr-FR"/>
        </w:rPr>
        <w:t>ي</w:t>
      </w:r>
      <w:r>
        <w:rPr>
          <w:rFonts w:ascii="Simplified Arabic" w:eastAsia="Times New Roman" w:hAnsi="Simplified Arabic" w:cs="Simplified Arabic"/>
          <w:sz w:val="30"/>
          <w:szCs w:val="30"/>
          <w:rtl/>
          <w:lang w:val="fr-FR" w:eastAsia="fr-FR"/>
        </w:rPr>
        <w:t>ك</w:t>
      </w:r>
      <w:r>
        <w:rPr>
          <w:rFonts w:ascii="Simplified Arabic" w:eastAsia="Times New Roman" w:hAnsi="Simplified Arabic" w:cs="Simplified Arabic" w:hint="cs"/>
          <w:sz w:val="30"/>
          <w:szCs w:val="30"/>
          <w:rtl/>
          <w:lang w:val="fr-FR" w:eastAsia="fr-FR"/>
        </w:rPr>
        <w:t>و</w:t>
      </w:r>
      <w:r w:rsidRPr="00D6279A">
        <w:rPr>
          <w:rFonts w:ascii="Simplified Arabic" w:eastAsia="Times New Roman" w:hAnsi="Simplified Arabic" w:cs="Simplified Arabic"/>
          <w:sz w:val="30"/>
          <w:szCs w:val="30"/>
          <w:rtl/>
          <w:lang w:val="fr-FR" w:eastAsia="fr-FR"/>
        </w:rPr>
        <w:t>ن</w:t>
      </w:r>
      <w:r w:rsidRPr="00D6279A">
        <w:rPr>
          <w:rFonts w:ascii="Simplified Arabic" w:eastAsia="Times New Roman" w:hAnsi="Simplified Arabic" w:cs="Simplified Arabic"/>
          <w:rtl/>
          <w:lang w:val="fr-FR" w:eastAsia="fr-FR"/>
        </w:rPr>
        <w:t> </w:t>
      </w:r>
      <w:r>
        <w:rPr>
          <w:rFonts w:ascii="Simplified Arabic" w:eastAsia="Times New Roman" w:hAnsi="Simplified Arabic" w:cs="Simplified Arabic"/>
          <w:sz w:val="30"/>
          <w:szCs w:val="30"/>
          <w:rtl/>
          <w:lang w:val="fr-FR" w:eastAsia="fr-FR"/>
        </w:rPr>
        <w:t xml:space="preserve"> بابا</w:t>
      </w:r>
      <w:proofErr w:type="gramEnd"/>
      <w:r w:rsidRPr="00D6279A">
        <w:rPr>
          <w:rFonts w:ascii="Simplified Arabic" w:eastAsia="Times New Roman" w:hAnsi="Simplified Arabic" w:cs="Simplified Arabic"/>
          <w:sz w:val="30"/>
          <w:szCs w:val="30"/>
          <w:rtl/>
          <w:lang w:val="fr-FR" w:eastAsia="fr-FR"/>
        </w:rPr>
        <w:t xml:space="preserve"> بعد باب، ومسألة بعد مسألة، ولا ريب أن عدم معرف</w:t>
      </w:r>
      <w:r>
        <w:rPr>
          <w:rFonts w:ascii="Simplified Arabic" w:eastAsia="Times New Roman" w:hAnsi="Simplified Arabic" w:cs="Simplified Arabic"/>
          <w:sz w:val="30"/>
          <w:szCs w:val="30"/>
          <w:rtl/>
          <w:lang w:val="fr-FR" w:eastAsia="fr-FR"/>
        </w:rPr>
        <w:t>ة ما لم ينزل لم يكن مانعا</w:t>
      </w:r>
      <w:r w:rsidRPr="00D6279A">
        <w:rPr>
          <w:rFonts w:ascii="Simplified Arabic" w:eastAsia="Times New Roman" w:hAnsi="Simplified Arabic" w:cs="Simplified Arabic"/>
          <w:sz w:val="30"/>
          <w:szCs w:val="30"/>
          <w:rtl/>
          <w:lang w:val="fr-FR" w:eastAsia="fr-FR"/>
        </w:rPr>
        <w:t xml:space="preserve"> من</w:t>
      </w:r>
      <w:r>
        <w:rPr>
          <w:rFonts w:ascii="Simplified Arabic" w:eastAsia="Times New Roman" w:hAnsi="Simplified Arabic" w:cs="Simplified Arabic"/>
          <w:sz w:val="30"/>
          <w:szCs w:val="30"/>
          <w:rtl/>
          <w:lang w:val="fr-FR" w:eastAsia="fr-FR"/>
        </w:rPr>
        <w:t xml:space="preserve"> الاجتهاد فيما نزل</w:t>
      </w:r>
      <w:r w:rsidRPr="00D6279A">
        <w:rPr>
          <w:rFonts w:ascii="Simplified Arabic" w:eastAsia="Times New Roman" w:hAnsi="Simplified Arabic" w:cs="Simplified Arabic"/>
          <w:sz w:val="30"/>
          <w:szCs w:val="30"/>
          <w:rtl/>
          <w:lang w:val="fr-FR" w:eastAsia="fr-FR"/>
        </w:rPr>
        <w:t>.</w:t>
      </w:r>
    </w:p>
    <w:p w14:paraId="583C400C" w14:textId="77777777" w:rsidR="00E51D54" w:rsidRDefault="00E51D54" w:rsidP="00E51D54">
      <w:pPr>
        <w:pStyle w:val="Paragraphedeliste"/>
        <w:numPr>
          <w:ilvl w:val="0"/>
          <w:numId w:val="9"/>
        </w:numPr>
        <w:tabs>
          <w:tab w:val="right" w:pos="418"/>
          <w:tab w:val="right" w:pos="560"/>
        </w:tabs>
        <w:bidi/>
        <w:spacing w:after="0" w:line="240" w:lineRule="auto"/>
        <w:ind w:left="-7" w:firstLine="0"/>
        <w:jc w:val="both"/>
        <w:rPr>
          <w:rFonts w:ascii="Simplified Arabic" w:eastAsia="Times New Roman" w:hAnsi="Simplified Arabic" w:cs="Simplified Arabic"/>
          <w:sz w:val="30"/>
          <w:szCs w:val="30"/>
          <w:lang w:val="fr-FR" w:eastAsia="fr-FR"/>
        </w:rPr>
      </w:pPr>
      <w:r w:rsidRPr="00D6279A">
        <w:rPr>
          <w:rFonts w:ascii="Simplified Arabic" w:eastAsia="Times New Roman" w:hAnsi="Simplified Arabic" w:cs="Simplified Arabic"/>
          <w:sz w:val="30"/>
          <w:szCs w:val="30"/>
          <w:rtl/>
          <w:lang w:val="fr-FR" w:eastAsia="fr-FR"/>
        </w:rPr>
        <w:t xml:space="preserve">قوله </w:t>
      </w:r>
      <w:r>
        <w:rPr>
          <w:rFonts w:ascii="Simplified Arabic" w:eastAsia="Times New Roman" w:hAnsi="Simplified Arabic" w:cs="Simplified Arabic"/>
          <w:sz w:val="30"/>
          <w:szCs w:val="30"/>
          <w:lang w:val="fr-FR" w:eastAsia="fr-FR"/>
        </w:rPr>
        <w:sym w:font="AGA Arabesque" w:char="F065"/>
      </w:r>
      <w:r w:rsidRPr="00D6279A">
        <w:rPr>
          <w:rFonts w:ascii="Simplified Arabic" w:eastAsia="Times New Roman" w:hAnsi="Simplified Arabic" w:cs="Simplified Arabic"/>
          <w:sz w:val="30"/>
          <w:szCs w:val="30"/>
          <w:rtl/>
          <w:lang w:val="fr-FR" w:eastAsia="fr-FR"/>
        </w:rPr>
        <w:t>:</w:t>
      </w:r>
      <w:r w:rsidRPr="00D6279A">
        <w:rPr>
          <w:rFonts w:ascii="Simplified Arabic" w:eastAsia="Times New Roman" w:hAnsi="Simplified Arabic" w:cs="Simplified Arabic"/>
          <w:rtl/>
          <w:lang w:val="fr-FR" w:eastAsia="fr-FR"/>
        </w:rPr>
        <w:t> </w:t>
      </w:r>
      <w:r>
        <w:rPr>
          <w:rFonts w:ascii="Simplified Arabic" w:eastAsia="Times New Roman" w:hAnsi="Simplified Arabic" w:cs="Simplified Arabic" w:hint="cs"/>
          <w:sz w:val="30"/>
          <w:szCs w:val="30"/>
          <w:rtl/>
          <w:lang w:val="fr-FR" w:eastAsia="fr-FR"/>
        </w:rPr>
        <w:t>(</w:t>
      </w:r>
      <w:r w:rsidRPr="00D6279A">
        <w:rPr>
          <w:rFonts w:ascii="Simplified Arabic" w:eastAsia="Times New Roman" w:hAnsi="Simplified Arabic" w:cs="Simplified Arabic"/>
          <w:sz w:val="30"/>
          <w:szCs w:val="30"/>
          <w:rtl/>
          <w:lang w:val="fr-FR" w:eastAsia="fr-FR"/>
        </w:rPr>
        <w:t>دع ما يريبك إلى ما لا يريبك</w:t>
      </w:r>
      <w:r>
        <w:rPr>
          <w:rFonts w:ascii="Simplified Arabic" w:eastAsia="Times New Roman" w:hAnsi="Simplified Arabic" w:cs="Simplified Arabic" w:hint="cs"/>
          <w:sz w:val="30"/>
          <w:szCs w:val="30"/>
          <w:rtl/>
          <w:lang w:val="fr-FR" w:eastAsia="fr-FR"/>
        </w:rPr>
        <w:t>)</w:t>
      </w:r>
      <w:r w:rsidRPr="00D6279A">
        <w:rPr>
          <w:rFonts w:ascii="Simplified Arabic" w:eastAsia="Times New Roman" w:hAnsi="Simplified Arabic" w:cs="Simplified Arabic"/>
          <w:sz w:val="30"/>
          <w:szCs w:val="30"/>
          <w:rtl/>
          <w:lang w:val="fr-FR" w:eastAsia="fr-FR"/>
        </w:rPr>
        <w:t>.</w:t>
      </w:r>
      <w:r w:rsidRPr="00D6279A">
        <w:rPr>
          <w:rFonts w:ascii="Simplified Arabic" w:eastAsia="Times New Roman" w:hAnsi="Simplified Arabic" w:cs="Simplified Arabic"/>
          <w:rtl/>
          <w:lang w:val="fr-FR" w:eastAsia="fr-FR"/>
        </w:rPr>
        <w:t> </w:t>
      </w:r>
      <w:r w:rsidRPr="00D6279A">
        <w:rPr>
          <w:rFonts w:ascii="Simplified Arabic" w:eastAsia="Times New Roman" w:hAnsi="Simplified Arabic" w:cs="Simplified Arabic"/>
          <w:sz w:val="30"/>
          <w:szCs w:val="30"/>
          <w:rtl/>
          <w:lang w:val="fr-FR" w:eastAsia="fr-FR"/>
        </w:rPr>
        <w:t xml:space="preserve">رواه </w:t>
      </w:r>
      <w:proofErr w:type="gramStart"/>
      <w:r w:rsidRPr="00D6279A">
        <w:rPr>
          <w:rFonts w:ascii="Simplified Arabic" w:eastAsia="Times New Roman" w:hAnsi="Simplified Arabic" w:cs="Simplified Arabic"/>
          <w:sz w:val="30"/>
          <w:szCs w:val="30"/>
          <w:rtl/>
          <w:lang w:val="fr-FR" w:eastAsia="fr-FR"/>
        </w:rPr>
        <w:t>الترمذي</w:t>
      </w:r>
      <w:r w:rsidRPr="00D6279A">
        <w:rPr>
          <w:rFonts w:ascii="Simplified Arabic" w:eastAsia="Times New Roman" w:hAnsi="Simplified Arabic" w:cs="Simplified Arabic"/>
          <w:rtl/>
          <w:lang w:val="fr-FR" w:eastAsia="fr-FR"/>
        </w:rPr>
        <w:t> </w:t>
      </w:r>
      <w:r w:rsidRPr="00D6279A">
        <w:rPr>
          <w:rFonts w:ascii="Simplified Arabic" w:eastAsia="Times New Roman" w:hAnsi="Simplified Arabic" w:cs="Simplified Arabic"/>
          <w:sz w:val="30"/>
          <w:szCs w:val="30"/>
          <w:rtl/>
          <w:lang w:val="fr-FR" w:eastAsia="fr-FR"/>
        </w:rPr>
        <w:t xml:space="preserve"> والنسا</w:t>
      </w:r>
      <w:r>
        <w:rPr>
          <w:rFonts w:ascii="Simplified Arabic" w:eastAsia="Times New Roman" w:hAnsi="Simplified Arabic" w:cs="Simplified Arabic"/>
          <w:sz w:val="30"/>
          <w:szCs w:val="30"/>
          <w:rtl/>
          <w:lang w:val="fr-FR" w:eastAsia="fr-FR"/>
        </w:rPr>
        <w:t>ئي</w:t>
      </w:r>
      <w:proofErr w:type="gramEnd"/>
      <w:r>
        <w:rPr>
          <w:rFonts w:ascii="Simplified Arabic" w:eastAsia="Times New Roman" w:hAnsi="Simplified Arabic" w:cs="Simplified Arabic"/>
          <w:sz w:val="30"/>
          <w:szCs w:val="30"/>
          <w:rtl/>
          <w:lang w:val="fr-FR" w:eastAsia="fr-FR"/>
        </w:rPr>
        <w:t>، وقال الترمذي: حديث حسن صحيح</w:t>
      </w:r>
      <w:r>
        <w:rPr>
          <w:rFonts w:ascii="Simplified Arabic" w:eastAsia="Times New Roman" w:hAnsi="Simplified Arabic" w:cs="Simplified Arabic" w:hint="cs"/>
          <w:sz w:val="30"/>
          <w:szCs w:val="30"/>
          <w:rtl/>
          <w:lang w:val="fr-FR" w:eastAsia="fr-FR"/>
        </w:rPr>
        <w:t xml:space="preserve">؛ </w:t>
      </w:r>
      <w:r w:rsidRPr="00D6279A">
        <w:rPr>
          <w:rFonts w:ascii="Simplified Arabic" w:eastAsia="Times New Roman" w:hAnsi="Simplified Arabic" w:cs="Simplified Arabic"/>
          <w:sz w:val="30"/>
          <w:szCs w:val="30"/>
          <w:rtl/>
          <w:lang w:val="fr-FR" w:eastAsia="fr-FR"/>
        </w:rPr>
        <w:t>ووجه الدلالة من الحديث</w:t>
      </w:r>
      <w:r w:rsidRPr="00D6279A">
        <w:rPr>
          <w:rFonts w:ascii="Simplified Arabic" w:eastAsia="Times New Roman" w:hAnsi="Simplified Arabic" w:cs="Simplified Arabic"/>
          <w:rtl/>
          <w:lang w:val="fr-FR" w:eastAsia="fr-FR"/>
        </w:rPr>
        <w:t> </w:t>
      </w:r>
      <w:r w:rsidRPr="00D6279A">
        <w:rPr>
          <w:rFonts w:ascii="Simplified Arabic" w:eastAsia="Times New Roman" w:hAnsi="Simplified Arabic" w:cs="Simplified Arabic"/>
          <w:sz w:val="30"/>
          <w:szCs w:val="30"/>
          <w:rtl/>
          <w:lang w:val="fr-FR" w:eastAsia="fr-FR"/>
        </w:rPr>
        <w:t xml:space="preserve">أن ترك العلم الحاصل عن دليل إلى تقليد </w:t>
      </w:r>
      <w:r>
        <w:rPr>
          <w:rFonts w:ascii="Simplified Arabic" w:eastAsia="Times New Roman" w:hAnsi="Simplified Arabic" w:cs="Simplified Arabic" w:hint="cs"/>
          <w:sz w:val="30"/>
          <w:szCs w:val="30"/>
          <w:rtl/>
          <w:lang w:val="fr-FR" w:eastAsia="fr-FR"/>
        </w:rPr>
        <w:t xml:space="preserve">هو داخل في الريب المنهي عنه بنص الحديث. </w:t>
      </w:r>
    </w:p>
    <w:p w14:paraId="1A71EFA4" w14:textId="77777777" w:rsidR="00E51D54" w:rsidRDefault="00E51D54" w:rsidP="00E51D54">
      <w:pPr>
        <w:pStyle w:val="Paragraphedeliste"/>
        <w:numPr>
          <w:ilvl w:val="0"/>
          <w:numId w:val="9"/>
        </w:numPr>
        <w:tabs>
          <w:tab w:val="right" w:pos="418"/>
          <w:tab w:val="right" w:pos="560"/>
        </w:tabs>
        <w:bidi/>
        <w:spacing w:after="0" w:line="240" w:lineRule="auto"/>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sz w:val="30"/>
          <w:szCs w:val="30"/>
          <w:rtl/>
          <w:lang w:val="fr-FR" w:eastAsia="fr-FR"/>
        </w:rPr>
        <w:t>أن كثيرا</w:t>
      </w:r>
      <w:r w:rsidRPr="00D6279A">
        <w:rPr>
          <w:rFonts w:ascii="Simplified Arabic" w:eastAsia="Times New Roman" w:hAnsi="Simplified Arabic" w:cs="Simplified Arabic"/>
          <w:sz w:val="30"/>
          <w:szCs w:val="30"/>
          <w:rtl/>
          <w:lang w:val="fr-FR" w:eastAsia="fr-FR"/>
        </w:rPr>
        <w:t xml:space="preserve"> من أئمة السلف من الصحابة وغيرهم كانوا يُسألون عن بعض مسائل الأحكام؛ فيقولون: لا ندري، واش</w:t>
      </w:r>
      <w:r>
        <w:rPr>
          <w:rFonts w:ascii="Simplified Arabic" w:eastAsia="Times New Roman" w:hAnsi="Simplified Arabic" w:cs="Simplified Arabic"/>
          <w:sz w:val="30"/>
          <w:szCs w:val="30"/>
          <w:rtl/>
          <w:lang w:val="fr-FR" w:eastAsia="fr-FR"/>
        </w:rPr>
        <w:t>تهر توقف بعضهم في الفتاوى كثيرا</w:t>
      </w:r>
      <w:r w:rsidRPr="00D6279A">
        <w:rPr>
          <w:rFonts w:ascii="Simplified Arabic" w:eastAsia="Times New Roman" w:hAnsi="Simplified Arabic" w:cs="Simplified Arabic"/>
          <w:sz w:val="30"/>
          <w:szCs w:val="30"/>
          <w:rtl/>
          <w:lang w:val="fr-FR" w:eastAsia="fr-FR"/>
        </w:rPr>
        <w:t>؛ فلو كان الاجتهاد المطلق في جميع الأحكام شرطاً في الاجتهاد في كل مسألة على حدتها، لما كان هؤلاء الأئمة مجتهدين، لكنه خلاف الإجماع؛ فدل على أنه لا يشترط</w:t>
      </w:r>
      <w:r>
        <w:rPr>
          <w:rFonts w:ascii="Simplified Arabic" w:eastAsia="Times New Roman" w:hAnsi="Simplified Arabic" w:cs="Simplified Arabic" w:hint="cs"/>
          <w:sz w:val="30"/>
          <w:szCs w:val="30"/>
          <w:rtl/>
          <w:lang w:val="fr-FR" w:eastAsia="fr-FR"/>
        </w:rPr>
        <w:t xml:space="preserve">. </w:t>
      </w:r>
    </w:p>
    <w:p w14:paraId="200333E8"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b/>
          <w:bCs/>
          <w:sz w:val="30"/>
          <w:szCs w:val="30"/>
          <w:rtl/>
          <w:lang w:val="fr-FR" w:eastAsia="fr-FR"/>
        </w:rPr>
        <w:t>ا</w:t>
      </w:r>
      <w:r w:rsidRPr="00F144E4">
        <w:rPr>
          <w:rFonts w:ascii="Simplified Arabic" w:eastAsia="Times New Roman" w:hAnsi="Simplified Arabic" w:cs="Simplified Arabic" w:hint="cs"/>
          <w:b/>
          <w:bCs/>
          <w:sz w:val="30"/>
          <w:szCs w:val="30"/>
          <w:rtl/>
          <w:lang w:val="fr-FR" w:eastAsia="fr-FR"/>
        </w:rPr>
        <w:t xml:space="preserve">لمذهب الثاني: </w:t>
      </w:r>
      <w:r w:rsidRPr="00D733C4">
        <w:rPr>
          <w:rFonts w:ascii="Simplified Arabic" w:eastAsia="Times New Roman" w:hAnsi="Simplified Arabic" w:cs="Simplified Arabic" w:hint="cs"/>
          <w:sz w:val="30"/>
          <w:szCs w:val="30"/>
          <w:rtl/>
          <w:lang w:val="fr-FR" w:eastAsia="fr-FR"/>
        </w:rPr>
        <w:t>القائلون بعدم الجواز مطلقا؛</w:t>
      </w:r>
      <w:r>
        <w:rPr>
          <w:rFonts w:ascii="Simplified Arabic" w:eastAsia="Times New Roman" w:hAnsi="Simplified Arabic" w:cs="Simplified Arabic" w:hint="cs"/>
          <w:sz w:val="30"/>
          <w:szCs w:val="30"/>
          <w:rtl/>
          <w:lang w:val="fr-FR" w:eastAsia="fr-FR"/>
        </w:rPr>
        <w:t xml:space="preserve"> </w:t>
      </w:r>
      <w:r w:rsidRPr="00FA5394">
        <w:rPr>
          <w:rFonts w:ascii="Simplified Arabic" w:eastAsia="Times New Roman" w:hAnsi="Simplified Arabic" w:cs="Simplified Arabic"/>
          <w:sz w:val="30"/>
          <w:szCs w:val="30"/>
          <w:rtl/>
          <w:lang w:val="fr-FR" w:eastAsia="fr-FR"/>
        </w:rPr>
        <w:t>وهذا القول منسوب لأبي حنيفة، واختاره الفناري، وملاخسرو من الحنفية، والشوكاني</w:t>
      </w:r>
      <w:r>
        <w:rPr>
          <w:rFonts w:ascii="Simplified Arabic" w:eastAsia="Times New Roman" w:hAnsi="Simplified Arabic" w:cs="Simplified Arabic" w:hint="cs"/>
          <w:sz w:val="30"/>
          <w:szCs w:val="30"/>
          <w:rtl/>
          <w:lang w:val="fr-FR" w:eastAsia="fr-FR"/>
        </w:rPr>
        <w:t>.</w:t>
      </w:r>
    </w:p>
    <w:p w14:paraId="35EB1024"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w:t>
      </w:r>
      <w:r w:rsidRPr="00FA5394">
        <w:rPr>
          <w:rFonts w:ascii="Simplified Arabic" w:eastAsia="Times New Roman" w:hAnsi="Simplified Arabic" w:cs="Simplified Arabic"/>
          <w:sz w:val="30"/>
          <w:szCs w:val="30"/>
          <w:rtl/>
          <w:lang w:val="fr-FR" w:eastAsia="fr-FR"/>
        </w:rPr>
        <w:t>استدل</w:t>
      </w:r>
      <w:r>
        <w:rPr>
          <w:rFonts w:ascii="Simplified Arabic" w:eastAsia="Times New Roman" w:hAnsi="Simplified Arabic" w:cs="Simplified Arabic" w:hint="cs"/>
          <w:sz w:val="30"/>
          <w:szCs w:val="30"/>
          <w:rtl/>
          <w:lang w:val="fr-FR" w:eastAsia="fr-FR"/>
        </w:rPr>
        <w:t>وا</w:t>
      </w:r>
      <w:r w:rsidRPr="00FA5394">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على ذلك</w:t>
      </w:r>
      <w:r w:rsidRPr="00FA5394">
        <w:rPr>
          <w:rFonts w:ascii="Simplified Arabic" w:eastAsia="Times New Roman" w:hAnsi="Simplified Arabic" w:cs="Simplified Arabic"/>
          <w:sz w:val="30"/>
          <w:szCs w:val="30"/>
          <w:rtl/>
          <w:lang w:val="fr-FR" w:eastAsia="fr-FR"/>
        </w:rPr>
        <w:t xml:space="preserve"> بأن كل ما يفرض أن يكون المجتهد المقيد قد جهله يجوز تعلقه بما يفرض أنه مجتهد فيه؛ لتعلق مدارك تلك المسألة بما يجهله، وذلك أن العلوم والفنون والمسائل يمدّ بعضها بعضاً، ويبرهن في بعضها على بعض</w:t>
      </w:r>
      <w:r>
        <w:rPr>
          <w:rFonts w:ascii="Simplified Arabic" w:eastAsia="Times New Roman" w:hAnsi="Simplified Arabic" w:cs="Simplified Arabic" w:hint="cs"/>
          <w:sz w:val="30"/>
          <w:szCs w:val="30"/>
          <w:rtl/>
          <w:lang w:val="fr-FR" w:eastAsia="fr-FR"/>
        </w:rPr>
        <w:t xml:space="preserve">؛ والمعنى: </w:t>
      </w:r>
      <w:r w:rsidRPr="00861FA0">
        <w:rPr>
          <w:rFonts w:ascii="Simplified Arabic" w:eastAsia="Times New Roman" w:hAnsi="Simplified Arabic" w:cs="Simplified Arabic"/>
          <w:sz w:val="30"/>
          <w:szCs w:val="30"/>
          <w:rtl/>
          <w:lang w:val="fr-FR" w:eastAsia="fr-FR"/>
        </w:rPr>
        <w:t xml:space="preserve">أنهم منعوه في المسألة </w:t>
      </w:r>
      <w:proofErr w:type="gramStart"/>
      <w:r w:rsidRPr="00861FA0">
        <w:rPr>
          <w:rFonts w:ascii="Simplified Arabic" w:eastAsia="Times New Roman" w:hAnsi="Simplified Arabic" w:cs="Simplified Arabic"/>
          <w:sz w:val="30"/>
          <w:szCs w:val="30"/>
          <w:rtl/>
          <w:lang w:val="fr-FR" w:eastAsia="fr-FR"/>
        </w:rPr>
        <w:t>الواحدة ،</w:t>
      </w:r>
      <w:proofErr w:type="gramEnd"/>
      <w:r w:rsidRPr="00861FA0">
        <w:rPr>
          <w:rFonts w:ascii="Simplified Arabic" w:eastAsia="Times New Roman" w:hAnsi="Simplified Arabic" w:cs="Simplified Arabic"/>
          <w:sz w:val="30"/>
          <w:szCs w:val="30"/>
          <w:rtl/>
          <w:lang w:val="fr-FR" w:eastAsia="fr-FR"/>
        </w:rPr>
        <w:t xml:space="preserve"> لأن مسائل </w:t>
      </w:r>
      <w:r>
        <w:rPr>
          <w:rFonts w:ascii="Simplified Arabic" w:eastAsia="Times New Roman" w:hAnsi="Simplified Arabic" w:cs="Simplified Arabic"/>
          <w:sz w:val="30"/>
          <w:szCs w:val="30"/>
          <w:rtl/>
          <w:lang w:val="fr-FR" w:eastAsia="fr-FR"/>
        </w:rPr>
        <w:t>الباب الواحد مترابطة بعضها ببعض</w:t>
      </w:r>
      <w:r w:rsidRPr="00861FA0">
        <w:rPr>
          <w:rFonts w:ascii="Simplified Arabic" w:eastAsia="Times New Roman" w:hAnsi="Simplified Arabic" w:cs="Simplified Arabic"/>
          <w:sz w:val="30"/>
          <w:szCs w:val="30"/>
          <w:rtl/>
          <w:lang w:val="fr-FR" w:eastAsia="fr-FR"/>
        </w:rPr>
        <w:t>، ولا يكون بإمكان المرء أن يفرد</w:t>
      </w:r>
      <w:r w:rsidRPr="00861FA0">
        <w:rPr>
          <w:rFonts w:ascii="Simplified Arabic" w:eastAsia="Times New Roman" w:hAnsi="Simplified Arabic" w:cs="Simplified Arabic"/>
          <w:sz w:val="30"/>
          <w:szCs w:val="30"/>
          <w:lang w:val="fr-FR" w:eastAsia="fr-FR"/>
        </w:rPr>
        <w:t> </w:t>
      </w:r>
      <w:r w:rsidRPr="00861FA0">
        <w:rPr>
          <w:rFonts w:ascii="Simplified Arabic" w:eastAsia="Times New Roman" w:hAnsi="Simplified Arabic" w:cs="Simplified Arabic"/>
          <w:sz w:val="30"/>
          <w:szCs w:val="30"/>
          <w:rtl/>
          <w:lang w:val="fr-FR" w:eastAsia="fr-FR"/>
        </w:rPr>
        <w:t> مسألة واحدة عن نظائرها و</w:t>
      </w:r>
      <w:r>
        <w:rPr>
          <w:rFonts w:ascii="Simplified Arabic" w:eastAsia="Times New Roman" w:hAnsi="Simplified Arabic" w:cs="Simplified Arabic"/>
          <w:sz w:val="30"/>
          <w:szCs w:val="30"/>
          <w:rtl/>
          <w:lang w:val="fr-FR" w:eastAsia="fr-FR"/>
        </w:rPr>
        <w:t>أشباهها في ذلك الباب</w:t>
      </w:r>
      <w:r>
        <w:rPr>
          <w:rFonts w:ascii="Simplified Arabic" w:eastAsia="Times New Roman" w:hAnsi="Simplified Arabic" w:cs="Simplified Arabic" w:hint="cs"/>
          <w:sz w:val="30"/>
          <w:szCs w:val="30"/>
          <w:rtl/>
          <w:lang w:val="fr-FR" w:eastAsia="fr-FR"/>
        </w:rPr>
        <w:t>.</w:t>
      </w:r>
    </w:p>
    <w:p w14:paraId="15D70C26"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F144E4">
        <w:rPr>
          <w:rFonts w:ascii="Simplified Arabic" w:eastAsia="Times New Roman" w:hAnsi="Simplified Arabic" w:cs="Simplified Arabic" w:hint="cs"/>
          <w:b/>
          <w:bCs/>
          <w:sz w:val="30"/>
          <w:szCs w:val="30"/>
          <w:rtl/>
          <w:lang w:val="fr-FR" w:eastAsia="fr-FR"/>
        </w:rPr>
        <w:t xml:space="preserve">المذهب </w:t>
      </w:r>
      <w:r w:rsidRPr="00F144E4">
        <w:rPr>
          <w:rFonts w:ascii="Simplified Arabic" w:eastAsia="Times New Roman" w:hAnsi="Simplified Arabic" w:cs="Simplified Arabic"/>
          <w:b/>
          <w:bCs/>
          <w:sz w:val="30"/>
          <w:szCs w:val="30"/>
          <w:rtl/>
          <w:lang w:val="fr-FR" w:eastAsia="fr-FR"/>
        </w:rPr>
        <w:t>الثالث:</w:t>
      </w:r>
      <w:r w:rsidRPr="00F144E4">
        <w:rPr>
          <w:rFonts w:ascii="Simplified Arabic" w:eastAsia="Times New Roman" w:hAnsi="Simplified Arabic" w:cs="Simplified Arabic"/>
          <w:b/>
          <w:bCs/>
          <w:rtl/>
          <w:lang w:val="fr-FR" w:eastAsia="fr-FR"/>
        </w:rPr>
        <w:t> </w:t>
      </w:r>
      <w:r w:rsidRPr="00D733C4">
        <w:rPr>
          <w:rFonts w:ascii="Simplified Arabic" w:eastAsia="Times New Roman" w:hAnsi="Simplified Arabic" w:cs="Simplified Arabic"/>
          <w:sz w:val="30"/>
          <w:szCs w:val="30"/>
          <w:rtl/>
          <w:lang w:val="fr-FR" w:eastAsia="fr-FR"/>
        </w:rPr>
        <w:t>القائلون بجواز تجزئة الاجتهاد في الفرائض دون غيرها</w:t>
      </w:r>
      <w:r w:rsidRPr="00D733C4">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hint="cs"/>
          <w:sz w:val="30"/>
          <w:szCs w:val="30"/>
          <w:rtl/>
          <w:lang w:val="fr-FR" w:eastAsia="fr-FR"/>
        </w:rPr>
        <w:t xml:space="preserve"> </w:t>
      </w:r>
      <w:r w:rsidRPr="00FA5394">
        <w:rPr>
          <w:rFonts w:ascii="Simplified Arabic" w:eastAsia="Times New Roman" w:hAnsi="Simplified Arabic" w:cs="Simplified Arabic"/>
          <w:sz w:val="30"/>
          <w:szCs w:val="30"/>
          <w:rtl/>
          <w:lang w:val="fr-FR" w:eastAsia="fr-FR"/>
        </w:rPr>
        <w:t>وهذا القول منسوب لابن الصباغ</w:t>
      </w:r>
      <w:r w:rsidRPr="00FA5394">
        <w:rPr>
          <w:rFonts w:ascii="Simplified Arabic" w:eastAsia="Times New Roman" w:hAnsi="Simplified Arabic" w:cs="Simplified Arabic"/>
          <w:rtl/>
          <w:lang w:val="fr-FR" w:eastAsia="fr-FR"/>
        </w:rPr>
        <w:t> </w:t>
      </w:r>
      <w:r w:rsidRPr="00FA5394">
        <w:rPr>
          <w:rFonts w:ascii="Simplified Arabic" w:eastAsia="Times New Roman" w:hAnsi="Simplified Arabic" w:cs="Simplified Arabic"/>
          <w:sz w:val="30"/>
          <w:szCs w:val="30"/>
          <w:rtl/>
          <w:lang w:val="fr-FR" w:eastAsia="fr-FR"/>
        </w:rPr>
        <w:t xml:space="preserve">من الشافعية، وهو مفهوم كلام أبي الخطاب </w:t>
      </w:r>
      <w:proofErr w:type="gramStart"/>
      <w:r w:rsidRPr="00FA5394">
        <w:rPr>
          <w:rFonts w:ascii="Simplified Arabic" w:eastAsia="Times New Roman" w:hAnsi="Simplified Arabic" w:cs="Simplified Arabic"/>
          <w:sz w:val="30"/>
          <w:szCs w:val="30"/>
          <w:rtl/>
          <w:lang w:val="fr-FR" w:eastAsia="fr-FR"/>
        </w:rPr>
        <w:t>في</w:t>
      </w:r>
      <w:r w:rsidRPr="00FA5394">
        <w:rPr>
          <w:rFonts w:ascii="Simplified Arabic" w:eastAsia="Times New Roman" w:hAnsi="Simplified Arabic" w:cs="Simplified Arabic"/>
          <w:rtl/>
          <w:lang w:val="fr-FR" w:eastAsia="fr-FR"/>
        </w:rPr>
        <w:t> </w:t>
      </w:r>
      <w:r>
        <w:rPr>
          <w:rFonts w:ascii="Simplified Arabic" w:eastAsia="Times New Roman" w:hAnsi="Simplified Arabic" w:cs="Simplified Arabic"/>
          <w:sz w:val="30"/>
          <w:szCs w:val="30"/>
          <w:rtl/>
          <w:lang w:val="fr-FR" w:eastAsia="fr-FR"/>
        </w:rPr>
        <w:t xml:space="preserve"> التمهيد</w:t>
      </w:r>
      <w:proofErr w:type="gramEnd"/>
      <w:r>
        <w:rPr>
          <w:rFonts w:ascii="Simplified Arabic" w:eastAsia="Times New Roman" w:hAnsi="Simplified Arabic" w:cs="Simplified Arabic" w:hint="cs"/>
          <w:sz w:val="30"/>
          <w:szCs w:val="30"/>
          <w:rtl/>
          <w:lang w:val="fr-FR" w:eastAsia="fr-FR"/>
        </w:rPr>
        <w:t>.</w:t>
      </w:r>
    </w:p>
    <w:p w14:paraId="75F9C3D3"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lastRenderedPageBreak/>
        <w:t>واستدلوا على ذلك</w:t>
      </w:r>
      <w:r w:rsidRPr="00FA5394">
        <w:rPr>
          <w:rFonts w:ascii="Simplified Arabic" w:eastAsia="Times New Roman" w:hAnsi="Simplified Arabic" w:cs="Simplified Arabic"/>
          <w:sz w:val="30"/>
          <w:szCs w:val="30"/>
          <w:rtl/>
          <w:lang w:val="fr-FR" w:eastAsia="fr-FR"/>
        </w:rPr>
        <w:t xml:space="preserve"> </w:t>
      </w:r>
      <w:proofErr w:type="gramStart"/>
      <w:r w:rsidRPr="00FA5394">
        <w:rPr>
          <w:rFonts w:ascii="Simplified Arabic" w:eastAsia="Times New Roman" w:hAnsi="Simplified Arabic" w:cs="Simplified Arabic"/>
          <w:sz w:val="30"/>
          <w:szCs w:val="30"/>
          <w:rtl/>
          <w:lang w:val="fr-FR" w:eastAsia="fr-FR"/>
        </w:rPr>
        <w:t>بأن</w:t>
      </w:r>
      <w:r w:rsidRPr="00FA5394">
        <w:rPr>
          <w:rFonts w:ascii="Simplified Arabic" w:eastAsia="Times New Roman" w:hAnsi="Simplified Arabic" w:cs="Simplified Arabic"/>
          <w:rtl/>
          <w:lang w:val="fr-FR" w:eastAsia="fr-FR"/>
        </w:rPr>
        <w:t> </w:t>
      </w:r>
      <w:r w:rsidRPr="00FA5394">
        <w:rPr>
          <w:rFonts w:ascii="Simplified Arabic" w:eastAsia="Times New Roman" w:hAnsi="Simplified Arabic" w:cs="Simplified Arabic"/>
          <w:sz w:val="30"/>
          <w:szCs w:val="30"/>
          <w:rtl/>
          <w:lang w:val="fr-FR" w:eastAsia="fr-FR"/>
        </w:rPr>
        <w:t xml:space="preserve"> الفرائض</w:t>
      </w:r>
      <w:proofErr w:type="gramEnd"/>
      <w:r w:rsidRPr="00FA5394">
        <w:rPr>
          <w:rFonts w:ascii="Simplified Arabic" w:eastAsia="Times New Roman" w:hAnsi="Simplified Arabic" w:cs="Simplified Arabic"/>
          <w:sz w:val="30"/>
          <w:szCs w:val="30"/>
          <w:rtl/>
          <w:lang w:val="fr-FR" w:eastAsia="fr-FR"/>
        </w:rPr>
        <w:t xml:space="preserve"> أحكامها لا تنبني على غيرها، ولا تستنبط من سواها إلا في النادر، والنادر لا يقدح الخطأ فيه في الاجتهاد.</w:t>
      </w:r>
      <w:r w:rsidRPr="00E44589">
        <w:rPr>
          <w:rFonts w:ascii="Simplified Arabic" w:eastAsia="Times New Roman" w:hAnsi="Simplified Arabic" w:cs="Simplified Arabic"/>
          <w:sz w:val="30"/>
          <w:szCs w:val="30"/>
          <w:rtl/>
          <w:lang w:val="fr-FR" w:eastAsia="fr-FR"/>
        </w:rPr>
        <w:t xml:space="preserve"> و</w:t>
      </w:r>
      <w:r w:rsidRPr="00E44589">
        <w:rPr>
          <w:rFonts w:ascii="Simplified Arabic" w:eastAsia="Times New Roman" w:hAnsi="Simplified Arabic" w:cs="Simplified Arabic" w:hint="cs"/>
          <w:sz w:val="30"/>
          <w:szCs w:val="30"/>
          <w:rtl/>
          <w:lang w:val="fr-FR" w:eastAsia="fr-FR"/>
        </w:rPr>
        <w:t>ا</w:t>
      </w:r>
      <w:r w:rsidRPr="00E44589">
        <w:rPr>
          <w:rFonts w:ascii="Simplified Arabic" w:eastAsia="Times New Roman" w:hAnsi="Simplified Arabic" w:cs="Simplified Arabic"/>
          <w:sz w:val="30"/>
          <w:szCs w:val="30"/>
          <w:rtl/>
          <w:lang w:val="fr-FR" w:eastAsia="fr-FR"/>
        </w:rPr>
        <w:t>حتجو</w:t>
      </w:r>
      <w:r w:rsidRPr="00E44589">
        <w:rPr>
          <w:rFonts w:ascii="Simplified Arabic" w:eastAsia="Times New Roman" w:hAnsi="Simplified Arabic" w:cs="Simplified Arabic" w:hint="cs"/>
          <w:sz w:val="30"/>
          <w:szCs w:val="30"/>
          <w:rtl/>
          <w:lang w:val="fr-FR" w:eastAsia="fr-FR"/>
        </w:rPr>
        <w:t>ا</w:t>
      </w:r>
      <w:r w:rsidRPr="00E44589">
        <w:rPr>
          <w:rFonts w:ascii="Simplified Arabic" w:eastAsia="Times New Roman" w:hAnsi="Simplified Arabic" w:cs="Simplified Arabic"/>
          <w:sz w:val="30"/>
          <w:szCs w:val="30"/>
          <w:rtl/>
          <w:lang w:val="fr-FR" w:eastAsia="fr-FR"/>
        </w:rPr>
        <w:t xml:space="preserve"> </w:t>
      </w:r>
      <w:r w:rsidRPr="00E44589">
        <w:rPr>
          <w:rFonts w:ascii="Simplified Arabic" w:eastAsia="Times New Roman" w:hAnsi="Simplified Arabic" w:cs="Simplified Arabic" w:hint="cs"/>
          <w:sz w:val="30"/>
          <w:szCs w:val="30"/>
          <w:rtl/>
          <w:lang w:val="fr-FR" w:eastAsia="fr-FR"/>
        </w:rPr>
        <w:t>أيضا</w:t>
      </w:r>
      <w:r w:rsidRPr="00E44589">
        <w:rPr>
          <w:rFonts w:ascii="Simplified Arabic" w:eastAsia="Times New Roman" w:hAnsi="Simplified Arabic" w:cs="Simplified Arabic"/>
          <w:sz w:val="30"/>
          <w:szCs w:val="30"/>
          <w:rtl/>
          <w:lang w:val="fr-FR" w:eastAsia="fr-FR"/>
        </w:rPr>
        <w:t xml:space="preserve"> </w:t>
      </w:r>
      <w:r w:rsidRPr="00E44589">
        <w:rPr>
          <w:rFonts w:ascii="Simplified Arabic" w:eastAsia="Times New Roman" w:hAnsi="Simplified Arabic" w:cs="Simplified Arabic" w:hint="cs"/>
          <w:sz w:val="30"/>
          <w:szCs w:val="30"/>
          <w:rtl/>
          <w:lang w:val="fr-FR" w:eastAsia="fr-FR"/>
        </w:rPr>
        <w:t>ب</w:t>
      </w:r>
      <w:r w:rsidRPr="00E44589">
        <w:rPr>
          <w:rFonts w:ascii="Simplified Arabic" w:eastAsia="Times New Roman" w:hAnsi="Simplified Arabic" w:cs="Simplified Arabic"/>
          <w:sz w:val="30"/>
          <w:szCs w:val="30"/>
          <w:rtl/>
          <w:lang w:val="fr-FR" w:eastAsia="fr-FR"/>
        </w:rPr>
        <w:t>حديث</w:t>
      </w:r>
      <w:r w:rsidRPr="00E44589">
        <w:rPr>
          <w:rFonts w:ascii="Simplified Arabic" w:eastAsia="Times New Roman" w:hAnsi="Simplified Arabic" w:cs="Simplified Arabic" w:hint="cs"/>
          <w:sz w:val="30"/>
          <w:szCs w:val="30"/>
          <w:rtl/>
          <w:lang w:val="fr-FR" w:eastAsia="fr-FR"/>
        </w:rPr>
        <w:t>:</w:t>
      </w:r>
      <w:r w:rsidRPr="00E44589">
        <w:rPr>
          <w:rFonts w:ascii="Simplified Arabic" w:eastAsia="Times New Roman" w:hAnsi="Simplified Arabic" w:cs="Simplified Arabic"/>
          <w:sz w:val="30"/>
          <w:szCs w:val="30"/>
          <w:rtl/>
          <w:lang w:val="fr-FR" w:eastAsia="fr-FR"/>
        </w:rPr>
        <w:t xml:space="preserve"> (أفرضكم زيد</w:t>
      </w:r>
      <w:r w:rsidRPr="00E44589">
        <w:rPr>
          <w:rFonts w:ascii="Simplified Arabic" w:eastAsia="Times New Roman" w:hAnsi="Simplified Arabic" w:cs="Simplified Arabic" w:hint="cs"/>
          <w:sz w:val="30"/>
          <w:szCs w:val="30"/>
          <w:rtl/>
          <w:lang w:val="fr-FR" w:eastAsia="fr-FR"/>
        </w:rPr>
        <w:t>).</w:t>
      </w:r>
    </w:p>
    <w:p w14:paraId="09DA746F"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056C94">
        <w:rPr>
          <w:rFonts w:ascii="Simplified Arabic" w:eastAsia="Times New Roman" w:hAnsi="Simplified Arabic" w:cs="Simplified Arabic" w:hint="cs"/>
          <w:b/>
          <w:bCs/>
          <w:sz w:val="30"/>
          <w:szCs w:val="30"/>
          <w:rtl/>
          <w:lang w:val="fr-FR" w:eastAsia="fr-FR"/>
        </w:rPr>
        <w:t>المذهب</w:t>
      </w:r>
      <w:r w:rsidRPr="00056C94">
        <w:rPr>
          <w:rFonts w:ascii="Simplified Arabic" w:eastAsia="Times New Roman" w:hAnsi="Simplified Arabic" w:cs="Simplified Arabic"/>
          <w:b/>
          <w:bCs/>
          <w:sz w:val="30"/>
          <w:szCs w:val="30"/>
          <w:rtl/>
          <w:lang w:val="fr-FR" w:eastAsia="fr-FR"/>
        </w:rPr>
        <w:t xml:space="preserve"> الرابع: </w:t>
      </w:r>
      <w:r w:rsidRPr="00D733C4">
        <w:rPr>
          <w:rFonts w:ascii="Simplified Arabic" w:eastAsia="Times New Roman" w:hAnsi="Simplified Arabic" w:cs="Simplified Arabic" w:hint="cs"/>
          <w:sz w:val="30"/>
          <w:szCs w:val="30"/>
          <w:rtl/>
          <w:lang w:val="fr-FR" w:eastAsia="fr-FR"/>
        </w:rPr>
        <w:t>ا</w:t>
      </w:r>
      <w:r w:rsidRPr="00D733C4">
        <w:rPr>
          <w:rFonts w:ascii="Simplified Arabic" w:eastAsia="Times New Roman" w:hAnsi="Simplified Arabic" w:cs="Simplified Arabic"/>
          <w:sz w:val="30"/>
          <w:szCs w:val="30"/>
          <w:rtl/>
          <w:lang w:val="fr-FR" w:eastAsia="fr-FR"/>
        </w:rPr>
        <w:t>لقائل</w:t>
      </w:r>
      <w:r w:rsidRPr="00D733C4">
        <w:rPr>
          <w:rFonts w:ascii="Simplified Arabic" w:eastAsia="Times New Roman" w:hAnsi="Simplified Arabic" w:cs="Simplified Arabic" w:hint="cs"/>
          <w:sz w:val="30"/>
          <w:szCs w:val="30"/>
          <w:rtl/>
          <w:lang w:val="fr-FR" w:eastAsia="fr-FR"/>
        </w:rPr>
        <w:t>و</w:t>
      </w:r>
      <w:r w:rsidRPr="00D733C4">
        <w:rPr>
          <w:rFonts w:ascii="Simplified Arabic" w:eastAsia="Times New Roman" w:hAnsi="Simplified Arabic" w:cs="Simplified Arabic"/>
          <w:sz w:val="30"/>
          <w:szCs w:val="30"/>
          <w:rtl/>
          <w:lang w:val="fr-FR" w:eastAsia="fr-FR"/>
        </w:rPr>
        <w:t>ن بجواز تجزئة الاجتهاد في باب لا في مسألة</w:t>
      </w:r>
      <w:r>
        <w:rPr>
          <w:rFonts w:ascii="Simplified Arabic" w:eastAsia="Times New Roman" w:hAnsi="Simplified Arabic" w:cs="Simplified Arabic" w:hint="cs"/>
          <w:sz w:val="30"/>
          <w:szCs w:val="30"/>
          <w:rtl/>
          <w:lang w:val="fr-FR" w:eastAsia="fr-FR"/>
        </w:rPr>
        <w:t xml:space="preserve">، </w:t>
      </w:r>
      <w:r w:rsidRPr="00FA5394">
        <w:rPr>
          <w:rFonts w:ascii="Simplified Arabic" w:eastAsia="Times New Roman" w:hAnsi="Simplified Arabic" w:cs="Simplified Arabic"/>
          <w:sz w:val="30"/>
          <w:szCs w:val="30"/>
          <w:rtl/>
          <w:lang w:val="fr-FR" w:eastAsia="fr-FR"/>
        </w:rPr>
        <w:t>وهذ</w:t>
      </w:r>
      <w:r>
        <w:rPr>
          <w:rFonts w:ascii="Simplified Arabic" w:eastAsia="Times New Roman" w:hAnsi="Simplified Arabic" w:cs="Simplified Arabic"/>
          <w:sz w:val="30"/>
          <w:szCs w:val="30"/>
          <w:rtl/>
          <w:lang w:val="fr-FR" w:eastAsia="fr-FR"/>
        </w:rPr>
        <w:t>ا القول حكاه بعض الأصوليين قولا</w:t>
      </w:r>
      <w:r w:rsidRPr="00FA5394">
        <w:rPr>
          <w:rFonts w:ascii="Simplified Arabic" w:eastAsia="Times New Roman" w:hAnsi="Simplified Arabic" w:cs="Simplified Arabic"/>
          <w:sz w:val="30"/>
          <w:szCs w:val="30"/>
          <w:rtl/>
          <w:lang w:val="fr-FR" w:eastAsia="fr-FR"/>
        </w:rPr>
        <w:t xml:space="preserve"> في المسألة، ولم ينسب لأحد</w:t>
      </w:r>
      <w:r>
        <w:rPr>
          <w:rFonts w:ascii="Simplified Arabic" w:eastAsia="Times New Roman" w:hAnsi="Simplified Arabic" w:cs="Simplified Arabic" w:hint="cs"/>
          <w:sz w:val="30"/>
          <w:szCs w:val="30"/>
          <w:rtl/>
          <w:lang w:val="fr-FR" w:eastAsia="fr-FR"/>
        </w:rPr>
        <w:t>.</w:t>
      </w:r>
    </w:p>
    <w:p w14:paraId="1CB186B1"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واستدلوا على ذلك</w:t>
      </w:r>
      <w:r w:rsidRPr="00FA5394">
        <w:rPr>
          <w:rFonts w:ascii="Simplified Arabic" w:eastAsia="Times New Roman" w:hAnsi="Simplified Arabic" w:cs="Simplified Arabic"/>
          <w:sz w:val="30"/>
          <w:szCs w:val="30"/>
          <w:rtl/>
          <w:lang w:val="fr-FR" w:eastAsia="fr-FR"/>
        </w:rPr>
        <w:t xml:space="preserve"> بأن </w:t>
      </w:r>
      <w:proofErr w:type="gramStart"/>
      <w:r w:rsidRPr="00FA5394">
        <w:rPr>
          <w:rFonts w:ascii="Simplified Arabic" w:eastAsia="Times New Roman" w:hAnsi="Simplified Arabic" w:cs="Simplified Arabic"/>
          <w:sz w:val="30"/>
          <w:szCs w:val="30"/>
          <w:rtl/>
          <w:lang w:val="fr-FR" w:eastAsia="fr-FR"/>
        </w:rPr>
        <w:t>القدرة</w:t>
      </w:r>
      <w:r w:rsidRPr="00FA5394">
        <w:rPr>
          <w:rFonts w:ascii="Simplified Arabic" w:eastAsia="Times New Roman" w:hAnsi="Simplified Arabic" w:cs="Simplified Arabic"/>
          <w:rtl/>
          <w:lang w:val="fr-FR" w:eastAsia="fr-FR"/>
        </w:rPr>
        <w:t> </w:t>
      </w:r>
      <w:r w:rsidRPr="00FA5394">
        <w:rPr>
          <w:rFonts w:ascii="Simplified Arabic" w:eastAsia="Times New Roman" w:hAnsi="Simplified Arabic" w:cs="Simplified Arabic"/>
          <w:sz w:val="30"/>
          <w:szCs w:val="30"/>
          <w:rtl/>
          <w:lang w:val="fr-FR" w:eastAsia="fr-FR"/>
        </w:rPr>
        <w:t xml:space="preserve"> على</w:t>
      </w:r>
      <w:proofErr w:type="gramEnd"/>
      <w:r w:rsidRPr="00FA5394">
        <w:rPr>
          <w:rFonts w:ascii="Simplified Arabic" w:eastAsia="Times New Roman" w:hAnsi="Simplified Arabic" w:cs="Simplified Arabic"/>
          <w:sz w:val="30"/>
          <w:szCs w:val="30"/>
          <w:rtl/>
          <w:lang w:val="fr-FR" w:eastAsia="fr-FR"/>
        </w:rPr>
        <w:t xml:space="preserve"> الاجتهاد لا تكون إلا بحصول علوم تفيد معرفة المطلوب، ويبعد تحقق هذا في مسألة واحدة</w:t>
      </w:r>
      <w:r>
        <w:rPr>
          <w:rFonts w:ascii="Simplified Arabic" w:eastAsia="Times New Roman" w:hAnsi="Simplified Arabic" w:cs="Simplified Arabic" w:hint="cs"/>
          <w:sz w:val="30"/>
          <w:szCs w:val="30"/>
          <w:rtl/>
          <w:lang w:val="fr-FR" w:eastAsia="fr-FR"/>
        </w:rPr>
        <w:t xml:space="preserve">؛ </w:t>
      </w:r>
      <w:r w:rsidRPr="00FA5394">
        <w:rPr>
          <w:rFonts w:ascii="Simplified Arabic" w:eastAsia="Times New Roman" w:hAnsi="Simplified Arabic" w:cs="Simplified Arabic"/>
          <w:sz w:val="30"/>
          <w:szCs w:val="30"/>
          <w:rtl/>
          <w:lang w:val="fr-FR" w:eastAsia="fr-FR"/>
        </w:rPr>
        <w:t>وقد يقال: إن المسائل في الباب الواحد يغلب ترابطها، وتعلق بعضها ببعض؛ فإذا لم يتمكن من الإلمام بأدلة المسائل الأخرى في الباب لم يكن متمكناً من الاجتهاد.</w:t>
      </w:r>
      <w:r w:rsidRPr="00923381">
        <w:rPr>
          <w:rFonts w:ascii="Simplified Arabic" w:eastAsia="Times New Roman" w:hAnsi="Simplified Arabic" w:cs="Simplified Arabic"/>
          <w:sz w:val="30"/>
          <w:szCs w:val="30"/>
          <w:lang w:val="fr-FR" w:eastAsia="fr-FR"/>
        </w:rPr>
        <w:t xml:space="preserve"> </w:t>
      </w:r>
    </w:p>
    <w:p w14:paraId="6188E8E6" w14:textId="77777777" w:rsidR="00E51D54" w:rsidRDefault="00E51D54" w:rsidP="00E51D54">
      <w:pPr>
        <w:bidi/>
        <w:spacing w:after="0" w:line="240" w:lineRule="auto"/>
        <w:ind w:firstLine="135"/>
        <w:jc w:val="both"/>
        <w:rPr>
          <w:rFonts w:ascii="Simplified Arabic" w:eastAsia="Times New Roman" w:hAnsi="Simplified Arabic" w:cs="Simplified Arabic"/>
          <w:sz w:val="30"/>
          <w:szCs w:val="30"/>
          <w:rtl/>
          <w:lang w:val="fr-FR" w:eastAsia="fr-FR"/>
        </w:rPr>
      </w:pPr>
      <w:r w:rsidRPr="00D733C4">
        <w:rPr>
          <w:rFonts w:ascii="Simplified Arabic" w:eastAsia="Times New Roman" w:hAnsi="Simplified Arabic" w:cs="Simplified Arabic"/>
          <w:b/>
          <w:bCs/>
          <w:sz w:val="30"/>
          <w:szCs w:val="30"/>
          <w:rtl/>
          <w:lang w:val="fr-FR" w:eastAsia="fr-FR"/>
        </w:rPr>
        <w:t>ال</w:t>
      </w:r>
      <w:r w:rsidRPr="00D733C4">
        <w:rPr>
          <w:rFonts w:ascii="Simplified Arabic" w:eastAsia="Times New Roman" w:hAnsi="Simplified Arabic" w:cs="Simplified Arabic" w:hint="cs"/>
          <w:b/>
          <w:bCs/>
          <w:sz w:val="30"/>
          <w:szCs w:val="30"/>
          <w:rtl/>
          <w:lang w:val="fr-FR" w:eastAsia="fr-FR"/>
        </w:rPr>
        <w:t>مذهب</w:t>
      </w:r>
      <w:r w:rsidRPr="00D733C4">
        <w:rPr>
          <w:rFonts w:ascii="Simplified Arabic" w:eastAsia="Times New Roman" w:hAnsi="Simplified Arabic" w:cs="Simplified Arabic"/>
          <w:b/>
          <w:bCs/>
          <w:sz w:val="30"/>
          <w:szCs w:val="30"/>
          <w:rtl/>
          <w:lang w:val="fr-FR" w:eastAsia="fr-FR"/>
        </w:rPr>
        <w:t xml:space="preserve"> الخامس:</w:t>
      </w:r>
      <w:r w:rsidRPr="00FA5394">
        <w:rPr>
          <w:rFonts w:ascii="Simplified Arabic" w:eastAsia="Times New Roman" w:hAnsi="Simplified Arabic" w:cs="Simplified Arabic"/>
          <w:rtl/>
          <w:lang w:val="fr-FR" w:eastAsia="fr-FR"/>
        </w:rPr>
        <w:t> </w:t>
      </w:r>
      <w:r>
        <w:rPr>
          <w:rFonts w:ascii="Simplified Arabic" w:eastAsia="Times New Roman" w:hAnsi="Simplified Arabic" w:cs="Simplified Arabic"/>
          <w:sz w:val="30"/>
          <w:szCs w:val="30"/>
          <w:rtl/>
          <w:lang w:val="fr-FR" w:eastAsia="fr-FR"/>
        </w:rPr>
        <w:t>التوقف في المسألة</w:t>
      </w:r>
      <w:r>
        <w:rPr>
          <w:rFonts w:ascii="Simplified Arabic" w:eastAsia="Times New Roman" w:hAnsi="Simplified Arabic" w:cs="Simplified Arabic" w:hint="cs"/>
          <w:sz w:val="30"/>
          <w:szCs w:val="30"/>
          <w:rtl/>
          <w:lang w:val="fr-FR" w:eastAsia="fr-FR"/>
        </w:rPr>
        <w:t xml:space="preserve">، </w:t>
      </w:r>
      <w:r w:rsidRPr="00FA5394">
        <w:rPr>
          <w:rFonts w:ascii="Simplified Arabic" w:eastAsia="Times New Roman" w:hAnsi="Simplified Arabic" w:cs="Simplified Arabic"/>
          <w:sz w:val="30"/>
          <w:szCs w:val="30"/>
          <w:rtl/>
          <w:lang w:val="fr-FR" w:eastAsia="fr-FR"/>
        </w:rPr>
        <w:t>وهو ظاهر كلام ابن الحاجب، ويدل عليه صنيعه</w:t>
      </w:r>
      <w:r>
        <w:rPr>
          <w:rFonts w:ascii="Simplified Arabic" w:eastAsia="Times New Roman" w:hAnsi="Simplified Arabic" w:cs="Simplified Arabic" w:hint="cs"/>
          <w:sz w:val="30"/>
          <w:szCs w:val="30"/>
          <w:rtl/>
          <w:lang w:val="fr-FR" w:eastAsia="fr-FR"/>
        </w:rPr>
        <w:t xml:space="preserve">، </w:t>
      </w:r>
      <w:r w:rsidRPr="00FA5394">
        <w:rPr>
          <w:rFonts w:ascii="Simplified Arabic" w:eastAsia="Times New Roman" w:hAnsi="Simplified Arabic" w:cs="Simplified Arabic"/>
          <w:sz w:val="30"/>
          <w:szCs w:val="30"/>
          <w:rtl/>
          <w:lang w:val="fr-FR" w:eastAsia="fr-FR"/>
        </w:rPr>
        <w:t>وصرح بذلك ابن عبد الشكور الهندي فقال: "وتوقف ابن الحاجب"، وقال ابن أمير الحاج: "وظاهر كلام ابن الحاجب التوقف".</w:t>
      </w:r>
    </w:p>
    <w:p w14:paraId="5C5BAD06"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38013A">
        <w:rPr>
          <w:rFonts w:ascii="Simplified Arabic" w:eastAsia="Times New Roman" w:hAnsi="Simplified Arabic" w:cs="Simplified Arabic" w:hint="cs"/>
          <w:b/>
          <w:bCs/>
          <w:sz w:val="30"/>
          <w:szCs w:val="30"/>
          <w:rtl/>
          <w:lang w:val="fr-FR" w:eastAsia="fr-FR"/>
        </w:rPr>
        <w:t>مسألة اجتهاد النبي</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w:t>
      </w:r>
    </w:p>
    <w:p w14:paraId="4409A77B" w14:textId="77777777" w:rsidR="00C4063F" w:rsidRPr="0038013A" w:rsidRDefault="00C4063F" w:rsidP="00C4063F">
      <w:pPr>
        <w:bidi/>
        <w:ind w:firstLine="276"/>
        <w:jc w:val="both"/>
        <w:rPr>
          <w:rFonts w:ascii="Simplified Arabic" w:eastAsia="Times New Roman" w:hAnsi="Simplified Arabic" w:cs="Simplified Arabic"/>
          <w:sz w:val="30"/>
          <w:szCs w:val="30"/>
          <w:rtl/>
          <w:lang w:val="fr-FR" w:eastAsia="fr-FR"/>
        </w:rPr>
      </w:pPr>
      <w:proofErr w:type="gramStart"/>
      <w:r>
        <w:rPr>
          <w:rFonts w:ascii="Simplified Arabic" w:eastAsia="Times New Roman" w:hAnsi="Simplified Arabic" w:cs="Simplified Arabic"/>
          <w:sz w:val="30"/>
          <w:szCs w:val="30"/>
          <w:rtl/>
          <w:lang w:val="fr-FR" w:eastAsia="fr-FR"/>
        </w:rPr>
        <w:t>أجمع</w:t>
      </w:r>
      <w:r>
        <w:rPr>
          <w:rFonts w:ascii="Simplified Arabic" w:eastAsia="Times New Roman" w:hAnsi="Simplified Arabic" w:cs="Simplified Arabic"/>
          <w:sz w:val="30"/>
          <w:szCs w:val="30"/>
          <w:lang w:val="fr-FR" w:eastAsia="fr-FR"/>
        </w:rPr>
        <w:t xml:space="preserve"> </w:t>
      </w:r>
      <w:r>
        <w:rPr>
          <w:rFonts w:ascii="Simplified Arabic" w:eastAsia="Times New Roman" w:hAnsi="Simplified Arabic" w:cs="Simplified Arabic" w:hint="cs"/>
          <w:sz w:val="30"/>
          <w:szCs w:val="30"/>
          <w:rtl/>
          <w:lang w:val="fr-FR" w:eastAsia="fr-FR" w:bidi="ar-DZ"/>
        </w:rPr>
        <w:t xml:space="preserve"> الفقهاء</w:t>
      </w:r>
      <w:proofErr w:type="gramEnd"/>
      <w:r>
        <w:rPr>
          <w:rFonts w:ascii="Simplified Arabic" w:eastAsia="Times New Roman" w:hAnsi="Simplified Arabic" w:cs="Simplified Arabic" w:hint="cs"/>
          <w:sz w:val="30"/>
          <w:szCs w:val="30"/>
          <w:rtl/>
          <w:lang w:val="fr-FR" w:eastAsia="fr-FR" w:bidi="ar-DZ"/>
        </w:rPr>
        <w:t xml:space="preserve"> والأصوليون</w:t>
      </w:r>
      <w:r w:rsidRPr="0038013A">
        <w:rPr>
          <w:rFonts w:ascii="Simplified Arabic" w:eastAsia="Times New Roman" w:hAnsi="Simplified Arabic" w:cs="Simplified Arabic"/>
          <w:sz w:val="30"/>
          <w:szCs w:val="30"/>
          <w:rtl/>
          <w:lang w:val="fr-FR" w:eastAsia="fr-FR"/>
        </w:rPr>
        <w:t xml:space="preserve"> على أنه يجوز له </w:t>
      </w:r>
      <w:r>
        <w:rPr>
          <w:rFonts w:ascii="Simplified Arabic" w:eastAsia="Times New Roman" w:hAnsi="Simplified Arabic" w:cs="Simplified Arabic"/>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38013A">
        <w:rPr>
          <w:rFonts w:ascii="Simplified Arabic" w:eastAsia="Times New Roman" w:hAnsi="Simplified Arabic" w:cs="Simplified Arabic"/>
          <w:sz w:val="30"/>
          <w:szCs w:val="30"/>
          <w:rtl/>
          <w:lang w:val="fr-FR" w:eastAsia="fr-FR"/>
        </w:rPr>
        <w:t>أن يجتهد فيما يتعلق بمصالح الدنيا وتدبير الحروب ونحوها</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وقد </w:t>
      </w:r>
      <w:r w:rsidRPr="0038013A">
        <w:rPr>
          <w:rFonts w:ascii="Simplified Arabic" w:eastAsia="Times New Roman" w:hAnsi="Simplified Arabic" w:cs="Simplified Arabic"/>
          <w:sz w:val="30"/>
          <w:szCs w:val="30"/>
          <w:rtl/>
          <w:lang w:val="fr-FR" w:eastAsia="fr-FR"/>
        </w:rPr>
        <w:t>حكى هذا الإجماع سليم الرازي وابن حزم</w:t>
      </w:r>
      <w:r>
        <w:rPr>
          <w:rFonts w:ascii="Simplified Arabic" w:eastAsia="Times New Roman" w:hAnsi="Simplified Arabic" w:cs="Simplified Arabic" w:hint="cs"/>
          <w:sz w:val="30"/>
          <w:szCs w:val="30"/>
          <w:rtl/>
          <w:lang w:val="fr-FR" w:eastAsia="fr-FR"/>
        </w:rPr>
        <w:t xml:space="preserve">، </w:t>
      </w:r>
      <w:r w:rsidRPr="0038013A">
        <w:rPr>
          <w:rFonts w:ascii="Simplified Arabic" w:eastAsia="Times New Roman" w:hAnsi="Simplified Arabic" w:cs="Simplified Arabic"/>
          <w:sz w:val="30"/>
          <w:szCs w:val="30"/>
          <w:rtl/>
          <w:lang w:val="fr-FR" w:eastAsia="fr-FR"/>
        </w:rPr>
        <w:t>مثل</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عزمه صلى الله عليه وسلم الله عليه </w:t>
      </w:r>
      <w:r>
        <w:rPr>
          <w:rFonts w:ascii="Simplified Arabic" w:eastAsia="Times New Roman" w:hAnsi="Simplified Arabic" w:cs="Simplified Arabic"/>
          <w:sz w:val="30"/>
          <w:szCs w:val="30"/>
          <w:rtl/>
          <w:lang w:val="fr-FR" w:eastAsia="fr-FR"/>
        </w:rPr>
        <w:t>وسلم على ترك تلقيح ثمار المدينة</w:t>
      </w:r>
      <w:r>
        <w:rPr>
          <w:rFonts w:ascii="Simplified Arabic" w:eastAsia="Times New Roman" w:hAnsi="Simplified Arabic" w:cs="Simplified Arabic" w:hint="cs"/>
          <w:sz w:val="30"/>
          <w:szCs w:val="30"/>
          <w:rtl/>
          <w:lang w:val="fr-FR" w:eastAsia="fr-FR"/>
        </w:rPr>
        <w:t xml:space="preserve">، </w:t>
      </w:r>
      <w:r w:rsidRPr="0038013A">
        <w:rPr>
          <w:rFonts w:ascii="Simplified Arabic" w:eastAsia="Times New Roman" w:hAnsi="Simplified Arabic" w:cs="Simplified Arabic"/>
          <w:sz w:val="30"/>
          <w:szCs w:val="30"/>
          <w:rtl/>
          <w:lang w:val="fr-FR" w:eastAsia="fr-FR"/>
        </w:rPr>
        <w:t xml:space="preserve">وكذلك </w:t>
      </w:r>
      <w:r>
        <w:rPr>
          <w:rFonts w:ascii="Simplified Arabic" w:eastAsia="Times New Roman" w:hAnsi="Simplified Arabic" w:cs="Simplified Arabic" w:hint="cs"/>
          <w:sz w:val="30"/>
          <w:szCs w:val="30"/>
          <w:rtl/>
          <w:lang w:val="fr-FR" w:eastAsia="fr-FR" w:bidi="ar-DZ"/>
        </w:rPr>
        <w:t xml:space="preserve">عزمه على </w:t>
      </w:r>
      <w:r w:rsidRPr="0038013A">
        <w:rPr>
          <w:rFonts w:ascii="Simplified Arabic" w:eastAsia="Times New Roman" w:hAnsi="Simplified Arabic" w:cs="Simplified Arabic"/>
          <w:sz w:val="30"/>
          <w:szCs w:val="30"/>
          <w:rtl/>
          <w:lang w:val="fr-FR" w:eastAsia="fr-FR"/>
        </w:rPr>
        <w:t>مصالحة غطفان على ثلث ثمار المدينة</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ومنزل الجيش يوم بدر </w:t>
      </w:r>
      <w:r>
        <w:rPr>
          <w:rFonts w:ascii="Simplified Arabic" w:eastAsia="Times New Roman" w:hAnsi="Simplified Arabic" w:cs="Simplified Arabic" w:hint="cs"/>
          <w:sz w:val="30"/>
          <w:szCs w:val="30"/>
          <w:rtl/>
          <w:lang w:val="fr-FR" w:eastAsia="fr-FR"/>
        </w:rPr>
        <w:t xml:space="preserve">حين قال له الحباب بن المنذر: </w:t>
      </w:r>
      <w:r>
        <w:rPr>
          <w:rFonts w:ascii="Simplified Arabic" w:eastAsia="Times New Roman" w:hAnsi="Simplified Arabic" w:cs="Simplified Arabic"/>
          <w:sz w:val="30"/>
          <w:szCs w:val="30"/>
          <w:rtl/>
          <w:lang w:val="fr-FR" w:eastAsia="fr-FR"/>
        </w:rPr>
        <w:t>إن كان هذا بوحي فنعم</w:t>
      </w:r>
      <w:r w:rsidRPr="008761A9">
        <w:rPr>
          <w:rFonts w:ascii="Simplified Arabic" w:eastAsia="Times New Roman" w:hAnsi="Simplified Arabic" w:cs="Simplified Arabic"/>
          <w:sz w:val="30"/>
          <w:szCs w:val="30"/>
          <w:rtl/>
          <w:lang w:val="fr-FR" w:eastAsia="fr-FR"/>
        </w:rPr>
        <w:t>، وإن كان الرأي والمكيدة فأنزل بالناس دون الماء لنحول بينه وبين ا</w:t>
      </w:r>
      <w:r>
        <w:rPr>
          <w:rFonts w:ascii="Simplified Arabic" w:eastAsia="Times New Roman" w:hAnsi="Simplified Arabic" w:cs="Simplified Arabic"/>
          <w:sz w:val="30"/>
          <w:szCs w:val="30"/>
          <w:rtl/>
          <w:lang w:val="fr-FR" w:eastAsia="fr-FR"/>
        </w:rPr>
        <w:t>لعدو، فقال لهم: "ليس بوحي</w:t>
      </w:r>
      <w:r w:rsidRPr="008761A9">
        <w:rPr>
          <w:rFonts w:ascii="Simplified Arabic" w:eastAsia="Times New Roman" w:hAnsi="Simplified Arabic" w:cs="Simplified Arabic"/>
          <w:sz w:val="30"/>
          <w:szCs w:val="30"/>
          <w:rtl/>
          <w:lang w:val="fr-FR" w:eastAsia="fr-FR"/>
        </w:rPr>
        <w:t>، وإنما هو رأي واجتهاد"</w:t>
      </w:r>
      <w:r>
        <w:rPr>
          <w:rFonts w:ascii="Simplified Arabic" w:eastAsia="Times New Roman" w:hAnsi="Simplified Arabic" w:cs="Simplified Arabic" w:hint="cs"/>
          <w:sz w:val="30"/>
          <w:szCs w:val="30"/>
          <w:rtl/>
          <w:lang w:val="fr-FR" w:eastAsia="fr-FR"/>
        </w:rPr>
        <w:t>،</w:t>
      </w:r>
      <w:r w:rsidRPr="008761A9">
        <w:rPr>
          <w:rFonts w:ascii="Simplified Arabic" w:eastAsia="Times New Roman" w:hAnsi="Simplified Arabic" w:cs="Simplified Arabic"/>
          <w:sz w:val="30"/>
          <w:szCs w:val="30"/>
          <w:rtl/>
          <w:lang w:val="fr-FR" w:eastAsia="fr-FR"/>
        </w:rPr>
        <w:t xml:space="preserve"> ورجع</w:t>
      </w:r>
      <w:r w:rsidRPr="00E9787C">
        <w:rPr>
          <w:rFonts w:ascii="Simplified Arabic" w:eastAsia="Times New Roman" w:hAnsi="Simplified Arabic" w:cs="Simplified Arabic"/>
          <w:sz w:val="30"/>
          <w:szCs w:val="30"/>
          <w:rtl/>
          <w:lang w:val="fr-FR" w:eastAsia="fr-FR"/>
        </w:rPr>
        <w:t xml:space="preserve"> إلى قوله</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ونحو ذلك. </w:t>
      </w:r>
    </w:p>
    <w:p w14:paraId="416AED87" w14:textId="77777777" w:rsidR="00C4063F" w:rsidRPr="0038013A" w:rsidRDefault="00C4063F" w:rsidP="00C4063F">
      <w:pPr>
        <w:bidi/>
        <w:ind w:firstLine="276"/>
        <w:jc w:val="both"/>
        <w:rPr>
          <w:rFonts w:ascii="Simplified Arabic" w:eastAsia="Times New Roman" w:hAnsi="Simplified Arabic" w:cs="Simplified Arabic"/>
          <w:sz w:val="30"/>
          <w:szCs w:val="30"/>
          <w:rtl/>
          <w:lang w:val="fr-FR" w:eastAsia="fr-FR"/>
        </w:rPr>
      </w:pPr>
      <w:r w:rsidRPr="0038013A">
        <w:rPr>
          <w:rFonts w:ascii="Simplified Arabic" w:eastAsia="Times New Roman" w:hAnsi="Simplified Arabic" w:cs="Simplified Arabic"/>
          <w:sz w:val="30"/>
          <w:szCs w:val="30"/>
          <w:rtl/>
          <w:lang w:val="fr-FR" w:eastAsia="fr-FR"/>
        </w:rPr>
        <w:t xml:space="preserve">وأما اجتهاده </w:t>
      </w:r>
      <w:r>
        <w:rPr>
          <w:rFonts w:ascii="Simplified Arabic" w:eastAsia="Times New Roman" w:hAnsi="Simplified Arabic" w:cs="Simplified Arabic"/>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38013A">
        <w:rPr>
          <w:rFonts w:ascii="Simplified Arabic" w:eastAsia="Times New Roman" w:hAnsi="Simplified Arabic" w:cs="Simplified Arabic"/>
          <w:sz w:val="30"/>
          <w:szCs w:val="30"/>
          <w:rtl/>
          <w:lang w:val="fr-FR" w:eastAsia="fr-FR"/>
        </w:rPr>
        <w:t>في الأحكام الشرعية والأمور الدينية</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فقد اختلفوا في ذلك إلى ثلاثة أقوال: </w:t>
      </w:r>
    </w:p>
    <w:p w14:paraId="3E2737B3"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7E7997">
        <w:rPr>
          <w:rFonts w:ascii="Simplified Arabic" w:eastAsia="Times New Roman" w:hAnsi="Simplified Arabic" w:cs="Simplified Arabic"/>
          <w:b/>
          <w:bCs/>
          <w:sz w:val="30"/>
          <w:szCs w:val="30"/>
          <w:rtl/>
          <w:lang w:val="fr-FR" w:eastAsia="fr-FR"/>
        </w:rPr>
        <w:t>الأول</w:t>
      </w:r>
      <w:r w:rsidRPr="0038013A">
        <w:rPr>
          <w:rFonts w:ascii="Simplified Arabic" w:eastAsia="Times New Roman" w:hAnsi="Simplified Arabic" w:cs="Simplified Arabic"/>
          <w:sz w:val="30"/>
          <w:szCs w:val="30"/>
          <w:rtl/>
          <w:lang w:val="fr-FR" w:eastAsia="fr-FR"/>
        </w:rPr>
        <w:t>: ليس له ذلك</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أي: أن النبي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ليس متعبدا بالاجتهاد، </w:t>
      </w:r>
      <w:r w:rsidRPr="008C0B15">
        <w:rPr>
          <w:rFonts w:ascii="Simplified Arabic" w:eastAsia="Times New Roman" w:hAnsi="Simplified Arabic" w:cs="Simplified Arabic"/>
          <w:sz w:val="30"/>
          <w:szCs w:val="30"/>
          <w:rtl/>
          <w:lang w:val="fr-FR" w:eastAsia="fr-FR"/>
        </w:rPr>
        <w:t>بل يتوقف إلى أن يأتيه الوحي</w:t>
      </w:r>
      <w:r>
        <w:rPr>
          <w:rFonts w:ascii="Simplified Arabic" w:eastAsia="Times New Roman" w:hAnsi="Simplified Arabic" w:cs="Simplified Arabic" w:hint="cs"/>
          <w:sz w:val="30"/>
          <w:szCs w:val="30"/>
          <w:rtl/>
          <w:lang w:val="fr-FR" w:eastAsia="fr-FR"/>
        </w:rPr>
        <w:t>؛ وهو قول بعض الشافعية والحنابلة.</w:t>
      </w:r>
    </w:p>
    <w:p w14:paraId="019097D6"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واستدلوا بما يلي: </w:t>
      </w:r>
    </w:p>
    <w:p w14:paraId="231D9D00" w14:textId="77777777" w:rsidR="00C4063F" w:rsidRDefault="00C4063F" w:rsidP="00C4063F">
      <w:pPr>
        <w:pStyle w:val="Paragraphedeliste"/>
        <w:numPr>
          <w:ilvl w:val="0"/>
          <w:numId w:val="19"/>
        </w:numPr>
        <w:tabs>
          <w:tab w:val="right" w:pos="418"/>
        </w:tabs>
        <w:bidi/>
        <w:ind w:left="-7" w:firstLine="0"/>
        <w:jc w:val="both"/>
        <w:rPr>
          <w:rFonts w:ascii="Simplified Arabic" w:eastAsia="Times New Roman" w:hAnsi="Simplified Arabic" w:cs="Simplified Arabic"/>
          <w:sz w:val="30"/>
          <w:szCs w:val="30"/>
          <w:lang w:val="fr-FR" w:eastAsia="fr-FR"/>
        </w:rPr>
      </w:pPr>
      <w:r w:rsidRPr="008C0B15">
        <w:rPr>
          <w:rFonts w:ascii="Simplified Arabic" w:hAnsi="Simplified Arabic" w:cs="Simplified Arabic"/>
          <w:sz w:val="30"/>
          <w:szCs w:val="30"/>
          <w:rtl/>
          <w:lang w:val="fr-FR" w:bidi="ar-DZ"/>
        </w:rPr>
        <w:lastRenderedPageBreak/>
        <w:t>قوله تعالى</w:t>
      </w:r>
      <w:r>
        <w:rPr>
          <w:rFonts w:ascii="Simplified Arabic" w:hAnsi="Simplified Arabic" w:cs="Simplified Arabic" w:hint="cs"/>
          <w:sz w:val="30"/>
          <w:szCs w:val="30"/>
          <w:rtl/>
          <w:lang w:val="fr-FR" w:bidi="ar-DZ"/>
        </w:rPr>
        <w:t>:</w:t>
      </w:r>
      <w:r w:rsidRPr="008C0B15">
        <w:rPr>
          <w:rFonts w:ascii="Simplified Arabic" w:hAnsi="Simplified Arabic" w:cs="Simplified Arabic"/>
          <w:sz w:val="30"/>
          <w:szCs w:val="30"/>
          <w:rtl/>
          <w:lang w:val="fr-FR" w:bidi="ar-DZ"/>
        </w:rPr>
        <w:t xml:space="preserve"> </w:t>
      </w:r>
      <w:r w:rsidRPr="007E7997">
        <w:rPr>
          <w:rFonts w:ascii="Simplified Arabic" w:hAnsi="Simplified Arabic" w:cs="Simplified Arabic"/>
          <w:sz w:val="30"/>
          <w:szCs w:val="30"/>
          <w:shd w:val="clear" w:color="auto" w:fill="FFFFFF"/>
          <w:rtl/>
        </w:rPr>
        <w:t>﴿</w:t>
      </w:r>
      <w:r w:rsidRPr="008C0B15">
        <w:rPr>
          <w:rFonts w:ascii="Simplified Arabic" w:hAnsi="Simplified Arabic" w:cs="Simplified Arabic" w:hint="cs"/>
          <w:b/>
          <w:bCs/>
          <w:sz w:val="30"/>
          <w:szCs w:val="30"/>
          <w:rtl/>
          <w:lang w:val="fr-FR" w:bidi="ar-DZ"/>
        </w:rPr>
        <w:t xml:space="preserve">لتحكم بين </w:t>
      </w:r>
      <w:r w:rsidRPr="008C0B15">
        <w:rPr>
          <w:rFonts w:ascii="Simplified Arabic" w:hAnsi="Simplified Arabic" w:cs="Simplified Arabic"/>
          <w:b/>
          <w:bCs/>
          <w:sz w:val="30"/>
          <w:szCs w:val="30"/>
          <w:rtl/>
          <w:lang w:val="fr-FR" w:bidi="ar-DZ"/>
        </w:rPr>
        <w:t>بما أراك الله</w:t>
      </w:r>
      <w:r w:rsidRPr="007E7997">
        <w:rPr>
          <w:rFonts w:ascii="Simplified Arabic" w:hAnsi="Simplified Arabic" w:cs="Simplified Arabic"/>
          <w:sz w:val="30"/>
          <w:szCs w:val="30"/>
          <w:shd w:val="clear" w:color="auto" w:fill="FFFFFF"/>
          <w:rtl/>
        </w:rPr>
        <w:t>﴾</w:t>
      </w:r>
      <w:r>
        <w:rPr>
          <w:rFonts w:ascii="Simplified Arabic" w:hAnsi="Simplified Arabic" w:cs="Simplified Arabic" w:hint="cs"/>
          <w:sz w:val="30"/>
          <w:szCs w:val="30"/>
          <w:rtl/>
          <w:lang w:val="fr-FR" w:bidi="ar-DZ"/>
        </w:rPr>
        <w:t>،</w:t>
      </w:r>
      <w:r w:rsidRPr="008C0B15">
        <w:rPr>
          <w:rFonts w:ascii="Simplified Arabic" w:hAnsi="Simplified Arabic" w:cs="Simplified Arabic"/>
          <w:sz w:val="30"/>
          <w:szCs w:val="30"/>
          <w:rtl/>
          <w:lang w:val="fr-FR" w:bidi="ar-DZ"/>
        </w:rPr>
        <w:t xml:space="preserve"> </w:t>
      </w:r>
      <w:r>
        <w:rPr>
          <w:rFonts w:ascii="Simplified Arabic" w:hAnsi="Simplified Arabic" w:cs="Simplified Arabic" w:hint="cs"/>
          <w:sz w:val="30"/>
          <w:szCs w:val="30"/>
          <w:rtl/>
          <w:lang w:val="fr-FR" w:bidi="ar-DZ"/>
        </w:rPr>
        <w:t>[</w:t>
      </w:r>
      <w:r w:rsidRPr="008C0B15">
        <w:rPr>
          <w:rFonts w:ascii="Simplified Arabic" w:hAnsi="Simplified Arabic" w:cs="Simplified Arabic"/>
          <w:sz w:val="30"/>
          <w:szCs w:val="30"/>
          <w:rtl/>
          <w:lang w:val="fr-FR" w:bidi="ar-DZ"/>
        </w:rPr>
        <w:t>النساء</w:t>
      </w:r>
      <w:r>
        <w:rPr>
          <w:rFonts w:ascii="Simplified Arabic" w:hAnsi="Simplified Arabic" w:cs="Simplified Arabic" w:hint="cs"/>
          <w:sz w:val="30"/>
          <w:szCs w:val="30"/>
          <w:rtl/>
          <w:lang w:val="fr-FR" w:bidi="ar-DZ"/>
        </w:rPr>
        <w:t>:</w:t>
      </w:r>
      <w:r w:rsidRPr="008C0B15">
        <w:rPr>
          <w:rFonts w:ascii="Simplified Arabic" w:hAnsi="Simplified Arabic" w:cs="Simplified Arabic"/>
          <w:sz w:val="30"/>
          <w:szCs w:val="30"/>
          <w:rtl/>
          <w:lang w:val="fr-FR" w:bidi="ar-DZ"/>
        </w:rPr>
        <w:t xml:space="preserve"> 105</w:t>
      </w:r>
      <w:r>
        <w:rPr>
          <w:rFonts w:ascii="Simplified Arabic" w:hAnsi="Simplified Arabic" w:cs="Simplified Arabic" w:hint="cs"/>
          <w:sz w:val="30"/>
          <w:szCs w:val="30"/>
          <w:rtl/>
          <w:lang w:val="fr-FR" w:bidi="ar-DZ"/>
        </w:rPr>
        <w:t>]، أي: بما بيّنه الله لك بالوحي، فلا سبيل للاجتهاد.</w:t>
      </w:r>
    </w:p>
    <w:p w14:paraId="421CBB94" w14:textId="77777777" w:rsidR="00C4063F" w:rsidRDefault="00C4063F" w:rsidP="00C4063F">
      <w:pPr>
        <w:pStyle w:val="Paragraphedeliste"/>
        <w:numPr>
          <w:ilvl w:val="0"/>
          <w:numId w:val="19"/>
        </w:numPr>
        <w:tabs>
          <w:tab w:val="right" w:pos="418"/>
        </w:tabs>
        <w:bidi/>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sz w:val="30"/>
          <w:szCs w:val="30"/>
          <w:rtl/>
          <w:lang w:val="fr-FR" w:eastAsia="fr-FR"/>
        </w:rPr>
        <w:t xml:space="preserve">قول </w:t>
      </w:r>
      <w:r w:rsidRPr="00440CFD">
        <w:rPr>
          <w:rFonts w:ascii="Simplified Arabic" w:eastAsia="Times New Roman" w:hAnsi="Simplified Arabic" w:cs="Simplified Arabic"/>
          <w:sz w:val="30"/>
          <w:szCs w:val="30"/>
          <w:rtl/>
          <w:lang w:val="fr-FR" w:eastAsia="fr-FR"/>
        </w:rPr>
        <w:t>سبحانه </w:t>
      </w:r>
      <w:r>
        <w:rPr>
          <w:rFonts w:ascii="Simplified Arabic" w:eastAsia="Times New Roman" w:hAnsi="Simplified Arabic" w:cs="Simplified Arabic" w:hint="cs"/>
          <w:sz w:val="30"/>
          <w:szCs w:val="30"/>
          <w:rtl/>
          <w:lang w:val="fr-FR" w:eastAsia="fr-FR"/>
        </w:rPr>
        <w:t xml:space="preserve">وتعالى: </w:t>
      </w:r>
      <w:r w:rsidRPr="007E7997">
        <w:rPr>
          <w:rFonts w:ascii="Simplified Arabic" w:hAnsi="Simplified Arabic" w:cs="Simplified Arabic"/>
          <w:sz w:val="30"/>
          <w:szCs w:val="30"/>
          <w:shd w:val="clear" w:color="auto" w:fill="FFFFFF"/>
          <w:rtl/>
        </w:rPr>
        <w:t>﴿</w:t>
      </w:r>
      <w:r w:rsidRPr="00AD20E0">
        <w:rPr>
          <w:rFonts w:ascii="Simplified Arabic" w:eastAsia="Times New Roman" w:hAnsi="Simplified Arabic" w:cs="Simplified Arabic"/>
          <w:b/>
          <w:bCs/>
          <w:sz w:val="30"/>
          <w:szCs w:val="30"/>
          <w:rtl/>
          <w:lang w:val="fr-FR" w:eastAsia="fr-FR"/>
        </w:rPr>
        <w:t>قل ما يكون لي أن أبدله من تلقاء نفسي إن اتبع إلا ما يوحى إليّ</w:t>
      </w:r>
      <w:r w:rsidRPr="007E7997">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sz w:val="30"/>
          <w:szCs w:val="30"/>
          <w:rtl/>
          <w:lang w:val="fr-FR" w:eastAsia="fr-FR"/>
        </w:rPr>
        <w:t xml:space="preserve">، [سورة يونس: 15]، ووجه الدلالة أن </w:t>
      </w:r>
      <w:r w:rsidRPr="00440CFD">
        <w:rPr>
          <w:rFonts w:ascii="Simplified Arabic" w:eastAsia="Times New Roman" w:hAnsi="Simplified Arabic" w:cs="Simplified Arabic"/>
          <w:sz w:val="30"/>
          <w:szCs w:val="30"/>
          <w:rtl/>
          <w:lang w:val="fr-FR" w:eastAsia="fr-FR"/>
        </w:rPr>
        <w:t xml:space="preserve">جميع ما يأمر به </w:t>
      </w:r>
      <w:r>
        <w:rPr>
          <w:rFonts w:ascii="Simplified Arabic" w:eastAsia="Times New Roman" w:hAnsi="Simplified Arabic" w:cs="Simplified Arabic" w:hint="cs"/>
          <w:sz w:val="30"/>
          <w:szCs w:val="30"/>
          <w:rtl/>
          <w:lang w:val="fr-FR" w:eastAsia="fr-FR"/>
        </w:rPr>
        <w:t xml:space="preserve">أمته </w:t>
      </w:r>
      <w:r>
        <w:rPr>
          <w:rFonts w:ascii="Simplified Arabic" w:eastAsia="Times New Roman" w:hAnsi="Simplified Arabic" w:cs="Simplified Arabic"/>
          <w:sz w:val="30"/>
          <w:szCs w:val="30"/>
          <w:rtl/>
          <w:lang w:val="fr-FR" w:eastAsia="fr-FR"/>
        </w:rPr>
        <w:t>إنما هو بصفته مبلغا</w:t>
      </w:r>
      <w:r w:rsidRPr="00440CFD">
        <w:rPr>
          <w:rFonts w:ascii="Simplified Arabic" w:eastAsia="Times New Roman" w:hAnsi="Simplified Arabic" w:cs="Simplified Arabic"/>
          <w:sz w:val="30"/>
          <w:szCs w:val="30"/>
          <w:rtl/>
          <w:lang w:val="fr-FR" w:eastAsia="fr-FR"/>
        </w:rPr>
        <w:t xml:space="preserve"> عن الله تعالى</w:t>
      </w:r>
      <w:r>
        <w:rPr>
          <w:rFonts w:ascii="Simplified Arabic" w:eastAsia="Times New Roman" w:hAnsi="Simplified Arabic" w:cs="Simplified Arabic" w:hint="cs"/>
          <w:sz w:val="30"/>
          <w:szCs w:val="30"/>
          <w:rtl/>
          <w:lang w:val="fr-FR" w:eastAsia="fr-FR"/>
        </w:rPr>
        <w:t>،</w:t>
      </w:r>
      <w:r w:rsidRPr="00440CFD">
        <w:rPr>
          <w:rFonts w:ascii="Simplified Arabic" w:eastAsia="Times New Roman" w:hAnsi="Simplified Arabic" w:cs="Simplified Arabic"/>
          <w:sz w:val="30"/>
          <w:szCs w:val="30"/>
          <w:rtl/>
          <w:lang w:val="fr-FR" w:eastAsia="fr-FR"/>
        </w:rPr>
        <w:t xml:space="preserve"> فهو </w:t>
      </w:r>
      <w:r>
        <w:rPr>
          <w:rFonts w:ascii="Simplified Arabic" w:eastAsia="Times New Roman" w:hAnsi="Simplified Arabic" w:cs="Simplified Arabic" w:hint="cs"/>
          <w:sz w:val="30"/>
          <w:szCs w:val="30"/>
          <w:rtl/>
          <w:lang w:val="fr-FR" w:eastAsia="fr-FR"/>
        </w:rPr>
        <w:t>مستمد من الوحي.</w:t>
      </w:r>
    </w:p>
    <w:p w14:paraId="6354F30B" w14:textId="77777777" w:rsidR="00C4063F" w:rsidRDefault="00C4063F" w:rsidP="00C4063F">
      <w:pPr>
        <w:pStyle w:val="Paragraphedeliste"/>
        <w:numPr>
          <w:ilvl w:val="0"/>
          <w:numId w:val="19"/>
        </w:numPr>
        <w:tabs>
          <w:tab w:val="right" w:pos="418"/>
        </w:tabs>
        <w:bidi/>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sz w:val="30"/>
          <w:szCs w:val="30"/>
          <w:rtl/>
          <w:lang w:val="fr-FR" w:eastAsia="fr-FR"/>
        </w:rPr>
        <w:t>ق</w:t>
      </w:r>
      <w:r>
        <w:rPr>
          <w:rFonts w:ascii="Simplified Arabic" w:eastAsia="Times New Roman" w:hAnsi="Simplified Arabic" w:cs="Simplified Arabic" w:hint="cs"/>
          <w:sz w:val="30"/>
          <w:szCs w:val="30"/>
          <w:rtl/>
          <w:lang w:val="fr-FR" w:eastAsia="fr-FR"/>
        </w:rPr>
        <w:t>ا</w:t>
      </w:r>
      <w:r>
        <w:rPr>
          <w:rFonts w:ascii="Simplified Arabic" w:eastAsia="Times New Roman" w:hAnsi="Simplified Arabic" w:cs="Simplified Arabic"/>
          <w:sz w:val="30"/>
          <w:szCs w:val="30"/>
          <w:rtl/>
          <w:lang w:val="fr-FR" w:eastAsia="fr-FR"/>
        </w:rPr>
        <w:t>ل</w:t>
      </w:r>
      <w:r>
        <w:rPr>
          <w:rFonts w:ascii="Simplified Arabic" w:eastAsia="Times New Roman" w:hAnsi="Simplified Arabic" w:cs="Simplified Arabic" w:hint="cs"/>
          <w:sz w:val="30"/>
          <w:szCs w:val="30"/>
          <w:rtl/>
          <w:lang w:val="fr-FR" w:eastAsia="fr-FR"/>
        </w:rPr>
        <w:t xml:space="preserve"> الله</w:t>
      </w:r>
      <w:r w:rsidRPr="007E7997">
        <w:rPr>
          <w:rFonts w:ascii="Simplified Arabic" w:eastAsia="Times New Roman" w:hAnsi="Simplified Arabic" w:cs="Simplified Arabic"/>
          <w:sz w:val="30"/>
          <w:szCs w:val="30"/>
          <w:rtl/>
          <w:lang w:val="fr-FR" w:eastAsia="fr-FR"/>
        </w:rPr>
        <w:t xml:space="preserve"> تعالى:</w:t>
      </w:r>
      <w:r w:rsidRPr="007E7997">
        <w:rPr>
          <w:rFonts w:ascii="Simplified Arabic" w:eastAsia="Times New Roman" w:hAnsi="Simplified Arabic" w:cs="Simplified Arabic" w:hint="cs"/>
          <w:sz w:val="30"/>
          <w:szCs w:val="30"/>
          <w:rtl/>
          <w:lang w:val="fr-FR" w:eastAsia="fr-FR"/>
        </w:rPr>
        <w:t xml:space="preserve"> </w:t>
      </w:r>
      <w:r w:rsidRPr="007E7997">
        <w:rPr>
          <w:rFonts w:ascii="Simplified Arabic" w:hAnsi="Simplified Arabic" w:cs="Simplified Arabic"/>
          <w:sz w:val="30"/>
          <w:szCs w:val="30"/>
          <w:shd w:val="clear" w:color="auto" w:fill="FFFFFF"/>
          <w:rtl/>
        </w:rPr>
        <w:t>﴿</w:t>
      </w:r>
      <w:r w:rsidRPr="007E7997">
        <w:rPr>
          <w:rFonts w:ascii="Simplified Arabic" w:eastAsia="Times New Roman" w:hAnsi="Simplified Arabic" w:cs="Simplified Arabic"/>
          <w:b/>
          <w:bCs/>
          <w:sz w:val="30"/>
          <w:szCs w:val="30"/>
          <w:rtl/>
          <w:lang w:val="fr-FR" w:eastAsia="fr-FR"/>
        </w:rPr>
        <w:t>وما ينطق عن الهوى</w:t>
      </w:r>
      <w:r w:rsidRPr="007E7997">
        <w:rPr>
          <w:rFonts w:ascii="Simplified Arabic" w:hAnsi="Simplified Arabic" w:cs="Simplified Arabic"/>
          <w:sz w:val="30"/>
          <w:szCs w:val="30"/>
          <w:shd w:val="clear" w:color="auto" w:fill="FFFFFF"/>
          <w:rtl/>
        </w:rPr>
        <w:t>﴾</w:t>
      </w:r>
      <w:r w:rsidRPr="007E7997">
        <w:rPr>
          <w:rFonts w:ascii="Simplified Arabic" w:hAnsi="Simplified Arabic" w:cs="Simplified Arabic" w:hint="cs"/>
          <w:sz w:val="30"/>
          <w:szCs w:val="30"/>
          <w:shd w:val="clear" w:color="auto" w:fill="FFFFFF"/>
          <w:rtl/>
        </w:rPr>
        <w:t>، [سورة النجم: 3</w:t>
      </w:r>
      <w:r>
        <w:rPr>
          <w:rFonts w:ascii="Simplified Arabic" w:hAnsi="Simplified Arabic" w:cs="Simplified Arabic" w:hint="cs"/>
          <w:sz w:val="30"/>
          <w:szCs w:val="30"/>
          <w:shd w:val="clear" w:color="auto" w:fill="FFFFFF"/>
          <w:rtl/>
        </w:rPr>
        <w:t>]</w:t>
      </w:r>
      <w:r w:rsidRPr="007E7997">
        <w:rPr>
          <w:rFonts w:ascii="Simplified Arabic" w:hAnsi="Simplified Arabic" w:cs="Simplified Arabic" w:hint="cs"/>
          <w:sz w:val="30"/>
          <w:szCs w:val="30"/>
          <w:shd w:val="clear" w:color="auto" w:fill="FFFFFF"/>
          <w:rtl/>
        </w:rPr>
        <w:t xml:space="preserve">، </w:t>
      </w:r>
      <w:r w:rsidRPr="007E7997">
        <w:rPr>
          <w:rFonts w:ascii="Simplified Arabic" w:eastAsia="Times New Roman" w:hAnsi="Simplified Arabic" w:cs="Simplified Arabic" w:hint="cs"/>
          <w:sz w:val="30"/>
          <w:szCs w:val="30"/>
          <w:rtl/>
          <w:lang w:val="fr-FR" w:eastAsia="fr-FR"/>
        </w:rPr>
        <w:t>ف</w:t>
      </w:r>
      <w:r w:rsidRPr="007E7997">
        <w:rPr>
          <w:rFonts w:ascii="Simplified Arabic" w:eastAsia="Times New Roman" w:hAnsi="Simplified Arabic" w:cs="Simplified Arabic"/>
          <w:sz w:val="30"/>
          <w:szCs w:val="30"/>
          <w:rtl/>
          <w:lang w:val="fr-FR" w:eastAsia="fr-FR"/>
        </w:rPr>
        <w:t>نفى الله تعالى أن يصدر عنه كلام غير الوحي</w:t>
      </w:r>
      <w:r>
        <w:rPr>
          <w:rFonts w:ascii="Simplified Arabic" w:eastAsia="Times New Roman" w:hAnsi="Simplified Arabic" w:cs="Simplified Arabic" w:hint="cs"/>
          <w:sz w:val="30"/>
          <w:szCs w:val="30"/>
          <w:rtl/>
          <w:lang w:val="fr-FR" w:eastAsia="fr-FR"/>
        </w:rPr>
        <w:t>.</w:t>
      </w:r>
      <w:r w:rsidRPr="007E7997">
        <w:rPr>
          <w:rFonts w:ascii="Simplified Arabic" w:eastAsia="Times New Roman" w:hAnsi="Simplified Arabic" w:cs="Simplified Arabic"/>
          <w:sz w:val="30"/>
          <w:szCs w:val="30"/>
          <w:rtl/>
          <w:lang w:val="fr-FR" w:eastAsia="fr-FR"/>
        </w:rPr>
        <w:t xml:space="preserve"> </w:t>
      </w:r>
    </w:p>
    <w:p w14:paraId="4CFCE016" w14:textId="77777777" w:rsidR="00C4063F" w:rsidRPr="00FF3CCB" w:rsidRDefault="00C4063F" w:rsidP="00C4063F">
      <w:pPr>
        <w:pStyle w:val="Paragraphedeliste"/>
        <w:numPr>
          <w:ilvl w:val="0"/>
          <w:numId w:val="19"/>
        </w:numPr>
        <w:tabs>
          <w:tab w:val="right" w:pos="418"/>
        </w:tabs>
        <w:bidi/>
        <w:ind w:left="-7" w:firstLine="0"/>
        <w:jc w:val="both"/>
        <w:rPr>
          <w:rFonts w:ascii="Simplified Arabic" w:eastAsia="Times New Roman" w:hAnsi="Simplified Arabic" w:cs="Simplified Arabic"/>
          <w:sz w:val="30"/>
          <w:szCs w:val="30"/>
          <w:rtl/>
          <w:lang w:val="fr-FR" w:eastAsia="fr-FR"/>
        </w:rPr>
      </w:pPr>
      <w:r w:rsidRPr="00FF3CCB">
        <w:rPr>
          <w:rFonts w:ascii="Simplified Arabic" w:eastAsia="Times New Roman" w:hAnsi="Simplified Arabic" w:cs="Simplified Arabic" w:hint="cs"/>
          <w:sz w:val="30"/>
          <w:szCs w:val="30"/>
          <w:rtl/>
          <w:lang w:val="fr-FR" w:eastAsia="fr-FR"/>
        </w:rPr>
        <w:t xml:space="preserve"> </w:t>
      </w:r>
      <w:r w:rsidRPr="00FF3CCB">
        <w:rPr>
          <w:rFonts w:ascii="Simplified Arabic" w:eastAsia="Times New Roman" w:hAnsi="Simplified Arabic" w:cs="Simplified Arabic"/>
          <w:sz w:val="30"/>
          <w:szCs w:val="30"/>
          <w:rtl/>
          <w:lang w:val="fr-FR" w:eastAsia="fr-FR"/>
        </w:rPr>
        <w:t>وبأنه كان</w:t>
      </w:r>
      <w:r w:rsidRPr="00FF3CCB">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lang w:val="fr-FR" w:eastAsia="fr-FR"/>
        </w:rPr>
        <w:sym w:font="AGA Arabesque" w:char="F065"/>
      </w:r>
      <w:r w:rsidRPr="00FF3CCB">
        <w:rPr>
          <w:rFonts w:ascii="Simplified Arabic" w:eastAsia="Times New Roman" w:hAnsi="Simplified Arabic" w:cs="Simplified Arabic" w:hint="cs"/>
          <w:sz w:val="30"/>
          <w:szCs w:val="30"/>
          <w:rtl/>
          <w:lang w:val="fr-FR" w:eastAsia="fr-FR"/>
        </w:rPr>
        <w:t xml:space="preserve"> </w:t>
      </w:r>
      <w:r w:rsidRPr="00FF3CCB">
        <w:rPr>
          <w:rFonts w:ascii="Simplified Arabic" w:eastAsia="Times New Roman" w:hAnsi="Simplified Arabic" w:cs="Simplified Arabic"/>
          <w:sz w:val="30"/>
          <w:szCs w:val="30"/>
          <w:rtl/>
          <w:lang w:val="fr-FR" w:eastAsia="fr-FR"/>
        </w:rPr>
        <w:t>ينتظر الوحي كلما سئل في مسألة</w:t>
      </w:r>
      <w:r w:rsidRPr="00FF3CCB">
        <w:rPr>
          <w:rFonts w:ascii="Simplified Arabic" w:eastAsia="Times New Roman" w:hAnsi="Simplified Arabic" w:cs="Simplified Arabic" w:hint="cs"/>
          <w:sz w:val="30"/>
          <w:szCs w:val="30"/>
          <w:rtl/>
          <w:lang w:val="fr-FR" w:eastAsia="fr-FR"/>
        </w:rPr>
        <w:t>،</w:t>
      </w:r>
      <w:r w:rsidRPr="00FF3CCB">
        <w:rPr>
          <w:rFonts w:ascii="Simplified Arabic" w:eastAsia="Times New Roman" w:hAnsi="Simplified Arabic" w:cs="Simplified Arabic"/>
          <w:sz w:val="30"/>
          <w:szCs w:val="30"/>
          <w:rtl/>
          <w:lang w:val="fr-FR" w:eastAsia="fr-FR"/>
        </w:rPr>
        <w:t xml:space="preserve"> ولو </w:t>
      </w:r>
      <w:r>
        <w:rPr>
          <w:rFonts w:ascii="Simplified Arabic" w:eastAsia="Times New Roman" w:hAnsi="Simplified Arabic" w:cs="Simplified Arabic" w:hint="cs"/>
          <w:sz w:val="30"/>
          <w:szCs w:val="30"/>
          <w:rtl/>
          <w:lang w:val="fr-FR" w:eastAsia="fr-FR"/>
        </w:rPr>
        <w:t>متعبدا بالاجتهاد</w:t>
      </w:r>
      <w:r w:rsidRPr="00FF3CCB">
        <w:rPr>
          <w:rFonts w:ascii="Simplified Arabic" w:eastAsia="Times New Roman" w:hAnsi="Simplified Arabic" w:cs="Simplified Arabic"/>
          <w:sz w:val="30"/>
          <w:szCs w:val="30"/>
          <w:rtl/>
          <w:lang w:val="fr-FR" w:eastAsia="fr-FR"/>
        </w:rPr>
        <w:t xml:space="preserve"> ما انتظر الوحي</w:t>
      </w:r>
      <w:r w:rsidRPr="00FF3CCB">
        <w:rPr>
          <w:rFonts w:ascii="Simplified Arabic" w:eastAsia="Times New Roman" w:hAnsi="Simplified Arabic" w:cs="Simplified Arabic" w:hint="cs"/>
          <w:sz w:val="30"/>
          <w:szCs w:val="30"/>
          <w:rtl/>
          <w:lang w:val="fr-FR" w:eastAsia="fr-FR"/>
        </w:rPr>
        <w:t xml:space="preserve">، </w:t>
      </w:r>
      <w:r>
        <w:rPr>
          <w:rFonts w:ascii="Simplified Arabic" w:hAnsi="Simplified Arabic" w:cs="Simplified Arabic" w:hint="cs"/>
          <w:sz w:val="30"/>
          <w:szCs w:val="30"/>
          <w:rtl/>
          <w:lang w:val="fr-FR" w:bidi="ar-DZ"/>
        </w:rPr>
        <w:t xml:space="preserve">فمن </w:t>
      </w:r>
      <w:r w:rsidRPr="00FF3CCB">
        <w:rPr>
          <w:rFonts w:ascii="Simplified Arabic" w:hAnsi="Simplified Arabic" w:cs="Simplified Arabic" w:hint="cs"/>
          <w:sz w:val="30"/>
          <w:szCs w:val="30"/>
          <w:rtl/>
          <w:lang w:val="fr-FR" w:bidi="ar-DZ"/>
        </w:rPr>
        <w:t xml:space="preserve">ذلك </w:t>
      </w:r>
      <w:r w:rsidRPr="00FF3CCB">
        <w:rPr>
          <w:rFonts w:ascii="Simplified Arabic" w:hAnsi="Simplified Arabic" w:cs="Simplified Arabic"/>
          <w:sz w:val="30"/>
          <w:szCs w:val="30"/>
          <w:rtl/>
          <w:lang w:val="fr-FR" w:bidi="ar-DZ"/>
        </w:rPr>
        <w:t xml:space="preserve">حديث جابر بن عبد الله يقول: (مرضت فجاءني رسول الله </w:t>
      </w:r>
      <w:r>
        <w:rPr>
          <w:rFonts w:ascii="Simplified Arabic" w:hAnsi="Simplified Arabic" w:cs="Simplified Arabic"/>
          <w:sz w:val="30"/>
          <w:szCs w:val="30"/>
          <w:lang w:val="fr-FR" w:bidi="ar-DZ"/>
        </w:rPr>
        <w:sym w:font="AGA Arabesque" w:char="F065"/>
      </w:r>
      <w:r w:rsidRPr="00FF3CCB">
        <w:rPr>
          <w:rFonts w:ascii="Simplified Arabic" w:hAnsi="Simplified Arabic" w:cs="Simplified Arabic"/>
          <w:sz w:val="30"/>
          <w:szCs w:val="30"/>
          <w:rtl/>
          <w:lang w:val="fr-FR" w:bidi="ar-DZ"/>
        </w:rPr>
        <w:t xml:space="preserve"> يعودني وأبو بكر وهما ماشيان فأتاني وقد أغمي علي فتوضأ رسول الله </w:t>
      </w:r>
      <w:r>
        <w:rPr>
          <w:rFonts w:ascii="Simplified Arabic" w:hAnsi="Simplified Arabic" w:cs="Simplified Arabic"/>
          <w:sz w:val="30"/>
          <w:szCs w:val="30"/>
          <w:lang w:val="fr-FR" w:bidi="ar-DZ"/>
        </w:rPr>
        <w:sym w:font="AGA Arabesque" w:char="F065"/>
      </w:r>
      <w:r w:rsidRPr="00FF3CCB">
        <w:rPr>
          <w:rFonts w:ascii="Simplified Arabic" w:hAnsi="Simplified Arabic" w:cs="Simplified Arabic"/>
          <w:sz w:val="30"/>
          <w:szCs w:val="30"/>
          <w:rtl/>
          <w:lang w:val="fr-FR" w:bidi="ar-DZ"/>
        </w:rPr>
        <w:t xml:space="preserve"> صب</w:t>
      </w:r>
      <w:r w:rsidRPr="00FF3CCB">
        <w:rPr>
          <w:rFonts w:ascii="Simplified Arabic" w:hAnsi="Simplified Arabic" w:cs="Simplified Arabic" w:hint="cs"/>
          <w:sz w:val="30"/>
          <w:szCs w:val="30"/>
          <w:rtl/>
          <w:lang w:val="fr-FR" w:bidi="ar-DZ"/>
        </w:rPr>
        <w:t>ّ</w:t>
      </w:r>
      <w:r w:rsidRPr="00FF3CCB">
        <w:rPr>
          <w:rFonts w:ascii="Simplified Arabic" w:hAnsi="Simplified Arabic" w:cs="Simplified Arabic"/>
          <w:sz w:val="30"/>
          <w:szCs w:val="30"/>
          <w:rtl/>
          <w:lang w:val="fr-FR" w:bidi="ar-DZ"/>
        </w:rPr>
        <w:t xml:space="preserve"> وضوءه علي</w:t>
      </w:r>
      <w:r w:rsidRPr="00FF3CCB">
        <w:rPr>
          <w:rFonts w:ascii="Simplified Arabic" w:hAnsi="Simplified Arabic" w:cs="Simplified Arabic" w:hint="cs"/>
          <w:sz w:val="30"/>
          <w:szCs w:val="30"/>
          <w:rtl/>
          <w:lang w:val="fr-FR" w:bidi="ar-DZ"/>
        </w:rPr>
        <w:t>،</w:t>
      </w:r>
      <w:r w:rsidRPr="00FF3CCB">
        <w:rPr>
          <w:rFonts w:ascii="Simplified Arabic" w:hAnsi="Simplified Arabic" w:cs="Simplified Arabic"/>
          <w:sz w:val="30"/>
          <w:szCs w:val="30"/>
          <w:rtl/>
          <w:lang w:val="fr-FR" w:bidi="ar-DZ"/>
        </w:rPr>
        <w:t xml:space="preserve"> فأفقت فقلت</w:t>
      </w:r>
      <w:r w:rsidRPr="00FF3CCB">
        <w:rPr>
          <w:rFonts w:ascii="Simplified Arabic" w:hAnsi="Simplified Arabic" w:cs="Simplified Arabic" w:hint="cs"/>
          <w:sz w:val="30"/>
          <w:szCs w:val="30"/>
          <w:rtl/>
          <w:lang w:val="fr-FR" w:bidi="ar-DZ"/>
        </w:rPr>
        <w:t>:</w:t>
      </w:r>
      <w:r w:rsidRPr="00FF3CCB">
        <w:rPr>
          <w:rFonts w:ascii="Simplified Arabic" w:hAnsi="Simplified Arabic" w:cs="Simplified Arabic"/>
          <w:sz w:val="30"/>
          <w:szCs w:val="30"/>
          <w:rtl/>
          <w:lang w:val="fr-FR" w:bidi="ar-DZ"/>
        </w:rPr>
        <w:t xml:space="preserve"> يا رسول الله</w:t>
      </w:r>
      <w:r w:rsidRPr="00FF3CCB">
        <w:rPr>
          <w:rFonts w:ascii="Simplified Arabic" w:hAnsi="Simplified Arabic" w:cs="Simplified Arabic" w:hint="cs"/>
          <w:sz w:val="30"/>
          <w:szCs w:val="30"/>
          <w:rtl/>
          <w:lang w:val="fr-FR" w:bidi="ar-DZ"/>
        </w:rPr>
        <w:t>،</w:t>
      </w:r>
      <w:r w:rsidRPr="00FF3CCB">
        <w:rPr>
          <w:rFonts w:ascii="Simplified Arabic" w:hAnsi="Simplified Arabic" w:cs="Simplified Arabic"/>
          <w:sz w:val="30"/>
          <w:szCs w:val="30"/>
          <w:rtl/>
          <w:lang w:val="fr-FR" w:bidi="ar-DZ"/>
        </w:rPr>
        <w:t xml:space="preserve"> كيف أقضي في مالي؟ قال</w:t>
      </w:r>
      <w:r w:rsidRPr="00FF3CCB">
        <w:rPr>
          <w:rFonts w:ascii="Simplified Arabic" w:hAnsi="Simplified Arabic" w:cs="Simplified Arabic" w:hint="cs"/>
          <w:sz w:val="30"/>
          <w:szCs w:val="30"/>
          <w:rtl/>
          <w:lang w:val="fr-FR" w:bidi="ar-DZ"/>
        </w:rPr>
        <w:t>:</w:t>
      </w:r>
      <w:r w:rsidRPr="00FF3CCB">
        <w:rPr>
          <w:rFonts w:ascii="Simplified Arabic" w:hAnsi="Simplified Arabic" w:cs="Simplified Arabic"/>
          <w:sz w:val="30"/>
          <w:szCs w:val="30"/>
          <w:rtl/>
          <w:lang w:val="fr-FR" w:bidi="ar-DZ"/>
        </w:rPr>
        <w:t xml:space="preserve"> فما أجابني بشيء حتى نزلت آية الميراث)</w:t>
      </w:r>
      <w:r w:rsidRPr="00FF3CCB">
        <w:rPr>
          <w:rFonts w:ascii="Simplified Arabic" w:hAnsi="Simplified Arabic" w:cs="Simplified Arabic" w:hint="cs"/>
          <w:sz w:val="30"/>
          <w:szCs w:val="30"/>
          <w:rtl/>
          <w:lang w:val="fr-FR" w:bidi="ar-DZ"/>
        </w:rPr>
        <w:t>، وغير ذلك من الأحاديث الكثيرة التي تخدم هذا الاتجاه.</w:t>
      </w:r>
    </w:p>
    <w:p w14:paraId="1C2D85D5"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0C6C00">
        <w:rPr>
          <w:rFonts w:ascii="Simplified Arabic" w:eastAsia="Times New Roman" w:hAnsi="Simplified Arabic" w:cs="Simplified Arabic"/>
          <w:b/>
          <w:bCs/>
          <w:sz w:val="30"/>
          <w:szCs w:val="30"/>
          <w:rtl/>
          <w:lang w:val="fr-FR" w:eastAsia="fr-FR"/>
        </w:rPr>
        <w:t>الث</w:t>
      </w:r>
      <w:r w:rsidRPr="000C6C00">
        <w:rPr>
          <w:rFonts w:ascii="Simplified Arabic" w:eastAsia="Times New Roman" w:hAnsi="Simplified Arabic" w:cs="Simplified Arabic" w:hint="cs"/>
          <w:b/>
          <w:bCs/>
          <w:sz w:val="30"/>
          <w:szCs w:val="30"/>
          <w:rtl/>
          <w:lang w:val="fr-FR" w:eastAsia="fr-FR"/>
        </w:rPr>
        <w:t>اني</w:t>
      </w:r>
      <w:r w:rsidRPr="000C6C00">
        <w:rPr>
          <w:rFonts w:ascii="Simplified Arabic" w:eastAsia="Times New Roman" w:hAnsi="Simplified Arabic" w:cs="Simplified Arabic"/>
          <w:b/>
          <w:bCs/>
          <w:sz w:val="30"/>
          <w:szCs w:val="30"/>
          <w:rtl/>
          <w:lang w:val="fr-FR" w:eastAsia="fr-FR"/>
        </w:rPr>
        <w:t>:</w:t>
      </w:r>
      <w:r w:rsidRPr="00590163">
        <w:rPr>
          <w:rFonts w:ascii="Simplified Arabic" w:eastAsia="Times New Roman" w:hAnsi="Simplified Arabic" w:cs="Simplified Arabic"/>
          <w:sz w:val="30"/>
          <w:szCs w:val="30"/>
          <w:rtl/>
          <w:lang w:val="fr-FR" w:eastAsia="fr-FR"/>
        </w:rPr>
        <w:t xml:space="preserve"> أنه يجوز له أن يجتهد في الأحكام الشرعية والأمور الدينية</w:t>
      </w:r>
      <w:r>
        <w:rPr>
          <w:rFonts w:ascii="Simplified Arabic" w:eastAsia="Times New Roman" w:hAnsi="Simplified Arabic" w:cs="Simplified Arabic" w:hint="cs"/>
          <w:sz w:val="30"/>
          <w:szCs w:val="30"/>
          <w:rtl/>
          <w:lang w:val="fr-FR" w:eastAsia="fr-FR"/>
        </w:rPr>
        <w:t>؛</w:t>
      </w:r>
      <w:r w:rsidRPr="00590163">
        <w:rPr>
          <w:rFonts w:ascii="Simplified Arabic" w:eastAsia="Times New Roman" w:hAnsi="Simplified Arabic" w:cs="Simplified Arabic"/>
          <w:sz w:val="30"/>
          <w:szCs w:val="30"/>
          <w:rtl/>
          <w:lang w:val="fr-FR" w:eastAsia="fr-FR"/>
        </w:rPr>
        <w:t xml:space="preserve"> وإلى هذا ذهب جمهور أهل العلم</w:t>
      </w:r>
      <w:r w:rsidRPr="00590163">
        <w:rPr>
          <w:rFonts w:ascii="Simplified Arabic" w:eastAsia="Times New Roman" w:hAnsi="Simplified Arabic" w:cs="Simplified Arabic" w:hint="cs"/>
          <w:sz w:val="30"/>
          <w:szCs w:val="30"/>
          <w:rtl/>
          <w:lang w:val="fr-FR" w:eastAsia="fr-FR"/>
        </w:rPr>
        <w:t>.</w:t>
      </w:r>
      <w:r w:rsidRPr="00590163">
        <w:rPr>
          <w:rFonts w:ascii="Simplified Arabic" w:eastAsia="Times New Roman" w:hAnsi="Simplified Arabic" w:cs="Simplified Arabic"/>
          <w:sz w:val="30"/>
          <w:szCs w:val="30"/>
          <w:rtl/>
          <w:lang w:val="fr-FR" w:eastAsia="fr-FR"/>
        </w:rPr>
        <w:t xml:space="preserve"> </w:t>
      </w:r>
    </w:p>
    <w:p w14:paraId="19740E0E"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ثم إن </w:t>
      </w:r>
      <w:r>
        <w:rPr>
          <w:rFonts w:ascii="Simplified Arabic" w:eastAsia="Times New Roman" w:hAnsi="Simplified Arabic" w:cs="Simplified Arabic"/>
          <w:sz w:val="30"/>
          <w:szCs w:val="30"/>
          <w:rtl/>
          <w:lang w:val="fr-FR" w:eastAsia="fr-FR"/>
        </w:rPr>
        <w:t>القائل</w:t>
      </w:r>
      <w:r>
        <w:rPr>
          <w:rFonts w:ascii="Simplified Arabic" w:eastAsia="Times New Roman" w:hAnsi="Simplified Arabic" w:cs="Simplified Arabic" w:hint="cs"/>
          <w:sz w:val="30"/>
          <w:szCs w:val="30"/>
          <w:rtl/>
          <w:lang w:val="fr-FR" w:eastAsia="fr-FR"/>
        </w:rPr>
        <w:t>ي</w:t>
      </w:r>
      <w:r>
        <w:rPr>
          <w:rFonts w:ascii="Simplified Arabic" w:eastAsia="Times New Roman" w:hAnsi="Simplified Arabic" w:cs="Simplified Arabic"/>
          <w:sz w:val="30"/>
          <w:szCs w:val="30"/>
          <w:rtl/>
          <w:lang w:val="fr-FR" w:eastAsia="fr-FR"/>
        </w:rPr>
        <w:t xml:space="preserve">ن بجواز </w:t>
      </w:r>
      <w:r w:rsidRPr="00590163">
        <w:rPr>
          <w:rFonts w:ascii="Simplified Arabic" w:eastAsia="Times New Roman" w:hAnsi="Simplified Arabic" w:cs="Simplified Arabic"/>
          <w:sz w:val="30"/>
          <w:szCs w:val="30"/>
          <w:rtl/>
          <w:lang w:val="fr-FR" w:eastAsia="fr-FR"/>
        </w:rPr>
        <w:t>اجتهاد</w:t>
      </w:r>
      <w:r>
        <w:rPr>
          <w:rFonts w:ascii="Simplified Arabic" w:eastAsia="Times New Roman" w:hAnsi="Simplified Arabic" w:cs="Simplified Arabic" w:hint="cs"/>
          <w:sz w:val="30"/>
          <w:szCs w:val="30"/>
          <w:rtl/>
          <w:lang w:val="fr-FR" w:eastAsia="fr-FR"/>
        </w:rPr>
        <w:t xml:space="preserve">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590163">
        <w:rPr>
          <w:rFonts w:ascii="Simplified Arabic" w:eastAsia="Times New Roman" w:hAnsi="Simplified Arabic" w:cs="Simplified Arabic"/>
          <w:sz w:val="30"/>
          <w:szCs w:val="30"/>
          <w:rtl/>
          <w:lang w:val="fr-FR" w:eastAsia="fr-FR"/>
        </w:rPr>
        <w:t xml:space="preserve">اختلفوا في جواز </w:t>
      </w:r>
      <w:r>
        <w:rPr>
          <w:rFonts w:ascii="Simplified Arabic" w:eastAsia="Times New Roman" w:hAnsi="Simplified Arabic" w:cs="Simplified Arabic"/>
          <w:sz w:val="30"/>
          <w:szCs w:val="30"/>
          <w:rtl/>
          <w:lang w:val="fr-FR" w:eastAsia="fr-FR"/>
        </w:rPr>
        <w:t>الخطأ عليه في</w:t>
      </w:r>
      <w:r>
        <w:rPr>
          <w:rFonts w:ascii="Simplified Arabic" w:eastAsia="Times New Roman" w:hAnsi="Simplified Arabic" w:cs="Simplified Arabic" w:hint="cs"/>
          <w:sz w:val="30"/>
          <w:szCs w:val="30"/>
          <w:rtl/>
          <w:lang w:val="fr-FR" w:eastAsia="fr-FR"/>
        </w:rPr>
        <w:t xml:space="preserve">ه: </w:t>
      </w:r>
    </w:p>
    <w:p w14:paraId="144BE21D"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 xml:space="preserve">فذهب بعض </w:t>
      </w:r>
      <w:r>
        <w:rPr>
          <w:rFonts w:ascii="Simplified Arabic" w:eastAsia="Times New Roman" w:hAnsi="Simplified Arabic" w:cs="Simplified Arabic" w:hint="cs"/>
          <w:sz w:val="30"/>
          <w:szCs w:val="30"/>
          <w:rtl/>
          <w:lang w:val="fr-FR" w:eastAsia="fr-FR"/>
        </w:rPr>
        <w:t>الشافعية</w:t>
      </w:r>
      <w:r w:rsidRPr="00590163">
        <w:rPr>
          <w:rFonts w:ascii="Simplified Arabic" w:eastAsia="Times New Roman" w:hAnsi="Simplified Arabic" w:cs="Simplified Arabic"/>
          <w:sz w:val="30"/>
          <w:szCs w:val="30"/>
          <w:rtl/>
          <w:lang w:val="fr-FR" w:eastAsia="fr-FR"/>
        </w:rPr>
        <w:t xml:space="preserve"> إلى المنع من ذلك</w:t>
      </w:r>
      <w:r>
        <w:rPr>
          <w:rFonts w:ascii="Simplified Arabic" w:eastAsia="Times New Roman" w:hAnsi="Simplified Arabic" w:cs="Simplified Arabic" w:hint="cs"/>
          <w:sz w:val="30"/>
          <w:szCs w:val="30"/>
          <w:rtl/>
          <w:lang w:val="fr-FR" w:eastAsia="fr-FR"/>
        </w:rPr>
        <w:t xml:space="preserve"> كما نص عليه الآمدي</w:t>
      </w:r>
      <w:r w:rsidRPr="00590163">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وذلك </w:t>
      </w:r>
      <w:r>
        <w:rPr>
          <w:rFonts w:ascii="Simplified Arabic" w:eastAsia="Times New Roman" w:hAnsi="Simplified Arabic" w:cs="Simplified Arabic"/>
          <w:sz w:val="30"/>
          <w:szCs w:val="30"/>
          <w:rtl/>
          <w:lang w:val="fr-FR" w:eastAsia="fr-FR"/>
        </w:rPr>
        <w:t>تنزيها لمنصب النبوة</w:t>
      </w:r>
      <w:r w:rsidRPr="00861FA0">
        <w:rPr>
          <w:rFonts w:ascii="Simplified Arabic" w:eastAsia="Times New Roman" w:hAnsi="Simplified Arabic" w:cs="Simplified Arabic"/>
          <w:sz w:val="30"/>
          <w:szCs w:val="30"/>
          <w:rtl/>
          <w:lang w:val="fr-FR" w:eastAsia="fr-FR"/>
        </w:rPr>
        <w:t xml:space="preserve">، فإن القول بجواز الخطأ عليه غض من منصب </w:t>
      </w:r>
      <w:proofErr w:type="gramStart"/>
      <w:r>
        <w:rPr>
          <w:rFonts w:ascii="Simplified Arabic" w:eastAsia="Times New Roman" w:hAnsi="Simplified Arabic" w:cs="Simplified Arabic"/>
          <w:sz w:val="30"/>
          <w:szCs w:val="30"/>
          <w:rtl/>
          <w:lang w:val="fr-FR" w:eastAsia="fr-FR"/>
        </w:rPr>
        <w:t>النبوة ،</w:t>
      </w:r>
      <w:proofErr w:type="gramEnd"/>
      <w:r>
        <w:rPr>
          <w:rFonts w:ascii="Simplified Arabic" w:eastAsia="Times New Roman" w:hAnsi="Simplified Arabic" w:cs="Simplified Arabic"/>
          <w:sz w:val="30"/>
          <w:szCs w:val="30"/>
          <w:rtl/>
          <w:lang w:val="fr-FR" w:eastAsia="fr-FR"/>
        </w:rPr>
        <w:t xml:space="preserve"> يتجافى عنه لسان المؤمن</w:t>
      </w:r>
      <w:r w:rsidRPr="00861FA0">
        <w:rPr>
          <w:rFonts w:ascii="Simplified Arabic" w:eastAsia="Times New Roman" w:hAnsi="Simplified Arabic" w:cs="Simplified Arabic"/>
          <w:sz w:val="30"/>
          <w:szCs w:val="30"/>
          <w:rtl/>
          <w:lang w:val="fr-FR" w:eastAsia="fr-FR"/>
        </w:rPr>
        <w:t>.</w:t>
      </w:r>
    </w:p>
    <w:p w14:paraId="3E2E40C3"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590163">
        <w:rPr>
          <w:rFonts w:ascii="Simplified Arabic" w:eastAsia="Times New Roman" w:hAnsi="Simplified Arabic" w:cs="Simplified Arabic"/>
          <w:sz w:val="30"/>
          <w:szCs w:val="30"/>
          <w:rtl/>
          <w:lang w:val="fr-FR" w:eastAsia="fr-FR"/>
        </w:rPr>
        <w:t xml:space="preserve">وذهب </w:t>
      </w:r>
      <w:r>
        <w:rPr>
          <w:rFonts w:ascii="Simplified Arabic" w:eastAsia="Times New Roman" w:hAnsi="Simplified Arabic" w:cs="Simplified Arabic" w:hint="cs"/>
          <w:sz w:val="30"/>
          <w:szCs w:val="30"/>
          <w:rtl/>
          <w:lang w:val="fr-FR" w:eastAsia="fr-FR"/>
        </w:rPr>
        <w:t>الحنفية والمالكية وجمهور الشافعية</w:t>
      </w:r>
      <w:r w:rsidRPr="00590163">
        <w:rPr>
          <w:rFonts w:ascii="Simplified Arabic" w:eastAsia="Times New Roman" w:hAnsi="Simplified Arabic" w:cs="Simplified Arabic"/>
          <w:sz w:val="30"/>
          <w:szCs w:val="30"/>
          <w:rtl/>
          <w:lang w:val="fr-FR" w:eastAsia="fr-FR"/>
        </w:rPr>
        <w:t xml:space="preserve"> والحنابلة وأصحاب الحديث وجماعة من المعتزلة إلى جوازه</w:t>
      </w:r>
      <w:r>
        <w:rPr>
          <w:rFonts w:ascii="Simplified Arabic" w:eastAsia="Times New Roman" w:hAnsi="Simplified Arabic" w:cs="Simplified Arabic" w:hint="cs"/>
          <w:sz w:val="30"/>
          <w:szCs w:val="30"/>
          <w:rtl/>
          <w:lang w:val="fr-FR" w:eastAsia="fr-FR"/>
        </w:rPr>
        <w:t>،</w:t>
      </w:r>
      <w:r w:rsidRPr="00590163">
        <w:rPr>
          <w:rFonts w:ascii="Simplified Arabic" w:eastAsia="Times New Roman" w:hAnsi="Simplified Arabic" w:cs="Simplified Arabic"/>
          <w:sz w:val="30"/>
          <w:szCs w:val="30"/>
          <w:rtl/>
          <w:lang w:val="fr-FR" w:eastAsia="fr-FR"/>
        </w:rPr>
        <w:t xml:space="preserve"> لكن بشرط </w:t>
      </w:r>
      <w:proofErr w:type="gramStart"/>
      <w:r w:rsidRPr="00590163">
        <w:rPr>
          <w:rFonts w:ascii="Simplified Arabic" w:eastAsia="Times New Roman" w:hAnsi="Simplified Arabic" w:cs="Simplified Arabic"/>
          <w:sz w:val="30"/>
          <w:szCs w:val="30"/>
          <w:rtl/>
          <w:lang w:val="fr-FR" w:eastAsia="fr-FR"/>
        </w:rPr>
        <w:t>أن لا</w:t>
      </w:r>
      <w:proofErr w:type="gramEnd"/>
      <w:r w:rsidRPr="00590163">
        <w:rPr>
          <w:rFonts w:ascii="Simplified Arabic" w:eastAsia="Times New Roman" w:hAnsi="Simplified Arabic" w:cs="Simplified Arabic"/>
          <w:sz w:val="30"/>
          <w:szCs w:val="30"/>
          <w:rtl/>
          <w:lang w:val="fr-FR" w:eastAsia="fr-FR"/>
        </w:rPr>
        <w:t xml:space="preserve"> يقر</w:t>
      </w:r>
      <w:r>
        <w:rPr>
          <w:rFonts w:ascii="Simplified Arabic" w:eastAsia="Times New Roman" w:hAnsi="Simplified Arabic" w:cs="Simplified Arabic" w:hint="cs"/>
          <w:sz w:val="30"/>
          <w:szCs w:val="30"/>
          <w:rtl/>
          <w:lang w:val="fr-FR" w:eastAsia="fr-FR"/>
        </w:rPr>
        <w:t>ّ</w:t>
      </w:r>
      <w:r w:rsidRPr="00590163">
        <w:rPr>
          <w:rFonts w:ascii="Simplified Arabic" w:eastAsia="Times New Roman" w:hAnsi="Simplified Arabic" w:cs="Simplified Arabic"/>
          <w:sz w:val="30"/>
          <w:szCs w:val="30"/>
          <w:rtl/>
          <w:lang w:val="fr-FR" w:eastAsia="fr-FR"/>
        </w:rPr>
        <w:t xml:space="preserve"> عليه</w:t>
      </w:r>
      <w:r>
        <w:rPr>
          <w:rFonts w:ascii="Simplified Arabic" w:eastAsia="Times New Roman" w:hAnsi="Simplified Arabic" w:cs="Simplified Arabic" w:hint="cs"/>
          <w:sz w:val="30"/>
          <w:szCs w:val="30"/>
          <w:rtl/>
          <w:lang w:val="fr-FR" w:eastAsia="fr-FR"/>
        </w:rPr>
        <w:t>.</w:t>
      </w:r>
      <w:r w:rsidRPr="00590163">
        <w:rPr>
          <w:rFonts w:ascii="Simplified Arabic" w:eastAsia="Times New Roman" w:hAnsi="Simplified Arabic" w:cs="Simplified Arabic"/>
          <w:sz w:val="30"/>
          <w:szCs w:val="30"/>
          <w:rtl/>
          <w:lang w:val="fr-FR" w:eastAsia="fr-FR"/>
        </w:rPr>
        <w:t xml:space="preserve"> </w:t>
      </w:r>
    </w:p>
    <w:p w14:paraId="0F774498"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واستدلوا على ذلك بما يلي:</w:t>
      </w:r>
      <w:r w:rsidRPr="0038013A">
        <w:rPr>
          <w:rFonts w:ascii="Simplified Arabic" w:eastAsia="Times New Roman" w:hAnsi="Simplified Arabic" w:cs="Simplified Arabic"/>
          <w:sz w:val="30"/>
          <w:szCs w:val="30"/>
          <w:rtl/>
          <w:lang w:val="fr-FR" w:eastAsia="fr-FR"/>
        </w:rPr>
        <w:t xml:space="preserve"> </w:t>
      </w:r>
    </w:p>
    <w:p w14:paraId="6D8F4732" w14:textId="77777777" w:rsidR="00C4063F"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 xml:space="preserve"> </w:t>
      </w:r>
      <w:r w:rsidRPr="00DD21C4">
        <w:rPr>
          <w:rFonts w:ascii="Simplified Arabic" w:eastAsia="Times New Roman" w:hAnsi="Simplified Arabic" w:cs="Simplified Arabic"/>
          <w:sz w:val="30"/>
          <w:szCs w:val="30"/>
          <w:rtl/>
          <w:lang w:val="fr-FR" w:eastAsia="fr-FR"/>
        </w:rPr>
        <w:t xml:space="preserve">اجتهاده </w:t>
      </w:r>
      <w:r>
        <w:rPr>
          <w:rFonts w:ascii="Simplified Arabic" w:eastAsia="Times New Roman" w:hAnsi="Simplified Arabic" w:cs="Simplified Arabic"/>
          <w:sz w:val="30"/>
          <w:szCs w:val="30"/>
          <w:lang w:val="fr-FR" w:eastAsia="fr-FR"/>
        </w:rPr>
        <w:sym w:font="AGA Arabesque" w:char="F065"/>
      </w:r>
      <w:r w:rsidRPr="00DD21C4">
        <w:rPr>
          <w:rFonts w:ascii="Simplified Arabic" w:eastAsia="Times New Roman" w:hAnsi="Simplified Arabic" w:cs="Simplified Arabic"/>
          <w:sz w:val="30"/>
          <w:szCs w:val="30"/>
          <w:rtl/>
          <w:lang w:val="fr-FR" w:eastAsia="fr-FR"/>
        </w:rPr>
        <w:t xml:space="preserve"> في أسارى بدر وأخذه الفداء منهم، فنزل قوله تعالى: </w:t>
      </w:r>
      <w:r w:rsidRPr="00DD21C4">
        <w:rPr>
          <w:rFonts w:ascii="Simplified Arabic" w:hAnsi="Simplified Arabic" w:cs="Simplified Arabic"/>
          <w:sz w:val="30"/>
          <w:szCs w:val="30"/>
          <w:shd w:val="clear" w:color="auto" w:fill="FFFFFF"/>
          <w:rtl/>
        </w:rPr>
        <w:t>﴿</w:t>
      </w:r>
      <w:r w:rsidRPr="00DD21C4">
        <w:rPr>
          <w:rFonts w:ascii="Simplified Arabic" w:eastAsia="Times New Roman" w:hAnsi="Simplified Arabic" w:cs="Simplified Arabic"/>
          <w:b/>
          <w:bCs/>
          <w:sz w:val="30"/>
          <w:szCs w:val="30"/>
          <w:rtl/>
          <w:lang w:val="fr-FR" w:eastAsia="fr-FR"/>
        </w:rPr>
        <w:t>ما كان لنبي أن يكون له أسرى حتى يثخن في الأرض</w:t>
      </w:r>
      <w:r w:rsidRPr="00DD21C4">
        <w:rPr>
          <w:rFonts w:ascii="Simplified Arabic" w:hAnsi="Simplified Arabic" w:cs="Simplified Arabic"/>
          <w:sz w:val="30"/>
          <w:szCs w:val="30"/>
          <w:shd w:val="clear" w:color="auto" w:fill="FFFFFF"/>
          <w:rtl/>
        </w:rPr>
        <w:t>﴾</w:t>
      </w:r>
      <w:r w:rsidRPr="00DD21C4">
        <w:rPr>
          <w:rFonts w:ascii="Simplified Arabic" w:hAnsi="Simplified Arabic" w:cs="Simplified Arabic" w:hint="cs"/>
          <w:sz w:val="30"/>
          <w:szCs w:val="30"/>
          <w:shd w:val="clear" w:color="auto" w:fill="FFFFFF"/>
          <w:rtl/>
        </w:rPr>
        <w:t>،</w:t>
      </w:r>
      <w:r w:rsidRPr="00DD21C4">
        <w:rPr>
          <w:rFonts w:ascii="Simplified Arabic" w:eastAsia="Times New Roman" w:hAnsi="Simplified Arabic" w:cs="Simplified Arabic"/>
          <w:sz w:val="30"/>
          <w:szCs w:val="30"/>
          <w:rtl/>
          <w:lang w:val="fr-FR" w:eastAsia="fr-FR"/>
        </w:rPr>
        <w:t xml:space="preserve"> [الأنفال: 67]. </w:t>
      </w:r>
    </w:p>
    <w:p w14:paraId="2CAB2A0C" w14:textId="77777777" w:rsidR="00C4063F"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lastRenderedPageBreak/>
        <w:t xml:space="preserve"> </w:t>
      </w:r>
      <w:r>
        <w:rPr>
          <w:rFonts w:ascii="Simplified Arabic" w:eastAsia="Times New Roman" w:hAnsi="Simplified Arabic" w:cs="Simplified Arabic"/>
          <w:sz w:val="30"/>
          <w:szCs w:val="30"/>
          <w:rtl/>
          <w:lang w:val="fr-FR" w:eastAsia="fr-FR"/>
        </w:rPr>
        <w:t>اجتهاد</w:t>
      </w:r>
      <w:r>
        <w:rPr>
          <w:rFonts w:ascii="Simplified Arabic" w:eastAsia="Times New Roman" w:hAnsi="Simplified Arabic" w:cs="Simplified Arabic" w:hint="cs"/>
          <w:sz w:val="30"/>
          <w:szCs w:val="30"/>
          <w:rtl/>
          <w:lang w:val="fr-FR" w:eastAsia="fr-FR"/>
        </w:rPr>
        <w:t xml:space="preserve">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DD21C4">
        <w:rPr>
          <w:rFonts w:ascii="Simplified Arabic" w:eastAsia="Times New Roman" w:hAnsi="Simplified Arabic" w:cs="Simplified Arabic"/>
          <w:sz w:val="30"/>
          <w:szCs w:val="30"/>
          <w:rtl/>
          <w:lang w:val="fr-FR" w:eastAsia="fr-FR"/>
        </w:rPr>
        <w:t>في إذنه للمنافقين في التخلف عن عزوة تبوك، ف</w:t>
      </w:r>
      <w:r w:rsidRPr="00DD21C4">
        <w:rPr>
          <w:rFonts w:ascii="Simplified Arabic" w:eastAsia="Times New Roman" w:hAnsi="Simplified Arabic" w:cs="Simplified Arabic" w:hint="cs"/>
          <w:sz w:val="30"/>
          <w:szCs w:val="30"/>
          <w:rtl/>
          <w:lang w:val="fr-FR" w:eastAsia="fr-FR"/>
        </w:rPr>
        <w:t>أ</w:t>
      </w:r>
      <w:r w:rsidRPr="00DD21C4">
        <w:rPr>
          <w:rFonts w:ascii="Simplified Arabic" w:eastAsia="Times New Roman" w:hAnsi="Simplified Arabic" w:cs="Simplified Arabic"/>
          <w:sz w:val="30"/>
          <w:szCs w:val="30"/>
          <w:rtl/>
          <w:lang w:val="fr-FR" w:eastAsia="fr-FR"/>
        </w:rPr>
        <w:t xml:space="preserve">نزل </w:t>
      </w:r>
      <w:r w:rsidRPr="00DD21C4">
        <w:rPr>
          <w:rFonts w:ascii="Simplified Arabic" w:eastAsia="Times New Roman" w:hAnsi="Simplified Arabic" w:cs="Simplified Arabic" w:hint="cs"/>
          <w:sz w:val="30"/>
          <w:szCs w:val="30"/>
          <w:rtl/>
          <w:lang w:val="fr-FR" w:eastAsia="fr-FR"/>
        </w:rPr>
        <w:t>الله</w:t>
      </w:r>
      <w:r w:rsidRPr="00DD21C4">
        <w:rPr>
          <w:rFonts w:ascii="Simplified Arabic" w:eastAsia="Times New Roman" w:hAnsi="Simplified Arabic" w:cs="Simplified Arabic"/>
          <w:sz w:val="30"/>
          <w:szCs w:val="30"/>
          <w:rtl/>
          <w:lang w:val="fr-FR" w:eastAsia="fr-FR"/>
        </w:rPr>
        <w:t xml:space="preserve"> تعالى: </w:t>
      </w:r>
      <w:r w:rsidRPr="00DD21C4">
        <w:rPr>
          <w:rFonts w:ascii="Simplified Arabic" w:hAnsi="Simplified Arabic" w:cs="Simplified Arabic"/>
          <w:sz w:val="30"/>
          <w:szCs w:val="30"/>
          <w:shd w:val="clear" w:color="auto" w:fill="FFFFFF"/>
          <w:rtl/>
        </w:rPr>
        <w:t>﴿</w:t>
      </w:r>
      <w:r w:rsidRPr="00DD21C4">
        <w:rPr>
          <w:rFonts w:ascii="Simplified Arabic" w:eastAsia="Times New Roman" w:hAnsi="Simplified Arabic" w:cs="Simplified Arabic"/>
          <w:b/>
          <w:bCs/>
          <w:sz w:val="30"/>
          <w:szCs w:val="30"/>
          <w:rtl/>
          <w:lang w:val="fr-FR" w:eastAsia="fr-FR"/>
        </w:rPr>
        <w:t>عفا الله عنك لم أذنت لهم حتى يتبين لك الذين صدقوا وتعلم الكاذبين</w:t>
      </w:r>
      <w:r w:rsidRPr="00DD21C4">
        <w:rPr>
          <w:rFonts w:ascii="Simplified Arabic" w:hAnsi="Simplified Arabic" w:cs="Simplified Arabic"/>
          <w:sz w:val="30"/>
          <w:szCs w:val="30"/>
          <w:shd w:val="clear" w:color="auto" w:fill="FFFFFF"/>
          <w:rtl/>
        </w:rPr>
        <w:t>﴾</w:t>
      </w:r>
      <w:r w:rsidRPr="00DD21C4">
        <w:rPr>
          <w:rFonts w:ascii="Simplified Arabic" w:eastAsia="Times New Roman" w:hAnsi="Simplified Arabic" w:cs="Simplified Arabic" w:hint="cs"/>
          <w:sz w:val="30"/>
          <w:szCs w:val="30"/>
          <w:rtl/>
          <w:lang w:val="fr-FR" w:eastAsia="fr-FR"/>
        </w:rPr>
        <w:t xml:space="preserve">، </w:t>
      </w:r>
      <w:r w:rsidRPr="00DD21C4">
        <w:rPr>
          <w:rFonts w:ascii="Simplified Arabic" w:eastAsia="Times New Roman" w:hAnsi="Simplified Arabic" w:cs="Simplified Arabic"/>
          <w:sz w:val="30"/>
          <w:szCs w:val="30"/>
          <w:rtl/>
          <w:lang w:val="fr-FR" w:eastAsia="fr-FR"/>
        </w:rPr>
        <w:t>[</w:t>
      </w:r>
      <w:proofErr w:type="gramStart"/>
      <w:r w:rsidRPr="00DD21C4">
        <w:rPr>
          <w:rFonts w:ascii="Simplified Arabic" w:eastAsia="Times New Roman" w:hAnsi="Simplified Arabic" w:cs="Simplified Arabic"/>
          <w:sz w:val="30"/>
          <w:szCs w:val="30"/>
          <w:rtl/>
          <w:lang w:val="fr-FR" w:eastAsia="fr-FR"/>
        </w:rPr>
        <w:t>التوبة :</w:t>
      </w:r>
      <w:proofErr w:type="gramEnd"/>
      <w:r w:rsidRPr="00DD21C4">
        <w:rPr>
          <w:rFonts w:ascii="Simplified Arabic" w:eastAsia="Times New Roman" w:hAnsi="Simplified Arabic" w:cs="Simplified Arabic"/>
          <w:sz w:val="30"/>
          <w:szCs w:val="30"/>
          <w:rtl/>
          <w:lang w:val="fr-FR" w:eastAsia="fr-FR"/>
        </w:rPr>
        <w:t xml:space="preserve"> 43] . فعاتبه على ما وقع منه، ولو لم يكن عن اجتهاده وكان بالوحي لم</w:t>
      </w:r>
      <w:r w:rsidRPr="00DD21C4">
        <w:rPr>
          <w:rFonts w:ascii="Simplified Arabic" w:eastAsia="Times New Roman" w:hAnsi="Simplified Arabic" w:cs="Simplified Arabic" w:hint="cs"/>
          <w:sz w:val="30"/>
          <w:szCs w:val="30"/>
          <w:rtl/>
          <w:lang w:val="fr-FR" w:eastAsia="fr-FR"/>
        </w:rPr>
        <w:t>ا</w:t>
      </w:r>
      <w:r w:rsidRPr="00DD21C4">
        <w:rPr>
          <w:rFonts w:ascii="Simplified Arabic" w:eastAsia="Times New Roman" w:hAnsi="Simplified Arabic" w:cs="Simplified Arabic"/>
          <w:sz w:val="30"/>
          <w:szCs w:val="30"/>
          <w:rtl/>
          <w:lang w:val="fr-FR" w:eastAsia="fr-FR"/>
        </w:rPr>
        <w:t xml:space="preserve"> عاتبه.</w:t>
      </w:r>
    </w:p>
    <w:p w14:paraId="3D78E2F4" w14:textId="77777777" w:rsidR="00C4063F"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lang w:val="fr-FR" w:eastAsia="fr-FR"/>
        </w:rPr>
      </w:pPr>
      <w:r w:rsidRPr="00440CFD">
        <w:rPr>
          <w:rFonts w:ascii="Simplified Arabic" w:eastAsia="Times New Roman" w:hAnsi="Simplified Arabic" w:cs="Simplified Arabic"/>
          <w:sz w:val="30"/>
          <w:szCs w:val="30"/>
          <w:rtl/>
          <w:lang w:val="fr-FR" w:eastAsia="fr-FR"/>
        </w:rPr>
        <w:t>وكما في معاتبته</w:t>
      </w:r>
      <w:r>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sz w:val="30"/>
          <w:szCs w:val="30"/>
          <w:lang w:val="fr-FR" w:eastAsia="fr-FR"/>
        </w:rPr>
        <w:sym w:font="AGA Arabesque" w:char="F065"/>
      </w:r>
      <w:r>
        <w:rPr>
          <w:rFonts w:ascii="Simplified Arabic" w:eastAsia="Times New Roman" w:hAnsi="Simplified Arabic" w:cs="Simplified Arabic"/>
          <w:sz w:val="30"/>
          <w:szCs w:val="30"/>
          <w:rtl/>
          <w:lang w:val="fr-FR" w:eastAsia="fr-FR"/>
        </w:rPr>
        <w:t xml:space="preserve"> بقوله تعالى: </w:t>
      </w:r>
      <w:r w:rsidRPr="00DD21C4">
        <w:rPr>
          <w:rFonts w:ascii="Simplified Arabic" w:hAnsi="Simplified Arabic" w:cs="Simplified Arabic"/>
          <w:sz w:val="30"/>
          <w:szCs w:val="30"/>
          <w:shd w:val="clear" w:color="auto" w:fill="FFFFFF"/>
          <w:rtl/>
        </w:rPr>
        <w:t>﴿</w:t>
      </w:r>
      <w:r w:rsidRPr="007A072E">
        <w:rPr>
          <w:rFonts w:ascii="Simplified Arabic" w:eastAsia="Times New Roman" w:hAnsi="Simplified Arabic" w:cs="Simplified Arabic"/>
          <w:b/>
          <w:bCs/>
          <w:sz w:val="30"/>
          <w:szCs w:val="30"/>
          <w:rtl/>
          <w:lang w:val="fr-FR" w:eastAsia="fr-FR"/>
        </w:rPr>
        <w:t>وَإِذْ تَقُولُ لِلَّذِي أَنْعَمَ اللَّهُ عَلَيْهِ وَأَنْعَمْتَ عَلَيْهِ أَمْسِكْ عَلَيْكَ زَوْجَكَ</w:t>
      </w:r>
      <w:r w:rsidRPr="00DD21C4">
        <w:rPr>
          <w:rFonts w:ascii="Simplified Arabic" w:hAnsi="Simplified Arabic" w:cs="Simplified Arabic"/>
          <w:sz w:val="30"/>
          <w:szCs w:val="30"/>
          <w:shd w:val="clear" w:color="auto" w:fill="FFFFFF"/>
          <w:rtl/>
        </w:rPr>
        <w:t>﴾</w:t>
      </w:r>
      <w:r>
        <w:rPr>
          <w:rFonts w:ascii="Simplified Arabic" w:eastAsia="Times New Roman" w:hAnsi="Simplified Arabic" w:cs="Simplified Arabic" w:hint="cs"/>
          <w:sz w:val="30"/>
          <w:szCs w:val="30"/>
          <w:rtl/>
          <w:lang w:val="fr-FR" w:eastAsia="fr-FR"/>
        </w:rPr>
        <w:t>،</w:t>
      </w:r>
      <w:r w:rsidRPr="00440CFD">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w:t>
      </w:r>
      <w:r w:rsidRPr="00440CFD">
        <w:rPr>
          <w:rFonts w:ascii="Simplified Arabic" w:eastAsia="Times New Roman" w:hAnsi="Simplified Arabic" w:cs="Simplified Arabic"/>
          <w:sz w:val="30"/>
          <w:szCs w:val="30"/>
          <w:rtl/>
          <w:lang w:val="fr-FR" w:eastAsia="fr-FR"/>
        </w:rPr>
        <w:t>الأحزاب</w:t>
      </w:r>
      <w:r>
        <w:rPr>
          <w:rFonts w:ascii="Simplified Arabic" w:eastAsia="Times New Roman" w:hAnsi="Simplified Arabic" w:cs="Simplified Arabic" w:hint="cs"/>
          <w:sz w:val="30"/>
          <w:szCs w:val="30"/>
          <w:rtl/>
          <w:lang w:val="fr-FR" w:eastAsia="fr-FR"/>
        </w:rPr>
        <w:t xml:space="preserve">: </w:t>
      </w:r>
      <w:r w:rsidRPr="00440CFD">
        <w:rPr>
          <w:rFonts w:ascii="Simplified Arabic" w:eastAsia="Times New Roman" w:hAnsi="Simplified Arabic" w:cs="Simplified Arabic"/>
          <w:sz w:val="30"/>
          <w:szCs w:val="30"/>
          <w:rtl/>
          <w:lang w:val="fr-FR" w:eastAsia="fr-FR"/>
        </w:rPr>
        <w:t>37</w:t>
      </w:r>
      <w:r>
        <w:rPr>
          <w:rFonts w:ascii="Simplified Arabic" w:eastAsia="Times New Roman" w:hAnsi="Simplified Arabic" w:cs="Simplified Arabic" w:hint="cs"/>
          <w:sz w:val="30"/>
          <w:szCs w:val="30"/>
          <w:rtl/>
          <w:lang w:val="fr-FR" w:eastAsia="fr-FR"/>
        </w:rPr>
        <w:t>].</w:t>
      </w:r>
    </w:p>
    <w:p w14:paraId="61A78740" w14:textId="77777777" w:rsidR="00C4063F"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lang w:val="fr-FR" w:eastAsia="fr-FR"/>
        </w:rPr>
      </w:pPr>
      <w:r w:rsidRPr="008761A9">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 xml:space="preserve">مما </w:t>
      </w:r>
      <w:r w:rsidRPr="008761A9">
        <w:rPr>
          <w:rFonts w:ascii="Simplified Arabic" w:eastAsia="Times New Roman" w:hAnsi="Simplified Arabic" w:cs="Simplified Arabic"/>
          <w:sz w:val="30"/>
          <w:szCs w:val="30"/>
          <w:rtl/>
          <w:lang w:val="fr-FR" w:eastAsia="fr-FR"/>
        </w:rPr>
        <w:t>يد</w:t>
      </w:r>
      <w:r>
        <w:rPr>
          <w:rFonts w:ascii="Simplified Arabic" w:eastAsia="Times New Roman" w:hAnsi="Simplified Arabic" w:cs="Simplified Arabic" w:hint="cs"/>
          <w:sz w:val="30"/>
          <w:szCs w:val="30"/>
          <w:rtl/>
          <w:lang w:val="fr-FR" w:eastAsia="fr-FR"/>
        </w:rPr>
        <w:t>خ</w:t>
      </w:r>
      <w:r w:rsidRPr="008761A9">
        <w:rPr>
          <w:rFonts w:ascii="Simplified Arabic" w:eastAsia="Times New Roman" w:hAnsi="Simplified Arabic" w:cs="Simplified Arabic"/>
          <w:sz w:val="30"/>
          <w:szCs w:val="30"/>
          <w:rtl/>
          <w:lang w:val="fr-FR" w:eastAsia="fr-FR"/>
        </w:rPr>
        <w:t xml:space="preserve">ل </w:t>
      </w:r>
      <w:r>
        <w:rPr>
          <w:rFonts w:ascii="Simplified Arabic" w:eastAsia="Times New Roman" w:hAnsi="Simplified Arabic" w:cs="Simplified Arabic" w:hint="cs"/>
          <w:sz w:val="30"/>
          <w:szCs w:val="30"/>
          <w:rtl/>
          <w:lang w:val="fr-FR" w:eastAsia="fr-FR"/>
        </w:rPr>
        <w:t>في هذا الباب</w:t>
      </w:r>
      <w:r w:rsidRPr="008761A9">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أيضا </w:t>
      </w:r>
      <w:r w:rsidRPr="008761A9">
        <w:rPr>
          <w:rFonts w:ascii="Simplified Arabic" w:eastAsia="Times New Roman" w:hAnsi="Simplified Arabic" w:cs="Simplified Arabic"/>
          <w:sz w:val="30"/>
          <w:szCs w:val="30"/>
          <w:rtl/>
          <w:lang w:val="fr-FR" w:eastAsia="fr-FR"/>
        </w:rPr>
        <w:t xml:space="preserve">أن داود وسليمان عليهما السلام </w:t>
      </w:r>
      <w:r>
        <w:rPr>
          <w:rFonts w:ascii="Simplified Arabic" w:eastAsia="Times New Roman" w:hAnsi="Simplified Arabic" w:cs="Simplified Arabic" w:hint="cs"/>
          <w:sz w:val="30"/>
          <w:szCs w:val="30"/>
          <w:rtl/>
          <w:lang w:val="fr-FR" w:eastAsia="fr-FR"/>
        </w:rPr>
        <w:t xml:space="preserve">هما مؤيدان بالوحي، وقد </w:t>
      </w:r>
      <w:r w:rsidRPr="008761A9">
        <w:rPr>
          <w:rFonts w:ascii="Simplified Arabic" w:eastAsia="Times New Roman" w:hAnsi="Simplified Arabic" w:cs="Simplified Arabic"/>
          <w:sz w:val="30"/>
          <w:szCs w:val="30"/>
          <w:rtl/>
          <w:lang w:val="fr-FR" w:eastAsia="fr-FR"/>
        </w:rPr>
        <w:t>حكما باجتهادهما</w:t>
      </w:r>
      <w:r>
        <w:rPr>
          <w:rFonts w:ascii="Simplified Arabic" w:eastAsia="Times New Roman" w:hAnsi="Simplified Arabic" w:cs="Simplified Arabic" w:hint="cs"/>
          <w:sz w:val="30"/>
          <w:szCs w:val="30"/>
          <w:rtl/>
          <w:lang w:val="fr-FR" w:eastAsia="fr-FR"/>
        </w:rPr>
        <w:t>،</w:t>
      </w:r>
      <w:r w:rsidRPr="008761A9">
        <w:rPr>
          <w:rFonts w:ascii="Simplified Arabic" w:eastAsia="Times New Roman" w:hAnsi="Simplified Arabic" w:cs="Simplified Arabic"/>
          <w:sz w:val="30"/>
          <w:szCs w:val="30"/>
          <w:rtl/>
          <w:lang w:val="fr-FR" w:eastAsia="fr-FR"/>
        </w:rPr>
        <w:t xml:space="preserve"> ولم ينكر الله سبحانه عليهما</w:t>
      </w:r>
      <w:r>
        <w:rPr>
          <w:rFonts w:ascii="Simplified Arabic" w:eastAsia="Times New Roman" w:hAnsi="Simplified Arabic" w:cs="Simplified Arabic" w:hint="cs"/>
          <w:sz w:val="30"/>
          <w:szCs w:val="30"/>
          <w:rtl/>
          <w:lang w:val="fr-FR" w:eastAsia="fr-FR"/>
        </w:rPr>
        <w:t>،</w:t>
      </w:r>
      <w:r w:rsidRPr="008761A9">
        <w:rPr>
          <w:rFonts w:ascii="Simplified Arabic" w:eastAsia="Times New Roman" w:hAnsi="Simplified Arabic" w:cs="Simplified Arabic"/>
          <w:sz w:val="30"/>
          <w:szCs w:val="30"/>
          <w:rtl/>
          <w:lang w:val="fr-FR" w:eastAsia="fr-FR"/>
        </w:rPr>
        <w:t xml:space="preserve"> فدل</w:t>
      </w:r>
      <w:r>
        <w:rPr>
          <w:rFonts w:ascii="Simplified Arabic" w:eastAsia="Times New Roman" w:hAnsi="Simplified Arabic" w:cs="Simplified Arabic" w:hint="cs"/>
          <w:sz w:val="30"/>
          <w:szCs w:val="30"/>
          <w:rtl/>
          <w:lang w:val="fr-FR" w:eastAsia="fr-FR"/>
        </w:rPr>
        <w:t>ّ</w:t>
      </w:r>
      <w:r w:rsidRPr="008761A9">
        <w:rPr>
          <w:rFonts w:ascii="Simplified Arabic" w:eastAsia="Times New Roman" w:hAnsi="Simplified Arabic" w:cs="Simplified Arabic"/>
          <w:sz w:val="30"/>
          <w:szCs w:val="30"/>
          <w:rtl/>
          <w:lang w:val="fr-FR" w:eastAsia="fr-FR"/>
        </w:rPr>
        <w:t xml:space="preserve"> ذلك على جوازه</w:t>
      </w:r>
      <w:r>
        <w:rPr>
          <w:rFonts w:ascii="Simplified Arabic" w:eastAsia="Times New Roman" w:hAnsi="Simplified Arabic" w:cs="Simplified Arabic" w:hint="cs"/>
          <w:sz w:val="30"/>
          <w:szCs w:val="30"/>
          <w:rtl/>
          <w:lang w:val="fr-FR" w:eastAsia="fr-FR"/>
        </w:rPr>
        <w:t xml:space="preserve"> منهما</w:t>
      </w:r>
      <w:r w:rsidRPr="008761A9">
        <w:rPr>
          <w:rFonts w:ascii="Simplified Arabic" w:eastAsia="Times New Roman" w:hAnsi="Simplified Arabic" w:cs="Simplified Arabic"/>
          <w:sz w:val="30"/>
          <w:szCs w:val="30"/>
          <w:rtl/>
          <w:lang w:val="fr-FR" w:eastAsia="fr-FR"/>
        </w:rPr>
        <w:t>.</w:t>
      </w:r>
    </w:p>
    <w:p w14:paraId="72FC8F91" w14:textId="77777777" w:rsidR="00C4063F"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 xml:space="preserve"> وب</w:t>
      </w:r>
      <w:r w:rsidRPr="000C6C00">
        <w:rPr>
          <w:rFonts w:ascii="Simplified Arabic" w:eastAsia="Times New Roman" w:hAnsi="Simplified Arabic" w:cs="Simplified Arabic"/>
          <w:sz w:val="30"/>
          <w:szCs w:val="30"/>
          <w:rtl/>
          <w:lang w:val="fr-FR" w:eastAsia="fr-FR"/>
        </w:rPr>
        <w:t>قوله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0C6C00">
        <w:rPr>
          <w:rFonts w:ascii="Simplified Arabic" w:eastAsia="Times New Roman" w:hAnsi="Simplified Arabic" w:cs="Simplified Arabic" w:hint="cs"/>
          <w:sz w:val="30"/>
          <w:szCs w:val="30"/>
          <w:rtl/>
          <w:lang w:val="fr-FR" w:eastAsia="fr-FR"/>
        </w:rPr>
        <w:t>(</w:t>
      </w:r>
      <w:r w:rsidRPr="000C6C00">
        <w:rPr>
          <w:rFonts w:ascii="Simplified Arabic" w:eastAsia="Times New Roman" w:hAnsi="Simplified Arabic" w:cs="Simplified Arabic"/>
          <w:sz w:val="30"/>
          <w:szCs w:val="30"/>
          <w:rtl/>
          <w:lang w:val="fr-FR" w:eastAsia="fr-FR"/>
        </w:rPr>
        <w:t xml:space="preserve">إنما </w:t>
      </w:r>
      <w:r>
        <w:rPr>
          <w:rFonts w:ascii="Simplified Arabic" w:eastAsia="Times New Roman" w:hAnsi="Simplified Arabic" w:cs="Simplified Arabic" w:hint="cs"/>
          <w:sz w:val="30"/>
          <w:szCs w:val="30"/>
          <w:rtl/>
          <w:lang w:val="fr-FR" w:eastAsia="fr-FR"/>
        </w:rPr>
        <w:t>أنا بشر</w:t>
      </w:r>
      <w:r w:rsidRPr="000C6C00">
        <w:rPr>
          <w:rFonts w:ascii="Simplified Arabic" w:eastAsia="Times New Roman" w:hAnsi="Simplified Arabic" w:cs="Simplified Arabic"/>
          <w:sz w:val="30"/>
          <w:szCs w:val="30"/>
          <w:rtl/>
          <w:lang w:val="fr-FR" w:eastAsia="fr-FR"/>
        </w:rPr>
        <w:t xml:space="preserve"> وإنكم تختصمون إلى ولعل أحدكم يكون ألحن بحجته من بعض، فمن قضيت له بشيء من حق أخيه، فلا يأخذه فإنما أقطع له قطعة من النار</w:t>
      </w:r>
      <w:r w:rsidRPr="000C6C00">
        <w:rPr>
          <w:rFonts w:ascii="Simplified Arabic" w:eastAsia="Times New Roman" w:hAnsi="Simplified Arabic" w:cs="Simplified Arabic" w:hint="cs"/>
          <w:sz w:val="30"/>
          <w:szCs w:val="30"/>
          <w:rtl/>
          <w:lang w:val="fr-FR" w:eastAsia="fr-FR"/>
        </w:rPr>
        <w:t>).</w:t>
      </w:r>
    </w:p>
    <w:p w14:paraId="5E1CAE67" w14:textId="77777777" w:rsidR="00C4063F"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lang w:val="fr-FR" w:eastAsia="fr-FR"/>
        </w:rPr>
      </w:pPr>
      <w:r w:rsidRPr="00440CFD">
        <w:rPr>
          <w:rFonts w:ascii="Simplified Arabic" w:eastAsia="Times New Roman" w:hAnsi="Simplified Arabic" w:cs="Simplified Arabic"/>
          <w:sz w:val="30"/>
          <w:szCs w:val="30"/>
          <w:rtl/>
          <w:lang w:val="fr-FR" w:eastAsia="fr-FR"/>
        </w:rPr>
        <w:t xml:space="preserve">ومن ذلك ما صح عنه </w:t>
      </w:r>
      <w:r>
        <w:rPr>
          <w:rFonts w:ascii="Simplified Arabic" w:eastAsia="Times New Roman" w:hAnsi="Simplified Arabic" w:cs="Simplified Arabic"/>
          <w:sz w:val="30"/>
          <w:szCs w:val="30"/>
          <w:lang w:val="fr-FR" w:eastAsia="fr-FR"/>
        </w:rPr>
        <w:sym w:font="AGA Arabesque" w:char="F065"/>
      </w:r>
      <w:r w:rsidRPr="00440CFD">
        <w:rPr>
          <w:rFonts w:ascii="Simplified Arabic" w:eastAsia="Times New Roman" w:hAnsi="Simplified Arabic" w:cs="Simplified Arabic"/>
          <w:sz w:val="30"/>
          <w:szCs w:val="30"/>
          <w:rtl/>
          <w:lang w:val="fr-FR" w:eastAsia="fr-FR"/>
        </w:rPr>
        <w:t xml:space="preserve"> م</w:t>
      </w:r>
      <w:r>
        <w:rPr>
          <w:rFonts w:ascii="Simplified Arabic" w:eastAsia="Times New Roman" w:hAnsi="Simplified Arabic" w:cs="Simplified Arabic"/>
          <w:sz w:val="30"/>
          <w:szCs w:val="30"/>
          <w:rtl/>
          <w:lang w:val="fr-FR" w:eastAsia="fr-FR"/>
        </w:rPr>
        <w:t>ن قوله: (</w:t>
      </w:r>
      <w:r w:rsidRPr="00440CFD">
        <w:rPr>
          <w:rFonts w:ascii="Simplified Arabic" w:eastAsia="Times New Roman" w:hAnsi="Simplified Arabic" w:cs="Simplified Arabic"/>
          <w:sz w:val="30"/>
          <w:szCs w:val="30"/>
          <w:rtl/>
          <w:lang w:val="fr-FR" w:eastAsia="fr-FR"/>
        </w:rPr>
        <w:t>لو استقبلت م</w:t>
      </w:r>
      <w:r>
        <w:rPr>
          <w:rFonts w:ascii="Simplified Arabic" w:eastAsia="Times New Roman" w:hAnsi="Simplified Arabic" w:cs="Simplified Arabic"/>
          <w:sz w:val="30"/>
          <w:szCs w:val="30"/>
          <w:rtl/>
          <w:lang w:val="fr-FR" w:eastAsia="fr-FR"/>
        </w:rPr>
        <w:t>ن أمري ما استدبرت لما سقت الهدي</w:t>
      </w:r>
      <w:r w:rsidRPr="00440CFD">
        <w:rPr>
          <w:rFonts w:ascii="Simplified Arabic" w:eastAsia="Times New Roman" w:hAnsi="Simplified Arabic" w:cs="Simplified Arabic"/>
          <w:sz w:val="30"/>
          <w:szCs w:val="30"/>
          <w:rtl/>
          <w:lang w:val="fr-FR" w:eastAsia="fr-FR"/>
        </w:rPr>
        <w:t>)</w:t>
      </w:r>
      <w:r>
        <w:rPr>
          <w:rFonts w:ascii="Simplified Arabic" w:eastAsia="Times New Roman" w:hAnsi="Simplified Arabic" w:cs="Simplified Arabic" w:hint="cs"/>
          <w:sz w:val="30"/>
          <w:szCs w:val="30"/>
          <w:rtl/>
          <w:lang w:val="fr-FR" w:eastAsia="fr-FR"/>
        </w:rPr>
        <w:t>،</w:t>
      </w:r>
      <w:r>
        <w:rPr>
          <w:rFonts w:ascii="Simplified Arabic" w:eastAsia="Times New Roman" w:hAnsi="Simplified Arabic" w:cs="Simplified Arabic"/>
          <w:sz w:val="30"/>
          <w:szCs w:val="30"/>
          <w:rtl/>
          <w:lang w:val="fr-FR" w:eastAsia="fr-FR"/>
        </w:rPr>
        <w:t xml:space="preserve"> أي</w:t>
      </w:r>
      <w:r w:rsidRPr="00440CFD">
        <w:rPr>
          <w:rFonts w:ascii="Simplified Arabic" w:eastAsia="Times New Roman" w:hAnsi="Simplified Arabic" w:cs="Simplified Arabic"/>
          <w:sz w:val="30"/>
          <w:szCs w:val="30"/>
          <w:rtl/>
          <w:lang w:val="fr-FR" w:eastAsia="fr-FR"/>
        </w:rPr>
        <w:t xml:space="preserve">: لو علمت أولا ما علمت آخرا ما فعلت </w:t>
      </w:r>
      <w:proofErr w:type="gramStart"/>
      <w:r w:rsidRPr="00440CFD">
        <w:rPr>
          <w:rFonts w:ascii="Simplified Arabic" w:eastAsia="Times New Roman" w:hAnsi="Simplified Arabic" w:cs="Simplified Arabic"/>
          <w:sz w:val="30"/>
          <w:szCs w:val="30"/>
          <w:rtl/>
          <w:lang w:val="fr-FR" w:eastAsia="fr-FR"/>
        </w:rPr>
        <w:t>ذلك ،</w:t>
      </w:r>
      <w:proofErr w:type="gramEnd"/>
      <w:r w:rsidRPr="00440CFD">
        <w:rPr>
          <w:rFonts w:ascii="Simplified Arabic" w:eastAsia="Times New Roman" w:hAnsi="Simplified Arabic" w:cs="Simplified Arabic"/>
          <w:sz w:val="30"/>
          <w:szCs w:val="30"/>
          <w:rtl/>
          <w:lang w:val="fr-FR" w:eastAsia="fr-FR"/>
        </w:rPr>
        <w:t xml:space="preserve"> ومثل ذلك لا يكون فيما عمله صلى الله عليه وسلم بالوحي</w:t>
      </w:r>
      <w:r w:rsidRPr="00440CFD">
        <w:rPr>
          <w:rFonts w:ascii="Simplified Arabic" w:eastAsia="Times New Roman" w:hAnsi="Simplified Arabic" w:cs="Simplified Arabic"/>
          <w:sz w:val="30"/>
          <w:szCs w:val="30"/>
          <w:lang w:val="fr-FR" w:eastAsia="fr-FR"/>
        </w:rPr>
        <w:t xml:space="preserve"> .</w:t>
      </w:r>
    </w:p>
    <w:p w14:paraId="0D5B81A8" w14:textId="77777777" w:rsidR="00C4063F" w:rsidRPr="00484095" w:rsidRDefault="00C4063F" w:rsidP="00C4063F">
      <w:pPr>
        <w:pStyle w:val="Paragraphedeliste"/>
        <w:numPr>
          <w:ilvl w:val="0"/>
          <w:numId w:val="20"/>
        </w:numPr>
        <w:tabs>
          <w:tab w:val="right" w:pos="418"/>
        </w:tabs>
        <w:bidi/>
        <w:ind w:left="-7" w:firstLine="0"/>
        <w:jc w:val="both"/>
        <w:rPr>
          <w:rFonts w:ascii="Simplified Arabic" w:eastAsia="Times New Roman" w:hAnsi="Simplified Arabic" w:cs="Simplified Arabic"/>
          <w:sz w:val="30"/>
          <w:szCs w:val="30"/>
          <w:rtl/>
          <w:lang w:val="fr-FR" w:eastAsia="fr-FR"/>
        </w:rPr>
      </w:pPr>
      <w:r w:rsidRPr="00484095">
        <w:rPr>
          <w:rFonts w:ascii="Simplified Arabic" w:eastAsia="Times New Roman" w:hAnsi="Simplified Arabic" w:cs="Simplified Arabic"/>
          <w:sz w:val="30"/>
          <w:szCs w:val="30"/>
          <w:rtl/>
          <w:lang w:val="fr-FR" w:eastAsia="fr-FR"/>
        </w:rPr>
        <w:t>قوله صلى الله عليه وسلم (لولا أن أشق على أمتي لأمرتهم بالسواك عند كل وضوء)</w:t>
      </w:r>
      <w:r w:rsidRPr="00484095">
        <w:rPr>
          <w:rFonts w:ascii="Simplified Arabic" w:eastAsia="Times New Roman" w:hAnsi="Simplified Arabic" w:cs="Simplified Arabic" w:hint="cs"/>
          <w:sz w:val="30"/>
          <w:szCs w:val="30"/>
          <w:rtl/>
          <w:lang w:val="fr-FR" w:eastAsia="fr-FR"/>
        </w:rPr>
        <w:t>،</w:t>
      </w:r>
      <w:r w:rsidRPr="00484095">
        <w:rPr>
          <w:rFonts w:ascii="Simplified Arabic" w:eastAsia="Times New Roman" w:hAnsi="Simplified Arabic" w:cs="Simplified Arabic"/>
          <w:sz w:val="30"/>
          <w:szCs w:val="30"/>
          <w:rtl/>
          <w:lang w:val="fr-FR" w:eastAsia="fr-FR"/>
        </w:rPr>
        <w:t> وفي رواية (عند كل صلاة)</w:t>
      </w:r>
      <w:r w:rsidRPr="00484095">
        <w:rPr>
          <w:rFonts w:ascii="Simplified Arabic" w:eastAsia="Times New Roman" w:hAnsi="Simplified Arabic" w:cs="Simplified Arabic" w:hint="cs"/>
          <w:sz w:val="30"/>
          <w:szCs w:val="30"/>
          <w:rtl/>
          <w:lang w:val="fr-FR" w:eastAsia="fr-FR"/>
        </w:rPr>
        <w:t>، و</w:t>
      </w:r>
      <w:r w:rsidRPr="00484095">
        <w:rPr>
          <w:rFonts w:ascii="Simplified Arabic" w:eastAsia="Times New Roman" w:hAnsi="Simplified Arabic" w:cs="Simplified Arabic"/>
          <w:sz w:val="30"/>
          <w:szCs w:val="30"/>
          <w:rtl/>
          <w:lang w:val="fr-FR" w:eastAsia="fr-FR"/>
        </w:rPr>
        <w:t>وجه الدلالة:</w:t>
      </w:r>
      <w:r w:rsidRPr="00484095">
        <w:rPr>
          <w:rFonts w:ascii="Simplified Arabic" w:eastAsia="Times New Roman" w:hAnsi="Simplified Arabic" w:cs="Simplified Arabic" w:hint="cs"/>
          <w:sz w:val="30"/>
          <w:szCs w:val="30"/>
          <w:rtl/>
          <w:lang w:val="fr-FR" w:eastAsia="fr-FR"/>
        </w:rPr>
        <w:t xml:space="preserve"> </w:t>
      </w:r>
      <w:r w:rsidRPr="00484095">
        <w:rPr>
          <w:rFonts w:ascii="Simplified Arabic" w:eastAsia="Times New Roman" w:hAnsi="Simplified Arabic" w:cs="Simplified Arabic"/>
          <w:sz w:val="30"/>
          <w:szCs w:val="30"/>
          <w:rtl/>
          <w:lang w:val="fr-FR" w:eastAsia="fr-FR"/>
        </w:rPr>
        <w:t>أن الرسول صلى الله عليه وسلم نسب هذا الاجتهاد إلى نفسه</w:t>
      </w:r>
      <w:r>
        <w:rPr>
          <w:rFonts w:ascii="Simplified Arabic" w:eastAsia="Times New Roman" w:hAnsi="Simplified Arabic" w:cs="Simplified Arabic" w:hint="cs"/>
          <w:sz w:val="30"/>
          <w:szCs w:val="30"/>
          <w:rtl/>
          <w:lang w:val="fr-FR" w:eastAsia="fr-FR"/>
        </w:rPr>
        <w:t>،</w:t>
      </w:r>
      <w:r w:rsidRPr="00484095">
        <w:rPr>
          <w:rFonts w:ascii="Simplified Arabic" w:eastAsia="Times New Roman" w:hAnsi="Simplified Arabic" w:cs="Simplified Arabic"/>
          <w:sz w:val="30"/>
          <w:szCs w:val="30"/>
          <w:rtl/>
          <w:lang w:val="fr-FR" w:eastAsia="fr-FR"/>
        </w:rPr>
        <w:t xml:space="preserve"> وأنه لولا خوفه المشقة على أمته لألزمهم بالسواك.</w:t>
      </w:r>
    </w:p>
    <w:p w14:paraId="0A89D483"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8761A9">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 xml:space="preserve">أما </w:t>
      </w:r>
      <w:r>
        <w:rPr>
          <w:rFonts w:ascii="Simplified Arabic" w:eastAsia="Times New Roman" w:hAnsi="Simplified Arabic" w:cs="Simplified Arabic"/>
          <w:sz w:val="30"/>
          <w:szCs w:val="30"/>
          <w:rtl/>
          <w:lang w:val="fr-FR" w:eastAsia="fr-FR"/>
        </w:rPr>
        <w:t>قوله تعالى</w:t>
      </w:r>
      <w:r w:rsidRPr="008761A9">
        <w:rPr>
          <w:rFonts w:ascii="Simplified Arabic" w:eastAsia="Times New Roman" w:hAnsi="Simplified Arabic" w:cs="Simplified Arabic"/>
          <w:sz w:val="30"/>
          <w:szCs w:val="30"/>
          <w:rtl/>
          <w:lang w:val="fr-FR" w:eastAsia="fr-FR"/>
        </w:rPr>
        <w:t>:</w:t>
      </w:r>
      <w:r>
        <w:rPr>
          <w:rFonts w:ascii="Simplified Arabic" w:eastAsia="Times New Roman" w:hAnsi="Simplified Arabic" w:cs="Simplified Arabic" w:hint="cs"/>
          <w:sz w:val="30"/>
          <w:szCs w:val="30"/>
          <w:rtl/>
          <w:lang w:val="fr-FR" w:eastAsia="fr-FR"/>
        </w:rPr>
        <w:t xml:space="preserve"> </w:t>
      </w:r>
      <w:r w:rsidRPr="00D80342">
        <w:rPr>
          <w:rFonts w:ascii="Simplified Arabic" w:hAnsi="Simplified Arabic" w:cs="Simplified Arabic"/>
          <w:sz w:val="30"/>
          <w:szCs w:val="30"/>
          <w:shd w:val="clear" w:color="auto" w:fill="FFFFFF"/>
          <w:rtl/>
        </w:rPr>
        <w:t>﴿</w:t>
      </w:r>
      <w:r w:rsidRPr="00823C0F">
        <w:rPr>
          <w:rFonts w:ascii="Simplified Arabic" w:eastAsia="Times New Roman" w:hAnsi="Simplified Arabic" w:cs="Simplified Arabic"/>
          <w:b/>
          <w:bCs/>
          <w:sz w:val="30"/>
          <w:szCs w:val="30"/>
          <w:rtl/>
          <w:lang w:val="fr-FR" w:eastAsia="fr-FR"/>
        </w:rPr>
        <w:t>لتحكم بين الناس بما أراك الله</w:t>
      </w:r>
      <w:r w:rsidRPr="00D80342">
        <w:rPr>
          <w:rFonts w:ascii="Simplified Arabic" w:hAnsi="Simplified Arabic" w:cs="Simplified Arabic"/>
          <w:sz w:val="30"/>
          <w:szCs w:val="30"/>
          <w:shd w:val="clear" w:color="auto" w:fill="FFFFFF"/>
          <w:rtl/>
        </w:rPr>
        <w:t>﴾</w:t>
      </w:r>
      <w:r>
        <w:rPr>
          <w:rFonts w:ascii="Simplified Arabic" w:hAnsi="Simplified Arabic" w:cs="Simplified Arabic" w:hint="cs"/>
          <w:sz w:val="30"/>
          <w:szCs w:val="30"/>
          <w:shd w:val="clear" w:color="auto" w:fill="FFFFFF"/>
          <w:rtl/>
        </w:rPr>
        <w:t>،</w:t>
      </w:r>
      <w:r w:rsidRPr="008761A9">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w:t>
      </w:r>
      <w:r w:rsidRPr="008761A9">
        <w:rPr>
          <w:rFonts w:ascii="Simplified Arabic" w:eastAsia="Times New Roman" w:hAnsi="Simplified Arabic" w:cs="Simplified Arabic"/>
          <w:sz w:val="30"/>
          <w:szCs w:val="30"/>
          <w:rtl/>
          <w:lang w:val="fr-FR" w:eastAsia="fr-FR"/>
        </w:rPr>
        <w:t>النساء:</w:t>
      </w:r>
      <w:r>
        <w:rPr>
          <w:rFonts w:ascii="Simplified Arabic" w:eastAsia="Times New Roman" w:hAnsi="Simplified Arabic" w:cs="Simplified Arabic" w:hint="cs"/>
          <w:sz w:val="30"/>
          <w:szCs w:val="30"/>
          <w:rtl/>
          <w:lang w:val="fr-FR" w:eastAsia="fr-FR"/>
        </w:rPr>
        <w:t xml:space="preserve"> </w:t>
      </w:r>
      <w:r w:rsidRPr="008761A9">
        <w:rPr>
          <w:rFonts w:ascii="Simplified Arabic" w:eastAsia="Times New Roman" w:hAnsi="Simplified Arabic" w:cs="Simplified Arabic"/>
          <w:sz w:val="30"/>
          <w:szCs w:val="30"/>
          <w:rtl/>
          <w:lang w:val="fr-FR" w:eastAsia="fr-FR"/>
        </w:rPr>
        <w:t>104</w:t>
      </w:r>
      <w:r>
        <w:rPr>
          <w:rFonts w:ascii="Simplified Arabic" w:eastAsia="Times New Roman" w:hAnsi="Simplified Arabic" w:cs="Simplified Arabic" w:hint="cs"/>
          <w:sz w:val="30"/>
          <w:szCs w:val="30"/>
          <w:rtl/>
          <w:lang w:val="fr-FR" w:eastAsia="fr-FR"/>
        </w:rPr>
        <w:t>]،</w:t>
      </w:r>
      <w:r w:rsidRPr="008761A9">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ف</w:t>
      </w:r>
      <w:r w:rsidRPr="008761A9">
        <w:rPr>
          <w:rFonts w:ascii="Simplified Arabic" w:eastAsia="Times New Roman" w:hAnsi="Simplified Arabic" w:cs="Simplified Arabic"/>
          <w:sz w:val="30"/>
          <w:szCs w:val="30"/>
          <w:rtl/>
          <w:lang w:val="fr-FR" w:eastAsia="fr-FR"/>
        </w:rPr>
        <w:t xml:space="preserve">لم يفرق بين ما أراه الله </w:t>
      </w:r>
      <w:r>
        <w:rPr>
          <w:rFonts w:ascii="Simplified Arabic" w:eastAsia="Times New Roman" w:hAnsi="Simplified Arabic" w:cs="Simplified Arabic" w:hint="cs"/>
          <w:sz w:val="30"/>
          <w:szCs w:val="30"/>
          <w:rtl/>
          <w:lang w:val="fr-FR" w:eastAsia="fr-FR"/>
        </w:rPr>
        <w:t xml:space="preserve">إياه </w:t>
      </w:r>
      <w:r w:rsidRPr="008761A9">
        <w:rPr>
          <w:rFonts w:ascii="Simplified Arabic" w:eastAsia="Times New Roman" w:hAnsi="Simplified Arabic" w:cs="Simplified Arabic"/>
          <w:sz w:val="30"/>
          <w:szCs w:val="30"/>
          <w:rtl/>
          <w:lang w:val="fr-FR" w:eastAsia="fr-FR"/>
        </w:rPr>
        <w:t xml:space="preserve">بالنص </w:t>
      </w:r>
      <w:r>
        <w:rPr>
          <w:rFonts w:ascii="Simplified Arabic" w:eastAsia="Times New Roman" w:hAnsi="Simplified Arabic" w:cs="Simplified Arabic" w:hint="cs"/>
          <w:sz w:val="30"/>
          <w:szCs w:val="30"/>
          <w:rtl/>
          <w:lang w:val="fr-FR" w:eastAsia="fr-FR"/>
        </w:rPr>
        <w:t>أ</w:t>
      </w:r>
      <w:r w:rsidRPr="008761A9">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 xml:space="preserve"> أباح له </w:t>
      </w:r>
      <w:r>
        <w:rPr>
          <w:rFonts w:ascii="Simplified Arabic" w:eastAsia="Times New Roman" w:hAnsi="Simplified Arabic" w:cs="Simplified Arabic"/>
          <w:sz w:val="30"/>
          <w:szCs w:val="30"/>
          <w:rtl/>
          <w:lang w:val="fr-FR" w:eastAsia="fr-FR"/>
        </w:rPr>
        <w:t>ال</w:t>
      </w:r>
      <w:r>
        <w:rPr>
          <w:rFonts w:ascii="Simplified Arabic" w:eastAsia="Times New Roman" w:hAnsi="Simplified Arabic" w:cs="Simplified Arabic" w:hint="cs"/>
          <w:sz w:val="30"/>
          <w:szCs w:val="30"/>
          <w:rtl/>
          <w:lang w:val="fr-FR" w:eastAsia="fr-FR"/>
        </w:rPr>
        <w:t>ا</w:t>
      </w:r>
      <w:r w:rsidRPr="008761A9">
        <w:rPr>
          <w:rFonts w:ascii="Simplified Arabic" w:eastAsia="Times New Roman" w:hAnsi="Simplified Arabic" w:cs="Simplified Arabic"/>
          <w:sz w:val="30"/>
          <w:szCs w:val="30"/>
          <w:rtl/>
          <w:lang w:val="fr-FR" w:eastAsia="fr-FR"/>
        </w:rPr>
        <w:t>جتهاد</w:t>
      </w:r>
      <w:r>
        <w:rPr>
          <w:rFonts w:ascii="Simplified Arabic" w:eastAsia="Times New Roman" w:hAnsi="Simplified Arabic" w:cs="Simplified Arabic" w:hint="cs"/>
          <w:sz w:val="30"/>
          <w:szCs w:val="30"/>
          <w:rtl/>
          <w:lang w:val="fr-FR" w:eastAsia="fr-FR"/>
        </w:rPr>
        <w:t xml:space="preserve"> فيه،</w:t>
      </w:r>
      <w:r w:rsidRPr="008761A9">
        <w:rPr>
          <w:rFonts w:ascii="Simplified Arabic" w:eastAsia="Times New Roman" w:hAnsi="Simplified Arabic" w:cs="Simplified Arabic"/>
          <w:sz w:val="30"/>
          <w:szCs w:val="30"/>
          <w:rtl/>
          <w:lang w:val="fr-FR" w:eastAsia="fr-FR"/>
        </w:rPr>
        <w:t xml:space="preserve"> فهو على عمومه</w:t>
      </w:r>
      <w:r>
        <w:rPr>
          <w:rFonts w:ascii="Simplified Arabic" w:eastAsia="Times New Roman" w:hAnsi="Simplified Arabic" w:cs="Simplified Arabic" w:hint="cs"/>
          <w:sz w:val="30"/>
          <w:szCs w:val="30"/>
          <w:rtl/>
          <w:lang w:val="fr-FR" w:eastAsia="fr-FR"/>
        </w:rPr>
        <w:t xml:space="preserve">. </w:t>
      </w:r>
    </w:p>
    <w:p w14:paraId="64AA6E32"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 xml:space="preserve">كما أن المراد بالوحي في </w:t>
      </w:r>
      <w:r>
        <w:rPr>
          <w:rFonts w:ascii="Simplified Arabic" w:eastAsia="Times New Roman" w:hAnsi="Simplified Arabic" w:cs="Simplified Arabic"/>
          <w:sz w:val="30"/>
          <w:szCs w:val="30"/>
          <w:rtl/>
          <w:lang w:val="fr-FR" w:eastAsia="fr-FR"/>
        </w:rPr>
        <w:t xml:space="preserve">قوله </w:t>
      </w:r>
      <w:r>
        <w:rPr>
          <w:rFonts w:ascii="Simplified Arabic" w:eastAsia="Times New Roman" w:hAnsi="Simplified Arabic" w:cs="Simplified Arabic" w:hint="cs"/>
          <w:sz w:val="30"/>
          <w:szCs w:val="30"/>
          <w:rtl/>
          <w:lang w:val="fr-FR" w:eastAsia="fr-FR"/>
        </w:rPr>
        <w:t>تعالى</w:t>
      </w:r>
      <w:r>
        <w:rPr>
          <w:rFonts w:ascii="Simplified Arabic" w:eastAsia="Times New Roman" w:hAnsi="Simplified Arabic" w:cs="Simplified Arabic"/>
          <w:sz w:val="30"/>
          <w:szCs w:val="30"/>
          <w:rtl/>
          <w:lang w:val="fr-FR" w:eastAsia="fr-FR"/>
        </w:rPr>
        <w:t xml:space="preserve">: </w:t>
      </w:r>
      <w:r w:rsidRPr="00D80342">
        <w:rPr>
          <w:rFonts w:ascii="Simplified Arabic" w:hAnsi="Simplified Arabic" w:cs="Simplified Arabic"/>
          <w:sz w:val="30"/>
          <w:szCs w:val="30"/>
          <w:shd w:val="clear" w:color="auto" w:fill="FFFFFF"/>
          <w:rtl/>
        </w:rPr>
        <w:t>﴿</w:t>
      </w:r>
      <w:r w:rsidRPr="0058158B">
        <w:rPr>
          <w:rFonts w:ascii="Simplified Arabic" w:eastAsia="Times New Roman" w:hAnsi="Simplified Arabic" w:cs="Simplified Arabic"/>
          <w:b/>
          <w:bCs/>
          <w:sz w:val="30"/>
          <w:szCs w:val="30"/>
          <w:rtl/>
          <w:lang w:val="fr-FR" w:eastAsia="fr-FR"/>
        </w:rPr>
        <w:t>وما ينطق عن الهوى إن هو إلا وحي يوحى</w:t>
      </w:r>
      <w:r w:rsidRPr="00D80342">
        <w:rPr>
          <w:rFonts w:ascii="Simplified Arabic" w:hAnsi="Simplified Arabic" w:cs="Simplified Arabic"/>
          <w:sz w:val="30"/>
          <w:szCs w:val="30"/>
          <w:shd w:val="clear" w:color="auto" w:fill="FFFFFF"/>
          <w:rtl/>
        </w:rPr>
        <w:t>﴾</w:t>
      </w:r>
      <w:r>
        <w:rPr>
          <w:rFonts w:ascii="Simplified Arabic" w:hAnsi="Simplified Arabic" w:cs="Simplified Arabic" w:hint="cs"/>
          <w:sz w:val="30"/>
          <w:szCs w:val="30"/>
          <w:shd w:val="clear" w:color="auto" w:fill="FFFFFF"/>
          <w:rtl/>
        </w:rPr>
        <w:t xml:space="preserve">، </w:t>
      </w:r>
      <w:r w:rsidRPr="007E7997">
        <w:rPr>
          <w:rFonts w:ascii="Simplified Arabic" w:hAnsi="Simplified Arabic" w:cs="Simplified Arabic" w:hint="cs"/>
          <w:sz w:val="30"/>
          <w:szCs w:val="30"/>
          <w:shd w:val="clear" w:color="auto" w:fill="FFFFFF"/>
          <w:rtl/>
        </w:rPr>
        <w:t>[سورة النجم: 3</w:t>
      </w:r>
      <w:r>
        <w:rPr>
          <w:rFonts w:ascii="Simplified Arabic" w:hAnsi="Simplified Arabic" w:cs="Simplified Arabic" w:hint="cs"/>
          <w:sz w:val="30"/>
          <w:szCs w:val="30"/>
          <w:shd w:val="clear" w:color="auto" w:fill="FFFFFF"/>
          <w:rtl/>
        </w:rPr>
        <w:t>]،</w:t>
      </w:r>
      <w:r>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هو</w:t>
      </w:r>
      <w:r>
        <w:rPr>
          <w:rFonts w:ascii="Simplified Arabic" w:eastAsia="Times New Roman" w:hAnsi="Simplified Arabic" w:cs="Simplified Arabic"/>
          <w:sz w:val="30"/>
          <w:szCs w:val="30"/>
          <w:rtl/>
          <w:lang w:val="fr-FR" w:eastAsia="fr-FR"/>
        </w:rPr>
        <w:t xml:space="preserve"> القرآن</w:t>
      </w:r>
      <w:r>
        <w:rPr>
          <w:rFonts w:ascii="Simplified Arabic" w:eastAsia="Times New Roman" w:hAnsi="Simplified Arabic" w:cs="Simplified Arabic" w:hint="cs"/>
          <w:sz w:val="30"/>
          <w:szCs w:val="30"/>
          <w:rtl/>
          <w:lang w:val="fr-FR" w:eastAsia="fr-FR"/>
        </w:rPr>
        <w:t xml:space="preserve"> كما ذكر الشوكاني</w:t>
      </w:r>
      <w:r>
        <w:rPr>
          <w:rFonts w:ascii="Simplified Arabic" w:eastAsia="Times New Roman" w:hAnsi="Simplified Arabic" w:cs="Simplified Arabic"/>
          <w:sz w:val="30"/>
          <w:szCs w:val="30"/>
          <w:rtl/>
          <w:lang w:val="fr-FR" w:eastAsia="fr-FR"/>
        </w:rPr>
        <w:t>؛ لأنهم قالوا إنما يعلمه بشر</w:t>
      </w:r>
      <w:r w:rsidRPr="00440CFD">
        <w:rPr>
          <w:rFonts w:ascii="Simplified Arabic" w:eastAsia="Times New Roman" w:hAnsi="Simplified Arabic" w:cs="Simplified Arabic"/>
          <w:sz w:val="30"/>
          <w:szCs w:val="30"/>
          <w:rtl/>
          <w:lang w:val="fr-FR" w:eastAsia="fr-FR"/>
        </w:rPr>
        <w:t>،</w:t>
      </w:r>
      <w:r>
        <w:rPr>
          <w:rFonts w:ascii="Simplified Arabic" w:eastAsia="Times New Roman" w:hAnsi="Simplified Arabic" w:cs="Simplified Arabic"/>
          <w:sz w:val="30"/>
          <w:szCs w:val="30"/>
          <w:rtl/>
          <w:lang w:val="fr-FR" w:eastAsia="fr-FR"/>
        </w:rPr>
        <w:t xml:space="preserve"> ولو سلم لم يدل على نفي اجتهاده</w:t>
      </w:r>
      <w:r w:rsidRPr="00440CFD">
        <w:rPr>
          <w:rFonts w:ascii="Simplified Arabic" w:eastAsia="Times New Roman" w:hAnsi="Simplified Arabic" w:cs="Simplified Arabic"/>
          <w:sz w:val="30"/>
          <w:szCs w:val="30"/>
          <w:rtl/>
          <w:lang w:val="fr-FR" w:eastAsia="fr-FR"/>
        </w:rPr>
        <w:t xml:space="preserve">؛ لأنه </w:t>
      </w:r>
      <w:r>
        <w:rPr>
          <w:rFonts w:ascii="Simplified Arabic" w:eastAsia="Times New Roman" w:hAnsi="Simplified Arabic" w:cs="Simplified Arabic"/>
          <w:sz w:val="30"/>
          <w:szCs w:val="30"/>
          <w:lang w:val="fr-FR" w:eastAsia="fr-FR"/>
        </w:rPr>
        <w:sym w:font="AGA Arabesque" w:char="F065"/>
      </w:r>
      <w:r w:rsidRPr="00440CFD">
        <w:rPr>
          <w:rFonts w:ascii="Simplified Arabic" w:eastAsia="Times New Roman" w:hAnsi="Simplified Arabic" w:cs="Simplified Arabic"/>
          <w:sz w:val="30"/>
          <w:szCs w:val="30"/>
          <w:rtl/>
          <w:lang w:val="fr-FR" w:eastAsia="fr-FR"/>
        </w:rPr>
        <w:t xml:space="preserve"> إذا كان متعبدا بالاجته</w:t>
      </w:r>
      <w:r>
        <w:rPr>
          <w:rFonts w:ascii="Simplified Arabic" w:eastAsia="Times New Roman" w:hAnsi="Simplified Arabic" w:cs="Simplified Arabic"/>
          <w:sz w:val="30"/>
          <w:szCs w:val="30"/>
          <w:rtl/>
          <w:lang w:val="fr-FR" w:eastAsia="fr-FR"/>
        </w:rPr>
        <w:t>اد وبالوحي لم يكن نطقا عن الهوى</w:t>
      </w:r>
      <w:r w:rsidRPr="00440CFD">
        <w:rPr>
          <w:rFonts w:ascii="Simplified Arabic" w:eastAsia="Times New Roman" w:hAnsi="Simplified Arabic" w:cs="Simplified Arabic"/>
          <w:sz w:val="30"/>
          <w:szCs w:val="30"/>
          <w:rtl/>
          <w:lang w:val="fr-FR" w:eastAsia="fr-FR"/>
        </w:rPr>
        <w:t xml:space="preserve">، بل عن </w:t>
      </w:r>
      <w:proofErr w:type="gramStart"/>
      <w:r w:rsidRPr="00440CFD">
        <w:rPr>
          <w:rFonts w:ascii="Simplified Arabic" w:eastAsia="Times New Roman" w:hAnsi="Simplified Arabic" w:cs="Simplified Arabic"/>
          <w:sz w:val="30"/>
          <w:szCs w:val="30"/>
          <w:rtl/>
          <w:lang w:val="fr-FR" w:eastAsia="fr-FR"/>
        </w:rPr>
        <w:t>الوحي</w:t>
      </w:r>
      <w:r w:rsidRPr="00440CFD">
        <w:rPr>
          <w:rFonts w:ascii="Simplified Arabic" w:eastAsia="Times New Roman" w:hAnsi="Simplified Arabic" w:cs="Simplified Arabic"/>
          <w:sz w:val="30"/>
          <w:szCs w:val="30"/>
          <w:lang w:val="fr-FR" w:eastAsia="fr-FR"/>
        </w:rPr>
        <w:t xml:space="preserve"> .</w:t>
      </w:r>
      <w:proofErr w:type="gramEnd"/>
    </w:p>
    <w:p w14:paraId="79524E60"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lastRenderedPageBreak/>
        <w:t>و</w:t>
      </w:r>
      <w:r w:rsidRPr="007A072E">
        <w:rPr>
          <w:rFonts w:ascii="Simplified Arabic" w:eastAsia="Times New Roman" w:hAnsi="Simplified Arabic" w:cs="Simplified Arabic"/>
          <w:b/>
          <w:bCs/>
          <w:sz w:val="30"/>
          <w:szCs w:val="30"/>
          <w:rtl/>
          <w:lang w:val="fr-FR" w:eastAsia="fr-FR"/>
        </w:rPr>
        <w:t>الثا</w:t>
      </w:r>
      <w:r w:rsidRPr="007A072E">
        <w:rPr>
          <w:rFonts w:ascii="Simplified Arabic" w:eastAsia="Times New Roman" w:hAnsi="Simplified Arabic" w:cs="Simplified Arabic" w:hint="cs"/>
          <w:b/>
          <w:bCs/>
          <w:sz w:val="30"/>
          <w:szCs w:val="30"/>
          <w:rtl/>
          <w:lang w:val="fr-FR" w:eastAsia="fr-FR"/>
        </w:rPr>
        <w:t>لث</w:t>
      </w:r>
      <w:r w:rsidRPr="007A072E">
        <w:rPr>
          <w:rFonts w:ascii="Simplified Arabic" w:eastAsia="Times New Roman" w:hAnsi="Simplified Arabic" w:cs="Simplified Arabic"/>
          <w:b/>
          <w:b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هو </w:t>
      </w:r>
      <w:r w:rsidRPr="0038013A">
        <w:rPr>
          <w:rFonts w:ascii="Simplified Arabic" w:eastAsia="Times New Roman" w:hAnsi="Simplified Arabic" w:cs="Simplified Arabic"/>
          <w:sz w:val="30"/>
          <w:szCs w:val="30"/>
          <w:rtl/>
          <w:lang w:val="fr-FR" w:eastAsia="fr-FR"/>
        </w:rPr>
        <w:t>الوقف عن القطع بشيء في هذا وقد زعم الصيرفي في شرح الرسالة أنه مذهب الشافعي</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لأن الشافعي </w:t>
      </w:r>
      <w:r>
        <w:rPr>
          <w:rFonts w:ascii="Simplified Arabic" w:eastAsia="Times New Roman" w:hAnsi="Simplified Arabic" w:cs="Simplified Arabic"/>
          <w:sz w:val="30"/>
          <w:szCs w:val="30"/>
          <w:rtl/>
          <w:lang w:val="fr-FR" w:eastAsia="fr-FR"/>
        </w:rPr>
        <w:t>حكى الأقوال ولم يختر منها شيئا</w:t>
      </w:r>
      <w:r w:rsidRPr="0038013A">
        <w:rPr>
          <w:rFonts w:ascii="Simplified Arabic" w:eastAsia="Times New Roman" w:hAnsi="Simplified Arabic" w:cs="Simplified Arabic"/>
          <w:sz w:val="30"/>
          <w:szCs w:val="30"/>
          <w:rtl/>
          <w:lang w:val="fr-FR" w:eastAsia="fr-FR"/>
        </w:rPr>
        <w:t>، فدل ذلك على أنه متوقف</w:t>
      </w:r>
      <w:r>
        <w:rPr>
          <w:rFonts w:ascii="Simplified Arabic" w:eastAsia="Times New Roman" w:hAnsi="Simplified Arabic" w:cs="Simplified Arabic" w:hint="cs"/>
          <w:sz w:val="30"/>
          <w:szCs w:val="30"/>
          <w:rtl/>
          <w:lang w:val="fr-FR" w:eastAsia="fr-FR"/>
        </w:rPr>
        <w:t>،</w:t>
      </w:r>
      <w:r w:rsidRPr="0038013A">
        <w:rPr>
          <w:rFonts w:ascii="Simplified Arabic" w:eastAsia="Times New Roman" w:hAnsi="Simplified Arabic" w:cs="Simplified Arabic"/>
          <w:sz w:val="30"/>
          <w:szCs w:val="30"/>
          <w:rtl/>
          <w:lang w:val="fr-FR" w:eastAsia="fr-FR"/>
        </w:rPr>
        <w:t xml:space="preserve"> وهو اختيار الباقلاني وأبي حامد الغزالي. </w:t>
      </w:r>
    </w:p>
    <w:p w14:paraId="6595AD63"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DB638E">
        <w:rPr>
          <w:rFonts w:ascii="Simplified Arabic" w:eastAsia="Times New Roman" w:hAnsi="Simplified Arabic" w:cs="Simplified Arabic" w:hint="cs"/>
          <w:b/>
          <w:bCs/>
          <w:sz w:val="30"/>
          <w:szCs w:val="30"/>
          <w:rtl/>
          <w:lang w:val="fr-FR" w:eastAsia="fr-FR"/>
        </w:rPr>
        <w:t>الاجتهاد في زمن النبوة:</w:t>
      </w:r>
    </w:p>
    <w:p w14:paraId="3A299A30"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861FA0">
        <w:rPr>
          <w:rFonts w:ascii="Simplified Arabic" w:eastAsia="Times New Roman" w:hAnsi="Simplified Arabic" w:cs="Simplified Arabic"/>
          <w:sz w:val="30"/>
          <w:szCs w:val="30"/>
          <w:rtl/>
          <w:lang w:val="fr-FR" w:eastAsia="fr-FR"/>
        </w:rPr>
        <w:t xml:space="preserve">وكما اختلفوا في جواز الاجتهاد له عليه الصلاة والسلام، اختلفوا </w:t>
      </w:r>
      <w:r>
        <w:rPr>
          <w:rFonts w:ascii="Simplified Arabic" w:eastAsia="Times New Roman" w:hAnsi="Simplified Arabic" w:cs="Simplified Arabic"/>
          <w:sz w:val="30"/>
          <w:szCs w:val="30"/>
          <w:rtl/>
          <w:lang w:val="fr-FR" w:eastAsia="fr-FR"/>
        </w:rPr>
        <w:t xml:space="preserve">في جواز الاجتهاد في زمانه </w:t>
      </w:r>
      <w:r>
        <w:rPr>
          <w:rFonts w:ascii="Simplified Arabic" w:eastAsia="Times New Roman" w:hAnsi="Simplified Arabic" w:cs="Simplified Arabic"/>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sz w:val="30"/>
          <w:szCs w:val="30"/>
          <w:rtl/>
          <w:lang w:val="fr-FR" w:eastAsia="fr-FR"/>
        </w:rPr>
        <w:t>لأمته</w:t>
      </w:r>
      <w:r w:rsidRPr="00861FA0">
        <w:rPr>
          <w:rFonts w:ascii="Simplified Arabic" w:eastAsia="Times New Roman" w:hAnsi="Simplified Arabic" w:cs="Simplified Arabic"/>
          <w:sz w:val="30"/>
          <w:szCs w:val="30"/>
          <w:rtl/>
          <w:lang w:val="fr-FR" w:eastAsia="fr-FR"/>
        </w:rPr>
        <w:t xml:space="preserve"> بناء على أن المعاص</w:t>
      </w:r>
      <w:r>
        <w:rPr>
          <w:rFonts w:ascii="Simplified Arabic" w:eastAsia="Times New Roman" w:hAnsi="Simplified Arabic" w:cs="Simplified Arabic"/>
          <w:sz w:val="30"/>
          <w:szCs w:val="30"/>
          <w:rtl/>
          <w:lang w:val="fr-FR" w:eastAsia="fr-FR"/>
        </w:rPr>
        <w:t>ر له قادر على معرفة الحكم يقينا</w:t>
      </w:r>
      <w:r w:rsidRPr="00861FA0">
        <w:rPr>
          <w:rFonts w:ascii="Simplified Arabic" w:eastAsia="Times New Roman" w:hAnsi="Simplified Arabic" w:cs="Simplified Arabic"/>
          <w:sz w:val="30"/>
          <w:szCs w:val="30"/>
          <w:rtl/>
          <w:lang w:val="fr-FR" w:eastAsia="fr-FR"/>
        </w:rPr>
        <w:t xml:space="preserve"> بسؤاله رسول الله</w:t>
      </w:r>
      <w:r>
        <w:rPr>
          <w:rFonts w:ascii="Simplified Arabic" w:eastAsia="Times New Roman" w:hAnsi="Simplified Arabic" w:cs="Simplified Arabic" w:hint="cs"/>
          <w:sz w:val="30"/>
          <w:szCs w:val="30"/>
          <w:rtl/>
          <w:lang w:val="fr-FR" w:eastAsia="fr-FR"/>
        </w:rPr>
        <w:t xml:space="preserve">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w:t>
      </w:r>
      <w:r w:rsidRPr="00861FA0">
        <w:rPr>
          <w:rFonts w:ascii="Simplified Arabic" w:eastAsia="Times New Roman" w:hAnsi="Simplified Arabic" w:cs="Simplified Arabic"/>
          <w:sz w:val="30"/>
          <w:szCs w:val="30"/>
          <w:rtl/>
          <w:lang w:val="fr-FR" w:eastAsia="fr-FR"/>
        </w:rPr>
        <w:t xml:space="preserve"> </w:t>
      </w:r>
    </w:p>
    <w:p w14:paraId="690CFA81"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ف</w:t>
      </w:r>
      <w:r w:rsidRPr="0053496C">
        <w:rPr>
          <w:rFonts w:ascii="Simplified Arabic" w:eastAsia="Times New Roman" w:hAnsi="Simplified Arabic" w:cs="Simplified Arabic" w:hint="cs"/>
          <w:sz w:val="30"/>
          <w:szCs w:val="30"/>
          <w:rtl/>
          <w:lang w:val="fr-FR" w:eastAsia="fr-FR"/>
        </w:rPr>
        <w:t>منع قوم الاجتهاد في عصر النبوة مطلقا</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xml:space="preserve"> وأجازه قوم مطلقا</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xml:space="preserve"> </w:t>
      </w:r>
    </w:p>
    <w:p w14:paraId="31F30340"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53496C">
        <w:rPr>
          <w:rFonts w:ascii="Simplified Arabic" w:eastAsia="Times New Roman" w:hAnsi="Simplified Arabic" w:cs="Simplified Arabic" w:hint="cs"/>
          <w:sz w:val="30"/>
          <w:szCs w:val="30"/>
          <w:rtl/>
          <w:lang w:val="fr-FR" w:eastAsia="fr-FR"/>
        </w:rPr>
        <w:t>والراجح التفريق بين من كان غائبا عنه فيه فيجوز له</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xml:space="preserve"> ومن كان حاضرا فلا يجوز له إلا بإذنه</w:t>
      </w:r>
      <w:r>
        <w:rPr>
          <w:rFonts w:ascii="Simplified Arabic" w:eastAsia="Times New Roman" w:hAnsi="Simplified Arabic" w:cs="Simplified Arabic" w:hint="cs"/>
          <w:sz w:val="30"/>
          <w:szCs w:val="30"/>
          <w:rtl/>
          <w:lang w:val="fr-FR" w:eastAsia="fr-FR"/>
        </w:rPr>
        <w:t>.</w:t>
      </w:r>
      <w:r w:rsidRPr="0053496C">
        <w:rPr>
          <w:rFonts w:ascii="Simplified Arabic" w:eastAsia="Times New Roman" w:hAnsi="Simplified Arabic" w:cs="Simplified Arabic" w:hint="cs"/>
          <w:sz w:val="30"/>
          <w:szCs w:val="30"/>
          <w:rtl/>
          <w:lang w:val="fr-FR" w:eastAsia="fr-FR"/>
        </w:rPr>
        <w:t xml:space="preserve"> </w:t>
      </w:r>
    </w:p>
    <w:p w14:paraId="52D086AA" w14:textId="77777777" w:rsidR="00C4063F" w:rsidRDefault="00C4063F" w:rsidP="00C4063F">
      <w:pPr>
        <w:bidi/>
        <w:ind w:firstLine="276"/>
        <w:jc w:val="both"/>
        <w:rPr>
          <w:rFonts w:ascii="Simplified Arabic" w:eastAsia="Times New Roman" w:hAnsi="Simplified Arabic" w:cs="Simplified Arabic"/>
          <w:sz w:val="30"/>
          <w:szCs w:val="30"/>
          <w:rtl/>
          <w:lang w:val="fr-FR" w:eastAsia="fr-FR"/>
        </w:rPr>
      </w:pPr>
      <w:r w:rsidRPr="0053496C">
        <w:rPr>
          <w:rFonts w:ascii="Simplified Arabic" w:eastAsia="Times New Roman" w:hAnsi="Simplified Arabic" w:cs="Simplified Arabic" w:hint="cs"/>
          <w:sz w:val="30"/>
          <w:szCs w:val="30"/>
          <w:rtl/>
          <w:lang w:val="fr-FR" w:eastAsia="fr-FR"/>
        </w:rPr>
        <w:t xml:space="preserve">ومن أدلة ذلك: </w:t>
      </w:r>
    </w:p>
    <w:p w14:paraId="24CB0E7D" w14:textId="77777777" w:rsidR="00C4063F" w:rsidRDefault="00C4063F" w:rsidP="00C4063F">
      <w:pPr>
        <w:pStyle w:val="Paragraphedeliste"/>
        <w:numPr>
          <w:ilvl w:val="0"/>
          <w:numId w:val="21"/>
        </w:numPr>
        <w:tabs>
          <w:tab w:val="right" w:pos="418"/>
        </w:tabs>
        <w:bidi/>
        <w:ind w:left="-7" w:firstLine="0"/>
        <w:jc w:val="both"/>
        <w:rPr>
          <w:rFonts w:ascii="Simplified Arabic" w:eastAsia="Times New Roman" w:hAnsi="Simplified Arabic" w:cs="Simplified Arabic"/>
          <w:sz w:val="30"/>
          <w:szCs w:val="30"/>
          <w:lang w:val="fr-FR" w:eastAsia="fr-FR"/>
        </w:rPr>
      </w:pPr>
      <w:r>
        <w:rPr>
          <w:rFonts w:ascii="Simplified Arabic" w:eastAsia="Times New Roman" w:hAnsi="Simplified Arabic" w:cs="Simplified Arabic" w:hint="cs"/>
          <w:sz w:val="30"/>
          <w:szCs w:val="30"/>
          <w:rtl/>
          <w:lang w:val="fr-FR" w:eastAsia="fr-FR"/>
        </w:rPr>
        <w:t>حديث</w:t>
      </w:r>
      <w:r w:rsidRPr="0032216F">
        <w:rPr>
          <w:rFonts w:ascii="Simplified Arabic" w:eastAsia="Times New Roman" w:hAnsi="Simplified Arabic" w:cs="Simplified Arabic" w:hint="cs"/>
          <w:sz w:val="30"/>
          <w:szCs w:val="30"/>
          <w:rtl/>
          <w:lang w:val="fr-FR" w:eastAsia="fr-FR"/>
        </w:rPr>
        <w:t xml:space="preserve"> معاذ رضي الله عنه وتصويب النبي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له.</w:t>
      </w:r>
      <w:r w:rsidRPr="0032216F">
        <w:rPr>
          <w:rFonts w:ascii="Simplified Arabic" w:eastAsia="Times New Roman" w:hAnsi="Simplified Arabic" w:cs="Simplified Arabic" w:hint="cs"/>
          <w:sz w:val="30"/>
          <w:szCs w:val="30"/>
          <w:rtl/>
          <w:lang w:val="fr-FR" w:eastAsia="fr-FR"/>
        </w:rPr>
        <w:t xml:space="preserve"> </w:t>
      </w:r>
    </w:p>
    <w:p w14:paraId="1CF78603" w14:textId="77777777" w:rsidR="00C4063F" w:rsidRDefault="00C4063F" w:rsidP="00C4063F">
      <w:pPr>
        <w:pStyle w:val="Paragraphedeliste"/>
        <w:numPr>
          <w:ilvl w:val="0"/>
          <w:numId w:val="21"/>
        </w:numPr>
        <w:tabs>
          <w:tab w:val="right" w:pos="418"/>
        </w:tabs>
        <w:bidi/>
        <w:ind w:left="-7" w:firstLine="0"/>
        <w:jc w:val="both"/>
        <w:rPr>
          <w:rFonts w:ascii="Simplified Arabic" w:eastAsia="Times New Roman" w:hAnsi="Simplified Arabic" w:cs="Simplified Arabic"/>
          <w:sz w:val="30"/>
          <w:szCs w:val="30"/>
          <w:lang w:val="fr-FR" w:eastAsia="fr-FR"/>
        </w:rPr>
      </w:pPr>
      <w:r w:rsidRPr="0032216F">
        <w:rPr>
          <w:rFonts w:ascii="Simplified Arabic" w:eastAsia="Times New Roman" w:hAnsi="Simplified Arabic" w:cs="Simplified Arabic" w:hint="cs"/>
          <w:sz w:val="30"/>
          <w:szCs w:val="30"/>
          <w:rtl/>
          <w:lang w:val="fr-FR" w:eastAsia="fr-FR"/>
        </w:rPr>
        <w:t xml:space="preserve">تفويضه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32216F">
        <w:rPr>
          <w:rFonts w:ascii="Simplified Arabic" w:eastAsia="Times New Roman" w:hAnsi="Simplified Arabic" w:cs="Simplified Arabic" w:hint="cs"/>
          <w:sz w:val="30"/>
          <w:szCs w:val="30"/>
          <w:rtl/>
          <w:lang w:val="fr-FR" w:eastAsia="fr-FR"/>
        </w:rPr>
        <w:t>الحكم في بني قريظة إلى سعد بن معاذ رضي الله عنه لما نزلوا على حكمه</w:t>
      </w:r>
      <w:r>
        <w:rPr>
          <w:rFonts w:ascii="Simplified Arabic" w:eastAsia="Times New Roman" w:hAnsi="Simplified Arabic" w:cs="Simplified Arabic" w:hint="cs"/>
          <w:sz w:val="30"/>
          <w:szCs w:val="30"/>
          <w:rtl/>
          <w:lang w:val="fr-FR" w:eastAsia="fr-FR"/>
        </w:rPr>
        <w:t>،</w:t>
      </w:r>
      <w:r w:rsidRPr="0032216F">
        <w:rPr>
          <w:rFonts w:ascii="Simplified Arabic" w:eastAsia="Times New Roman" w:hAnsi="Simplified Arabic" w:cs="Simplified Arabic" w:hint="cs"/>
          <w:sz w:val="30"/>
          <w:szCs w:val="30"/>
          <w:rtl/>
          <w:lang w:val="fr-FR" w:eastAsia="fr-FR"/>
        </w:rPr>
        <w:t xml:space="preserve"> فحكم بقتل المقاتلة وسبى الذراري،</w:t>
      </w:r>
      <w:r>
        <w:rPr>
          <w:rFonts w:ascii="Simplified Arabic" w:eastAsia="Times New Roman" w:hAnsi="Simplified Arabic" w:cs="Simplified Arabic" w:hint="cs"/>
          <w:sz w:val="30"/>
          <w:szCs w:val="30"/>
          <w:rtl/>
          <w:lang w:val="fr-FR" w:eastAsia="fr-FR"/>
        </w:rPr>
        <w:t xml:space="preserve"> فصوبه النبي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w:t>
      </w:r>
      <w:r w:rsidRPr="0032216F">
        <w:rPr>
          <w:rFonts w:ascii="Simplified Arabic" w:eastAsia="Times New Roman" w:hAnsi="Simplified Arabic" w:cs="Simplified Arabic" w:hint="cs"/>
          <w:sz w:val="30"/>
          <w:szCs w:val="30"/>
          <w:rtl/>
          <w:lang w:val="fr-FR" w:eastAsia="fr-FR"/>
        </w:rPr>
        <w:t xml:space="preserve"> </w:t>
      </w:r>
    </w:p>
    <w:p w14:paraId="5EDCE832" w14:textId="77777777" w:rsidR="00C4063F" w:rsidRDefault="00C4063F" w:rsidP="00C4063F">
      <w:pPr>
        <w:pStyle w:val="Paragraphedeliste"/>
        <w:numPr>
          <w:ilvl w:val="0"/>
          <w:numId w:val="21"/>
        </w:numPr>
        <w:tabs>
          <w:tab w:val="right" w:pos="418"/>
        </w:tabs>
        <w:bidi/>
        <w:ind w:left="-7" w:firstLine="0"/>
        <w:jc w:val="both"/>
        <w:rPr>
          <w:rFonts w:ascii="Simplified Arabic" w:eastAsia="Times New Roman" w:hAnsi="Simplified Arabic" w:cs="Simplified Arabic"/>
          <w:sz w:val="30"/>
          <w:szCs w:val="30"/>
          <w:lang w:val="fr-FR" w:eastAsia="fr-FR"/>
        </w:rPr>
      </w:pPr>
      <w:r w:rsidRPr="0032216F">
        <w:rPr>
          <w:rFonts w:ascii="Simplified Arabic" w:eastAsia="Times New Roman" w:hAnsi="Simplified Arabic" w:cs="Simplified Arabic" w:hint="cs"/>
          <w:sz w:val="30"/>
          <w:szCs w:val="30"/>
          <w:rtl/>
          <w:lang w:val="fr-FR" w:eastAsia="fr-FR"/>
        </w:rPr>
        <w:t>إقرا</w:t>
      </w:r>
      <w:r>
        <w:rPr>
          <w:rFonts w:ascii="Simplified Arabic" w:eastAsia="Times New Roman" w:hAnsi="Simplified Arabic" w:cs="Simplified Arabic" w:hint="cs"/>
          <w:sz w:val="30"/>
          <w:szCs w:val="30"/>
          <w:rtl/>
          <w:lang w:val="fr-FR" w:eastAsia="fr-FR"/>
        </w:rPr>
        <w:t xml:space="preserve">ره </w:t>
      </w:r>
      <w:r>
        <w:rPr>
          <w:rFonts w:ascii="Simplified Arabic" w:eastAsia="Times New Roman" w:hAnsi="Simplified Arabic" w:cs="Simplified Arabic" w:hint="cs"/>
          <w:sz w:val="30"/>
          <w:szCs w:val="30"/>
          <w:lang w:val="fr-FR" w:eastAsia="fr-FR"/>
        </w:rPr>
        <w:sym w:font="AGA Arabesque" w:char="F065"/>
      </w:r>
      <w:r>
        <w:rPr>
          <w:rFonts w:ascii="Simplified Arabic" w:eastAsia="Times New Roman" w:hAnsi="Simplified Arabic" w:cs="Simplified Arabic" w:hint="cs"/>
          <w:sz w:val="30"/>
          <w:szCs w:val="30"/>
          <w:rtl/>
          <w:lang w:val="fr-FR" w:eastAsia="fr-FR"/>
        </w:rPr>
        <w:t xml:space="preserve"> </w:t>
      </w:r>
      <w:r w:rsidRPr="0032216F">
        <w:rPr>
          <w:rFonts w:ascii="Simplified Arabic" w:eastAsia="Times New Roman" w:hAnsi="Simplified Arabic" w:cs="Simplified Arabic" w:hint="cs"/>
          <w:sz w:val="30"/>
          <w:szCs w:val="30"/>
          <w:rtl/>
          <w:lang w:val="fr-FR" w:eastAsia="fr-FR"/>
        </w:rPr>
        <w:t xml:space="preserve">لعمرو بن العاص رضي الله عنه لما صلى بأصحابه متيمما ولم يغتسل من الجنابة لشدة البرد استنادا إلى عموم قوله تعالى: </w:t>
      </w:r>
      <w:r w:rsidRPr="00D80342">
        <w:rPr>
          <w:rFonts w:ascii="Simplified Arabic" w:hAnsi="Simplified Arabic" w:cs="Simplified Arabic"/>
          <w:sz w:val="30"/>
          <w:szCs w:val="30"/>
          <w:shd w:val="clear" w:color="auto" w:fill="FFFFFF"/>
          <w:rtl/>
        </w:rPr>
        <w:t>﴿</w:t>
      </w:r>
      <w:r w:rsidRPr="0032216F">
        <w:rPr>
          <w:rFonts w:ascii="Simplified Arabic" w:eastAsia="Times New Roman" w:hAnsi="Simplified Arabic" w:cs="Simplified Arabic" w:hint="cs"/>
          <w:b/>
          <w:bCs/>
          <w:sz w:val="30"/>
          <w:szCs w:val="30"/>
          <w:rtl/>
          <w:lang w:val="fr-FR" w:eastAsia="fr-FR"/>
        </w:rPr>
        <w:t>ولا تقتلوا أنفسكم إن الله كان بكم رحيما</w:t>
      </w:r>
      <w:r w:rsidRPr="00D80342">
        <w:rPr>
          <w:rFonts w:ascii="Simplified Arabic" w:hAnsi="Simplified Arabic" w:cs="Simplified Arabic"/>
          <w:sz w:val="30"/>
          <w:szCs w:val="30"/>
          <w:shd w:val="clear" w:color="auto" w:fill="FFFFFF"/>
          <w:rtl/>
        </w:rPr>
        <w:t>﴾</w:t>
      </w:r>
      <w:r w:rsidRPr="0032216F">
        <w:rPr>
          <w:rFonts w:ascii="Simplified Arabic" w:eastAsia="Times New Roman" w:hAnsi="Simplified Arabic" w:cs="Simplified Arabic" w:hint="cs"/>
          <w:sz w:val="30"/>
          <w:szCs w:val="30"/>
          <w:rtl/>
          <w:lang w:val="fr-FR" w:eastAsia="fr-FR"/>
        </w:rPr>
        <w:t>، [سورة النساء: 29]</w:t>
      </w:r>
      <w:r>
        <w:rPr>
          <w:rFonts w:ascii="Simplified Arabic" w:eastAsia="Times New Roman" w:hAnsi="Simplified Arabic" w:cs="Simplified Arabic" w:hint="cs"/>
          <w:sz w:val="30"/>
          <w:szCs w:val="30"/>
          <w:rtl/>
          <w:lang w:val="fr-FR" w:eastAsia="fr-FR"/>
        </w:rPr>
        <w:t>.</w:t>
      </w:r>
      <w:r w:rsidRPr="0032216F">
        <w:rPr>
          <w:rFonts w:ascii="Simplified Arabic" w:eastAsia="Times New Roman" w:hAnsi="Simplified Arabic" w:cs="Simplified Arabic" w:hint="cs"/>
          <w:sz w:val="30"/>
          <w:szCs w:val="30"/>
          <w:rtl/>
          <w:lang w:val="fr-FR" w:eastAsia="fr-FR"/>
        </w:rPr>
        <w:t xml:space="preserve"> </w:t>
      </w:r>
    </w:p>
    <w:p w14:paraId="5BC4AE76" w14:textId="77777777" w:rsidR="00C4063F" w:rsidRDefault="00C4063F" w:rsidP="00C4063F">
      <w:pPr>
        <w:pStyle w:val="Paragraphedeliste"/>
        <w:numPr>
          <w:ilvl w:val="0"/>
          <w:numId w:val="21"/>
        </w:numPr>
        <w:tabs>
          <w:tab w:val="right" w:pos="418"/>
        </w:tabs>
        <w:bidi/>
        <w:ind w:left="-7" w:firstLine="0"/>
        <w:jc w:val="both"/>
        <w:rPr>
          <w:rFonts w:ascii="Simplified Arabic" w:eastAsia="Times New Roman" w:hAnsi="Simplified Arabic" w:cs="Simplified Arabic"/>
          <w:sz w:val="30"/>
          <w:szCs w:val="30"/>
          <w:lang w:val="fr-FR" w:eastAsia="fr-FR"/>
        </w:rPr>
      </w:pPr>
      <w:r w:rsidRPr="0032216F">
        <w:rPr>
          <w:rFonts w:ascii="Simplified Arabic" w:eastAsia="Times New Roman" w:hAnsi="Simplified Arabic" w:cs="Simplified Arabic" w:hint="cs"/>
          <w:sz w:val="30"/>
          <w:szCs w:val="30"/>
          <w:rtl/>
          <w:lang w:val="fr-FR" w:eastAsia="fr-FR"/>
        </w:rPr>
        <w:t xml:space="preserve">ومن ذلك أكل الصحابة رضي الله عنهم وهم محرمون من حمار الوحش الذي صاده أبو قتادة رضي الله </w:t>
      </w:r>
      <w:r>
        <w:rPr>
          <w:rFonts w:ascii="Simplified Arabic" w:eastAsia="Times New Roman" w:hAnsi="Simplified Arabic" w:cs="Simplified Arabic" w:hint="cs"/>
          <w:sz w:val="30"/>
          <w:szCs w:val="30"/>
          <w:rtl/>
          <w:lang w:val="fr-FR" w:eastAsia="fr-FR"/>
        </w:rPr>
        <w:t>عنهم فإن أكلهم منه باجتهاد منهم.</w:t>
      </w:r>
      <w:r w:rsidRPr="0032216F">
        <w:rPr>
          <w:rFonts w:ascii="Simplified Arabic" w:eastAsia="Times New Roman" w:hAnsi="Simplified Arabic" w:cs="Simplified Arabic" w:hint="cs"/>
          <w:sz w:val="30"/>
          <w:szCs w:val="30"/>
          <w:rtl/>
          <w:lang w:val="fr-FR" w:eastAsia="fr-FR"/>
        </w:rPr>
        <w:t xml:space="preserve"> </w:t>
      </w:r>
    </w:p>
    <w:p w14:paraId="2365DF14" w14:textId="77777777" w:rsidR="00C4063F" w:rsidRPr="00923381" w:rsidRDefault="00C4063F" w:rsidP="00C4063F">
      <w:pPr>
        <w:bidi/>
        <w:spacing w:after="0" w:line="240" w:lineRule="auto"/>
        <w:ind w:firstLine="135"/>
        <w:jc w:val="both"/>
        <w:rPr>
          <w:rFonts w:ascii="Simplified Arabic" w:eastAsia="Times New Roman" w:hAnsi="Simplified Arabic" w:cs="Simplified Arabic"/>
          <w:sz w:val="30"/>
          <w:szCs w:val="30"/>
          <w:lang w:val="fr-FR" w:eastAsia="fr-FR"/>
        </w:rPr>
      </w:pPr>
      <w:r w:rsidRPr="0032216F">
        <w:rPr>
          <w:rFonts w:ascii="Simplified Arabic" w:eastAsia="Times New Roman" w:hAnsi="Simplified Arabic" w:cs="Simplified Arabic" w:hint="cs"/>
          <w:sz w:val="30"/>
          <w:szCs w:val="30"/>
          <w:rtl/>
          <w:lang w:val="fr-FR" w:eastAsia="fr-FR"/>
        </w:rPr>
        <w:t>ومنه تحول أهل قباء في صلاتهم إلى الكعبة إلى غير ذلك من الأدلة.</w:t>
      </w:r>
    </w:p>
    <w:p w14:paraId="162BBF8F" w14:textId="77777777" w:rsidR="00C4063F" w:rsidRDefault="00C4063F" w:rsidP="00C4063F">
      <w:pPr>
        <w:bidi/>
        <w:spacing w:after="0" w:line="240" w:lineRule="auto"/>
        <w:jc w:val="center"/>
        <w:rPr>
          <w:rFonts w:ascii="Simplified Arabic" w:eastAsia="Times New Roman" w:hAnsi="Simplified Arabic" w:cs="Simplified Arabic"/>
          <w:b/>
          <w:bCs/>
          <w:sz w:val="30"/>
          <w:szCs w:val="30"/>
          <w:rtl/>
          <w:lang w:val="fr-FR" w:eastAsia="fr-FR"/>
        </w:rPr>
      </w:pPr>
    </w:p>
    <w:p w14:paraId="27609AC1" w14:textId="77777777" w:rsidR="00C4063F" w:rsidRDefault="00C4063F" w:rsidP="00C4063F">
      <w:pPr>
        <w:bidi/>
        <w:spacing w:after="0" w:line="240" w:lineRule="auto"/>
        <w:jc w:val="center"/>
        <w:rPr>
          <w:rFonts w:ascii="Simplified Arabic" w:eastAsia="Times New Roman" w:hAnsi="Simplified Arabic" w:cs="Simplified Arabic"/>
          <w:b/>
          <w:bCs/>
          <w:sz w:val="30"/>
          <w:szCs w:val="30"/>
          <w:rtl/>
          <w:lang w:val="fr-FR" w:eastAsia="fr-FR"/>
        </w:rPr>
      </w:pPr>
      <w:r w:rsidRPr="00F67502">
        <w:rPr>
          <w:rFonts w:ascii="Simplified Arabic" w:eastAsia="Times New Roman" w:hAnsi="Simplified Arabic" w:cs="Simplified Arabic" w:hint="cs"/>
          <w:b/>
          <w:bCs/>
          <w:sz w:val="30"/>
          <w:szCs w:val="30"/>
          <w:rtl/>
          <w:lang w:val="fr-FR" w:eastAsia="fr-FR"/>
        </w:rPr>
        <w:t>باب التقليد</w:t>
      </w:r>
      <w:r>
        <w:rPr>
          <w:rFonts w:ascii="Simplified Arabic" w:eastAsia="Times New Roman" w:hAnsi="Simplified Arabic" w:cs="Simplified Arabic" w:hint="cs"/>
          <w:b/>
          <w:bCs/>
          <w:sz w:val="30"/>
          <w:szCs w:val="30"/>
          <w:rtl/>
          <w:lang w:val="fr-FR" w:eastAsia="fr-FR"/>
        </w:rPr>
        <w:t>.</w:t>
      </w:r>
    </w:p>
    <w:p w14:paraId="401DB4BB" w14:textId="77777777" w:rsidR="00C4063F" w:rsidRDefault="00C4063F" w:rsidP="00C4063F">
      <w:pPr>
        <w:bidi/>
        <w:spacing w:after="0" w:line="240" w:lineRule="auto"/>
        <w:jc w:val="both"/>
        <w:rPr>
          <w:rFonts w:ascii="Simplified Arabic" w:eastAsia="Times New Roman" w:hAnsi="Simplified Arabic" w:cs="Simplified Arabic"/>
          <w:b/>
          <w:bCs/>
          <w:sz w:val="30"/>
          <w:szCs w:val="30"/>
          <w:rtl/>
          <w:lang w:val="fr-FR" w:eastAsia="fr-FR"/>
        </w:rPr>
      </w:pPr>
      <w:r w:rsidRPr="00F67502">
        <w:rPr>
          <w:rFonts w:ascii="Simplified Arabic" w:eastAsia="Times New Roman" w:hAnsi="Simplified Arabic" w:cs="Simplified Arabic" w:hint="cs"/>
          <w:b/>
          <w:bCs/>
          <w:sz w:val="30"/>
          <w:szCs w:val="30"/>
          <w:rtl/>
          <w:lang w:val="fr-FR" w:eastAsia="fr-FR"/>
        </w:rPr>
        <w:t xml:space="preserve">تعريفه: </w:t>
      </w:r>
    </w:p>
    <w:p w14:paraId="4EAB42DF" w14:textId="77777777" w:rsidR="00C4063F" w:rsidRPr="00DC44F0" w:rsidRDefault="00C4063F" w:rsidP="00C4063F">
      <w:pPr>
        <w:bidi/>
        <w:jc w:val="both"/>
        <w:rPr>
          <w:rFonts w:ascii="Simplified Arabic" w:hAnsi="Simplified Arabic" w:cs="Simplified Arabic"/>
          <w:sz w:val="30"/>
          <w:szCs w:val="30"/>
          <w:rtl/>
        </w:rPr>
      </w:pPr>
      <w:r w:rsidRPr="00DC44F0">
        <w:rPr>
          <w:rFonts w:ascii="Simplified Arabic" w:hAnsi="Simplified Arabic" w:cs="Simplified Arabic"/>
          <w:sz w:val="30"/>
          <w:szCs w:val="30"/>
          <w:rtl/>
        </w:rPr>
        <w:lastRenderedPageBreak/>
        <w:t xml:space="preserve">التقليد في </w:t>
      </w:r>
      <w:r w:rsidRPr="00DC44F0">
        <w:rPr>
          <w:rFonts w:ascii="Simplified Arabic" w:hAnsi="Simplified Arabic" w:cs="Simplified Arabic"/>
          <w:b/>
          <w:bCs/>
          <w:sz w:val="30"/>
          <w:szCs w:val="30"/>
          <w:rtl/>
        </w:rPr>
        <w:t>اللغة:</w:t>
      </w:r>
      <w:r w:rsidRPr="00DC44F0">
        <w:rPr>
          <w:rFonts w:ascii="Simplified Arabic" w:hAnsi="Simplified Arabic" w:cs="Simplified Arabic"/>
          <w:sz w:val="30"/>
          <w:szCs w:val="30"/>
          <w:rtl/>
        </w:rPr>
        <w:t xml:space="preserve"> وضع الشيء في العنق مع الإحاطة به، وذلك الشيء يسمى قلادة، والجمع قلائد، ومنه تقليد البدن؛ قال تعالى: </w:t>
      </w:r>
      <w:r w:rsidRPr="00DC44F0">
        <w:rPr>
          <w:rFonts w:ascii="Simplified Arabic" w:hAnsi="Simplified Arabic" w:cs="Simplified Arabic"/>
          <w:sz w:val="30"/>
          <w:szCs w:val="30"/>
          <w:shd w:val="clear" w:color="auto" w:fill="FFFFFF"/>
          <w:rtl/>
        </w:rPr>
        <w:t>﴿</w:t>
      </w:r>
      <w:r w:rsidRPr="00DC44F0">
        <w:rPr>
          <w:rFonts w:ascii="Simplified Arabic" w:hAnsi="Simplified Arabic" w:cs="Simplified Arabic"/>
          <w:b/>
          <w:bCs/>
          <w:sz w:val="30"/>
          <w:szCs w:val="30"/>
          <w:rtl/>
        </w:rPr>
        <w:t>ولا الهدي ولا القلائد</w:t>
      </w:r>
      <w:r w:rsidRPr="00DC44F0">
        <w:rPr>
          <w:rFonts w:ascii="Simplified Arabic" w:hAnsi="Simplified Arabic" w:cs="Simplified Arabic"/>
          <w:sz w:val="30"/>
          <w:szCs w:val="30"/>
          <w:shd w:val="clear" w:color="auto" w:fill="FFFFFF"/>
          <w:rtl/>
        </w:rPr>
        <w:t xml:space="preserve">﴾، وقوله </w:t>
      </w:r>
      <w:r w:rsidRPr="00DC44F0">
        <w:rPr>
          <w:rFonts w:ascii="Simplified Arabic" w:hAnsi="Simplified Arabic" w:cs="Simplified Arabic"/>
          <w:sz w:val="30"/>
          <w:szCs w:val="30"/>
          <w:shd w:val="clear" w:color="auto" w:fill="FFFFFF"/>
        </w:rPr>
        <w:sym w:font="AGA Arabesque" w:char="F065"/>
      </w:r>
      <w:r w:rsidRPr="00DC44F0">
        <w:rPr>
          <w:rFonts w:ascii="Simplified Arabic" w:hAnsi="Simplified Arabic" w:cs="Simplified Arabic"/>
          <w:sz w:val="30"/>
          <w:szCs w:val="30"/>
          <w:shd w:val="clear" w:color="auto" w:fill="FFFFFF"/>
          <w:rtl/>
        </w:rPr>
        <w:t xml:space="preserve"> في الخيل: (لا تقلدوها الأوتار)؛</w:t>
      </w:r>
      <w:r w:rsidRPr="00DC44F0">
        <w:rPr>
          <w:rFonts w:ascii="Simplified Arabic" w:hAnsi="Simplified Arabic" w:cs="Simplified Arabic"/>
          <w:sz w:val="30"/>
          <w:szCs w:val="30"/>
          <w:rtl/>
        </w:rPr>
        <w:t xml:space="preserve"> وقد يستعمل في تفويض الأمر إلى الشخص كأن الأمر محمولة في عنقه كالقلادة، ومنه قول لفيظ الإيادي: </w:t>
      </w:r>
    </w:p>
    <w:p w14:paraId="1B315628" w14:textId="77777777" w:rsidR="00C4063F" w:rsidRPr="00DC44F0" w:rsidRDefault="00C4063F" w:rsidP="00C4063F">
      <w:pPr>
        <w:bidi/>
        <w:jc w:val="center"/>
        <w:rPr>
          <w:rFonts w:ascii="Simplified Arabic" w:hAnsi="Simplified Arabic" w:cs="Simplified Arabic"/>
          <w:sz w:val="30"/>
          <w:szCs w:val="30"/>
          <w:rtl/>
        </w:rPr>
      </w:pPr>
      <w:r w:rsidRPr="00DC44F0">
        <w:rPr>
          <w:rFonts w:ascii="Simplified Arabic" w:hAnsi="Simplified Arabic" w:cs="Simplified Arabic"/>
          <w:sz w:val="30"/>
          <w:szCs w:val="30"/>
          <w:rtl/>
        </w:rPr>
        <w:t>وقلِّـدوا أمـرَكم للـه د</w:t>
      </w:r>
      <w:r>
        <w:rPr>
          <w:rFonts w:ascii="Simplified Arabic" w:hAnsi="Simplified Arabic" w:cs="Simplified Arabic" w:hint="cs"/>
          <w:sz w:val="30"/>
          <w:szCs w:val="30"/>
          <w:rtl/>
        </w:rPr>
        <w:t>َ</w:t>
      </w:r>
      <w:r w:rsidRPr="00DC44F0">
        <w:rPr>
          <w:rFonts w:ascii="Simplified Arabic" w:hAnsi="Simplified Arabic" w:cs="Simplified Arabic"/>
          <w:sz w:val="30"/>
          <w:szCs w:val="30"/>
          <w:rtl/>
        </w:rPr>
        <w:t>ر</w:t>
      </w:r>
      <w:r>
        <w:rPr>
          <w:rFonts w:ascii="Simplified Arabic" w:hAnsi="Simplified Arabic" w:cs="Simplified Arabic" w:hint="cs"/>
          <w:sz w:val="30"/>
          <w:szCs w:val="30"/>
          <w:rtl/>
        </w:rPr>
        <w:t>ُّ</w:t>
      </w:r>
      <w:r w:rsidRPr="00DC44F0">
        <w:rPr>
          <w:rFonts w:ascii="Simplified Arabic" w:hAnsi="Simplified Arabic" w:cs="Simplified Arabic"/>
          <w:sz w:val="30"/>
          <w:szCs w:val="30"/>
          <w:rtl/>
        </w:rPr>
        <w:t>ك</w:t>
      </w:r>
      <w:r>
        <w:rPr>
          <w:rFonts w:ascii="Simplified Arabic" w:hAnsi="Simplified Arabic" w:cs="Simplified Arabic" w:hint="cs"/>
          <w:sz w:val="30"/>
          <w:szCs w:val="30"/>
          <w:rtl/>
        </w:rPr>
        <w:t>ُ</w:t>
      </w:r>
      <w:r w:rsidRPr="00DC44F0">
        <w:rPr>
          <w:rFonts w:ascii="Simplified Arabic" w:hAnsi="Simplified Arabic" w:cs="Simplified Arabic"/>
          <w:sz w:val="30"/>
          <w:szCs w:val="30"/>
          <w:rtl/>
        </w:rPr>
        <w:t>م</w:t>
      </w:r>
      <w:r>
        <w:rPr>
          <w:rFonts w:ascii="Simplified Arabic" w:hAnsi="Simplified Arabic" w:cs="Simplified Arabic" w:hint="cs"/>
          <w:sz w:val="30"/>
          <w:szCs w:val="30"/>
          <w:rtl/>
        </w:rPr>
        <w:t>ُ</w:t>
      </w:r>
      <w:r w:rsidRPr="00DC44F0">
        <w:rPr>
          <w:rFonts w:ascii="Simplified Arabic" w:hAnsi="Simplified Arabic" w:cs="Simplified Arabic"/>
          <w:sz w:val="30"/>
          <w:szCs w:val="30"/>
          <w:rtl/>
        </w:rPr>
        <w:t xml:space="preserve">ـوا </w:t>
      </w:r>
      <w:r w:rsidRPr="00DC44F0">
        <w:rPr>
          <w:rFonts w:ascii="Simplified Arabic" w:hAnsi="Simplified Arabic" w:cs="Simplified Arabic"/>
          <w:sz w:val="30"/>
          <w:szCs w:val="30"/>
          <w:rtl/>
        </w:rPr>
        <w:tab/>
        <w:t xml:space="preserve">   رحب الذراع بأمر الحرب مضطلعًا</w:t>
      </w:r>
    </w:p>
    <w:p w14:paraId="4EC2FAA5" w14:textId="77777777" w:rsidR="00C4063F" w:rsidRPr="00F67502" w:rsidRDefault="00C4063F" w:rsidP="00C4063F">
      <w:pPr>
        <w:bidi/>
        <w:spacing w:after="0" w:line="240" w:lineRule="auto"/>
        <w:ind w:firstLine="276"/>
        <w:jc w:val="both"/>
        <w:rPr>
          <w:rFonts w:ascii="Simplified Arabic" w:eastAsia="Times New Roman" w:hAnsi="Simplified Arabic" w:cs="Simplified Arabic"/>
          <w:b/>
          <w:bCs/>
          <w:sz w:val="30"/>
          <w:szCs w:val="30"/>
          <w:rtl/>
          <w:lang w:val="fr-FR" w:eastAsia="fr-FR"/>
        </w:rPr>
      </w:pPr>
      <w:r w:rsidRPr="00F67502">
        <w:rPr>
          <w:rFonts w:ascii="Simplified Arabic" w:eastAsia="Times New Roman" w:hAnsi="Simplified Arabic" w:cs="Simplified Arabic" w:hint="cs"/>
          <w:sz w:val="30"/>
          <w:szCs w:val="30"/>
          <w:rtl/>
          <w:lang w:val="fr-FR" w:eastAsia="fr-FR"/>
        </w:rPr>
        <w:t xml:space="preserve">وفي </w:t>
      </w:r>
      <w:r w:rsidRPr="00F67502">
        <w:rPr>
          <w:rFonts w:ascii="Simplified Arabic" w:eastAsia="Times New Roman" w:hAnsi="Simplified Arabic" w:cs="Simplified Arabic" w:hint="cs"/>
          <w:b/>
          <w:bCs/>
          <w:sz w:val="30"/>
          <w:szCs w:val="30"/>
          <w:rtl/>
          <w:lang w:val="fr-FR" w:eastAsia="fr-FR"/>
        </w:rPr>
        <w:t>الاصطلاح:</w:t>
      </w:r>
      <w:r w:rsidRPr="00F67502">
        <w:rPr>
          <w:rFonts w:ascii="Simplified Arabic" w:eastAsia="Times New Roman" w:hAnsi="Simplified Arabic" w:cs="Simplified Arabic" w:hint="cs"/>
          <w:sz w:val="30"/>
          <w:szCs w:val="30"/>
          <w:rtl/>
          <w:lang w:val="fr-FR" w:eastAsia="fr-FR"/>
        </w:rPr>
        <w:t xml:space="preserve"> هو قبول قول من ليس قوله حجة من غير معرفة دليله.</w:t>
      </w:r>
    </w:p>
    <w:p w14:paraId="29167C09" w14:textId="77777777" w:rsidR="00C4063F" w:rsidRPr="00F67502"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sidRPr="00F67502">
        <w:rPr>
          <w:rFonts w:ascii="Simplified Arabic" w:eastAsia="Times New Roman" w:hAnsi="Simplified Arabic" w:cs="Simplified Arabic" w:hint="cs"/>
          <w:sz w:val="30"/>
          <w:szCs w:val="30"/>
          <w:rtl/>
          <w:lang w:val="fr-FR" w:eastAsia="fr-FR"/>
        </w:rPr>
        <w:t>فخرج بال</w:t>
      </w:r>
      <w:r>
        <w:rPr>
          <w:rFonts w:ascii="Simplified Arabic" w:eastAsia="Times New Roman" w:hAnsi="Simplified Arabic" w:cs="Simplified Arabic" w:hint="cs"/>
          <w:sz w:val="30"/>
          <w:szCs w:val="30"/>
          <w:rtl/>
          <w:lang w:val="fr-FR" w:eastAsia="fr-FR"/>
        </w:rPr>
        <w:t>جزء الأول من التعريف</w:t>
      </w:r>
      <w:r w:rsidRPr="00F67502">
        <w:rPr>
          <w:rFonts w:ascii="Simplified Arabic" w:eastAsia="Times New Roman" w:hAnsi="Simplified Arabic" w:cs="Simplified Arabic" w:hint="cs"/>
          <w:sz w:val="30"/>
          <w:szCs w:val="30"/>
          <w:rtl/>
          <w:lang w:val="fr-FR" w:eastAsia="fr-FR"/>
        </w:rPr>
        <w:t xml:space="preserve">: قبول قول النبي </w:t>
      </w:r>
      <w:r>
        <w:rPr>
          <w:rFonts w:ascii="Simplified Arabic" w:eastAsia="Times New Roman" w:hAnsi="Simplified Arabic" w:cs="Simplified Arabic" w:hint="cs"/>
          <w:sz w:val="30"/>
          <w:szCs w:val="30"/>
          <w:lang w:val="fr-FR" w:eastAsia="fr-FR"/>
        </w:rPr>
        <w:sym w:font="AGA Arabesque" w:char="F065"/>
      </w:r>
      <w:r w:rsidRPr="00F67502">
        <w:rPr>
          <w:rFonts w:ascii="Simplified Arabic" w:eastAsia="Times New Roman" w:hAnsi="Simplified Arabic" w:cs="Simplified Arabic" w:hint="cs"/>
          <w:sz w:val="30"/>
          <w:szCs w:val="30"/>
          <w:rtl/>
          <w:lang w:val="fr-FR" w:eastAsia="fr-FR"/>
        </w:rPr>
        <w:t xml:space="preserve"> والأخذ بالإجماع فإن حجة بنفسه.</w:t>
      </w:r>
    </w:p>
    <w:p w14:paraId="5EA134EB" w14:textId="77777777" w:rsidR="00C4063F"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sidRPr="00F67502">
        <w:rPr>
          <w:rFonts w:ascii="Simplified Arabic" w:eastAsia="Times New Roman" w:hAnsi="Simplified Arabic" w:cs="Simplified Arabic" w:hint="cs"/>
          <w:sz w:val="30"/>
          <w:szCs w:val="30"/>
          <w:rtl/>
          <w:lang w:val="fr-FR" w:eastAsia="fr-FR"/>
        </w:rPr>
        <w:t>وخرج بال</w:t>
      </w:r>
      <w:r>
        <w:rPr>
          <w:rFonts w:ascii="Simplified Arabic" w:eastAsia="Times New Roman" w:hAnsi="Simplified Arabic" w:cs="Simplified Arabic" w:hint="cs"/>
          <w:sz w:val="30"/>
          <w:szCs w:val="30"/>
          <w:rtl/>
          <w:lang w:val="fr-FR" w:eastAsia="fr-FR"/>
        </w:rPr>
        <w:t xml:space="preserve">جزء </w:t>
      </w:r>
      <w:r w:rsidRPr="00F67502">
        <w:rPr>
          <w:rFonts w:ascii="Simplified Arabic" w:eastAsia="Times New Roman" w:hAnsi="Simplified Arabic" w:cs="Simplified Arabic" w:hint="cs"/>
          <w:sz w:val="30"/>
          <w:szCs w:val="30"/>
          <w:rtl/>
          <w:lang w:val="fr-FR" w:eastAsia="fr-FR"/>
        </w:rPr>
        <w:t>الثاني</w:t>
      </w:r>
      <w:r>
        <w:rPr>
          <w:rFonts w:ascii="Simplified Arabic" w:eastAsia="Times New Roman" w:hAnsi="Simplified Arabic" w:cs="Simplified Arabic" w:hint="cs"/>
          <w:sz w:val="30"/>
          <w:szCs w:val="30"/>
          <w:rtl/>
          <w:lang w:val="fr-FR" w:eastAsia="fr-FR"/>
        </w:rPr>
        <w:t xml:space="preserve"> منه</w:t>
      </w:r>
      <w:r w:rsidRPr="00F67502">
        <w:rPr>
          <w:rFonts w:ascii="Simplified Arabic" w:eastAsia="Times New Roman" w:hAnsi="Simplified Arabic" w:cs="Simplified Arabic" w:hint="cs"/>
          <w:sz w:val="30"/>
          <w:szCs w:val="30"/>
          <w:rtl/>
          <w:lang w:val="fr-FR" w:eastAsia="fr-FR"/>
        </w:rPr>
        <w:t xml:space="preserve">: قبول قول من ليس حجة إذا بين الدليل وأظهره فإن الأخذ بالدليل الذي أخبر به لا بقوله ويسمى ذلك </w:t>
      </w:r>
      <w:r>
        <w:rPr>
          <w:rFonts w:ascii="Simplified Arabic" w:eastAsia="Times New Roman" w:hAnsi="Simplified Arabic" w:cs="Simplified Arabic" w:hint="cs"/>
          <w:sz w:val="30"/>
          <w:szCs w:val="30"/>
          <w:rtl/>
          <w:lang w:val="fr-FR" w:eastAsia="fr-FR"/>
        </w:rPr>
        <w:t>ا</w:t>
      </w:r>
      <w:r w:rsidRPr="00F67502">
        <w:rPr>
          <w:rFonts w:ascii="Simplified Arabic" w:eastAsia="Times New Roman" w:hAnsi="Simplified Arabic" w:cs="Simplified Arabic" w:hint="cs"/>
          <w:sz w:val="30"/>
          <w:szCs w:val="30"/>
          <w:rtl/>
          <w:lang w:val="fr-FR" w:eastAsia="fr-FR"/>
        </w:rPr>
        <w:t>تباعا لا تقليدا.</w:t>
      </w:r>
    </w:p>
    <w:p w14:paraId="6977F86E" w14:textId="77777777" w:rsidR="00C4063F" w:rsidRPr="00B762AF"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hint="cs"/>
          <w:sz w:val="30"/>
          <w:szCs w:val="30"/>
          <w:rtl/>
          <w:lang w:val="fr-FR" w:eastAsia="fr-FR"/>
        </w:rPr>
        <w:t>وقال ا</w:t>
      </w:r>
      <w:r w:rsidRPr="00B762AF">
        <w:rPr>
          <w:rFonts w:ascii="Simplified Arabic" w:eastAsia="Times New Roman" w:hAnsi="Simplified Arabic" w:cs="Simplified Arabic"/>
          <w:sz w:val="30"/>
          <w:szCs w:val="30"/>
          <w:rtl/>
          <w:lang w:val="fr-FR" w:eastAsia="fr-FR"/>
        </w:rPr>
        <w:t xml:space="preserve">لشيخ المحقق الكمال بن الهمام في كتابه التحرير، </w:t>
      </w:r>
      <w:r>
        <w:rPr>
          <w:rFonts w:ascii="Simplified Arabic" w:eastAsia="Times New Roman" w:hAnsi="Simplified Arabic" w:cs="Simplified Arabic" w:hint="cs"/>
          <w:sz w:val="30"/>
          <w:szCs w:val="30"/>
          <w:rtl/>
          <w:lang w:val="fr-FR" w:eastAsia="fr-FR"/>
        </w:rPr>
        <w:t>هو</w:t>
      </w:r>
      <w:r w:rsidRPr="00B762AF">
        <w:rPr>
          <w:rFonts w:ascii="Simplified Arabic" w:eastAsia="Times New Roman" w:hAnsi="Simplified Arabic" w:cs="Simplified Arabic"/>
          <w:sz w:val="30"/>
          <w:szCs w:val="30"/>
          <w:rtl/>
          <w:lang w:val="fr-FR" w:eastAsia="fr-FR"/>
        </w:rPr>
        <w:t xml:space="preserve">: </w:t>
      </w:r>
    </w:p>
    <w:p w14:paraId="3A8284BB" w14:textId="77777777" w:rsidR="00C4063F" w:rsidRPr="00E65233"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w:t>
      </w:r>
      <w:r>
        <w:rPr>
          <w:rFonts w:ascii="Simplified Arabic" w:eastAsia="Times New Roman" w:hAnsi="Simplified Arabic" w:cs="Simplified Arabic" w:hint="cs"/>
          <w:sz w:val="30"/>
          <w:szCs w:val="30"/>
          <w:rtl/>
          <w:lang w:val="fr-FR" w:eastAsia="fr-FR"/>
        </w:rPr>
        <w:t>ا</w:t>
      </w:r>
      <w:r w:rsidRPr="00B762AF">
        <w:rPr>
          <w:rFonts w:ascii="Simplified Arabic" w:eastAsia="Times New Roman" w:hAnsi="Simplified Arabic" w:cs="Simplified Arabic"/>
          <w:sz w:val="30"/>
          <w:szCs w:val="30"/>
          <w:rtl/>
          <w:lang w:val="fr-FR" w:eastAsia="fr-FR"/>
        </w:rPr>
        <w:t>لعمل بقول من ل</w:t>
      </w:r>
      <w:r>
        <w:rPr>
          <w:rFonts w:ascii="Simplified Arabic" w:eastAsia="Times New Roman" w:hAnsi="Simplified Arabic" w:cs="Simplified Arabic"/>
          <w:sz w:val="30"/>
          <w:szCs w:val="30"/>
          <w:rtl/>
          <w:lang w:val="fr-FR" w:eastAsia="fr-FR"/>
        </w:rPr>
        <w:t>يس قوله إحدى الحجج بلا حجة منها</w:t>
      </w:r>
      <w:r w:rsidRPr="00B762AF">
        <w:rPr>
          <w:rFonts w:ascii="Simplified Arabic" w:eastAsia="Times New Roman" w:hAnsi="Simplified Arabic" w:cs="Simplified Arabic"/>
          <w:sz w:val="30"/>
          <w:szCs w:val="30"/>
          <w:rtl/>
          <w:lang w:val="fr-FR" w:eastAsia="fr-FR"/>
        </w:rPr>
        <w:t>"</w:t>
      </w:r>
      <w:r>
        <w:rPr>
          <w:rFonts w:ascii="Simplified Arabic" w:eastAsia="Times New Roman" w:hAnsi="Simplified Arabic" w:cs="Simplified Arabic" w:hint="cs"/>
          <w:sz w:val="30"/>
          <w:szCs w:val="30"/>
          <w:rtl/>
          <w:lang w:val="fr-FR" w:eastAsia="fr-FR"/>
        </w:rPr>
        <w:t>.</w:t>
      </w:r>
    </w:p>
    <w:p w14:paraId="3C2ABB92" w14:textId="77777777" w:rsidR="00C4063F" w:rsidRPr="005E7EC4"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sidRPr="005E7EC4">
        <w:rPr>
          <w:rFonts w:ascii="Simplified Arabic" w:eastAsia="Times New Roman" w:hAnsi="Simplified Arabic" w:cs="Simplified Arabic" w:hint="cs"/>
          <w:sz w:val="30"/>
          <w:szCs w:val="30"/>
          <w:rtl/>
          <w:lang w:val="fr-FR" w:eastAsia="fr-FR"/>
        </w:rPr>
        <w:t>فقوله: "</w:t>
      </w:r>
      <w:r w:rsidRPr="005E7EC4">
        <w:rPr>
          <w:rFonts w:ascii="Simplified Arabic" w:eastAsia="Times New Roman" w:hAnsi="Simplified Arabic" w:cs="Simplified Arabic"/>
          <w:sz w:val="30"/>
          <w:szCs w:val="30"/>
          <w:rtl/>
          <w:lang w:val="fr-FR" w:eastAsia="fr-FR"/>
        </w:rPr>
        <w:t>بمن ليس قوله إحدى الحجج</w:t>
      </w:r>
      <w:r w:rsidRPr="005E7EC4">
        <w:rPr>
          <w:rFonts w:ascii="Simplified Arabic" w:eastAsia="Times New Roman" w:hAnsi="Simplified Arabic" w:cs="Simplified Arabic" w:hint="cs"/>
          <w:sz w:val="30"/>
          <w:szCs w:val="30"/>
          <w:rtl/>
          <w:lang w:val="fr-FR" w:eastAsia="fr-FR"/>
        </w:rPr>
        <w:t>"</w:t>
      </w:r>
      <w:r w:rsidRPr="005E7EC4">
        <w:rPr>
          <w:rFonts w:ascii="Simplified Arabic" w:eastAsia="Times New Roman" w:hAnsi="Simplified Arabic" w:cs="Simplified Arabic"/>
          <w:sz w:val="30"/>
          <w:szCs w:val="30"/>
          <w:rtl/>
          <w:lang w:val="fr-FR" w:eastAsia="fr-FR"/>
        </w:rPr>
        <w:t xml:space="preserve"> </w:t>
      </w:r>
      <w:r w:rsidRPr="005E7EC4">
        <w:rPr>
          <w:rFonts w:ascii="Simplified Arabic" w:eastAsia="Times New Roman" w:hAnsi="Simplified Arabic" w:cs="Simplified Arabic" w:hint="cs"/>
          <w:sz w:val="30"/>
          <w:szCs w:val="30"/>
          <w:rtl/>
          <w:lang w:val="fr-FR" w:eastAsia="fr-FR"/>
        </w:rPr>
        <w:t>أخرج به</w:t>
      </w:r>
      <w:r w:rsidRPr="005E7EC4">
        <w:rPr>
          <w:rFonts w:ascii="Simplified Arabic" w:eastAsia="Times New Roman" w:hAnsi="Simplified Arabic" w:cs="Simplified Arabic"/>
          <w:sz w:val="30"/>
          <w:szCs w:val="30"/>
          <w:rtl/>
          <w:lang w:val="fr-FR" w:eastAsia="fr-FR"/>
        </w:rPr>
        <w:t xml:space="preserve">: العمل بقول الرسول </w:t>
      </w:r>
      <w:r>
        <w:rPr>
          <w:rFonts w:ascii="Simplified Arabic" w:eastAsia="Times New Roman" w:hAnsi="Simplified Arabic" w:cs="Simplified Arabic"/>
          <w:sz w:val="30"/>
          <w:szCs w:val="30"/>
          <w:lang w:val="fr-FR" w:eastAsia="fr-FR"/>
        </w:rPr>
        <w:sym w:font="AGA Arabesque" w:char="F065"/>
      </w:r>
      <w:r>
        <w:rPr>
          <w:rFonts w:ascii="Simplified Arabic" w:eastAsia="Times New Roman" w:hAnsi="Simplified Arabic" w:cs="Simplified Arabic" w:hint="cs"/>
          <w:sz w:val="30"/>
          <w:szCs w:val="30"/>
          <w:rtl/>
          <w:lang w:val="fr-FR" w:eastAsia="fr-FR"/>
        </w:rPr>
        <w:t>،</w:t>
      </w:r>
      <w:r w:rsidRPr="005E7EC4">
        <w:rPr>
          <w:rFonts w:ascii="Simplified Arabic" w:eastAsia="Times New Roman" w:hAnsi="Simplified Arabic" w:cs="Simplified Arabic"/>
          <w:sz w:val="30"/>
          <w:szCs w:val="30"/>
          <w:rtl/>
          <w:lang w:val="fr-FR" w:eastAsia="fr-FR"/>
        </w:rPr>
        <w:t xml:space="preserve"> والعمل بقول أهل الإجماع</w:t>
      </w:r>
      <w:r>
        <w:rPr>
          <w:rFonts w:ascii="Simplified Arabic" w:eastAsia="Times New Roman" w:hAnsi="Simplified Arabic" w:cs="Simplified Arabic" w:hint="cs"/>
          <w:sz w:val="30"/>
          <w:szCs w:val="30"/>
          <w:rtl/>
          <w:lang w:val="fr-FR" w:eastAsia="fr-FR"/>
        </w:rPr>
        <w:t>.</w:t>
      </w:r>
    </w:p>
    <w:p w14:paraId="4E6AAE60" w14:textId="77777777" w:rsidR="00C4063F" w:rsidRPr="005E7EC4"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sidRPr="005E7EC4">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أ</w:t>
      </w:r>
      <w:r>
        <w:rPr>
          <w:rFonts w:ascii="Simplified Arabic" w:eastAsia="Times New Roman" w:hAnsi="Simplified Arabic" w:cs="Simplified Arabic"/>
          <w:sz w:val="30"/>
          <w:szCs w:val="30"/>
          <w:rtl/>
          <w:lang w:val="fr-FR" w:eastAsia="fr-FR"/>
        </w:rPr>
        <w:t>خرج أيض</w:t>
      </w:r>
      <w:r w:rsidRPr="005E7EC4">
        <w:rPr>
          <w:rFonts w:ascii="Simplified Arabic" w:eastAsia="Times New Roman" w:hAnsi="Simplified Arabic" w:cs="Simplified Arabic"/>
          <w:sz w:val="30"/>
          <w:szCs w:val="30"/>
          <w:rtl/>
          <w:lang w:val="fr-FR" w:eastAsia="fr-FR"/>
        </w:rPr>
        <w:t xml:space="preserve">ا عمل القاضي بشهادة الشهود العدول؛ </w:t>
      </w:r>
      <w:r>
        <w:rPr>
          <w:rFonts w:ascii="Simplified Arabic" w:eastAsia="Times New Roman" w:hAnsi="Simplified Arabic" w:cs="Simplified Arabic" w:hint="cs"/>
          <w:sz w:val="30"/>
          <w:szCs w:val="30"/>
          <w:rtl/>
          <w:lang w:val="fr-FR" w:eastAsia="fr-FR"/>
        </w:rPr>
        <w:t xml:space="preserve">(وهو أيضا </w:t>
      </w:r>
      <w:r w:rsidRPr="005E7EC4">
        <w:rPr>
          <w:rFonts w:ascii="Simplified Arabic" w:eastAsia="Times New Roman" w:hAnsi="Simplified Arabic" w:cs="Simplified Arabic"/>
          <w:sz w:val="30"/>
          <w:szCs w:val="30"/>
          <w:rtl/>
          <w:lang w:val="fr-FR" w:eastAsia="fr-FR"/>
        </w:rPr>
        <w:t>عمل بقول أهل الإجماع المستند إلى الكتاب والسنة بوجوب حكم القاضي عند شهادة العدول</w:t>
      </w:r>
      <w:r>
        <w:rPr>
          <w:rFonts w:ascii="Simplified Arabic" w:eastAsia="Times New Roman" w:hAnsi="Simplified Arabic" w:cs="Simplified Arabic" w:hint="cs"/>
          <w:sz w:val="30"/>
          <w:szCs w:val="30"/>
          <w:rtl/>
          <w:lang w:val="fr-FR" w:eastAsia="fr-FR"/>
        </w:rPr>
        <w:t>)</w:t>
      </w:r>
      <w:r w:rsidRPr="005E7EC4">
        <w:rPr>
          <w:rFonts w:ascii="Simplified Arabic" w:eastAsia="Times New Roman" w:hAnsi="Simplified Arabic" w:cs="Simplified Arabic"/>
          <w:sz w:val="30"/>
          <w:szCs w:val="30"/>
          <w:rtl/>
          <w:lang w:val="fr-FR" w:eastAsia="fr-FR"/>
        </w:rPr>
        <w:t xml:space="preserve">. </w:t>
      </w:r>
    </w:p>
    <w:p w14:paraId="6DB066A6" w14:textId="77777777" w:rsidR="00C4063F"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Pr>
          <w:rFonts w:ascii="Simplified Arabic" w:eastAsia="Times New Roman" w:hAnsi="Simplified Arabic" w:cs="Simplified Arabic"/>
          <w:sz w:val="30"/>
          <w:szCs w:val="30"/>
          <w:rtl/>
          <w:lang w:val="fr-FR" w:eastAsia="fr-FR"/>
        </w:rPr>
        <w:t>ومثل ذلك أيض</w:t>
      </w:r>
      <w:r w:rsidRPr="005E7EC4">
        <w:rPr>
          <w:rFonts w:ascii="Simplified Arabic" w:eastAsia="Times New Roman" w:hAnsi="Simplified Arabic" w:cs="Simplified Arabic"/>
          <w:sz w:val="30"/>
          <w:szCs w:val="30"/>
          <w:rtl/>
          <w:lang w:val="fr-FR" w:eastAsia="fr-FR"/>
        </w:rPr>
        <w:t xml:space="preserve">ا بالنسبة للعمل بالرواية؛ </w:t>
      </w:r>
      <w:r>
        <w:rPr>
          <w:rFonts w:ascii="Simplified Arabic" w:eastAsia="Times New Roman" w:hAnsi="Simplified Arabic" w:cs="Simplified Arabic" w:hint="cs"/>
          <w:sz w:val="30"/>
          <w:szCs w:val="30"/>
          <w:rtl/>
          <w:lang w:val="fr-FR" w:eastAsia="fr-FR"/>
        </w:rPr>
        <w:t>(وهو</w:t>
      </w:r>
      <w:r w:rsidRPr="005E7EC4">
        <w:rPr>
          <w:rFonts w:ascii="Simplified Arabic" w:eastAsia="Times New Roman" w:hAnsi="Simplified Arabic" w:cs="Simplified Arabic"/>
          <w:sz w:val="30"/>
          <w:szCs w:val="30"/>
          <w:rtl/>
          <w:lang w:val="fr-FR" w:eastAsia="fr-FR"/>
        </w:rPr>
        <w:t xml:space="preserve"> </w:t>
      </w:r>
      <w:r>
        <w:rPr>
          <w:rFonts w:ascii="Simplified Arabic" w:eastAsia="Times New Roman" w:hAnsi="Simplified Arabic" w:cs="Simplified Arabic" w:hint="cs"/>
          <w:sz w:val="30"/>
          <w:szCs w:val="30"/>
          <w:rtl/>
          <w:lang w:val="fr-FR" w:eastAsia="fr-FR"/>
        </w:rPr>
        <w:t xml:space="preserve">كذلك </w:t>
      </w:r>
      <w:r w:rsidRPr="005E7EC4">
        <w:rPr>
          <w:rFonts w:ascii="Simplified Arabic" w:eastAsia="Times New Roman" w:hAnsi="Simplified Arabic" w:cs="Simplified Arabic"/>
          <w:sz w:val="30"/>
          <w:szCs w:val="30"/>
          <w:rtl/>
          <w:lang w:val="fr-FR" w:eastAsia="fr-FR"/>
        </w:rPr>
        <w:t>عمل بالإجماع على قبول الرواية الصحيحة</w:t>
      </w:r>
      <w:r>
        <w:rPr>
          <w:rFonts w:ascii="Simplified Arabic" w:eastAsia="Times New Roman" w:hAnsi="Simplified Arabic" w:cs="Simplified Arabic" w:hint="cs"/>
          <w:sz w:val="30"/>
          <w:szCs w:val="30"/>
          <w:rtl/>
          <w:lang w:val="fr-FR" w:eastAsia="fr-FR"/>
        </w:rPr>
        <w:t>).</w:t>
      </w:r>
    </w:p>
    <w:p w14:paraId="235EDCFA" w14:textId="77777777" w:rsidR="00C4063F"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sidRPr="005E7EC4">
        <w:rPr>
          <w:rFonts w:ascii="Simplified Arabic" w:eastAsia="Times New Roman" w:hAnsi="Simplified Arabic" w:cs="Simplified Arabic"/>
          <w:sz w:val="30"/>
          <w:szCs w:val="30"/>
          <w:rtl/>
          <w:lang w:val="fr-FR" w:eastAsia="fr-FR"/>
        </w:rPr>
        <w:t xml:space="preserve">وكذلك </w:t>
      </w:r>
      <w:r>
        <w:rPr>
          <w:rFonts w:ascii="Simplified Arabic" w:eastAsia="Times New Roman" w:hAnsi="Simplified Arabic" w:cs="Simplified Arabic" w:hint="cs"/>
          <w:sz w:val="30"/>
          <w:szCs w:val="30"/>
          <w:rtl/>
          <w:lang w:val="fr-FR" w:eastAsia="fr-FR"/>
        </w:rPr>
        <w:t xml:space="preserve">الأمر </w:t>
      </w:r>
      <w:r w:rsidRPr="005E7EC4">
        <w:rPr>
          <w:rFonts w:ascii="Simplified Arabic" w:eastAsia="Times New Roman" w:hAnsi="Simplified Arabic" w:cs="Simplified Arabic"/>
          <w:sz w:val="30"/>
          <w:szCs w:val="30"/>
          <w:rtl/>
          <w:lang w:val="fr-FR" w:eastAsia="fr-FR"/>
        </w:rPr>
        <w:t xml:space="preserve">بالنسبة لقول الصحابي عند من يرى حجيته. </w:t>
      </w:r>
    </w:p>
    <w:p w14:paraId="0950213D" w14:textId="77777777" w:rsidR="00C4063F" w:rsidRPr="005E7EC4" w:rsidRDefault="00C4063F" w:rsidP="00C4063F">
      <w:pPr>
        <w:bidi/>
        <w:spacing w:after="0" w:line="240" w:lineRule="auto"/>
        <w:ind w:firstLine="276"/>
        <w:jc w:val="both"/>
        <w:rPr>
          <w:rFonts w:ascii="Simplified Arabic" w:eastAsia="Times New Roman" w:hAnsi="Simplified Arabic" w:cs="Simplified Arabic"/>
          <w:sz w:val="30"/>
          <w:szCs w:val="30"/>
          <w:rtl/>
          <w:lang w:val="fr-FR" w:eastAsia="fr-FR"/>
        </w:rPr>
      </w:pPr>
      <w:r w:rsidRPr="00166759">
        <w:rPr>
          <w:rFonts w:ascii="Simplified Arabic" w:eastAsia="Times New Roman" w:hAnsi="Simplified Arabic" w:cs="Simplified Arabic"/>
          <w:sz w:val="30"/>
          <w:szCs w:val="30"/>
          <w:rtl/>
          <w:lang w:val="fr-FR" w:eastAsia="fr-FR"/>
        </w:rPr>
        <w:t>و</w:t>
      </w:r>
      <w:r w:rsidRPr="00166759">
        <w:rPr>
          <w:rFonts w:ascii="Simplified Arabic" w:eastAsia="Times New Roman" w:hAnsi="Simplified Arabic" w:cs="Simplified Arabic" w:hint="cs"/>
          <w:sz w:val="30"/>
          <w:szCs w:val="30"/>
          <w:rtl/>
          <w:lang w:val="fr-FR" w:eastAsia="fr-FR"/>
        </w:rPr>
        <w:t xml:space="preserve">يخرج أيضا </w:t>
      </w:r>
      <w:r w:rsidRPr="00166759">
        <w:rPr>
          <w:rFonts w:ascii="Simplified Arabic" w:eastAsia="Times New Roman" w:hAnsi="Simplified Arabic" w:cs="Simplified Arabic"/>
          <w:sz w:val="30"/>
          <w:szCs w:val="30"/>
          <w:rtl/>
          <w:lang w:val="fr-FR" w:eastAsia="fr-FR"/>
        </w:rPr>
        <w:t>رجوع العامي إلى قول المفتي</w:t>
      </w:r>
      <w:r w:rsidRPr="00166759">
        <w:rPr>
          <w:rFonts w:ascii="Simplified Arabic" w:eastAsia="Times New Roman" w:hAnsi="Simplified Arabic" w:cs="Simplified Arabic" w:hint="cs"/>
          <w:sz w:val="30"/>
          <w:szCs w:val="30"/>
          <w:rtl/>
          <w:lang w:val="fr-FR" w:eastAsia="fr-FR"/>
        </w:rPr>
        <w:t>،</w:t>
      </w:r>
      <w:r w:rsidRPr="00166759">
        <w:rPr>
          <w:rFonts w:ascii="Simplified Arabic" w:eastAsia="Times New Roman" w:hAnsi="Simplified Arabic" w:cs="Simplified Arabic"/>
          <w:sz w:val="30"/>
          <w:szCs w:val="30"/>
          <w:rtl/>
          <w:lang w:val="fr-FR" w:eastAsia="fr-FR"/>
        </w:rPr>
        <w:t xml:space="preserve"> </w:t>
      </w:r>
      <w:r w:rsidRPr="00166759">
        <w:rPr>
          <w:rFonts w:ascii="Simplified Arabic" w:eastAsia="Times New Roman" w:hAnsi="Simplified Arabic" w:cs="Simplified Arabic" w:hint="cs"/>
          <w:sz w:val="30"/>
          <w:szCs w:val="30"/>
          <w:rtl/>
          <w:lang w:val="fr-FR" w:eastAsia="fr-FR"/>
        </w:rPr>
        <w:t>لأن</w:t>
      </w:r>
      <w:r w:rsidRPr="00166759">
        <w:rPr>
          <w:rFonts w:ascii="Simplified Arabic" w:eastAsia="Times New Roman" w:hAnsi="Simplified Arabic" w:cs="Simplified Arabic"/>
          <w:sz w:val="30"/>
          <w:szCs w:val="30"/>
          <w:rtl/>
          <w:lang w:val="fr-FR" w:eastAsia="fr-FR"/>
        </w:rPr>
        <w:t xml:space="preserve"> فهذا واجب عليه لقوله تعالى</w:t>
      </w:r>
      <w:r w:rsidRPr="00166759">
        <w:rPr>
          <w:rFonts w:ascii="Simplified Arabic" w:eastAsia="Times New Roman" w:hAnsi="Simplified Arabic" w:cs="Simplified Arabic" w:hint="cs"/>
          <w:sz w:val="30"/>
          <w:szCs w:val="30"/>
          <w:rtl/>
          <w:lang w:val="fr-FR" w:eastAsia="fr-FR"/>
        </w:rPr>
        <w:t>:</w:t>
      </w:r>
      <w:r w:rsidRPr="00166759">
        <w:rPr>
          <w:rFonts w:ascii="Simplified Arabic" w:eastAsia="Times New Roman" w:hAnsi="Simplified Arabic" w:cs="Simplified Arabic"/>
          <w:sz w:val="30"/>
          <w:szCs w:val="30"/>
          <w:rtl/>
          <w:lang w:val="fr-FR" w:eastAsia="fr-FR"/>
        </w:rPr>
        <w:t xml:space="preserve"> </w:t>
      </w:r>
      <w:r w:rsidRPr="00DC44F0">
        <w:rPr>
          <w:rFonts w:ascii="Simplified Arabic" w:hAnsi="Simplified Arabic" w:cs="Simplified Arabic"/>
          <w:sz w:val="30"/>
          <w:szCs w:val="30"/>
          <w:shd w:val="clear" w:color="auto" w:fill="FFFFFF"/>
          <w:rtl/>
        </w:rPr>
        <w:t>﴿</w:t>
      </w:r>
      <w:r w:rsidRPr="00F13753">
        <w:rPr>
          <w:rFonts w:ascii="Simplified Arabic" w:eastAsia="Times New Roman" w:hAnsi="Simplified Arabic" w:cs="Simplified Arabic"/>
          <w:b/>
          <w:bCs/>
          <w:sz w:val="30"/>
          <w:szCs w:val="30"/>
          <w:rtl/>
          <w:lang w:val="fr-FR" w:eastAsia="fr-FR"/>
        </w:rPr>
        <w:t>فاسألوا أهل الذكر إن كنتم لاتعلمون</w:t>
      </w:r>
      <w:r w:rsidRPr="00DC44F0">
        <w:rPr>
          <w:rFonts w:ascii="Simplified Arabic" w:hAnsi="Simplified Arabic" w:cs="Simplified Arabic"/>
          <w:sz w:val="30"/>
          <w:szCs w:val="30"/>
          <w:shd w:val="clear" w:color="auto" w:fill="FFFFFF"/>
          <w:rtl/>
        </w:rPr>
        <w:t>﴾</w:t>
      </w:r>
      <w:r>
        <w:rPr>
          <w:rFonts w:ascii="Simplified Arabic" w:hAnsi="Simplified Arabic" w:cs="Simplified Arabic" w:hint="cs"/>
          <w:sz w:val="30"/>
          <w:szCs w:val="30"/>
          <w:shd w:val="clear" w:color="auto" w:fill="FFFFFF"/>
          <w:rtl/>
        </w:rPr>
        <w:t>.</w:t>
      </w:r>
    </w:p>
    <w:p w14:paraId="6217E066" w14:textId="77777777" w:rsidR="00C4063F" w:rsidRDefault="00C4063F" w:rsidP="00C4063F">
      <w:pPr>
        <w:bidi/>
        <w:spacing w:after="0" w:line="240" w:lineRule="auto"/>
        <w:ind w:firstLine="135"/>
        <w:jc w:val="both"/>
        <w:rPr>
          <w:rFonts w:ascii="Simplified Arabic" w:eastAsia="Times New Roman" w:hAnsi="Simplified Arabic" w:cs="Simplified Arabic"/>
          <w:sz w:val="30"/>
          <w:szCs w:val="30"/>
          <w:lang w:val="fr-FR" w:eastAsia="fr-FR"/>
        </w:rPr>
      </w:pPr>
      <w:r w:rsidRPr="005E7EC4">
        <w:rPr>
          <w:rFonts w:ascii="Simplified Arabic" w:eastAsia="Times New Roman" w:hAnsi="Simplified Arabic" w:cs="Simplified Arabic"/>
          <w:sz w:val="30"/>
          <w:szCs w:val="30"/>
          <w:rtl/>
          <w:lang w:val="fr-FR" w:eastAsia="fr-FR"/>
        </w:rPr>
        <w:t>و</w:t>
      </w:r>
      <w:r>
        <w:rPr>
          <w:rFonts w:ascii="Simplified Arabic" w:eastAsia="Times New Roman" w:hAnsi="Simplified Arabic" w:cs="Simplified Arabic" w:hint="cs"/>
          <w:sz w:val="30"/>
          <w:szCs w:val="30"/>
          <w:rtl/>
          <w:lang w:val="fr-FR" w:eastAsia="fr-FR"/>
        </w:rPr>
        <w:t xml:space="preserve">أما </w:t>
      </w:r>
      <w:r w:rsidRPr="005E7EC4">
        <w:rPr>
          <w:rFonts w:ascii="Simplified Arabic" w:eastAsia="Times New Roman" w:hAnsi="Simplified Arabic" w:cs="Simplified Arabic"/>
          <w:sz w:val="30"/>
          <w:szCs w:val="30"/>
          <w:rtl/>
          <w:lang w:val="fr-FR" w:eastAsia="fr-FR"/>
        </w:rPr>
        <w:t xml:space="preserve">المراد بالحجة في هذا التعريف: الحجة الخاصة، وهي الدليل الخاص على الحكم الخاص، ولا يأبى التعريف </w:t>
      </w:r>
      <w:r>
        <w:rPr>
          <w:rFonts w:ascii="Simplified Arabic" w:eastAsia="Times New Roman" w:hAnsi="Simplified Arabic" w:cs="Simplified Arabic" w:hint="cs"/>
          <w:sz w:val="30"/>
          <w:szCs w:val="30"/>
          <w:rtl/>
          <w:lang w:val="fr-FR" w:eastAsia="fr-FR"/>
        </w:rPr>
        <w:t xml:space="preserve">أيضا </w:t>
      </w:r>
      <w:r w:rsidRPr="005E7EC4">
        <w:rPr>
          <w:rFonts w:ascii="Simplified Arabic" w:eastAsia="Times New Roman" w:hAnsi="Simplified Arabic" w:cs="Simplified Arabic"/>
          <w:sz w:val="30"/>
          <w:szCs w:val="30"/>
          <w:rtl/>
          <w:lang w:val="fr-FR" w:eastAsia="fr-FR"/>
        </w:rPr>
        <w:t>إرادة الحجة بالمعنى العام.</w:t>
      </w:r>
    </w:p>
    <w:p w14:paraId="49088E95" w14:textId="77777777" w:rsidR="00932B58" w:rsidRDefault="00932B58" w:rsidP="00932B58">
      <w:pPr>
        <w:bidi/>
        <w:ind w:firstLine="135"/>
        <w:jc w:val="center"/>
        <w:rPr>
          <w:rFonts w:ascii="Simplified Arabic" w:hAnsi="Simplified Arabic" w:cs="Simplified Arabic"/>
          <w:b/>
          <w:bCs/>
          <w:color w:val="000000"/>
          <w:sz w:val="30"/>
          <w:szCs w:val="30"/>
          <w:rtl/>
          <w:lang w:bidi="ar-DZ"/>
        </w:rPr>
      </w:pPr>
      <w:r>
        <w:rPr>
          <w:rFonts w:ascii="Simplified Arabic" w:hAnsi="Simplified Arabic" w:cs="Simplified Arabic" w:hint="cs"/>
          <w:b/>
          <w:bCs/>
          <w:color w:val="000000"/>
          <w:sz w:val="30"/>
          <w:szCs w:val="30"/>
          <w:rtl/>
          <w:lang w:bidi="ar-DZ"/>
        </w:rPr>
        <w:t>باب التعارض والترجيح</w:t>
      </w:r>
    </w:p>
    <w:p w14:paraId="6852C8B0" w14:textId="77777777" w:rsidR="00932B58" w:rsidRDefault="00932B58" w:rsidP="00932B58">
      <w:pPr>
        <w:bidi/>
        <w:ind w:firstLine="135"/>
        <w:jc w:val="both"/>
        <w:rPr>
          <w:rFonts w:ascii="Simplified Arabic" w:hAnsi="Simplified Arabic" w:cs="Simplified Arabic"/>
          <w:b/>
          <w:bCs/>
          <w:color w:val="000000"/>
          <w:sz w:val="30"/>
          <w:szCs w:val="30"/>
        </w:rPr>
      </w:pPr>
      <w:r>
        <w:rPr>
          <w:rFonts w:ascii="Simplified Arabic" w:hAnsi="Simplified Arabic" w:cs="Simplified Arabic"/>
          <w:b/>
          <w:bCs/>
          <w:color w:val="000000"/>
          <w:sz w:val="30"/>
          <w:szCs w:val="30"/>
          <w:rtl/>
        </w:rPr>
        <w:t>تعريف التعارض</w:t>
      </w:r>
      <w:r>
        <w:rPr>
          <w:rFonts w:ascii="Simplified Arabic" w:hAnsi="Simplified Arabic" w:cs="Simplified Arabic"/>
          <w:b/>
          <w:bCs/>
          <w:color w:val="000000"/>
          <w:sz w:val="30"/>
          <w:szCs w:val="30"/>
        </w:rPr>
        <w:t>:</w:t>
      </w:r>
    </w:p>
    <w:p w14:paraId="4AE9EA9E"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lastRenderedPageBreak/>
        <w:t>التعارض تدور معانيه لغة حول</w:t>
      </w:r>
      <w:r>
        <w:rPr>
          <w:rFonts w:ascii="Simplified Arabic" w:hAnsi="Simplified Arabic" w:cs="Simplified Arabic"/>
          <w:color w:val="000000"/>
          <w:sz w:val="30"/>
          <w:szCs w:val="30"/>
          <w:rtl/>
          <w:lang w:bidi="ar-DZ"/>
        </w:rPr>
        <w:t xml:space="preserve">: </w:t>
      </w:r>
    </w:p>
    <w:p w14:paraId="0ADA91B5"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b/>
          <w:bCs/>
          <w:color w:val="000000"/>
          <w:sz w:val="30"/>
          <w:szCs w:val="30"/>
          <w:rtl/>
        </w:rPr>
        <w:t>الظهور</w:t>
      </w:r>
      <w:r>
        <w:rPr>
          <w:rFonts w:ascii="Simplified Arabic" w:hAnsi="Simplified Arabic" w:cs="Simplified Arabic"/>
          <w:color w:val="000000"/>
          <w:sz w:val="30"/>
          <w:szCs w:val="30"/>
          <w:rtl/>
        </w:rPr>
        <w:t>: عرض لك في الأفق أي: ظهر، ومنه</w:t>
      </w:r>
      <w:r>
        <w:rPr>
          <w:rFonts w:ascii="Simplified Arabic" w:hAnsi="Simplified Arabic" w:cs="Simplified Arabic"/>
          <w:color w:val="000000"/>
          <w:sz w:val="30"/>
          <w:szCs w:val="30"/>
        </w:rPr>
        <w:t xml:space="preserve"> </w:t>
      </w:r>
      <w:r>
        <w:rPr>
          <w:rFonts w:ascii="Simplified Arabic" w:hAnsi="Simplified Arabic" w:cs="Simplified Arabic"/>
          <w:color w:val="000000"/>
          <w:sz w:val="30"/>
          <w:szCs w:val="30"/>
          <w:rtl/>
        </w:rPr>
        <w:t>قوله تعالى: ((</w:t>
      </w:r>
      <w:r>
        <w:rPr>
          <w:rFonts w:ascii="Simplified Arabic" w:hAnsi="Simplified Arabic" w:cs="Simplified Arabic"/>
          <w:b/>
          <w:bCs/>
          <w:color w:val="000000"/>
          <w:sz w:val="30"/>
          <w:szCs w:val="30"/>
          <w:rtl/>
        </w:rPr>
        <w:t>وعرضنا جهنم يومئذ</w:t>
      </w:r>
      <w:r>
        <w:rPr>
          <w:rFonts w:ascii="Simplified Arabic" w:hAnsi="Simplified Arabic" w:cs="Simplified Arabic"/>
          <w:color w:val="000000"/>
          <w:sz w:val="30"/>
          <w:szCs w:val="30"/>
          <w:rtl/>
        </w:rPr>
        <w:t xml:space="preserve">...)). </w:t>
      </w:r>
    </w:p>
    <w:p w14:paraId="7E148C37"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b/>
          <w:bCs/>
          <w:color w:val="000000"/>
          <w:sz w:val="30"/>
          <w:szCs w:val="30"/>
          <w:rtl/>
        </w:rPr>
        <w:t>المنع</w:t>
      </w:r>
      <w:r>
        <w:rPr>
          <w:rFonts w:ascii="Simplified Arabic" w:hAnsi="Simplified Arabic" w:cs="Simplified Arabic"/>
          <w:color w:val="000000"/>
          <w:sz w:val="30"/>
          <w:szCs w:val="30"/>
          <w:rtl/>
        </w:rPr>
        <w:t>: ومنه قوله تعالى: ((</w:t>
      </w:r>
      <w:r>
        <w:rPr>
          <w:rFonts w:ascii="Simplified Arabic" w:hAnsi="Simplified Arabic" w:cs="Simplified Arabic"/>
          <w:b/>
          <w:bCs/>
          <w:color w:val="000000"/>
          <w:sz w:val="30"/>
          <w:szCs w:val="30"/>
          <w:rtl/>
        </w:rPr>
        <w:t>ولا تجعلوا الله عرضة لأيمانكم</w:t>
      </w:r>
      <w:r>
        <w:rPr>
          <w:rFonts w:ascii="Simplified Arabic" w:hAnsi="Simplified Arabic" w:cs="Simplified Arabic"/>
          <w:color w:val="000000"/>
          <w:sz w:val="30"/>
          <w:szCs w:val="30"/>
          <w:rtl/>
        </w:rPr>
        <w:t>...))، أي: لا تجعلوا أيمانكم مانعة لكم من البر و</w:t>
      </w:r>
      <w:r w:rsidR="0013125D">
        <w:rPr>
          <w:rFonts w:ascii="Simplified Arabic" w:hAnsi="Simplified Arabic" w:cs="Simplified Arabic" w:hint="cs"/>
          <w:color w:val="000000"/>
          <w:sz w:val="30"/>
          <w:szCs w:val="30"/>
          <w:rtl/>
        </w:rPr>
        <w:t>ص</w:t>
      </w:r>
      <w:r>
        <w:rPr>
          <w:rFonts w:ascii="Simplified Arabic" w:hAnsi="Simplified Arabic" w:cs="Simplified Arabic"/>
          <w:color w:val="000000"/>
          <w:sz w:val="30"/>
          <w:szCs w:val="30"/>
          <w:rtl/>
        </w:rPr>
        <w:t xml:space="preserve">لة الرحم إذا حلفتم على تركها. </w:t>
      </w:r>
    </w:p>
    <w:p w14:paraId="75541469"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ويقال عارضت الشيء بالشيء أي: قابلته به، ومنه عُرض الحائط، أي: ما يقابلك.</w:t>
      </w:r>
      <w:r>
        <w:rPr>
          <w:rFonts w:ascii="Simplified Arabic" w:hAnsi="Simplified Arabic" w:cs="Simplified Arabic"/>
          <w:color w:val="000000"/>
          <w:sz w:val="30"/>
          <w:szCs w:val="30"/>
        </w:rPr>
        <w:t xml:space="preserve"> </w:t>
      </w:r>
    </w:p>
    <w:p w14:paraId="359FF8DB" w14:textId="77777777" w:rsidR="00932B58" w:rsidRDefault="00932B58" w:rsidP="00932B58">
      <w:pPr>
        <w:bidi/>
        <w:ind w:firstLine="135"/>
        <w:jc w:val="both"/>
        <w:rPr>
          <w:rFonts w:ascii="Simplified Arabic" w:hAnsi="Simplified Arabic" w:cs="Simplified Arabic"/>
          <w:b/>
          <w:bCs/>
          <w:color w:val="000000"/>
          <w:sz w:val="30"/>
          <w:szCs w:val="30"/>
          <w:rtl/>
        </w:rPr>
      </w:pPr>
      <w:r>
        <w:rPr>
          <w:rFonts w:ascii="Simplified Arabic" w:hAnsi="Simplified Arabic" w:cs="Simplified Arabic"/>
          <w:color w:val="000000"/>
          <w:sz w:val="30"/>
          <w:szCs w:val="30"/>
          <w:rtl/>
        </w:rPr>
        <w:t>واصطلاحا:</w:t>
      </w:r>
      <w:r>
        <w:rPr>
          <w:rFonts w:ascii="Simplified Arabic" w:hAnsi="Simplified Arabic" w:cs="Simplified Arabic"/>
          <w:color w:val="000000"/>
          <w:sz w:val="30"/>
          <w:szCs w:val="30"/>
        </w:rPr>
        <w:t xml:space="preserve"> </w:t>
      </w:r>
      <w:r>
        <w:rPr>
          <w:rFonts w:ascii="Simplified Arabic" w:hAnsi="Simplified Arabic" w:cs="Simplified Arabic"/>
          <w:color w:val="000000"/>
          <w:sz w:val="30"/>
          <w:szCs w:val="30"/>
          <w:rtl/>
        </w:rPr>
        <w:t>هو تقابل الدليلين على وجه يمنع كل واحد منهما مقتضى الآخر.</w:t>
      </w:r>
    </w:p>
    <w:p w14:paraId="551AB503"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أو هو أن يقتضي أحد الدليلين حكما في واقعة خلاف ما يقتضيه الآخر فيها.</w:t>
      </w:r>
    </w:p>
    <w:p w14:paraId="7C9F0A8E" w14:textId="77777777" w:rsidR="00932B58" w:rsidRDefault="00932B58" w:rsidP="00932B58">
      <w:pPr>
        <w:bidi/>
        <w:ind w:firstLine="135"/>
        <w:jc w:val="both"/>
        <w:rPr>
          <w:rStyle w:val="apple-converted-space"/>
          <w:rtl/>
        </w:rPr>
      </w:pPr>
      <w:r>
        <w:rPr>
          <w:rFonts w:ascii="Simplified Arabic" w:hAnsi="Simplified Arabic" w:cs="Simplified Arabic"/>
          <w:color w:val="000000"/>
          <w:sz w:val="30"/>
          <w:szCs w:val="30"/>
          <w:rtl/>
        </w:rPr>
        <w:t>ويمايز علماء الأصول في التعريف الاصطلاحي للتعارض بين شيئين هما:</w:t>
      </w:r>
    </w:p>
    <w:p w14:paraId="7C64DAF3" w14:textId="77777777" w:rsidR="00932B58" w:rsidRDefault="00932B58" w:rsidP="00932B58">
      <w:pPr>
        <w:bidi/>
        <w:ind w:firstLine="135"/>
        <w:jc w:val="both"/>
        <w:rPr>
          <w:rtl/>
        </w:rPr>
      </w:pPr>
      <w:r>
        <w:rPr>
          <w:rFonts w:ascii="Simplified Arabic" w:hAnsi="Simplified Arabic" w:cs="Simplified Arabic"/>
          <w:color w:val="000000"/>
          <w:sz w:val="30"/>
          <w:szCs w:val="30"/>
          <w:rtl/>
        </w:rPr>
        <w:t>أولا: التعارض بالمعنى العام: وهو التنافي الجزئي الموجود بين العام والخاص والمطلق والمقيد ونحوهما وهذا يوجد بين أكثر الأدلة، وهو في الغالب لا</w:t>
      </w:r>
      <w:r w:rsidR="0013125D">
        <w:rPr>
          <w:rFonts w:ascii="Simplified Arabic" w:hAnsi="Simplified Arabic" w:cs="Simplified Arabic" w:hint="cs"/>
          <w:color w:val="000000"/>
          <w:sz w:val="30"/>
          <w:szCs w:val="30"/>
          <w:rtl/>
        </w:rPr>
        <w:t xml:space="preserve"> </w:t>
      </w:r>
      <w:r>
        <w:rPr>
          <w:rFonts w:ascii="Simplified Arabic" w:hAnsi="Simplified Arabic" w:cs="Simplified Arabic"/>
          <w:color w:val="000000"/>
          <w:sz w:val="30"/>
          <w:szCs w:val="30"/>
          <w:rtl/>
        </w:rPr>
        <w:t>يكون مقصودا من المعنى الاصطلاحي عند علماء الأصول.</w:t>
      </w:r>
    </w:p>
    <w:p w14:paraId="443095BC"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ثانيا: التعارض بالمعنى الخاص: وهو التضاد والتنافي الكلي الموجود بين الأدلة الشرعية بحيث يمنع كل واحد منهما مقتضى صاحبه، وهذا في الغالب هو المقصود من المعنى الاصطلاحي للتعارض عند علماء الأصول.</w:t>
      </w:r>
    </w:p>
    <w:p w14:paraId="16ED3813" w14:textId="77777777" w:rsidR="00932B58" w:rsidRDefault="00932B58" w:rsidP="00932B58">
      <w:pPr>
        <w:bidi/>
        <w:ind w:firstLine="135"/>
        <w:jc w:val="both"/>
        <w:rPr>
          <w:rFonts w:ascii="Simplified Arabic" w:hAnsi="Simplified Arabic" w:cs="Simplified Arabic"/>
          <w:b/>
          <w:bCs/>
          <w:color w:val="000000"/>
          <w:sz w:val="30"/>
          <w:szCs w:val="30"/>
          <w:rtl/>
        </w:rPr>
      </w:pPr>
      <w:r>
        <w:rPr>
          <w:rFonts w:ascii="Simplified Arabic" w:hAnsi="Simplified Arabic" w:cs="Simplified Arabic"/>
          <w:b/>
          <w:bCs/>
          <w:color w:val="000000"/>
          <w:sz w:val="30"/>
          <w:szCs w:val="30"/>
          <w:rtl/>
        </w:rPr>
        <w:t>أما مفهوم التناقض</w:t>
      </w:r>
      <w:r>
        <w:rPr>
          <w:rFonts w:ascii="Simplified Arabic" w:hAnsi="Simplified Arabic" w:cs="Simplified Arabic"/>
          <w:b/>
          <w:bCs/>
          <w:color w:val="000000"/>
          <w:sz w:val="30"/>
          <w:szCs w:val="30"/>
        </w:rPr>
        <w:t>:</w:t>
      </w:r>
    </w:p>
    <w:p w14:paraId="258CDE29"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فهو في اللغة التخالف، وهو أن يتكلم الشخص بما يناقض معناه.</w:t>
      </w:r>
    </w:p>
    <w:p w14:paraId="283399A5"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في الاصطلاح:</w:t>
      </w:r>
    </w:p>
    <w:p w14:paraId="5E9A251B"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 xml:space="preserve">اختلاف قضيتين في الكيف. </w:t>
      </w:r>
    </w:p>
    <w:p w14:paraId="5A8E78AA"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lastRenderedPageBreak/>
        <w:t>وقيل هو ما يكون بين أمرين لا يجتمعان أبداً ف</w:t>
      </w:r>
      <w:r w:rsidR="0013125D">
        <w:rPr>
          <w:rFonts w:ascii="Simplified Arabic" w:hAnsi="Simplified Arabic" w:cs="Simplified Arabic" w:hint="cs"/>
          <w:color w:val="000000"/>
          <w:sz w:val="30"/>
          <w:szCs w:val="30"/>
          <w:rtl/>
        </w:rPr>
        <w:t>ي</w:t>
      </w:r>
      <w:r>
        <w:rPr>
          <w:rFonts w:ascii="Simplified Arabic" w:hAnsi="Simplified Arabic" w:cs="Simplified Arabic"/>
          <w:color w:val="000000"/>
          <w:sz w:val="30"/>
          <w:szCs w:val="30"/>
          <w:rtl/>
        </w:rPr>
        <w:t xml:space="preserve"> محل واحد، ولا يرتفعان أبداً عن ذلك المحل، بل لا بد من وجود أحدهما وانتفاء الآخر، مثاله: كون الإنسان حيا وميتا في آن واحد، وهو بهذا المعنى ليس ف</w:t>
      </w:r>
      <w:r w:rsidR="0013125D">
        <w:rPr>
          <w:rFonts w:ascii="Simplified Arabic" w:hAnsi="Simplified Arabic" w:cs="Simplified Arabic" w:hint="cs"/>
          <w:color w:val="000000"/>
          <w:sz w:val="30"/>
          <w:szCs w:val="30"/>
          <w:rtl/>
        </w:rPr>
        <w:t>ي</w:t>
      </w:r>
      <w:r>
        <w:rPr>
          <w:rFonts w:ascii="Simplified Arabic" w:hAnsi="Simplified Arabic" w:cs="Simplified Arabic"/>
          <w:color w:val="000000"/>
          <w:sz w:val="30"/>
          <w:szCs w:val="30"/>
          <w:rtl/>
        </w:rPr>
        <w:t xml:space="preserve"> القرآن كله صورة ما من صور التناقض العقلي.</w:t>
      </w:r>
    </w:p>
    <w:p w14:paraId="26B7F544"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Pr>
        <w:t xml:space="preserve"> </w:t>
      </w:r>
      <w:r>
        <w:rPr>
          <w:rFonts w:ascii="Simplified Arabic" w:hAnsi="Simplified Arabic" w:cs="Simplified Arabic"/>
          <w:color w:val="000000"/>
          <w:sz w:val="30"/>
          <w:szCs w:val="30"/>
          <w:rtl/>
        </w:rPr>
        <w:t>وأما التعادل في اللغة هو التساوي نقول: تعادل الخصمان، إذا تساويا، وتعادلت الأمارتان إذا استوتا.</w:t>
      </w:r>
    </w:p>
    <w:p w14:paraId="7A48ED91" w14:textId="77777777" w:rsidR="00932B58" w:rsidRDefault="00932B58" w:rsidP="00932B58">
      <w:pPr>
        <w:bidi/>
        <w:ind w:firstLine="135"/>
        <w:jc w:val="both"/>
        <w:rPr>
          <w:rFonts w:ascii="Simplified Arabic" w:hAnsi="Simplified Arabic" w:cs="Simplified Arabic"/>
          <w:color w:val="000000"/>
          <w:sz w:val="30"/>
          <w:szCs w:val="30"/>
        </w:rPr>
      </w:pPr>
      <w:r>
        <w:rPr>
          <w:rFonts w:ascii="Simplified Arabic" w:hAnsi="Simplified Arabic" w:cs="Simplified Arabic"/>
          <w:color w:val="000000"/>
          <w:sz w:val="30"/>
          <w:szCs w:val="30"/>
          <w:rtl/>
        </w:rPr>
        <w:t>وفي الشرع استواء الأدلة دون أن يكون لبعضها مزية على الآخر، فإن كان لبعضها مزية على الآخر رجح به، فهو الترجيح.</w:t>
      </w:r>
    </w:p>
    <w:p w14:paraId="5ACED8E6" w14:textId="77777777" w:rsidR="00932B58" w:rsidRDefault="00075AB1" w:rsidP="00932B58">
      <w:pPr>
        <w:bidi/>
        <w:ind w:firstLine="135"/>
        <w:jc w:val="both"/>
        <w:rPr>
          <w:rFonts w:ascii="Simplified Arabic" w:hAnsi="Simplified Arabic" w:cs="Simplified Arabic"/>
          <w:b/>
          <w:bCs/>
          <w:color w:val="000000"/>
          <w:sz w:val="30"/>
          <w:szCs w:val="30"/>
          <w:rtl/>
        </w:rPr>
      </w:pPr>
      <w:r>
        <w:rPr>
          <w:rFonts w:ascii="Simplified Arabic" w:hAnsi="Simplified Arabic" w:cs="Simplified Arabic" w:hint="cs"/>
          <w:b/>
          <w:bCs/>
          <w:color w:val="000000"/>
          <w:sz w:val="30"/>
          <w:szCs w:val="30"/>
          <w:rtl/>
        </w:rPr>
        <w:t>شروط</w:t>
      </w:r>
      <w:r w:rsidR="00932B58">
        <w:rPr>
          <w:rFonts w:ascii="Simplified Arabic" w:hAnsi="Simplified Arabic" w:cs="Simplified Arabic"/>
          <w:b/>
          <w:bCs/>
          <w:color w:val="000000"/>
          <w:sz w:val="30"/>
          <w:szCs w:val="30"/>
          <w:rtl/>
        </w:rPr>
        <w:t xml:space="preserve"> التعـــــارض</w:t>
      </w:r>
      <w:r w:rsidR="00932B58">
        <w:rPr>
          <w:rFonts w:ascii="Simplified Arabic" w:hAnsi="Simplified Arabic" w:cs="Simplified Arabic"/>
          <w:b/>
          <w:bCs/>
          <w:color w:val="000000"/>
          <w:sz w:val="30"/>
          <w:szCs w:val="30"/>
        </w:rPr>
        <w:t>:</w:t>
      </w:r>
    </w:p>
    <w:p w14:paraId="4C63C7E5" w14:textId="77777777" w:rsidR="00932B58" w:rsidRDefault="00932B58" w:rsidP="00932B58">
      <w:pPr>
        <w:bidi/>
        <w:ind w:firstLine="135"/>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 xml:space="preserve">التعارض له خمسة </w:t>
      </w:r>
      <w:r w:rsidR="00075AB1">
        <w:rPr>
          <w:rFonts w:ascii="Simplified Arabic" w:hAnsi="Simplified Arabic" w:cs="Simplified Arabic" w:hint="cs"/>
          <w:color w:val="000000"/>
          <w:sz w:val="30"/>
          <w:szCs w:val="30"/>
          <w:rtl/>
        </w:rPr>
        <w:t xml:space="preserve">شروط </w:t>
      </w:r>
      <w:r>
        <w:rPr>
          <w:rFonts w:ascii="Simplified Arabic" w:hAnsi="Simplified Arabic" w:cs="Simplified Arabic"/>
          <w:color w:val="000000"/>
          <w:sz w:val="30"/>
          <w:szCs w:val="30"/>
          <w:rtl/>
        </w:rPr>
        <w:t>هي</w:t>
      </w:r>
      <w:r>
        <w:rPr>
          <w:rFonts w:ascii="Simplified Arabic" w:hAnsi="Simplified Arabic" w:cs="Simplified Arabic"/>
          <w:color w:val="000000"/>
          <w:sz w:val="30"/>
          <w:szCs w:val="30"/>
        </w:rPr>
        <w:t>:</w:t>
      </w:r>
    </w:p>
    <w:p w14:paraId="2AF87BF4" w14:textId="77777777" w:rsidR="00932B58" w:rsidRDefault="00932B58" w:rsidP="00932B58">
      <w:pPr>
        <w:pStyle w:val="Paragraphedeliste"/>
        <w:numPr>
          <w:ilvl w:val="0"/>
          <w:numId w:val="27"/>
        </w:numPr>
        <w:bidi/>
        <w:spacing w:line="256" w:lineRule="auto"/>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وجود دليلين أو أكثر، فلا تعارض في دليل واحد.</w:t>
      </w:r>
      <w:r>
        <w:rPr>
          <w:rFonts w:ascii="Simplified Arabic" w:hAnsi="Simplified Arabic" w:cs="Simplified Arabic"/>
          <w:color w:val="000000"/>
          <w:sz w:val="30"/>
          <w:szCs w:val="30"/>
        </w:rPr>
        <w:t xml:space="preserve"> </w:t>
      </w:r>
    </w:p>
    <w:p w14:paraId="19B7F85D" w14:textId="77777777" w:rsidR="00932B58" w:rsidRDefault="00932B58" w:rsidP="00932B58">
      <w:pPr>
        <w:pStyle w:val="Paragraphedeliste"/>
        <w:numPr>
          <w:ilvl w:val="0"/>
          <w:numId w:val="27"/>
        </w:numPr>
        <w:bidi/>
        <w:spacing w:line="256" w:lineRule="auto"/>
        <w:jc w:val="both"/>
        <w:rPr>
          <w:rFonts w:ascii="Simplified Arabic" w:hAnsi="Simplified Arabic" w:cs="Simplified Arabic"/>
          <w:color w:val="000000"/>
          <w:sz w:val="30"/>
          <w:szCs w:val="30"/>
        </w:rPr>
      </w:pPr>
      <w:r>
        <w:rPr>
          <w:rFonts w:ascii="Simplified Arabic" w:hAnsi="Simplified Arabic" w:cs="Simplified Arabic"/>
          <w:color w:val="000000"/>
          <w:sz w:val="30"/>
          <w:szCs w:val="30"/>
          <w:rtl/>
        </w:rPr>
        <w:t>أن يكون المتعارضان حجتين، يصح التمسك بهما فلا تعارض بين غير الحجتين</w:t>
      </w:r>
      <w:r>
        <w:rPr>
          <w:rFonts w:ascii="Simplified Arabic" w:hAnsi="Simplified Arabic" w:cs="Simplified Arabic"/>
          <w:color w:val="000000"/>
          <w:sz w:val="30"/>
          <w:szCs w:val="30"/>
        </w:rPr>
        <w:t xml:space="preserve"> </w:t>
      </w:r>
    </w:p>
    <w:p w14:paraId="41BFCE85" w14:textId="77777777" w:rsidR="00075AB1" w:rsidRDefault="00932B58" w:rsidP="00075AB1">
      <w:pPr>
        <w:pStyle w:val="Paragraphedeliste"/>
        <w:numPr>
          <w:ilvl w:val="0"/>
          <w:numId w:val="27"/>
        </w:numPr>
        <w:bidi/>
        <w:spacing w:line="256" w:lineRule="auto"/>
        <w:jc w:val="both"/>
        <w:rPr>
          <w:rFonts w:ascii="Simplified Arabic" w:hAnsi="Simplified Arabic" w:cs="Simplified Arabic"/>
          <w:color w:val="000000"/>
          <w:sz w:val="30"/>
          <w:szCs w:val="30"/>
        </w:rPr>
      </w:pPr>
      <w:r>
        <w:rPr>
          <w:rFonts w:ascii="Simplified Arabic" w:hAnsi="Simplified Arabic" w:cs="Simplified Arabic"/>
          <w:color w:val="000000"/>
          <w:sz w:val="30"/>
          <w:szCs w:val="30"/>
          <w:rtl/>
        </w:rPr>
        <w:t>التقابل والتدافع بين حجتي الدليلين بأن تقتضي إحداهما خلاف الأخرى كحديث: (خير الشهداء من يأتي بالشهادة قبل أن يسألها)، وحديث: (... ثم يكون بعدهم قوم يشهدون ولا يستشهدون، ويخونون ولا يؤتمنون).</w:t>
      </w:r>
    </w:p>
    <w:p w14:paraId="766289C6" w14:textId="77777777" w:rsidR="00075AB1" w:rsidRPr="00075AB1" w:rsidRDefault="00075AB1" w:rsidP="00075AB1">
      <w:pPr>
        <w:pStyle w:val="Paragraphedeliste"/>
        <w:numPr>
          <w:ilvl w:val="0"/>
          <w:numId w:val="27"/>
        </w:numPr>
        <w:bidi/>
        <w:spacing w:line="256" w:lineRule="auto"/>
        <w:jc w:val="both"/>
        <w:rPr>
          <w:rFonts w:ascii="Simplified Arabic" w:hAnsi="Simplified Arabic" w:cs="Simplified Arabic"/>
          <w:color w:val="000000"/>
          <w:sz w:val="30"/>
          <w:szCs w:val="30"/>
        </w:rPr>
      </w:pPr>
      <w:r w:rsidRPr="00075AB1">
        <w:rPr>
          <w:rFonts w:ascii="Simplified Arabic" w:hAnsi="Simplified Arabic" w:cs="Simplified Arabic"/>
          <w:color w:val="000000"/>
          <w:sz w:val="30"/>
          <w:szCs w:val="30"/>
          <w:rtl/>
        </w:rPr>
        <w:t>أن يكون التعارض في وقت واحد</w:t>
      </w:r>
      <w:r w:rsidRPr="00075AB1">
        <w:rPr>
          <w:rFonts w:ascii="Simplified Arabic" w:hAnsi="Simplified Arabic" w:cs="Simplified Arabic" w:hint="cs"/>
          <w:color w:val="000000"/>
          <w:sz w:val="30"/>
          <w:szCs w:val="30"/>
          <w:rtl/>
        </w:rPr>
        <w:t xml:space="preserve">، </w:t>
      </w:r>
      <w:r w:rsidRPr="00075AB1">
        <w:rPr>
          <w:rFonts w:ascii="Simplified Arabic" w:hAnsi="Simplified Arabic" w:cs="Simplified Arabic"/>
          <w:color w:val="000000"/>
          <w:sz w:val="30"/>
          <w:szCs w:val="30"/>
          <w:rtl/>
        </w:rPr>
        <w:t>كانتفاء التعارض بين النهي عن البيع وقت النداء وبين حليته في غيره.</w:t>
      </w:r>
    </w:p>
    <w:p w14:paraId="3D4C5961" w14:textId="77777777" w:rsidR="00075AB1" w:rsidRPr="00075AB1" w:rsidRDefault="00075AB1" w:rsidP="00075AB1">
      <w:pPr>
        <w:pStyle w:val="Paragraphedeliste"/>
        <w:numPr>
          <w:ilvl w:val="0"/>
          <w:numId w:val="27"/>
        </w:numPr>
        <w:bidi/>
        <w:spacing w:line="256" w:lineRule="auto"/>
        <w:jc w:val="both"/>
        <w:rPr>
          <w:rFonts w:ascii="Simplified Arabic" w:hAnsi="Simplified Arabic" w:cs="Simplified Arabic"/>
          <w:color w:val="000000"/>
          <w:sz w:val="30"/>
          <w:szCs w:val="30"/>
        </w:rPr>
      </w:pPr>
      <w:r w:rsidRPr="00075AB1">
        <w:rPr>
          <w:rFonts w:ascii="Simplified Arabic" w:hAnsi="Simplified Arabic" w:cs="Simplified Arabic"/>
          <w:color w:val="000000"/>
          <w:sz w:val="30"/>
          <w:szCs w:val="30"/>
          <w:rtl/>
        </w:rPr>
        <w:t>أن يكون التع</w:t>
      </w:r>
      <w:r>
        <w:rPr>
          <w:rFonts w:ascii="Simplified Arabic" w:hAnsi="Simplified Arabic" w:cs="Simplified Arabic" w:hint="cs"/>
          <w:color w:val="000000"/>
          <w:sz w:val="30"/>
          <w:szCs w:val="30"/>
          <w:rtl/>
        </w:rPr>
        <w:t>ا</w:t>
      </w:r>
      <w:r w:rsidRPr="00075AB1">
        <w:rPr>
          <w:rFonts w:ascii="Simplified Arabic" w:hAnsi="Simplified Arabic" w:cs="Simplified Arabic"/>
          <w:color w:val="000000"/>
          <w:sz w:val="30"/>
          <w:szCs w:val="30"/>
          <w:rtl/>
        </w:rPr>
        <w:t>رض في محل واحد</w:t>
      </w:r>
      <w:r w:rsidRPr="00075AB1">
        <w:rPr>
          <w:rFonts w:ascii="Simplified Arabic" w:hAnsi="Simplified Arabic" w:cs="Simplified Arabic" w:hint="cs"/>
          <w:color w:val="000000"/>
          <w:sz w:val="30"/>
          <w:szCs w:val="30"/>
          <w:rtl/>
        </w:rPr>
        <w:t xml:space="preserve">: </w:t>
      </w:r>
      <w:r w:rsidRPr="00075AB1">
        <w:rPr>
          <w:rFonts w:ascii="Simplified Arabic" w:hAnsi="Simplified Arabic" w:cs="Simplified Arabic"/>
          <w:color w:val="000000"/>
          <w:sz w:val="30"/>
          <w:szCs w:val="30"/>
          <w:rtl/>
        </w:rPr>
        <w:t>فلا تعارض بين حل نكاح ما طاب من النساء وبين حرمة نكاح الأم.</w:t>
      </w:r>
    </w:p>
    <w:p w14:paraId="350DC02C" w14:textId="77777777" w:rsidR="00932B58" w:rsidRDefault="00932B58" w:rsidP="00932B58">
      <w:pPr>
        <w:pStyle w:val="Paragraphedeliste"/>
        <w:bidi/>
        <w:ind w:left="495"/>
        <w:jc w:val="both"/>
        <w:rPr>
          <w:rFonts w:ascii="Simplified Arabic" w:hAnsi="Simplified Arabic" w:cs="Simplified Arabic"/>
          <w:color w:val="000000"/>
          <w:sz w:val="30"/>
          <w:szCs w:val="30"/>
        </w:rPr>
      </w:pPr>
    </w:p>
    <w:p w14:paraId="6B921AF8" w14:textId="77777777" w:rsidR="0053007C" w:rsidRPr="0053007C" w:rsidRDefault="0053007C" w:rsidP="00932B58">
      <w:pPr>
        <w:pStyle w:val="Paragraphedeliste"/>
        <w:bidi/>
        <w:ind w:left="-7"/>
        <w:jc w:val="both"/>
        <w:rPr>
          <w:rFonts w:ascii="Simplified Arabic" w:hAnsi="Simplified Arabic" w:cs="Simplified Arabic"/>
          <w:b/>
          <w:bCs/>
          <w:color w:val="000000"/>
          <w:sz w:val="30"/>
          <w:szCs w:val="30"/>
          <w:rtl/>
        </w:rPr>
      </w:pPr>
      <w:r w:rsidRPr="0053007C">
        <w:rPr>
          <w:rFonts w:ascii="Simplified Arabic" w:hAnsi="Simplified Arabic" w:cs="Simplified Arabic" w:hint="cs"/>
          <w:b/>
          <w:bCs/>
          <w:color w:val="000000"/>
          <w:sz w:val="30"/>
          <w:szCs w:val="30"/>
          <w:rtl/>
        </w:rPr>
        <w:t>أمثلة عن تعارض الأدلة:</w:t>
      </w:r>
    </w:p>
    <w:p w14:paraId="5F2184C4" w14:textId="77777777" w:rsidR="00932B58" w:rsidRDefault="00932B58" w:rsidP="0053007C">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مثال</w:t>
      </w:r>
      <w:r w:rsidR="00075AB1">
        <w:rPr>
          <w:rFonts w:ascii="Simplified Arabic" w:hAnsi="Simplified Arabic" w:cs="Simplified Arabic" w:hint="cs"/>
          <w:color w:val="000000"/>
          <w:sz w:val="30"/>
          <w:szCs w:val="30"/>
          <w:rtl/>
        </w:rPr>
        <w:t>1</w:t>
      </w:r>
      <w:r>
        <w:rPr>
          <w:rFonts w:ascii="Simplified Arabic" w:hAnsi="Simplified Arabic" w:cs="Simplified Arabic"/>
          <w:color w:val="000000"/>
          <w:sz w:val="30"/>
          <w:szCs w:val="30"/>
          <w:rtl/>
        </w:rPr>
        <w:t>:</w:t>
      </w:r>
    </w:p>
    <w:p w14:paraId="23EF49F7" w14:textId="77777777" w:rsidR="00932B58" w:rsidRDefault="00932B58" w:rsidP="00932B58">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lastRenderedPageBreak/>
        <w:t xml:space="preserve">تعارض عموم الآية القرآنية في حكم خنزير البحر في قوله تعالى: </w:t>
      </w:r>
      <w:r w:rsidR="0053007C">
        <w:rPr>
          <w:rFonts w:ascii="Simplified Arabic" w:hAnsi="Simplified Arabic" w:cs="Simplified Arabic" w:hint="cs"/>
          <w:color w:val="000000"/>
          <w:sz w:val="30"/>
          <w:szCs w:val="30"/>
          <w:rtl/>
        </w:rPr>
        <w:t>(</w:t>
      </w:r>
      <w:r>
        <w:rPr>
          <w:rFonts w:ascii="Simplified Arabic" w:hAnsi="Simplified Arabic" w:cs="Simplified Arabic"/>
          <w:color w:val="000000"/>
          <w:sz w:val="30"/>
          <w:szCs w:val="30"/>
          <w:rtl/>
        </w:rPr>
        <w:t>(</w:t>
      </w:r>
      <w:r w:rsidRPr="0053007C">
        <w:rPr>
          <w:rFonts w:ascii="Simplified Arabic" w:hAnsi="Simplified Arabic" w:cs="Simplified Arabic"/>
          <w:b/>
          <w:bCs/>
          <w:color w:val="000000"/>
          <w:sz w:val="30"/>
          <w:szCs w:val="30"/>
          <w:rtl/>
        </w:rPr>
        <w:t xml:space="preserve">قل لا أجد فيما </w:t>
      </w:r>
      <w:r w:rsidR="0053007C" w:rsidRPr="0053007C">
        <w:rPr>
          <w:rFonts w:ascii="Simplified Arabic" w:hAnsi="Simplified Arabic" w:cs="Simplified Arabic" w:hint="cs"/>
          <w:b/>
          <w:bCs/>
          <w:color w:val="000000"/>
          <w:sz w:val="30"/>
          <w:szCs w:val="30"/>
          <w:rtl/>
        </w:rPr>
        <w:t xml:space="preserve">أوحي </w:t>
      </w:r>
      <w:proofErr w:type="gramStart"/>
      <w:r w:rsidR="0053007C" w:rsidRPr="0053007C">
        <w:rPr>
          <w:rFonts w:ascii="Simplified Arabic" w:hAnsi="Simplified Arabic" w:cs="Simplified Arabic" w:hint="cs"/>
          <w:b/>
          <w:bCs/>
          <w:color w:val="000000"/>
          <w:sz w:val="30"/>
          <w:szCs w:val="30"/>
          <w:rtl/>
        </w:rPr>
        <w:t>إلي</w:t>
      </w:r>
      <w:proofErr w:type="gramEnd"/>
      <w:r w:rsidR="0053007C" w:rsidRPr="0053007C">
        <w:rPr>
          <w:rFonts w:ascii="Simplified Arabic" w:hAnsi="Simplified Arabic" w:cs="Simplified Arabic" w:hint="cs"/>
          <w:b/>
          <w:bCs/>
          <w:color w:val="000000"/>
          <w:sz w:val="30"/>
          <w:szCs w:val="30"/>
          <w:rtl/>
        </w:rPr>
        <w:t xml:space="preserve"> محرما على طاعم يطعمه إلا أن يكون</w:t>
      </w:r>
      <w:r>
        <w:rPr>
          <w:rFonts w:ascii="Simplified Arabic" w:hAnsi="Simplified Arabic" w:cs="Simplified Arabic"/>
          <w:color w:val="000000"/>
          <w:sz w:val="30"/>
          <w:szCs w:val="30"/>
          <w:rtl/>
        </w:rPr>
        <w:t xml:space="preserve">...) مع قوله تعالى: </w:t>
      </w:r>
      <w:r w:rsidR="0053007C">
        <w:rPr>
          <w:rFonts w:ascii="Simplified Arabic" w:hAnsi="Simplified Arabic" w:cs="Simplified Arabic" w:hint="cs"/>
          <w:color w:val="000000"/>
          <w:sz w:val="30"/>
          <w:szCs w:val="30"/>
          <w:rtl/>
        </w:rPr>
        <w:t>(</w:t>
      </w:r>
      <w:r>
        <w:rPr>
          <w:rFonts w:ascii="Simplified Arabic" w:hAnsi="Simplified Arabic" w:cs="Simplified Arabic"/>
          <w:color w:val="000000"/>
          <w:sz w:val="30"/>
          <w:szCs w:val="30"/>
          <w:rtl/>
        </w:rPr>
        <w:t>(</w:t>
      </w:r>
      <w:r w:rsidRPr="0053007C">
        <w:rPr>
          <w:rFonts w:ascii="Simplified Arabic" w:hAnsi="Simplified Arabic" w:cs="Simplified Arabic"/>
          <w:b/>
          <w:bCs/>
          <w:color w:val="000000"/>
          <w:sz w:val="30"/>
          <w:szCs w:val="30"/>
          <w:rtl/>
        </w:rPr>
        <w:t>أحل لكم صيد البحر وطعامه</w:t>
      </w:r>
      <w:r>
        <w:rPr>
          <w:rFonts w:ascii="Simplified Arabic" w:hAnsi="Simplified Arabic" w:cs="Simplified Arabic"/>
          <w:color w:val="000000"/>
          <w:sz w:val="30"/>
          <w:szCs w:val="30"/>
          <w:rtl/>
        </w:rPr>
        <w:t>)</w:t>
      </w:r>
      <w:r w:rsidR="0053007C">
        <w:rPr>
          <w:rFonts w:ascii="Simplified Arabic" w:hAnsi="Simplified Arabic" w:cs="Simplified Arabic" w:hint="cs"/>
          <w:color w:val="000000"/>
          <w:sz w:val="30"/>
          <w:szCs w:val="30"/>
          <w:rtl/>
        </w:rPr>
        <w:t>)</w:t>
      </w:r>
      <w:r>
        <w:rPr>
          <w:rFonts w:ascii="Simplified Arabic" w:hAnsi="Simplified Arabic" w:cs="Simplified Arabic"/>
          <w:color w:val="000000"/>
          <w:sz w:val="30"/>
          <w:szCs w:val="30"/>
          <w:rtl/>
        </w:rPr>
        <w:t>.</w:t>
      </w:r>
    </w:p>
    <w:p w14:paraId="2DF55EC0" w14:textId="77777777" w:rsidR="0053007C" w:rsidRDefault="00932B58" w:rsidP="00932B58">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مثال</w:t>
      </w:r>
      <w:r w:rsidR="00075AB1">
        <w:rPr>
          <w:rFonts w:ascii="Simplified Arabic" w:hAnsi="Simplified Arabic" w:cs="Simplified Arabic" w:hint="cs"/>
          <w:color w:val="000000"/>
          <w:sz w:val="30"/>
          <w:szCs w:val="30"/>
          <w:rtl/>
        </w:rPr>
        <w:t>2</w:t>
      </w:r>
      <w:r>
        <w:rPr>
          <w:rFonts w:ascii="Simplified Arabic" w:hAnsi="Simplified Arabic" w:cs="Simplified Arabic"/>
          <w:color w:val="000000"/>
          <w:sz w:val="30"/>
          <w:szCs w:val="30"/>
          <w:rtl/>
        </w:rPr>
        <w:t xml:space="preserve"> ذلك: </w:t>
      </w:r>
    </w:p>
    <w:p w14:paraId="3940B34F" w14:textId="77777777" w:rsidR="00932B58" w:rsidRDefault="00932B58" w:rsidP="0053007C">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حكم مس الذكر.</w:t>
      </w:r>
    </w:p>
    <w:p w14:paraId="022BA316" w14:textId="77777777" w:rsidR="00932B58" w:rsidRDefault="00932B58" w:rsidP="00932B58">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ورد في ذلك حديثان: أحدهما يفيد لأن مس الذكر من نواقض الوضوء، وهو مذهب الجمهور، والثاني: أن مسه ليس من نواقضه وبه أخذ الحنفية.</w:t>
      </w:r>
    </w:p>
    <w:p w14:paraId="5F1C3E1C" w14:textId="77777777" w:rsidR="00932B58" w:rsidRDefault="00932B58" w:rsidP="00932B58">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الحديث الأول: حديث بسرة بنت صفوان: (من مس ذكره فليتوضأ).</w:t>
      </w:r>
    </w:p>
    <w:p w14:paraId="59879E13" w14:textId="77777777" w:rsidR="00932B58" w:rsidRDefault="00075AB1" w:rsidP="00932B58">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الحديث الثاني: حديث</w:t>
      </w:r>
      <w:r w:rsidR="00932B58">
        <w:rPr>
          <w:rFonts w:ascii="Simplified Arabic" w:hAnsi="Simplified Arabic" w:cs="Simplified Arabic"/>
          <w:color w:val="000000"/>
          <w:sz w:val="30"/>
          <w:szCs w:val="30"/>
          <w:rtl/>
        </w:rPr>
        <w:t xml:space="preserve"> طلق: (وهل هو إلا بضعة منك).</w:t>
      </w:r>
    </w:p>
    <w:p w14:paraId="42C830F1" w14:textId="77777777" w:rsidR="00932B58" w:rsidRDefault="00932B58" w:rsidP="00932B58">
      <w:pPr>
        <w:pStyle w:val="Paragraphedeliste"/>
        <w:bidi/>
        <w:ind w:left="-7"/>
        <w:jc w:val="both"/>
        <w:rPr>
          <w:rFonts w:ascii="Simplified Arabic" w:hAnsi="Simplified Arabic" w:cs="Simplified Arabic"/>
          <w:color w:val="000000"/>
          <w:sz w:val="30"/>
          <w:szCs w:val="30"/>
          <w:rtl/>
        </w:rPr>
      </w:pPr>
      <w:r>
        <w:rPr>
          <w:rFonts w:ascii="Simplified Arabic" w:hAnsi="Simplified Arabic" w:cs="Simplified Arabic"/>
          <w:color w:val="000000"/>
          <w:sz w:val="30"/>
          <w:szCs w:val="30"/>
          <w:rtl/>
        </w:rPr>
        <w:t>وقد رجح الجمهور الحديث الأول لكثرة رواته: فقد روي عن أم حبيبة وأبي أيوب، وعائشة وأبي هريرة وجابر وغيرهم.</w:t>
      </w:r>
    </w:p>
    <w:p w14:paraId="150A78ED" w14:textId="77777777" w:rsidR="00574967" w:rsidRDefault="00932B58" w:rsidP="003E6BAD">
      <w:pPr>
        <w:bidi/>
        <w:jc w:val="both"/>
        <w:rPr>
          <w:rFonts w:ascii="Simplified Arabic" w:hAnsi="Simplified Arabic" w:cs="Simplified Arabic"/>
          <w:b/>
          <w:bCs/>
          <w:color w:val="000000"/>
          <w:sz w:val="30"/>
          <w:szCs w:val="30"/>
          <w:rtl/>
        </w:rPr>
      </w:pPr>
      <w:r>
        <w:rPr>
          <w:rFonts w:ascii="Simplified Arabic" w:hAnsi="Simplified Arabic" w:cs="Simplified Arabic"/>
          <w:sz w:val="30"/>
          <w:szCs w:val="30"/>
          <w:rtl/>
          <w:lang w:bidi="ar-EG"/>
        </w:rPr>
        <w:t xml:space="preserve"> </w:t>
      </w:r>
      <w:r w:rsidR="00574967" w:rsidRPr="009615FC">
        <w:rPr>
          <w:rFonts w:ascii="Simplified Arabic" w:hAnsi="Simplified Arabic" w:cs="Simplified Arabic"/>
          <w:b/>
          <w:bCs/>
          <w:color w:val="000000"/>
          <w:sz w:val="30"/>
          <w:szCs w:val="30"/>
          <w:rtl/>
        </w:rPr>
        <w:t>طرق دفع التعارض عند ال</w:t>
      </w:r>
      <w:r w:rsidR="00574967" w:rsidRPr="009615FC">
        <w:rPr>
          <w:rFonts w:ascii="Simplified Arabic" w:hAnsi="Simplified Arabic" w:cs="Simplified Arabic" w:hint="cs"/>
          <w:b/>
          <w:bCs/>
          <w:color w:val="000000"/>
          <w:sz w:val="30"/>
          <w:szCs w:val="30"/>
          <w:rtl/>
          <w:lang w:bidi="ar-DZ"/>
        </w:rPr>
        <w:t>أ</w:t>
      </w:r>
      <w:r w:rsidR="00574967" w:rsidRPr="009615FC">
        <w:rPr>
          <w:rFonts w:ascii="Simplified Arabic" w:hAnsi="Simplified Arabic" w:cs="Simplified Arabic"/>
          <w:b/>
          <w:bCs/>
          <w:color w:val="000000"/>
          <w:sz w:val="30"/>
          <w:szCs w:val="30"/>
          <w:rtl/>
        </w:rPr>
        <w:t>صوليين</w:t>
      </w:r>
      <w:r w:rsidR="00574967" w:rsidRPr="009615FC">
        <w:rPr>
          <w:rFonts w:ascii="Simplified Arabic" w:hAnsi="Simplified Arabic" w:cs="Simplified Arabic"/>
          <w:b/>
          <w:bCs/>
          <w:color w:val="000000"/>
          <w:sz w:val="30"/>
          <w:szCs w:val="30"/>
        </w:rPr>
        <w:t>:</w:t>
      </w:r>
    </w:p>
    <w:p w14:paraId="4DCDDABD" w14:textId="77777777" w:rsidR="00574967" w:rsidRDefault="00574967" w:rsidP="00574967">
      <w:pPr>
        <w:bidi/>
        <w:ind w:left="-7" w:firstLine="142"/>
        <w:jc w:val="both"/>
        <w:rPr>
          <w:rFonts w:ascii="Simplified Arabic" w:hAnsi="Simplified Arabic" w:cs="Simplified Arabic"/>
          <w:b/>
          <w:bCs/>
          <w:color w:val="000000"/>
          <w:sz w:val="30"/>
          <w:szCs w:val="30"/>
          <w:rtl/>
        </w:rPr>
      </w:pPr>
      <w:r>
        <w:rPr>
          <w:rFonts w:ascii="Simplified Arabic" w:hAnsi="Simplified Arabic" w:cs="Simplified Arabic" w:hint="cs"/>
          <w:color w:val="000000"/>
          <w:sz w:val="30"/>
          <w:szCs w:val="30"/>
          <w:rtl/>
        </w:rPr>
        <w:t xml:space="preserve">وفيه للأصوليين </w:t>
      </w:r>
      <w:r>
        <w:rPr>
          <w:rFonts w:ascii="Simplified Arabic" w:hAnsi="Simplified Arabic" w:cs="Simplified Arabic"/>
          <w:color w:val="000000"/>
          <w:sz w:val="30"/>
          <w:szCs w:val="30"/>
          <w:rtl/>
        </w:rPr>
        <w:t>مسلك</w:t>
      </w:r>
      <w:r>
        <w:rPr>
          <w:rFonts w:ascii="Simplified Arabic" w:hAnsi="Simplified Arabic" w:cs="Simplified Arabic" w:hint="cs"/>
          <w:color w:val="000000"/>
          <w:sz w:val="30"/>
          <w:szCs w:val="30"/>
          <w:rtl/>
        </w:rPr>
        <w:t>ا</w:t>
      </w:r>
      <w:r w:rsidRPr="00B95097">
        <w:rPr>
          <w:rFonts w:ascii="Simplified Arabic" w:hAnsi="Simplified Arabic" w:cs="Simplified Arabic"/>
          <w:color w:val="000000"/>
          <w:sz w:val="30"/>
          <w:szCs w:val="30"/>
          <w:rtl/>
        </w:rPr>
        <w:t>ن هما</w:t>
      </w:r>
      <w:r>
        <w:rPr>
          <w:rFonts w:ascii="Simplified Arabic" w:hAnsi="Simplified Arabic" w:cs="Simplified Arabic" w:hint="cs"/>
          <w:color w:val="000000"/>
          <w:sz w:val="30"/>
          <w:szCs w:val="30"/>
          <w:rtl/>
        </w:rPr>
        <w:t>:</w:t>
      </w:r>
      <w:r w:rsidRPr="00B95097">
        <w:rPr>
          <w:rFonts w:ascii="Simplified Arabic" w:hAnsi="Simplified Arabic" w:cs="Simplified Arabic"/>
          <w:color w:val="000000"/>
          <w:sz w:val="30"/>
          <w:szCs w:val="30"/>
          <w:rtl/>
        </w:rPr>
        <w:t xml:space="preserve"> مسلك </w:t>
      </w:r>
      <w:r>
        <w:rPr>
          <w:rFonts w:ascii="Simplified Arabic" w:hAnsi="Simplified Arabic" w:cs="Simplified Arabic" w:hint="cs"/>
          <w:color w:val="000000"/>
          <w:sz w:val="30"/>
          <w:szCs w:val="30"/>
          <w:rtl/>
        </w:rPr>
        <w:t>الجمهور</w:t>
      </w:r>
      <w:r w:rsidRPr="00B95097">
        <w:rPr>
          <w:rFonts w:ascii="Simplified Arabic" w:hAnsi="Simplified Arabic" w:cs="Simplified Arabic"/>
          <w:color w:val="000000"/>
          <w:sz w:val="30"/>
          <w:szCs w:val="30"/>
          <w:rtl/>
        </w:rPr>
        <w:t xml:space="preserve"> ومسلك الحنفية</w:t>
      </w:r>
      <w:r w:rsidRPr="00B95097">
        <w:rPr>
          <w:rFonts w:ascii="Simplified Arabic" w:hAnsi="Simplified Arabic" w:cs="Simplified Arabic"/>
          <w:color w:val="000000"/>
          <w:sz w:val="30"/>
          <w:szCs w:val="30"/>
        </w:rPr>
        <w:t>.</w:t>
      </w:r>
    </w:p>
    <w:p w14:paraId="6D4D58CD" w14:textId="77777777" w:rsidR="00574967" w:rsidRPr="009615FC" w:rsidRDefault="00574967" w:rsidP="00574967">
      <w:pPr>
        <w:bidi/>
        <w:ind w:left="-7" w:firstLine="142"/>
        <w:jc w:val="both"/>
        <w:rPr>
          <w:rFonts w:ascii="Simplified Arabic" w:hAnsi="Simplified Arabic" w:cs="Simplified Arabic"/>
          <w:b/>
          <w:bCs/>
          <w:color w:val="000000"/>
          <w:sz w:val="30"/>
          <w:szCs w:val="30"/>
          <w:rtl/>
        </w:rPr>
      </w:pPr>
      <w:r w:rsidRPr="009615FC">
        <w:rPr>
          <w:rFonts w:ascii="Simplified Arabic" w:hAnsi="Simplified Arabic" w:cs="Simplified Arabic" w:hint="cs"/>
          <w:b/>
          <w:bCs/>
          <w:color w:val="000000"/>
          <w:sz w:val="30"/>
          <w:szCs w:val="30"/>
          <w:rtl/>
        </w:rPr>
        <w:t xml:space="preserve">أ: </w:t>
      </w:r>
      <w:r w:rsidRPr="009615FC">
        <w:rPr>
          <w:rFonts w:ascii="Simplified Arabic" w:hAnsi="Simplified Arabic" w:cs="Simplified Arabic"/>
          <w:b/>
          <w:bCs/>
          <w:color w:val="000000"/>
          <w:sz w:val="30"/>
          <w:szCs w:val="30"/>
          <w:rtl/>
        </w:rPr>
        <w:t xml:space="preserve">طرق دفع التعارض عند </w:t>
      </w:r>
      <w:r>
        <w:rPr>
          <w:rFonts w:ascii="Simplified Arabic" w:hAnsi="Simplified Arabic" w:cs="Simplified Arabic" w:hint="cs"/>
          <w:b/>
          <w:bCs/>
          <w:color w:val="000000"/>
          <w:sz w:val="30"/>
          <w:szCs w:val="30"/>
          <w:rtl/>
        </w:rPr>
        <w:t>الجمهور</w:t>
      </w:r>
      <w:r w:rsidR="003E6BAD">
        <w:rPr>
          <w:rFonts w:ascii="Simplified Arabic" w:hAnsi="Simplified Arabic" w:cs="Simplified Arabic" w:hint="cs"/>
          <w:b/>
          <w:bCs/>
          <w:color w:val="000000"/>
          <w:sz w:val="30"/>
          <w:szCs w:val="30"/>
          <w:rtl/>
        </w:rPr>
        <w:t>،</w:t>
      </w:r>
      <w:r w:rsidRPr="009615FC">
        <w:rPr>
          <w:rFonts w:ascii="Simplified Arabic" w:hAnsi="Simplified Arabic" w:cs="Simplified Arabic"/>
          <w:b/>
          <w:bCs/>
          <w:color w:val="000000"/>
          <w:sz w:val="30"/>
          <w:szCs w:val="30"/>
          <w:rtl/>
        </w:rPr>
        <w:t xml:space="preserve"> وهي أربعة</w:t>
      </w:r>
      <w:r w:rsidRPr="009615FC">
        <w:rPr>
          <w:rFonts w:ascii="Simplified Arabic" w:hAnsi="Simplified Arabic" w:cs="Simplified Arabic"/>
          <w:b/>
          <w:bCs/>
          <w:color w:val="000000"/>
          <w:sz w:val="30"/>
          <w:szCs w:val="30"/>
        </w:rPr>
        <w:t>:</w:t>
      </w:r>
    </w:p>
    <w:p w14:paraId="4B54B000" w14:textId="77777777" w:rsidR="00574967" w:rsidRDefault="00574967" w:rsidP="003E6BAD">
      <w:pPr>
        <w:pStyle w:val="Paragraphedeliste"/>
        <w:numPr>
          <w:ilvl w:val="0"/>
          <w:numId w:val="22"/>
        </w:numPr>
        <w:bidi/>
        <w:jc w:val="both"/>
        <w:rPr>
          <w:rFonts w:ascii="Simplified Arabic" w:eastAsia="Times New Roman" w:hAnsi="Simplified Arabic" w:cs="Simplified Arabic"/>
          <w:color w:val="000000"/>
          <w:sz w:val="30"/>
          <w:szCs w:val="30"/>
          <w:lang w:val="fr-FR" w:eastAsia="fr-FR"/>
        </w:rPr>
      </w:pPr>
      <w:r w:rsidRPr="009615FC">
        <w:rPr>
          <w:rFonts w:ascii="Simplified Arabic" w:hAnsi="Simplified Arabic" w:cs="Simplified Arabic"/>
          <w:color w:val="000000"/>
          <w:sz w:val="30"/>
          <w:szCs w:val="30"/>
          <w:rtl/>
        </w:rPr>
        <w:t xml:space="preserve">الجمع والتوفيق بين الدليلين المتعارضين بوجه من </w:t>
      </w:r>
      <w:r>
        <w:rPr>
          <w:rFonts w:ascii="Simplified Arabic" w:hAnsi="Simplified Arabic" w:cs="Simplified Arabic" w:hint="cs"/>
          <w:color w:val="000000"/>
          <w:sz w:val="30"/>
          <w:szCs w:val="30"/>
          <w:rtl/>
        </w:rPr>
        <w:t>ال</w:t>
      </w:r>
      <w:r w:rsidRPr="009615FC">
        <w:rPr>
          <w:rFonts w:ascii="Simplified Arabic" w:hAnsi="Simplified Arabic" w:cs="Simplified Arabic"/>
          <w:color w:val="000000"/>
          <w:sz w:val="30"/>
          <w:szCs w:val="30"/>
          <w:rtl/>
        </w:rPr>
        <w:t>وجوه</w:t>
      </w:r>
      <w:r>
        <w:rPr>
          <w:rFonts w:ascii="Simplified Arabic" w:hAnsi="Simplified Arabic" w:cs="Simplified Arabic" w:hint="cs"/>
          <w:color w:val="000000"/>
          <w:sz w:val="30"/>
          <w:szCs w:val="30"/>
          <w:rtl/>
          <w:lang w:bidi="ar-DZ"/>
        </w:rPr>
        <w:t>،</w:t>
      </w:r>
      <w:r w:rsidRPr="009615FC">
        <w:rPr>
          <w:rFonts w:ascii="Simplified Arabic" w:hAnsi="Simplified Arabic" w:cs="Simplified Arabic"/>
          <w:color w:val="000000"/>
          <w:sz w:val="30"/>
          <w:szCs w:val="30"/>
          <w:rtl/>
        </w:rPr>
        <w:t xml:space="preserve"> لأن إعمال الدليلين أولى من إهمال أحدهما</w:t>
      </w:r>
      <w:r>
        <w:rPr>
          <w:rFonts w:ascii="Simplified Arabic" w:hAnsi="Simplified Arabic" w:cs="Simplified Arabic" w:hint="cs"/>
          <w:color w:val="000000"/>
          <w:sz w:val="30"/>
          <w:szCs w:val="30"/>
          <w:rtl/>
        </w:rPr>
        <w:t>،</w:t>
      </w:r>
      <w:r w:rsidRPr="009615FC">
        <w:rPr>
          <w:rFonts w:ascii="Simplified Arabic" w:hAnsi="Simplified Arabic" w:cs="Simplified Arabic"/>
          <w:color w:val="000000"/>
          <w:sz w:val="30"/>
          <w:szCs w:val="30"/>
          <w:rtl/>
        </w:rPr>
        <w:t xml:space="preserve"> وما دام الجمع بين النصين ممكنا كان العمل بينهما متعينا</w:t>
      </w:r>
      <w:r>
        <w:rPr>
          <w:rFonts w:ascii="Simplified Arabic" w:hAnsi="Simplified Arabic" w:cs="Simplified Arabic" w:hint="cs"/>
          <w:color w:val="000000"/>
          <w:sz w:val="30"/>
          <w:szCs w:val="30"/>
          <w:rtl/>
        </w:rPr>
        <w:t xml:space="preserve">، </w:t>
      </w:r>
      <w:r w:rsidRPr="009615FC">
        <w:rPr>
          <w:rFonts w:ascii="Simplified Arabic" w:hAnsi="Simplified Arabic" w:cs="Simplified Arabic"/>
          <w:color w:val="000000"/>
          <w:sz w:val="30"/>
          <w:szCs w:val="30"/>
          <w:rtl/>
        </w:rPr>
        <w:t>مثال ذلك</w:t>
      </w:r>
      <w:r>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9615FC">
        <w:rPr>
          <w:rFonts w:ascii="Simplified Arabic" w:hAnsi="Simplified Arabic" w:cs="Simplified Arabic"/>
          <w:color w:val="000000"/>
          <w:sz w:val="30"/>
          <w:szCs w:val="30"/>
          <w:rtl/>
        </w:rPr>
        <w:t xml:space="preserve">قوله </w:t>
      </w:r>
      <w:r>
        <w:rPr>
          <w:rFonts w:ascii="Simplified Arabic" w:hAnsi="Simplified Arabic" w:cs="Simplified Arabic"/>
          <w:color w:val="000000"/>
          <w:sz w:val="30"/>
          <w:szCs w:val="30"/>
        </w:rPr>
        <w:sym w:font="AGA Arabesque" w:char="F065"/>
      </w:r>
      <w:r w:rsidRPr="009615FC">
        <w:rPr>
          <w:rFonts w:ascii="Simplified Arabic" w:hAnsi="Simplified Arabic" w:cs="Simplified Arabic"/>
          <w:color w:val="000000"/>
          <w:sz w:val="30"/>
          <w:szCs w:val="30"/>
          <w:rtl/>
        </w:rPr>
        <w:t>:</w:t>
      </w:r>
      <w:r w:rsidRPr="003E6BAD">
        <w:rPr>
          <w:rFonts w:ascii="Simplified Arabic" w:eastAsia="Times New Roman" w:hAnsi="Simplified Arabic" w:cs="Simplified Arabic"/>
          <w:color w:val="000000"/>
          <w:sz w:val="30"/>
          <w:szCs w:val="30"/>
          <w:rtl/>
          <w:lang w:val="fr-FR" w:eastAsia="fr-FR"/>
        </w:rPr>
        <w:t xml:space="preserve"> </w:t>
      </w:r>
      <w:r w:rsidRPr="003E6BAD">
        <w:rPr>
          <w:rFonts w:ascii="Simplified Arabic" w:eastAsia="Times New Roman" w:hAnsi="Simplified Arabic" w:cs="Simplified Arabic" w:hint="cs"/>
          <w:color w:val="000000"/>
          <w:sz w:val="30"/>
          <w:szCs w:val="30"/>
          <w:rtl/>
          <w:lang w:val="fr-FR" w:eastAsia="fr-FR"/>
        </w:rPr>
        <w:t>(</w:t>
      </w:r>
      <w:r w:rsidRPr="003E6BAD">
        <w:rPr>
          <w:rFonts w:ascii="Simplified Arabic" w:eastAsia="Times New Roman" w:hAnsi="Simplified Arabic" w:cs="Simplified Arabic"/>
          <w:color w:val="000000"/>
          <w:sz w:val="30"/>
          <w:szCs w:val="30"/>
          <w:rtl/>
          <w:lang w:val="fr-FR" w:eastAsia="fr-FR"/>
        </w:rPr>
        <w:t>لا عدوى، ولا طيرة، ولا هامة، ولا صفر</w:t>
      </w:r>
      <w:r w:rsidRPr="003E6BAD">
        <w:rPr>
          <w:rFonts w:ascii="Simplified Arabic" w:eastAsia="Times New Roman" w:hAnsi="Simplified Arabic" w:cs="Simplified Arabic" w:hint="cs"/>
          <w:color w:val="000000"/>
          <w:sz w:val="30"/>
          <w:szCs w:val="30"/>
          <w:rtl/>
          <w:lang w:val="fr-FR" w:eastAsia="fr-FR"/>
        </w:rPr>
        <w:t>)</w:t>
      </w:r>
      <w:r w:rsidRPr="003E6BAD">
        <w:rPr>
          <w:rFonts w:ascii="Simplified Arabic" w:eastAsia="Times New Roman" w:hAnsi="Simplified Arabic" w:cs="Simplified Arabic"/>
          <w:color w:val="000000"/>
          <w:sz w:val="30"/>
          <w:szCs w:val="30"/>
          <w:rtl/>
          <w:lang w:val="fr-FR" w:eastAsia="fr-FR"/>
        </w:rPr>
        <w:t xml:space="preserve"> فإنه معارض بقول رسول الله </w:t>
      </w:r>
      <w:r w:rsidRPr="007E3AFF">
        <w:rPr>
          <w:lang w:val="fr-FR" w:eastAsia="fr-FR"/>
        </w:rPr>
        <w:sym w:font="AGA Arabesque" w:char="F065"/>
      </w:r>
      <w:r w:rsidRPr="003E6BAD">
        <w:rPr>
          <w:rFonts w:ascii="Simplified Arabic" w:eastAsia="Times New Roman" w:hAnsi="Simplified Arabic" w:cs="Simplified Arabic"/>
          <w:color w:val="000000"/>
          <w:sz w:val="30"/>
          <w:szCs w:val="30"/>
          <w:rtl/>
          <w:lang w:val="fr-FR" w:eastAsia="fr-FR"/>
        </w:rPr>
        <w:t xml:space="preserve">: </w:t>
      </w:r>
      <w:r w:rsidRPr="003E6BAD">
        <w:rPr>
          <w:rFonts w:ascii="Simplified Arabic" w:eastAsia="Times New Roman" w:hAnsi="Simplified Arabic" w:cs="Simplified Arabic" w:hint="cs"/>
          <w:color w:val="000000"/>
          <w:sz w:val="30"/>
          <w:szCs w:val="30"/>
          <w:rtl/>
          <w:lang w:val="fr-FR" w:eastAsia="fr-FR"/>
        </w:rPr>
        <w:t>(</w:t>
      </w:r>
      <w:r w:rsidRPr="003E6BAD">
        <w:rPr>
          <w:rFonts w:ascii="Simplified Arabic" w:eastAsia="Times New Roman" w:hAnsi="Simplified Arabic" w:cs="Simplified Arabic"/>
          <w:color w:val="000000"/>
          <w:sz w:val="30"/>
          <w:szCs w:val="30"/>
          <w:rtl/>
          <w:lang w:val="fr-FR" w:eastAsia="fr-FR"/>
        </w:rPr>
        <w:t>لا يوردن ممرض على مصح</w:t>
      </w:r>
      <w:r w:rsidR="003E6BAD">
        <w:rPr>
          <w:rFonts w:ascii="Simplified Arabic" w:eastAsia="Times New Roman" w:hAnsi="Simplified Arabic" w:cs="Simplified Arabic" w:hint="cs"/>
          <w:color w:val="000000"/>
          <w:sz w:val="30"/>
          <w:szCs w:val="30"/>
          <w:rtl/>
          <w:lang w:val="fr-FR" w:eastAsia="fr-FR"/>
        </w:rPr>
        <w:t xml:space="preserve">)؛ </w:t>
      </w:r>
      <w:r w:rsidRPr="003E6BAD">
        <w:rPr>
          <w:rFonts w:ascii="Simplified Arabic" w:eastAsia="Times New Roman" w:hAnsi="Simplified Arabic" w:cs="Simplified Arabic"/>
          <w:color w:val="000000"/>
          <w:sz w:val="30"/>
          <w:szCs w:val="30"/>
          <w:rtl/>
          <w:lang w:val="fr-FR" w:eastAsia="fr-FR"/>
        </w:rPr>
        <w:t>فالحديث الأول فيه نفي صريح لوقوع العدوى، وهي انتقال المرض من المريض إلى السليم بالمخالطة والمعاشرة، والنفي جاء بصيغة التنكير فأفاد العموم. بينما جاء الحديث الثاني صريحا في إثبات العدوى عموما، وأن لها تأثيرا، ودل على هذا نهيه عن إيراد المريض على الصحيح، ولا مبرر لهذا النهي إلا خشية انتقال المرض إلى الصحيح بطريق العدوى</w:t>
      </w:r>
      <w:r w:rsidR="003E6BAD" w:rsidRPr="003E6BAD">
        <w:rPr>
          <w:rFonts w:ascii="Simplified Arabic" w:eastAsia="Times New Roman" w:hAnsi="Simplified Arabic" w:cs="Simplified Arabic" w:hint="cs"/>
          <w:color w:val="000000"/>
          <w:sz w:val="30"/>
          <w:szCs w:val="30"/>
          <w:rtl/>
          <w:lang w:val="fr-FR" w:eastAsia="fr-FR"/>
        </w:rPr>
        <w:t xml:space="preserve">، </w:t>
      </w:r>
      <w:r w:rsidRPr="003E6BAD">
        <w:rPr>
          <w:rFonts w:ascii="Simplified Arabic" w:eastAsia="Times New Roman" w:hAnsi="Simplified Arabic" w:cs="Simplified Arabic"/>
          <w:color w:val="000000"/>
          <w:sz w:val="30"/>
          <w:szCs w:val="30"/>
          <w:rtl/>
          <w:lang w:val="fr-FR" w:eastAsia="fr-FR"/>
        </w:rPr>
        <w:t xml:space="preserve">قال الإمام النووي: </w:t>
      </w:r>
      <w:r w:rsidRPr="003E6BAD">
        <w:rPr>
          <w:rFonts w:ascii="Simplified Arabic" w:eastAsia="Times New Roman" w:hAnsi="Simplified Arabic" w:cs="Simplified Arabic" w:hint="cs"/>
          <w:color w:val="000000"/>
          <w:sz w:val="30"/>
          <w:szCs w:val="30"/>
          <w:rtl/>
          <w:lang w:val="fr-FR" w:eastAsia="fr-FR"/>
        </w:rPr>
        <w:t>"</w:t>
      </w:r>
      <w:r w:rsidRPr="003E6BAD">
        <w:rPr>
          <w:rFonts w:ascii="Simplified Arabic" w:eastAsia="Times New Roman" w:hAnsi="Simplified Arabic" w:cs="Simplified Arabic"/>
          <w:color w:val="000000"/>
          <w:sz w:val="30"/>
          <w:szCs w:val="30"/>
          <w:rtl/>
          <w:lang w:val="fr-FR" w:eastAsia="fr-FR"/>
        </w:rPr>
        <w:t>فنفى في الحديث الأول العدوى بطبعها، ولم ينف حصول الضرر عند ذلك بقدر الله تعالى وفعله، وأرشد في الثاني إلى الاحتراز مما يحصل عنده الضرر بفعل الله وإرادته وقدره</w:t>
      </w:r>
      <w:r w:rsidRPr="003E6BAD">
        <w:rPr>
          <w:rFonts w:ascii="Simplified Arabic" w:eastAsia="Times New Roman" w:hAnsi="Simplified Arabic" w:cs="Simplified Arabic" w:hint="cs"/>
          <w:color w:val="000000"/>
          <w:sz w:val="30"/>
          <w:szCs w:val="30"/>
          <w:rtl/>
          <w:lang w:val="fr-FR" w:eastAsia="fr-FR"/>
        </w:rPr>
        <w:t>"</w:t>
      </w:r>
      <w:r w:rsidRPr="003E6BAD">
        <w:rPr>
          <w:rFonts w:ascii="Simplified Arabic" w:eastAsia="Times New Roman" w:hAnsi="Simplified Arabic" w:cs="Simplified Arabic"/>
          <w:color w:val="000000"/>
          <w:sz w:val="30"/>
          <w:szCs w:val="30"/>
          <w:rtl/>
          <w:lang w:val="fr-FR" w:eastAsia="fr-FR"/>
        </w:rPr>
        <w:t>.</w:t>
      </w:r>
    </w:p>
    <w:p w14:paraId="0AF0CFD6" w14:textId="77777777" w:rsidR="00574967" w:rsidRPr="003446C3" w:rsidRDefault="00574967" w:rsidP="003E6BAD">
      <w:pPr>
        <w:pStyle w:val="Paragraphedeliste"/>
        <w:numPr>
          <w:ilvl w:val="0"/>
          <w:numId w:val="22"/>
        </w:numPr>
        <w:bidi/>
        <w:jc w:val="both"/>
        <w:rPr>
          <w:rFonts w:ascii="Simplified Arabic" w:eastAsia="Times New Roman" w:hAnsi="Simplified Arabic" w:cs="Simplified Arabic"/>
          <w:color w:val="000000"/>
          <w:sz w:val="30"/>
          <w:szCs w:val="30"/>
          <w:lang w:val="fr-FR" w:eastAsia="fr-FR"/>
        </w:rPr>
      </w:pPr>
      <w:r w:rsidRPr="003E6BAD">
        <w:rPr>
          <w:rFonts w:ascii="Simplified Arabic" w:hAnsi="Simplified Arabic" w:cs="Simplified Arabic" w:hint="cs"/>
          <w:color w:val="000000"/>
          <w:sz w:val="30"/>
          <w:szCs w:val="30"/>
          <w:rtl/>
        </w:rPr>
        <w:lastRenderedPageBreak/>
        <w:t>ا</w:t>
      </w:r>
      <w:r w:rsidRPr="003E6BAD">
        <w:rPr>
          <w:rFonts w:ascii="Simplified Arabic" w:hAnsi="Simplified Arabic" w:cs="Simplified Arabic"/>
          <w:color w:val="000000"/>
          <w:sz w:val="30"/>
          <w:szCs w:val="30"/>
          <w:rtl/>
        </w:rPr>
        <w:t>لترجيح بين الدليلين</w:t>
      </w:r>
      <w:r w:rsidRPr="003E6BAD">
        <w:rPr>
          <w:rFonts w:ascii="Simplified Arabic" w:hAnsi="Simplified Arabic" w:cs="Simplified Arabic"/>
          <w:color w:val="000000"/>
          <w:sz w:val="30"/>
          <w:szCs w:val="30"/>
        </w:rPr>
        <w:t>:</w:t>
      </w:r>
      <w:r w:rsidRPr="003E6BAD">
        <w:rPr>
          <w:rFonts w:ascii="Simplified Arabic" w:hAnsi="Simplified Arabic" w:cs="Simplified Arabic" w:hint="cs"/>
          <w:color w:val="000000"/>
          <w:sz w:val="30"/>
          <w:szCs w:val="30"/>
          <w:rtl/>
        </w:rPr>
        <w:t xml:space="preserve"> </w:t>
      </w:r>
      <w:r w:rsidRPr="003E6BAD">
        <w:rPr>
          <w:rFonts w:ascii="Simplified Arabic" w:hAnsi="Simplified Arabic" w:cs="Simplified Arabic"/>
          <w:color w:val="000000"/>
          <w:sz w:val="30"/>
          <w:szCs w:val="30"/>
          <w:rtl/>
        </w:rPr>
        <w:t>وذلك بالمرجحات التي سنتناولها فيعمل المجتهد بما اقتضاه الدليل الراج</w:t>
      </w:r>
      <w:r w:rsidRPr="003E6BAD">
        <w:rPr>
          <w:rFonts w:ascii="Simplified Arabic" w:hAnsi="Simplified Arabic" w:cs="Simplified Arabic" w:hint="cs"/>
          <w:color w:val="000000"/>
          <w:sz w:val="30"/>
          <w:szCs w:val="30"/>
          <w:rtl/>
        </w:rPr>
        <w:t>ح</w:t>
      </w:r>
      <w:r w:rsidR="003E6BAD" w:rsidRPr="003E6BAD">
        <w:rPr>
          <w:rFonts w:ascii="Simplified Arabic" w:hAnsi="Simplified Arabic" w:cs="Simplified Arabic" w:hint="cs"/>
          <w:color w:val="000000"/>
          <w:sz w:val="30"/>
          <w:szCs w:val="30"/>
          <w:rtl/>
        </w:rPr>
        <w:t xml:space="preserve">، </w:t>
      </w:r>
      <w:r w:rsidR="003E6BAD">
        <w:rPr>
          <w:rFonts w:ascii="Simplified Arabic" w:hAnsi="Simplified Arabic" w:cs="Simplified Arabic" w:hint="cs"/>
          <w:color w:val="000000"/>
          <w:sz w:val="30"/>
          <w:szCs w:val="30"/>
          <w:rtl/>
        </w:rPr>
        <w:t xml:space="preserve">وذلك نحو </w:t>
      </w:r>
      <w:r w:rsidR="003E6BAD">
        <w:rPr>
          <w:rFonts w:ascii="Simplified Arabic" w:hAnsi="Simplified Arabic" w:cs="Simplified Arabic"/>
          <w:color w:val="000000"/>
          <w:sz w:val="30"/>
          <w:szCs w:val="30"/>
          <w:rtl/>
        </w:rPr>
        <w:t>ق</w:t>
      </w:r>
      <w:r w:rsidR="003E6BAD">
        <w:rPr>
          <w:rFonts w:ascii="Simplified Arabic" w:hAnsi="Simplified Arabic" w:cs="Simplified Arabic" w:hint="cs"/>
          <w:color w:val="000000"/>
          <w:sz w:val="30"/>
          <w:szCs w:val="30"/>
          <w:rtl/>
        </w:rPr>
        <w:t>و</w:t>
      </w:r>
      <w:r w:rsidR="003E6BAD" w:rsidRPr="003E6BAD">
        <w:rPr>
          <w:rFonts w:ascii="Simplified Arabic" w:hAnsi="Simplified Arabic" w:cs="Simplified Arabic"/>
          <w:color w:val="000000"/>
          <w:sz w:val="30"/>
          <w:szCs w:val="30"/>
          <w:rtl/>
        </w:rPr>
        <w:t>ل</w:t>
      </w:r>
      <w:r w:rsidR="003E6BAD">
        <w:rPr>
          <w:rFonts w:ascii="Simplified Arabic" w:hAnsi="Simplified Arabic" w:cs="Simplified Arabic" w:hint="cs"/>
          <w:color w:val="000000"/>
          <w:sz w:val="30"/>
          <w:szCs w:val="30"/>
          <w:rtl/>
        </w:rPr>
        <w:t>ه</w:t>
      </w:r>
      <w:r w:rsidR="003E6BAD" w:rsidRPr="003E6BAD">
        <w:rPr>
          <w:rFonts w:ascii="Simplified Arabic" w:hAnsi="Simplified Arabic" w:cs="Simplified Arabic"/>
          <w:color w:val="000000"/>
          <w:sz w:val="30"/>
          <w:szCs w:val="30"/>
          <w:rtl/>
        </w:rPr>
        <w:t xml:space="preserve"> تعالى: </w:t>
      </w:r>
      <w:r w:rsidR="003E6BAD" w:rsidRPr="003E6BAD">
        <w:rPr>
          <w:rFonts w:ascii="Simplified Arabic" w:hAnsi="Simplified Arabic" w:cs="Simplified Arabic" w:hint="cs"/>
          <w:color w:val="000000"/>
          <w:sz w:val="30"/>
          <w:szCs w:val="30"/>
          <w:rtl/>
        </w:rPr>
        <w:t>(</w:t>
      </w:r>
      <w:r w:rsidR="003E6BAD" w:rsidRPr="003E6BAD">
        <w:rPr>
          <w:rFonts w:ascii="Simplified Arabic" w:hAnsi="Simplified Arabic" w:cs="Simplified Arabic"/>
          <w:color w:val="000000"/>
          <w:sz w:val="30"/>
          <w:szCs w:val="30"/>
          <w:rtl/>
        </w:rPr>
        <w:t>(</w:t>
      </w:r>
      <w:r w:rsidR="003E6BAD" w:rsidRPr="003E6BAD">
        <w:rPr>
          <w:rFonts w:ascii="Simplified Arabic" w:hAnsi="Simplified Arabic" w:cs="Simplified Arabic"/>
          <w:b/>
          <w:bCs/>
          <w:color w:val="000000"/>
          <w:sz w:val="30"/>
          <w:szCs w:val="30"/>
          <w:rtl/>
        </w:rPr>
        <w:t>وَالّذينَ هُمْ لِفُرُوجِهِمْ حاَفِظُونَ إِلاَّ عَلىَ أَزْواَجِهِمْ أَوْ ماَ مَلَكَتْ أَيْماَنُهُمْ فَإِنَّهُمْ  غَيْرُ مَلُومِينَ</w:t>
      </w:r>
      <w:r w:rsidR="003E6BAD" w:rsidRPr="003E6BAD">
        <w:rPr>
          <w:rFonts w:ascii="Simplified Arabic" w:hAnsi="Simplified Arabic" w:cs="Simplified Arabic"/>
          <w:color w:val="000000"/>
          <w:sz w:val="30"/>
          <w:szCs w:val="30"/>
          <w:rtl/>
        </w:rPr>
        <w:t>)</w:t>
      </w:r>
      <w:r w:rsidR="003E6BAD" w:rsidRPr="003E6BAD">
        <w:rPr>
          <w:rFonts w:ascii="Simplified Arabic" w:hAnsi="Simplified Arabic" w:cs="Simplified Arabic" w:hint="cs"/>
          <w:color w:val="000000"/>
          <w:sz w:val="30"/>
          <w:szCs w:val="30"/>
          <w:rtl/>
        </w:rPr>
        <w:t>)</w:t>
      </w:r>
      <w:r w:rsidR="003E6BAD">
        <w:rPr>
          <w:rFonts w:ascii="Simplified Arabic" w:hAnsi="Simplified Arabic" w:cs="Simplified Arabic" w:hint="cs"/>
          <w:color w:val="000000"/>
          <w:sz w:val="30"/>
          <w:szCs w:val="30"/>
          <w:rtl/>
        </w:rPr>
        <w:t xml:space="preserve">، </w:t>
      </w:r>
      <w:r w:rsidR="003E6BAD" w:rsidRPr="003E6BAD">
        <w:rPr>
          <w:rFonts w:ascii="Simplified Arabic" w:hAnsi="Simplified Arabic" w:cs="Simplified Arabic"/>
          <w:color w:val="000000"/>
          <w:sz w:val="30"/>
          <w:szCs w:val="30"/>
          <w:rtl/>
        </w:rPr>
        <w:t xml:space="preserve">قوله: (أو ما ملكت أيمانهم) عامّ، لأنّ (ما) اسم موصول، فيشمل </w:t>
      </w:r>
      <w:r w:rsidR="003E6BAD">
        <w:rPr>
          <w:rFonts w:ascii="Simplified Arabic" w:hAnsi="Simplified Arabic" w:cs="Simplified Arabic"/>
          <w:color w:val="000000"/>
          <w:sz w:val="30"/>
          <w:szCs w:val="30"/>
          <w:rtl/>
        </w:rPr>
        <w:t>جواز الجمع بين الأختين في الوطء</w:t>
      </w:r>
      <w:r w:rsidR="003E6BAD">
        <w:rPr>
          <w:rFonts w:ascii="Simplified Arabic" w:hAnsi="Simplified Arabic" w:cs="Simplified Arabic" w:hint="cs"/>
          <w:color w:val="000000"/>
          <w:sz w:val="30"/>
          <w:szCs w:val="30"/>
          <w:rtl/>
        </w:rPr>
        <w:t xml:space="preserve">، </w:t>
      </w:r>
      <w:r w:rsidR="003E6BAD" w:rsidRPr="003E6BAD">
        <w:rPr>
          <w:rFonts w:ascii="Simplified Arabic" w:hAnsi="Simplified Arabic" w:cs="Simplified Arabic"/>
          <w:color w:val="000000"/>
          <w:sz w:val="30"/>
          <w:szCs w:val="30"/>
          <w:rtl/>
        </w:rPr>
        <w:t xml:space="preserve">وهذا العموم عارضه عموم آخر، وهو قوله تعالى: </w:t>
      </w:r>
      <w:r w:rsidR="00DF461D">
        <w:rPr>
          <w:rFonts w:ascii="Simplified Arabic" w:hAnsi="Simplified Arabic" w:cs="Simplified Arabic" w:hint="cs"/>
          <w:color w:val="000000"/>
          <w:sz w:val="30"/>
          <w:szCs w:val="30"/>
          <w:rtl/>
        </w:rPr>
        <w:t>(</w:t>
      </w:r>
      <w:r w:rsidR="003E6BAD" w:rsidRPr="003E6BAD">
        <w:rPr>
          <w:rFonts w:ascii="Simplified Arabic" w:hAnsi="Simplified Arabic" w:cs="Simplified Arabic"/>
          <w:color w:val="000000"/>
          <w:sz w:val="30"/>
          <w:szCs w:val="30"/>
          <w:rtl/>
        </w:rPr>
        <w:t>(</w:t>
      </w:r>
      <w:r w:rsidR="003E6BAD" w:rsidRPr="003E6BAD">
        <w:rPr>
          <w:rFonts w:ascii="Simplified Arabic" w:hAnsi="Simplified Arabic" w:cs="Simplified Arabic"/>
          <w:b/>
          <w:bCs/>
          <w:color w:val="000000"/>
          <w:sz w:val="30"/>
          <w:szCs w:val="30"/>
          <w:rtl/>
        </w:rPr>
        <w:t>وَأَنْ تَجْمَعُوا بَيْنَ الأُخْتَيْنِ</w:t>
      </w:r>
      <w:r w:rsidR="003E6BAD" w:rsidRPr="003E6BAD">
        <w:rPr>
          <w:rFonts w:ascii="Simplified Arabic" w:hAnsi="Simplified Arabic" w:cs="Simplified Arabic"/>
          <w:color w:val="000000"/>
          <w:sz w:val="30"/>
          <w:szCs w:val="30"/>
          <w:rtl/>
        </w:rPr>
        <w:t>)</w:t>
      </w:r>
      <w:r w:rsidR="003E6BAD">
        <w:rPr>
          <w:rFonts w:ascii="Simplified Arabic" w:hAnsi="Simplified Arabic" w:cs="Simplified Arabic" w:hint="cs"/>
          <w:color w:val="000000"/>
          <w:sz w:val="30"/>
          <w:szCs w:val="30"/>
          <w:rtl/>
        </w:rPr>
        <w:t>)</w:t>
      </w:r>
      <w:r w:rsidR="003E6BAD" w:rsidRPr="003E6BAD">
        <w:rPr>
          <w:rFonts w:ascii="Simplified Arabic" w:hAnsi="Simplified Arabic" w:cs="Simplified Arabic"/>
          <w:color w:val="000000"/>
          <w:sz w:val="30"/>
          <w:szCs w:val="30"/>
          <w:rtl/>
        </w:rPr>
        <w:t>، فهل نقول إنّ ملك اليمين حلال بكلّ وجه ولو كان جمعا بين الأختين، أو نقول إنّ  الجمع بين الأختين محرّم ولو كان بملك اليمين؟</w:t>
      </w:r>
      <w:r w:rsidR="003446C3">
        <w:rPr>
          <w:rFonts w:ascii="Simplified Arabic" w:hAnsi="Simplified Arabic" w:cs="Simplified Arabic" w:hint="cs"/>
          <w:color w:val="000000"/>
          <w:sz w:val="30"/>
          <w:szCs w:val="30"/>
          <w:rtl/>
        </w:rPr>
        <w:t>.</w:t>
      </w:r>
    </w:p>
    <w:p w14:paraId="5362046E" w14:textId="77777777" w:rsidR="00574967" w:rsidRPr="003446C3" w:rsidRDefault="003446C3" w:rsidP="003446C3">
      <w:pPr>
        <w:pStyle w:val="Paragraphedeliste"/>
        <w:numPr>
          <w:ilvl w:val="0"/>
          <w:numId w:val="22"/>
        </w:numPr>
        <w:bidi/>
        <w:jc w:val="both"/>
        <w:rPr>
          <w:rFonts w:ascii="Simplified Arabic" w:eastAsia="Times New Roman" w:hAnsi="Simplified Arabic" w:cs="Simplified Arabic"/>
          <w:color w:val="000000"/>
          <w:sz w:val="30"/>
          <w:szCs w:val="30"/>
          <w:lang w:val="fr-FR" w:eastAsia="fr-FR"/>
        </w:rPr>
      </w:pPr>
      <w:r>
        <w:rPr>
          <w:rFonts w:ascii="Simplified Arabic" w:hAnsi="Simplified Arabic" w:cs="Simplified Arabic" w:hint="cs"/>
          <w:color w:val="000000"/>
          <w:sz w:val="30"/>
          <w:szCs w:val="30"/>
          <w:rtl/>
        </w:rPr>
        <w:t xml:space="preserve"> </w:t>
      </w:r>
      <w:r w:rsidR="00574967" w:rsidRPr="003446C3">
        <w:rPr>
          <w:rFonts w:ascii="Simplified Arabic" w:hAnsi="Simplified Arabic" w:cs="Simplified Arabic"/>
          <w:color w:val="000000"/>
          <w:sz w:val="30"/>
          <w:szCs w:val="30"/>
          <w:rtl/>
        </w:rPr>
        <w:t>النســــخ</w:t>
      </w:r>
      <w:r w:rsidR="00574967" w:rsidRPr="003446C3">
        <w:rPr>
          <w:rFonts w:ascii="Simplified Arabic" w:hAnsi="Simplified Arabic" w:cs="Simplified Arabic"/>
          <w:color w:val="000000"/>
          <w:sz w:val="30"/>
          <w:szCs w:val="30"/>
        </w:rPr>
        <w:t>:</w:t>
      </w:r>
      <w:r w:rsidR="00574967" w:rsidRPr="003446C3">
        <w:rPr>
          <w:rFonts w:ascii="Simplified Arabic" w:hAnsi="Simplified Arabic" w:cs="Simplified Arabic" w:hint="cs"/>
          <w:color w:val="000000"/>
          <w:sz w:val="30"/>
          <w:szCs w:val="30"/>
          <w:rtl/>
        </w:rPr>
        <w:t xml:space="preserve"> </w:t>
      </w:r>
      <w:r w:rsidR="00574967" w:rsidRPr="003446C3">
        <w:rPr>
          <w:rFonts w:ascii="Simplified Arabic" w:hAnsi="Simplified Arabic" w:cs="Simplified Arabic"/>
          <w:color w:val="000000"/>
          <w:sz w:val="30"/>
          <w:szCs w:val="30"/>
          <w:rtl/>
        </w:rPr>
        <w:t>إذا كان النصان قابلين للنسخ</w:t>
      </w:r>
      <w:r w:rsidR="00574967" w:rsidRPr="003446C3">
        <w:rPr>
          <w:rFonts w:ascii="Simplified Arabic" w:hAnsi="Simplified Arabic" w:cs="Simplified Arabic" w:hint="cs"/>
          <w:color w:val="000000"/>
          <w:sz w:val="30"/>
          <w:szCs w:val="30"/>
          <w:rtl/>
        </w:rPr>
        <w:t>،</w:t>
      </w:r>
      <w:r w:rsidR="00574967" w:rsidRPr="003446C3">
        <w:rPr>
          <w:rFonts w:ascii="Simplified Arabic" w:hAnsi="Simplified Arabic" w:cs="Simplified Arabic"/>
          <w:color w:val="000000"/>
          <w:sz w:val="30"/>
          <w:szCs w:val="30"/>
          <w:rtl/>
        </w:rPr>
        <w:t xml:space="preserve"> وعلم تقدم أحدهما وتأخر الآخر</w:t>
      </w:r>
      <w:r w:rsidRPr="003446C3">
        <w:rPr>
          <w:rFonts w:ascii="Simplified Arabic" w:hAnsi="Simplified Arabic" w:cs="Simplified Arabic" w:hint="cs"/>
          <w:color w:val="000000"/>
          <w:sz w:val="30"/>
          <w:szCs w:val="30"/>
          <w:rtl/>
        </w:rPr>
        <w:t xml:space="preserve">، </w:t>
      </w:r>
      <w:r>
        <w:rPr>
          <w:rFonts w:ascii="Simplified Arabic" w:hAnsi="Simplified Arabic" w:cs="Simplified Arabic" w:hint="cs"/>
          <w:color w:val="000000"/>
          <w:sz w:val="30"/>
          <w:szCs w:val="30"/>
          <w:rtl/>
        </w:rPr>
        <w:t xml:space="preserve">وذلك مثل </w:t>
      </w:r>
      <w:r>
        <w:rPr>
          <w:rFonts w:ascii="Simplified Arabic" w:hAnsi="Simplified Arabic" w:cs="Simplified Arabic"/>
          <w:color w:val="000000"/>
          <w:sz w:val="30"/>
          <w:szCs w:val="30"/>
          <w:rtl/>
        </w:rPr>
        <w:t>ق</w:t>
      </w:r>
      <w:r>
        <w:rPr>
          <w:rFonts w:ascii="Simplified Arabic" w:hAnsi="Simplified Arabic" w:cs="Simplified Arabic" w:hint="cs"/>
          <w:color w:val="000000"/>
          <w:sz w:val="30"/>
          <w:szCs w:val="30"/>
          <w:rtl/>
        </w:rPr>
        <w:t>و</w:t>
      </w:r>
      <w:r w:rsidRPr="003446C3">
        <w:rPr>
          <w:rFonts w:ascii="Simplified Arabic" w:hAnsi="Simplified Arabic" w:cs="Simplified Arabic"/>
          <w:color w:val="000000"/>
          <w:sz w:val="30"/>
          <w:szCs w:val="30"/>
          <w:rtl/>
        </w:rPr>
        <w:t>ل</w:t>
      </w:r>
      <w:r>
        <w:rPr>
          <w:rFonts w:ascii="Simplified Arabic" w:hAnsi="Simplified Arabic" w:cs="Simplified Arabic" w:hint="cs"/>
          <w:color w:val="000000"/>
          <w:sz w:val="30"/>
          <w:szCs w:val="30"/>
          <w:rtl/>
        </w:rPr>
        <w:t>ه</w:t>
      </w:r>
      <w:r w:rsidRPr="003446C3">
        <w:rPr>
          <w:rFonts w:ascii="Simplified Arabic" w:hAnsi="Simplified Arabic" w:cs="Simplified Arabic"/>
          <w:color w:val="000000"/>
          <w:sz w:val="30"/>
          <w:szCs w:val="30"/>
          <w:rtl/>
        </w:rPr>
        <w:t xml:space="preserve"> تعالى: </w:t>
      </w:r>
      <w:r>
        <w:rPr>
          <w:rFonts w:ascii="Simplified Arabic" w:hAnsi="Simplified Arabic" w:cs="Simplified Arabic" w:hint="cs"/>
          <w:color w:val="000000"/>
          <w:sz w:val="30"/>
          <w:szCs w:val="30"/>
          <w:rtl/>
        </w:rPr>
        <w:t>(</w:t>
      </w:r>
      <w:r w:rsidRPr="003446C3">
        <w:rPr>
          <w:rFonts w:ascii="Simplified Arabic" w:hAnsi="Simplified Arabic" w:cs="Simplified Arabic"/>
          <w:color w:val="000000"/>
          <w:sz w:val="30"/>
          <w:szCs w:val="30"/>
          <w:rtl/>
        </w:rPr>
        <w:t>(</w:t>
      </w:r>
      <w:r w:rsidRPr="003446C3">
        <w:rPr>
          <w:rFonts w:ascii="Simplified Arabic" w:hAnsi="Simplified Arabic" w:cs="Simplified Arabic"/>
          <w:b/>
          <w:bCs/>
          <w:color w:val="000000"/>
          <w:sz w:val="30"/>
          <w:szCs w:val="30"/>
          <w:rtl/>
        </w:rPr>
        <w:t>وَالّذينَ يَتَوَفَّونَ مِنْكُمْ وَيَذَرُونَ أَزْواَجاً وَصِيَّةُ لأِزْواَجِهِمْ مَتاَعاً إِلىَ الحَوْلِ  غَيْرَ إِخْراَجٍ</w:t>
      </w:r>
      <w:r w:rsidRPr="003446C3">
        <w:rPr>
          <w:rFonts w:ascii="Simplified Arabic" w:hAnsi="Simplified Arabic" w:cs="Simplified Arabic"/>
          <w:color w:val="000000"/>
          <w:sz w:val="30"/>
          <w:szCs w:val="30"/>
          <w:rtl/>
        </w:rPr>
        <w:t>)</w:t>
      </w:r>
      <w:r>
        <w:rPr>
          <w:rFonts w:ascii="Simplified Arabic" w:hAnsi="Simplified Arabic" w:cs="Simplified Arabic" w:hint="cs"/>
          <w:color w:val="000000"/>
          <w:sz w:val="30"/>
          <w:szCs w:val="30"/>
          <w:rtl/>
        </w:rPr>
        <w:t>)</w:t>
      </w:r>
      <w:r w:rsidRPr="003446C3">
        <w:rPr>
          <w:rFonts w:ascii="Simplified Arabic" w:hAnsi="Simplified Arabic" w:cs="Simplified Arabic"/>
          <w:color w:val="000000"/>
          <w:sz w:val="30"/>
          <w:szCs w:val="30"/>
          <w:rtl/>
        </w:rPr>
        <w:t xml:space="preserve">، فهذا نصّ عامّ يحكم بعدّة المتوفّى عنها زوجها سنةً، ولكن جاء قوله تعالى: </w:t>
      </w:r>
      <w:r>
        <w:rPr>
          <w:rFonts w:ascii="Simplified Arabic" w:hAnsi="Simplified Arabic" w:cs="Simplified Arabic" w:hint="cs"/>
          <w:color w:val="000000"/>
          <w:sz w:val="30"/>
          <w:szCs w:val="30"/>
          <w:rtl/>
        </w:rPr>
        <w:t>(</w:t>
      </w:r>
      <w:r w:rsidRPr="003446C3">
        <w:rPr>
          <w:rFonts w:ascii="Simplified Arabic" w:hAnsi="Simplified Arabic" w:cs="Simplified Arabic"/>
          <w:color w:val="000000"/>
          <w:sz w:val="30"/>
          <w:szCs w:val="30"/>
          <w:rtl/>
        </w:rPr>
        <w:t>(</w:t>
      </w:r>
      <w:r w:rsidRPr="003446C3">
        <w:rPr>
          <w:rFonts w:ascii="Simplified Arabic" w:hAnsi="Simplified Arabic" w:cs="Simplified Arabic"/>
          <w:b/>
          <w:bCs/>
          <w:color w:val="000000"/>
          <w:sz w:val="30"/>
          <w:szCs w:val="30"/>
          <w:rtl/>
        </w:rPr>
        <w:t>وَالّذينَ يَتَوَفَّونَ مِنْكُمْ وَيَذَرُونَ أَزْواَجاً يَتَرَبَّصْنَ بِأَنْفُسِهِنَّ أَرْبَعَةَ أَشْهَرٍ وَعَشْراً</w:t>
      </w:r>
      <w:r w:rsidRPr="003446C3">
        <w:rPr>
          <w:rFonts w:ascii="Simplified Arabic" w:hAnsi="Simplified Arabic" w:cs="Simplified Arabic"/>
          <w:color w:val="000000"/>
          <w:sz w:val="30"/>
          <w:szCs w:val="30"/>
          <w:rtl/>
        </w:rPr>
        <w:t>)</w:t>
      </w:r>
      <w:r>
        <w:rPr>
          <w:rFonts w:ascii="Simplified Arabic" w:hAnsi="Simplified Arabic" w:cs="Simplified Arabic" w:hint="cs"/>
          <w:color w:val="000000"/>
          <w:sz w:val="30"/>
          <w:szCs w:val="30"/>
          <w:rtl/>
        </w:rPr>
        <w:t>)</w:t>
      </w:r>
      <w:r>
        <w:rPr>
          <w:rFonts w:ascii="Simplified Arabic" w:hAnsi="Simplified Arabic" w:cs="Simplified Arabic"/>
          <w:color w:val="000000"/>
          <w:sz w:val="30"/>
          <w:szCs w:val="30"/>
          <w:rtl/>
        </w:rPr>
        <w:t>، فلا يمكن الجمع بينهما أبدا</w:t>
      </w:r>
      <w:r>
        <w:rPr>
          <w:rFonts w:ascii="Simplified Arabic" w:hAnsi="Simplified Arabic" w:cs="Simplified Arabic" w:hint="cs"/>
          <w:color w:val="000000"/>
          <w:sz w:val="30"/>
          <w:szCs w:val="30"/>
          <w:rtl/>
        </w:rPr>
        <w:t xml:space="preserve">، </w:t>
      </w:r>
      <w:r w:rsidRPr="003446C3">
        <w:rPr>
          <w:rFonts w:ascii="Simplified Arabic" w:hAnsi="Simplified Arabic" w:cs="Simplified Arabic"/>
          <w:color w:val="000000"/>
          <w:sz w:val="30"/>
          <w:szCs w:val="30"/>
          <w:rtl/>
        </w:rPr>
        <w:t>لكن إذا نظرنا إلى تاريخ الآية الثانية وجدناها متأخّرة عن الأولى، فكانت ناسخة لها.</w:t>
      </w:r>
    </w:p>
    <w:p w14:paraId="7250D8EF" w14:textId="77777777" w:rsidR="00574967" w:rsidRDefault="00574967" w:rsidP="00574967">
      <w:pPr>
        <w:pStyle w:val="Paragraphedeliste"/>
        <w:numPr>
          <w:ilvl w:val="0"/>
          <w:numId w:val="22"/>
        </w:numPr>
        <w:bidi/>
        <w:jc w:val="both"/>
        <w:rPr>
          <w:rFonts w:ascii="Simplified Arabic" w:hAnsi="Simplified Arabic" w:cs="Simplified Arabic"/>
          <w:color w:val="000000"/>
          <w:sz w:val="30"/>
          <w:szCs w:val="30"/>
        </w:rPr>
      </w:pPr>
      <w:r w:rsidRPr="009615FC">
        <w:rPr>
          <w:rFonts w:ascii="Simplified Arabic" w:hAnsi="Simplified Arabic" w:cs="Simplified Arabic"/>
          <w:color w:val="000000"/>
          <w:sz w:val="30"/>
          <w:szCs w:val="30"/>
          <w:rtl/>
        </w:rPr>
        <w:t>تساقط الدليلين</w:t>
      </w:r>
      <w:r>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وذلك </w:t>
      </w:r>
      <w:r w:rsidRPr="009615FC">
        <w:rPr>
          <w:rFonts w:ascii="Simplified Arabic" w:hAnsi="Simplified Arabic" w:cs="Simplified Arabic"/>
          <w:color w:val="000000"/>
          <w:sz w:val="30"/>
          <w:szCs w:val="30"/>
          <w:rtl/>
        </w:rPr>
        <w:t>إذا تعذر الجمع والترجيح والنسخ</w:t>
      </w:r>
      <w:r>
        <w:rPr>
          <w:rFonts w:ascii="Simplified Arabic" w:hAnsi="Simplified Arabic" w:cs="Simplified Arabic" w:hint="cs"/>
          <w:color w:val="000000"/>
          <w:sz w:val="30"/>
          <w:szCs w:val="30"/>
          <w:rtl/>
        </w:rPr>
        <w:t>،</w:t>
      </w:r>
      <w:r w:rsidRPr="009615FC">
        <w:rPr>
          <w:rFonts w:ascii="Simplified Arabic" w:hAnsi="Simplified Arabic" w:cs="Simplified Arabic"/>
          <w:color w:val="000000"/>
          <w:sz w:val="30"/>
          <w:szCs w:val="30"/>
          <w:rtl/>
        </w:rPr>
        <w:t xml:space="preserve"> </w:t>
      </w:r>
      <w:r>
        <w:rPr>
          <w:rFonts w:ascii="Simplified Arabic" w:hAnsi="Simplified Arabic" w:cs="Simplified Arabic" w:hint="cs"/>
          <w:color w:val="000000"/>
          <w:sz w:val="30"/>
          <w:szCs w:val="30"/>
          <w:rtl/>
        </w:rPr>
        <w:t>ف</w:t>
      </w:r>
      <w:r w:rsidRPr="009615FC">
        <w:rPr>
          <w:rFonts w:ascii="Simplified Arabic" w:hAnsi="Simplified Arabic" w:cs="Simplified Arabic"/>
          <w:color w:val="000000"/>
          <w:sz w:val="30"/>
          <w:szCs w:val="30"/>
          <w:rtl/>
        </w:rPr>
        <w:t>يترك العمل بالدليلين</w:t>
      </w:r>
      <w:r>
        <w:rPr>
          <w:rFonts w:ascii="Simplified Arabic" w:hAnsi="Simplified Arabic" w:cs="Simplified Arabic" w:hint="cs"/>
          <w:color w:val="000000"/>
          <w:sz w:val="30"/>
          <w:szCs w:val="30"/>
          <w:rtl/>
        </w:rPr>
        <w:t>،</w:t>
      </w:r>
      <w:r w:rsidRPr="009615FC">
        <w:rPr>
          <w:rFonts w:ascii="Simplified Arabic" w:hAnsi="Simplified Arabic" w:cs="Simplified Arabic"/>
          <w:color w:val="000000"/>
          <w:sz w:val="30"/>
          <w:szCs w:val="30"/>
          <w:rtl/>
        </w:rPr>
        <w:t xml:space="preserve"> ويعمل بغيرهما من الأدلة</w:t>
      </w:r>
      <w:r>
        <w:rPr>
          <w:rFonts w:ascii="Simplified Arabic" w:hAnsi="Simplified Arabic" w:cs="Simplified Arabic" w:hint="cs"/>
          <w:color w:val="000000"/>
          <w:sz w:val="30"/>
          <w:szCs w:val="30"/>
          <w:rtl/>
        </w:rPr>
        <w:t>،</w:t>
      </w:r>
      <w:r w:rsidRPr="009615FC">
        <w:rPr>
          <w:rFonts w:ascii="Simplified Arabic" w:hAnsi="Simplified Arabic" w:cs="Simplified Arabic"/>
          <w:color w:val="000000"/>
          <w:sz w:val="30"/>
          <w:szCs w:val="30"/>
          <w:rtl/>
        </w:rPr>
        <w:t xml:space="preserve"> وهذه عندهم صورة فرضية لا وجود لها في الواقع</w:t>
      </w:r>
      <w:r w:rsidRPr="009615FC">
        <w:rPr>
          <w:rFonts w:ascii="Simplified Arabic" w:hAnsi="Simplified Arabic" w:cs="Simplified Arabic"/>
          <w:color w:val="000000"/>
          <w:sz w:val="30"/>
          <w:szCs w:val="30"/>
        </w:rPr>
        <w:t>.</w:t>
      </w:r>
    </w:p>
    <w:p w14:paraId="229F3506" w14:textId="77777777" w:rsidR="00574967" w:rsidRPr="00EC36F0" w:rsidRDefault="00574967" w:rsidP="00574967">
      <w:pPr>
        <w:bidi/>
        <w:ind w:left="-7" w:firstLine="142"/>
        <w:jc w:val="both"/>
        <w:rPr>
          <w:rFonts w:ascii="Simplified Arabic" w:hAnsi="Simplified Arabic" w:cs="Simplified Arabic"/>
          <w:b/>
          <w:bCs/>
          <w:color w:val="000000"/>
          <w:sz w:val="30"/>
          <w:szCs w:val="30"/>
          <w:rtl/>
        </w:rPr>
      </w:pPr>
      <w:r>
        <w:rPr>
          <w:rFonts w:ascii="Simplified Arabic" w:hAnsi="Simplified Arabic" w:cs="Simplified Arabic" w:hint="cs"/>
          <w:b/>
          <w:bCs/>
          <w:color w:val="000000"/>
          <w:sz w:val="30"/>
          <w:szCs w:val="30"/>
          <w:rtl/>
        </w:rPr>
        <w:t>ب</w:t>
      </w:r>
      <w:r w:rsidRPr="00EC36F0">
        <w:rPr>
          <w:rFonts w:ascii="Simplified Arabic" w:hAnsi="Simplified Arabic" w:cs="Simplified Arabic" w:hint="cs"/>
          <w:b/>
          <w:bCs/>
          <w:color w:val="000000"/>
          <w:sz w:val="30"/>
          <w:szCs w:val="30"/>
          <w:rtl/>
        </w:rPr>
        <w:t xml:space="preserve">: </w:t>
      </w:r>
      <w:r w:rsidRPr="00EC36F0">
        <w:rPr>
          <w:rFonts w:ascii="Simplified Arabic" w:hAnsi="Simplified Arabic" w:cs="Simplified Arabic"/>
          <w:b/>
          <w:bCs/>
          <w:color w:val="000000"/>
          <w:sz w:val="30"/>
          <w:szCs w:val="30"/>
          <w:rtl/>
        </w:rPr>
        <w:t>طرق إزالة التعارض بين النصوص عند الحنفية وهي أربعة</w:t>
      </w:r>
      <w:r w:rsidRPr="00EC36F0">
        <w:rPr>
          <w:rFonts w:ascii="Simplified Arabic" w:hAnsi="Simplified Arabic" w:cs="Simplified Arabic" w:hint="cs"/>
          <w:b/>
          <w:bCs/>
          <w:color w:val="000000"/>
          <w:sz w:val="30"/>
          <w:szCs w:val="30"/>
          <w:rtl/>
        </w:rPr>
        <w:t>.</w:t>
      </w:r>
    </w:p>
    <w:p w14:paraId="50C1E5BE" w14:textId="77777777" w:rsidR="00574967" w:rsidRDefault="00574967" w:rsidP="00574967">
      <w:pPr>
        <w:pStyle w:val="Paragraphedeliste"/>
        <w:numPr>
          <w:ilvl w:val="0"/>
          <w:numId w:val="24"/>
        </w:numPr>
        <w:bidi/>
        <w:jc w:val="both"/>
        <w:rPr>
          <w:rFonts w:ascii="Simplified Arabic" w:hAnsi="Simplified Arabic" w:cs="Simplified Arabic"/>
          <w:color w:val="000000"/>
          <w:sz w:val="30"/>
          <w:szCs w:val="30"/>
        </w:rPr>
      </w:pPr>
      <w:r w:rsidRPr="00333473">
        <w:rPr>
          <w:rFonts w:ascii="Simplified Arabic" w:hAnsi="Simplified Arabic" w:cs="Simplified Arabic"/>
          <w:color w:val="000000"/>
          <w:sz w:val="30"/>
          <w:szCs w:val="30"/>
          <w:rtl/>
        </w:rPr>
        <w:t>النسخ</w:t>
      </w:r>
      <w:r>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333473">
        <w:rPr>
          <w:rFonts w:ascii="Simplified Arabic" w:hAnsi="Simplified Arabic" w:cs="Simplified Arabic"/>
          <w:color w:val="000000"/>
          <w:sz w:val="30"/>
          <w:szCs w:val="30"/>
          <w:rtl/>
        </w:rPr>
        <w:t>وذلك بالبحث في تاريخ النصين فإذا علم تقدم أحدهما وتأخر الآخر حكم بان المتأخر ينسخ المتقدم إذا كانا متساويين في القوة</w:t>
      </w:r>
      <w:r>
        <w:rPr>
          <w:rFonts w:ascii="Simplified Arabic" w:hAnsi="Simplified Arabic" w:cs="Simplified Arabic" w:hint="cs"/>
          <w:color w:val="000000"/>
          <w:sz w:val="30"/>
          <w:szCs w:val="30"/>
          <w:rtl/>
        </w:rPr>
        <w:t>؛</w:t>
      </w:r>
      <w:r w:rsidRPr="00333473">
        <w:rPr>
          <w:rFonts w:ascii="Simplified Arabic" w:hAnsi="Simplified Arabic" w:cs="Simplified Arabic"/>
          <w:color w:val="000000"/>
          <w:sz w:val="30"/>
          <w:szCs w:val="30"/>
          <w:rtl/>
        </w:rPr>
        <w:t xml:space="preserve"> مثال ذلك</w:t>
      </w:r>
      <w:r>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333473">
        <w:rPr>
          <w:rFonts w:ascii="Simplified Arabic" w:hAnsi="Simplified Arabic" w:cs="Simplified Arabic"/>
          <w:color w:val="000000"/>
          <w:sz w:val="30"/>
          <w:szCs w:val="30"/>
          <w:rtl/>
        </w:rPr>
        <w:t xml:space="preserve">قوله تعالى: </w:t>
      </w:r>
      <w:r>
        <w:rPr>
          <w:rFonts w:ascii="Simplified Arabic" w:hAnsi="Simplified Arabic" w:cs="Simplified Arabic" w:hint="cs"/>
          <w:color w:val="000000"/>
          <w:sz w:val="30"/>
          <w:szCs w:val="30"/>
          <w:rtl/>
        </w:rPr>
        <w:t>((</w:t>
      </w:r>
      <w:r w:rsidRPr="003D3B68">
        <w:rPr>
          <w:rFonts w:ascii="Simplified Arabic" w:hAnsi="Simplified Arabic" w:cs="Simplified Arabic"/>
          <w:b/>
          <w:bCs/>
          <w:color w:val="000000"/>
          <w:sz w:val="30"/>
          <w:szCs w:val="30"/>
          <w:rtl/>
        </w:rPr>
        <w:t>والذين يتوفون منكم ويذرون أزواجا يتربصن بأنفسهن أربعة أشهر وعشرا</w:t>
      </w:r>
      <w:r>
        <w:rPr>
          <w:rFonts w:ascii="Simplified Arabic" w:hAnsi="Simplified Arabic" w:cs="Simplified Arabic" w:hint="cs"/>
          <w:color w:val="000000"/>
          <w:sz w:val="30"/>
          <w:szCs w:val="30"/>
          <w:rtl/>
        </w:rPr>
        <w:t>))</w:t>
      </w:r>
      <w:r w:rsidRPr="00333473">
        <w:rPr>
          <w:rFonts w:ascii="Simplified Arabic" w:hAnsi="Simplified Arabic" w:cs="Simplified Arabic"/>
          <w:color w:val="000000"/>
          <w:sz w:val="30"/>
          <w:szCs w:val="30"/>
          <w:rtl/>
        </w:rPr>
        <w:t xml:space="preserve"> فإنها تقتضي بعمومها أن عدة المتوفى عنها زوجها أربعة أشهر وعشرة أيام سواء أكانت حاملا أم لا</w:t>
      </w:r>
      <w:r>
        <w:rPr>
          <w:rFonts w:ascii="Simplified Arabic" w:hAnsi="Simplified Arabic" w:cs="Simplified Arabic" w:hint="cs"/>
          <w:color w:val="000000"/>
          <w:sz w:val="30"/>
          <w:szCs w:val="30"/>
          <w:rtl/>
        </w:rPr>
        <w:t xml:space="preserve">، </w:t>
      </w:r>
      <w:r w:rsidRPr="00333473">
        <w:rPr>
          <w:rFonts w:ascii="Simplified Arabic" w:hAnsi="Simplified Arabic" w:cs="Simplified Arabic"/>
          <w:color w:val="000000"/>
          <w:sz w:val="30"/>
          <w:szCs w:val="30"/>
          <w:rtl/>
        </w:rPr>
        <w:t>وقوله سبحانه</w:t>
      </w:r>
      <w:r>
        <w:rPr>
          <w:rFonts w:ascii="Simplified Arabic" w:hAnsi="Simplified Arabic" w:cs="Simplified Arabic" w:hint="cs"/>
          <w:color w:val="000000"/>
          <w:sz w:val="30"/>
          <w:szCs w:val="30"/>
          <w:rtl/>
        </w:rPr>
        <w:t xml:space="preserve"> وتعالى</w:t>
      </w:r>
      <w:r w:rsidRPr="00333473">
        <w:rPr>
          <w:rFonts w:ascii="Simplified Arabic" w:hAnsi="Simplified Arabic" w:cs="Simplified Arabic"/>
          <w:color w:val="000000"/>
          <w:sz w:val="30"/>
          <w:szCs w:val="30"/>
          <w:rtl/>
        </w:rPr>
        <w:t xml:space="preserve">: </w:t>
      </w:r>
      <w:r>
        <w:rPr>
          <w:rFonts w:ascii="Simplified Arabic" w:hAnsi="Simplified Arabic" w:cs="Simplified Arabic" w:hint="cs"/>
          <w:color w:val="000000"/>
          <w:sz w:val="30"/>
          <w:szCs w:val="30"/>
          <w:rtl/>
        </w:rPr>
        <w:t>((</w:t>
      </w:r>
      <w:r w:rsidRPr="006B2857">
        <w:rPr>
          <w:rFonts w:ascii="Simplified Arabic" w:hAnsi="Simplified Arabic" w:cs="Simplified Arabic"/>
          <w:b/>
          <w:bCs/>
          <w:color w:val="000000"/>
          <w:sz w:val="30"/>
          <w:szCs w:val="30"/>
          <w:rtl/>
        </w:rPr>
        <w:t>وأولات الأحمال أجلهن أن يضعن حملهن</w:t>
      </w:r>
      <w:r>
        <w:rPr>
          <w:rFonts w:ascii="Simplified Arabic" w:hAnsi="Simplified Arabic" w:cs="Simplified Arabic" w:hint="cs"/>
          <w:color w:val="000000"/>
          <w:sz w:val="30"/>
          <w:szCs w:val="30"/>
          <w:rtl/>
        </w:rPr>
        <w:t>))</w:t>
      </w:r>
      <w:r w:rsidRPr="00333473">
        <w:rPr>
          <w:rFonts w:ascii="Simplified Arabic" w:hAnsi="Simplified Arabic" w:cs="Simplified Arabic"/>
          <w:color w:val="000000"/>
          <w:sz w:val="30"/>
          <w:szCs w:val="30"/>
          <w:rtl/>
        </w:rPr>
        <w:t xml:space="preserve"> </w:t>
      </w:r>
      <w:r>
        <w:rPr>
          <w:rFonts w:ascii="Simplified Arabic" w:hAnsi="Simplified Arabic" w:cs="Simplified Arabic" w:hint="cs"/>
          <w:color w:val="000000"/>
          <w:sz w:val="30"/>
          <w:szCs w:val="30"/>
          <w:rtl/>
        </w:rPr>
        <w:t>و</w:t>
      </w:r>
      <w:r w:rsidRPr="00333473">
        <w:rPr>
          <w:rFonts w:ascii="Simplified Arabic" w:hAnsi="Simplified Arabic" w:cs="Simplified Arabic"/>
          <w:color w:val="000000"/>
          <w:sz w:val="30"/>
          <w:szCs w:val="30"/>
          <w:rtl/>
        </w:rPr>
        <w:t xml:space="preserve">مقتضى هذا النص </w:t>
      </w:r>
      <w:r>
        <w:rPr>
          <w:rFonts w:ascii="Simplified Arabic" w:hAnsi="Simplified Arabic" w:cs="Simplified Arabic" w:hint="cs"/>
          <w:color w:val="000000"/>
          <w:sz w:val="30"/>
          <w:szCs w:val="30"/>
          <w:rtl/>
        </w:rPr>
        <w:t>أ</w:t>
      </w:r>
      <w:r w:rsidRPr="00333473">
        <w:rPr>
          <w:rFonts w:ascii="Simplified Arabic" w:hAnsi="Simplified Arabic" w:cs="Simplified Arabic"/>
          <w:color w:val="000000"/>
          <w:sz w:val="30"/>
          <w:szCs w:val="30"/>
          <w:rtl/>
        </w:rPr>
        <w:t>ن المرأة الحامل تنقضي عدتها بوضع الحمل سواء أكانت متوفى عنها زوجها أو مطلقة</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فهاتان الآيتان متعارضتان في الظاهر</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وإزالة ذلك بما رواه ابن مسعود رضي </w:t>
      </w:r>
      <w:r w:rsidRPr="006B2857">
        <w:rPr>
          <w:rFonts w:ascii="Simplified Arabic" w:hAnsi="Simplified Arabic" w:cs="Simplified Arabic"/>
          <w:color w:val="000000"/>
          <w:sz w:val="30"/>
          <w:szCs w:val="30"/>
          <w:rtl/>
        </w:rPr>
        <w:lastRenderedPageBreak/>
        <w:t>الله عنه من أن الآية الثانية متأخرة في النزول عن الأولى فهي ناسخة في القدر الذي تعارضا فيه وهو عدة الحامل</w:t>
      </w:r>
      <w:r w:rsidRPr="006B2857">
        <w:rPr>
          <w:rFonts w:ascii="Simplified Arabic" w:hAnsi="Simplified Arabic" w:cs="Simplified Arabic"/>
          <w:color w:val="000000"/>
          <w:sz w:val="30"/>
          <w:szCs w:val="30"/>
        </w:rPr>
        <w:t>.</w:t>
      </w:r>
    </w:p>
    <w:p w14:paraId="39979D90" w14:textId="77777777" w:rsidR="00574967" w:rsidRDefault="00574967" w:rsidP="00574967">
      <w:pPr>
        <w:pStyle w:val="Paragraphedeliste"/>
        <w:numPr>
          <w:ilvl w:val="0"/>
          <w:numId w:val="24"/>
        </w:numPr>
        <w:bidi/>
        <w:jc w:val="both"/>
        <w:rPr>
          <w:rFonts w:ascii="Simplified Arabic" w:hAnsi="Simplified Arabic" w:cs="Simplified Arabic"/>
          <w:color w:val="000000"/>
          <w:sz w:val="30"/>
          <w:szCs w:val="30"/>
        </w:rPr>
      </w:pPr>
      <w:r w:rsidRPr="006B2857">
        <w:rPr>
          <w:rFonts w:ascii="Simplified Arabic" w:hAnsi="Simplified Arabic" w:cs="Simplified Arabic"/>
          <w:color w:val="000000"/>
          <w:sz w:val="30"/>
          <w:szCs w:val="30"/>
          <w:rtl/>
        </w:rPr>
        <w:t>الترجيح</w:t>
      </w:r>
      <w:r>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إذا لم يعلم تاريخ النصين المتعارضين للقول بنسخ أحدهما للآخر</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w:t>
      </w:r>
      <w:r>
        <w:rPr>
          <w:rFonts w:ascii="Simplified Arabic" w:hAnsi="Simplified Arabic" w:cs="Simplified Arabic" w:hint="cs"/>
          <w:color w:val="000000"/>
          <w:sz w:val="30"/>
          <w:szCs w:val="30"/>
          <w:rtl/>
        </w:rPr>
        <w:t>ف</w:t>
      </w:r>
      <w:r w:rsidRPr="006B2857">
        <w:rPr>
          <w:rFonts w:ascii="Simplified Arabic" w:hAnsi="Simplified Arabic" w:cs="Simplified Arabic"/>
          <w:color w:val="000000"/>
          <w:sz w:val="30"/>
          <w:szCs w:val="30"/>
          <w:rtl/>
        </w:rPr>
        <w:t xml:space="preserve">يعمد </w:t>
      </w:r>
      <w:r>
        <w:rPr>
          <w:rFonts w:ascii="Simplified Arabic" w:hAnsi="Simplified Arabic" w:cs="Simplified Arabic" w:hint="cs"/>
          <w:color w:val="000000"/>
          <w:sz w:val="30"/>
          <w:szCs w:val="30"/>
          <w:rtl/>
        </w:rPr>
        <w:t xml:space="preserve">المجتهد </w:t>
      </w:r>
      <w:r w:rsidRPr="006B2857">
        <w:rPr>
          <w:rFonts w:ascii="Simplified Arabic" w:hAnsi="Simplified Arabic" w:cs="Simplified Arabic"/>
          <w:color w:val="000000"/>
          <w:sz w:val="30"/>
          <w:szCs w:val="30"/>
          <w:rtl/>
        </w:rPr>
        <w:t>إلى الترجيح بالمرجحات التي سترد معنا في طرق الترجيح، والترجيح مقدم عند الأحناف على الجمع</w:t>
      </w:r>
      <w:r>
        <w:rPr>
          <w:rFonts w:ascii="Simplified Arabic" w:hAnsi="Simplified Arabic" w:cs="Simplified Arabic" w:hint="cs"/>
          <w:color w:val="000000"/>
          <w:sz w:val="30"/>
          <w:szCs w:val="30"/>
          <w:rtl/>
        </w:rPr>
        <w:t>،</w:t>
      </w:r>
      <w:r>
        <w:rPr>
          <w:rFonts w:ascii="Simplified Arabic" w:hAnsi="Simplified Arabic" w:cs="Simplified Arabic"/>
          <w:color w:val="000000"/>
          <w:sz w:val="30"/>
          <w:szCs w:val="30"/>
          <w:rtl/>
        </w:rPr>
        <w:t xml:space="preserve"> مثال ذل</w:t>
      </w:r>
      <w:r>
        <w:rPr>
          <w:rFonts w:ascii="Simplified Arabic" w:hAnsi="Simplified Arabic" w:cs="Simplified Arabic" w:hint="cs"/>
          <w:color w:val="000000"/>
          <w:sz w:val="30"/>
          <w:szCs w:val="30"/>
          <w:rtl/>
        </w:rPr>
        <w:t>ك:</w:t>
      </w:r>
      <w:r w:rsidRPr="006B2857">
        <w:rPr>
          <w:rFonts w:ascii="Simplified Arabic" w:hAnsi="Simplified Arabic" w:cs="Simplified Arabic"/>
          <w:color w:val="000000"/>
          <w:sz w:val="30"/>
          <w:szCs w:val="30"/>
        </w:rPr>
        <w:t xml:space="preserve"> </w:t>
      </w:r>
      <w:r w:rsidRPr="006B2857">
        <w:rPr>
          <w:rFonts w:ascii="Simplified Arabic" w:hAnsi="Simplified Arabic" w:cs="Simplified Arabic"/>
          <w:color w:val="000000"/>
          <w:sz w:val="30"/>
          <w:szCs w:val="30"/>
          <w:rtl/>
        </w:rPr>
        <w:t xml:space="preserve">قوله </w:t>
      </w:r>
      <w:r>
        <w:rPr>
          <w:rFonts w:ascii="Simplified Arabic" w:hAnsi="Simplified Arabic" w:cs="Simplified Arabic"/>
          <w:color w:val="000000"/>
          <w:sz w:val="30"/>
          <w:szCs w:val="30"/>
        </w:rPr>
        <w:sym w:font="AGA Arabesque" w:char="F065"/>
      </w:r>
      <w:r w:rsidRPr="006B2857">
        <w:rPr>
          <w:rFonts w:ascii="Simplified Arabic" w:hAnsi="Simplified Arabic" w:cs="Simplified Arabic"/>
          <w:color w:val="000000"/>
          <w:sz w:val="30"/>
          <w:szCs w:val="30"/>
          <w:rtl/>
        </w:rPr>
        <w:t xml:space="preserve">: </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استنزهوا من البول</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الذي يفيد نجاسة البول وحرمة تناوله</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 xml:space="preserve">وما رواه الترمذي عن </w:t>
      </w:r>
      <w:r>
        <w:rPr>
          <w:rFonts w:ascii="Simplified Arabic" w:hAnsi="Simplified Arabic" w:cs="Simplified Arabic" w:hint="cs"/>
          <w:color w:val="000000"/>
          <w:sz w:val="30"/>
          <w:szCs w:val="30"/>
          <w:rtl/>
        </w:rPr>
        <w:t>أ</w:t>
      </w:r>
      <w:r w:rsidRPr="006B2857">
        <w:rPr>
          <w:rFonts w:ascii="Simplified Arabic" w:hAnsi="Simplified Arabic" w:cs="Simplified Arabic"/>
          <w:color w:val="000000"/>
          <w:sz w:val="30"/>
          <w:szCs w:val="30"/>
          <w:rtl/>
        </w:rPr>
        <w:t xml:space="preserve">نس بن مالك: </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أن أناسا من </w:t>
      </w:r>
      <w:proofErr w:type="gramStart"/>
      <w:r w:rsidRPr="006B2857">
        <w:rPr>
          <w:rFonts w:ascii="Simplified Arabic" w:hAnsi="Simplified Arabic" w:cs="Simplified Arabic"/>
          <w:color w:val="000000"/>
          <w:sz w:val="30"/>
          <w:szCs w:val="30"/>
          <w:rtl/>
        </w:rPr>
        <w:t>عرينة</w:t>
      </w:r>
      <w:proofErr w:type="gramEnd"/>
      <w:r w:rsidRPr="006B2857">
        <w:rPr>
          <w:rFonts w:ascii="Simplified Arabic" w:hAnsi="Simplified Arabic" w:cs="Simplified Arabic"/>
          <w:color w:val="000000"/>
          <w:sz w:val="30"/>
          <w:szCs w:val="30"/>
          <w:rtl/>
        </w:rPr>
        <w:t xml:space="preserve"> قدموا المدينة فاجتووها فبعثهم رسول الله </w:t>
      </w:r>
      <w:r>
        <w:rPr>
          <w:rFonts w:ascii="Simplified Arabic" w:hAnsi="Simplified Arabic" w:cs="Simplified Arabic"/>
          <w:color w:val="000000"/>
          <w:sz w:val="30"/>
          <w:szCs w:val="30"/>
        </w:rPr>
        <w:sym w:font="AGA Arabesque" w:char="F065"/>
      </w:r>
      <w:r w:rsidRPr="006B2857">
        <w:rPr>
          <w:rFonts w:ascii="Simplified Arabic" w:hAnsi="Simplified Arabic" w:cs="Simplified Arabic"/>
          <w:color w:val="000000"/>
          <w:sz w:val="30"/>
          <w:szCs w:val="30"/>
          <w:rtl/>
        </w:rPr>
        <w:t xml:space="preserve"> في إبل الصدقة وقال: اشربوا من ألبانها وأبوالها</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الذي يفيد عدم نجاسة البول وجواز تناوله</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ورجحوا التحريم على الجواز</w:t>
      </w:r>
      <w:r>
        <w:rPr>
          <w:rFonts w:ascii="Simplified Arabic" w:hAnsi="Simplified Arabic" w:cs="Simplified Arabic" w:hint="cs"/>
          <w:color w:val="000000"/>
          <w:sz w:val="30"/>
          <w:szCs w:val="30"/>
          <w:rtl/>
        </w:rPr>
        <w:t>.</w:t>
      </w:r>
    </w:p>
    <w:p w14:paraId="08847A9A" w14:textId="77777777" w:rsidR="00574967" w:rsidRDefault="00574967" w:rsidP="00574967">
      <w:pPr>
        <w:pStyle w:val="Paragraphedeliste"/>
        <w:numPr>
          <w:ilvl w:val="0"/>
          <w:numId w:val="24"/>
        </w:numPr>
        <w:bidi/>
        <w:jc w:val="both"/>
        <w:rPr>
          <w:rFonts w:ascii="Simplified Arabic" w:hAnsi="Simplified Arabic" w:cs="Simplified Arabic"/>
          <w:color w:val="000000"/>
          <w:sz w:val="30"/>
          <w:szCs w:val="30"/>
        </w:rPr>
      </w:pPr>
      <w:r w:rsidRPr="006B2857">
        <w:rPr>
          <w:rFonts w:ascii="Simplified Arabic" w:hAnsi="Simplified Arabic" w:cs="Simplified Arabic"/>
          <w:color w:val="000000"/>
          <w:sz w:val="30"/>
          <w:szCs w:val="30"/>
          <w:rtl/>
        </w:rPr>
        <w:t>الجمع والتوفيق</w:t>
      </w:r>
      <w:r>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إذا تعذر الترجيح يلجأ المجتهد إلى الجمع والتوفيق بين النصين بوجه من وجوه التأويل</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لأنه يحقق أحيانا العمل بالدليلين</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وإعمال الدليلين أولى من إهمال أحدهما</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مثال ذلك</w:t>
      </w:r>
      <w:r w:rsidRPr="006B2857">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 xml:space="preserve">قوله تعالى: </w:t>
      </w:r>
      <w:r>
        <w:rPr>
          <w:rFonts w:ascii="Simplified Arabic" w:hAnsi="Simplified Arabic" w:cs="Simplified Arabic" w:hint="cs"/>
          <w:color w:val="000000"/>
          <w:sz w:val="30"/>
          <w:szCs w:val="30"/>
          <w:rtl/>
        </w:rPr>
        <w:t>((</w:t>
      </w:r>
      <w:r w:rsidRPr="008E371A">
        <w:rPr>
          <w:rFonts w:ascii="Simplified Arabic" w:hAnsi="Simplified Arabic" w:cs="Simplified Arabic"/>
          <w:b/>
          <w:bCs/>
          <w:color w:val="000000"/>
          <w:sz w:val="30"/>
          <w:szCs w:val="30"/>
          <w:rtl/>
        </w:rPr>
        <w:t>والمطلقات يتربصن بأنفسهن ثلاثة قروء</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 xml:space="preserve">هذا النص عام يوجب العدة على كل مطلقة قبل الدخول بها </w:t>
      </w:r>
      <w:r>
        <w:rPr>
          <w:rFonts w:ascii="Simplified Arabic" w:hAnsi="Simplified Arabic" w:cs="Simplified Arabic" w:hint="cs"/>
          <w:color w:val="000000"/>
          <w:sz w:val="30"/>
          <w:szCs w:val="30"/>
          <w:rtl/>
        </w:rPr>
        <w:t>أ</w:t>
      </w:r>
      <w:r w:rsidRPr="006B2857">
        <w:rPr>
          <w:rFonts w:ascii="Simplified Arabic" w:hAnsi="Simplified Arabic" w:cs="Simplified Arabic"/>
          <w:color w:val="000000"/>
          <w:sz w:val="30"/>
          <w:szCs w:val="30"/>
          <w:rtl/>
        </w:rPr>
        <w:t>و بعده</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 xml:space="preserve">وقوله سبحانه: </w:t>
      </w:r>
      <w:r>
        <w:rPr>
          <w:rFonts w:ascii="Simplified Arabic" w:hAnsi="Simplified Arabic" w:cs="Simplified Arabic" w:hint="cs"/>
          <w:color w:val="000000"/>
          <w:sz w:val="30"/>
          <w:szCs w:val="30"/>
          <w:rtl/>
        </w:rPr>
        <w:t>((</w:t>
      </w:r>
      <w:r w:rsidRPr="00CB0A54">
        <w:rPr>
          <w:rFonts w:ascii="Simplified Arabic" w:hAnsi="Simplified Arabic" w:cs="Simplified Arabic"/>
          <w:b/>
          <w:bCs/>
          <w:color w:val="000000"/>
          <w:sz w:val="30"/>
          <w:szCs w:val="30"/>
          <w:rtl/>
        </w:rPr>
        <w:t>يا أيها الذين آمنوا إذا نكحتم المؤمنات ثم طلقتموهن من قبل ان تمسوهن فمالكم عليهن من عدة تعتدونها</w:t>
      </w:r>
      <w:r>
        <w:rPr>
          <w:rFonts w:ascii="Simplified Arabic" w:hAnsi="Simplified Arabic" w:cs="Simplified Arabic" w:hint="cs"/>
          <w:color w:val="000000"/>
          <w:sz w:val="30"/>
          <w:szCs w:val="30"/>
          <w:rtl/>
        </w:rPr>
        <w:t>))،</w:t>
      </w:r>
      <w:r w:rsidRPr="006B2857">
        <w:rPr>
          <w:rFonts w:ascii="Simplified Arabic" w:hAnsi="Simplified Arabic" w:cs="Simplified Arabic"/>
          <w:color w:val="000000"/>
          <w:sz w:val="30"/>
          <w:szCs w:val="30"/>
          <w:rtl/>
        </w:rPr>
        <w:t xml:space="preserve"> هذا النص خاص يفيد أن المعقود عليها إذا طلقت قبل الدخول ليست عليها عدة</w:t>
      </w:r>
      <w:r>
        <w:rPr>
          <w:rFonts w:ascii="Simplified Arabic" w:hAnsi="Simplified Arabic" w:cs="Simplified Arabic" w:hint="cs"/>
          <w:color w:val="000000"/>
          <w:sz w:val="30"/>
          <w:szCs w:val="30"/>
          <w:rtl/>
        </w:rPr>
        <w:t xml:space="preserve">، </w:t>
      </w:r>
      <w:r w:rsidRPr="006B2857">
        <w:rPr>
          <w:rFonts w:ascii="Simplified Arabic" w:hAnsi="Simplified Arabic" w:cs="Simplified Arabic"/>
          <w:color w:val="000000"/>
          <w:sz w:val="30"/>
          <w:szCs w:val="30"/>
          <w:rtl/>
        </w:rPr>
        <w:t>فالجمع بين النص يكون بالعمل بالخاص في موضعه وبالعام فيما وراء ذلك</w:t>
      </w:r>
      <w:r w:rsidRPr="006B2857">
        <w:rPr>
          <w:rFonts w:ascii="Simplified Arabic" w:hAnsi="Simplified Arabic" w:cs="Simplified Arabic"/>
          <w:color w:val="000000"/>
          <w:sz w:val="30"/>
          <w:szCs w:val="30"/>
        </w:rPr>
        <w:t>.</w:t>
      </w:r>
    </w:p>
    <w:p w14:paraId="5D601EE4" w14:textId="77777777" w:rsidR="00574967" w:rsidRPr="00E5654D" w:rsidRDefault="00574967" w:rsidP="00574967">
      <w:pPr>
        <w:pStyle w:val="Paragraphedeliste"/>
        <w:numPr>
          <w:ilvl w:val="0"/>
          <w:numId w:val="24"/>
        </w:numPr>
        <w:bidi/>
        <w:jc w:val="both"/>
        <w:rPr>
          <w:rFonts w:ascii="Simplified Arabic" w:hAnsi="Simplified Arabic" w:cs="Simplified Arabic"/>
          <w:color w:val="000000"/>
          <w:sz w:val="30"/>
          <w:szCs w:val="30"/>
          <w:rtl/>
        </w:rPr>
      </w:pPr>
      <w:r w:rsidRPr="00E5654D">
        <w:rPr>
          <w:rFonts w:ascii="Simplified Arabic" w:hAnsi="Simplified Arabic" w:cs="Simplified Arabic"/>
          <w:color w:val="000000"/>
          <w:sz w:val="30"/>
          <w:szCs w:val="30"/>
          <w:rtl/>
        </w:rPr>
        <w:t>تساقط الدليلين والاستدلال بما دونهما في الرتبة</w:t>
      </w:r>
      <w:r w:rsidRPr="00E5654D">
        <w:rPr>
          <w:rFonts w:ascii="Simplified Arabic" w:hAnsi="Simplified Arabic" w:cs="Simplified Arabic"/>
          <w:color w:val="000000"/>
          <w:sz w:val="30"/>
          <w:szCs w:val="30"/>
        </w:rPr>
        <w:t>:</w:t>
      </w:r>
      <w:r w:rsidRPr="00E5654D">
        <w:rPr>
          <w:rFonts w:ascii="Simplified Arabic" w:hAnsi="Simplified Arabic" w:cs="Simplified Arabic" w:hint="cs"/>
          <w:color w:val="000000"/>
          <w:sz w:val="30"/>
          <w:szCs w:val="30"/>
          <w:rtl/>
        </w:rPr>
        <w:t xml:space="preserve"> </w:t>
      </w:r>
      <w:r w:rsidRPr="00E5654D">
        <w:rPr>
          <w:rFonts w:ascii="Simplified Arabic" w:hAnsi="Simplified Arabic" w:cs="Simplified Arabic"/>
          <w:color w:val="000000"/>
          <w:sz w:val="30"/>
          <w:szCs w:val="30"/>
          <w:rtl/>
        </w:rPr>
        <w:t>إذا تعذر النسخ والترجيح والجمع يلجأ الحنفية إلى إسقاط الدليلين لتعارضهما</w:t>
      </w:r>
      <w:r w:rsidRPr="00E5654D">
        <w:rPr>
          <w:rFonts w:ascii="Simplified Arabic" w:hAnsi="Simplified Arabic" w:cs="Simplified Arabic" w:hint="cs"/>
          <w:color w:val="000000"/>
          <w:sz w:val="30"/>
          <w:szCs w:val="30"/>
          <w:rtl/>
        </w:rPr>
        <w:t>،</w:t>
      </w:r>
      <w:r w:rsidRPr="00E5654D">
        <w:rPr>
          <w:rFonts w:ascii="Simplified Arabic" w:hAnsi="Simplified Arabic" w:cs="Simplified Arabic"/>
          <w:color w:val="000000"/>
          <w:sz w:val="30"/>
          <w:szCs w:val="30"/>
          <w:rtl/>
        </w:rPr>
        <w:t xml:space="preserve"> و</w:t>
      </w:r>
      <w:r w:rsidRPr="00E5654D">
        <w:rPr>
          <w:rFonts w:ascii="Simplified Arabic" w:hAnsi="Simplified Arabic" w:cs="Simplified Arabic" w:hint="cs"/>
          <w:color w:val="000000"/>
          <w:sz w:val="30"/>
          <w:szCs w:val="30"/>
          <w:rtl/>
        </w:rPr>
        <w:t>ي</w:t>
      </w:r>
      <w:r w:rsidRPr="00E5654D">
        <w:rPr>
          <w:rFonts w:ascii="Simplified Arabic" w:hAnsi="Simplified Arabic" w:cs="Simplified Arabic"/>
          <w:color w:val="000000"/>
          <w:sz w:val="30"/>
          <w:szCs w:val="30"/>
          <w:rtl/>
        </w:rPr>
        <w:t>ستدل بما دونهما في الرتبة</w:t>
      </w:r>
      <w:r w:rsidRPr="00E5654D">
        <w:rPr>
          <w:rFonts w:ascii="Simplified Arabic" w:hAnsi="Simplified Arabic" w:cs="Simplified Arabic" w:hint="cs"/>
          <w:color w:val="000000"/>
          <w:sz w:val="30"/>
          <w:szCs w:val="30"/>
          <w:rtl/>
        </w:rPr>
        <w:t>،</w:t>
      </w:r>
      <w:r w:rsidRPr="00E5654D">
        <w:rPr>
          <w:rFonts w:ascii="Simplified Arabic" w:hAnsi="Simplified Arabic" w:cs="Simplified Arabic"/>
          <w:color w:val="000000"/>
          <w:sz w:val="30"/>
          <w:szCs w:val="30"/>
          <w:rtl/>
        </w:rPr>
        <w:t xml:space="preserve"> مثال ذلــك</w:t>
      </w:r>
      <w:r w:rsidRPr="00E5654D">
        <w:rPr>
          <w:rFonts w:ascii="Simplified Arabic" w:hAnsi="Simplified Arabic" w:cs="Simplified Arabic"/>
          <w:color w:val="000000"/>
          <w:sz w:val="30"/>
          <w:szCs w:val="30"/>
        </w:rPr>
        <w:t>:</w:t>
      </w:r>
      <w:r w:rsidRPr="00E5654D">
        <w:rPr>
          <w:rFonts w:ascii="Simplified Arabic" w:hAnsi="Simplified Arabic" w:cs="Simplified Arabic" w:hint="cs"/>
          <w:color w:val="000000"/>
          <w:sz w:val="30"/>
          <w:szCs w:val="30"/>
          <w:rtl/>
        </w:rPr>
        <w:t xml:space="preserve"> </w:t>
      </w:r>
      <w:r w:rsidRPr="00E5654D">
        <w:rPr>
          <w:rFonts w:ascii="Simplified Arabic" w:hAnsi="Simplified Arabic" w:cs="Simplified Arabic"/>
          <w:color w:val="000000"/>
          <w:sz w:val="30"/>
          <w:szCs w:val="30"/>
          <w:rtl/>
        </w:rPr>
        <w:t xml:space="preserve">ما ورد عن النعمان بن بشير أن النبي </w:t>
      </w:r>
      <w:r>
        <w:sym w:font="AGA Arabesque" w:char="F065"/>
      </w:r>
      <w:r w:rsidRPr="00E5654D">
        <w:rPr>
          <w:rFonts w:ascii="Simplified Arabic" w:hAnsi="Simplified Arabic" w:cs="Simplified Arabic"/>
          <w:color w:val="000000"/>
          <w:sz w:val="30"/>
          <w:szCs w:val="30"/>
          <w:rtl/>
        </w:rPr>
        <w:t xml:space="preserve"> صلى صلاة الكسوف كما تصلون ركعة وسجدتين</w:t>
      </w:r>
      <w:r w:rsidRPr="00E5654D">
        <w:rPr>
          <w:rFonts w:ascii="Simplified Arabic" w:hAnsi="Simplified Arabic" w:cs="Simplified Arabic" w:hint="cs"/>
          <w:color w:val="000000"/>
          <w:sz w:val="30"/>
          <w:szCs w:val="30"/>
          <w:rtl/>
        </w:rPr>
        <w:t xml:space="preserve">، </w:t>
      </w:r>
      <w:r w:rsidRPr="00E5654D">
        <w:rPr>
          <w:rFonts w:ascii="Simplified Arabic" w:hAnsi="Simplified Arabic" w:cs="Simplified Arabic"/>
          <w:color w:val="000000"/>
          <w:sz w:val="30"/>
          <w:szCs w:val="30"/>
          <w:rtl/>
        </w:rPr>
        <w:t xml:space="preserve">وما ورد عن عائشة رضي الله عنها أن الرسول </w:t>
      </w:r>
      <w:r>
        <w:sym w:font="AGA Arabesque" w:char="F065"/>
      </w:r>
      <w:r w:rsidRPr="00E5654D">
        <w:rPr>
          <w:rFonts w:ascii="Simplified Arabic" w:hAnsi="Simplified Arabic" w:cs="Simplified Arabic"/>
          <w:color w:val="000000"/>
          <w:sz w:val="30"/>
          <w:szCs w:val="30"/>
          <w:rtl/>
        </w:rPr>
        <w:t xml:space="preserve"> صلاها ركعتين بأربعة ركوعات وأربع سجدات</w:t>
      </w:r>
      <w:r w:rsidRPr="00E5654D">
        <w:rPr>
          <w:rFonts w:ascii="Simplified Arabic" w:hAnsi="Simplified Arabic" w:cs="Simplified Arabic" w:hint="cs"/>
          <w:color w:val="000000"/>
          <w:sz w:val="30"/>
          <w:szCs w:val="30"/>
          <w:rtl/>
        </w:rPr>
        <w:t>، ف</w:t>
      </w:r>
      <w:r w:rsidRPr="00E5654D">
        <w:rPr>
          <w:rFonts w:ascii="Simplified Arabic" w:hAnsi="Simplified Arabic" w:cs="Simplified Arabic"/>
          <w:color w:val="000000"/>
          <w:sz w:val="30"/>
          <w:szCs w:val="30"/>
          <w:rtl/>
        </w:rPr>
        <w:t>ليس هناك مرجح لأحد الحديثين على الآخر</w:t>
      </w:r>
      <w:r w:rsidRPr="00E5654D">
        <w:rPr>
          <w:rFonts w:ascii="Simplified Arabic" w:hAnsi="Simplified Arabic" w:cs="Simplified Arabic" w:hint="cs"/>
          <w:color w:val="000000"/>
          <w:sz w:val="30"/>
          <w:szCs w:val="30"/>
          <w:rtl/>
        </w:rPr>
        <w:t>،</w:t>
      </w:r>
      <w:r w:rsidRPr="00E5654D">
        <w:rPr>
          <w:rFonts w:ascii="Simplified Arabic" w:hAnsi="Simplified Arabic" w:cs="Simplified Arabic"/>
          <w:color w:val="000000"/>
          <w:sz w:val="30"/>
          <w:szCs w:val="30"/>
          <w:rtl/>
        </w:rPr>
        <w:t xml:space="preserve"> لذا ترك الحنفية العمل بهما وأخذوا بالقياس الذي هو أدنى منهما</w:t>
      </w:r>
      <w:r w:rsidRPr="00E5654D">
        <w:rPr>
          <w:rFonts w:ascii="Simplified Arabic" w:hAnsi="Simplified Arabic" w:cs="Simplified Arabic" w:hint="cs"/>
          <w:color w:val="000000"/>
          <w:sz w:val="30"/>
          <w:szCs w:val="30"/>
          <w:rtl/>
        </w:rPr>
        <w:t>،</w:t>
      </w:r>
      <w:r w:rsidRPr="00E5654D">
        <w:rPr>
          <w:rFonts w:ascii="Simplified Arabic" w:hAnsi="Simplified Arabic" w:cs="Simplified Arabic"/>
          <w:color w:val="000000"/>
          <w:sz w:val="30"/>
          <w:szCs w:val="30"/>
          <w:rtl/>
        </w:rPr>
        <w:t xml:space="preserve"> وهو قياس صلاة الكسوف على بقية الصلوات الأخرى</w:t>
      </w:r>
      <w:r>
        <w:rPr>
          <w:rFonts w:ascii="Simplified Arabic" w:hAnsi="Simplified Arabic" w:cs="Simplified Arabic" w:hint="cs"/>
          <w:color w:val="000000"/>
          <w:sz w:val="30"/>
          <w:szCs w:val="30"/>
          <w:rtl/>
        </w:rPr>
        <w:t xml:space="preserve">، </w:t>
      </w:r>
      <w:r w:rsidRPr="007E3AFF">
        <w:rPr>
          <w:rFonts w:ascii="Simplified Arabic" w:eastAsia="Times New Roman" w:hAnsi="Simplified Arabic" w:cs="Simplified Arabic"/>
          <w:color w:val="000000"/>
          <w:sz w:val="30"/>
          <w:szCs w:val="30"/>
          <w:rtl/>
          <w:lang w:val="fr-FR" w:eastAsia="fr-FR"/>
        </w:rPr>
        <w:t>ومثال ذلك</w:t>
      </w:r>
      <w:r>
        <w:rPr>
          <w:rFonts w:ascii="Simplified Arabic" w:eastAsia="Times New Roman" w:hAnsi="Simplified Arabic" w:cs="Simplified Arabic" w:hint="cs"/>
          <w:color w:val="000000"/>
          <w:sz w:val="30"/>
          <w:szCs w:val="30"/>
          <w:rtl/>
          <w:lang w:val="fr-FR" w:eastAsia="fr-FR"/>
        </w:rPr>
        <w:t xml:space="preserve"> أيضا</w:t>
      </w:r>
      <w:r w:rsidRPr="007E3AFF">
        <w:rPr>
          <w:rFonts w:ascii="Simplified Arabic" w:eastAsia="Times New Roman" w:hAnsi="Simplified Arabic" w:cs="Simplified Arabic"/>
          <w:color w:val="000000"/>
          <w:sz w:val="30"/>
          <w:szCs w:val="30"/>
          <w:rtl/>
          <w:lang w:val="fr-FR" w:eastAsia="fr-FR"/>
        </w:rPr>
        <w:t>: قول الله تعالى:</w:t>
      </w:r>
      <w:r>
        <w:rPr>
          <w:rFonts w:ascii="Simplified Arabic" w:eastAsia="Times New Roman" w:hAnsi="Simplified Arabic" w:cs="Simplified Arabic" w:hint="cs"/>
          <w:color w:val="000000"/>
          <w:sz w:val="30"/>
          <w:szCs w:val="30"/>
          <w:rtl/>
          <w:lang w:val="fr-FR" w:eastAsia="fr-FR"/>
        </w:rPr>
        <w:t xml:space="preserve"> ((</w:t>
      </w:r>
      <w:r w:rsidRPr="007E3AFF">
        <w:rPr>
          <w:rFonts w:ascii="Simplified Arabic" w:eastAsia="Times New Roman" w:hAnsi="Simplified Arabic" w:cs="Simplified Arabic"/>
          <w:b/>
          <w:bCs/>
          <w:color w:val="000000"/>
          <w:sz w:val="30"/>
          <w:szCs w:val="30"/>
          <w:rtl/>
          <w:lang w:val="fr-FR" w:eastAsia="fr-FR"/>
        </w:rPr>
        <w:t>فَاقْرَءُواْ مَا تَيَسّرَ مِنَ الْقُرْآنِ</w:t>
      </w:r>
      <w:r>
        <w:rPr>
          <w:rFonts w:ascii="Simplified Arabic" w:eastAsia="Times New Roman" w:hAnsi="Simplified Arabic" w:cs="Simplified Arabic" w:hint="cs"/>
          <w:color w:val="000000"/>
          <w:sz w:val="30"/>
          <w:szCs w:val="30"/>
          <w:rtl/>
          <w:lang w:val="fr-FR" w:eastAsia="fr-FR"/>
        </w:rPr>
        <w:t>))، [</w:t>
      </w:r>
      <w:r>
        <w:rPr>
          <w:rFonts w:ascii="Simplified Arabic" w:eastAsia="Times New Roman" w:hAnsi="Simplified Arabic" w:cs="Simplified Arabic"/>
          <w:color w:val="000000"/>
          <w:sz w:val="30"/>
          <w:szCs w:val="30"/>
          <w:rtl/>
          <w:lang w:val="fr-FR" w:eastAsia="fr-FR"/>
        </w:rPr>
        <w:t>سورة المزمل</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xml:space="preserve"> 20</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وقوله تعالى:</w:t>
      </w:r>
      <w:r>
        <w:rPr>
          <w:rFonts w:ascii="Simplified Arabic" w:eastAsia="Times New Roman" w:hAnsi="Simplified Arabic" w:cs="Simplified Arabic" w:hint="cs"/>
          <w:color w:val="000000"/>
          <w:sz w:val="30"/>
          <w:szCs w:val="30"/>
          <w:rtl/>
          <w:lang w:val="fr-FR" w:eastAsia="fr-FR"/>
        </w:rPr>
        <w:t xml:space="preserve"> ((</w:t>
      </w:r>
      <w:r w:rsidRPr="007E3AFF">
        <w:rPr>
          <w:rFonts w:ascii="Simplified Arabic" w:eastAsia="Times New Roman" w:hAnsi="Simplified Arabic" w:cs="Simplified Arabic"/>
          <w:b/>
          <w:bCs/>
          <w:color w:val="000000"/>
          <w:sz w:val="30"/>
          <w:szCs w:val="30"/>
          <w:rtl/>
          <w:lang w:val="fr-FR" w:eastAsia="fr-FR"/>
        </w:rPr>
        <w:t>وَإِذَا قُرِئَ الْقُرْآنُ فَاسْتَمِعُوا لَهُ وَأَنصِتُوا لَعَلَّكُمْ تُرْحَمُونَ</w:t>
      </w:r>
      <w:r>
        <w:rPr>
          <w:rFonts w:ascii="Simplified Arabic" w:eastAsia="Times New Roman" w:hAnsi="Simplified Arabic" w:cs="Simplified Arabic" w:hint="cs"/>
          <w:color w:val="000000"/>
          <w:sz w:val="30"/>
          <w:szCs w:val="30"/>
          <w:rtl/>
          <w:lang w:val="fr-FR" w:eastAsia="fr-FR"/>
        </w:rPr>
        <w:t xml:space="preserve">))، </w:t>
      </w:r>
      <w:r>
        <w:rPr>
          <w:rFonts w:ascii="Simplified Arabic" w:eastAsia="Times New Roman" w:hAnsi="Simplified Arabic" w:cs="Simplified Arabic" w:hint="cs"/>
          <w:color w:val="000000"/>
          <w:sz w:val="30"/>
          <w:szCs w:val="30"/>
          <w:rtl/>
          <w:lang w:val="fr-FR" w:eastAsia="fr-FR"/>
        </w:rPr>
        <w:lastRenderedPageBreak/>
        <w:t>[</w:t>
      </w:r>
      <w:r>
        <w:rPr>
          <w:rFonts w:ascii="Simplified Arabic" w:eastAsia="Times New Roman" w:hAnsi="Simplified Arabic" w:cs="Simplified Arabic"/>
          <w:color w:val="000000"/>
          <w:sz w:val="30"/>
          <w:szCs w:val="30"/>
          <w:rtl/>
          <w:lang w:val="fr-FR" w:eastAsia="fr-FR"/>
        </w:rPr>
        <w:t>سورة الأعراف</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xml:space="preserve"> 204</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فتعارضتا في قراءة المقتدي، حيث إن الأولى بعمومها توجب القراءة على</w:t>
      </w:r>
      <w:r>
        <w:rPr>
          <w:rFonts w:ascii="Simplified Arabic" w:eastAsia="Times New Roman" w:hAnsi="Simplified Arabic" w:cs="Simplified Arabic"/>
          <w:color w:val="000000"/>
          <w:sz w:val="30"/>
          <w:szCs w:val="30"/>
          <w:rtl/>
          <w:lang w:val="fr-FR" w:eastAsia="fr-FR"/>
        </w:rPr>
        <w:t xml:space="preserve"> المقتدي، والثانية تنفي وجوبها،</w:t>
      </w:r>
      <w:r>
        <w:rPr>
          <w:rFonts w:ascii="Simplified Arabic" w:eastAsia="Times New Roman" w:hAnsi="Simplified Arabic" w:cs="Simplified Arabic" w:hint="cs"/>
          <w:color w:val="000000"/>
          <w:sz w:val="30"/>
          <w:szCs w:val="30"/>
          <w:rtl/>
          <w:lang w:val="fr-FR" w:eastAsia="fr-FR"/>
        </w:rPr>
        <w:t xml:space="preserve"> </w:t>
      </w:r>
      <w:r w:rsidRPr="007E3AFF">
        <w:rPr>
          <w:rFonts w:ascii="Simplified Arabic" w:eastAsia="Times New Roman" w:hAnsi="Simplified Arabic" w:cs="Simplified Arabic"/>
          <w:color w:val="000000"/>
          <w:sz w:val="30"/>
          <w:szCs w:val="30"/>
          <w:rtl/>
          <w:lang w:val="fr-FR" w:eastAsia="fr-FR"/>
        </w:rPr>
        <w:t>لأن الإنصات لا يكون معه القراءة، فترك الدليلان من الق</w:t>
      </w:r>
      <w:r>
        <w:rPr>
          <w:rFonts w:ascii="Simplified Arabic" w:eastAsia="Times New Roman" w:hAnsi="Simplified Arabic" w:cs="Simplified Arabic"/>
          <w:color w:val="000000"/>
          <w:sz w:val="30"/>
          <w:szCs w:val="30"/>
          <w:rtl/>
          <w:lang w:val="fr-FR" w:eastAsia="fr-FR"/>
        </w:rPr>
        <w:t>رآن وعمل بالسنة، لقول رسول الله</w:t>
      </w:r>
      <w:r w:rsidRPr="007E3AFF">
        <w:rPr>
          <w:rFonts w:ascii="Simplified Arabic" w:eastAsia="Times New Roman" w:hAnsi="Simplified Arabic" w:cs="Simplified Arabic"/>
          <w:color w:val="000000"/>
          <w:sz w:val="30"/>
          <w:szCs w:val="30"/>
          <w:rtl/>
          <w:lang w:val="fr-FR" w:eastAsia="fr-FR"/>
        </w:rPr>
        <w:t xml:space="preserve"> </w:t>
      </w:r>
      <w:r>
        <w:rPr>
          <w:rFonts w:ascii="Simplified Arabic" w:eastAsia="Times New Roman" w:hAnsi="Simplified Arabic" w:cs="Simplified Arabic"/>
          <w:color w:val="000000"/>
          <w:sz w:val="30"/>
          <w:szCs w:val="30"/>
          <w:lang w:val="fr-FR" w:eastAsia="fr-FR"/>
        </w:rPr>
        <w:sym w:font="AGA Arabesque" w:char="F065"/>
      </w:r>
      <w:r w:rsidRPr="007E3AFF">
        <w:rPr>
          <w:rFonts w:ascii="Simplified Arabic" w:eastAsia="Times New Roman" w:hAnsi="Simplified Arabic" w:cs="Simplified Arabic"/>
          <w:color w:val="000000"/>
          <w:sz w:val="30"/>
          <w:szCs w:val="30"/>
          <w:rtl/>
          <w:lang w:val="fr-FR" w:eastAsia="fr-FR"/>
        </w:rPr>
        <w:t xml:space="preserve">: </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من كان له إمام فقراءة الإمام له قراءة</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xml:space="preserve"> ولا يعارضهما قول رسول الله </w:t>
      </w:r>
      <w:r>
        <w:rPr>
          <w:rFonts w:ascii="Simplified Arabic" w:eastAsia="Times New Roman" w:hAnsi="Simplified Arabic" w:cs="Simplified Arabic"/>
          <w:color w:val="000000"/>
          <w:sz w:val="30"/>
          <w:szCs w:val="30"/>
          <w:lang w:val="fr-FR" w:eastAsia="fr-FR"/>
        </w:rPr>
        <w:sym w:font="AGA Arabesque" w:char="F065"/>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xml:space="preserve"> </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لا صلاة لمن لم يقرأ بفاتحة الكتاب</w:t>
      </w:r>
      <w:r>
        <w:rPr>
          <w:rFonts w:ascii="Simplified Arabic" w:eastAsia="Times New Roman" w:hAnsi="Simplified Arabic" w:cs="Simplified Arabic" w:hint="cs"/>
          <w:color w:val="000000"/>
          <w:sz w:val="30"/>
          <w:szCs w:val="30"/>
          <w:rtl/>
          <w:lang w:val="fr-FR" w:eastAsia="fr-FR"/>
        </w:rPr>
        <w:t>)،</w:t>
      </w:r>
      <w:r w:rsidRPr="007E3AFF">
        <w:rPr>
          <w:rFonts w:ascii="Simplified Arabic" w:eastAsia="Times New Roman" w:hAnsi="Simplified Arabic" w:cs="Simplified Arabic"/>
          <w:color w:val="000000"/>
          <w:sz w:val="30"/>
          <w:szCs w:val="30"/>
          <w:rtl/>
          <w:lang w:val="fr-FR" w:eastAsia="fr-FR"/>
        </w:rPr>
        <w:t xml:space="preserve"> لأنه محتمل في نفسه، لجواز أن يكون المراد به نفي الفضيلة</w:t>
      </w:r>
      <w:r>
        <w:rPr>
          <w:rFonts w:ascii="Simplified Arabic" w:eastAsia="Times New Roman" w:hAnsi="Simplified Arabic" w:cs="Simplified Arabic" w:hint="cs"/>
          <w:color w:val="000000"/>
          <w:sz w:val="30"/>
          <w:szCs w:val="30"/>
          <w:rtl/>
          <w:lang w:val="fr-FR" w:eastAsia="fr-FR"/>
        </w:rPr>
        <w:t>.</w:t>
      </w:r>
    </w:p>
    <w:p w14:paraId="4B8DEC77" w14:textId="77777777" w:rsidR="00574967" w:rsidRDefault="00574967" w:rsidP="00574967">
      <w:pPr>
        <w:bidi/>
        <w:ind w:firstLine="135"/>
        <w:jc w:val="both"/>
        <w:rPr>
          <w:rStyle w:val="apple-converted-space"/>
          <w:rFonts w:ascii="Simplified Arabic" w:hAnsi="Simplified Arabic" w:cs="Simplified Arabic"/>
          <w:b/>
          <w:bCs/>
          <w:color w:val="000000"/>
          <w:sz w:val="30"/>
          <w:szCs w:val="30"/>
          <w:rtl/>
        </w:rPr>
      </w:pPr>
      <w:r>
        <w:rPr>
          <w:rFonts w:ascii="Simplified Arabic" w:hAnsi="Simplified Arabic" w:cs="Simplified Arabic" w:hint="cs"/>
          <w:b/>
          <w:bCs/>
          <w:color w:val="000000"/>
          <w:sz w:val="30"/>
          <w:szCs w:val="30"/>
          <w:rtl/>
        </w:rPr>
        <w:t xml:space="preserve">باب </w:t>
      </w:r>
      <w:r w:rsidRPr="00F05227">
        <w:rPr>
          <w:rFonts w:ascii="Simplified Arabic" w:hAnsi="Simplified Arabic" w:cs="Simplified Arabic"/>
          <w:b/>
          <w:bCs/>
          <w:color w:val="000000"/>
          <w:sz w:val="30"/>
          <w:szCs w:val="30"/>
          <w:rtl/>
        </w:rPr>
        <w:t>الترجيح</w:t>
      </w:r>
      <w:r w:rsidRPr="00F05227">
        <w:rPr>
          <w:rStyle w:val="apple-converted-space"/>
          <w:rFonts w:ascii="Simplified Arabic" w:hAnsi="Simplified Arabic" w:cs="Simplified Arabic" w:hint="cs"/>
          <w:b/>
          <w:bCs/>
          <w:color w:val="000000"/>
          <w:sz w:val="30"/>
          <w:szCs w:val="30"/>
          <w:rtl/>
        </w:rPr>
        <w:t>:</w:t>
      </w:r>
    </w:p>
    <w:p w14:paraId="1EB570B1"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sidRPr="00CA3B81">
        <w:rPr>
          <w:rFonts w:ascii="Simplified Arabic" w:hAnsi="Simplified Arabic" w:cs="Simplified Arabic"/>
          <w:b/>
          <w:bCs/>
          <w:color w:val="000000"/>
          <w:sz w:val="30"/>
          <w:szCs w:val="30"/>
          <w:rtl/>
        </w:rPr>
        <w:t>مفهوم الترجيح</w:t>
      </w:r>
      <w:r w:rsidRPr="00CA3B81">
        <w:rPr>
          <w:rFonts w:ascii="Simplified Arabic" w:hAnsi="Simplified Arabic" w:cs="Simplified Arabic"/>
          <w:b/>
          <w:bCs/>
          <w:color w:val="000000"/>
          <w:sz w:val="30"/>
          <w:szCs w:val="30"/>
        </w:rPr>
        <w:t>:</w:t>
      </w:r>
    </w:p>
    <w:p w14:paraId="31B0F983" w14:textId="77777777" w:rsidR="00574967" w:rsidRDefault="00574967" w:rsidP="00574967">
      <w:pPr>
        <w:bidi/>
        <w:ind w:firstLine="135"/>
        <w:jc w:val="both"/>
        <w:rPr>
          <w:rFonts w:ascii="Simplified Arabic" w:hAnsi="Simplified Arabic" w:cs="Simplified Arabic"/>
          <w:b/>
          <w:bCs/>
          <w:color w:val="000000"/>
          <w:sz w:val="30"/>
          <w:szCs w:val="30"/>
          <w:rtl/>
        </w:rPr>
      </w:pPr>
      <w:r w:rsidRPr="00F05227">
        <w:rPr>
          <w:rFonts w:ascii="Simplified Arabic" w:hAnsi="Simplified Arabic" w:cs="Simplified Arabic"/>
          <w:color w:val="000000"/>
          <w:sz w:val="30"/>
          <w:szCs w:val="30"/>
          <w:rtl/>
        </w:rPr>
        <w:t>الترجيح لغة: هو التغليب والتمييل</w:t>
      </w:r>
      <w:r>
        <w:rPr>
          <w:rFonts w:ascii="Simplified Arabic" w:hAnsi="Simplified Arabic" w:cs="Simplified Arabic" w:hint="cs"/>
          <w:color w:val="000000"/>
          <w:sz w:val="30"/>
          <w:szCs w:val="30"/>
          <w:rtl/>
        </w:rPr>
        <w:t xml:space="preserve">، </w:t>
      </w:r>
      <w:r w:rsidRPr="00F05227">
        <w:rPr>
          <w:rFonts w:ascii="Simplified Arabic" w:hAnsi="Simplified Arabic" w:cs="Simplified Arabic"/>
          <w:color w:val="000000"/>
          <w:sz w:val="30"/>
          <w:szCs w:val="30"/>
          <w:rtl/>
        </w:rPr>
        <w:t>ومنه رجح الميزان إذا مال</w:t>
      </w:r>
      <w:r w:rsidRPr="00F05227">
        <w:rPr>
          <w:rFonts w:ascii="Simplified Arabic" w:hAnsi="Simplified Arabic" w:cs="Simplified Arabic"/>
          <w:color w:val="000000"/>
          <w:sz w:val="30"/>
          <w:szCs w:val="30"/>
        </w:rPr>
        <w:t>.</w:t>
      </w:r>
    </w:p>
    <w:p w14:paraId="6D60EDCE" w14:textId="77777777" w:rsidR="00574967" w:rsidRDefault="00574967" w:rsidP="00574967">
      <w:pPr>
        <w:bidi/>
        <w:ind w:firstLine="135"/>
        <w:jc w:val="both"/>
        <w:rPr>
          <w:rFonts w:ascii="Simplified Arabic" w:hAnsi="Simplified Arabic" w:cs="Simplified Arabic"/>
          <w:b/>
          <w:bCs/>
          <w:color w:val="000000"/>
          <w:sz w:val="30"/>
          <w:szCs w:val="30"/>
          <w:rtl/>
        </w:rPr>
      </w:pPr>
      <w:r w:rsidRPr="00F05227">
        <w:rPr>
          <w:rFonts w:ascii="Simplified Arabic" w:hAnsi="Simplified Arabic" w:cs="Simplified Arabic"/>
          <w:color w:val="000000"/>
          <w:sz w:val="30"/>
          <w:szCs w:val="30"/>
          <w:rtl/>
        </w:rPr>
        <w:t xml:space="preserve">وفي الاصطلاح </w:t>
      </w:r>
      <w:r>
        <w:rPr>
          <w:rFonts w:ascii="Simplified Arabic" w:hAnsi="Simplified Arabic" w:cs="Simplified Arabic" w:hint="cs"/>
          <w:color w:val="000000"/>
          <w:sz w:val="30"/>
          <w:szCs w:val="30"/>
          <w:rtl/>
        </w:rPr>
        <w:t xml:space="preserve">هو: </w:t>
      </w:r>
      <w:r w:rsidRPr="00F05227">
        <w:rPr>
          <w:rFonts w:ascii="Simplified Arabic" w:hAnsi="Simplified Arabic" w:cs="Simplified Arabic"/>
          <w:color w:val="000000"/>
          <w:sz w:val="30"/>
          <w:szCs w:val="30"/>
          <w:rtl/>
        </w:rPr>
        <w:t>تقديم المجتهد أحد الدليلين المتعارضين لما فيه من مزية معتبرة تجعل العمل به أولى من الآخر</w:t>
      </w:r>
      <w:r>
        <w:rPr>
          <w:rFonts w:ascii="Simplified Arabic" w:hAnsi="Simplified Arabic" w:cs="Simplified Arabic" w:hint="cs"/>
          <w:color w:val="000000"/>
          <w:sz w:val="30"/>
          <w:szCs w:val="30"/>
          <w:rtl/>
        </w:rPr>
        <w:t>.</w:t>
      </w:r>
    </w:p>
    <w:p w14:paraId="3A8FE229" w14:textId="77777777" w:rsidR="00574967" w:rsidRDefault="00574967" w:rsidP="00574967">
      <w:pPr>
        <w:bidi/>
        <w:ind w:firstLine="135"/>
        <w:jc w:val="both"/>
        <w:rPr>
          <w:rStyle w:val="apple-converted-space"/>
          <w:rFonts w:ascii="Simplified Arabic" w:hAnsi="Simplified Arabic" w:cs="Simplified Arabic"/>
          <w:b/>
          <w:bCs/>
          <w:color w:val="000000"/>
          <w:sz w:val="30"/>
          <w:szCs w:val="30"/>
          <w:rtl/>
        </w:rPr>
      </w:pPr>
      <w:r w:rsidRPr="00CA3B81">
        <w:rPr>
          <w:rFonts w:ascii="Simplified Arabic" w:hAnsi="Simplified Arabic" w:cs="Simplified Arabic"/>
          <w:b/>
          <w:bCs/>
          <w:color w:val="000000"/>
          <w:sz w:val="30"/>
          <w:szCs w:val="30"/>
          <w:rtl/>
        </w:rPr>
        <w:t>أركان الترجيح</w:t>
      </w:r>
      <w:r w:rsidRPr="00CA3B81">
        <w:rPr>
          <w:rStyle w:val="apple-converted-space"/>
          <w:rFonts w:ascii="Simplified Arabic" w:hAnsi="Simplified Arabic" w:cs="Simplified Arabic" w:hint="cs"/>
          <w:b/>
          <w:bCs/>
          <w:color w:val="000000"/>
          <w:sz w:val="30"/>
          <w:szCs w:val="30"/>
          <w:rtl/>
        </w:rPr>
        <w:t>:</w:t>
      </w:r>
    </w:p>
    <w:p w14:paraId="3CE40F25"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sidRPr="00F05227">
        <w:rPr>
          <w:rFonts w:ascii="Simplified Arabic" w:hAnsi="Simplified Arabic" w:cs="Simplified Arabic"/>
          <w:color w:val="000000"/>
          <w:sz w:val="30"/>
          <w:szCs w:val="30"/>
          <w:rtl/>
        </w:rPr>
        <w:t>للترجيح أركان أربعة هي</w:t>
      </w:r>
      <w:r w:rsidRPr="00F05227">
        <w:rPr>
          <w:rFonts w:ascii="Simplified Arabic" w:hAnsi="Simplified Arabic" w:cs="Simplified Arabic"/>
          <w:color w:val="000000"/>
          <w:sz w:val="30"/>
          <w:szCs w:val="30"/>
        </w:rPr>
        <w:t>:</w:t>
      </w:r>
    </w:p>
    <w:p w14:paraId="1425C687" w14:textId="77777777" w:rsidR="00574967" w:rsidRDefault="00574967" w:rsidP="00574967">
      <w:pPr>
        <w:pStyle w:val="Paragraphedeliste"/>
        <w:numPr>
          <w:ilvl w:val="0"/>
          <w:numId w:val="25"/>
        </w:numPr>
        <w:bidi/>
        <w:jc w:val="both"/>
        <w:rPr>
          <w:rFonts w:ascii="Simplified Arabic" w:hAnsi="Simplified Arabic" w:cs="Simplified Arabic"/>
          <w:color w:val="000000"/>
          <w:sz w:val="30"/>
          <w:szCs w:val="30"/>
        </w:rPr>
      </w:pPr>
      <w:r w:rsidRPr="0002053F">
        <w:rPr>
          <w:rFonts w:ascii="Simplified Arabic" w:hAnsi="Simplified Arabic" w:cs="Simplified Arabic"/>
          <w:color w:val="000000"/>
          <w:sz w:val="30"/>
          <w:szCs w:val="30"/>
          <w:rtl/>
        </w:rPr>
        <w:t>وجود دليلين فأكثر</w:t>
      </w:r>
      <w:r>
        <w:rPr>
          <w:rFonts w:ascii="Simplified Arabic" w:hAnsi="Simplified Arabic" w:cs="Simplified Arabic" w:hint="cs"/>
          <w:color w:val="000000"/>
          <w:sz w:val="30"/>
          <w:szCs w:val="30"/>
          <w:rtl/>
        </w:rPr>
        <w:t>،</w:t>
      </w:r>
      <w:r w:rsidRPr="0002053F">
        <w:rPr>
          <w:rFonts w:ascii="Simplified Arabic" w:hAnsi="Simplified Arabic" w:cs="Simplified Arabic"/>
          <w:color w:val="000000"/>
          <w:sz w:val="30"/>
          <w:szCs w:val="30"/>
          <w:rtl/>
        </w:rPr>
        <w:t xml:space="preserve"> وهما الراجح والمرجوح</w:t>
      </w:r>
      <w:r>
        <w:rPr>
          <w:rFonts w:ascii="Simplified Arabic" w:hAnsi="Simplified Arabic" w:cs="Simplified Arabic" w:hint="cs"/>
          <w:color w:val="000000"/>
          <w:sz w:val="30"/>
          <w:szCs w:val="30"/>
          <w:rtl/>
        </w:rPr>
        <w:t>،</w:t>
      </w:r>
      <w:r w:rsidRPr="0002053F">
        <w:rPr>
          <w:rFonts w:ascii="Simplified Arabic" w:hAnsi="Simplified Arabic" w:cs="Simplified Arabic"/>
          <w:color w:val="000000"/>
          <w:sz w:val="30"/>
          <w:szCs w:val="30"/>
          <w:rtl/>
        </w:rPr>
        <w:t xml:space="preserve"> سواء كانا من النصوص أو الأقيسة أو</w:t>
      </w:r>
      <w:r w:rsidR="0013125D">
        <w:rPr>
          <w:rFonts w:ascii="Simplified Arabic" w:hAnsi="Simplified Arabic" w:cs="Simplified Arabic" w:hint="cs"/>
          <w:color w:val="000000"/>
          <w:sz w:val="30"/>
          <w:szCs w:val="30"/>
          <w:rtl/>
        </w:rPr>
        <w:t xml:space="preserve"> </w:t>
      </w:r>
      <w:r w:rsidRPr="0002053F">
        <w:rPr>
          <w:rFonts w:ascii="Simplified Arabic" w:hAnsi="Simplified Arabic" w:cs="Simplified Arabic"/>
          <w:color w:val="000000"/>
          <w:sz w:val="30"/>
          <w:szCs w:val="30"/>
          <w:rtl/>
        </w:rPr>
        <w:t>غيرهما</w:t>
      </w:r>
      <w:r w:rsidRPr="0002053F">
        <w:rPr>
          <w:rFonts w:ascii="Simplified Arabic" w:hAnsi="Simplified Arabic" w:cs="Simplified Arabic"/>
          <w:color w:val="000000"/>
          <w:sz w:val="30"/>
          <w:szCs w:val="30"/>
        </w:rPr>
        <w:t>.</w:t>
      </w:r>
    </w:p>
    <w:p w14:paraId="083DD27B" w14:textId="77777777" w:rsidR="00574967" w:rsidRDefault="00574967" w:rsidP="00574967">
      <w:pPr>
        <w:pStyle w:val="Paragraphedeliste"/>
        <w:numPr>
          <w:ilvl w:val="0"/>
          <w:numId w:val="25"/>
        </w:numPr>
        <w:bidi/>
        <w:jc w:val="both"/>
        <w:rPr>
          <w:rFonts w:ascii="Simplified Arabic" w:hAnsi="Simplified Arabic" w:cs="Simplified Arabic"/>
          <w:color w:val="000000"/>
          <w:sz w:val="30"/>
          <w:szCs w:val="30"/>
        </w:rPr>
      </w:pPr>
      <w:r w:rsidRPr="0002053F">
        <w:rPr>
          <w:rFonts w:ascii="Simplified Arabic" w:hAnsi="Simplified Arabic" w:cs="Simplified Arabic"/>
          <w:color w:val="000000"/>
          <w:sz w:val="30"/>
          <w:szCs w:val="30"/>
          <w:rtl/>
        </w:rPr>
        <w:t>وجود مزية في أحد المتعارضين يرجح به ويسمى مرجحا</w:t>
      </w:r>
      <w:r w:rsidRPr="0002053F">
        <w:rPr>
          <w:rFonts w:ascii="Simplified Arabic" w:hAnsi="Simplified Arabic" w:cs="Simplified Arabic"/>
          <w:color w:val="000000"/>
          <w:sz w:val="30"/>
          <w:szCs w:val="30"/>
        </w:rPr>
        <w:t>.</w:t>
      </w:r>
    </w:p>
    <w:p w14:paraId="46C07D51" w14:textId="77777777" w:rsidR="00574967" w:rsidRDefault="00574967" w:rsidP="00574967">
      <w:pPr>
        <w:pStyle w:val="Paragraphedeliste"/>
        <w:numPr>
          <w:ilvl w:val="0"/>
          <w:numId w:val="25"/>
        </w:numPr>
        <w:bidi/>
        <w:jc w:val="both"/>
        <w:rPr>
          <w:rFonts w:ascii="Simplified Arabic" w:hAnsi="Simplified Arabic" w:cs="Simplified Arabic"/>
          <w:color w:val="000000"/>
          <w:sz w:val="30"/>
          <w:szCs w:val="30"/>
        </w:rPr>
      </w:pPr>
      <w:r w:rsidRPr="0002053F">
        <w:rPr>
          <w:rFonts w:ascii="Simplified Arabic" w:hAnsi="Simplified Arabic" w:cs="Simplified Arabic"/>
          <w:color w:val="000000"/>
          <w:sz w:val="30"/>
          <w:szCs w:val="30"/>
          <w:rtl/>
        </w:rPr>
        <w:t xml:space="preserve">المجتهد الناظر في الأدلة والذي يقوم بعملية الترجيح ولقيامه بذلك لابد من توفره على </w:t>
      </w:r>
    </w:p>
    <w:p w14:paraId="619474F3" w14:textId="77777777" w:rsidR="00574967" w:rsidRDefault="00574967" w:rsidP="00574967">
      <w:pPr>
        <w:bidi/>
        <w:ind w:firstLine="135"/>
        <w:jc w:val="both"/>
        <w:rPr>
          <w:rFonts w:ascii="Simplified Arabic" w:hAnsi="Simplified Arabic" w:cs="Simplified Arabic"/>
          <w:b/>
          <w:bCs/>
          <w:color w:val="000000"/>
          <w:sz w:val="30"/>
          <w:szCs w:val="30"/>
          <w:rtl/>
        </w:rPr>
      </w:pPr>
      <w:r w:rsidRPr="00401054">
        <w:rPr>
          <w:rFonts w:ascii="Simplified Arabic" w:hAnsi="Simplified Arabic" w:cs="Simplified Arabic"/>
          <w:b/>
          <w:bCs/>
          <w:color w:val="000000"/>
          <w:sz w:val="30"/>
          <w:szCs w:val="30"/>
          <w:rtl/>
        </w:rPr>
        <w:t>طرق الترجيح عند علماء الأصول</w:t>
      </w:r>
      <w:r w:rsidRPr="00401054">
        <w:rPr>
          <w:rFonts w:ascii="Simplified Arabic" w:hAnsi="Simplified Arabic" w:cs="Simplified Arabic"/>
          <w:b/>
          <w:bCs/>
          <w:color w:val="000000"/>
          <w:sz w:val="30"/>
          <w:szCs w:val="30"/>
        </w:rPr>
        <w:t>:</w:t>
      </w:r>
    </w:p>
    <w:p w14:paraId="17577708" w14:textId="77777777" w:rsidR="00574967" w:rsidRDefault="00574967" w:rsidP="00574967">
      <w:pPr>
        <w:bidi/>
        <w:ind w:firstLine="135"/>
        <w:jc w:val="both"/>
        <w:rPr>
          <w:rFonts w:ascii="Simplified Arabic" w:hAnsi="Simplified Arabic" w:cs="Simplified Arabic"/>
          <w:b/>
          <w:bCs/>
          <w:color w:val="000000"/>
          <w:sz w:val="30"/>
          <w:szCs w:val="30"/>
          <w:rtl/>
        </w:rPr>
      </w:pPr>
      <w:r w:rsidRPr="0002053F">
        <w:rPr>
          <w:rFonts w:ascii="Simplified Arabic" w:hAnsi="Simplified Arabic" w:cs="Simplified Arabic"/>
          <w:color w:val="000000"/>
          <w:sz w:val="30"/>
          <w:szCs w:val="30"/>
          <w:rtl/>
        </w:rPr>
        <w:t xml:space="preserve">يقسم علماء الأصول طرق الترجيح </w:t>
      </w:r>
      <w:r>
        <w:rPr>
          <w:rFonts w:ascii="Simplified Arabic" w:hAnsi="Simplified Arabic" w:cs="Simplified Arabic" w:hint="cs"/>
          <w:color w:val="000000"/>
          <w:sz w:val="30"/>
          <w:szCs w:val="30"/>
          <w:rtl/>
        </w:rPr>
        <w:t>إ</w:t>
      </w:r>
      <w:r w:rsidRPr="0002053F">
        <w:rPr>
          <w:rFonts w:ascii="Simplified Arabic" w:hAnsi="Simplified Arabic" w:cs="Simplified Arabic"/>
          <w:color w:val="000000"/>
          <w:sz w:val="30"/>
          <w:szCs w:val="30"/>
          <w:rtl/>
        </w:rPr>
        <w:t>لى قسمين</w:t>
      </w:r>
      <w:r>
        <w:rPr>
          <w:rFonts w:ascii="Simplified Arabic" w:hAnsi="Simplified Arabic" w:cs="Simplified Arabic" w:hint="cs"/>
          <w:color w:val="000000"/>
          <w:sz w:val="30"/>
          <w:szCs w:val="30"/>
          <w:rtl/>
        </w:rPr>
        <w:t>:</w:t>
      </w:r>
      <w:r w:rsidR="0013125D">
        <w:rPr>
          <w:rFonts w:ascii="Simplified Arabic" w:hAnsi="Simplified Arabic" w:cs="Simplified Arabic" w:hint="cs"/>
          <w:color w:val="000000"/>
          <w:sz w:val="30"/>
          <w:szCs w:val="30"/>
          <w:rtl/>
        </w:rPr>
        <w:t xml:space="preserve"> </w:t>
      </w:r>
      <w:r w:rsidR="00CA0FB7">
        <w:rPr>
          <w:rFonts w:ascii="Simplified Arabic" w:hAnsi="Simplified Arabic" w:cs="Simplified Arabic" w:hint="cs"/>
          <w:color w:val="000000"/>
          <w:sz w:val="30"/>
          <w:szCs w:val="30"/>
          <w:rtl/>
        </w:rPr>
        <w:t>الترجيح بين النصوص، والترجيح بين الأقيسة.</w:t>
      </w:r>
      <w:r w:rsidRPr="0002053F">
        <w:rPr>
          <w:rFonts w:ascii="Simplified Arabic" w:hAnsi="Simplified Arabic" w:cs="Simplified Arabic"/>
          <w:color w:val="000000"/>
          <w:sz w:val="30"/>
          <w:szCs w:val="30"/>
        </w:rPr>
        <w:t xml:space="preserve"> </w:t>
      </w:r>
    </w:p>
    <w:p w14:paraId="117E1ED6" w14:textId="77777777" w:rsidR="00CA0FB7" w:rsidRDefault="00574967" w:rsidP="00574967">
      <w:pPr>
        <w:bidi/>
        <w:ind w:firstLine="135"/>
        <w:jc w:val="both"/>
        <w:rPr>
          <w:rFonts w:ascii="Simplified Arabic" w:hAnsi="Simplified Arabic" w:cs="Simplified Arabic"/>
          <w:b/>
          <w:bCs/>
          <w:color w:val="000000"/>
          <w:sz w:val="30"/>
          <w:szCs w:val="30"/>
          <w:rtl/>
        </w:rPr>
      </w:pPr>
      <w:r w:rsidRPr="00401054">
        <w:rPr>
          <w:rFonts w:ascii="Simplified Arabic" w:hAnsi="Simplified Arabic" w:cs="Simplified Arabic" w:hint="cs"/>
          <w:b/>
          <w:bCs/>
          <w:color w:val="000000"/>
          <w:sz w:val="30"/>
          <w:szCs w:val="30"/>
          <w:rtl/>
        </w:rPr>
        <w:t>أولا:</w:t>
      </w:r>
      <w:r w:rsidR="00CA0FB7">
        <w:rPr>
          <w:rFonts w:ascii="Simplified Arabic" w:hAnsi="Simplified Arabic" w:cs="Simplified Arabic" w:hint="cs"/>
          <w:b/>
          <w:bCs/>
          <w:color w:val="000000"/>
          <w:sz w:val="30"/>
          <w:szCs w:val="30"/>
          <w:rtl/>
        </w:rPr>
        <w:t xml:space="preserve"> الترجيح بين النصوص.</w:t>
      </w:r>
      <w:r w:rsidRPr="00401054">
        <w:rPr>
          <w:rFonts w:ascii="Simplified Arabic" w:hAnsi="Simplified Arabic" w:cs="Simplified Arabic" w:hint="cs"/>
          <w:b/>
          <w:bCs/>
          <w:color w:val="000000"/>
          <w:sz w:val="30"/>
          <w:szCs w:val="30"/>
          <w:rtl/>
        </w:rPr>
        <w:t xml:space="preserve"> </w:t>
      </w:r>
    </w:p>
    <w:p w14:paraId="2E71C2AC" w14:textId="77777777" w:rsidR="00CA0FB7" w:rsidRDefault="00CA0FB7" w:rsidP="00CA0FB7">
      <w:pPr>
        <w:bidi/>
        <w:ind w:firstLine="135"/>
        <w:jc w:val="both"/>
        <w:rPr>
          <w:rFonts w:ascii="Simplified Arabic" w:hAnsi="Simplified Arabic" w:cs="Simplified Arabic"/>
          <w:b/>
          <w:bCs/>
          <w:color w:val="000000"/>
          <w:sz w:val="30"/>
          <w:szCs w:val="30"/>
          <w:rtl/>
        </w:rPr>
      </w:pPr>
      <w:r w:rsidRPr="00401054">
        <w:rPr>
          <w:rFonts w:ascii="Simplified Arabic" w:hAnsi="Simplified Arabic" w:cs="Simplified Arabic"/>
          <w:color w:val="000000"/>
          <w:sz w:val="30"/>
          <w:szCs w:val="30"/>
          <w:rtl/>
        </w:rPr>
        <w:t>للترجيح بين النصوص عند الأصوليين طرق متعددة هي</w:t>
      </w:r>
      <w:r>
        <w:rPr>
          <w:rFonts w:ascii="Simplified Arabic" w:hAnsi="Simplified Arabic" w:cs="Simplified Arabic" w:hint="cs"/>
          <w:color w:val="000000"/>
          <w:sz w:val="30"/>
          <w:szCs w:val="30"/>
          <w:rtl/>
        </w:rPr>
        <w:t xml:space="preserve"> كالتالي</w:t>
      </w:r>
      <w:r w:rsidRPr="00401054">
        <w:rPr>
          <w:rFonts w:ascii="Simplified Arabic" w:hAnsi="Simplified Arabic" w:cs="Simplified Arabic"/>
          <w:color w:val="000000"/>
          <w:sz w:val="30"/>
          <w:szCs w:val="30"/>
        </w:rPr>
        <w:t>:</w:t>
      </w:r>
    </w:p>
    <w:p w14:paraId="5D460C89" w14:textId="77777777" w:rsidR="00574967" w:rsidRDefault="00574967" w:rsidP="00CA0FB7">
      <w:pPr>
        <w:bidi/>
        <w:ind w:firstLine="135"/>
        <w:jc w:val="both"/>
        <w:rPr>
          <w:rFonts w:ascii="Simplified Arabic" w:hAnsi="Simplified Arabic" w:cs="Simplified Arabic"/>
          <w:b/>
          <w:bCs/>
          <w:color w:val="000000"/>
          <w:sz w:val="30"/>
          <w:szCs w:val="30"/>
          <w:rtl/>
        </w:rPr>
      </w:pPr>
      <w:r w:rsidRPr="00401054">
        <w:rPr>
          <w:rFonts w:ascii="Simplified Arabic" w:hAnsi="Simplified Arabic" w:cs="Simplified Arabic"/>
          <w:b/>
          <w:bCs/>
          <w:color w:val="000000"/>
          <w:sz w:val="30"/>
          <w:szCs w:val="30"/>
          <w:rtl/>
        </w:rPr>
        <w:lastRenderedPageBreak/>
        <w:t>طرق الترجيح المرتبطة بالسند</w:t>
      </w:r>
      <w:r w:rsidRPr="00401054">
        <w:rPr>
          <w:rStyle w:val="apple-converted-space"/>
          <w:rFonts w:ascii="Simplified Arabic" w:hAnsi="Simplified Arabic" w:cs="Simplified Arabic" w:hint="cs"/>
          <w:b/>
          <w:bCs/>
          <w:color w:val="000000"/>
          <w:sz w:val="30"/>
          <w:szCs w:val="30"/>
          <w:rtl/>
        </w:rPr>
        <w:t>:</w:t>
      </w:r>
      <w:r w:rsidRPr="00401054">
        <w:rPr>
          <w:rFonts w:ascii="Simplified Arabic" w:hAnsi="Simplified Arabic" w:cs="Simplified Arabic" w:hint="cs"/>
          <w:b/>
          <w:bCs/>
          <w:color w:val="000000"/>
          <w:sz w:val="30"/>
          <w:szCs w:val="30"/>
          <w:rtl/>
        </w:rPr>
        <w:t xml:space="preserve"> </w:t>
      </w:r>
    </w:p>
    <w:p w14:paraId="635BCB9E"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Pr>
          <w:rFonts w:ascii="Simplified Arabic" w:hAnsi="Simplified Arabic" w:cs="Simplified Arabic" w:hint="cs"/>
          <w:b/>
          <w:bCs/>
          <w:color w:val="000000"/>
          <w:sz w:val="30"/>
          <w:szCs w:val="30"/>
          <w:rtl/>
        </w:rPr>
        <w:t xml:space="preserve">أ: </w:t>
      </w:r>
      <w:r w:rsidRPr="00401054">
        <w:rPr>
          <w:rFonts w:ascii="Simplified Arabic" w:hAnsi="Simplified Arabic" w:cs="Simplified Arabic"/>
          <w:color w:val="000000"/>
          <w:sz w:val="30"/>
          <w:szCs w:val="30"/>
          <w:rtl/>
        </w:rPr>
        <w:t>طرق الترجيح بين النصوص المرتبطة بالسند باعتبار الراوي</w:t>
      </w:r>
      <w:r w:rsidRPr="00401054">
        <w:rPr>
          <w:rFonts w:ascii="Simplified Arabic" w:hAnsi="Simplified Arabic" w:cs="Simplified Arabic" w:hint="cs"/>
          <w:color w:val="000000"/>
          <w:sz w:val="30"/>
          <w:szCs w:val="30"/>
          <w:rtl/>
        </w:rPr>
        <w:t xml:space="preserve">، </w:t>
      </w:r>
      <w:r w:rsidRPr="00401054">
        <w:rPr>
          <w:rFonts w:ascii="Simplified Arabic" w:hAnsi="Simplified Arabic" w:cs="Simplified Arabic"/>
          <w:color w:val="000000"/>
          <w:sz w:val="30"/>
          <w:szCs w:val="30"/>
          <w:rtl/>
        </w:rPr>
        <w:t>وأهمها</w:t>
      </w:r>
      <w:r w:rsidRPr="00401054">
        <w:rPr>
          <w:rFonts w:ascii="Simplified Arabic" w:hAnsi="Simplified Arabic" w:cs="Simplified Arabic"/>
          <w:color w:val="000000"/>
          <w:sz w:val="30"/>
          <w:szCs w:val="30"/>
        </w:rPr>
        <w:t>:</w:t>
      </w:r>
      <w:r w:rsidRPr="00401054">
        <w:rPr>
          <w:rFonts w:ascii="Simplified Arabic" w:hAnsi="Simplified Arabic" w:cs="Simplified Arabic" w:hint="cs"/>
          <w:color w:val="000000"/>
          <w:sz w:val="30"/>
          <w:szCs w:val="30"/>
          <w:rtl/>
        </w:rPr>
        <w:t xml:space="preserve"> </w:t>
      </w:r>
      <w:r w:rsidRPr="00401054">
        <w:rPr>
          <w:rFonts w:ascii="Simplified Arabic" w:hAnsi="Simplified Arabic" w:cs="Simplified Arabic"/>
          <w:b/>
          <w:bCs/>
          <w:color w:val="000000"/>
          <w:sz w:val="30"/>
          <w:szCs w:val="30"/>
          <w:rtl/>
        </w:rPr>
        <w:t>ترجيح النص بكثرة رواته</w:t>
      </w:r>
      <w:r w:rsidRPr="00401054">
        <w:rPr>
          <w:rFonts w:ascii="Simplified Arabic" w:hAnsi="Simplified Arabic" w:cs="Simplified Arabic"/>
          <w:color w:val="000000"/>
          <w:sz w:val="30"/>
          <w:szCs w:val="30"/>
          <w:rtl/>
        </w:rPr>
        <w:t xml:space="preserve"> لأن احتمال الغلط او الكذب على الأكثر أبعد من احتمالها على الأقل، وخالف أبو حنيفة وبعض علماء مذهبه في ذلك فقالوا بأنه لا ترجيح بكثرة الرواة ما لم تبلغ الرواية حد الشهرة</w:t>
      </w:r>
      <w:r w:rsidRPr="00401054">
        <w:rPr>
          <w:rFonts w:ascii="Simplified Arabic" w:hAnsi="Simplified Arabic" w:cs="Simplified Arabic" w:hint="cs"/>
          <w:color w:val="000000"/>
          <w:sz w:val="30"/>
          <w:szCs w:val="30"/>
          <w:rtl/>
        </w:rPr>
        <w:t xml:space="preserve">؛ </w:t>
      </w:r>
      <w:r w:rsidRPr="00401054">
        <w:rPr>
          <w:rFonts w:ascii="Simplified Arabic" w:hAnsi="Simplified Arabic" w:cs="Simplified Arabic"/>
          <w:b/>
          <w:bCs/>
          <w:color w:val="000000"/>
          <w:sz w:val="30"/>
          <w:szCs w:val="30"/>
          <w:rtl/>
        </w:rPr>
        <w:t>ترجيح النص بأن يكون راوي</w:t>
      </w:r>
      <w:r w:rsidRPr="00401054">
        <w:rPr>
          <w:rFonts w:ascii="Simplified Arabic" w:hAnsi="Simplified Arabic" w:cs="Simplified Arabic" w:hint="cs"/>
          <w:b/>
          <w:bCs/>
          <w:color w:val="000000"/>
          <w:sz w:val="30"/>
          <w:szCs w:val="30"/>
          <w:rtl/>
        </w:rPr>
        <w:t>ه</w:t>
      </w:r>
      <w:r w:rsidRPr="00401054">
        <w:rPr>
          <w:rFonts w:ascii="Simplified Arabic" w:hAnsi="Simplified Arabic" w:cs="Simplified Arabic"/>
          <w:b/>
          <w:bCs/>
          <w:color w:val="000000"/>
          <w:sz w:val="30"/>
          <w:szCs w:val="30"/>
          <w:rtl/>
        </w:rPr>
        <w:t xml:space="preserve"> أعلم</w:t>
      </w:r>
      <w:r w:rsidRPr="00401054">
        <w:rPr>
          <w:rFonts w:ascii="Simplified Arabic" w:hAnsi="Simplified Arabic" w:cs="Simplified Arabic"/>
          <w:color w:val="000000"/>
          <w:sz w:val="30"/>
          <w:szCs w:val="30"/>
          <w:rtl/>
        </w:rPr>
        <w:t xml:space="preserve"> أو أضبط او أعدل أو أوثق أو أورع أو أتقى من الآخر</w:t>
      </w:r>
      <w:r>
        <w:rPr>
          <w:rFonts w:ascii="Simplified Arabic" w:hAnsi="Simplified Arabic" w:cs="Simplified Arabic"/>
          <w:color w:val="000000"/>
          <w:sz w:val="30"/>
          <w:szCs w:val="30"/>
        </w:rPr>
        <w:t>.</w:t>
      </w:r>
    </w:p>
    <w:p w14:paraId="539F6329" w14:textId="77777777" w:rsidR="00574967" w:rsidRDefault="00574967" w:rsidP="00574967">
      <w:pPr>
        <w:bidi/>
        <w:ind w:firstLine="135"/>
        <w:jc w:val="both"/>
        <w:rPr>
          <w:rFonts w:ascii="Simplified Arabic" w:hAnsi="Simplified Arabic" w:cs="Simplified Arabic"/>
          <w:color w:val="000000"/>
          <w:sz w:val="30"/>
          <w:szCs w:val="30"/>
          <w:rtl/>
        </w:rPr>
      </w:pPr>
      <w:r w:rsidRPr="00777DB3">
        <w:rPr>
          <w:rFonts w:ascii="Simplified Arabic" w:hAnsi="Simplified Arabic" w:cs="Simplified Arabic" w:hint="cs"/>
          <w:b/>
          <w:bCs/>
          <w:color w:val="000000"/>
          <w:sz w:val="30"/>
          <w:szCs w:val="30"/>
          <w:rtl/>
        </w:rPr>
        <w:t>ب</w:t>
      </w:r>
      <w:r>
        <w:rPr>
          <w:rFonts w:ascii="Simplified Arabic" w:hAnsi="Simplified Arabic" w:cs="Simplified Arabic" w:hint="cs"/>
          <w:color w:val="000000"/>
          <w:sz w:val="30"/>
          <w:szCs w:val="30"/>
          <w:rtl/>
        </w:rPr>
        <w:t xml:space="preserve">: </w:t>
      </w:r>
      <w:r w:rsidRPr="00401054">
        <w:rPr>
          <w:rFonts w:ascii="Simplified Arabic" w:hAnsi="Simplified Arabic" w:cs="Simplified Arabic"/>
          <w:color w:val="000000"/>
          <w:sz w:val="30"/>
          <w:szCs w:val="30"/>
          <w:rtl/>
        </w:rPr>
        <w:t>طرق الترجيح بين النصوص المرتبطة بالسند باعتبار طبيعة الرواية</w:t>
      </w:r>
      <w:r>
        <w:rPr>
          <w:rFonts w:ascii="Simplified Arabic" w:hAnsi="Simplified Arabic" w:cs="Simplified Arabic" w:hint="cs"/>
          <w:color w:val="000000"/>
          <w:sz w:val="30"/>
          <w:szCs w:val="30"/>
          <w:rtl/>
        </w:rPr>
        <w:t>،</w:t>
      </w:r>
      <w:r w:rsidRPr="00401054">
        <w:rPr>
          <w:rFonts w:ascii="Simplified Arabic" w:hAnsi="Simplified Arabic" w:cs="Simplified Arabic"/>
          <w:color w:val="000000"/>
          <w:sz w:val="30"/>
          <w:szCs w:val="30"/>
          <w:rtl/>
        </w:rPr>
        <w:t xml:space="preserve"> ومن أهمها</w:t>
      </w:r>
      <w:r w:rsidRPr="00401054">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1C2011">
        <w:rPr>
          <w:rFonts w:ascii="Simplified Arabic" w:hAnsi="Simplified Arabic" w:cs="Simplified Arabic"/>
          <w:b/>
          <w:bCs/>
          <w:color w:val="000000"/>
          <w:sz w:val="30"/>
          <w:szCs w:val="30"/>
          <w:rtl/>
        </w:rPr>
        <w:t>يرجح الحديث المتواتر على المشهور</w:t>
      </w:r>
      <w:r>
        <w:rPr>
          <w:rFonts w:ascii="Simplified Arabic" w:hAnsi="Simplified Arabic" w:cs="Simplified Arabic" w:hint="cs"/>
          <w:b/>
          <w:bCs/>
          <w:color w:val="000000"/>
          <w:sz w:val="30"/>
          <w:szCs w:val="30"/>
          <w:rtl/>
        </w:rPr>
        <w:t>،</w:t>
      </w:r>
      <w:r w:rsidRPr="001C2011">
        <w:rPr>
          <w:rFonts w:ascii="Simplified Arabic" w:hAnsi="Simplified Arabic" w:cs="Simplified Arabic"/>
          <w:b/>
          <w:bCs/>
          <w:color w:val="000000"/>
          <w:sz w:val="30"/>
          <w:szCs w:val="30"/>
          <w:rtl/>
        </w:rPr>
        <w:t xml:space="preserve"> </w:t>
      </w:r>
      <w:r w:rsidRPr="00401054">
        <w:rPr>
          <w:rFonts w:ascii="Simplified Arabic" w:hAnsi="Simplified Arabic" w:cs="Simplified Arabic"/>
          <w:color w:val="000000"/>
          <w:sz w:val="30"/>
          <w:szCs w:val="30"/>
          <w:rtl/>
        </w:rPr>
        <w:t xml:space="preserve">والمشهور على الآحاد والمسند على المرسل، </w:t>
      </w:r>
      <w:r w:rsidRPr="001C2011">
        <w:rPr>
          <w:rFonts w:ascii="Simplified Arabic" w:hAnsi="Simplified Arabic" w:cs="Simplified Arabic"/>
          <w:b/>
          <w:bCs/>
          <w:color w:val="000000"/>
          <w:sz w:val="30"/>
          <w:szCs w:val="30"/>
          <w:rtl/>
        </w:rPr>
        <w:t>وترجيح الرواية بالقراءة على الرواية بالإجازة</w:t>
      </w:r>
      <w:r w:rsidRPr="00401054">
        <w:rPr>
          <w:rFonts w:ascii="Simplified Arabic" w:hAnsi="Simplified Arabic" w:cs="Simplified Arabic"/>
          <w:color w:val="000000"/>
          <w:sz w:val="30"/>
          <w:szCs w:val="30"/>
          <w:rtl/>
        </w:rPr>
        <w:t>، وترجيح الحديث المسند إلى كتاب البخاري على كتاب غير مشهور بالصحة</w:t>
      </w:r>
      <w:r>
        <w:rPr>
          <w:rFonts w:ascii="Simplified Arabic" w:hAnsi="Simplified Arabic" w:cs="Simplified Arabic" w:hint="cs"/>
          <w:color w:val="000000"/>
          <w:sz w:val="30"/>
          <w:szCs w:val="30"/>
          <w:rtl/>
        </w:rPr>
        <w:t>.</w:t>
      </w:r>
    </w:p>
    <w:p w14:paraId="24ABF1EA" w14:textId="77777777" w:rsidR="00574967" w:rsidRDefault="00574967" w:rsidP="00574967">
      <w:pPr>
        <w:bidi/>
        <w:ind w:firstLine="135"/>
        <w:jc w:val="both"/>
        <w:rPr>
          <w:rFonts w:ascii="Simplified Arabic" w:hAnsi="Simplified Arabic" w:cs="Simplified Arabic"/>
          <w:color w:val="000000"/>
          <w:sz w:val="30"/>
          <w:szCs w:val="30"/>
          <w:rtl/>
        </w:rPr>
      </w:pPr>
      <w:r w:rsidRPr="00E655D4">
        <w:rPr>
          <w:rFonts w:ascii="Simplified Arabic" w:hAnsi="Simplified Arabic" w:cs="Simplified Arabic" w:hint="cs"/>
          <w:b/>
          <w:bCs/>
          <w:color w:val="000000"/>
          <w:sz w:val="30"/>
          <w:szCs w:val="30"/>
          <w:rtl/>
        </w:rPr>
        <w:t>ج:</w:t>
      </w:r>
      <w:r>
        <w:rPr>
          <w:rFonts w:ascii="Simplified Arabic" w:hAnsi="Simplified Arabic" w:cs="Simplified Arabic" w:hint="cs"/>
          <w:color w:val="000000"/>
          <w:sz w:val="30"/>
          <w:szCs w:val="30"/>
          <w:rtl/>
        </w:rPr>
        <w:t xml:space="preserve"> </w:t>
      </w:r>
      <w:r w:rsidRPr="00401054">
        <w:rPr>
          <w:rFonts w:ascii="Simplified Arabic" w:hAnsi="Simplified Arabic" w:cs="Simplified Arabic"/>
          <w:color w:val="000000"/>
          <w:sz w:val="30"/>
          <w:szCs w:val="30"/>
          <w:rtl/>
        </w:rPr>
        <w:t>طرق الترجيح بين النصوص المرتبطة بالسند باعتبار المروي ومن أهمها</w:t>
      </w:r>
      <w:r w:rsidRPr="00401054">
        <w:rPr>
          <w:rFonts w:ascii="Simplified Arabic" w:hAnsi="Simplified Arabic" w:cs="Simplified Arabic"/>
          <w:color w:val="000000"/>
          <w:sz w:val="30"/>
          <w:szCs w:val="30"/>
        </w:rPr>
        <w:t>:</w:t>
      </w:r>
      <w:r>
        <w:rPr>
          <w:rFonts w:ascii="Simplified Arabic" w:hAnsi="Simplified Arabic" w:cs="Simplified Arabic" w:hint="cs"/>
          <w:color w:val="000000"/>
          <w:sz w:val="30"/>
          <w:szCs w:val="30"/>
          <w:rtl/>
        </w:rPr>
        <w:t xml:space="preserve"> </w:t>
      </w:r>
      <w:r w:rsidRPr="00401054">
        <w:rPr>
          <w:rFonts w:ascii="Simplified Arabic" w:hAnsi="Simplified Arabic" w:cs="Simplified Arabic"/>
          <w:color w:val="000000"/>
          <w:sz w:val="30"/>
          <w:szCs w:val="30"/>
          <w:rtl/>
        </w:rPr>
        <w:t>يرجح الحديث خبر الآحاد فيما لا تعم به البلوى على الخبر الوارد فيما تعم به البلوى</w:t>
      </w:r>
      <w:r w:rsidRPr="00401054">
        <w:rPr>
          <w:rFonts w:ascii="Simplified Arabic" w:hAnsi="Simplified Arabic" w:cs="Simplified Arabic"/>
          <w:color w:val="000000"/>
          <w:sz w:val="30"/>
          <w:szCs w:val="30"/>
        </w:rPr>
        <w:t>.</w:t>
      </w:r>
    </w:p>
    <w:p w14:paraId="736C6590" w14:textId="77777777" w:rsidR="00574967" w:rsidRDefault="00574967" w:rsidP="00574967">
      <w:pPr>
        <w:bidi/>
        <w:ind w:firstLine="135"/>
        <w:jc w:val="both"/>
        <w:rPr>
          <w:rFonts w:ascii="Simplified Arabic" w:hAnsi="Simplified Arabic" w:cs="Simplified Arabic"/>
          <w:color w:val="000000"/>
          <w:sz w:val="30"/>
          <w:szCs w:val="30"/>
          <w:rtl/>
        </w:rPr>
      </w:pPr>
      <w:r w:rsidRPr="00E655D4">
        <w:rPr>
          <w:rFonts w:ascii="Simplified Arabic" w:hAnsi="Simplified Arabic" w:cs="Simplified Arabic" w:hint="cs"/>
          <w:b/>
          <w:bCs/>
          <w:color w:val="000000"/>
          <w:sz w:val="30"/>
          <w:szCs w:val="30"/>
          <w:rtl/>
        </w:rPr>
        <w:t>د:</w:t>
      </w:r>
      <w:r>
        <w:rPr>
          <w:rFonts w:ascii="Simplified Arabic" w:hAnsi="Simplified Arabic" w:cs="Simplified Arabic" w:hint="cs"/>
          <w:color w:val="000000"/>
          <w:sz w:val="30"/>
          <w:szCs w:val="30"/>
          <w:rtl/>
        </w:rPr>
        <w:t xml:space="preserve"> </w:t>
      </w:r>
      <w:r w:rsidRPr="00401054">
        <w:rPr>
          <w:rFonts w:ascii="Simplified Arabic" w:hAnsi="Simplified Arabic" w:cs="Simplified Arabic"/>
          <w:color w:val="000000"/>
          <w:sz w:val="30"/>
          <w:szCs w:val="30"/>
          <w:rtl/>
        </w:rPr>
        <w:t>طرق الترجيح بين النصوص المرتبطة بالسند باعتبار</w:t>
      </w:r>
      <w:r>
        <w:rPr>
          <w:rFonts w:ascii="Simplified Arabic" w:hAnsi="Simplified Arabic" w:cs="Simplified Arabic" w:hint="cs"/>
          <w:color w:val="000000"/>
          <w:sz w:val="30"/>
          <w:szCs w:val="30"/>
          <w:rtl/>
        </w:rPr>
        <w:t xml:space="preserve"> </w:t>
      </w:r>
      <w:r w:rsidRPr="00401054">
        <w:rPr>
          <w:rFonts w:ascii="Simplified Arabic" w:hAnsi="Simplified Arabic" w:cs="Simplified Arabic"/>
          <w:color w:val="000000"/>
          <w:sz w:val="30"/>
          <w:szCs w:val="30"/>
          <w:rtl/>
        </w:rPr>
        <w:t>المروي عنه</w:t>
      </w:r>
      <w:r>
        <w:rPr>
          <w:rFonts w:ascii="Simplified Arabic" w:hAnsi="Simplified Arabic" w:cs="Simplified Arabic" w:hint="cs"/>
          <w:color w:val="000000"/>
          <w:sz w:val="30"/>
          <w:szCs w:val="30"/>
          <w:rtl/>
        </w:rPr>
        <w:t>،</w:t>
      </w:r>
      <w:r w:rsidRPr="00401054">
        <w:rPr>
          <w:rFonts w:ascii="Simplified Arabic" w:hAnsi="Simplified Arabic" w:cs="Simplified Arabic"/>
          <w:color w:val="000000"/>
          <w:sz w:val="30"/>
          <w:szCs w:val="30"/>
          <w:rtl/>
        </w:rPr>
        <w:t xml:space="preserve"> ومن </w:t>
      </w:r>
      <w:proofErr w:type="gramStart"/>
      <w:r w:rsidRPr="00401054">
        <w:rPr>
          <w:rFonts w:ascii="Simplified Arabic" w:hAnsi="Simplified Arabic" w:cs="Simplified Arabic"/>
          <w:color w:val="000000"/>
          <w:sz w:val="30"/>
          <w:szCs w:val="30"/>
          <w:rtl/>
        </w:rPr>
        <w:t>أهمها</w:t>
      </w:r>
      <w:r>
        <w:rPr>
          <w:rFonts w:ascii="Simplified Arabic" w:hAnsi="Simplified Arabic" w:cs="Simplified Arabic"/>
          <w:color w:val="000000"/>
          <w:sz w:val="30"/>
          <w:szCs w:val="30"/>
        </w:rPr>
        <w:t xml:space="preserve"> :</w:t>
      </w:r>
      <w:r w:rsidRPr="00401054">
        <w:rPr>
          <w:rFonts w:ascii="Simplified Arabic" w:hAnsi="Simplified Arabic" w:cs="Simplified Arabic"/>
          <w:color w:val="000000"/>
          <w:sz w:val="30"/>
          <w:szCs w:val="30"/>
          <w:rtl/>
        </w:rPr>
        <w:t>ترجيح</w:t>
      </w:r>
      <w:proofErr w:type="gramEnd"/>
      <w:r w:rsidRPr="00401054">
        <w:rPr>
          <w:rFonts w:ascii="Simplified Arabic" w:hAnsi="Simplified Arabic" w:cs="Simplified Arabic"/>
          <w:color w:val="000000"/>
          <w:sz w:val="30"/>
          <w:szCs w:val="30"/>
          <w:rtl/>
        </w:rPr>
        <w:t xml:space="preserve"> الحديث الذي لم يقع فيه </w:t>
      </w:r>
      <w:r>
        <w:rPr>
          <w:rFonts w:ascii="Simplified Arabic" w:hAnsi="Simplified Arabic" w:cs="Simplified Arabic" w:hint="cs"/>
          <w:color w:val="000000"/>
          <w:sz w:val="30"/>
          <w:szCs w:val="30"/>
          <w:rtl/>
        </w:rPr>
        <w:t>إ</w:t>
      </w:r>
      <w:r w:rsidRPr="00401054">
        <w:rPr>
          <w:rFonts w:ascii="Simplified Arabic" w:hAnsi="Simplified Arabic" w:cs="Simplified Arabic"/>
          <w:color w:val="000000"/>
          <w:sz w:val="30"/>
          <w:szCs w:val="30"/>
          <w:rtl/>
        </w:rPr>
        <w:t xml:space="preserve">نكار رواية المروي عنه على الحديث الذي وقع فيه </w:t>
      </w:r>
      <w:r>
        <w:rPr>
          <w:rFonts w:ascii="Simplified Arabic" w:hAnsi="Simplified Arabic" w:cs="Simplified Arabic" w:hint="cs"/>
          <w:color w:val="000000"/>
          <w:sz w:val="30"/>
          <w:szCs w:val="30"/>
          <w:rtl/>
        </w:rPr>
        <w:t>إ</w:t>
      </w:r>
      <w:r w:rsidRPr="00401054">
        <w:rPr>
          <w:rFonts w:ascii="Simplified Arabic" w:hAnsi="Simplified Arabic" w:cs="Simplified Arabic"/>
          <w:color w:val="000000"/>
          <w:sz w:val="30"/>
          <w:szCs w:val="30"/>
          <w:rtl/>
        </w:rPr>
        <w:t>نكار رواية المروي عنه</w:t>
      </w:r>
      <w:r>
        <w:rPr>
          <w:rFonts w:ascii="Simplified Arabic" w:hAnsi="Simplified Arabic" w:cs="Simplified Arabic" w:hint="cs"/>
          <w:color w:val="000000"/>
          <w:sz w:val="30"/>
          <w:szCs w:val="30"/>
          <w:rtl/>
        </w:rPr>
        <w:t>.</w:t>
      </w:r>
    </w:p>
    <w:p w14:paraId="20813110" w14:textId="77777777" w:rsidR="00574967" w:rsidRPr="00CA3B81" w:rsidRDefault="00574967" w:rsidP="00574967">
      <w:pPr>
        <w:bidi/>
        <w:ind w:firstLine="135"/>
        <w:jc w:val="both"/>
        <w:rPr>
          <w:rFonts w:ascii="Simplified Arabic" w:hAnsi="Simplified Arabic" w:cs="Simplified Arabic"/>
          <w:color w:val="000000"/>
          <w:sz w:val="30"/>
          <w:szCs w:val="30"/>
          <w:rtl/>
        </w:rPr>
      </w:pPr>
      <w:r w:rsidRPr="001207CC">
        <w:rPr>
          <w:rFonts w:ascii="Simplified Arabic" w:hAnsi="Simplified Arabic" w:cs="Simplified Arabic"/>
          <w:b/>
          <w:bCs/>
          <w:color w:val="000000"/>
          <w:sz w:val="30"/>
          <w:szCs w:val="30"/>
          <w:rtl/>
        </w:rPr>
        <w:t>طرق الترجيح المرتبطة بالمتن</w:t>
      </w:r>
      <w:r w:rsidRPr="001207CC">
        <w:rPr>
          <w:rFonts w:ascii="Simplified Arabic" w:hAnsi="Simplified Arabic" w:cs="Simplified Arabic"/>
          <w:b/>
          <w:bCs/>
          <w:color w:val="000000"/>
          <w:sz w:val="30"/>
          <w:szCs w:val="30"/>
        </w:rPr>
        <w:t>:</w:t>
      </w:r>
    </w:p>
    <w:p w14:paraId="1743EE15" w14:textId="77777777" w:rsidR="00574967" w:rsidRDefault="00574967" w:rsidP="00574967">
      <w:pPr>
        <w:bidi/>
        <w:ind w:firstLine="135"/>
        <w:jc w:val="both"/>
        <w:rPr>
          <w:rFonts w:ascii="Simplified Arabic" w:hAnsi="Simplified Arabic" w:cs="Simplified Arabic"/>
          <w:color w:val="000000"/>
          <w:sz w:val="30"/>
          <w:szCs w:val="30"/>
          <w:rtl/>
        </w:rPr>
      </w:pPr>
      <w:r w:rsidRPr="00401054">
        <w:rPr>
          <w:rFonts w:ascii="Simplified Arabic" w:hAnsi="Simplified Arabic" w:cs="Simplified Arabic"/>
          <w:color w:val="000000"/>
          <w:sz w:val="30"/>
          <w:szCs w:val="30"/>
          <w:rtl/>
        </w:rPr>
        <w:t>وذكر الآمدي رحمه الله لها واحدا وخمسين نوعا أهمها</w:t>
      </w:r>
      <w:r>
        <w:rPr>
          <w:rFonts w:ascii="Simplified Arabic" w:hAnsi="Simplified Arabic" w:cs="Simplified Arabic" w:hint="cs"/>
          <w:color w:val="000000"/>
          <w:sz w:val="30"/>
          <w:szCs w:val="30"/>
          <w:rtl/>
        </w:rPr>
        <w:t>:</w:t>
      </w:r>
    </w:p>
    <w:p w14:paraId="2411691B" w14:textId="77777777" w:rsidR="00574967" w:rsidRPr="001207CC"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1207CC">
        <w:rPr>
          <w:rFonts w:ascii="Simplified Arabic" w:hAnsi="Simplified Arabic" w:cs="Simplified Arabic"/>
          <w:color w:val="000000"/>
          <w:sz w:val="30"/>
          <w:szCs w:val="30"/>
          <w:rtl/>
        </w:rPr>
        <w:t>ترجيح المتن الناهي على الآمر</w:t>
      </w:r>
      <w:r w:rsidRPr="001207CC">
        <w:rPr>
          <w:rFonts w:ascii="Simplified Arabic" w:hAnsi="Simplified Arabic" w:cs="Simplified Arabic" w:hint="cs"/>
          <w:color w:val="000000"/>
          <w:sz w:val="30"/>
          <w:szCs w:val="30"/>
          <w:rtl/>
        </w:rPr>
        <w:t>،</w:t>
      </w:r>
      <w:r w:rsidRPr="001207CC">
        <w:rPr>
          <w:rFonts w:ascii="Simplified Arabic" w:hAnsi="Simplified Arabic" w:cs="Simplified Arabic"/>
          <w:color w:val="000000"/>
          <w:sz w:val="30"/>
          <w:szCs w:val="30"/>
          <w:rtl/>
        </w:rPr>
        <w:t xml:space="preserve"> لأن دفع المفسدة مقدم على جلب المصلحة</w:t>
      </w:r>
      <w:r>
        <w:rPr>
          <w:rFonts w:ascii="Simplified Arabic" w:hAnsi="Simplified Arabic" w:cs="Simplified Arabic"/>
          <w:color w:val="000000"/>
          <w:sz w:val="30"/>
          <w:szCs w:val="30"/>
        </w:rPr>
        <w:t>.</w:t>
      </w:r>
    </w:p>
    <w:p w14:paraId="4AFA039B" w14:textId="77777777" w:rsidR="00574967" w:rsidRPr="001207CC"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1207CC">
        <w:rPr>
          <w:rFonts w:ascii="Simplified Arabic" w:hAnsi="Simplified Arabic" w:cs="Simplified Arabic"/>
          <w:color w:val="000000"/>
          <w:sz w:val="30"/>
          <w:szCs w:val="30"/>
          <w:rtl/>
        </w:rPr>
        <w:t>ترجيح المتن الآمر على المبيح من باب الاحتياط</w:t>
      </w:r>
      <w:r>
        <w:rPr>
          <w:rFonts w:ascii="Simplified Arabic" w:hAnsi="Simplified Arabic" w:cs="Simplified Arabic" w:hint="cs"/>
          <w:color w:val="000000"/>
          <w:sz w:val="30"/>
          <w:szCs w:val="30"/>
          <w:rtl/>
        </w:rPr>
        <w:t>.</w:t>
      </w:r>
    </w:p>
    <w:p w14:paraId="74692021" w14:textId="77777777" w:rsidR="00574967" w:rsidRPr="001207CC"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1207CC">
        <w:rPr>
          <w:rFonts w:ascii="Simplified Arabic" w:hAnsi="Simplified Arabic" w:cs="Simplified Arabic"/>
          <w:color w:val="000000"/>
          <w:sz w:val="30"/>
          <w:szCs w:val="30"/>
          <w:rtl/>
        </w:rPr>
        <w:t>ترجيح المتن الوارد بصيغة الحقيقة على الوارد بصيغة المجاز</w:t>
      </w:r>
      <w:r>
        <w:rPr>
          <w:rFonts w:ascii="Simplified Arabic" w:hAnsi="Simplified Arabic" w:cs="Simplified Arabic" w:hint="cs"/>
          <w:color w:val="000000"/>
          <w:sz w:val="30"/>
          <w:szCs w:val="30"/>
          <w:rtl/>
        </w:rPr>
        <w:t>،</w:t>
      </w:r>
      <w:r w:rsidRPr="001207CC">
        <w:rPr>
          <w:rFonts w:ascii="Simplified Arabic" w:hAnsi="Simplified Arabic" w:cs="Simplified Arabic"/>
          <w:color w:val="000000"/>
          <w:sz w:val="30"/>
          <w:szCs w:val="30"/>
          <w:rtl/>
        </w:rPr>
        <w:t xml:space="preserve"> لعدم افتقار الحقيقة إلى القرينة على خلاف المجاز</w:t>
      </w:r>
      <w:r>
        <w:rPr>
          <w:rFonts w:ascii="Simplified Arabic" w:hAnsi="Simplified Arabic" w:cs="Simplified Arabic"/>
          <w:color w:val="000000"/>
          <w:sz w:val="30"/>
          <w:szCs w:val="30"/>
        </w:rPr>
        <w:t>.</w:t>
      </w:r>
    </w:p>
    <w:p w14:paraId="0002957E" w14:textId="77777777" w:rsidR="00574967" w:rsidRPr="001207CC"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1207CC">
        <w:rPr>
          <w:rFonts w:ascii="Simplified Arabic" w:hAnsi="Simplified Arabic" w:cs="Simplified Arabic"/>
          <w:color w:val="000000"/>
          <w:sz w:val="30"/>
          <w:szCs w:val="30"/>
          <w:rtl/>
        </w:rPr>
        <w:t>ترجيح المتن الوارد بصيغة التخصيص على الوارد بصيغة العموم</w:t>
      </w:r>
      <w:r>
        <w:rPr>
          <w:rFonts w:ascii="Simplified Arabic" w:hAnsi="Simplified Arabic" w:cs="Simplified Arabic" w:hint="cs"/>
          <w:color w:val="000000"/>
          <w:sz w:val="30"/>
          <w:szCs w:val="30"/>
          <w:rtl/>
        </w:rPr>
        <w:t>،</w:t>
      </w:r>
      <w:r w:rsidRPr="001207CC">
        <w:rPr>
          <w:rFonts w:ascii="Simplified Arabic" w:hAnsi="Simplified Arabic" w:cs="Simplified Arabic"/>
          <w:color w:val="000000"/>
          <w:sz w:val="30"/>
          <w:szCs w:val="30"/>
          <w:rtl/>
        </w:rPr>
        <w:t xml:space="preserve"> لأن الخاص أقوى في الدلالة من العام</w:t>
      </w:r>
      <w:r>
        <w:rPr>
          <w:rFonts w:ascii="Simplified Arabic" w:hAnsi="Simplified Arabic" w:cs="Simplified Arabic"/>
          <w:color w:val="000000"/>
          <w:sz w:val="30"/>
          <w:szCs w:val="30"/>
        </w:rPr>
        <w:t>.</w:t>
      </w:r>
    </w:p>
    <w:p w14:paraId="7E2DADDB" w14:textId="77777777" w:rsidR="00574967" w:rsidRDefault="00574967" w:rsidP="00574967">
      <w:pPr>
        <w:bidi/>
        <w:ind w:firstLine="135"/>
        <w:jc w:val="both"/>
        <w:rPr>
          <w:rFonts w:ascii="Simplified Arabic" w:hAnsi="Simplified Arabic" w:cs="Simplified Arabic"/>
          <w:b/>
          <w:bCs/>
          <w:color w:val="000000"/>
          <w:sz w:val="30"/>
          <w:szCs w:val="30"/>
          <w:rtl/>
        </w:rPr>
      </w:pPr>
      <w:r w:rsidRPr="00312E37">
        <w:rPr>
          <w:rFonts w:ascii="Simplified Arabic" w:hAnsi="Simplified Arabic" w:cs="Simplified Arabic"/>
          <w:b/>
          <w:bCs/>
          <w:color w:val="000000"/>
          <w:sz w:val="30"/>
          <w:szCs w:val="30"/>
          <w:rtl/>
        </w:rPr>
        <w:lastRenderedPageBreak/>
        <w:t>طرق الترجيح المرتبطة بالمدلول المستفاد من النص</w:t>
      </w:r>
      <w:r w:rsidRPr="00312E37">
        <w:rPr>
          <w:rFonts w:ascii="Simplified Arabic" w:hAnsi="Simplified Arabic" w:cs="Simplified Arabic"/>
          <w:b/>
          <w:bCs/>
          <w:color w:val="000000"/>
          <w:sz w:val="30"/>
          <w:szCs w:val="30"/>
        </w:rPr>
        <w:t>:</w:t>
      </w:r>
    </w:p>
    <w:p w14:paraId="39739569"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sidRPr="00481F08">
        <w:rPr>
          <w:rFonts w:ascii="Simplified Arabic" w:hAnsi="Simplified Arabic" w:cs="Simplified Arabic"/>
          <w:color w:val="000000"/>
          <w:sz w:val="30"/>
          <w:szCs w:val="30"/>
          <w:rtl/>
        </w:rPr>
        <w:t>والآمدي جعلها أحد عشر نوعا أهمها</w:t>
      </w:r>
      <w:r w:rsidRPr="00481F08">
        <w:rPr>
          <w:rFonts w:ascii="Simplified Arabic" w:hAnsi="Simplified Arabic" w:cs="Simplified Arabic"/>
          <w:color w:val="000000"/>
          <w:sz w:val="30"/>
          <w:szCs w:val="30"/>
        </w:rPr>
        <w:t>:</w:t>
      </w:r>
    </w:p>
    <w:p w14:paraId="22379F4F" w14:textId="77777777" w:rsidR="00574967" w:rsidRPr="00312E37"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312E37">
        <w:rPr>
          <w:rFonts w:ascii="Simplified Arabic" w:hAnsi="Simplified Arabic" w:cs="Simplified Arabic"/>
          <w:color w:val="000000"/>
          <w:sz w:val="30"/>
          <w:szCs w:val="30"/>
          <w:rtl/>
        </w:rPr>
        <w:t>ترجيح النص الذي يدل على ال</w:t>
      </w:r>
      <w:r w:rsidRPr="00312E37">
        <w:rPr>
          <w:rFonts w:ascii="Simplified Arabic" w:hAnsi="Simplified Arabic" w:cs="Simplified Arabic" w:hint="cs"/>
          <w:color w:val="000000"/>
          <w:sz w:val="30"/>
          <w:szCs w:val="30"/>
          <w:rtl/>
        </w:rPr>
        <w:t>حظ</w:t>
      </w:r>
      <w:r w:rsidRPr="00312E37">
        <w:rPr>
          <w:rFonts w:ascii="Simplified Arabic" w:hAnsi="Simplified Arabic" w:cs="Simplified Arabic"/>
          <w:color w:val="000000"/>
          <w:sz w:val="30"/>
          <w:szCs w:val="30"/>
          <w:rtl/>
        </w:rPr>
        <w:t>ر على الذي يدل على الإباحة عند الجمهور وخالف بعض العلماء فقدموا النص الدال على الإباحة على الذي يدل على الخطر</w:t>
      </w:r>
      <w:r>
        <w:rPr>
          <w:rFonts w:ascii="Simplified Arabic" w:hAnsi="Simplified Arabic" w:cs="Simplified Arabic"/>
          <w:color w:val="000000"/>
          <w:sz w:val="30"/>
          <w:szCs w:val="30"/>
        </w:rPr>
        <w:t>.</w:t>
      </w:r>
    </w:p>
    <w:p w14:paraId="4AE75C16" w14:textId="77777777" w:rsidR="00574967" w:rsidRPr="00312E37"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312E37">
        <w:rPr>
          <w:rFonts w:ascii="Simplified Arabic" w:hAnsi="Simplified Arabic" w:cs="Simplified Arabic"/>
          <w:color w:val="000000"/>
          <w:sz w:val="30"/>
          <w:szCs w:val="30"/>
          <w:rtl/>
        </w:rPr>
        <w:t>ترجيح النص الذي يدل على الإثبات على النص الذي يدل على النفي عند الجمهور وخالف الشافعية فقدموا النص النافي على المثبت</w:t>
      </w:r>
      <w:r w:rsidRPr="00312E37">
        <w:rPr>
          <w:rFonts w:ascii="Simplified Arabic" w:hAnsi="Simplified Arabic" w:cs="Simplified Arabic"/>
          <w:color w:val="000000"/>
          <w:sz w:val="30"/>
          <w:szCs w:val="30"/>
        </w:rPr>
        <w:t>.</w:t>
      </w:r>
    </w:p>
    <w:p w14:paraId="28C48F49" w14:textId="77777777" w:rsidR="00574967" w:rsidRPr="00312E37" w:rsidRDefault="00574967" w:rsidP="00574967">
      <w:pPr>
        <w:pStyle w:val="Paragraphedeliste"/>
        <w:numPr>
          <w:ilvl w:val="0"/>
          <w:numId w:val="26"/>
        </w:numPr>
        <w:bidi/>
        <w:jc w:val="both"/>
        <w:rPr>
          <w:rFonts w:ascii="Simplified Arabic" w:hAnsi="Simplified Arabic" w:cs="Simplified Arabic"/>
          <w:b/>
          <w:bCs/>
          <w:color w:val="000000"/>
          <w:sz w:val="30"/>
          <w:szCs w:val="30"/>
        </w:rPr>
      </w:pPr>
      <w:r w:rsidRPr="00312E37">
        <w:rPr>
          <w:rFonts w:ascii="Simplified Arabic" w:hAnsi="Simplified Arabic" w:cs="Simplified Arabic"/>
          <w:color w:val="000000"/>
          <w:sz w:val="30"/>
          <w:szCs w:val="30"/>
          <w:rtl/>
        </w:rPr>
        <w:t>ترجيح النص الذي يدرأ العقوبة أو الحد على النص الموجب لها وخالف البعض ومنهم الغزالي رحمه الله</w:t>
      </w:r>
      <w:r w:rsidRPr="00312E37">
        <w:rPr>
          <w:rFonts w:ascii="Simplified Arabic" w:hAnsi="Simplified Arabic" w:cs="Simplified Arabic"/>
          <w:color w:val="000000"/>
          <w:sz w:val="30"/>
          <w:szCs w:val="30"/>
        </w:rPr>
        <w:t>.</w:t>
      </w:r>
    </w:p>
    <w:p w14:paraId="17B9AE73" w14:textId="77777777" w:rsidR="00574967" w:rsidRDefault="00574967" w:rsidP="00574967">
      <w:pPr>
        <w:pStyle w:val="Paragraphedeliste"/>
        <w:bidi/>
        <w:ind w:left="-7" w:firstLine="142"/>
        <w:jc w:val="both"/>
        <w:rPr>
          <w:rFonts w:ascii="Simplified Arabic" w:hAnsi="Simplified Arabic" w:cs="Simplified Arabic"/>
          <w:b/>
          <w:bCs/>
          <w:color w:val="000000"/>
          <w:sz w:val="30"/>
          <w:szCs w:val="30"/>
          <w:rtl/>
        </w:rPr>
      </w:pPr>
      <w:r w:rsidRPr="00312E37">
        <w:rPr>
          <w:rFonts w:ascii="Simplified Arabic" w:hAnsi="Simplified Arabic" w:cs="Simplified Arabic"/>
          <w:b/>
          <w:bCs/>
          <w:color w:val="000000"/>
          <w:sz w:val="30"/>
          <w:szCs w:val="30"/>
          <w:rtl/>
        </w:rPr>
        <w:t>طرق الترجيح المرتبطة بأمر خارج عن النص</w:t>
      </w:r>
      <w:r w:rsidRPr="00312E37">
        <w:rPr>
          <w:rFonts w:ascii="Simplified Arabic" w:hAnsi="Simplified Arabic" w:cs="Simplified Arabic"/>
          <w:b/>
          <w:bCs/>
          <w:color w:val="000000"/>
          <w:sz w:val="30"/>
          <w:szCs w:val="30"/>
        </w:rPr>
        <w:t>:</w:t>
      </w:r>
    </w:p>
    <w:p w14:paraId="49663DD4" w14:textId="77777777" w:rsidR="00574967" w:rsidRPr="00CA3B81" w:rsidRDefault="00574967" w:rsidP="00574967">
      <w:pPr>
        <w:pStyle w:val="Paragraphedeliste"/>
        <w:bidi/>
        <w:ind w:left="-7" w:firstLine="142"/>
        <w:jc w:val="both"/>
        <w:rPr>
          <w:rFonts w:ascii="Simplified Arabic" w:hAnsi="Simplified Arabic" w:cs="Simplified Arabic"/>
          <w:b/>
          <w:bCs/>
          <w:color w:val="000000"/>
          <w:sz w:val="30"/>
          <w:szCs w:val="30"/>
          <w:rtl/>
        </w:rPr>
      </w:pPr>
      <w:r w:rsidRPr="00CA3B81">
        <w:rPr>
          <w:rFonts w:ascii="Simplified Arabic" w:hAnsi="Simplified Arabic" w:cs="Simplified Arabic"/>
          <w:color w:val="000000"/>
          <w:sz w:val="30"/>
          <w:szCs w:val="30"/>
          <w:rtl/>
        </w:rPr>
        <w:t>ذكر الآمدي رحمه الله لها خمسة عشر نوعا أهمها</w:t>
      </w:r>
      <w:r w:rsidRPr="00CA3B81">
        <w:rPr>
          <w:rFonts w:ascii="Simplified Arabic" w:hAnsi="Simplified Arabic" w:cs="Simplified Arabic" w:hint="cs"/>
          <w:color w:val="000000"/>
          <w:sz w:val="30"/>
          <w:szCs w:val="30"/>
          <w:rtl/>
        </w:rPr>
        <w:t>:</w:t>
      </w:r>
    </w:p>
    <w:p w14:paraId="725ED5DD"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النص الذي يعضده دليل آخر على النص الذي لا يعضده دليل آخر</w:t>
      </w:r>
      <w:r w:rsidRPr="009A4A99">
        <w:rPr>
          <w:rFonts w:ascii="Simplified Arabic" w:hAnsi="Simplified Arabic" w:cs="Simplified Arabic"/>
          <w:color w:val="000000"/>
          <w:sz w:val="30"/>
          <w:szCs w:val="30"/>
        </w:rPr>
        <w:t>.</w:t>
      </w:r>
    </w:p>
    <w:p w14:paraId="3B3F760C"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النص الذي عمل به أهل المدينة أو الخلفاء الراشدون أو كبار العلماء على النص الذي ليس له هذه الخاصية</w:t>
      </w:r>
      <w:r w:rsidRPr="009A4A99">
        <w:rPr>
          <w:rFonts w:ascii="Simplified Arabic" w:hAnsi="Simplified Arabic" w:cs="Simplified Arabic"/>
          <w:color w:val="000000"/>
          <w:sz w:val="30"/>
          <w:szCs w:val="30"/>
        </w:rPr>
        <w:t>.</w:t>
      </w:r>
    </w:p>
    <w:p w14:paraId="0CA08075"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النص الذي ذكر فيه الحكم الشرعي معللا بعلة على الحكم المذكور بدون علة</w:t>
      </w:r>
      <w:r>
        <w:rPr>
          <w:rFonts w:ascii="Simplified Arabic" w:hAnsi="Simplified Arabic" w:cs="Simplified Arabic" w:hint="cs"/>
          <w:color w:val="000000"/>
          <w:sz w:val="30"/>
          <w:szCs w:val="30"/>
          <w:rtl/>
        </w:rPr>
        <w:t>.</w:t>
      </w:r>
    </w:p>
    <w:p w14:paraId="046CB0AB"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النص الذي يكون أقرب إلى الاحتياط عن غيره لأنه أقرب إلى تحصيل المصلحة ودفع المضرة</w:t>
      </w:r>
      <w:r>
        <w:rPr>
          <w:rFonts w:ascii="Simplified Arabic" w:hAnsi="Simplified Arabic" w:cs="Simplified Arabic" w:hint="cs"/>
          <w:color w:val="000000"/>
          <w:sz w:val="30"/>
          <w:szCs w:val="30"/>
          <w:rtl/>
        </w:rPr>
        <w:t>.</w:t>
      </w:r>
    </w:p>
    <w:p w14:paraId="58C25162"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النص المقترن بتفسير الراوي بفعله أو قوله على ما ليس كذلك لأن الراوي للخبر يكون أعرف وأعلم بما رواه</w:t>
      </w:r>
      <w:r w:rsidRPr="009A4A99">
        <w:rPr>
          <w:rFonts w:ascii="Simplified Arabic" w:hAnsi="Simplified Arabic" w:cs="Simplified Arabic"/>
          <w:color w:val="000000"/>
          <w:sz w:val="30"/>
          <w:szCs w:val="30"/>
        </w:rPr>
        <w:t>.</w:t>
      </w:r>
    </w:p>
    <w:p w14:paraId="31B8FE76" w14:textId="77777777" w:rsidR="00574967" w:rsidRDefault="00CA0FB7" w:rsidP="00574967">
      <w:pPr>
        <w:bidi/>
        <w:ind w:firstLine="135"/>
        <w:jc w:val="both"/>
        <w:rPr>
          <w:rFonts w:ascii="Simplified Arabic" w:hAnsi="Simplified Arabic" w:cs="Simplified Arabic"/>
          <w:b/>
          <w:bCs/>
          <w:color w:val="000000"/>
          <w:sz w:val="30"/>
          <w:szCs w:val="30"/>
          <w:rtl/>
        </w:rPr>
      </w:pPr>
      <w:r>
        <w:rPr>
          <w:rFonts w:ascii="Simplified Arabic" w:hAnsi="Simplified Arabic" w:cs="Simplified Arabic" w:hint="cs"/>
          <w:b/>
          <w:bCs/>
          <w:color w:val="000000"/>
          <w:sz w:val="30"/>
          <w:szCs w:val="30"/>
          <w:rtl/>
        </w:rPr>
        <w:t xml:space="preserve">ثانيا: </w:t>
      </w:r>
      <w:r w:rsidR="00574967" w:rsidRPr="009A4A99">
        <w:rPr>
          <w:rFonts w:ascii="Simplified Arabic" w:hAnsi="Simplified Arabic" w:cs="Simplified Arabic"/>
          <w:b/>
          <w:bCs/>
          <w:color w:val="000000"/>
          <w:sz w:val="30"/>
          <w:szCs w:val="30"/>
          <w:rtl/>
        </w:rPr>
        <w:t>التر</w:t>
      </w:r>
      <w:r w:rsidR="001C0631">
        <w:rPr>
          <w:rFonts w:ascii="Simplified Arabic" w:hAnsi="Simplified Arabic" w:cs="Simplified Arabic"/>
          <w:b/>
          <w:bCs/>
          <w:color w:val="000000"/>
          <w:sz w:val="30"/>
          <w:szCs w:val="30"/>
          <w:rtl/>
        </w:rPr>
        <w:t>جيح بين الأقيسة عند علماء الأص</w:t>
      </w:r>
      <w:r w:rsidR="001C0631">
        <w:rPr>
          <w:rFonts w:ascii="Simplified Arabic" w:hAnsi="Simplified Arabic" w:cs="Simplified Arabic" w:hint="cs"/>
          <w:b/>
          <w:bCs/>
          <w:color w:val="000000"/>
          <w:sz w:val="30"/>
          <w:szCs w:val="30"/>
          <w:rtl/>
        </w:rPr>
        <w:t>ول</w:t>
      </w:r>
      <w:r w:rsidR="00574967" w:rsidRPr="009A4A99">
        <w:rPr>
          <w:rFonts w:ascii="Simplified Arabic" w:hAnsi="Simplified Arabic" w:cs="Simplified Arabic"/>
          <w:b/>
          <w:bCs/>
          <w:color w:val="000000"/>
          <w:sz w:val="30"/>
          <w:szCs w:val="30"/>
        </w:rPr>
        <w:t>:</w:t>
      </w:r>
    </w:p>
    <w:p w14:paraId="2106B0E3" w14:textId="77777777" w:rsidR="00574967"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color w:val="000000"/>
          <w:sz w:val="30"/>
          <w:szCs w:val="30"/>
          <w:rtl/>
        </w:rPr>
        <w:t xml:space="preserve">للترجيح بين الأقيسة عند الأصوليين طرق متعددة </w:t>
      </w:r>
      <w:r w:rsidR="00A76CEE">
        <w:rPr>
          <w:rFonts w:ascii="Simplified Arabic" w:hAnsi="Simplified Arabic" w:cs="Simplified Arabic" w:hint="cs"/>
          <w:color w:val="000000"/>
          <w:sz w:val="30"/>
          <w:szCs w:val="30"/>
          <w:rtl/>
        </w:rPr>
        <w:t xml:space="preserve">أيضا </w:t>
      </w:r>
      <w:r w:rsidRPr="009A4A99">
        <w:rPr>
          <w:rFonts w:ascii="Simplified Arabic" w:hAnsi="Simplified Arabic" w:cs="Simplified Arabic"/>
          <w:color w:val="000000"/>
          <w:sz w:val="30"/>
          <w:szCs w:val="30"/>
          <w:rtl/>
        </w:rPr>
        <w:t>هي</w:t>
      </w:r>
      <w:r w:rsidR="00A76CEE">
        <w:rPr>
          <w:rFonts w:ascii="Simplified Arabic" w:hAnsi="Simplified Arabic" w:cs="Simplified Arabic" w:hint="cs"/>
          <w:color w:val="000000"/>
          <w:sz w:val="30"/>
          <w:szCs w:val="30"/>
          <w:rtl/>
        </w:rPr>
        <w:t xml:space="preserve"> كالآتي</w:t>
      </w:r>
      <w:r w:rsidRPr="009A4A99">
        <w:rPr>
          <w:rFonts w:ascii="Simplified Arabic" w:hAnsi="Simplified Arabic" w:cs="Simplified Arabic"/>
          <w:color w:val="000000"/>
          <w:sz w:val="30"/>
          <w:szCs w:val="30"/>
        </w:rPr>
        <w:t>:</w:t>
      </w:r>
    </w:p>
    <w:p w14:paraId="18BCBAE6" w14:textId="77777777" w:rsidR="00574967"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hint="cs"/>
          <w:b/>
          <w:bCs/>
          <w:color w:val="000000"/>
          <w:sz w:val="30"/>
          <w:szCs w:val="30"/>
          <w:rtl/>
        </w:rPr>
        <w:t xml:space="preserve">أ: </w:t>
      </w:r>
      <w:r w:rsidRPr="009A4A99">
        <w:rPr>
          <w:rFonts w:ascii="Simplified Arabic" w:hAnsi="Simplified Arabic" w:cs="Simplified Arabic"/>
          <w:b/>
          <w:bCs/>
          <w:color w:val="000000"/>
          <w:sz w:val="30"/>
          <w:szCs w:val="30"/>
          <w:rtl/>
        </w:rPr>
        <w:t>طرق الترجيح بين الأق</w:t>
      </w:r>
      <w:r w:rsidR="0013125D">
        <w:rPr>
          <w:rFonts w:ascii="Simplified Arabic" w:hAnsi="Simplified Arabic" w:cs="Simplified Arabic" w:hint="cs"/>
          <w:b/>
          <w:bCs/>
          <w:color w:val="000000"/>
          <w:sz w:val="30"/>
          <w:szCs w:val="30"/>
          <w:rtl/>
        </w:rPr>
        <w:t>ي</w:t>
      </w:r>
      <w:r w:rsidRPr="009A4A99">
        <w:rPr>
          <w:rFonts w:ascii="Simplified Arabic" w:hAnsi="Simplified Arabic" w:cs="Simplified Arabic"/>
          <w:b/>
          <w:bCs/>
          <w:color w:val="000000"/>
          <w:sz w:val="30"/>
          <w:szCs w:val="30"/>
          <w:rtl/>
        </w:rPr>
        <w:t>سة المرتبطة بركن الأصل</w:t>
      </w:r>
      <w:r w:rsidRPr="009A4A99">
        <w:rPr>
          <w:rFonts w:ascii="Simplified Arabic" w:hAnsi="Simplified Arabic" w:cs="Simplified Arabic" w:hint="cs"/>
          <w:b/>
          <w:bCs/>
          <w:color w:val="000000"/>
          <w:sz w:val="30"/>
          <w:szCs w:val="30"/>
          <w:rtl/>
        </w:rPr>
        <w:t>.</w:t>
      </w:r>
    </w:p>
    <w:p w14:paraId="1B5AD981"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color w:val="000000"/>
          <w:sz w:val="30"/>
          <w:szCs w:val="30"/>
          <w:rtl/>
        </w:rPr>
        <w:t xml:space="preserve">ذكر الآمدي رحمه الله أنها ستة عشر نوعا </w:t>
      </w:r>
      <w:r>
        <w:rPr>
          <w:rFonts w:ascii="Simplified Arabic" w:hAnsi="Simplified Arabic" w:cs="Simplified Arabic" w:hint="cs"/>
          <w:color w:val="000000"/>
          <w:sz w:val="30"/>
          <w:szCs w:val="30"/>
          <w:rtl/>
        </w:rPr>
        <w:t>أهمها</w:t>
      </w:r>
      <w:r w:rsidRPr="009A4A99">
        <w:rPr>
          <w:rFonts w:ascii="Simplified Arabic" w:hAnsi="Simplified Arabic" w:cs="Simplified Arabic"/>
          <w:color w:val="000000"/>
          <w:sz w:val="30"/>
          <w:szCs w:val="30"/>
        </w:rPr>
        <w:t>:</w:t>
      </w:r>
    </w:p>
    <w:p w14:paraId="0756FC70"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lastRenderedPageBreak/>
        <w:t>ترجيح القياس الذي يكون حكم أصله قطعيا على الذي يكون حكمه ظنيا</w:t>
      </w:r>
      <w:r w:rsidRPr="009A4A99">
        <w:rPr>
          <w:rFonts w:ascii="Simplified Arabic" w:hAnsi="Simplified Arabic" w:cs="Simplified Arabic"/>
          <w:color w:val="000000"/>
          <w:sz w:val="30"/>
          <w:szCs w:val="30"/>
        </w:rPr>
        <w:t>.</w:t>
      </w:r>
    </w:p>
    <w:p w14:paraId="2F1F0E9C"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القياس الذي يكون دليل أصله النص على القياس الذي لا يكون أصله نصا كالإجماع مثلا</w:t>
      </w:r>
      <w:r w:rsidRPr="009A4A99">
        <w:rPr>
          <w:rFonts w:ascii="Simplified Arabic" w:hAnsi="Simplified Arabic" w:cs="Simplified Arabic"/>
          <w:color w:val="000000"/>
          <w:sz w:val="30"/>
          <w:szCs w:val="30"/>
        </w:rPr>
        <w:t>.</w:t>
      </w:r>
    </w:p>
    <w:p w14:paraId="558039CE"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القياس الذي يكون أصله على سنن القياس أي من المعاملات على ما كان معدولا به عن سنن القياس من العبادات لأن المعاملات أقرب إلى التعليل الذي عليه مدار القياس</w:t>
      </w:r>
      <w:r>
        <w:rPr>
          <w:rFonts w:ascii="Simplified Arabic" w:hAnsi="Simplified Arabic" w:cs="Simplified Arabic" w:hint="cs"/>
          <w:color w:val="000000"/>
          <w:sz w:val="30"/>
          <w:szCs w:val="30"/>
          <w:rtl/>
        </w:rPr>
        <w:t>.</w:t>
      </w:r>
    </w:p>
    <w:p w14:paraId="33368A73"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القياس الذي له أصل تشهد له القواعد والكليات الشرعية على القياس الذي أصله لا تشهد له القواعد والكليات الشرعية</w:t>
      </w:r>
      <w:r w:rsidRPr="009A4A99">
        <w:rPr>
          <w:rFonts w:ascii="Simplified Arabic" w:hAnsi="Simplified Arabic" w:cs="Simplified Arabic"/>
          <w:color w:val="000000"/>
          <w:sz w:val="30"/>
          <w:szCs w:val="30"/>
        </w:rPr>
        <w:t>.</w:t>
      </w:r>
    </w:p>
    <w:p w14:paraId="4E6A25DC" w14:textId="77777777" w:rsidR="00574967"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hint="cs"/>
          <w:b/>
          <w:bCs/>
          <w:color w:val="000000"/>
          <w:sz w:val="30"/>
          <w:szCs w:val="30"/>
          <w:rtl/>
        </w:rPr>
        <w:t xml:space="preserve">ب: </w:t>
      </w:r>
      <w:r w:rsidRPr="009A4A99">
        <w:rPr>
          <w:rFonts w:ascii="Simplified Arabic" w:hAnsi="Simplified Arabic" w:cs="Simplified Arabic"/>
          <w:b/>
          <w:bCs/>
          <w:color w:val="000000"/>
          <w:sz w:val="30"/>
          <w:szCs w:val="30"/>
          <w:rtl/>
        </w:rPr>
        <w:t>طرق الترجيح بين الأقيسة المرتبطة بركن الفرع</w:t>
      </w:r>
      <w:r w:rsidRPr="009A4A99">
        <w:rPr>
          <w:rFonts w:ascii="Simplified Arabic" w:hAnsi="Simplified Arabic" w:cs="Simplified Arabic" w:hint="cs"/>
          <w:b/>
          <w:bCs/>
          <w:color w:val="000000"/>
          <w:sz w:val="30"/>
          <w:szCs w:val="30"/>
          <w:rtl/>
        </w:rPr>
        <w:t>.</w:t>
      </w:r>
      <w:r w:rsidRPr="009A4A99">
        <w:rPr>
          <w:rFonts w:ascii="Simplified Arabic" w:hAnsi="Simplified Arabic" w:cs="Simplified Arabic"/>
          <w:b/>
          <w:bCs/>
          <w:color w:val="000000"/>
          <w:sz w:val="30"/>
          <w:szCs w:val="30"/>
          <w:rtl/>
        </w:rPr>
        <w:t xml:space="preserve"> </w:t>
      </w:r>
    </w:p>
    <w:p w14:paraId="593B38B8"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color w:val="000000"/>
          <w:sz w:val="30"/>
          <w:szCs w:val="30"/>
          <w:rtl/>
        </w:rPr>
        <w:t>وله أنواع أهمها</w:t>
      </w:r>
      <w:r w:rsidRPr="009A4A99">
        <w:rPr>
          <w:rFonts w:ascii="Simplified Arabic" w:hAnsi="Simplified Arabic" w:cs="Simplified Arabic"/>
          <w:color w:val="000000"/>
          <w:sz w:val="30"/>
          <w:szCs w:val="30"/>
        </w:rPr>
        <w:t>:</w:t>
      </w:r>
    </w:p>
    <w:p w14:paraId="4FFBD5D7"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9A4A99">
        <w:rPr>
          <w:rFonts w:ascii="Simplified Arabic" w:hAnsi="Simplified Arabic" w:cs="Simplified Arabic"/>
          <w:color w:val="000000"/>
          <w:sz w:val="30"/>
          <w:szCs w:val="30"/>
          <w:rtl/>
        </w:rPr>
        <w:t>ترجيح القياس المقطوع بوجود علته في فرعه على المظنون وجودها فيه لأنه أغلب على الظن</w:t>
      </w:r>
      <w:r>
        <w:rPr>
          <w:rFonts w:ascii="Simplified Arabic" w:hAnsi="Simplified Arabic" w:cs="Simplified Arabic"/>
          <w:color w:val="000000"/>
          <w:sz w:val="30"/>
          <w:szCs w:val="30"/>
        </w:rPr>
        <w:t>.</w:t>
      </w:r>
    </w:p>
    <w:p w14:paraId="0B4781A2" w14:textId="77777777" w:rsidR="00574967"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hint="cs"/>
          <w:b/>
          <w:bCs/>
          <w:color w:val="000000"/>
          <w:sz w:val="30"/>
          <w:szCs w:val="30"/>
          <w:rtl/>
        </w:rPr>
        <w:t xml:space="preserve">ج: </w:t>
      </w:r>
      <w:r w:rsidRPr="009A4A99">
        <w:rPr>
          <w:rFonts w:ascii="Simplified Arabic" w:hAnsi="Simplified Arabic" w:cs="Simplified Arabic"/>
          <w:b/>
          <w:bCs/>
          <w:color w:val="000000"/>
          <w:sz w:val="30"/>
          <w:szCs w:val="30"/>
          <w:rtl/>
        </w:rPr>
        <w:t>طرق الترجيح بين الاقيسة المرتبطة بركن العلة</w:t>
      </w:r>
      <w:r w:rsidRPr="009A4A99">
        <w:rPr>
          <w:rFonts w:ascii="Simplified Arabic" w:hAnsi="Simplified Arabic" w:cs="Simplified Arabic" w:hint="cs"/>
          <w:b/>
          <w:bCs/>
          <w:color w:val="000000"/>
          <w:sz w:val="30"/>
          <w:szCs w:val="30"/>
          <w:rtl/>
        </w:rPr>
        <w:t>.</w:t>
      </w:r>
    </w:p>
    <w:p w14:paraId="5144E63D" w14:textId="77777777" w:rsidR="00574967" w:rsidRPr="00CA3B81" w:rsidRDefault="00574967" w:rsidP="00574967">
      <w:pPr>
        <w:bidi/>
        <w:ind w:firstLine="135"/>
        <w:jc w:val="both"/>
        <w:rPr>
          <w:rFonts w:ascii="Simplified Arabic" w:hAnsi="Simplified Arabic" w:cs="Simplified Arabic"/>
          <w:b/>
          <w:bCs/>
          <w:color w:val="000000"/>
          <w:sz w:val="30"/>
          <w:szCs w:val="30"/>
          <w:rtl/>
        </w:rPr>
      </w:pPr>
      <w:r w:rsidRPr="009A4A99">
        <w:rPr>
          <w:rFonts w:ascii="Simplified Arabic" w:hAnsi="Simplified Arabic" w:cs="Simplified Arabic"/>
          <w:color w:val="000000"/>
          <w:sz w:val="30"/>
          <w:szCs w:val="30"/>
          <w:rtl/>
        </w:rPr>
        <w:t>ذكر الآمدي أنها تصل إلى أكثر من تسعة وعشرين نوعا أهمها</w:t>
      </w:r>
      <w:r w:rsidRPr="009A4A99">
        <w:rPr>
          <w:rFonts w:ascii="Simplified Arabic" w:hAnsi="Simplified Arabic" w:cs="Simplified Arabic"/>
          <w:color w:val="000000"/>
          <w:sz w:val="30"/>
          <w:szCs w:val="30"/>
        </w:rPr>
        <w:t>:</w:t>
      </w:r>
    </w:p>
    <w:p w14:paraId="5B418973"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D26216">
        <w:rPr>
          <w:rFonts w:ascii="Simplified Arabic" w:hAnsi="Simplified Arabic" w:cs="Simplified Arabic"/>
          <w:color w:val="000000"/>
          <w:sz w:val="30"/>
          <w:szCs w:val="30"/>
          <w:rtl/>
        </w:rPr>
        <w:t>ترجيح القياس الذي تكون علته مستنبطة بمسلك السبر والتقسيم على المستنبطة بمسلك المناسبة والدوران لأن السبر والتقسيم دليل ظاهر على كون الوصف علة للحكم على خلاف غيرهما</w:t>
      </w:r>
      <w:r w:rsidRPr="00D26216">
        <w:rPr>
          <w:rFonts w:ascii="Simplified Arabic" w:hAnsi="Simplified Arabic" w:cs="Simplified Arabic"/>
          <w:color w:val="000000"/>
          <w:sz w:val="30"/>
          <w:szCs w:val="30"/>
        </w:rPr>
        <w:t>.</w:t>
      </w:r>
    </w:p>
    <w:p w14:paraId="7C42F211"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D26216">
        <w:rPr>
          <w:rFonts w:ascii="Simplified Arabic" w:hAnsi="Simplified Arabic" w:cs="Simplified Arabic"/>
          <w:color w:val="000000"/>
          <w:sz w:val="30"/>
          <w:szCs w:val="30"/>
          <w:rtl/>
        </w:rPr>
        <w:t>ترجيح القياس الذي تكون علته بالإيماء على القياس الذي تثبت علته بطريق المناسبة لأن العلة الثابتة بالإيماء هي ثابتة بطريق النص والثابتة بالمناسبة هي ثابتة بالاستنباط وما يثبت بالنص مقدم على ما يثبت بالاستنباط</w:t>
      </w:r>
      <w:r>
        <w:rPr>
          <w:rFonts w:ascii="Simplified Arabic" w:hAnsi="Simplified Arabic" w:cs="Simplified Arabic"/>
          <w:color w:val="000000"/>
          <w:sz w:val="30"/>
          <w:szCs w:val="30"/>
        </w:rPr>
        <w:t>.</w:t>
      </w:r>
    </w:p>
    <w:p w14:paraId="2F4D6898"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D26216">
        <w:rPr>
          <w:rFonts w:ascii="Simplified Arabic" w:hAnsi="Simplified Arabic" w:cs="Simplified Arabic"/>
          <w:color w:val="000000"/>
          <w:sz w:val="30"/>
          <w:szCs w:val="30"/>
          <w:rtl/>
        </w:rPr>
        <w:lastRenderedPageBreak/>
        <w:t>ترجيح القياس الذي تكون علته مرتبطة بمصلحة ضرورية على القياس الذي تكون علته مرتبطة بمصلحة حاجية أو تحسينية والقياس الذي يكون مرتبطا بحفظ أصل الدين على الذي يكون مرتبطا بحفظ أصل النفس أو العقل أو المال</w:t>
      </w:r>
      <w:r w:rsidRPr="00D26216">
        <w:rPr>
          <w:rFonts w:ascii="Simplified Arabic" w:hAnsi="Simplified Arabic" w:cs="Simplified Arabic"/>
          <w:color w:val="000000"/>
          <w:sz w:val="30"/>
          <w:szCs w:val="30"/>
        </w:rPr>
        <w:t>.</w:t>
      </w:r>
    </w:p>
    <w:p w14:paraId="47B250C8" w14:textId="77777777" w:rsidR="00574967" w:rsidRDefault="00CA0FB7" w:rsidP="00574967">
      <w:pPr>
        <w:bidi/>
        <w:ind w:firstLine="135"/>
        <w:jc w:val="both"/>
        <w:rPr>
          <w:rFonts w:ascii="Simplified Arabic" w:hAnsi="Simplified Arabic" w:cs="Simplified Arabic"/>
          <w:color w:val="000000"/>
          <w:sz w:val="30"/>
          <w:szCs w:val="30"/>
          <w:rtl/>
        </w:rPr>
      </w:pPr>
      <w:r>
        <w:rPr>
          <w:rFonts w:ascii="Simplified Arabic" w:hAnsi="Simplified Arabic" w:cs="Simplified Arabic" w:hint="cs"/>
          <w:b/>
          <w:bCs/>
          <w:color w:val="000000"/>
          <w:sz w:val="30"/>
          <w:szCs w:val="30"/>
          <w:rtl/>
        </w:rPr>
        <w:t xml:space="preserve">د: </w:t>
      </w:r>
      <w:r w:rsidR="00574967" w:rsidRPr="00D26216">
        <w:rPr>
          <w:rFonts w:ascii="Simplified Arabic" w:hAnsi="Simplified Arabic" w:cs="Simplified Arabic"/>
          <w:b/>
          <w:bCs/>
          <w:color w:val="000000"/>
          <w:sz w:val="30"/>
          <w:szCs w:val="30"/>
          <w:rtl/>
        </w:rPr>
        <w:t>طرق الترجيح بين الأقيسة المرتبطة بأمور خارجة عن القياس</w:t>
      </w:r>
      <w:r w:rsidR="00574967">
        <w:rPr>
          <w:rFonts w:ascii="Simplified Arabic" w:hAnsi="Simplified Arabic" w:cs="Simplified Arabic" w:hint="cs"/>
          <w:color w:val="000000"/>
          <w:sz w:val="30"/>
          <w:szCs w:val="30"/>
          <w:rtl/>
        </w:rPr>
        <w:t>.</w:t>
      </w:r>
      <w:r w:rsidR="00574967" w:rsidRPr="00D26216">
        <w:rPr>
          <w:rFonts w:ascii="Simplified Arabic" w:hAnsi="Simplified Arabic" w:cs="Simplified Arabic"/>
          <w:color w:val="000000"/>
          <w:sz w:val="30"/>
          <w:szCs w:val="30"/>
          <w:rtl/>
        </w:rPr>
        <w:t xml:space="preserve"> </w:t>
      </w:r>
    </w:p>
    <w:p w14:paraId="1ED1E006" w14:textId="77777777" w:rsidR="00574967" w:rsidRDefault="00574967" w:rsidP="00574967">
      <w:pPr>
        <w:bidi/>
        <w:ind w:firstLine="135"/>
        <w:jc w:val="both"/>
        <w:rPr>
          <w:rFonts w:ascii="Simplified Arabic" w:hAnsi="Simplified Arabic" w:cs="Simplified Arabic"/>
          <w:color w:val="000000"/>
          <w:sz w:val="30"/>
          <w:szCs w:val="30"/>
          <w:rtl/>
        </w:rPr>
      </w:pPr>
      <w:r w:rsidRPr="00D26216">
        <w:rPr>
          <w:rFonts w:ascii="Simplified Arabic" w:hAnsi="Simplified Arabic" w:cs="Simplified Arabic"/>
          <w:color w:val="000000"/>
          <w:sz w:val="30"/>
          <w:szCs w:val="30"/>
          <w:rtl/>
        </w:rPr>
        <w:t>ولها أنواع أهمها</w:t>
      </w:r>
      <w:r w:rsidRPr="00D26216">
        <w:rPr>
          <w:rFonts w:ascii="Simplified Arabic" w:hAnsi="Simplified Arabic" w:cs="Simplified Arabic"/>
          <w:color w:val="000000"/>
          <w:sz w:val="30"/>
          <w:szCs w:val="30"/>
        </w:rPr>
        <w:t>:</w:t>
      </w:r>
    </w:p>
    <w:p w14:paraId="748C1813"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D26216">
        <w:rPr>
          <w:rFonts w:ascii="Simplified Arabic" w:hAnsi="Simplified Arabic" w:cs="Simplified Arabic"/>
          <w:color w:val="000000"/>
          <w:sz w:val="30"/>
          <w:szCs w:val="30"/>
          <w:rtl/>
        </w:rPr>
        <w:t>ترجيح القياس الذي يكون مطردا في الفروع على ما لم يكن كذلك لأن الاطراد يزيد القياس قوة</w:t>
      </w:r>
      <w:r w:rsidRPr="00D26216">
        <w:rPr>
          <w:rFonts w:ascii="Simplified Arabic" w:hAnsi="Simplified Arabic" w:cs="Simplified Arabic"/>
          <w:color w:val="000000"/>
          <w:sz w:val="30"/>
          <w:szCs w:val="30"/>
        </w:rPr>
        <w:t>.</w:t>
      </w:r>
    </w:p>
    <w:p w14:paraId="3D847F32" w14:textId="77777777" w:rsidR="00574967" w:rsidRDefault="00574967" w:rsidP="00574967">
      <w:pPr>
        <w:pStyle w:val="Paragraphedeliste"/>
        <w:numPr>
          <w:ilvl w:val="0"/>
          <w:numId w:val="26"/>
        </w:numPr>
        <w:bidi/>
        <w:jc w:val="both"/>
        <w:rPr>
          <w:rFonts w:ascii="Simplified Arabic" w:hAnsi="Simplified Arabic" w:cs="Simplified Arabic"/>
          <w:color w:val="000000"/>
          <w:sz w:val="30"/>
          <w:szCs w:val="30"/>
        </w:rPr>
      </w:pPr>
      <w:r w:rsidRPr="00D26216">
        <w:rPr>
          <w:rFonts w:ascii="Simplified Arabic" w:hAnsi="Simplified Arabic" w:cs="Simplified Arabic"/>
          <w:color w:val="000000"/>
          <w:sz w:val="30"/>
          <w:szCs w:val="30"/>
          <w:rtl/>
        </w:rPr>
        <w:t>ترجيح القياس الذي انضمت إلى علته علة أخرى على القياس الذي لم ينضم إلى علته علة أخرى لأن ذلك الانضمام يزيده قوة</w:t>
      </w:r>
      <w:r w:rsidRPr="00D26216">
        <w:rPr>
          <w:rFonts w:ascii="Simplified Arabic" w:hAnsi="Simplified Arabic" w:cs="Simplified Arabic"/>
          <w:color w:val="000000"/>
          <w:sz w:val="30"/>
          <w:szCs w:val="30"/>
        </w:rPr>
        <w:t>.</w:t>
      </w:r>
    </w:p>
    <w:p w14:paraId="1F108964" w14:textId="77777777" w:rsidR="00CA0FB7" w:rsidRDefault="00574967" w:rsidP="00CA0FB7">
      <w:pPr>
        <w:pStyle w:val="Paragraphedeliste"/>
        <w:numPr>
          <w:ilvl w:val="0"/>
          <w:numId w:val="26"/>
        </w:numPr>
        <w:bidi/>
        <w:jc w:val="both"/>
        <w:rPr>
          <w:rFonts w:ascii="Simplified Arabic" w:hAnsi="Simplified Arabic" w:cs="Simplified Arabic"/>
          <w:color w:val="000000"/>
          <w:sz w:val="30"/>
          <w:szCs w:val="30"/>
        </w:rPr>
      </w:pPr>
      <w:r w:rsidRPr="00D26216">
        <w:rPr>
          <w:rFonts w:ascii="Simplified Arabic" w:hAnsi="Simplified Arabic" w:cs="Simplified Arabic"/>
          <w:color w:val="000000"/>
          <w:sz w:val="30"/>
          <w:szCs w:val="30"/>
          <w:rtl/>
        </w:rPr>
        <w:t>ترجيح القياس الذي ينضم إليه مذهب الصحابي</w:t>
      </w:r>
      <w:r>
        <w:rPr>
          <w:rFonts w:ascii="Simplified Arabic" w:hAnsi="Simplified Arabic" w:cs="Simplified Arabic" w:hint="cs"/>
          <w:color w:val="000000"/>
          <w:sz w:val="30"/>
          <w:szCs w:val="30"/>
          <w:rtl/>
        </w:rPr>
        <w:t>.</w:t>
      </w:r>
      <w:r w:rsidRPr="00D26216">
        <w:rPr>
          <w:rFonts w:ascii="Simplified Arabic" w:hAnsi="Simplified Arabic" w:cs="Simplified Arabic"/>
          <w:color w:val="000000"/>
          <w:sz w:val="30"/>
          <w:szCs w:val="30"/>
        </w:rPr>
        <w:t xml:space="preserve"> </w:t>
      </w:r>
    </w:p>
    <w:p w14:paraId="58738E34" w14:textId="77777777" w:rsidR="00574967" w:rsidRPr="00CA0FB7" w:rsidRDefault="00574967" w:rsidP="00CA0FB7">
      <w:pPr>
        <w:pStyle w:val="Paragraphedeliste"/>
        <w:numPr>
          <w:ilvl w:val="0"/>
          <w:numId w:val="26"/>
        </w:numPr>
        <w:bidi/>
        <w:jc w:val="both"/>
        <w:rPr>
          <w:rFonts w:ascii="Simplified Arabic" w:hAnsi="Simplified Arabic" w:cs="Simplified Arabic"/>
          <w:color w:val="000000"/>
          <w:sz w:val="30"/>
          <w:szCs w:val="30"/>
          <w:rtl/>
        </w:rPr>
      </w:pPr>
      <w:r w:rsidRPr="00CA0FB7">
        <w:rPr>
          <w:rFonts w:ascii="Simplified Arabic" w:hAnsi="Simplified Arabic" w:cs="Simplified Arabic"/>
          <w:color w:val="000000"/>
          <w:sz w:val="30"/>
          <w:szCs w:val="30"/>
          <w:rtl/>
        </w:rPr>
        <w:t xml:space="preserve">ترجيح القياس الموافق للأصول والقواعد الشرعية في الحكم والعلة على ما ليس كذلك لأن موافقة الأصول والقواعد الشرعية لحكم القياس أو علته يكثر من أدلة ذلك القياس ومعلوم </w:t>
      </w:r>
      <w:bookmarkStart w:id="4" w:name="_GoBack"/>
      <w:bookmarkEnd w:id="4"/>
      <w:r w:rsidRPr="00CA0FB7">
        <w:rPr>
          <w:rFonts w:ascii="Simplified Arabic" w:hAnsi="Simplified Arabic" w:cs="Simplified Arabic"/>
          <w:color w:val="000000"/>
          <w:sz w:val="30"/>
          <w:szCs w:val="30"/>
          <w:rtl/>
        </w:rPr>
        <w:t>أن كثرة الأدلة من المرجحات المعتبرة عند علماء الأصول</w:t>
      </w:r>
      <w:r w:rsidRPr="00CA0FB7">
        <w:rPr>
          <w:rFonts w:ascii="Simplified Arabic" w:hAnsi="Simplified Arabic" w:cs="Simplified Arabic"/>
          <w:color w:val="000000"/>
          <w:sz w:val="30"/>
          <w:szCs w:val="30"/>
        </w:rPr>
        <w:t>.</w:t>
      </w:r>
    </w:p>
    <w:sectPr w:rsidR="00574967" w:rsidRPr="00CA0FB7">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C1264" w14:textId="77777777" w:rsidR="00CC1E34" w:rsidRDefault="00CC1E34" w:rsidP="005F7E90">
      <w:pPr>
        <w:spacing w:after="0" w:line="240" w:lineRule="auto"/>
      </w:pPr>
      <w:r>
        <w:separator/>
      </w:r>
    </w:p>
  </w:endnote>
  <w:endnote w:type="continuationSeparator" w:id="0">
    <w:p w14:paraId="096F7321" w14:textId="77777777" w:rsidR="00CC1E34" w:rsidRDefault="00CC1E34" w:rsidP="005F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29658"/>
      <w:docPartObj>
        <w:docPartGallery w:val="Page Numbers (Bottom of Page)"/>
        <w:docPartUnique/>
      </w:docPartObj>
    </w:sdtPr>
    <w:sdtEndPr>
      <w:rPr>
        <w:noProof/>
      </w:rPr>
    </w:sdtEndPr>
    <w:sdtContent>
      <w:p w14:paraId="6545524B" w14:textId="77777777" w:rsidR="00D17444" w:rsidRDefault="00D17444">
        <w:pPr>
          <w:pStyle w:val="Pieddepage"/>
          <w:jc w:val="center"/>
        </w:pPr>
        <w:r>
          <w:fldChar w:fldCharType="begin"/>
        </w:r>
        <w:r>
          <w:instrText xml:space="preserve"> PAGE   \* MERGEFORMAT </w:instrText>
        </w:r>
        <w:r>
          <w:fldChar w:fldCharType="separate"/>
        </w:r>
        <w:r w:rsidR="001C0631">
          <w:rPr>
            <w:noProof/>
          </w:rPr>
          <w:t>25</w:t>
        </w:r>
        <w:r>
          <w:rPr>
            <w:noProof/>
          </w:rPr>
          <w:fldChar w:fldCharType="end"/>
        </w:r>
      </w:p>
    </w:sdtContent>
  </w:sdt>
  <w:p w14:paraId="2F73044E" w14:textId="77777777" w:rsidR="00D17444" w:rsidRDefault="00D174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77809" w14:textId="77777777" w:rsidR="00CC1E34" w:rsidRDefault="00CC1E34" w:rsidP="005F7E90">
      <w:pPr>
        <w:spacing w:after="0" w:line="240" w:lineRule="auto"/>
      </w:pPr>
      <w:r>
        <w:separator/>
      </w:r>
    </w:p>
  </w:footnote>
  <w:footnote w:type="continuationSeparator" w:id="0">
    <w:p w14:paraId="1BEE84B7" w14:textId="77777777" w:rsidR="00CC1E34" w:rsidRDefault="00CC1E34" w:rsidP="005F7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133"/>
    <w:multiLevelType w:val="hybridMultilevel"/>
    <w:tmpl w:val="219820C8"/>
    <w:lvl w:ilvl="0" w:tplc="12324A98">
      <w:start w:val="1"/>
      <w:numFmt w:val="decimal"/>
      <w:lvlText w:val="%1-"/>
      <w:lvlJc w:val="left"/>
      <w:pPr>
        <w:ind w:left="540" w:hanging="405"/>
      </w:pPr>
    </w:lvl>
    <w:lvl w:ilvl="1" w:tplc="040C0019">
      <w:start w:val="1"/>
      <w:numFmt w:val="lowerLetter"/>
      <w:lvlText w:val="%2."/>
      <w:lvlJc w:val="left"/>
      <w:pPr>
        <w:ind w:left="1215" w:hanging="360"/>
      </w:pPr>
    </w:lvl>
    <w:lvl w:ilvl="2" w:tplc="040C001B">
      <w:start w:val="1"/>
      <w:numFmt w:val="lowerRoman"/>
      <w:lvlText w:val="%3."/>
      <w:lvlJc w:val="right"/>
      <w:pPr>
        <w:ind w:left="1935" w:hanging="180"/>
      </w:pPr>
    </w:lvl>
    <w:lvl w:ilvl="3" w:tplc="040C000F">
      <w:start w:val="1"/>
      <w:numFmt w:val="decimal"/>
      <w:lvlText w:val="%4."/>
      <w:lvlJc w:val="left"/>
      <w:pPr>
        <w:ind w:left="2655" w:hanging="360"/>
      </w:pPr>
    </w:lvl>
    <w:lvl w:ilvl="4" w:tplc="040C0019">
      <w:start w:val="1"/>
      <w:numFmt w:val="lowerLetter"/>
      <w:lvlText w:val="%5."/>
      <w:lvlJc w:val="left"/>
      <w:pPr>
        <w:ind w:left="3375" w:hanging="360"/>
      </w:pPr>
    </w:lvl>
    <w:lvl w:ilvl="5" w:tplc="040C001B">
      <w:start w:val="1"/>
      <w:numFmt w:val="lowerRoman"/>
      <w:lvlText w:val="%6."/>
      <w:lvlJc w:val="right"/>
      <w:pPr>
        <w:ind w:left="4095" w:hanging="180"/>
      </w:pPr>
    </w:lvl>
    <w:lvl w:ilvl="6" w:tplc="040C000F">
      <w:start w:val="1"/>
      <w:numFmt w:val="decimal"/>
      <w:lvlText w:val="%7."/>
      <w:lvlJc w:val="left"/>
      <w:pPr>
        <w:ind w:left="4815" w:hanging="360"/>
      </w:pPr>
    </w:lvl>
    <w:lvl w:ilvl="7" w:tplc="040C0019">
      <w:start w:val="1"/>
      <w:numFmt w:val="lowerLetter"/>
      <w:lvlText w:val="%8."/>
      <w:lvlJc w:val="left"/>
      <w:pPr>
        <w:ind w:left="5535" w:hanging="360"/>
      </w:pPr>
    </w:lvl>
    <w:lvl w:ilvl="8" w:tplc="040C001B">
      <w:start w:val="1"/>
      <w:numFmt w:val="lowerRoman"/>
      <w:lvlText w:val="%9."/>
      <w:lvlJc w:val="right"/>
      <w:pPr>
        <w:ind w:left="6255" w:hanging="180"/>
      </w:pPr>
    </w:lvl>
  </w:abstractNum>
  <w:abstractNum w:abstractNumId="1" w15:restartNumberingAfterBreak="0">
    <w:nsid w:val="0EB438C4"/>
    <w:multiLevelType w:val="hybridMultilevel"/>
    <w:tmpl w:val="231EBCD8"/>
    <w:lvl w:ilvl="0" w:tplc="8E8628B6">
      <w:start w:val="1"/>
      <w:numFmt w:val="arabicAlpha"/>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18BC1A91"/>
    <w:multiLevelType w:val="hybridMultilevel"/>
    <w:tmpl w:val="F77C151C"/>
    <w:lvl w:ilvl="0" w:tplc="237E16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9277C9"/>
    <w:multiLevelType w:val="hybridMultilevel"/>
    <w:tmpl w:val="4F968B4C"/>
    <w:lvl w:ilvl="0" w:tplc="AF886D08">
      <w:start w:val="2"/>
      <w:numFmt w:val="bullet"/>
      <w:lvlText w:val="-"/>
      <w:lvlJc w:val="left"/>
      <w:pPr>
        <w:ind w:left="861" w:hanging="360"/>
      </w:pPr>
      <w:rPr>
        <w:rFonts w:ascii="Simplified Arabic" w:eastAsia="Times New Roman" w:hAnsi="Simplified Arabic" w:cs="Simplified Arabic"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 w15:restartNumberingAfterBreak="0">
    <w:nsid w:val="21D4748C"/>
    <w:multiLevelType w:val="hybridMultilevel"/>
    <w:tmpl w:val="98C65986"/>
    <w:lvl w:ilvl="0" w:tplc="979250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E218E"/>
    <w:multiLevelType w:val="hybridMultilevel"/>
    <w:tmpl w:val="D3526F30"/>
    <w:lvl w:ilvl="0" w:tplc="CE6A65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5085CC1"/>
    <w:multiLevelType w:val="hybridMultilevel"/>
    <w:tmpl w:val="C55273C6"/>
    <w:lvl w:ilvl="0" w:tplc="12383D4A">
      <w:start w:val="1"/>
      <w:numFmt w:val="decimal"/>
      <w:lvlText w:val="%1-"/>
      <w:lvlJc w:val="left"/>
      <w:pPr>
        <w:ind w:left="636" w:hanging="360"/>
      </w:pPr>
      <w:rPr>
        <w:rFonts w:hint="default"/>
        <w:lang w:val="fr-FR"/>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7" w15:restartNumberingAfterBreak="0">
    <w:nsid w:val="257C4B36"/>
    <w:multiLevelType w:val="hybridMultilevel"/>
    <w:tmpl w:val="40289D76"/>
    <w:lvl w:ilvl="0" w:tplc="9E72F374">
      <w:start w:val="1"/>
      <w:numFmt w:val="decimal"/>
      <w:lvlText w:val="%1-"/>
      <w:lvlJc w:val="left"/>
      <w:pPr>
        <w:ind w:left="353" w:hanging="360"/>
      </w:pPr>
    </w:lvl>
    <w:lvl w:ilvl="1" w:tplc="040C0019">
      <w:start w:val="1"/>
      <w:numFmt w:val="lowerLetter"/>
      <w:lvlText w:val="%2."/>
      <w:lvlJc w:val="left"/>
      <w:pPr>
        <w:ind w:left="1073" w:hanging="360"/>
      </w:pPr>
    </w:lvl>
    <w:lvl w:ilvl="2" w:tplc="040C001B">
      <w:start w:val="1"/>
      <w:numFmt w:val="lowerRoman"/>
      <w:lvlText w:val="%3."/>
      <w:lvlJc w:val="right"/>
      <w:pPr>
        <w:ind w:left="1793" w:hanging="180"/>
      </w:pPr>
    </w:lvl>
    <w:lvl w:ilvl="3" w:tplc="040C000F">
      <w:start w:val="1"/>
      <w:numFmt w:val="decimal"/>
      <w:lvlText w:val="%4."/>
      <w:lvlJc w:val="left"/>
      <w:pPr>
        <w:ind w:left="2513" w:hanging="360"/>
      </w:pPr>
    </w:lvl>
    <w:lvl w:ilvl="4" w:tplc="040C0019">
      <w:start w:val="1"/>
      <w:numFmt w:val="lowerLetter"/>
      <w:lvlText w:val="%5."/>
      <w:lvlJc w:val="left"/>
      <w:pPr>
        <w:ind w:left="3233" w:hanging="360"/>
      </w:pPr>
    </w:lvl>
    <w:lvl w:ilvl="5" w:tplc="040C001B">
      <w:start w:val="1"/>
      <w:numFmt w:val="lowerRoman"/>
      <w:lvlText w:val="%6."/>
      <w:lvlJc w:val="right"/>
      <w:pPr>
        <w:ind w:left="3953" w:hanging="180"/>
      </w:pPr>
    </w:lvl>
    <w:lvl w:ilvl="6" w:tplc="040C000F">
      <w:start w:val="1"/>
      <w:numFmt w:val="decimal"/>
      <w:lvlText w:val="%7."/>
      <w:lvlJc w:val="left"/>
      <w:pPr>
        <w:ind w:left="4673" w:hanging="360"/>
      </w:pPr>
    </w:lvl>
    <w:lvl w:ilvl="7" w:tplc="040C0019">
      <w:start w:val="1"/>
      <w:numFmt w:val="lowerLetter"/>
      <w:lvlText w:val="%8."/>
      <w:lvlJc w:val="left"/>
      <w:pPr>
        <w:ind w:left="5393" w:hanging="360"/>
      </w:pPr>
    </w:lvl>
    <w:lvl w:ilvl="8" w:tplc="040C001B">
      <w:start w:val="1"/>
      <w:numFmt w:val="lowerRoman"/>
      <w:lvlText w:val="%9."/>
      <w:lvlJc w:val="right"/>
      <w:pPr>
        <w:ind w:left="6113" w:hanging="180"/>
      </w:pPr>
    </w:lvl>
  </w:abstractNum>
  <w:abstractNum w:abstractNumId="8" w15:restartNumberingAfterBreak="0">
    <w:nsid w:val="27C151D9"/>
    <w:multiLevelType w:val="hybridMultilevel"/>
    <w:tmpl w:val="F6FA66DA"/>
    <w:lvl w:ilvl="0" w:tplc="7F2663E6">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9" w15:restartNumberingAfterBreak="0">
    <w:nsid w:val="28A4454D"/>
    <w:multiLevelType w:val="hybridMultilevel"/>
    <w:tmpl w:val="4B22E7B8"/>
    <w:lvl w:ilvl="0" w:tplc="CAB05F08">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0" w15:restartNumberingAfterBreak="0">
    <w:nsid w:val="2C004461"/>
    <w:multiLevelType w:val="hybridMultilevel"/>
    <w:tmpl w:val="A55ADD38"/>
    <w:lvl w:ilvl="0" w:tplc="76CCE158">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1" w15:restartNumberingAfterBreak="0">
    <w:nsid w:val="305C02D5"/>
    <w:multiLevelType w:val="hybridMultilevel"/>
    <w:tmpl w:val="C9CC4920"/>
    <w:lvl w:ilvl="0" w:tplc="6B783BD6">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2" w15:restartNumberingAfterBreak="0">
    <w:nsid w:val="360805D4"/>
    <w:multiLevelType w:val="hybridMultilevel"/>
    <w:tmpl w:val="17C4208C"/>
    <w:lvl w:ilvl="0" w:tplc="7E144E58">
      <w:start w:val="1"/>
      <w:numFmt w:val="decimal"/>
      <w:lvlText w:val="%1-"/>
      <w:lvlJc w:val="left"/>
      <w:pPr>
        <w:ind w:left="495" w:hanging="360"/>
      </w:pPr>
    </w:lvl>
    <w:lvl w:ilvl="1" w:tplc="040C0019">
      <w:start w:val="1"/>
      <w:numFmt w:val="lowerLetter"/>
      <w:lvlText w:val="%2."/>
      <w:lvlJc w:val="left"/>
      <w:pPr>
        <w:ind w:left="1215" w:hanging="360"/>
      </w:pPr>
    </w:lvl>
    <w:lvl w:ilvl="2" w:tplc="040C001B">
      <w:start w:val="1"/>
      <w:numFmt w:val="lowerRoman"/>
      <w:lvlText w:val="%3."/>
      <w:lvlJc w:val="right"/>
      <w:pPr>
        <w:ind w:left="1935" w:hanging="180"/>
      </w:pPr>
    </w:lvl>
    <w:lvl w:ilvl="3" w:tplc="040C000F">
      <w:start w:val="1"/>
      <w:numFmt w:val="decimal"/>
      <w:lvlText w:val="%4."/>
      <w:lvlJc w:val="left"/>
      <w:pPr>
        <w:ind w:left="2655" w:hanging="360"/>
      </w:pPr>
    </w:lvl>
    <w:lvl w:ilvl="4" w:tplc="040C0019">
      <w:start w:val="1"/>
      <w:numFmt w:val="lowerLetter"/>
      <w:lvlText w:val="%5."/>
      <w:lvlJc w:val="left"/>
      <w:pPr>
        <w:ind w:left="3375" w:hanging="360"/>
      </w:pPr>
    </w:lvl>
    <w:lvl w:ilvl="5" w:tplc="040C001B">
      <w:start w:val="1"/>
      <w:numFmt w:val="lowerRoman"/>
      <w:lvlText w:val="%6."/>
      <w:lvlJc w:val="right"/>
      <w:pPr>
        <w:ind w:left="4095" w:hanging="180"/>
      </w:pPr>
    </w:lvl>
    <w:lvl w:ilvl="6" w:tplc="040C000F">
      <w:start w:val="1"/>
      <w:numFmt w:val="decimal"/>
      <w:lvlText w:val="%7."/>
      <w:lvlJc w:val="left"/>
      <w:pPr>
        <w:ind w:left="4815" w:hanging="360"/>
      </w:pPr>
    </w:lvl>
    <w:lvl w:ilvl="7" w:tplc="040C0019">
      <w:start w:val="1"/>
      <w:numFmt w:val="lowerLetter"/>
      <w:lvlText w:val="%8."/>
      <w:lvlJc w:val="left"/>
      <w:pPr>
        <w:ind w:left="5535" w:hanging="360"/>
      </w:pPr>
    </w:lvl>
    <w:lvl w:ilvl="8" w:tplc="040C001B">
      <w:start w:val="1"/>
      <w:numFmt w:val="lowerRoman"/>
      <w:lvlText w:val="%9."/>
      <w:lvlJc w:val="right"/>
      <w:pPr>
        <w:ind w:left="6255" w:hanging="180"/>
      </w:pPr>
    </w:lvl>
  </w:abstractNum>
  <w:abstractNum w:abstractNumId="13" w15:restartNumberingAfterBreak="0">
    <w:nsid w:val="39AE7D4A"/>
    <w:multiLevelType w:val="hybridMultilevel"/>
    <w:tmpl w:val="7D222302"/>
    <w:lvl w:ilvl="0" w:tplc="52D06C6A">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4" w15:restartNumberingAfterBreak="0">
    <w:nsid w:val="3AC1325E"/>
    <w:multiLevelType w:val="hybridMultilevel"/>
    <w:tmpl w:val="02D61ABA"/>
    <w:lvl w:ilvl="0" w:tplc="91F841C8">
      <w:start w:val="1"/>
      <w:numFmt w:val="arabicAlpha"/>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5" w15:restartNumberingAfterBreak="0">
    <w:nsid w:val="3ADB1BCB"/>
    <w:multiLevelType w:val="hybridMultilevel"/>
    <w:tmpl w:val="087CE532"/>
    <w:lvl w:ilvl="0" w:tplc="5E347A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F04C23"/>
    <w:multiLevelType w:val="hybridMultilevel"/>
    <w:tmpl w:val="21B6A732"/>
    <w:lvl w:ilvl="0" w:tplc="6EA2CDB4">
      <w:start w:val="8"/>
      <w:numFmt w:val="bullet"/>
      <w:lvlText w:val="-"/>
      <w:lvlJc w:val="left"/>
      <w:pPr>
        <w:ind w:left="495" w:hanging="360"/>
      </w:pPr>
      <w:rPr>
        <w:rFonts w:ascii="Simplified Arabic" w:eastAsiaTheme="minorHAnsi" w:hAnsi="Simplified Arabic" w:cs="Simplified Arabic" w:hint="default"/>
        <w:b w:val="0"/>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7" w15:restartNumberingAfterBreak="0">
    <w:nsid w:val="3BE03B27"/>
    <w:multiLevelType w:val="hybridMultilevel"/>
    <w:tmpl w:val="7836476C"/>
    <w:lvl w:ilvl="0" w:tplc="5CCA42FE">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8" w15:restartNumberingAfterBreak="0">
    <w:nsid w:val="416632DA"/>
    <w:multiLevelType w:val="hybridMultilevel"/>
    <w:tmpl w:val="5748EF7C"/>
    <w:lvl w:ilvl="0" w:tplc="6660DEEA">
      <w:start w:val="1"/>
      <w:numFmt w:val="decimal"/>
      <w:lvlText w:val="%1-"/>
      <w:lvlJc w:val="left"/>
      <w:pPr>
        <w:ind w:left="495" w:hanging="360"/>
      </w:pPr>
    </w:lvl>
    <w:lvl w:ilvl="1" w:tplc="040C0019">
      <w:start w:val="1"/>
      <w:numFmt w:val="lowerLetter"/>
      <w:lvlText w:val="%2."/>
      <w:lvlJc w:val="left"/>
      <w:pPr>
        <w:ind w:left="1215" w:hanging="360"/>
      </w:pPr>
    </w:lvl>
    <w:lvl w:ilvl="2" w:tplc="040C001B">
      <w:start w:val="1"/>
      <w:numFmt w:val="lowerRoman"/>
      <w:lvlText w:val="%3."/>
      <w:lvlJc w:val="right"/>
      <w:pPr>
        <w:ind w:left="1935" w:hanging="180"/>
      </w:pPr>
    </w:lvl>
    <w:lvl w:ilvl="3" w:tplc="040C000F">
      <w:start w:val="1"/>
      <w:numFmt w:val="decimal"/>
      <w:lvlText w:val="%4."/>
      <w:lvlJc w:val="left"/>
      <w:pPr>
        <w:ind w:left="2655" w:hanging="360"/>
      </w:pPr>
    </w:lvl>
    <w:lvl w:ilvl="4" w:tplc="040C0019">
      <w:start w:val="1"/>
      <w:numFmt w:val="lowerLetter"/>
      <w:lvlText w:val="%5."/>
      <w:lvlJc w:val="left"/>
      <w:pPr>
        <w:ind w:left="3375" w:hanging="360"/>
      </w:pPr>
    </w:lvl>
    <w:lvl w:ilvl="5" w:tplc="040C001B">
      <w:start w:val="1"/>
      <w:numFmt w:val="lowerRoman"/>
      <w:lvlText w:val="%6."/>
      <w:lvlJc w:val="right"/>
      <w:pPr>
        <w:ind w:left="4095" w:hanging="180"/>
      </w:pPr>
    </w:lvl>
    <w:lvl w:ilvl="6" w:tplc="040C000F">
      <w:start w:val="1"/>
      <w:numFmt w:val="decimal"/>
      <w:lvlText w:val="%7."/>
      <w:lvlJc w:val="left"/>
      <w:pPr>
        <w:ind w:left="4815" w:hanging="360"/>
      </w:pPr>
    </w:lvl>
    <w:lvl w:ilvl="7" w:tplc="040C0019">
      <w:start w:val="1"/>
      <w:numFmt w:val="lowerLetter"/>
      <w:lvlText w:val="%8."/>
      <w:lvlJc w:val="left"/>
      <w:pPr>
        <w:ind w:left="5535" w:hanging="360"/>
      </w:pPr>
    </w:lvl>
    <w:lvl w:ilvl="8" w:tplc="040C001B">
      <w:start w:val="1"/>
      <w:numFmt w:val="lowerRoman"/>
      <w:lvlText w:val="%9."/>
      <w:lvlJc w:val="right"/>
      <w:pPr>
        <w:ind w:left="6255" w:hanging="180"/>
      </w:pPr>
    </w:lvl>
  </w:abstractNum>
  <w:abstractNum w:abstractNumId="19" w15:restartNumberingAfterBreak="0">
    <w:nsid w:val="52484EFB"/>
    <w:multiLevelType w:val="hybridMultilevel"/>
    <w:tmpl w:val="C5A0381E"/>
    <w:lvl w:ilvl="0" w:tplc="0480DF30">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0" w15:restartNumberingAfterBreak="0">
    <w:nsid w:val="529A1C87"/>
    <w:multiLevelType w:val="hybridMultilevel"/>
    <w:tmpl w:val="D6923B32"/>
    <w:lvl w:ilvl="0" w:tplc="FA8C8760">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1" w15:restartNumberingAfterBreak="0">
    <w:nsid w:val="5356643A"/>
    <w:multiLevelType w:val="hybridMultilevel"/>
    <w:tmpl w:val="2582550E"/>
    <w:lvl w:ilvl="0" w:tplc="81948578">
      <w:start w:val="1"/>
      <w:numFmt w:val="decimal"/>
      <w:lvlText w:val="%1-"/>
      <w:lvlJc w:val="left"/>
      <w:pPr>
        <w:ind w:left="636" w:hanging="360"/>
      </w:pPr>
      <w:rPr>
        <w:rFonts w:hint="default"/>
        <w:lang w:val="fr-FR"/>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22" w15:restartNumberingAfterBreak="0">
    <w:nsid w:val="59310144"/>
    <w:multiLevelType w:val="hybridMultilevel"/>
    <w:tmpl w:val="E3B88DF4"/>
    <w:lvl w:ilvl="0" w:tplc="71C64DC0">
      <w:start w:val="1"/>
      <w:numFmt w:val="arabicAlpha"/>
      <w:lvlText w:val="%1-"/>
      <w:lvlJc w:val="left"/>
      <w:pPr>
        <w:ind w:left="501" w:hanging="360"/>
      </w:pPr>
      <w:rPr>
        <w:rFonts w:hint="default"/>
        <w:b w:val="0"/>
        <w:bCs w:val="0"/>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3" w15:restartNumberingAfterBreak="0">
    <w:nsid w:val="5A437BCC"/>
    <w:multiLevelType w:val="hybridMultilevel"/>
    <w:tmpl w:val="97784EE8"/>
    <w:lvl w:ilvl="0" w:tplc="AB3227EA">
      <w:start w:val="1"/>
      <w:numFmt w:val="arabicAlpha"/>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4" w15:restartNumberingAfterBreak="0">
    <w:nsid w:val="5FDB1233"/>
    <w:multiLevelType w:val="hybridMultilevel"/>
    <w:tmpl w:val="5748EF7C"/>
    <w:lvl w:ilvl="0" w:tplc="6660DEEA">
      <w:start w:val="1"/>
      <w:numFmt w:val="decimal"/>
      <w:lvlText w:val="%1-"/>
      <w:lvlJc w:val="left"/>
      <w:pPr>
        <w:ind w:left="495" w:hanging="360"/>
      </w:pPr>
    </w:lvl>
    <w:lvl w:ilvl="1" w:tplc="040C0019">
      <w:start w:val="1"/>
      <w:numFmt w:val="lowerLetter"/>
      <w:lvlText w:val="%2."/>
      <w:lvlJc w:val="left"/>
      <w:pPr>
        <w:ind w:left="1215" w:hanging="360"/>
      </w:pPr>
    </w:lvl>
    <w:lvl w:ilvl="2" w:tplc="040C001B">
      <w:start w:val="1"/>
      <w:numFmt w:val="lowerRoman"/>
      <w:lvlText w:val="%3."/>
      <w:lvlJc w:val="right"/>
      <w:pPr>
        <w:ind w:left="1935" w:hanging="180"/>
      </w:pPr>
    </w:lvl>
    <w:lvl w:ilvl="3" w:tplc="040C000F">
      <w:start w:val="1"/>
      <w:numFmt w:val="decimal"/>
      <w:lvlText w:val="%4."/>
      <w:lvlJc w:val="left"/>
      <w:pPr>
        <w:ind w:left="2655" w:hanging="360"/>
      </w:pPr>
    </w:lvl>
    <w:lvl w:ilvl="4" w:tplc="040C0019">
      <w:start w:val="1"/>
      <w:numFmt w:val="lowerLetter"/>
      <w:lvlText w:val="%5."/>
      <w:lvlJc w:val="left"/>
      <w:pPr>
        <w:ind w:left="3375" w:hanging="360"/>
      </w:pPr>
    </w:lvl>
    <w:lvl w:ilvl="5" w:tplc="040C001B">
      <w:start w:val="1"/>
      <w:numFmt w:val="lowerRoman"/>
      <w:lvlText w:val="%6."/>
      <w:lvlJc w:val="right"/>
      <w:pPr>
        <w:ind w:left="4095" w:hanging="180"/>
      </w:pPr>
    </w:lvl>
    <w:lvl w:ilvl="6" w:tplc="040C000F">
      <w:start w:val="1"/>
      <w:numFmt w:val="decimal"/>
      <w:lvlText w:val="%7."/>
      <w:lvlJc w:val="left"/>
      <w:pPr>
        <w:ind w:left="4815" w:hanging="360"/>
      </w:pPr>
    </w:lvl>
    <w:lvl w:ilvl="7" w:tplc="040C0019">
      <w:start w:val="1"/>
      <w:numFmt w:val="lowerLetter"/>
      <w:lvlText w:val="%8."/>
      <w:lvlJc w:val="left"/>
      <w:pPr>
        <w:ind w:left="5535" w:hanging="360"/>
      </w:pPr>
    </w:lvl>
    <w:lvl w:ilvl="8" w:tplc="040C001B">
      <w:start w:val="1"/>
      <w:numFmt w:val="lowerRoman"/>
      <w:lvlText w:val="%9."/>
      <w:lvlJc w:val="right"/>
      <w:pPr>
        <w:ind w:left="6255" w:hanging="180"/>
      </w:pPr>
    </w:lvl>
  </w:abstractNum>
  <w:abstractNum w:abstractNumId="25" w15:restartNumberingAfterBreak="0">
    <w:nsid w:val="63AF775B"/>
    <w:multiLevelType w:val="hybridMultilevel"/>
    <w:tmpl w:val="B5EA6D88"/>
    <w:lvl w:ilvl="0" w:tplc="28EE8556">
      <w:start w:val="1"/>
      <w:numFmt w:val="decimal"/>
      <w:lvlText w:val="%1-"/>
      <w:lvlJc w:val="left"/>
      <w:pPr>
        <w:ind w:left="636" w:hanging="360"/>
      </w:pPr>
      <w:rPr>
        <w:rFonts w:hint="default"/>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26" w15:restartNumberingAfterBreak="0">
    <w:nsid w:val="6B294F74"/>
    <w:multiLevelType w:val="hybridMultilevel"/>
    <w:tmpl w:val="3CEEF722"/>
    <w:lvl w:ilvl="0" w:tplc="B1C2EE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772CB0"/>
    <w:multiLevelType w:val="hybridMultilevel"/>
    <w:tmpl w:val="1DF6CBF8"/>
    <w:lvl w:ilvl="0" w:tplc="95D826B4">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8" w15:restartNumberingAfterBreak="0">
    <w:nsid w:val="753C59D1"/>
    <w:multiLevelType w:val="hybridMultilevel"/>
    <w:tmpl w:val="EC26F52A"/>
    <w:lvl w:ilvl="0" w:tplc="ECA4DA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C96235"/>
    <w:multiLevelType w:val="hybridMultilevel"/>
    <w:tmpl w:val="33B63692"/>
    <w:lvl w:ilvl="0" w:tplc="37CE2386">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0" w15:restartNumberingAfterBreak="0">
    <w:nsid w:val="791E3F3A"/>
    <w:multiLevelType w:val="hybridMultilevel"/>
    <w:tmpl w:val="28105E90"/>
    <w:lvl w:ilvl="0" w:tplc="D624CFD8">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3"/>
  </w:num>
  <w:num w:numId="3">
    <w:abstractNumId w:val="20"/>
  </w:num>
  <w:num w:numId="4">
    <w:abstractNumId w:val="9"/>
  </w:num>
  <w:num w:numId="5">
    <w:abstractNumId w:val="19"/>
  </w:num>
  <w:num w:numId="6">
    <w:abstractNumId w:val="27"/>
  </w:num>
  <w:num w:numId="7">
    <w:abstractNumId w:val="10"/>
  </w:num>
  <w:num w:numId="8">
    <w:abstractNumId w:val="8"/>
  </w:num>
  <w:num w:numId="9">
    <w:abstractNumId w:val="13"/>
  </w:num>
  <w:num w:numId="10">
    <w:abstractNumId w:val="15"/>
  </w:num>
  <w:num w:numId="11">
    <w:abstractNumId w:val="30"/>
  </w:num>
  <w:num w:numId="12">
    <w:abstractNumId w:val="4"/>
  </w:num>
  <w:num w:numId="13">
    <w:abstractNumId w:val="14"/>
  </w:num>
  <w:num w:numId="14">
    <w:abstractNumId w:val="5"/>
  </w:num>
  <w:num w:numId="15">
    <w:abstractNumId w:val="3"/>
  </w:num>
  <w:num w:numId="16">
    <w:abstractNumId w:val="1"/>
  </w:num>
  <w:num w:numId="17">
    <w:abstractNumId w:val="22"/>
  </w:num>
  <w:num w:numId="18">
    <w:abstractNumId w:val="29"/>
  </w:num>
  <w:num w:numId="19">
    <w:abstractNumId w:val="21"/>
  </w:num>
  <w:num w:numId="20">
    <w:abstractNumId w:val="6"/>
  </w:num>
  <w:num w:numId="21">
    <w:abstractNumId w:val="25"/>
  </w:num>
  <w:num w:numId="22">
    <w:abstractNumId w:val="17"/>
  </w:num>
  <w:num w:numId="23">
    <w:abstractNumId w:val="2"/>
  </w:num>
  <w:num w:numId="24">
    <w:abstractNumId w:val="26"/>
  </w:num>
  <w:num w:numId="25">
    <w:abstractNumId w:val="28"/>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2F"/>
    <w:rsid w:val="00075AB1"/>
    <w:rsid w:val="00075D63"/>
    <w:rsid w:val="000F4A53"/>
    <w:rsid w:val="0013125D"/>
    <w:rsid w:val="001C0631"/>
    <w:rsid w:val="001D34FF"/>
    <w:rsid w:val="001E3A6A"/>
    <w:rsid w:val="001E48AB"/>
    <w:rsid w:val="00227BE2"/>
    <w:rsid w:val="00237526"/>
    <w:rsid w:val="00270DE3"/>
    <w:rsid w:val="003446C3"/>
    <w:rsid w:val="003E6BAD"/>
    <w:rsid w:val="0042242F"/>
    <w:rsid w:val="00443270"/>
    <w:rsid w:val="004659FF"/>
    <w:rsid w:val="00486AC6"/>
    <w:rsid w:val="004F101B"/>
    <w:rsid w:val="0053007C"/>
    <w:rsid w:val="005342DB"/>
    <w:rsid w:val="00557D78"/>
    <w:rsid w:val="00574967"/>
    <w:rsid w:val="005A2E66"/>
    <w:rsid w:val="005F1235"/>
    <w:rsid w:val="005F7E90"/>
    <w:rsid w:val="006E65AC"/>
    <w:rsid w:val="007012C6"/>
    <w:rsid w:val="007175CB"/>
    <w:rsid w:val="00746086"/>
    <w:rsid w:val="00770357"/>
    <w:rsid w:val="00803518"/>
    <w:rsid w:val="00837ABC"/>
    <w:rsid w:val="0085361A"/>
    <w:rsid w:val="00885053"/>
    <w:rsid w:val="00904410"/>
    <w:rsid w:val="00932B58"/>
    <w:rsid w:val="0094155D"/>
    <w:rsid w:val="009437DD"/>
    <w:rsid w:val="00981BB6"/>
    <w:rsid w:val="00985D52"/>
    <w:rsid w:val="009874E3"/>
    <w:rsid w:val="009A0CBB"/>
    <w:rsid w:val="009A6C12"/>
    <w:rsid w:val="009D5D35"/>
    <w:rsid w:val="00A02CC6"/>
    <w:rsid w:val="00A22035"/>
    <w:rsid w:val="00A76CEE"/>
    <w:rsid w:val="00A86A28"/>
    <w:rsid w:val="00AD6826"/>
    <w:rsid w:val="00AE052D"/>
    <w:rsid w:val="00B100E9"/>
    <w:rsid w:val="00B34EE5"/>
    <w:rsid w:val="00C0086B"/>
    <w:rsid w:val="00C4063F"/>
    <w:rsid w:val="00C91AE3"/>
    <w:rsid w:val="00CA0FB7"/>
    <w:rsid w:val="00CC1E34"/>
    <w:rsid w:val="00CD68D6"/>
    <w:rsid w:val="00D17444"/>
    <w:rsid w:val="00D70383"/>
    <w:rsid w:val="00D7229E"/>
    <w:rsid w:val="00D7734E"/>
    <w:rsid w:val="00DE0769"/>
    <w:rsid w:val="00DF461D"/>
    <w:rsid w:val="00E016ED"/>
    <w:rsid w:val="00E06C20"/>
    <w:rsid w:val="00E07922"/>
    <w:rsid w:val="00E07A45"/>
    <w:rsid w:val="00E346A7"/>
    <w:rsid w:val="00E51D54"/>
    <w:rsid w:val="00E7293E"/>
    <w:rsid w:val="00E8022E"/>
    <w:rsid w:val="00E90047"/>
    <w:rsid w:val="00EF720F"/>
    <w:rsid w:val="00F317AF"/>
    <w:rsid w:val="00F62EB8"/>
    <w:rsid w:val="00F76D81"/>
    <w:rsid w:val="00FC62DF"/>
    <w:rsid w:val="00FD1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5315"/>
  <w15:chartTrackingRefBased/>
  <w15:docId w15:val="{5AC5D1B1-7A9F-4C07-9E7E-B5BBE716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C6"/>
  </w:style>
  <w:style w:type="paragraph" w:styleId="Titre1">
    <w:name w:val="heading 1"/>
    <w:basedOn w:val="Normal"/>
    <w:next w:val="Normal"/>
    <w:link w:val="Titre1Car"/>
    <w:uiPriority w:val="9"/>
    <w:qFormat/>
    <w:rsid w:val="00E51D54"/>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paragraph" w:styleId="Titre2">
    <w:name w:val="heading 2"/>
    <w:basedOn w:val="Normal"/>
    <w:link w:val="Titre2Car"/>
    <w:uiPriority w:val="9"/>
    <w:qFormat/>
    <w:rsid w:val="00E51D54"/>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E51D54"/>
    <w:pPr>
      <w:keepNext/>
      <w:keepLines/>
      <w:spacing w:before="40" w:after="0"/>
      <w:outlineLvl w:val="2"/>
    </w:pPr>
    <w:rPr>
      <w:rFonts w:asciiTheme="majorHAnsi" w:eastAsiaTheme="majorEastAsia" w:hAnsiTheme="majorHAnsi" w:cstheme="majorBidi"/>
      <w:color w:val="1F3763" w:themeColor="accent1" w:themeShade="7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6AC6"/>
    <w:pPr>
      <w:ind w:left="720"/>
      <w:contextualSpacing/>
    </w:pPr>
  </w:style>
  <w:style w:type="character" w:styleId="Appelnotedebasdep">
    <w:name w:val="footnote reference"/>
    <w:basedOn w:val="Policepardfaut"/>
    <w:uiPriority w:val="99"/>
    <w:rsid w:val="005F7E90"/>
    <w:rPr>
      <w:vertAlign w:val="superscript"/>
    </w:rPr>
  </w:style>
  <w:style w:type="character" w:customStyle="1" w:styleId="apple-style-span">
    <w:name w:val="apple-style-span"/>
    <w:basedOn w:val="Policepardfaut"/>
    <w:rsid w:val="005F7E90"/>
  </w:style>
  <w:style w:type="paragraph" w:styleId="En-tte">
    <w:name w:val="header"/>
    <w:basedOn w:val="Normal"/>
    <w:link w:val="En-tteCar"/>
    <w:uiPriority w:val="99"/>
    <w:unhideWhenUsed/>
    <w:rsid w:val="00D17444"/>
    <w:pPr>
      <w:tabs>
        <w:tab w:val="center" w:pos="4320"/>
        <w:tab w:val="right" w:pos="8640"/>
      </w:tabs>
      <w:spacing w:after="0" w:line="240" w:lineRule="auto"/>
    </w:pPr>
  </w:style>
  <w:style w:type="character" w:customStyle="1" w:styleId="En-tteCar">
    <w:name w:val="En-tête Car"/>
    <w:basedOn w:val="Policepardfaut"/>
    <w:link w:val="En-tte"/>
    <w:uiPriority w:val="99"/>
    <w:rsid w:val="00D17444"/>
  </w:style>
  <w:style w:type="paragraph" w:styleId="Pieddepage">
    <w:name w:val="footer"/>
    <w:basedOn w:val="Normal"/>
    <w:link w:val="PieddepageCar"/>
    <w:uiPriority w:val="99"/>
    <w:unhideWhenUsed/>
    <w:rsid w:val="00D1744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17444"/>
  </w:style>
  <w:style w:type="paragraph" w:styleId="Textedebulles">
    <w:name w:val="Balloon Text"/>
    <w:basedOn w:val="Normal"/>
    <w:link w:val="TextedebullesCar"/>
    <w:uiPriority w:val="99"/>
    <w:semiHidden/>
    <w:unhideWhenUsed/>
    <w:rsid w:val="00D174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7444"/>
    <w:rPr>
      <w:rFonts w:ascii="Segoe UI" w:hAnsi="Segoe UI" w:cs="Segoe UI"/>
      <w:sz w:val="18"/>
      <w:szCs w:val="18"/>
    </w:rPr>
  </w:style>
  <w:style w:type="character" w:customStyle="1" w:styleId="Titre1Car">
    <w:name w:val="Titre 1 Car"/>
    <w:basedOn w:val="Policepardfaut"/>
    <w:link w:val="Titre1"/>
    <w:uiPriority w:val="9"/>
    <w:rsid w:val="00E51D54"/>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E51D54"/>
    <w:rPr>
      <w:rFonts w:ascii="Times New Roman" w:eastAsia="Times New Roman" w:hAnsi="Times New Roman" w:cs="Times New Roman"/>
      <w:b/>
      <w:bCs/>
      <w:sz w:val="36"/>
      <w:szCs w:val="36"/>
      <w:lang w:val="fr-FR" w:eastAsia="fr-FR"/>
    </w:rPr>
  </w:style>
  <w:style w:type="character" w:customStyle="1" w:styleId="Titre3Car">
    <w:name w:val="Titre 3 Car"/>
    <w:basedOn w:val="Policepardfaut"/>
    <w:link w:val="Titre3"/>
    <w:uiPriority w:val="9"/>
    <w:semiHidden/>
    <w:rsid w:val="00E51D54"/>
    <w:rPr>
      <w:rFonts w:asciiTheme="majorHAnsi" w:eastAsiaTheme="majorEastAsia" w:hAnsiTheme="majorHAnsi" w:cstheme="majorBidi"/>
      <w:color w:val="1F3763" w:themeColor="accent1" w:themeShade="7F"/>
      <w:sz w:val="24"/>
      <w:szCs w:val="24"/>
      <w:lang w:val="fr-FR"/>
    </w:rPr>
  </w:style>
  <w:style w:type="character" w:styleId="Lienhypertexte">
    <w:name w:val="Hyperlink"/>
    <w:basedOn w:val="Policepardfaut"/>
    <w:uiPriority w:val="99"/>
    <w:unhideWhenUsed/>
    <w:rsid w:val="00E51D54"/>
    <w:rPr>
      <w:color w:val="0000FF"/>
      <w:u w:val="single"/>
    </w:rPr>
  </w:style>
  <w:style w:type="character" w:customStyle="1" w:styleId="apple-converted-space">
    <w:name w:val="apple-converted-space"/>
    <w:basedOn w:val="Policepardfaut"/>
    <w:rsid w:val="00E51D54"/>
  </w:style>
  <w:style w:type="paragraph" w:styleId="NormalWeb">
    <w:name w:val="Normal (Web)"/>
    <w:basedOn w:val="Normal"/>
    <w:uiPriority w:val="99"/>
    <w:unhideWhenUsed/>
    <w:rsid w:val="00E51D5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51D54"/>
    <w:rPr>
      <w:b/>
      <w:bCs/>
    </w:rPr>
  </w:style>
  <w:style w:type="character" w:customStyle="1" w:styleId="article-aya">
    <w:name w:val="article-aya"/>
    <w:basedOn w:val="Policepardfaut"/>
    <w:rsid w:val="00E51D54"/>
  </w:style>
  <w:style w:type="character" w:customStyle="1" w:styleId="theme-color">
    <w:name w:val="theme-color"/>
    <w:basedOn w:val="Policepardfaut"/>
    <w:rsid w:val="00E51D54"/>
  </w:style>
  <w:style w:type="character" w:styleId="Accentuation">
    <w:name w:val="Emphasis"/>
    <w:basedOn w:val="Policepardfaut"/>
    <w:uiPriority w:val="20"/>
    <w:qFormat/>
    <w:rsid w:val="00E51D54"/>
    <w:rPr>
      <w:i/>
      <w:iCs/>
    </w:rPr>
  </w:style>
  <w:style w:type="paragraph" w:styleId="Retraitcorpsdetexte">
    <w:name w:val="Body Text Indent"/>
    <w:basedOn w:val="Normal"/>
    <w:link w:val="RetraitcorpsdetexteCar"/>
    <w:rsid w:val="00E51D54"/>
    <w:pPr>
      <w:bidi/>
      <w:spacing w:after="120" w:line="240" w:lineRule="auto"/>
      <w:ind w:left="283"/>
    </w:pPr>
    <w:rPr>
      <w:rFonts w:ascii="Times New Roman" w:eastAsia="Times New Roman" w:hAnsi="Times New Roman" w:cs="Times"/>
      <w:sz w:val="20"/>
      <w:szCs w:val="20"/>
    </w:rPr>
  </w:style>
  <w:style w:type="character" w:customStyle="1" w:styleId="RetraitcorpsdetexteCar">
    <w:name w:val="Retrait corps de texte Car"/>
    <w:basedOn w:val="Policepardfaut"/>
    <w:link w:val="Retraitcorpsdetexte"/>
    <w:rsid w:val="00E51D54"/>
    <w:rPr>
      <w:rFonts w:ascii="Times New Roman" w:eastAsia="Times New Roman" w:hAnsi="Times New Roman" w:cs="Times"/>
      <w:sz w:val="20"/>
      <w:szCs w:val="20"/>
    </w:rPr>
  </w:style>
  <w:style w:type="character" w:styleId="Appeldenotedefin">
    <w:name w:val="endnote reference"/>
    <w:basedOn w:val="Policepardfaut"/>
    <w:uiPriority w:val="99"/>
    <w:semiHidden/>
    <w:unhideWhenUsed/>
    <w:rsid w:val="00E51D54"/>
  </w:style>
  <w:style w:type="paragraph" w:customStyle="1" w:styleId="title2">
    <w:name w:val="title2"/>
    <w:basedOn w:val="Normal"/>
    <w:rsid w:val="00E51D5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3">
    <w:name w:val="title3"/>
    <w:basedOn w:val="Normal"/>
    <w:rsid w:val="00E51D5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adeth">
    <w:name w:val="hadeth"/>
    <w:basedOn w:val="Policepardfaut"/>
    <w:rsid w:val="00E51D54"/>
  </w:style>
  <w:style w:type="paragraph" w:customStyle="1" w:styleId="title4">
    <w:name w:val="title4"/>
    <w:basedOn w:val="Normal"/>
    <w:rsid w:val="00E51D5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1">
    <w:name w:val="title1"/>
    <w:basedOn w:val="Normal"/>
    <w:rsid w:val="00E51D5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Corpsdetexte">
    <w:name w:val="Body Text"/>
    <w:basedOn w:val="Normal"/>
    <w:link w:val="CorpsdetexteCar"/>
    <w:uiPriority w:val="99"/>
    <w:semiHidden/>
    <w:unhideWhenUsed/>
    <w:rsid w:val="00E51D54"/>
    <w:pPr>
      <w:spacing w:after="120"/>
    </w:pPr>
    <w:rPr>
      <w:lang w:val="fr-FR"/>
    </w:rPr>
  </w:style>
  <w:style w:type="character" w:customStyle="1" w:styleId="CorpsdetexteCar">
    <w:name w:val="Corps de texte Car"/>
    <w:basedOn w:val="Policepardfaut"/>
    <w:link w:val="Corpsdetexte"/>
    <w:uiPriority w:val="99"/>
    <w:semiHidden/>
    <w:rsid w:val="00E51D54"/>
    <w:rPr>
      <w:lang w:val="fr-FR"/>
    </w:rPr>
  </w:style>
  <w:style w:type="paragraph" w:styleId="Notedebasdepage">
    <w:name w:val="footnote text"/>
    <w:basedOn w:val="Normal"/>
    <w:link w:val="NotedebasdepageCar"/>
    <w:uiPriority w:val="99"/>
    <w:semiHidden/>
    <w:rsid w:val="00E51D54"/>
    <w:pPr>
      <w:bidi/>
      <w:spacing w:after="0" w:line="240" w:lineRule="auto"/>
    </w:pPr>
    <w:rPr>
      <w:rFonts w:ascii="Times New Roman" w:eastAsia="Times New Roman" w:hAnsi="Times New Roman" w:cs="Simplified Arabic"/>
      <w:sz w:val="20"/>
      <w:szCs w:val="24"/>
      <w:lang w:val="fr-FR"/>
    </w:rPr>
  </w:style>
  <w:style w:type="character" w:customStyle="1" w:styleId="NotedebasdepageCar">
    <w:name w:val="Note de bas de page Car"/>
    <w:basedOn w:val="Policepardfaut"/>
    <w:link w:val="Notedebasdepage"/>
    <w:uiPriority w:val="99"/>
    <w:semiHidden/>
    <w:rsid w:val="00E51D54"/>
    <w:rPr>
      <w:rFonts w:ascii="Times New Roman" w:eastAsia="Times New Roman" w:hAnsi="Times New Roman" w:cs="Simplified Arabic"/>
      <w:sz w:val="20"/>
      <w:szCs w:val="24"/>
      <w:lang w:val="fr-FR"/>
    </w:rPr>
  </w:style>
  <w:style w:type="character" w:customStyle="1" w:styleId="srchexplword">
    <w:name w:val="srch_expl_word"/>
    <w:basedOn w:val="Policepardfaut"/>
    <w:rsid w:val="00E5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adithTak('Hits4182.htm')" TargetMode="External"/><Relationship Id="rId3" Type="http://schemas.openxmlformats.org/officeDocument/2006/relationships/settings" Target="settings.xml"/><Relationship Id="rId7" Type="http://schemas.openxmlformats.org/officeDocument/2006/relationships/hyperlink" Target="javascript:HadithTak('Hits413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HadithTak('Hits41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5861</Words>
  <Characters>32238</Characters>
  <Application>Microsoft Office Word</Application>
  <DocSecurity>0</DocSecurity>
  <Lines>268</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Younes</cp:lastModifiedBy>
  <cp:revision>4</cp:revision>
  <cp:lastPrinted>2017-02-28T21:46:00Z</cp:lastPrinted>
  <dcterms:created xsi:type="dcterms:W3CDTF">2020-03-23T17:38:00Z</dcterms:created>
  <dcterms:modified xsi:type="dcterms:W3CDTF">2020-03-24T10:36:00Z</dcterms:modified>
</cp:coreProperties>
</file>