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38" w:rsidRPr="00530760" w:rsidRDefault="00530760" w:rsidP="00530760">
      <w:pPr>
        <w:bidi/>
        <w:spacing w:after="0" w:line="240" w:lineRule="auto"/>
        <w:jc w:val="center"/>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علوم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السنة الأولى الجذع المشترك</w:t>
      </w:r>
    </w:p>
    <w:p w:rsidR="00530760" w:rsidRDefault="00530760" w:rsidP="00530760">
      <w:pPr>
        <w:bidi/>
        <w:spacing w:after="0" w:line="240" w:lineRule="auto"/>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الحصة 13 </w:t>
      </w:r>
      <w:r w:rsidRPr="00530760">
        <w:rPr>
          <w:rFonts w:ascii="Traditional Arabic" w:hAnsi="Traditional Arabic" w:cs="Traditional Arabic"/>
          <w:b/>
          <w:bCs/>
          <w:sz w:val="32"/>
          <w:szCs w:val="32"/>
          <w:rtl/>
        </w:rPr>
        <w:t xml:space="preserve">أنواع الحديث باعتبار الرفع </w:t>
      </w:r>
      <w:proofErr w:type="gramStart"/>
      <w:r w:rsidRPr="00530760">
        <w:rPr>
          <w:rFonts w:ascii="Traditional Arabic" w:hAnsi="Traditional Arabic" w:cs="Traditional Arabic"/>
          <w:b/>
          <w:bCs/>
          <w:sz w:val="32"/>
          <w:szCs w:val="32"/>
          <w:rtl/>
        </w:rPr>
        <w:t>والاتصال</w:t>
      </w:r>
      <w:proofErr w:type="gramEnd"/>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rPr>
        <w:t xml:space="preserve">من صفحة 27 </w:t>
      </w:r>
      <w:proofErr w:type="gramStart"/>
      <w:r>
        <w:rPr>
          <w:rFonts w:ascii="Traditional Arabic" w:hAnsi="Traditional Arabic" w:cs="Traditional Arabic" w:hint="cs"/>
          <w:b/>
          <w:bCs/>
          <w:sz w:val="32"/>
          <w:szCs w:val="32"/>
          <w:rtl/>
        </w:rPr>
        <w:t>إلى</w:t>
      </w:r>
      <w:proofErr w:type="gramEnd"/>
      <w:r>
        <w:rPr>
          <w:rFonts w:ascii="Traditional Arabic" w:hAnsi="Traditional Arabic" w:cs="Traditional Arabic" w:hint="cs"/>
          <w:b/>
          <w:bCs/>
          <w:sz w:val="32"/>
          <w:szCs w:val="32"/>
          <w:rtl/>
        </w:rPr>
        <w:t xml:space="preserve"> 29 من الكتاب</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إمّا أن يتوفر فيه شرط الرفع دون الاتصال، وهو المرفوع أو يتوفر فيه شرط الاتصال دون الرفع وهو المتصل أو يجتمع فيه الشرطان، وهو المسند.</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 xml:space="preserve">المطلب </w:t>
      </w:r>
      <w:proofErr w:type="gramStart"/>
      <w:r w:rsidRPr="00530760">
        <w:rPr>
          <w:rFonts w:ascii="Traditional Arabic" w:hAnsi="Traditional Arabic" w:cs="Traditional Arabic"/>
          <w:b/>
          <w:bCs/>
          <w:sz w:val="32"/>
          <w:szCs w:val="32"/>
          <w:rtl/>
        </w:rPr>
        <w:t>ال</w:t>
      </w:r>
      <w:r w:rsidRPr="00530760">
        <w:rPr>
          <w:rFonts w:ascii="Traditional Arabic" w:hAnsi="Traditional Arabic" w:cs="Traditional Arabic"/>
          <w:b/>
          <w:bCs/>
          <w:sz w:val="32"/>
          <w:szCs w:val="32"/>
          <w:rtl/>
          <w:lang w:bidi="ar-DZ"/>
        </w:rPr>
        <w:t>أول</w:t>
      </w:r>
      <w:r w:rsidRPr="00530760">
        <w:rPr>
          <w:rFonts w:ascii="Traditional Arabic" w:hAnsi="Traditional Arabic" w:cs="Traditional Arabic"/>
          <w:b/>
          <w:bCs/>
          <w:sz w:val="32"/>
          <w:szCs w:val="32"/>
          <w:rtl/>
        </w:rPr>
        <w:t xml:space="preserve"> :</w:t>
      </w:r>
      <w:proofErr w:type="gramEnd"/>
      <w:r w:rsidRPr="00530760">
        <w:rPr>
          <w:rFonts w:ascii="Traditional Arabic" w:hAnsi="Traditional Arabic" w:cs="Traditional Arabic"/>
          <w:b/>
          <w:bCs/>
          <w:sz w:val="32"/>
          <w:szCs w:val="32"/>
          <w:rtl/>
        </w:rPr>
        <w:t xml:space="preserve"> الحديث المتصل</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تعريف الحديث المتصل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المتصل </w:t>
      </w:r>
      <w:r w:rsidRPr="00530760">
        <w:rPr>
          <w:rFonts w:ascii="Traditional Arabic" w:hAnsi="Traditional Arabic" w:cs="Traditional Arabic"/>
          <w:sz w:val="32"/>
          <w:szCs w:val="32"/>
          <w:rtl/>
        </w:rPr>
        <w:t>هو: « الذي اتصل إسناده فكان كل واحد من رواته قد سمعه ممن فوقه حتى ينتهي إلى منتهاه». ويسمى الموصول أيضا.</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فالصفة الأساسية فيه هي الاتصال، </w:t>
      </w:r>
      <w:proofErr w:type="spellStart"/>
      <w:r w:rsidRPr="00530760">
        <w:rPr>
          <w:rFonts w:ascii="Traditional Arabic" w:hAnsi="Traditional Arabic" w:cs="Traditional Arabic"/>
          <w:sz w:val="32"/>
          <w:szCs w:val="32"/>
          <w:rtl/>
          <w:lang w:bidi="ar-DZ"/>
        </w:rPr>
        <w:t>وقولنا:"فكان</w:t>
      </w:r>
      <w:proofErr w:type="spellEnd"/>
      <w:r w:rsidRPr="00530760">
        <w:rPr>
          <w:rFonts w:ascii="Traditional Arabic" w:hAnsi="Traditional Arabic" w:cs="Traditional Arabic"/>
          <w:sz w:val="32"/>
          <w:szCs w:val="32"/>
          <w:rtl/>
          <w:lang w:bidi="ar-DZ"/>
        </w:rPr>
        <w:t xml:space="preserve"> كل واحد من رواته قد سمعه ممن فوقه" هو تفسير للاتصال، </w:t>
      </w:r>
      <w:proofErr w:type="gramStart"/>
      <w:r w:rsidRPr="00530760">
        <w:rPr>
          <w:rFonts w:ascii="Traditional Arabic" w:hAnsi="Traditional Arabic" w:cs="Traditional Arabic"/>
          <w:sz w:val="32"/>
          <w:szCs w:val="32"/>
          <w:rtl/>
          <w:lang w:bidi="ar-DZ"/>
        </w:rPr>
        <w:t>وقولنا :</w:t>
      </w:r>
      <w:proofErr w:type="gramEnd"/>
      <w:r w:rsidRPr="00530760">
        <w:rPr>
          <w:rFonts w:ascii="Traditional Arabic" w:hAnsi="Traditional Arabic" w:cs="Traditional Arabic"/>
          <w:sz w:val="32"/>
          <w:szCs w:val="32"/>
          <w:rtl/>
          <w:lang w:bidi="ar-DZ"/>
        </w:rPr>
        <w:t>"حتى ينتهي إلى منتهاه" للتأكيد على صحة إطلاقه على المرفوع والموقوف والمقطوع،</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ولا يشترط في المتصل الرفع ولا غيره. </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أمثلة عن مصطلح المتصل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1-</w:t>
      </w:r>
      <w:proofErr w:type="gramStart"/>
      <w:r w:rsidRPr="00530760">
        <w:rPr>
          <w:rFonts w:ascii="Traditional Arabic" w:hAnsi="Traditional Arabic" w:cs="Traditional Arabic"/>
          <w:sz w:val="32"/>
          <w:szCs w:val="32"/>
          <w:rtl/>
        </w:rPr>
        <w:t>عن</w:t>
      </w:r>
      <w:proofErr w:type="gramEnd"/>
      <w:r w:rsidRPr="00530760">
        <w:rPr>
          <w:rFonts w:ascii="Traditional Arabic" w:hAnsi="Traditional Arabic" w:cs="Traditional Arabic"/>
          <w:sz w:val="32"/>
          <w:szCs w:val="32"/>
          <w:rtl/>
        </w:rPr>
        <w:t xml:space="preserve"> أيوب عن أبي نعامة عن أبي </w:t>
      </w:r>
      <w:proofErr w:type="spellStart"/>
      <w:r w:rsidRPr="00530760">
        <w:rPr>
          <w:rFonts w:ascii="Traditional Arabic" w:hAnsi="Traditional Arabic" w:cs="Traditional Arabic"/>
          <w:sz w:val="32"/>
          <w:szCs w:val="32"/>
          <w:rtl/>
        </w:rPr>
        <w:t>نضرة:«أن</w:t>
      </w:r>
      <w:proofErr w:type="spellEnd"/>
      <w:r w:rsidRPr="00530760">
        <w:rPr>
          <w:rFonts w:ascii="Traditional Arabic" w:hAnsi="Traditional Arabic" w:cs="Traditional Arabic"/>
          <w:sz w:val="32"/>
          <w:szCs w:val="32"/>
          <w:rtl/>
        </w:rPr>
        <w:t xml:space="preserve">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صلى في نعليه ثم خلع نعليه فخلع الناس». هذا منقطع وقد روي عن أبي نعامة موصولا بذكر أبي سعيد الخدري. </w:t>
      </w:r>
      <w:proofErr w:type="gramStart"/>
      <w:r w:rsidRPr="00530760">
        <w:rPr>
          <w:rFonts w:ascii="Traditional Arabic" w:hAnsi="Traditional Arabic" w:cs="Traditional Arabic"/>
          <w:sz w:val="32"/>
          <w:szCs w:val="32"/>
          <w:rtl/>
        </w:rPr>
        <w:t>قال</w:t>
      </w:r>
      <w:proofErr w:type="gramEnd"/>
      <w:r w:rsidRPr="00530760">
        <w:rPr>
          <w:rFonts w:ascii="Traditional Arabic" w:hAnsi="Traditional Arabic" w:cs="Traditional Arabic"/>
          <w:sz w:val="32"/>
          <w:szCs w:val="32"/>
          <w:rtl/>
        </w:rPr>
        <w:t xml:space="preserve"> أبو حاتم:« والمتصل أشبه لأنّه اتفق اثنان على أبي نضرة عن أبي سعيد».</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2-</w:t>
      </w:r>
      <w:r w:rsidRPr="00530760">
        <w:rPr>
          <w:rFonts w:ascii="Traditional Arabic" w:hAnsi="Traditional Arabic" w:cs="Traditional Arabic"/>
          <w:sz w:val="32"/>
          <w:szCs w:val="32"/>
          <w:rtl/>
        </w:rPr>
        <w:t xml:space="preserve">حديث عكرمة بن عمار </w:t>
      </w:r>
      <w:r w:rsidRPr="00530760">
        <w:rPr>
          <w:rFonts w:ascii="Traditional Arabic" w:hAnsi="Traditional Arabic" w:cs="Traditional Arabic"/>
          <w:sz w:val="32"/>
          <w:szCs w:val="32"/>
          <w:rtl/>
          <w:lang w:bidi="ar-DZ"/>
        </w:rPr>
        <w:t xml:space="preserve">عن </w:t>
      </w:r>
      <w:r w:rsidRPr="00530760">
        <w:rPr>
          <w:rFonts w:ascii="Traditional Arabic" w:hAnsi="Traditional Arabic" w:cs="Traditional Arabic"/>
          <w:sz w:val="32"/>
          <w:szCs w:val="32"/>
          <w:rtl/>
        </w:rPr>
        <w:t xml:space="preserve">إسحاق بن أبي طلحة </w:t>
      </w:r>
      <w:r w:rsidRPr="00530760">
        <w:rPr>
          <w:rFonts w:ascii="Traditional Arabic" w:hAnsi="Traditional Arabic" w:cs="Traditional Arabic"/>
          <w:sz w:val="32"/>
          <w:szCs w:val="32"/>
          <w:rtl/>
          <w:lang w:bidi="ar-DZ"/>
        </w:rPr>
        <w:t>عن</w:t>
      </w:r>
      <w:r w:rsidRPr="00530760">
        <w:rPr>
          <w:rFonts w:ascii="Traditional Arabic" w:hAnsi="Traditional Arabic" w:cs="Traditional Arabic"/>
          <w:sz w:val="32"/>
          <w:szCs w:val="32"/>
          <w:rtl/>
        </w:rPr>
        <w:t xml:space="preserve"> أنس بن مالك قال جاءت أم سليم وهي جدّة إسحاق إلى رسول الله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فقالت له:...يا رسول الله المرأة ترى </w:t>
      </w:r>
      <w:proofErr w:type="gramStart"/>
      <w:r w:rsidRPr="00530760">
        <w:rPr>
          <w:rFonts w:ascii="Traditional Arabic" w:hAnsi="Traditional Arabic" w:cs="Traditional Arabic"/>
          <w:sz w:val="32"/>
          <w:szCs w:val="32"/>
          <w:rtl/>
        </w:rPr>
        <w:t>مثل</w:t>
      </w:r>
      <w:proofErr w:type="gramEnd"/>
      <w:r w:rsidRPr="00530760">
        <w:rPr>
          <w:rFonts w:ascii="Traditional Arabic" w:hAnsi="Traditional Arabic" w:cs="Traditional Arabic"/>
          <w:sz w:val="32"/>
          <w:szCs w:val="32"/>
          <w:rtl/>
        </w:rPr>
        <w:t xml:space="preserve"> ما يرى الرجل في المنام... فقال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إذا وجدت الماء فلتغتسل».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خالفه الأوزاعي فرواه عن إسحاق عن جدته أم سليم مباشرة. قال أبو حاتم:« إسحاق عن جدته أم </w:t>
      </w:r>
      <w:proofErr w:type="gramStart"/>
      <w:r w:rsidRPr="00530760">
        <w:rPr>
          <w:rFonts w:ascii="Traditional Arabic" w:hAnsi="Traditional Arabic" w:cs="Traditional Arabic"/>
          <w:sz w:val="32"/>
          <w:szCs w:val="32"/>
          <w:rtl/>
        </w:rPr>
        <w:t>سليم</w:t>
      </w:r>
      <w:proofErr w:type="gramEnd"/>
      <w:r w:rsidRPr="00530760">
        <w:rPr>
          <w:rFonts w:ascii="Traditional Arabic" w:hAnsi="Traditional Arabic" w:cs="Traditional Arabic"/>
          <w:sz w:val="32"/>
          <w:szCs w:val="32"/>
          <w:rtl/>
        </w:rPr>
        <w:t xml:space="preserve"> مرسل...وهو أشبه من الموصول ».</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المطلب ال</w:t>
      </w:r>
      <w:r w:rsidRPr="00530760">
        <w:rPr>
          <w:rFonts w:ascii="Traditional Arabic" w:hAnsi="Traditional Arabic" w:cs="Traditional Arabic"/>
          <w:b/>
          <w:bCs/>
          <w:sz w:val="32"/>
          <w:szCs w:val="32"/>
          <w:rtl/>
          <w:lang w:bidi="ar-DZ"/>
        </w:rPr>
        <w:t>ثاني</w:t>
      </w:r>
      <w:r w:rsidRPr="00530760">
        <w:rPr>
          <w:rFonts w:ascii="Traditional Arabic" w:hAnsi="Traditional Arabic" w:cs="Traditional Arabic"/>
          <w:b/>
          <w:bCs/>
          <w:sz w:val="32"/>
          <w:szCs w:val="32"/>
          <w:rtl/>
        </w:rPr>
        <w:t xml:space="preserve"> : الحديث المسند</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تعريف الحديث المسند</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الحديث المسند </w:t>
      </w:r>
      <w:r w:rsidRPr="00530760">
        <w:rPr>
          <w:rFonts w:ascii="Traditional Arabic" w:hAnsi="Traditional Arabic" w:cs="Traditional Arabic"/>
          <w:sz w:val="32"/>
          <w:szCs w:val="32"/>
          <w:rtl/>
        </w:rPr>
        <w:t xml:space="preserve">هو: « الحديث المرفوع إلى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بسند ظاهره الاتصال».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هذا التعريف هو المختار الذي قاله الحاكم وأيده ابن حجر ويؤيده استعمالات المتقدمين وتسميتهم للمؤلفات المعروفة بالمسانيد، فهو مرفوع ولا شك ولا يمكن أن يكون مرسلا لم يذكر فيه الصحابة، ولا مانع أن يكون انقطاعه خفيا.</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lastRenderedPageBreak/>
        <w:t xml:space="preserve">    </w:t>
      </w: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lang w:bidi="ar-DZ"/>
        </w:rPr>
        <w:t>واختار</w:t>
      </w:r>
      <w:proofErr w:type="gramEnd"/>
      <w:r w:rsidRPr="00530760">
        <w:rPr>
          <w:rFonts w:ascii="Traditional Arabic" w:hAnsi="Traditional Arabic" w:cs="Traditional Arabic"/>
          <w:sz w:val="32"/>
          <w:szCs w:val="32"/>
          <w:rtl/>
          <w:lang w:bidi="ar-DZ"/>
        </w:rPr>
        <w:t xml:space="preserve"> بعض المحدثين أن المسند هو ما رفع إلى </w:t>
      </w:r>
      <w:r w:rsidRPr="00530760">
        <w:rPr>
          <w:rFonts w:ascii="Traditional Arabic" w:hAnsi="Traditional Arabic" w:cs="Traditional Arabic"/>
          <w:sz w:val="32"/>
          <w:szCs w:val="32"/>
          <w:rtl/>
        </w:rPr>
        <w:t xml:space="preserve">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سواء كان متصلا أو منقطعا، وهو معنى المرفوع المختار فيما سبق. </w:t>
      </w:r>
      <w:r w:rsidRPr="00530760">
        <w:rPr>
          <w:rFonts w:ascii="Traditional Arabic" w:hAnsi="Traditional Arabic" w:cs="Traditional Arabic"/>
          <w:sz w:val="32"/>
          <w:szCs w:val="32"/>
          <w:rtl/>
        </w:rPr>
        <w:t>و</w:t>
      </w:r>
      <w:r w:rsidRPr="00530760">
        <w:rPr>
          <w:rFonts w:ascii="Traditional Arabic" w:hAnsi="Traditional Arabic" w:cs="Traditional Arabic"/>
          <w:sz w:val="32"/>
          <w:szCs w:val="32"/>
          <w:rtl/>
          <w:lang w:bidi="ar-DZ"/>
        </w:rPr>
        <w:t>ذهب آخرون إلى أن المسند هو ما اتصل سنده</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و</w:t>
      </w:r>
      <w:r w:rsidRPr="00530760">
        <w:rPr>
          <w:rFonts w:ascii="Traditional Arabic" w:hAnsi="Traditional Arabic" w:cs="Traditional Arabic"/>
          <w:sz w:val="32"/>
          <w:szCs w:val="32"/>
          <w:rtl/>
        </w:rPr>
        <w:t xml:space="preserve">أكثر </w:t>
      </w:r>
      <w:r w:rsidRPr="00530760">
        <w:rPr>
          <w:rFonts w:ascii="Traditional Arabic" w:hAnsi="Traditional Arabic" w:cs="Traditional Arabic"/>
          <w:sz w:val="32"/>
          <w:szCs w:val="32"/>
          <w:rtl/>
          <w:lang w:bidi="ar-DZ"/>
        </w:rPr>
        <w:t>ما يستعمل في المرفوع، وهذا ما اخترنا له لقب المتصل فيما سبق. و</w:t>
      </w:r>
      <w:r w:rsidRPr="00530760">
        <w:rPr>
          <w:rFonts w:ascii="Traditional Arabic" w:hAnsi="Traditional Arabic" w:cs="Traditional Arabic"/>
          <w:sz w:val="32"/>
          <w:szCs w:val="32"/>
          <w:rtl/>
        </w:rPr>
        <w:t>ال</w:t>
      </w:r>
      <w:r w:rsidRPr="00530760">
        <w:rPr>
          <w:rFonts w:ascii="Traditional Arabic" w:hAnsi="Traditional Arabic" w:cs="Traditional Arabic"/>
          <w:sz w:val="32"/>
          <w:szCs w:val="32"/>
          <w:rtl/>
          <w:lang w:bidi="ar-DZ"/>
        </w:rPr>
        <w:t xml:space="preserve">أجود </w:t>
      </w:r>
      <w:r w:rsidRPr="00530760">
        <w:rPr>
          <w:rFonts w:ascii="Traditional Arabic" w:hAnsi="Traditional Arabic" w:cs="Traditional Arabic"/>
          <w:sz w:val="32"/>
          <w:szCs w:val="32"/>
          <w:rtl/>
        </w:rPr>
        <w:t>والأولى التفريق بين هذه الثلاثة على النحو الذي ذكرناه في التمهيد.</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الفرع الثاني : أمثلة عن مصطلح المسند</w:t>
      </w:r>
      <w:r w:rsidRPr="00530760">
        <w:rPr>
          <w:rFonts w:ascii="Traditional Arabic" w:hAnsi="Traditional Arabic" w:cs="Traditional Arabic"/>
          <w:b/>
          <w:bCs/>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1-</w:t>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حديث عبد الوارث بن سعيد عن عبد العزيز بن صهيب عن أنس </w:t>
      </w:r>
      <w:r w:rsidRPr="00530760">
        <w:rPr>
          <w:rFonts w:ascii="Traditional Arabic" w:hAnsi="Traditional Arabic" w:cs="Traditional Arabic"/>
          <w:sz w:val="32"/>
          <w:szCs w:val="32"/>
        </w:rPr>
        <w:sym w:font="AGA Arabesque" w:char="F074"/>
      </w:r>
      <w:r w:rsidRPr="00530760">
        <w:rPr>
          <w:rFonts w:ascii="Traditional Arabic" w:hAnsi="Traditional Arabic" w:cs="Traditional Arabic"/>
          <w:sz w:val="32"/>
          <w:szCs w:val="32"/>
          <w:rtl/>
        </w:rPr>
        <w:t xml:space="preserve">:«أن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كان له خرقة يتمسّح بها». </w:t>
      </w:r>
      <w:r w:rsidRPr="00530760">
        <w:rPr>
          <w:rFonts w:ascii="Traditional Arabic" w:hAnsi="Traditional Arabic" w:cs="Traditional Arabic"/>
          <w:sz w:val="32"/>
          <w:szCs w:val="32"/>
          <w:rtl/>
          <w:lang w:bidi="ar-DZ"/>
        </w:rPr>
        <w:t>وروي</w:t>
      </w:r>
      <w:r w:rsidRPr="00530760">
        <w:rPr>
          <w:rFonts w:ascii="Traditional Arabic" w:hAnsi="Traditional Arabic" w:cs="Traditional Arabic"/>
          <w:sz w:val="32"/>
          <w:szCs w:val="32"/>
          <w:rtl/>
        </w:rPr>
        <w:t xml:space="preserve"> عن عبد العزيز« أنه كان لأنس خرقة».</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قال</w:t>
      </w:r>
      <w:proofErr w:type="gramEnd"/>
      <w:r w:rsidRPr="00530760">
        <w:rPr>
          <w:rFonts w:ascii="Traditional Arabic" w:hAnsi="Traditional Arabic" w:cs="Traditional Arabic"/>
          <w:sz w:val="32"/>
          <w:szCs w:val="32"/>
          <w:rtl/>
        </w:rPr>
        <w:t xml:space="preserve"> أبو حاتم:« والموقوف أشبه ولا يحتمل أن يكون مسندا».</w:t>
      </w:r>
    </w:p>
    <w:p w:rsidR="00530760" w:rsidRDefault="00530760" w:rsidP="00530760">
      <w:pPr>
        <w:bidi/>
        <w:spacing w:after="0" w:line="240" w:lineRule="auto"/>
        <w:jc w:val="both"/>
        <w:rPr>
          <w:rFonts w:ascii="Traditional Arabic" w:hAnsi="Traditional Arabic" w:cs="Traditional Arabic" w:hint="cs"/>
          <w:sz w:val="32"/>
          <w:szCs w:val="32"/>
          <w:rtl/>
        </w:rPr>
      </w:pPr>
      <w:r w:rsidRPr="00530760">
        <w:rPr>
          <w:rFonts w:ascii="Traditional Arabic" w:hAnsi="Traditional Arabic" w:cs="Traditional Arabic"/>
          <w:b/>
          <w:bCs/>
          <w:sz w:val="32"/>
          <w:szCs w:val="32"/>
          <w:rtl/>
          <w:lang w:bidi="ar-DZ"/>
        </w:rPr>
        <w:t>2-</w:t>
      </w:r>
      <w:r w:rsidRPr="00530760">
        <w:rPr>
          <w:rFonts w:ascii="Traditional Arabic" w:hAnsi="Traditional Arabic" w:cs="Traditional Arabic"/>
          <w:sz w:val="32"/>
          <w:szCs w:val="32"/>
          <w:rtl/>
          <w:lang w:bidi="ar-DZ"/>
        </w:rPr>
        <w:t>حديث مالك عن هشام بن عروة ع</w:t>
      </w:r>
      <w:proofErr w:type="gramStart"/>
      <w:r w:rsidRPr="00530760">
        <w:rPr>
          <w:rFonts w:ascii="Traditional Arabic" w:hAnsi="Traditional Arabic" w:cs="Traditional Arabic"/>
          <w:sz w:val="32"/>
          <w:szCs w:val="32"/>
          <w:rtl/>
          <w:lang w:bidi="ar-DZ"/>
        </w:rPr>
        <w:t>ن أبيه</w:t>
      </w:r>
      <w:proofErr w:type="gramEnd"/>
      <w:r w:rsidRPr="00530760">
        <w:rPr>
          <w:rFonts w:ascii="Traditional Arabic" w:hAnsi="Traditional Arabic" w:cs="Traditional Arabic"/>
          <w:sz w:val="32"/>
          <w:szCs w:val="32"/>
          <w:rtl/>
          <w:lang w:bidi="ar-DZ"/>
        </w:rPr>
        <w:t xml:space="preserve"> قال سئل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فقيل له يا رسول الله : إن ناسا من أهل البادية يأتوننا </w:t>
      </w:r>
      <w:proofErr w:type="spellStart"/>
      <w:r w:rsidRPr="00530760">
        <w:rPr>
          <w:rFonts w:ascii="Traditional Arabic" w:hAnsi="Traditional Arabic" w:cs="Traditional Arabic"/>
          <w:sz w:val="32"/>
          <w:szCs w:val="32"/>
          <w:rtl/>
          <w:lang w:bidi="ar-DZ"/>
        </w:rPr>
        <w:t>بلحمان</w:t>
      </w:r>
      <w:proofErr w:type="spellEnd"/>
      <w:r w:rsidRPr="00530760">
        <w:rPr>
          <w:rFonts w:ascii="Traditional Arabic" w:hAnsi="Traditional Arabic" w:cs="Traditional Arabic"/>
          <w:sz w:val="32"/>
          <w:szCs w:val="32"/>
          <w:rtl/>
          <w:lang w:bidi="ar-DZ"/>
        </w:rPr>
        <w:t xml:space="preserve"> ولا ندري هل سموا الله عليها أم لا؟ فقال رسول الله صلى الله عليه وسلم :سموا عليها ثم </w:t>
      </w:r>
      <w:proofErr w:type="spellStart"/>
      <w:r w:rsidRPr="00530760">
        <w:rPr>
          <w:rFonts w:ascii="Traditional Arabic" w:hAnsi="Traditional Arabic" w:cs="Traditional Arabic"/>
          <w:sz w:val="32"/>
          <w:szCs w:val="32"/>
          <w:rtl/>
          <w:lang w:bidi="ar-DZ"/>
        </w:rPr>
        <w:t>كلوها</w:t>
      </w:r>
      <w:proofErr w:type="spellEnd"/>
      <w:r w:rsidRPr="00530760">
        <w:rPr>
          <w:rFonts w:ascii="Traditional Arabic" w:hAnsi="Traditional Arabic" w:cs="Traditional Arabic"/>
          <w:sz w:val="32"/>
          <w:szCs w:val="32"/>
          <w:rtl/>
        </w:rPr>
        <w:t>»</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قال</w:t>
      </w:r>
      <w:proofErr w:type="gramEnd"/>
      <w:r w:rsidRPr="00530760">
        <w:rPr>
          <w:rFonts w:ascii="Traditional Arabic" w:hAnsi="Traditional Arabic" w:cs="Traditional Arabic"/>
          <w:sz w:val="32"/>
          <w:szCs w:val="32"/>
          <w:rtl/>
          <w:lang w:bidi="ar-DZ"/>
        </w:rPr>
        <w:t xml:space="preserve"> ابن عبد البر: </w:t>
      </w:r>
      <w:r w:rsidRPr="00530760">
        <w:rPr>
          <w:rFonts w:ascii="Traditional Arabic" w:hAnsi="Traditional Arabic" w:cs="Traditional Arabic"/>
          <w:sz w:val="32"/>
          <w:szCs w:val="32"/>
          <w:rtl/>
        </w:rPr>
        <w:t>«</w:t>
      </w:r>
      <w:r w:rsidRPr="00530760">
        <w:rPr>
          <w:rFonts w:ascii="Traditional Arabic" w:hAnsi="Traditional Arabic" w:cs="Traditional Arabic"/>
          <w:sz w:val="32"/>
          <w:szCs w:val="32"/>
          <w:rtl/>
          <w:lang w:bidi="ar-DZ"/>
        </w:rPr>
        <w:t xml:space="preserve">روي هذا الحديث مرسلا -كما رواه مالك- جماعةٌ منهم ابن </w:t>
      </w:r>
      <w:proofErr w:type="spellStart"/>
      <w:r w:rsidRPr="00530760">
        <w:rPr>
          <w:rFonts w:ascii="Traditional Arabic" w:hAnsi="Traditional Arabic" w:cs="Traditional Arabic"/>
          <w:sz w:val="32"/>
          <w:szCs w:val="32"/>
          <w:rtl/>
          <w:lang w:bidi="ar-DZ"/>
        </w:rPr>
        <w:t>عيينة</w:t>
      </w:r>
      <w:proofErr w:type="spellEnd"/>
      <w:r w:rsidRPr="00530760">
        <w:rPr>
          <w:rFonts w:ascii="Traditional Arabic" w:hAnsi="Traditional Arabic" w:cs="Traditional Arabic"/>
          <w:sz w:val="32"/>
          <w:szCs w:val="32"/>
          <w:rtl/>
          <w:lang w:bidi="ar-DZ"/>
        </w:rPr>
        <w:t xml:space="preserve"> ويحيى بن سعيد القطان، ورواه مسندا جماعةٌ؛ منهم هؤلاء الذين ذكر البخاري وغيرهم</w:t>
      </w:r>
      <w:r w:rsidRPr="00530760">
        <w:rPr>
          <w:rFonts w:ascii="Traditional Arabic" w:hAnsi="Traditional Arabic" w:cs="Traditional Arabic"/>
          <w:sz w:val="32"/>
          <w:szCs w:val="32"/>
          <w:rtl/>
        </w:rPr>
        <w:t>»</w:t>
      </w:r>
      <w:r>
        <w:rPr>
          <w:rFonts w:ascii="Traditional Arabic" w:hAnsi="Traditional Arabic" w:cs="Traditional Arabic" w:hint="cs"/>
          <w:sz w:val="32"/>
          <w:szCs w:val="32"/>
          <w:rtl/>
        </w:rPr>
        <w:t>.</w:t>
      </w:r>
    </w:p>
    <w:p w:rsidR="00530760" w:rsidRPr="00530760" w:rsidRDefault="00530760" w:rsidP="00530760">
      <w:pPr>
        <w:bidi/>
        <w:spacing w:after="0" w:line="240" w:lineRule="auto"/>
        <w:jc w:val="center"/>
        <w:rPr>
          <w:rFonts w:ascii="Traditional Arabic" w:hAnsi="Traditional Arabic" w:cs="Traditional Arabic" w:hint="cs"/>
          <w:b/>
          <w:bCs/>
          <w:sz w:val="32"/>
          <w:szCs w:val="32"/>
          <w:rtl/>
        </w:rPr>
      </w:pPr>
      <w:r w:rsidRPr="00530760">
        <w:rPr>
          <w:rFonts w:ascii="Traditional Arabic" w:hAnsi="Traditional Arabic" w:cs="Traditional Arabic" w:hint="cs"/>
          <w:b/>
          <w:bCs/>
          <w:sz w:val="32"/>
          <w:szCs w:val="32"/>
          <w:rtl/>
        </w:rPr>
        <w:t xml:space="preserve">الحصة 14 : </w:t>
      </w:r>
      <w:r w:rsidRPr="00530760">
        <w:rPr>
          <w:rFonts w:ascii="Traditional Arabic" w:hAnsi="Traditional Arabic" w:cs="Traditional Arabic"/>
          <w:b/>
          <w:bCs/>
          <w:sz w:val="32"/>
          <w:szCs w:val="32"/>
          <w:rtl/>
        </w:rPr>
        <w:t>أنواع الحديث باعتبار الطرق</w:t>
      </w:r>
    </w:p>
    <w:p w:rsidR="00530760" w:rsidRPr="00530760" w:rsidRDefault="00530760" w:rsidP="00530760">
      <w:pPr>
        <w:bidi/>
        <w:spacing w:after="0" w:line="240" w:lineRule="auto"/>
        <w:jc w:val="center"/>
        <w:rPr>
          <w:rFonts w:ascii="Traditional Arabic" w:hAnsi="Traditional Arabic" w:cs="Traditional Arabic"/>
          <w:b/>
          <w:bCs/>
          <w:sz w:val="32"/>
          <w:szCs w:val="32"/>
          <w:rtl/>
        </w:rPr>
      </w:pPr>
      <w:r w:rsidRPr="00530760">
        <w:rPr>
          <w:rFonts w:ascii="Traditional Arabic" w:hAnsi="Traditional Arabic" w:cs="Traditional Arabic" w:hint="cs"/>
          <w:b/>
          <w:bCs/>
          <w:sz w:val="32"/>
          <w:szCs w:val="32"/>
          <w:rtl/>
        </w:rPr>
        <w:t xml:space="preserve">من صفحة 30 </w:t>
      </w:r>
      <w:proofErr w:type="gramStart"/>
      <w:r w:rsidRPr="00530760">
        <w:rPr>
          <w:rFonts w:ascii="Traditional Arabic" w:hAnsi="Traditional Arabic" w:cs="Traditional Arabic" w:hint="cs"/>
          <w:b/>
          <w:bCs/>
          <w:sz w:val="32"/>
          <w:szCs w:val="32"/>
          <w:rtl/>
        </w:rPr>
        <w:t>إلى</w:t>
      </w:r>
      <w:proofErr w:type="gramEnd"/>
      <w:r w:rsidRPr="00530760">
        <w:rPr>
          <w:rFonts w:ascii="Traditional Arabic" w:hAnsi="Traditional Arabic" w:cs="Traditional Arabic" w:hint="cs"/>
          <w:b/>
          <w:bCs/>
          <w:sz w:val="32"/>
          <w:szCs w:val="32"/>
          <w:rtl/>
        </w:rPr>
        <w:t xml:space="preserve"> 33 من الكتاب</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إما أنْ يُروى من طريق واحد وهو الغريب، أو من طريقين أو ثلاثة وهو العزيز، أو من أربعة طرق وأكثر وهو المشهور، وبيانها فيما يأتي:</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المطلب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الحديث الغريب </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تعريف الحديث الغريب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الغريب </w:t>
      </w:r>
      <w:r w:rsidRPr="00530760">
        <w:rPr>
          <w:rFonts w:ascii="Traditional Arabic" w:hAnsi="Traditional Arabic" w:cs="Traditional Arabic"/>
          <w:sz w:val="32"/>
          <w:szCs w:val="32"/>
          <w:rtl/>
        </w:rPr>
        <w:t>هو: « الذي تفرّد به راو واحد؛ فلا يعرف إلا من جهته».</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وقد</w:t>
      </w:r>
      <w:proofErr w:type="gramEnd"/>
      <w:r w:rsidRPr="00530760">
        <w:rPr>
          <w:rFonts w:ascii="Traditional Arabic" w:hAnsi="Traditional Arabic" w:cs="Traditional Arabic"/>
          <w:sz w:val="32"/>
          <w:szCs w:val="32"/>
          <w:rtl/>
          <w:lang w:bidi="ar-DZ"/>
        </w:rPr>
        <w:t xml:space="preserve"> يتفرد الراوي بأصل الحديث فلا يعرف إلا من جهته فيكون غريبا مطلقا، وقد يتفرد الراوي بطريق من طرقه عن شيخ من الشيوخ فيكون غريبا بالنسبة لذلك الطريق أو الشيخ فيسمى غريبا نسبيا.</w:t>
      </w:r>
      <w:r w:rsidRPr="00530760">
        <w:rPr>
          <w:rFonts w:ascii="Traditional Arabic" w:hAnsi="Traditional Arabic" w:cs="Traditional Arabic"/>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أمثلة الحديث الغريب</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1-</w:t>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حديث علي بن الحسن بن شقيق أخبرني الحسين بن واقد ثنا مروان بن سالم المقنع عن ابن عمر أنّ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كان إذا أفطر قال:« ذهب الظمأ وابتلت العروق وثبت الأجر إن شاء الله »</w:t>
      </w:r>
      <w:r>
        <w:rPr>
          <w:rFonts w:ascii="Traditional Arabic" w:hAnsi="Traditional Arabic" w:cs="Traditional Arabic" w:hint="cs"/>
          <w:sz w:val="32"/>
          <w:szCs w:val="32"/>
          <w:vertAlign w:val="superscript"/>
          <w:rtl/>
        </w:rPr>
        <w:t>.</w:t>
      </w:r>
      <w:r w:rsidRPr="00530760">
        <w:rPr>
          <w:rFonts w:ascii="Traditional Arabic" w:hAnsi="Traditional Arabic" w:cs="Traditional Arabic"/>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فهذا الحديث لا يعرف إلا بهذا السند، </w:t>
      </w:r>
      <w:r w:rsidRPr="00530760">
        <w:rPr>
          <w:rFonts w:ascii="Traditional Arabic" w:hAnsi="Traditional Arabic" w:cs="Traditional Arabic"/>
          <w:sz w:val="32"/>
          <w:szCs w:val="32"/>
          <w:rtl/>
          <w:lang w:bidi="ar-DZ"/>
        </w:rPr>
        <w:t xml:space="preserve">انفرد مروان عن ابن عمر وانفرد الحسين بن واقد عن مروان وانفرد علي بن الحسين عن الحسين بن واقد. </w:t>
      </w:r>
      <w:r w:rsidRPr="00530760">
        <w:rPr>
          <w:rFonts w:ascii="Traditional Arabic" w:hAnsi="Traditional Arabic" w:cs="Traditional Arabic"/>
          <w:sz w:val="32"/>
          <w:szCs w:val="32"/>
          <w:rtl/>
        </w:rPr>
        <w:t xml:space="preserve">وهو </w:t>
      </w:r>
      <w:proofErr w:type="gramStart"/>
      <w:r w:rsidRPr="00530760">
        <w:rPr>
          <w:rFonts w:ascii="Traditional Arabic" w:hAnsi="Traditional Arabic" w:cs="Traditional Arabic"/>
          <w:sz w:val="32"/>
          <w:szCs w:val="32"/>
          <w:rtl/>
        </w:rPr>
        <w:t>حديث</w:t>
      </w:r>
      <w:proofErr w:type="gramEnd"/>
      <w:r w:rsidRPr="00530760">
        <w:rPr>
          <w:rFonts w:ascii="Traditional Arabic" w:hAnsi="Traditional Arabic" w:cs="Traditional Arabic"/>
          <w:sz w:val="32"/>
          <w:szCs w:val="32"/>
          <w:rtl/>
        </w:rPr>
        <w:t xml:space="preserve"> حسن.</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2-</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حديث</w:t>
      </w:r>
      <w:proofErr w:type="gramEnd"/>
      <w:r w:rsidRPr="00530760">
        <w:rPr>
          <w:rFonts w:ascii="Traditional Arabic" w:hAnsi="Traditional Arabic" w:cs="Traditional Arabic"/>
          <w:sz w:val="32"/>
          <w:szCs w:val="32"/>
          <w:rtl/>
        </w:rPr>
        <w:t xml:space="preserve"> أبي كريب عن أبي أسامة عن يزيد بن عبد الله بن أبي بردة عن جده أبي بردة عن أبي موسى رضي الله عنه أنّ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قال:« المؤمن يأكل في معي واحد والكافر يأكل في سبعة أمعاء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فهذا</w:t>
      </w:r>
      <w:proofErr w:type="gramEnd"/>
      <w:r w:rsidRPr="00530760">
        <w:rPr>
          <w:rFonts w:ascii="Traditional Arabic" w:hAnsi="Traditional Arabic" w:cs="Traditional Arabic"/>
          <w:sz w:val="32"/>
          <w:szCs w:val="32"/>
          <w:rtl/>
        </w:rPr>
        <w:t xml:space="preserve"> المتن لم يُسنده عن أبي موسى رضي الله عنه إلا أبو كريب بهذا الطريق، لكنه محفوظ من أوجه أخرى عن أبي هريرة وعبد الله بن عمرو وجابر رضي الله عنهم.</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br w:type="page"/>
      </w:r>
      <w:r w:rsidRPr="00530760">
        <w:rPr>
          <w:rFonts w:ascii="Traditional Arabic" w:hAnsi="Traditional Arabic" w:cs="Traditional Arabic"/>
          <w:b/>
          <w:bCs/>
          <w:sz w:val="32"/>
          <w:szCs w:val="32"/>
          <w:rtl/>
          <w:lang w:bidi="ar-DZ"/>
        </w:rPr>
        <w:lastRenderedPageBreak/>
        <w:t xml:space="preserve">الفرع </w:t>
      </w:r>
      <w:proofErr w:type="gramStart"/>
      <w:r w:rsidRPr="00530760">
        <w:rPr>
          <w:rFonts w:ascii="Traditional Arabic" w:hAnsi="Traditional Arabic" w:cs="Traditional Arabic"/>
          <w:b/>
          <w:bCs/>
          <w:sz w:val="32"/>
          <w:szCs w:val="32"/>
          <w:rtl/>
          <w:lang w:bidi="ar-DZ"/>
        </w:rPr>
        <w:t>الثالث :</w:t>
      </w:r>
      <w:proofErr w:type="gramEnd"/>
      <w:r w:rsidRPr="00530760">
        <w:rPr>
          <w:rFonts w:ascii="Traditional Arabic" w:hAnsi="Traditional Arabic" w:cs="Traditional Arabic"/>
          <w:b/>
          <w:bCs/>
          <w:sz w:val="32"/>
          <w:szCs w:val="32"/>
          <w:rtl/>
          <w:lang w:bidi="ar-DZ"/>
        </w:rPr>
        <w:t xml:space="preserve"> الغريب غير الاصطلاحي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من العلماء من يطلق لفظ الغريب </w:t>
      </w:r>
      <w:r w:rsidRPr="00530760">
        <w:rPr>
          <w:rFonts w:ascii="Traditional Arabic" w:hAnsi="Traditional Arabic" w:cs="Traditional Arabic"/>
          <w:sz w:val="32"/>
          <w:szCs w:val="32"/>
          <w:rtl/>
          <w:lang w:bidi="ar-DZ"/>
        </w:rPr>
        <w:t xml:space="preserve">على غير المعنى الاصطلاحي السابق ويريدون به أنّ هذا الحديث </w:t>
      </w:r>
      <w:r w:rsidRPr="00530760">
        <w:rPr>
          <w:rFonts w:ascii="Traditional Arabic" w:hAnsi="Traditional Arabic" w:cs="Traditional Arabic"/>
          <w:sz w:val="32"/>
          <w:szCs w:val="32"/>
          <w:rtl/>
        </w:rPr>
        <w:t>ليس بحديث</w:t>
      </w:r>
      <w:r w:rsidRPr="00530760">
        <w:rPr>
          <w:rFonts w:ascii="Traditional Arabic" w:hAnsi="Traditional Arabic" w:cs="Traditional Arabic"/>
          <w:sz w:val="32"/>
          <w:szCs w:val="32"/>
          <w:rtl/>
          <w:lang w:bidi="ar-DZ"/>
        </w:rPr>
        <w:t xml:space="preserve"> أو لا أصل له ولا وجود له في كتب السنة</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ومنهم </w:t>
      </w:r>
      <w:r w:rsidRPr="00530760">
        <w:rPr>
          <w:rFonts w:ascii="Traditional Arabic" w:hAnsi="Traditional Arabic" w:cs="Traditional Arabic"/>
          <w:sz w:val="32"/>
          <w:szCs w:val="32"/>
          <w:rtl/>
        </w:rPr>
        <w:t xml:space="preserve">النووي في شرح المهذب </w:t>
      </w:r>
      <w:proofErr w:type="spellStart"/>
      <w:r w:rsidRPr="00530760">
        <w:rPr>
          <w:rFonts w:ascii="Traditional Arabic" w:hAnsi="Traditional Arabic" w:cs="Traditional Arabic"/>
          <w:sz w:val="32"/>
          <w:szCs w:val="32"/>
          <w:rtl/>
        </w:rPr>
        <w:t>والزيلعي</w:t>
      </w:r>
      <w:proofErr w:type="spellEnd"/>
      <w:r w:rsidRPr="00530760">
        <w:rPr>
          <w:rFonts w:ascii="Traditional Arabic" w:hAnsi="Traditional Arabic" w:cs="Traditional Arabic"/>
          <w:sz w:val="32"/>
          <w:szCs w:val="32"/>
          <w:rtl/>
        </w:rPr>
        <w:t xml:space="preserve"> في نصب الراية وابن الملقّن في البدر المنير.</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المطلب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الحديث العزيز</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تعريف الحديث العزيز</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العزيز </w:t>
      </w:r>
      <w:r w:rsidRPr="00530760">
        <w:rPr>
          <w:rFonts w:ascii="Traditional Arabic" w:hAnsi="Traditional Arabic" w:cs="Traditional Arabic"/>
          <w:sz w:val="32"/>
          <w:szCs w:val="32"/>
          <w:rtl/>
        </w:rPr>
        <w:t>هو:« ما رواه اثنان أو ثلاثة »</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وهذا مذهب الجمهور وقيده ابن حجر ومن تبعه بما رواه </w:t>
      </w:r>
      <w:r w:rsidRPr="00530760">
        <w:rPr>
          <w:rFonts w:ascii="Traditional Arabic" w:hAnsi="Traditional Arabic" w:cs="Traditional Arabic"/>
          <w:sz w:val="32"/>
          <w:szCs w:val="32"/>
          <w:rtl/>
          <w:lang w:bidi="ar-DZ"/>
        </w:rPr>
        <w:t>اثنان فقط</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وقد توهم البعض أنّ العزة شرط في الصحة عند البخاري ومسلم أو في أصل الصحة وهذا خطأ، وقد</w:t>
      </w:r>
      <w:r w:rsidRPr="00530760">
        <w:rPr>
          <w:rFonts w:ascii="Traditional Arabic" w:hAnsi="Traditional Arabic" w:cs="Traditional Arabic"/>
          <w:sz w:val="32"/>
          <w:szCs w:val="32"/>
          <w:rtl/>
        </w:rPr>
        <w:t xml:space="preserve"> قال ابن حبان </w:t>
      </w:r>
      <w:r w:rsidRPr="00530760">
        <w:rPr>
          <w:rFonts w:ascii="Traditional Arabic" w:hAnsi="Traditional Arabic" w:cs="Traditional Arabic"/>
          <w:sz w:val="32"/>
          <w:szCs w:val="32"/>
          <w:rtl/>
          <w:lang w:bidi="ar-DZ"/>
        </w:rPr>
        <w:t>إ</w:t>
      </w:r>
      <w:r w:rsidRPr="00530760">
        <w:rPr>
          <w:rFonts w:ascii="Traditional Arabic" w:hAnsi="Traditional Arabic" w:cs="Traditional Arabic"/>
          <w:sz w:val="32"/>
          <w:szCs w:val="32"/>
          <w:rtl/>
        </w:rPr>
        <w:t xml:space="preserve">نّ رواية اثنين عن اثنين إلى أن ينتهي السند لا توجد أصلا، </w:t>
      </w:r>
      <w:r w:rsidRPr="00530760">
        <w:rPr>
          <w:rFonts w:ascii="Traditional Arabic" w:hAnsi="Traditional Arabic" w:cs="Traditional Arabic"/>
          <w:sz w:val="32"/>
          <w:szCs w:val="32"/>
          <w:rtl/>
          <w:lang w:bidi="ar-DZ"/>
        </w:rPr>
        <w:t>يعني تحقق العزة في كل طبقات السند</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مثال الحديث العزيز</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sz w:val="32"/>
          <w:szCs w:val="32"/>
          <w:rtl/>
        </w:rPr>
        <w:t xml:space="preserve">حديث أن رسول الله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w:t>
      </w:r>
      <w:proofErr w:type="spellStart"/>
      <w:r w:rsidRPr="00530760">
        <w:rPr>
          <w:rFonts w:ascii="Traditional Arabic" w:hAnsi="Traditional Arabic" w:cs="Traditional Arabic"/>
          <w:sz w:val="32"/>
          <w:szCs w:val="32"/>
          <w:rtl/>
        </w:rPr>
        <w:t>قال:«لا</w:t>
      </w:r>
      <w:proofErr w:type="spellEnd"/>
      <w:r w:rsidRPr="00530760">
        <w:rPr>
          <w:rFonts w:ascii="Traditional Arabic" w:hAnsi="Traditional Arabic" w:cs="Traditional Arabic"/>
          <w:sz w:val="32"/>
          <w:szCs w:val="32"/>
          <w:rtl/>
        </w:rPr>
        <w:t xml:space="preserve"> يؤمن أحدكم حتى أكون أحبّ إليه من والده وولده والناس أجمعين».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رواه عن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أنس</w:t>
      </w:r>
      <w:proofErr w:type="gramEnd"/>
      <w:r w:rsidRPr="00530760">
        <w:rPr>
          <w:rFonts w:ascii="Traditional Arabic" w:hAnsi="Traditional Arabic" w:cs="Traditional Arabic"/>
          <w:sz w:val="32"/>
          <w:szCs w:val="32"/>
          <w:rtl/>
        </w:rPr>
        <w:t xml:space="preserve"> وأبو هريرة رضي الله عنهما. وعن أنس رواه قتادة وعبد العزيز بن صهيب. ورواه عن قتادة شعبة وسعيد بن أبي عروبة، وعن عبد العزيز ابنُ عُليّة وعبدُ الوارث.</w:t>
      </w:r>
      <w:r w:rsidRPr="00530760">
        <w:rPr>
          <w:rFonts w:ascii="Traditional Arabic" w:hAnsi="Traditional Arabic" w:cs="Traditional Arabic"/>
          <w:sz w:val="32"/>
          <w:szCs w:val="32"/>
          <w:rtl/>
          <w:lang w:bidi="ar-DZ"/>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فهذا الحديث عزيز عن أنس، وعزيز عن قتادة وعزيز عن عبد العزيز بن صهيب.</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المطلب </w:t>
      </w:r>
      <w:proofErr w:type="gramStart"/>
      <w:r w:rsidRPr="00530760">
        <w:rPr>
          <w:rFonts w:ascii="Traditional Arabic" w:hAnsi="Traditional Arabic" w:cs="Traditional Arabic"/>
          <w:b/>
          <w:bCs/>
          <w:sz w:val="32"/>
          <w:szCs w:val="32"/>
          <w:rtl/>
          <w:lang w:bidi="ar-DZ"/>
        </w:rPr>
        <w:t>الثالث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الحديث المشهور</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تعريف الحديث</w:t>
      </w:r>
      <w:r w:rsidRPr="00530760">
        <w:rPr>
          <w:rFonts w:ascii="Traditional Arabic" w:hAnsi="Traditional Arabic" w:cs="Traditional Arabic"/>
          <w:b/>
          <w:bCs/>
          <w:sz w:val="32"/>
          <w:szCs w:val="32"/>
          <w:rtl/>
        </w:rPr>
        <w:t xml:space="preserve"> المشهور ومثاله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lang w:bidi="ar-DZ"/>
        </w:rPr>
        <w:t>الحديث</w:t>
      </w:r>
      <w:proofErr w:type="gramEnd"/>
      <w:r w:rsidRPr="00530760">
        <w:rPr>
          <w:rFonts w:ascii="Traditional Arabic" w:hAnsi="Traditional Arabic" w:cs="Traditional Arabic"/>
          <w:sz w:val="32"/>
          <w:szCs w:val="32"/>
          <w:rtl/>
          <w:lang w:bidi="ar-DZ"/>
        </w:rPr>
        <w:t xml:space="preserve"> المشهور </w:t>
      </w:r>
      <w:r w:rsidRPr="00530760">
        <w:rPr>
          <w:rFonts w:ascii="Traditional Arabic" w:hAnsi="Traditional Arabic" w:cs="Traditional Arabic"/>
          <w:sz w:val="32"/>
          <w:szCs w:val="32"/>
          <w:rtl/>
        </w:rPr>
        <w:t>هو</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«ما زاد نقلته عن ثلاثة»</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أو يقال هو ما رواه أربعة فصاعدا، ومن خصَّ الحديث العزيز برواية اثنين فقد قال في المشهور:"</w:t>
      </w:r>
      <w:r w:rsidRPr="00530760">
        <w:rPr>
          <w:rFonts w:ascii="Traditional Arabic" w:hAnsi="Traditional Arabic" w:cs="Traditional Arabic"/>
          <w:sz w:val="32"/>
          <w:szCs w:val="32"/>
          <w:rtl/>
          <w:lang w:bidi="ar-DZ"/>
        </w:rPr>
        <w:t>هو ما رواه ثلاثة فصاعدا</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ومثاله : </w:t>
      </w:r>
      <w:r w:rsidRPr="00530760">
        <w:rPr>
          <w:rFonts w:ascii="Traditional Arabic" w:hAnsi="Traditional Arabic" w:cs="Traditional Arabic"/>
          <w:sz w:val="32"/>
          <w:szCs w:val="32"/>
          <w:rtl/>
        </w:rPr>
        <w:t>حديث أبي هريرة في ولوغ الكلب، رواه عنه محمد بن سيرين وهمّام بن منبه والأعرج وأبو صالح وأبو رزين وأبو رافع وأبو سلمة بن عبد الرحمن وعبيد بن حنين وثابت بن عياض، فهذا مشهور عن أبي هريرة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ورواه عن ابن سيرين: هشام بن حسان وأيوب وقتادة والأوزاعي وقرة بن خالد وابن عون، فهو مشهور عن ابن سيرين أيضا.</w:t>
      </w:r>
    </w:p>
    <w:p w:rsidR="00530760" w:rsidRPr="00530760" w:rsidRDefault="00530760" w:rsidP="00530760">
      <w:pPr>
        <w:pStyle w:val="Corpsdetexte3"/>
        <w:spacing w:line="240" w:lineRule="auto"/>
        <w:jc w:val="both"/>
        <w:rPr>
          <w:rFonts w:ascii="Traditional Arabic" w:hAnsi="Traditional Arabic"/>
          <w:b/>
          <w:bCs/>
          <w:sz w:val="32"/>
          <w:rtl/>
          <w:lang w:bidi="ar-DZ"/>
        </w:rPr>
      </w:pPr>
      <w:r w:rsidRPr="00530760">
        <w:rPr>
          <w:rFonts w:ascii="Traditional Arabic" w:hAnsi="Traditional Arabic"/>
          <w:b/>
          <w:bCs/>
          <w:sz w:val="32"/>
          <w:rtl/>
          <w:lang w:bidi="ar-DZ"/>
        </w:rPr>
        <w:t xml:space="preserve">الفرع </w:t>
      </w:r>
      <w:proofErr w:type="gramStart"/>
      <w:r w:rsidRPr="00530760">
        <w:rPr>
          <w:rFonts w:ascii="Traditional Arabic" w:hAnsi="Traditional Arabic"/>
          <w:b/>
          <w:bCs/>
          <w:sz w:val="32"/>
          <w:rtl/>
          <w:lang w:bidi="ar-DZ"/>
        </w:rPr>
        <w:t>الثاني :</w:t>
      </w:r>
      <w:proofErr w:type="gramEnd"/>
      <w:r w:rsidRPr="00530760">
        <w:rPr>
          <w:rFonts w:ascii="Traditional Arabic" w:hAnsi="Traditional Arabic"/>
          <w:b/>
          <w:bCs/>
          <w:sz w:val="32"/>
          <w:rtl/>
          <w:lang w:bidi="ar-DZ"/>
        </w:rPr>
        <w:t xml:space="preserve"> المشهور غير الاصطلاحي ومثاله</w:t>
      </w:r>
    </w:p>
    <w:p w:rsidR="00530760" w:rsidRPr="00530760" w:rsidRDefault="00530760" w:rsidP="00530760">
      <w:pPr>
        <w:pStyle w:val="Corpsdetexte3"/>
        <w:spacing w:line="240" w:lineRule="auto"/>
        <w:jc w:val="both"/>
        <w:rPr>
          <w:rFonts w:ascii="Traditional Arabic" w:hAnsi="Traditional Arabic"/>
          <w:sz w:val="32"/>
          <w:rtl/>
        </w:rPr>
      </w:pPr>
      <w:r w:rsidRPr="00530760">
        <w:rPr>
          <w:rFonts w:ascii="Traditional Arabic" w:hAnsi="Traditional Arabic"/>
          <w:sz w:val="32"/>
          <w:rtl/>
          <w:lang w:bidi="ar-DZ"/>
        </w:rPr>
        <w:t xml:space="preserve">   </w:t>
      </w:r>
      <w:r w:rsidRPr="00530760">
        <w:rPr>
          <w:rFonts w:ascii="Traditional Arabic" w:hAnsi="Traditional Arabic"/>
          <w:sz w:val="32"/>
          <w:rtl/>
        </w:rPr>
        <w:t xml:space="preserve">من </w:t>
      </w:r>
      <w:r w:rsidRPr="00530760">
        <w:rPr>
          <w:rFonts w:ascii="Traditional Arabic" w:hAnsi="Traditional Arabic"/>
          <w:sz w:val="32"/>
          <w:rtl/>
          <w:lang w:bidi="ar-DZ"/>
        </w:rPr>
        <w:t>العلماء</w:t>
      </w:r>
      <w:r w:rsidRPr="00530760">
        <w:rPr>
          <w:rFonts w:ascii="Traditional Arabic" w:hAnsi="Traditional Arabic"/>
          <w:sz w:val="32"/>
          <w:rtl/>
        </w:rPr>
        <w:t xml:space="preserve"> </w:t>
      </w:r>
      <w:r w:rsidRPr="00530760">
        <w:rPr>
          <w:rFonts w:ascii="Traditional Arabic" w:hAnsi="Traditional Arabic"/>
          <w:sz w:val="32"/>
          <w:rtl/>
          <w:lang w:bidi="ar-DZ"/>
        </w:rPr>
        <w:t>من يصف الحديث ب</w:t>
      </w:r>
      <w:r w:rsidRPr="00530760">
        <w:rPr>
          <w:rFonts w:ascii="Traditional Arabic" w:hAnsi="Traditional Arabic"/>
          <w:sz w:val="32"/>
          <w:rtl/>
        </w:rPr>
        <w:t xml:space="preserve">الشهرة </w:t>
      </w:r>
      <w:r w:rsidRPr="00530760">
        <w:rPr>
          <w:rFonts w:ascii="Traditional Arabic" w:hAnsi="Traditional Arabic"/>
          <w:sz w:val="32"/>
          <w:rtl/>
          <w:lang w:bidi="ar-DZ"/>
        </w:rPr>
        <w:t>وهو يريد</w:t>
      </w:r>
      <w:r w:rsidRPr="00530760">
        <w:rPr>
          <w:rFonts w:ascii="Traditional Arabic" w:hAnsi="Traditional Arabic"/>
          <w:sz w:val="32"/>
          <w:rtl/>
        </w:rPr>
        <w:t xml:space="preserve"> المعنى اللغوي</w:t>
      </w:r>
      <w:r w:rsidRPr="00530760">
        <w:rPr>
          <w:rFonts w:ascii="Traditional Arabic" w:hAnsi="Traditional Arabic"/>
          <w:sz w:val="32"/>
          <w:rtl/>
          <w:lang w:bidi="ar-DZ"/>
        </w:rPr>
        <w:t xml:space="preserve"> لا الاصطلاحي</w:t>
      </w:r>
      <w:r w:rsidRPr="00530760">
        <w:rPr>
          <w:rFonts w:ascii="Traditional Arabic" w:hAnsi="Traditional Arabic"/>
          <w:sz w:val="32"/>
          <w:rtl/>
        </w:rPr>
        <w:t>،</w:t>
      </w:r>
      <w:r w:rsidRPr="00530760">
        <w:rPr>
          <w:rFonts w:ascii="Traditional Arabic" w:hAnsi="Traditional Arabic"/>
          <w:sz w:val="32"/>
          <w:rtl/>
          <w:lang w:bidi="ar-DZ"/>
        </w:rPr>
        <w:t xml:space="preserve"> </w:t>
      </w:r>
      <w:r w:rsidRPr="00530760">
        <w:rPr>
          <w:rFonts w:ascii="Traditional Arabic" w:hAnsi="Traditional Arabic"/>
          <w:sz w:val="32"/>
          <w:rtl/>
        </w:rPr>
        <w:t>وهذه الأحاديث الموصوفة بهذه الصفة فيها الصحيح والحسن وفيها الضعيف والموضوع بل والذي لا أصل له ولا إسناد، ومن أمثلة ما يذكرونه حديث « أبغض الحلال إلى الله الطلاق » وهو حديث ضعيف، وحديث «يوم صومكم يوم نحركم » الذي لا وجود له في كتب السنة المسندة.</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الرابع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الخبر المتواتر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lastRenderedPageBreak/>
        <w:t xml:space="preserve">    </w:t>
      </w: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قد</w:t>
      </w:r>
      <w:proofErr w:type="gramEnd"/>
      <w:r w:rsidRPr="00530760">
        <w:rPr>
          <w:rFonts w:ascii="Traditional Arabic" w:hAnsi="Traditional Arabic" w:cs="Traditional Arabic"/>
          <w:sz w:val="32"/>
          <w:szCs w:val="32"/>
          <w:rtl/>
        </w:rPr>
        <w:t xml:space="preserve"> أطلق العلماء المتقدمون وصف التواتر على الخبر المشهور، إذ التواتر لغة هو التتابع، وحقيقة المشهور ما تتابع على روايته جماعة حدِّدت بأربعة فصاعدا.</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وأما </w:t>
      </w:r>
      <w:r w:rsidRPr="00530760">
        <w:rPr>
          <w:rFonts w:ascii="Traditional Arabic" w:hAnsi="Traditional Arabic" w:cs="Traditional Arabic"/>
          <w:sz w:val="32"/>
          <w:szCs w:val="32"/>
          <w:rtl/>
          <w:lang w:bidi="ar-DZ"/>
        </w:rPr>
        <w:t>الخبر المتواتر الذي يذكره الأصوليون يجعلونه مقابلا لخبر الواحد فخارج عن مباحث علوم الحديث، وهو الذي يعرف ب</w:t>
      </w:r>
      <w:r w:rsidRPr="00530760">
        <w:rPr>
          <w:rFonts w:ascii="Traditional Arabic" w:hAnsi="Traditional Arabic" w:cs="Traditional Arabic"/>
          <w:sz w:val="32"/>
          <w:szCs w:val="32"/>
          <w:rtl/>
        </w:rPr>
        <w:t xml:space="preserve">الخبر الذي ينقله الكافة عن الكافة عن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ويستغنى فيه عن الإسناد</w:t>
      </w:r>
      <w:r w:rsidRPr="00530760">
        <w:rPr>
          <w:rFonts w:ascii="Traditional Arabic" w:hAnsi="Traditional Arabic" w:cs="Traditional Arabic"/>
          <w:sz w:val="32"/>
          <w:szCs w:val="32"/>
          <w:rtl/>
          <w:lang w:bidi="ar-DZ"/>
        </w:rPr>
        <w:t>. ويمثّل له ب</w:t>
      </w:r>
      <w:r w:rsidRPr="00530760">
        <w:rPr>
          <w:rFonts w:ascii="Traditional Arabic" w:hAnsi="Traditional Arabic" w:cs="Traditional Arabic"/>
          <w:sz w:val="32"/>
          <w:szCs w:val="32"/>
          <w:rtl/>
        </w:rPr>
        <w:t xml:space="preserve">الإخبار </w:t>
      </w:r>
      <w:proofErr w:type="gramStart"/>
      <w:r w:rsidRPr="00530760">
        <w:rPr>
          <w:rFonts w:ascii="Traditional Arabic" w:hAnsi="Traditional Arabic" w:cs="Traditional Arabic"/>
          <w:sz w:val="32"/>
          <w:szCs w:val="32"/>
          <w:rtl/>
        </w:rPr>
        <w:t>عن</w:t>
      </w:r>
      <w:proofErr w:type="gramEnd"/>
      <w:r w:rsidRPr="00530760">
        <w:rPr>
          <w:rFonts w:ascii="Traditional Arabic" w:hAnsi="Traditional Arabic" w:cs="Traditional Arabic"/>
          <w:sz w:val="32"/>
          <w:szCs w:val="32"/>
          <w:rtl/>
        </w:rPr>
        <w:t xml:space="preserve"> عدد الصلوات وعدد ركعات كل صلاة. </w:t>
      </w:r>
    </w:p>
    <w:p w:rsidR="00530760" w:rsidRDefault="00530760" w:rsidP="00530760">
      <w:pPr>
        <w:bidi/>
        <w:spacing w:after="0" w:line="240" w:lineRule="auto"/>
        <w:jc w:val="both"/>
        <w:rPr>
          <w:rFonts w:ascii="Traditional Arabic" w:hAnsi="Traditional Arabic" w:cs="Traditional Arabic" w:hint="cs"/>
          <w:sz w:val="32"/>
          <w:szCs w:val="32"/>
          <w:rtl/>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و</w:t>
      </w:r>
      <w:r w:rsidRPr="00530760">
        <w:rPr>
          <w:rFonts w:ascii="Traditional Arabic" w:hAnsi="Traditional Arabic" w:cs="Traditional Arabic"/>
          <w:sz w:val="32"/>
          <w:szCs w:val="32"/>
          <w:rtl/>
        </w:rPr>
        <w:t>ثبوت</w:t>
      </w:r>
      <w:proofErr w:type="gramEnd"/>
      <w:r w:rsidRPr="00530760">
        <w:rPr>
          <w:rFonts w:ascii="Traditional Arabic" w:hAnsi="Traditional Arabic" w:cs="Traditional Arabic"/>
          <w:sz w:val="32"/>
          <w:szCs w:val="32"/>
          <w:rtl/>
        </w:rPr>
        <w:t xml:space="preserve"> هذا الخبر يحصل دون بحث</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وروايته لا تحتاج إلى إسناد، لذلك عُرِّف بأنه الخبر الذي يفيد العلم الضروري. </w:t>
      </w:r>
      <w:proofErr w:type="gramStart"/>
      <w:r w:rsidRPr="00530760">
        <w:rPr>
          <w:rFonts w:ascii="Traditional Arabic" w:hAnsi="Traditional Arabic" w:cs="Traditional Arabic"/>
          <w:sz w:val="32"/>
          <w:szCs w:val="32"/>
          <w:rtl/>
        </w:rPr>
        <w:t>ولأجل</w:t>
      </w:r>
      <w:proofErr w:type="gramEnd"/>
      <w:r w:rsidRPr="00530760">
        <w:rPr>
          <w:rFonts w:ascii="Traditional Arabic" w:hAnsi="Traditional Arabic" w:cs="Traditional Arabic"/>
          <w:sz w:val="32"/>
          <w:szCs w:val="32"/>
          <w:rtl/>
        </w:rPr>
        <w:t xml:space="preserve"> كلِّ هذه المعاني </w:t>
      </w:r>
      <w:r w:rsidRPr="00530760">
        <w:rPr>
          <w:rFonts w:ascii="Traditional Arabic" w:hAnsi="Traditional Arabic" w:cs="Traditional Arabic"/>
          <w:sz w:val="32"/>
          <w:szCs w:val="32"/>
          <w:rtl/>
          <w:lang w:bidi="ar-DZ"/>
        </w:rPr>
        <w:t>لم يفرده</w:t>
      </w:r>
      <w:r w:rsidRPr="00530760">
        <w:rPr>
          <w:rFonts w:ascii="Traditional Arabic" w:hAnsi="Traditional Arabic" w:cs="Traditional Arabic"/>
          <w:sz w:val="32"/>
          <w:szCs w:val="32"/>
          <w:rtl/>
        </w:rPr>
        <w:t xml:space="preserve"> ابن الصلاح بنوع</w:t>
      </w:r>
      <w:r w:rsidRPr="00530760">
        <w:rPr>
          <w:rFonts w:ascii="Traditional Arabic" w:hAnsi="Traditional Arabic" w:cs="Traditional Arabic"/>
          <w:sz w:val="32"/>
          <w:szCs w:val="32"/>
          <w:rtl/>
          <w:lang w:bidi="ar-DZ"/>
        </w:rPr>
        <w:t xml:space="preserve"> خاص</w:t>
      </w:r>
      <w:r w:rsidRPr="00530760">
        <w:rPr>
          <w:rFonts w:ascii="Traditional Arabic" w:hAnsi="Traditional Arabic" w:cs="Traditional Arabic"/>
          <w:sz w:val="32"/>
          <w:szCs w:val="32"/>
          <w:rtl/>
        </w:rPr>
        <w:t xml:space="preserve">. </w:t>
      </w:r>
    </w:p>
    <w:p w:rsidR="00530760" w:rsidRDefault="00530760" w:rsidP="00530760">
      <w:pPr>
        <w:bidi/>
        <w:spacing w:after="0" w:line="240" w:lineRule="auto"/>
        <w:jc w:val="both"/>
        <w:rPr>
          <w:rFonts w:ascii="Traditional Arabic" w:hAnsi="Traditional Arabic" w:cs="Traditional Arabic" w:hint="cs"/>
          <w:sz w:val="32"/>
          <w:szCs w:val="32"/>
          <w:rtl/>
        </w:rPr>
      </w:pPr>
    </w:p>
    <w:p w:rsidR="00530760" w:rsidRPr="00530760" w:rsidRDefault="00530760" w:rsidP="00530760">
      <w:pPr>
        <w:bidi/>
        <w:spacing w:after="0" w:line="240" w:lineRule="auto"/>
        <w:jc w:val="center"/>
        <w:rPr>
          <w:rFonts w:ascii="Traditional Arabic" w:hAnsi="Traditional Arabic" w:cs="Traditional Arabic" w:hint="cs"/>
          <w:b/>
          <w:bCs/>
          <w:sz w:val="32"/>
          <w:szCs w:val="32"/>
          <w:rtl/>
        </w:rPr>
      </w:pPr>
      <w:r w:rsidRPr="00530760">
        <w:rPr>
          <w:rFonts w:ascii="Traditional Arabic" w:hAnsi="Traditional Arabic" w:cs="Traditional Arabic" w:hint="cs"/>
          <w:b/>
          <w:bCs/>
          <w:sz w:val="32"/>
          <w:szCs w:val="32"/>
          <w:rtl/>
        </w:rPr>
        <w:t xml:space="preserve">الحصة </w:t>
      </w:r>
      <w:proofErr w:type="gramStart"/>
      <w:r w:rsidRPr="00530760">
        <w:rPr>
          <w:rFonts w:ascii="Traditional Arabic" w:hAnsi="Traditional Arabic" w:cs="Traditional Arabic" w:hint="cs"/>
          <w:b/>
          <w:bCs/>
          <w:sz w:val="32"/>
          <w:szCs w:val="32"/>
          <w:rtl/>
        </w:rPr>
        <w:t>15 :</w:t>
      </w:r>
      <w:proofErr w:type="gramEnd"/>
      <w:r w:rsidRPr="00530760">
        <w:rPr>
          <w:rFonts w:ascii="Traditional Arabic" w:hAnsi="Traditional Arabic" w:cs="Traditional Arabic" w:hint="cs"/>
          <w:b/>
          <w:bCs/>
          <w:sz w:val="32"/>
          <w:szCs w:val="32"/>
          <w:rtl/>
        </w:rPr>
        <w:t xml:space="preserve"> </w:t>
      </w:r>
      <w:r w:rsidRPr="00530760">
        <w:rPr>
          <w:rFonts w:ascii="Traditional Arabic" w:hAnsi="Traditional Arabic" w:cs="Traditional Arabic"/>
          <w:b/>
          <w:bCs/>
          <w:sz w:val="32"/>
          <w:szCs w:val="32"/>
          <w:rtl/>
        </w:rPr>
        <w:t>بعض أوصاف الأسانيد</w:t>
      </w:r>
    </w:p>
    <w:p w:rsidR="00530760" w:rsidRPr="00530760" w:rsidRDefault="00530760" w:rsidP="00530760">
      <w:pPr>
        <w:bidi/>
        <w:spacing w:after="0" w:line="240" w:lineRule="auto"/>
        <w:jc w:val="center"/>
        <w:rPr>
          <w:rFonts w:ascii="Traditional Arabic" w:hAnsi="Traditional Arabic" w:cs="Traditional Arabic"/>
          <w:b/>
          <w:bCs/>
          <w:sz w:val="32"/>
          <w:szCs w:val="32"/>
          <w:rtl/>
          <w:lang w:bidi="ar-DZ"/>
        </w:rPr>
      </w:pPr>
      <w:proofErr w:type="gramStart"/>
      <w:r w:rsidRPr="00530760">
        <w:rPr>
          <w:rFonts w:ascii="Traditional Arabic" w:hAnsi="Traditional Arabic" w:cs="Traditional Arabic" w:hint="cs"/>
          <w:b/>
          <w:bCs/>
          <w:sz w:val="32"/>
          <w:szCs w:val="32"/>
          <w:rtl/>
        </w:rPr>
        <w:t>من</w:t>
      </w:r>
      <w:proofErr w:type="gramEnd"/>
      <w:r w:rsidRPr="00530760">
        <w:rPr>
          <w:rFonts w:ascii="Traditional Arabic" w:hAnsi="Traditional Arabic" w:cs="Traditional Arabic" w:hint="cs"/>
          <w:b/>
          <w:bCs/>
          <w:sz w:val="32"/>
          <w:szCs w:val="32"/>
          <w:rtl/>
        </w:rPr>
        <w:t xml:space="preserve"> الصفحة 34 إلى 36</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منْ</w:t>
      </w:r>
      <w:proofErr w:type="gramEnd"/>
      <w:r w:rsidRPr="00530760">
        <w:rPr>
          <w:rFonts w:ascii="Traditional Arabic" w:hAnsi="Traditional Arabic" w:cs="Traditional Arabic"/>
          <w:sz w:val="32"/>
          <w:szCs w:val="32"/>
          <w:rtl/>
          <w:lang w:bidi="ar-DZ"/>
        </w:rPr>
        <w:t xml:space="preserve"> ألقاب الحديث ما هو مجرّد </w:t>
      </w:r>
      <w:r w:rsidRPr="00530760">
        <w:rPr>
          <w:rFonts w:ascii="Traditional Arabic" w:hAnsi="Traditional Arabic" w:cs="Traditional Arabic"/>
          <w:sz w:val="32"/>
          <w:szCs w:val="32"/>
          <w:rtl/>
        </w:rPr>
        <w:t xml:space="preserve">أوصاف للأسانيد لا علاقة لها بصحة الحديث أو ضعفه، </w:t>
      </w:r>
      <w:r w:rsidRPr="00530760">
        <w:rPr>
          <w:rFonts w:ascii="Traditional Arabic" w:hAnsi="Traditional Arabic" w:cs="Traditional Arabic"/>
          <w:sz w:val="32"/>
          <w:szCs w:val="32"/>
          <w:rtl/>
          <w:lang w:bidi="ar-DZ"/>
        </w:rPr>
        <w:t xml:space="preserve">نتعرض </w:t>
      </w:r>
      <w:r w:rsidRPr="00530760">
        <w:rPr>
          <w:rFonts w:ascii="Traditional Arabic" w:hAnsi="Traditional Arabic" w:cs="Traditional Arabic"/>
          <w:sz w:val="32"/>
          <w:szCs w:val="32"/>
          <w:rtl/>
        </w:rPr>
        <w:t>في هذا ال</w:t>
      </w:r>
      <w:r w:rsidRPr="00530760">
        <w:rPr>
          <w:rFonts w:ascii="Traditional Arabic" w:hAnsi="Traditional Arabic" w:cs="Traditional Arabic"/>
          <w:sz w:val="32"/>
          <w:szCs w:val="32"/>
          <w:rtl/>
          <w:lang w:bidi="ar-DZ"/>
        </w:rPr>
        <w:t xml:space="preserve">مبحث إلى </w:t>
      </w:r>
      <w:r w:rsidRPr="00530760">
        <w:rPr>
          <w:rFonts w:ascii="Traditional Arabic" w:hAnsi="Traditional Arabic" w:cs="Traditional Arabic"/>
          <w:sz w:val="32"/>
          <w:szCs w:val="32"/>
          <w:rtl/>
        </w:rPr>
        <w:t xml:space="preserve">نوعين </w:t>
      </w:r>
      <w:r w:rsidRPr="00530760">
        <w:rPr>
          <w:rFonts w:ascii="Traditional Arabic" w:hAnsi="Traditional Arabic" w:cs="Traditional Arabic"/>
          <w:sz w:val="32"/>
          <w:szCs w:val="32"/>
          <w:rtl/>
          <w:lang w:bidi="ar-DZ"/>
        </w:rPr>
        <w:t>منها هما</w:t>
      </w:r>
      <w:r w:rsidRPr="00530760">
        <w:rPr>
          <w:rFonts w:ascii="Traditional Arabic" w:hAnsi="Traditional Arabic" w:cs="Traditional Arabic"/>
          <w:sz w:val="32"/>
          <w:szCs w:val="32"/>
          <w:rtl/>
        </w:rPr>
        <w:t>: المسلسل، والعالي والنازل</w:t>
      </w:r>
      <w:r w:rsidRPr="00530760">
        <w:rPr>
          <w:rFonts w:ascii="Traditional Arabic" w:hAnsi="Traditional Arabic" w:cs="Traditional Arabic"/>
          <w:sz w:val="32"/>
          <w:szCs w:val="32"/>
          <w:rtl/>
          <w:lang w:bidi="ar-DZ"/>
        </w:rPr>
        <w:t>.</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المطلب الأول: الحديث العالي </w:t>
      </w:r>
      <w:proofErr w:type="gramStart"/>
      <w:r w:rsidRPr="00530760">
        <w:rPr>
          <w:rFonts w:ascii="Traditional Arabic" w:hAnsi="Traditional Arabic" w:cs="Traditional Arabic"/>
          <w:b/>
          <w:bCs/>
          <w:sz w:val="32"/>
          <w:szCs w:val="32"/>
          <w:rtl/>
          <w:lang w:bidi="ar-DZ"/>
        </w:rPr>
        <w:t>والنازل</w:t>
      </w:r>
      <w:proofErr w:type="gramEnd"/>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مفهوم العلو والنزول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العلوُّ والنُّزول متعلِّقان بعدد رجال السند بين راوي الحديث </w:t>
      </w:r>
      <w:proofErr w:type="gramStart"/>
      <w:r w:rsidRPr="00530760">
        <w:rPr>
          <w:rFonts w:ascii="Traditional Arabic" w:hAnsi="Traditional Arabic" w:cs="Traditional Arabic"/>
          <w:sz w:val="32"/>
          <w:szCs w:val="32"/>
          <w:rtl/>
        </w:rPr>
        <w:t xml:space="preserve">والنبي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w:t>
      </w:r>
      <w:proofErr w:type="gramEnd"/>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فإذا</w:t>
      </w:r>
      <w:proofErr w:type="gramEnd"/>
      <w:r w:rsidRPr="00530760">
        <w:rPr>
          <w:rFonts w:ascii="Traditional Arabic" w:hAnsi="Traditional Arabic" w:cs="Traditional Arabic"/>
          <w:sz w:val="32"/>
          <w:szCs w:val="32"/>
          <w:rtl/>
        </w:rPr>
        <w:t xml:space="preserve"> قلّت رجاله كان الحديث عاليا، وإذا كثُرت الرجال كان الحديث نازلا</w:t>
      </w:r>
      <w:r w:rsidRPr="00530760">
        <w:rPr>
          <w:rFonts w:ascii="Traditional Arabic" w:hAnsi="Traditional Arabic" w:cs="Traditional Arabic"/>
          <w:sz w:val="32"/>
          <w:szCs w:val="32"/>
          <w:rtl/>
          <w:lang w:bidi="ar-DZ"/>
        </w:rPr>
        <w:t>.</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والعلو</w:t>
      </w:r>
      <w:proofErr w:type="gramEnd"/>
      <w:r w:rsidRPr="00530760">
        <w:rPr>
          <w:rFonts w:ascii="Traditional Arabic" w:hAnsi="Traditional Arabic" w:cs="Traditional Arabic"/>
          <w:sz w:val="32"/>
          <w:szCs w:val="32"/>
          <w:rtl/>
        </w:rPr>
        <w:t xml:space="preserve"> الذي هو بمثابة القرب من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مطلوب ومرغوب فيه عند </w:t>
      </w:r>
      <w:r w:rsidRPr="00530760">
        <w:rPr>
          <w:rFonts w:ascii="Traditional Arabic" w:hAnsi="Traditional Arabic" w:cs="Traditional Arabic"/>
          <w:sz w:val="32"/>
          <w:szCs w:val="32"/>
          <w:rtl/>
          <w:lang w:bidi="ar-DZ"/>
        </w:rPr>
        <w:t>المحدثين</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ومفضَّل على</w:t>
      </w:r>
      <w:r w:rsidRPr="00530760">
        <w:rPr>
          <w:rFonts w:ascii="Traditional Arabic" w:hAnsi="Traditional Arabic" w:cs="Traditional Arabic"/>
          <w:sz w:val="32"/>
          <w:szCs w:val="32"/>
          <w:rtl/>
        </w:rPr>
        <w:t xml:space="preserve"> النزول إلا في أحوال</w:t>
      </w:r>
      <w:r w:rsidRPr="00530760">
        <w:rPr>
          <w:rFonts w:ascii="Traditional Arabic" w:hAnsi="Traditional Arabic" w:cs="Traditional Arabic"/>
          <w:sz w:val="32"/>
          <w:szCs w:val="32"/>
          <w:rtl/>
          <w:lang w:bidi="ar-DZ"/>
        </w:rPr>
        <w:t xml:space="preserve"> منها ضعف الإسناد العالي</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أمثلة عن </w:t>
      </w:r>
      <w:r w:rsidRPr="00530760">
        <w:rPr>
          <w:rFonts w:ascii="Traditional Arabic" w:hAnsi="Traditional Arabic" w:cs="Traditional Arabic"/>
          <w:b/>
          <w:bCs/>
          <w:sz w:val="32"/>
          <w:szCs w:val="32"/>
          <w:rtl/>
          <w:lang w:bidi="ar-DZ"/>
        </w:rPr>
        <w:t>العلو والنزول</w:t>
      </w:r>
      <w:r w:rsidRPr="00530760">
        <w:rPr>
          <w:rFonts w:ascii="Traditional Arabic" w:hAnsi="Traditional Arabic" w:cs="Traditional Arabic"/>
          <w:b/>
          <w:bCs/>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1-</w:t>
      </w:r>
      <w:proofErr w:type="gramStart"/>
      <w:r w:rsidRPr="00530760">
        <w:rPr>
          <w:rFonts w:ascii="Traditional Arabic" w:hAnsi="Traditional Arabic" w:cs="Traditional Arabic"/>
          <w:b/>
          <w:bCs/>
          <w:sz w:val="32"/>
          <w:szCs w:val="32"/>
          <w:rtl/>
          <w:lang w:bidi="ar-DZ"/>
        </w:rPr>
        <w:t>م</w:t>
      </w:r>
      <w:r w:rsidRPr="00530760">
        <w:rPr>
          <w:rFonts w:ascii="Traditional Arabic" w:hAnsi="Traditional Arabic" w:cs="Traditional Arabic"/>
          <w:b/>
          <w:bCs/>
          <w:sz w:val="32"/>
          <w:szCs w:val="32"/>
          <w:rtl/>
        </w:rPr>
        <w:t>ثال</w:t>
      </w:r>
      <w:proofErr w:type="gramEnd"/>
      <w:r w:rsidRPr="00530760">
        <w:rPr>
          <w:rFonts w:ascii="Traditional Arabic" w:hAnsi="Traditional Arabic" w:cs="Traditional Arabic"/>
          <w:b/>
          <w:bCs/>
          <w:sz w:val="32"/>
          <w:szCs w:val="32"/>
          <w:rtl/>
        </w:rPr>
        <w:t xml:space="preserve"> عن الحديث العالي: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 xml:space="preserve">    </w:t>
      </w:r>
      <w:r w:rsidRPr="00530760">
        <w:rPr>
          <w:rFonts w:ascii="Traditional Arabic" w:hAnsi="Traditional Arabic" w:cs="Traditional Arabic"/>
          <w:sz w:val="32"/>
          <w:szCs w:val="32"/>
          <w:rtl/>
        </w:rPr>
        <w:t xml:space="preserve">قال البخاري: حدّثنا مكي بن إبراهيم حدّثنا يزيد بن أبي عبيد عن سلمة رضي الله عنه أن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قال: « من يقل علي ما لم أقل فليتبوّأ مقعده من النار».</w:t>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فهذا أحد عوالي البخاري الثلاثية وهي اثنان وعشرون حديثا.</w:t>
      </w:r>
    </w:p>
    <w:p w:rsidR="00530760" w:rsidRPr="00530760" w:rsidRDefault="00530760" w:rsidP="00530760">
      <w:pPr>
        <w:pStyle w:val="Titre5"/>
        <w:jc w:val="both"/>
        <w:rPr>
          <w:rFonts w:ascii="Traditional Arabic" w:hAnsi="Traditional Arabic" w:cs="Traditional Arabic"/>
          <w:sz w:val="32"/>
          <w:rtl/>
        </w:rPr>
      </w:pPr>
      <w:r w:rsidRPr="00530760">
        <w:rPr>
          <w:rFonts w:ascii="Traditional Arabic" w:hAnsi="Traditional Arabic" w:cs="Traditional Arabic"/>
          <w:b/>
          <w:bCs/>
          <w:sz w:val="32"/>
          <w:rtl/>
          <w:lang w:bidi="ar-DZ"/>
        </w:rPr>
        <w:t>2-</w:t>
      </w:r>
      <w:proofErr w:type="gramStart"/>
      <w:r w:rsidRPr="00530760">
        <w:rPr>
          <w:rFonts w:ascii="Traditional Arabic" w:hAnsi="Traditional Arabic" w:cs="Traditional Arabic"/>
          <w:b/>
          <w:bCs/>
          <w:sz w:val="32"/>
          <w:rtl/>
          <w:lang w:bidi="ar-DZ"/>
        </w:rPr>
        <w:t>مثال</w:t>
      </w:r>
      <w:proofErr w:type="gramEnd"/>
      <w:r w:rsidRPr="00530760">
        <w:rPr>
          <w:rFonts w:ascii="Traditional Arabic" w:hAnsi="Traditional Arabic" w:cs="Traditional Arabic"/>
          <w:b/>
          <w:bCs/>
          <w:sz w:val="32"/>
          <w:rtl/>
          <w:lang w:bidi="ar-DZ"/>
        </w:rPr>
        <w:t xml:space="preserve"> </w:t>
      </w:r>
      <w:r w:rsidRPr="00530760">
        <w:rPr>
          <w:rFonts w:ascii="Traditional Arabic" w:hAnsi="Traditional Arabic" w:cs="Traditional Arabic"/>
          <w:b/>
          <w:bCs/>
          <w:sz w:val="32"/>
          <w:rtl/>
        </w:rPr>
        <w:t>عن الحديث النازل</w:t>
      </w:r>
      <w:r w:rsidRPr="00530760">
        <w:rPr>
          <w:rFonts w:ascii="Traditional Arabic" w:hAnsi="Traditional Arabic" w:cs="Traditional Arabic"/>
          <w:sz w:val="32"/>
          <w:rtl/>
        </w:rPr>
        <w:t xml:space="preserve"> </w:t>
      </w:r>
    </w:p>
    <w:p w:rsidR="00530760" w:rsidRPr="00530760" w:rsidRDefault="00530760" w:rsidP="00530760">
      <w:pPr>
        <w:pStyle w:val="Titre5"/>
        <w:jc w:val="both"/>
        <w:rPr>
          <w:rFonts w:ascii="Traditional Arabic" w:hAnsi="Traditional Arabic" w:cs="Traditional Arabic"/>
          <w:sz w:val="32"/>
          <w:rtl/>
        </w:rPr>
      </w:pPr>
      <w:r w:rsidRPr="00530760">
        <w:rPr>
          <w:rFonts w:ascii="Traditional Arabic" w:hAnsi="Traditional Arabic" w:cs="Traditional Arabic"/>
          <w:sz w:val="32"/>
          <w:rtl/>
        </w:rPr>
        <w:t xml:space="preserve">     قال النسائي: حدّثني محمد بن بشار قال حدّثنا عبد الرحمن قال حدّثنا زائدة عن منصور عن هلال بن يساف عن الربيع ابن خثيم عن عمرو بن ميمون عن ابن أبي ليلى عن امرأة عن أبي أيوب مرفوعا: « قل هو الله أحد ثلث القرآن ». </w:t>
      </w:r>
    </w:p>
    <w:p w:rsidR="00530760" w:rsidRPr="00530760" w:rsidRDefault="00530760" w:rsidP="00530760">
      <w:pPr>
        <w:pStyle w:val="Titre5"/>
        <w:jc w:val="both"/>
        <w:rPr>
          <w:rFonts w:ascii="Traditional Arabic" w:hAnsi="Traditional Arabic" w:cs="Traditional Arabic"/>
          <w:sz w:val="32"/>
          <w:rtl/>
        </w:rPr>
      </w:pPr>
      <w:r w:rsidRPr="00530760">
        <w:rPr>
          <w:rFonts w:ascii="Traditional Arabic" w:hAnsi="Traditional Arabic" w:cs="Traditional Arabic"/>
          <w:sz w:val="32"/>
          <w:rtl/>
        </w:rPr>
        <w:t xml:space="preserve">   قال ال</w:t>
      </w:r>
      <w:proofErr w:type="gramStart"/>
      <w:r w:rsidRPr="00530760">
        <w:rPr>
          <w:rFonts w:ascii="Traditional Arabic" w:hAnsi="Traditional Arabic" w:cs="Traditional Arabic"/>
          <w:sz w:val="32"/>
          <w:rtl/>
        </w:rPr>
        <w:t xml:space="preserve">نسائي:« </w:t>
      </w:r>
      <w:proofErr w:type="gramEnd"/>
      <w:r w:rsidRPr="00530760">
        <w:rPr>
          <w:rFonts w:ascii="Traditional Arabic" w:hAnsi="Traditional Arabic" w:cs="Traditional Arabic"/>
          <w:sz w:val="32"/>
          <w:rtl/>
        </w:rPr>
        <w:t>ما أعرف إسناد أطول من هذا». هذا عشاري وهو أنزل ما روى أصحاب السنن".</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br w:type="page"/>
      </w:r>
      <w:r w:rsidRPr="00530760">
        <w:rPr>
          <w:rFonts w:ascii="Traditional Arabic" w:hAnsi="Traditional Arabic" w:cs="Traditional Arabic"/>
          <w:b/>
          <w:bCs/>
          <w:sz w:val="32"/>
          <w:szCs w:val="32"/>
          <w:rtl/>
          <w:lang w:bidi="ar-DZ"/>
        </w:rPr>
        <w:lastRenderedPageBreak/>
        <w:t>الفرع الثالث : نسبية العلو والنزول حسب الزمن</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ف</w:t>
      </w:r>
      <w:r w:rsidRPr="00530760">
        <w:rPr>
          <w:rFonts w:ascii="Traditional Arabic" w:hAnsi="Traditional Arabic" w:cs="Traditional Arabic"/>
          <w:sz w:val="32"/>
          <w:szCs w:val="32"/>
          <w:rtl/>
        </w:rPr>
        <w:t xml:space="preserve">أعلى </w:t>
      </w:r>
      <w:r w:rsidRPr="00530760">
        <w:rPr>
          <w:rFonts w:ascii="Traditional Arabic" w:hAnsi="Traditional Arabic" w:cs="Traditional Arabic"/>
          <w:sz w:val="32"/>
          <w:szCs w:val="32"/>
          <w:rtl/>
          <w:lang w:bidi="ar-DZ"/>
        </w:rPr>
        <w:t>ما عند مالك الثنائيات وعند أحمد والبخاري الثلاثيات،</w:t>
      </w:r>
      <w:r w:rsidRPr="00530760">
        <w:rPr>
          <w:rFonts w:ascii="Traditional Arabic" w:hAnsi="Traditional Arabic" w:cs="Traditional Arabic"/>
          <w:sz w:val="32"/>
          <w:szCs w:val="32"/>
          <w:rtl/>
        </w:rPr>
        <w:t xml:space="preserve"> وللترمذي في كتابه ثلاثي واحد وكذا </w:t>
      </w:r>
      <w:r w:rsidRPr="00530760">
        <w:rPr>
          <w:rFonts w:ascii="Traditional Arabic" w:hAnsi="Traditional Arabic" w:cs="Traditional Arabic"/>
          <w:sz w:val="32"/>
          <w:szCs w:val="32"/>
          <w:rtl/>
          <w:lang w:bidi="ar-DZ"/>
        </w:rPr>
        <w:t>ل</w:t>
      </w:r>
      <w:r w:rsidRPr="00530760">
        <w:rPr>
          <w:rFonts w:ascii="Traditional Arabic" w:hAnsi="Traditional Arabic" w:cs="Traditional Arabic"/>
          <w:sz w:val="32"/>
          <w:szCs w:val="32"/>
          <w:rtl/>
        </w:rPr>
        <w:t>أب</w:t>
      </w:r>
      <w:r w:rsidRPr="00530760">
        <w:rPr>
          <w:rFonts w:ascii="Traditional Arabic" w:hAnsi="Traditional Arabic" w:cs="Traditional Arabic"/>
          <w:sz w:val="32"/>
          <w:szCs w:val="32"/>
          <w:rtl/>
          <w:lang w:bidi="ar-DZ"/>
        </w:rPr>
        <w:t>ي</w:t>
      </w:r>
      <w:r w:rsidRPr="00530760">
        <w:rPr>
          <w:rFonts w:ascii="Traditional Arabic" w:hAnsi="Traditional Arabic" w:cs="Traditional Arabic"/>
          <w:sz w:val="32"/>
          <w:szCs w:val="32"/>
          <w:rtl/>
        </w:rPr>
        <w:t xml:space="preserve"> داود،</w:t>
      </w:r>
      <w:r w:rsidRPr="00530760">
        <w:rPr>
          <w:rFonts w:ascii="Traditional Arabic" w:hAnsi="Traditional Arabic" w:cs="Traditional Arabic"/>
          <w:sz w:val="32"/>
          <w:szCs w:val="32"/>
          <w:rtl/>
          <w:lang w:bidi="ar-DZ"/>
        </w:rPr>
        <w:t xml:space="preserve"> وأعلى ما عند </w:t>
      </w:r>
      <w:r w:rsidRPr="00530760">
        <w:rPr>
          <w:rFonts w:ascii="Traditional Arabic" w:hAnsi="Traditional Arabic" w:cs="Traditional Arabic"/>
          <w:sz w:val="32"/>
          <w:szCs w:val="32"/>
          <w:rtl/>
        </w:rPr>
        <w:t xml:space="preserve">مسلم والنسائي الرباعيات، ولابن ماجة خمسة أحاديث ثلاثية </w:t>
      </w:r>
      <w:r w:rsidRPr="00530760">
        <w:rPr>
          <w:rFonts w:ascii="Traditional Arabic" w:hAnsi="Traditional Arabic" w:cs="Traditional Arabic"/>
          <w:sz w:val="32"/>
          <w:szCs w:val="32"/>
          <w:rtl/>
          <w:lang w:bidi="ar-DZ"/>
        </w:rPr>
        <w:t xml:space="preserve">لكن </w:t>
      </w:r>
      <w:r w:rsidRPr="00530760">
        <w:rPr>
          <w:rFonts w:ascii="Traditional Arabic" w:hAnsi="Traditional Arabic" w:cs="Traditional Arabic"/>
          <w:sz w:val="32"/>
          <w:szCs w:val="32"/>
          <w:rtl/>
        </w:rPr>
        <w:t xml:space="preserve">من طريق بعض المتهمين. والمصنفات في هذا الباب كثيرة جدّا فمنها الرباعيات </w:t>
      </w:r>
      <w:proofErr w:type="spellStart"/>
      <w:r w:rsidRPr="00530760">
        <w:rPr>
          <w:rFonts w:ascii="Traditional Arabic" w:hAnsi="Traditional Arabic" w:cs="Traditional Arabic"/>
          <w:sz w:val="32"/>
          <w:szCs w:val="32"/>
          <w:rtl/>
        </w:rPr>
        <w:t>والخماسيات</w:t>
      </w:r>
      <w:proofErr w:type="spellEnd"/>
      <w:r w:rsidRPr="00530760">
        <w:rPr>
          <w:rFonts w:ascii="Traditional Arabic" w:hAnsi="Traditional Arabic" w:cs="Traditional Arabic"/>
          <w:sz w:val="32"/>
          <w:szCs w:val="32"/>
          <w:rtl/>
        </w:rPr>
        <w:t xml:space="preserve"> والسداسيات إلى العشاريات.</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المطلب الثاني : الحديث المسلسل</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تعريف الحديث المسلسل</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الحديث المسلسل « هو ما تتابع </w:t>
      </w:r>
      <w:proofErr w:type="gramStart"/>
      <w:r w:rsidRPr="00530760">
        <w:rPr>
          <w:rFonts w:ascii="Traditional Arabic" w:hAnsi="Traditional Arabic" w:cs="Traditional Arabic"/>
          <w:sz w:val="32"/>
          <w:szCs w:val="32"/>
          <w:rtl/>
        </w:rPr>
        <w:t>رجال</w:t>
      </w:r>
      <w:proofErr w:type="gramEnd"/>
      <w:r w:rsidRPr="00530760">
        <w:rPr>
          <w:rFonts w:ascii="Traditional Arabic" w:hAnsi="Traditional Arabic" w:cs="Traditional Arabic"/>
          <w:sz w:val="32"/>
          <w:szCs w:val="32"/>
          <w:rtl/>
        </w:rPr>
        <w:t xml:space="preserve"> إسناده على صفة أو حاله للرواة تارة والرواية والتحمل تارة أخرى».</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وهذا</w:t>
      </w:r>
      <w:proofErr w:type="gramEnd"/>
      <w:r w:rsidRPr="00530760">
        <w:rPr>
          <w:rFonts w:ascii="Traditional Arabic" w:hAnsi="Traditional Arabic" w:cs="Traditional Arabic"/>
          <w:sz w:val="32"/>
          <w:szCs w:val="32"/>
          <w:rtl/>
        </w:rPr>
        <w:t xml:space="preserve"> النوع من مُلَح العلم لا من مقاصده، ومع ذلك فبعض أنواعه لا تخلو من فائدة. </w:t>
      </w:r>
      <w:proofErr w:type="gramStart"/>
      <w:r w:rsidRPr="00530760">
        <w:rPr>
          <w:rFonts w:ascii="Traditional Arabic" w:hAnsi="Traditional Arabic" w:cs="Traditional Arabic"/>
          <w:sz w:val="32"/>
          <w:szCs w:val="32"/>
          <w:rtl/>
        </w:rPr>
        <w:t>فقد</w:t>
      </w:r>
      <w:proofErr w:type="gramEnd"/>
      <w:r w:rsidRPr="00530760">
        <w:rPr>
          <w:rFonts w:ascii="Traditional Arabic" w:hAnsi="Traditional Arabic" w:cs="Traditional Arabic"/>
          <w:sz w:val="32"/>
          <w:szCs w:val="32"/>
          <w:rtl/>
        </w:rPr>
        <w:t xml:space="preserve"> تدلّ على الاتصال ونفي احتمال الإرسال والتدليس، وتدلّ أيضا على مزيد ضبط من رواة ذلك الحديث.</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وق</w:t>
      </w:r>
      <w:r w:rsidRPr="00530760">
        <w:rPr>
          <w:rFonts w:ascii="Traditional Arabic" w:hAnsi="Traditional Arabic" w:cs="Traditional Arabic"/>
          <w:sz w:val="32"/>
          <w:szCs w:val="32"/>
          <w:rtl/>
        </w:rPr>
        <w:t xml:space="preserve">لّما تسلم المسلسلات من </w:t>
      </w:r>
      <w:proofErr w:type="gramStart"/>
      <w:r w:rsidRPr="00530760">
        <w:rPr>
          <w:rFonts w:ascii="Traditional Arabic" w:hAnsi="Traditional Arabic" w:cs="Traditional Arabic"/>
          <w:sz w:val="32"/>
          <w:szCs w:val="32"/>
          <w:rtl/>
          <w:lang w:bidi="ar-DZ"/>
        </w:rPr>
        <w:t>ال</w:t>
      </w:r>
      <w:r w:rsidRPr="00530760">
        <w:rPr>
          <w:rFonts w:ascii="Traditional Arabic" w:hAnsi="Traditional Arabic" w:cs="Traditional Arabic"/>
          <w:sz w:val="32"/>
          <w:szCs w:val="32"/>
          <w:rtl/>
        </w:rPr>
        <w:t xml:space="preserve">ضعف </w:t>
      </w:r>
      <w:r w:rsidRPr="00530760">
        <w:rPr>
          <w:rFonts w:ascii="Traditional Arabic" w:hAnsi="Traditional Arabic" w:cs="Traditional Arabic"/>
          <w:sz w:val="32"/>
          <w:szCs w:val="32"/>
          <w:rtl/>
          <w:lang w:bidi="ar-DZ"/>
        </w:rPr>
        <w:t>،</w:t>
      </w:r>
      <w:proofErr w:type="gramEnd"/>
      <w:r w:rsidRPr="00530760">
        <w:rPr>
          <w:rFonts w:ascii="Traditional Arabic" w:hAnsi="Traditional Arabic" w:cs="Traditional Arabic"/>
          <w:sz w:val="32"/>
          <w:szCs w:val="32"/>
          <w:rtl/>
          <w:lang w:bidi="ar-DZ"/>
        </w:rPr>
        <w:t xml:space="preserve"> وكثيرا ما يكون </w:t>
      </w:r>
      <w:r w:rsidRPr="00530760">
        <w:rPr>
          <w:rFonts w:ascii="Traditional Arabic" w:hAnsi="Traditional Arabic" w:cs="Traditional Arabic"/>
          <w:sz w:val="32"/>
          <w:szCs w:val="32"/>
          <w:rtl/>
        </w:rPr>
        <w:t xml:space="preserve">الحديث </w:t>
      </w:r>
      <w:r w:rsidRPr="00530760">
        <w:rPr>
          <w:rFonts w:ascii="Traditional Arabic" w:hAnsi="Traditional Arabic" w:cs="Traditional Arabic"/>
          <w:sz w:val="32"/>
          <w:szCs w:val="32"/>
          <w:rtl/>
          <w:lang w:bidi="ar-DZ"/>
        </w:rPr>
        <w:t>ثابتا ويركب فيه التسلسل، وقد يقع فيها تسلسل ثم ينقطع فيكمله بعض الكذابين</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أمثلة عن </w:t>
      </w:r>
      <w:r w:rsidRPr="00530760">
        <w:rPr>
          <w:rFonts w:ascii="Traditional Arabic" w:hAnsi="Traditional Arabic" w:cs="Traditional Arabic"/>
          <w:b/>
          <w:bCs/>
          <w:sz w:val="32"/>
          <w:szCs w:val="32"/>
          <w:rtl/>
          <w:lang w:bidi="ar-DZ"/>
        </w:rPr>
        <w:t>الحديث المسلسل</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w:t>
      </w:r>
      <w:r w:rsidRPr="00530760">
        <w:rPr>
          <w:rFonts w:ascii="Traditional Arabic" w:hAnsi="Traditional Arabic" w:cs="Traditional Arabic"/>
          <w:b/>
          <w:bCs/>
          <w:sz w:val="32"/>
          <w:szCs w:val="32"/>
          <w:rtl/>
        </w:rPr>
        <w:t xml:space="preserve">مثال </w:t>
      </w:r>
      <w:r w:rsidRPr="00530760">
        <w:rPr>
          <w:rFonts w:ascii="Traditional Arabic" w:hAnsi="Traditional Arabic" w:cs="Traditional Arabic"/>
          <w:b/>
          <w:bCs/>
          <w:sz w:val="32"/>
          <w:szCs w:val="32"/>
          <w:rtl/>
          <w:lang w:bidi="ar-DZ"/>
        </w:rPr>
        <w:t xml:space="preserve">الأول : </w:t>
      </w:r>
      <w:r w:rsidRPr="00530760">
        <w:rPr>
          <w:rFonts w:ascii="Traditional Arabic" w:hAnsi="Traditional Arabic" w:cs="Traditional Arabic"/>
          <w:b/>
          <w:bCs/>
          <w:sz w:val="32"/>
          <w:szCs w:val="32"/>
          <w:rtl/>
        </w:rPr>
        <w:t>الأحوال القولية</w:t>
      </w:r>
      <w:r w:rsidRPr="00530760">
        <w:rPr>
          <w:rFonts w:ascii="Traditional Arabic" w:hAnsi="Traditional Arabic" w:cs="Traditional Arabic"/>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حديث</w:t>
      </w:r>
      <w:proofErr w:type="gramEnd"/>
      <w:r w:rsidRPr="00530760">
        <w:rPr>
          <w:rFonts w:ascii="Traditional Arabic" w:hAnsi="Traditional Arabic" w:cs="Traditional Arabic"/>
          <w:sz w:val="32"/>
          <w:szCs w:val="32"/>
          <w:rtl/>
        </w:rPr>
        <w:t xml:space="preserve">: « يا معاذ إني أحبك أوصيك يا معاذ ألا تدع في دبر كل صلاة أن تقول اللهم أعني على ذكرك وشكرك وحسن عبادتك». رواه عبد الله بن يزيد المقري وقال: وأوصى معاذ </w:t>
      </w:r>
      <w:proofErr w:type="spellStart"/>
      <w:r w:rsidRPr="00530760">
        <w:rPr>
          <w:rFonts w:ascii="Traditional Arabic" w:hAnsi="Traditional Arabic" w:cs="Traditional Arabic"/>
          <w:sz w:val="32"/>
          <w:szCs w:val="32"/>
          <w:rtl/>
        </w:rPr>
        <w:t>الصنابحي</w:t>
      </w:r>
      <w:proofErr w:type="spellEnd"/>
      <w:r w:rsidRPr="00530760">
        <w:rPr>
          <w:rFonts w:ascii="Traditional Arabic" w:hAnsi="Traditional Arabic" w:cs="Traditional Arabic"/>
          <w:sz w:val="32"/>
          <w:szCs w:val="32"/>
          <w:rtl/>
        </w:rPr>
        <w:t xml:space="preserve">، وأوصى </w:t>
      </w:r>
      <w:proofErr w:type="spellStart"/>
      <w:r w:rsidRPr="00530760">
        <w:rPr>
          <w:rFonts w:ascii="Traditional Arabic" w:hAnsi="Traditional Arabic" w:cs="Traditional Arabic"/>
          <w:sz w:val="32"/>
          <w:szCs w:val="32"/>
          <w:rtl/>
        </w:rPr>
        <w:t>الصنابحي</w:t>
      </w:r>
      <w:proofErr w:type="spellEnd"/>
      <w:r w:rsidRPr="00530760">
        <w:rPr>
          <w:rFonts w:ascii="Traditional Arabic" w:hAnsi="Traditional Arabic" w:cs="Traditional Arabic"/>
          <w:sz w:val="32"/>
          <w:szCs w:val="32"/>
          <w:rtl/>
        </w:rPr>
        <w:t xml:space="preserve"> أبا عبد الرحمن </w:t>
      </w:r>
      <w:proofErr w:type="spellStart"/>
      <w:r w:rsidRPr="00530760">
        <w:rPr>
          <w:rFonts w:ascii="Traditional Arabic" w:hAnsi="Traditional Arabic" w:cs="Traditional Arabic"/>
          <w:sz w:val="32"/>
          <w:szCs w:val="32"/>
          <w:rtl/>
        </w:rPr>
        <w:t>الحبلي</w:t>
      </w:r>
      <w:proofErr w:type="spellEnd"/>
      <w:r w:rsidRPr="00530760">
        <w:rPr>
          <w:rFonts w:ascii="Traditional Arabic" w:hAnsi="Traditional Arabic" w:cs="Traditional Arabic"/>
          <w:sz w:val="32"/>
          <w:szCs w:val="32"/>
          <w:rtl/>
        </w:rPr>
        <w:t>، وأوصى أبو عبد الرحمن عقبة بن مسلم، وهذا سند صحيح، وقد تابع المقري</w:t>
      </w:r>
      <w:r w:rsidRPr="00530760">
        <w:rPr>
          <w:rFonts w:ascii="Traditional Arabic" w:hAnsi="Traditional Arabic" w:cs="Traditional Arabic"/>
          <w:sz w:val="32"/>
          <w:szCs w:val="32"/>
          <w:rtl/>
          <w:lang w:bidi="ar-DZ"/>
        </w:rPr>
        <w:t xml:space="preserve"> عن عقبة</w:t>
      </w:r>
      <w:r w:rsidRPr="00530760">
        <w:rPr>
          <w:rFonts w:ascii="Traditional Arabic" w:hAnsi="Traditional Arabic" w:cs="Traditional Arabic"/>
          <w:sz w:val="32"/>
          <w:szCs w:val="32"/>
          <w:rtl/>
        </w:rPr>
        <w:t xml:space="preserve"> أبو عاصم وابن وهب ولم يذكرا ذلك.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وقد</w:t>
      </w:r>
      <w:proofErr w:type="gramEnd"/>
      <w:r w:rsidRPr="00530760">
        <w:rPr>
          <w:rFonts w:ascii="Traditional Arabic" w:hAnsi="Traditional Arabic" w:cs="Traditional Arabic"/>
          <w:sz w:val="32"/>
          <w:szCs w:val="32"/>
          <w:rtl/>
        </w:rPr>
        <w:t xml:space="preserve"> تسلسل من جهة أخرى عن عقبة بن مسلم بقول الرواة فيه:" يا فلان إني أحبك" وفي بعض الرواة إليه نظر والله أعلم.</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المثال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أحوال الرواية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قال </w:t>
      </w:r>
      <w:proofErr w:type="spellStart"/>
      <w:r w:rsidRPr="00530760">
        <w:rPr>
          <w:rFonts w:ascii="Traditional Arabic" w:hAnsi="Traditional Arabic" w:cs="Traditional Arabic"/>
          <w:sz w:val="32"/>
          <w:szCs w:val="32"/>
          <w:rtl/>
        </w:rPr>
        <w:t>الرامهرمزي</w:t>
      </w:r>
      <w:proofErr w:type="spellEnd"/>
      <w:r w:rsidRPr="00530760">
        <w:rPr>
          <w:rFonts w:ascii="Traditional Arabic" w:hAnsi="Traditional Arabic" w:cs="Traditional Arabic"/>
          <w:sz w:val="32"/>
          <w:szCs w:val="32"/>
          <w:rtl/>
        </w:rPr>
        <w:t xml:space="preserve">: سمعت محمد بن أحمد بن الجنيد سمعت محمد بن خالد يقول سمعت سلم بن قتيبة يقول سمعت شعبة يقول سمعت سلمة بن كهيل يقول سمعت عباية بن ربعي يقول سمعت عليا يقول في قوله تعالى: </w:t>
      </w:r>
      <w:r w:rsidRPr="00530760">
        <w:rPr>
          <w:rFonts w:ascii="Traditional Arabic" w:hAnsi="Traditional Arabic" w:cs="Traditional Arabic"/>
          <w:sz w:val="32"/>
          <w:szCs w:val="32"/>
        </w:rPr>
        <w:sym w:font="AGA Arabesque" w:char="F07D"/>
      </w:r>
      <w:r w:rsidRPr="00530760">
        <w:rPr>
          <w:rFonts w:ascii="Traditional Arabic" w:hAnsi="Traditional Arabic" w:cs="Traditional Arabic"/>
          <w:sz w:val="32"/>
          <w:szCs w:val="32"/>
          <w:rtl/>
        </w:rPr>
        <w:t>و</w:t>
      </w:r>
      <w:r w:rsidRPr="00530760">
        <w:rPr>
          <w:rFonts w:ascii="Traditional Arabic" w:hAnsi="Traditional Arabic" w:cs="Traditional Arabic"/>
          <w:b/>
          <w:bCs/>
          <w:sz w:val="32"/>
          <w:szCs w:val="32"/>
          <w:rtl/>
        </w:rPr>
        <w:t xml:space="preserve">ألزمهم كلمة التقوى </w:t>
      </w:r>
      <w:r w:rsidRPr="00530760">
        <w:rPr>
          <w:rFonts w:ascii="Traditional Arabic" w:hAnsi="Traditional Arabic" w:cs="Traditional Arabic"/>
          <w:sz w:val="32"/>
          <w:szCs w:val="32"/>
        </w:rPr>
        <w:sym w:font="AGA Arabesque" w:char="F07B"/>
      </w:r>
      <w:r w:rsidRPr="00530760">
        <w:rPr>
          <w:rFonts w:ascii="Traditional Arabic" w:hAnsi="Traditional Arabic" w:cs="Traditional Arabic"/>
          <w:sz w:val="32"/>
          <w:szCs w:val="32"/>
          <w:rtl/>
        </w:rPr>
        <w:t xml:space="preserve"> قال: لا إله إلا الله".</w:t>
      </w:r>
      <w:r w:rsidRPr="00530760">
        <w:rPr>
          <w:rFonts w:ascii="Traditional Arabic" w:hAnsi="Traditional Arabic" w:cs="Traditional Arabic"/>
          <w:sz w:val="32"/>
          <w:szCs w:val="32"/>
          <w:rtl/>
          <w:lang w:bidi="ar-DZ"/>
        </w:rPr>
        <w:t xml:space="preserve"> فهذا حديث مسلسل بالسماع.</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proofErr w:type="gramStart"/>
      <w:r w:rsidRPr="00530760">
        <w:rPr>
          <w:rFonts w:ascii="Traditional Arabic" w:hAnsi="Traditional Arabic" w:cs="Traditional Arabic"/>
          <w:b/>
          <w:bCs/>
          <w:sz w:val="32"/>
          <w:szCs w:val="32"/>
          <w:rtl/>
          <w:lang w:bidi="ar-DZ"/>
        </w:rPr>
        <w:t>المثال</w:t>
      </w:r>
      <w:proofErr w:type="gramEnd"/>
      <w:r w:rsidRPr="00530760">
        <w:rPr>
          <w:rFonts w:ascii="Traditional Arabic" w:hAnsi="Traditional Arabic" w:cs="Traditional Arabic"/>
          <w:b/>
          <w:bCs/>
          <w:sz w:val="32"/>
          <w:szCs w:val="32"/>
          <w:rtl/>
          <w:lang w:bidi="ar-DZ"/>
        </w:rPr>
        <w:t xml:space="preserve"> الثالث: </w:t>
      </w:r>
      <w:r w:rsidRPr="00530760">
        <w:rPr>
          <w:rFonts w:ascii="Traditional Arabic" w:hAnsi="Traditional Arabic" w:cs="Traditional Arabic"/>
          <w:b/>
          <w:bCs/>
          <w:sz w:val="32"/>
          <w:szCs w:val="32"/>
          <w:rtl/>
        </w:rPr>
        <w:t>مثال الأحوال الفعلية</w:t>
      </w:r>
      <w:r w:rsidRPr="00530760">
        <w:rPr>
          <w:rFonts w:ascii="Traditional Arabic" w:hAnsi="Traditional Arabic" w:cs="Traditional Arabic"/>
          <w:b/>
          <w:bCs/>
          <w:sz w:val="32"/>
          <w:szCs w:val="32"/>
          <w:rtl/>
          <w:lang w:bidi="ar-DZ"/>
        </w:rPr>
        <w:t xml:space="preserve"> </w:t>
      </w:r>
    </w:p>
    <w:p w:rsidR="00530760" w:rsidRDefault="00530760" w:rsidP="00530760">
      <w:pPr>
        <w:bidi/>
        <w:spacing w:after="0" w:line="240" w:lineRule="auto"/>
        <w:jc w:val="both"/>
        <w:rPr>
          <w:rFonts w:ascii="Traditional Arabic" w:hAnsi="Traditional Arabic" w:cs="Traditional Arabic" w:hint="cs"/>
          <w:sz w:val="32"/>
          <w:szCs w:val="32"/>
          <w:rtl/>
        </w:rPr>
      </w:pPr>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sz w:val="32"/>
          <w:szCs w:val="32"/>
          <w:rtl/>
        </w:rPr>
        <w:t xml:space="preserve">حديث إبراهيم بن أبي يحيى قال شبّك بيدي صفوان بن سليم وقال: شبّك بيدي أيوب بن خالد وقال: شبّك بيدي عبد الله بن رافع وقال: شبّك بيدي أبو هريرة وقال: شبّك بيدي أبو القاسم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وقال:« خلق الله الأرض يوم السبت والجبال يوم الأحد والشجر يوم الاثنين والمكروه يوم الثلاثاء والنور يوم الأربعاء والدواب يوم الخميس وآدم يوم الجمعة ». وإبراهيم متروك </w:t>
      </w:r>
      <w:proofErr w:type="gramStart"/>
      <w:r w:rsidRPr="00530760">
        <w:rPr>
          <w:rFonts w:ascii="Traditional Arabic" w:hAnsi="Traditional Arabic" w:cs="Traditional Arabic"/>
          <w:sz w:val="32"/>
          <w:szCs w:val="32"/>
          <w:rtl/>
        </w:rPr>
        <w:t>الحديث</w:t>
      </w:r>
      <w:proofErr w:type="gramEnd"/>
      <w:r w:rsidRPr="00530760">
        <w:rPr>
          <w:rFonts w:ascii="Traditional Arabic" w:hAnsi="Traditional Arabic" w:cs="Traditional Arabic"/>
          <w:sz w:val="32"/>
          <w:szCs w:val="32"/>
          <w:rtl/>
        </w:rPr>
        <w:t>، والحديث ثابت من غير جهته بغير وصف التسلسل.</w:t>
      </w:r>
    </w:p>
    <w:p w:rsidR="00530760" w:rsidRDefault="00530760" w:rsidP="00530760">
      <w:pPr>
        <w:bidi/>
        <w:spacing w:after="0" w:line="240" w:lineRule="auto"/>
        <w:jc w:val="both"/>
        <w:rPr>
          <w:rFonts w:ascii="Traditional Arabic" w:hAnsi="Traditional Arabic" w:cs="Traditional Arabic" w:hint="cs"/>
          <w:sz w:val="32"/>
          <w:szCs w:val="32"/>
          <w:rtl/>
        </w:rPr>
      </w:pPr>
    </w:p>
    <w:p w:rsidR="00530760" w:rsidRPr="006F7083" w:rsidRDefault="00530760" w:rsidP="006F7083">
      <w:pPr>
        <w:bidi/>
        <w:spacing w:after="0" w:line="240" w:lineRule="auto"/>
        <w:jc w:val="center"/>
        <w:rPr>
          <w:rFonts w:ascii="Traditional Arabic" w:hAnsi="Traditional Arabic" w:cs="Traditional Arabic" w:hint="cs"/>
          <w:b/>
          <w:bCs/>
          <w:sz w:val="32"/>
          <w:szCs w:val="32"/>
          <w:rtl/>
          <w:lang w:bidi="ar-DZ"/>
        </w:rPr>
      </w:pPr>
      <w:r w:rsidRPr="006F7083">
        <w:rPr>
          <w:rFonts w:ascii="Traditional Arabic" w:hAnsi="Traditional Arabic" w:cs="Traditional Arabic" w:hint="cs"/>
          <w:b/>
          <w:bCs/>
          <w:sz w:val="32"/>
          <w:szCs w:val="32"/>
          <w:rtl/>
        </w:rPr>
        <w:lastRenderedPageBreak/>
        <w:t xml:space="preserve">الحصة 16: </w:t>
      </w:r>
      <w:r w:rsidRPr="006F7083">
        <w:rPr>
          <w:rFonts w:ascii="Traditional Arabic" w:hAnsi="Traditional Arabic" w:cs="Traditional Arabic"/>
          <w:b/>
          <w:bCs/>
          <w:sz w:val="32"/>
          <w:szCs w:val="32"/>
          <w:rtl/>
          <w:lang w:bidi="ar-DZ"/>
        </w:rPr>
        <w:t>مراتب الرواة</w:t>
      </w:r>
    </w:p>
    <w:p w:rsidR="006F7083" w:rsidRPr="006F7083" w:rsidRDefault="006F7083" w:rsidP="006F7083">
      <w:pPr>
        <w:bidi/>
        <w:spacing w:after="0" w:line="240" w:lineRule="auto"/>
        <w:jc w:val="center"/>
        <w:rPr>
          <w:rFonts w:ascii="Traditional Arabic" w:hAnsi="Traditional Arabic" w:cs="Traditional Arabic" w:hint="cs"/>
          <w:b/>
          <w:bCs/>
          <w:sz w:val="32"/>
          <w:szCs w:val="32"/>
          <w:rtl/>
          <w:lang w:bidi="ar-DZ"/>
        </w:rPr>
      </w:pPr>
      <w:proofErr w:type="gramStart"/>
      <w:r w:rsidRPr="006F7083">
        <w:rPr>
          <w:rFonts w:ascii="Traditional Arabic" w:hAnsi="Traditional Arabic" w:cs="Traditional Arabic" w:hint="cs"/>
          <w:b/>
          <w:bCs/>
          <w:sz w:val="32"/>
          <w:szCs w:val="32"/>
          <w:rtl/>
          <w:lang w:bidi="ar-DZ"/>
        </w:rPr>
        <w:t>من</w:t>
      </w:r>
      <w:proofErr w:type="gramEnd"/>
      <w:r w:rsidRPr="006F7083">
        <w:rPr>
          <w:rFonts w:ascii="Traditional Arabic" w:hAnsi="Traditional Arabic" w:cs="Traditional Arabic" w:hint="cs"/>
          <w:b/>
          <w:bCs/>
          <w:sz w:val="32"/>
          <w:szCs w:val="32"/>
          <w:rtl/>
          <w:lang w:bidi="ar-DZ"/>
        </w:rPr>
        <w:t xml:space="preserve"> صفحة 37 إلى 39</w:t>
      </w:r>
    </w:p>
    <w:p w:rsidR="006F7083" w:rsidRPr="00530760" w:rsidRDefault="006F7083" w:rsidP="006F7083">
      <w:pPr>
        <w:bidi/>
        <w:spacing w:after="0" w:line="240" w:lineRule="auto"/>
        <w:jc w:val="both"/>
        <w:rPr>
          <w:rFonts w:ascii="Traditional Arabic" w:hAnsi="Traditional Arabic" w:cs="Traditional Arabic"/>
          <w:b/>
          <w:bCs/>
          <w:sz w:val="32"/>
          <w:szCs w:val="32"/>
          <w:rtl/>
          <w:lang w:bidi="ar-DZ"/>
        </w:rPr>
      </w:pPr>
    </w:p>
    <w:p w:rsidR="00530760" w:rsidRPr="00530760" w:rsidRDefault="00530760" w:rsidP="006F7083">
      <w:pPr>
        <w:pStyle w:val="Corpsdetexte"/>
        <w:jc w:val="both"/>
        <w:rPr>
          <w:rFonts w:ascii="Traditional Arabic" w:hAnsi="Traditional Arabic"/>
          <w:sz w:val="32"/>
          <w:rtl/>
          <w:lang w:bidi="ar-DZ"/>
        </w:rPr>
      </w:pPr>
      <w:r w:rsidRPr="00530760">
        <w:rPr>
          <w:rFonts w:ascii="Traditional Arabic" w:hAnsi="Traditional Arabic"/>
          <w:sz w:val="32"/>
          <w:rtl/>
          <w:lang w:bidi="ar-DZ"/>
        </w:rPr>
        <w:t xml:space="preserve">   </w:t>
      </w:r>
      <w:proofErr w:type="gramStart"/>
      <w:r w:rsidRPr="00530760">
        <w:rPr>
          <w:rFonts w:ascii="Traditional Arabic" w:hAnsi="Traditional Arabic"/>
          <w:sz w:val="32"/>
          <w:rtl/>
          <w:lang w:bidi="ar-DZ"/>
        </w:rPr>
        <w:t>اختلفت</w:t>
      </w:r>
      <w:proofErr w:type="gramEnd"/>
      <w:r w:rsidRPr="00530760">
        <w:rPr>
          <w:rFonts w:ascii="Traditional Arabic" w:hAnsi="Traditional Arabic"/>
          <w:sz w:val="32"/>
          <w:rtl/>
          <w:lang w:bidi="ar-DZ"/>
        </w:rPr>
        <w:t xml:space="preserve"> آراء المحدثين في تعداد مراتب الرواة من حيث الجرح والتعديل، إذ منهم من عدّها ثلاثة، ومنهم من جعلها أربعة، ومنهم من صيّرها ثمانية، ومنهم من زاد على ذلك، وقد اخترت التقسيم الرباعي لأنه هو المتناسب مع حكم أحاديث الرواة. واستثنيت مرتبة المجهول لأنّ فيها تفصيلا يخصها.</w:t>
      </w:r>
    </w:p>
    <w:p w:rsidR="00530760" w:rsidRPr="00530760" w:rsidRDefault="00530760" w:rsidP="00530760">
      <w:pPr>
        <w:pStyle w:val="Corpsdetexte"/>
        <w:jc w:val="both"/>
        <w:rPr>
          <w:rFonts w:ascii="Traditional Arabic" w:hAnsi="Traditional Arabic"/>
          <w:sz w:val="32"/>
          <w:rtl/>
        </w:rPr>
      </w:pPr>
      <w:r w:rsidRPr="00530760">
        <w:rPr>
          <w:rFonts w:ascii="Traditional Arabic" w:hAnsi="Traditional Arabic"/>
          <w:b/>
          <w:bCs/>
          <w:sz w:val="32"/>
          <w:rtl/>
          <w:lang w:bidi="ar-DZ"/>
        </w:rPr>
        <w:t xml:space="preserve">المطلب </w:t>
      </w:r>
      <w:proofErr w:type="gramStart"/>
      <w:r w:rsidRPr="00530760">
        <w:rPr>
          <w:rFonts w:ascii="Traditional Arabic" w:hAnsi="Traditional Arabic"/>
          <w:b/>
          <w:bCs/>
          <w:sz w:val="32"/>
          <w:rtl/>
          <w:lang w:bidi="ar-DZ"/>
        </w:rPr>
        <w:t>الأول :</w:t>
      </w:r>
      <w:proofErr w:type="gramEnd"/>
      <w:r w:rsidRPr="00530760">
        <w:rPr>
          <w:rFonts w:ascii="Traditional Arabic" w:hAnsi="Traditional Arabic"/>
          <w:b/>
          <w:bCs/>
          <w:sz w:val="32"/>
          <w:rtl/>
          <w:lang w:bidi="ar-DZ"/>
        </w:rPr>
        <w:t xml:space="preserve"> </w:t>
      </w:r>
      <w:r w:rsidRPr="00530760">
        <w:rPr>
          <w:rFonts w:ascii="Traditional Arabic" w:hAnsi="Traditional Arabic"/>
          <w:b/>
          <w:bCs/>
          <w:sz w:val="32"/>
          <w:rtl/>
        </w:rPr>
        <w:t>مراتب الجرح والتعديل</w:t>
      </w:r>
    </w:p>
    <w:p w:rsidR="00530760" w:rsidRPr="00530760" w:rsidRDefault="00530760" w:rsidP="00530760">
      <w:pPr>
        <w:pStyle w:val="Corpsdetexte"/>
        <w:jc w:val="both"/>
        <w:rPr>
          <w:rFonts w:ascii="Traditional Arabic" w:hAnsi="Traditional Arabic"/>
          <w:sz w:val="32"/>
          <w:rtl/>
        </w:rPr>
      </w:pPr>
      <w:r w:rsidRPr="00530760">
        <w:rPr>
          <w:rFonts w:ascii="Traditional Arabic" w:hAnsi="Traditional Arabic"/>
          <w:sz w:val="32"/>
          <w:rtl/>
        </w:rPr>
        <w:t xml:space="preserve">    مراتب الرواة أربعة؛ ذلك أن الراوي لا يخلو إما أن يقبل حديثه أو لا يقبل، والذي يقبل حديثه إما أن يكون في أعلى مراتب القبول أو أدناها، والذي يرد حديثه إما أن يكون حديثه صالحا قابلا للتقوية بالطرق أو يكون مُطَّرحا متروكا، وضابط هذه المراتب الضبط والعدالة</w:t>
      </w:r>
      <w:r w:rsidRPr="00530760">
        <w:rPr>
          <w:rFonts w:ascii="Traditional Arabic" w:hAnsi="Traditional Arabic"/>
          <w:sz w:val="32"/>
          <w:rtl/>
          <w:lang w:bidi="ar-DZ"/>
        </w:rPr>
        <w:t>، وقد صنفت فيها أكثر عبارات الجرح والتعديل استعمالا وتجنبت العبارات النادرة والمحتملة والتي في تنزيلها اختلاف</w:t>
      </w:r>
      <w:r w:rsidRPr="00530760">
        <w:rPr>
          <w:rFonts w:ascii="Traditional Arabic" w:hAnsi="Traditional Arabic"/>
          <w:sz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 xml:space="preserve">المرتبة </w:t>
      </w:r>
      <w:proofErr w:type="gramStart"/>
      <w:r w:rsidRPr="00530760">
        <w:rPr>
          <w:rFonts w:ascii="Traditional Arabic" w:hAnsi="Traditional Arabic" w:cs="Traditional Arabic"/>
          <w:b/>
          <w:bCs/>
          <w:sz w:val="32"/>
          <w:szCs w:val="32"/>
          <w:rtl/>
        </w:rPr>
        <w:t>الأولى :</w:t>
      </w:r>
      <w:proofErr w:type="gramEnd"/>
      <w:r w:rsidRPr="00530760">
        <w:rPr>
          <w:rFonts w:ascii="Traditional Arabic" w:hAnsi="Traditional Arabic" w:cs="Traditional Arabic"/>
          <w:b/>
          <w:bCs/>
          <w:sz w:val="32"/>
          <w:szCs w:val="32"/>
          <w:rtl/>
        </w:rPr>
        <w:t xml:space="preserve"> </w:t>
      </w:r>
      <w:r w:rsidRPr="00530760">
        <w:rPr>
          <w:rFonts w:ascii="Traditional Arabic" w:hAnsi="Traditional Arabic" w:cs="Traditional Arabic"/>
          <w:sz w:val="32"/>
          <w:szCs w:val="32"/>
          <w:rtl/>
        </w:rPr>
        <w:t xml:space="preserve">من ندر خطأهم : فيصحح حديثهم إلا إذا كشف عن علة فيه، وأهلها منزلتان :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الأولى</w:t>
      </w: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من</w:t>
      </w:r>
      <w:proofErr w:type="gramEnd"/>
      <w:r w:rsidRPr="00530760">
        <w:rPr>
          <w:rFonts w:ascii="Traditional Arabic" w:hAnsi="Traditional Arabic" w:cs="Traditional Arabic"/>
          <w:sz w:val="32"/>
          <w:szCs w:val="32"/>
          <w:rtl/>
        </w:rPr>
        <w:t xml:space="preserve"> كُرّر فيه لفظ التوثيق، كثقة ثقة وثقة ثبت وثقة متقن.</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الثانية</w:t>
      </w:r>
      <w:proofErr w:type="gramEnd"/>
      <w:r w:rsidRPr="00530760">
        <w:rPr>
          <w:rFonts w:ascii="Traditional Arabic" w:hAnsi="Traditional Arabic" w:cs="Traditional Arabic"/>
          <w:sz w:val="32"/>
          <w:szCs w:val="32"/>
          <w:rtl/>
        </w:rPr>
        <w:t>: من وُثّق مطلقا دون مبالغة، كثقة وثبت ومتقن وحجة.</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 xml:space="preserve">المرتبة </w:t>
      </w:r>
      <w:proofErr w:type="gramStart"/>
      <w:r w:rsidRPr="00530760">
        <w:rPr>
          <w:rFonts w:ascii="Traditional Arabic" w:hAnsi="Traditional Arabic" w:cs="Traditional Arabic"/>
          <w:b/>
          <w:bCs/>
          <w:sz w:val="32"/>
          <w:szCs w:val="32"/>
          <w:rtl/>
        </w:rPr>
        <w:t>الثانية :</w:t>
      </w:r>
      <w:proofErr w:type="gramEnd"/>
      <w:r w:rsidRPr="00530760">
        <w:rPr>
          <w:rFonts w:ascii="Traditional Arabic" w:hAnsi="Traditional Arabic" w:cs="Traditional Arabic"/>
          <w:sz w:val="32"/>
          <w:szCs w:val="32"/>
          <w:rtl/>
        </w:rPr>
        <w:t xml:space="preserve"> من زادت أخطاؤهم على أهل الرتبة الأولى ولم تكثر. فيحسن حديثهم واحتمال العلة فيه أكثر، وهم </w:t>
      </w:r>
      <w:proofErr w:type="gramStart"/>
      <w:r w:rsidRPr="00530760">
        <w:rPr>
          <w:rFonts w:ascii="Traditional Arabic" w:hAnsi="Traditional Arabic" w:cs="Traditional Arabic"/>
          <w:sz w:val="32"/>
          <w:szCs w:val="32"/>
          <w:rtl/>
        </w:rPr>
        <w:t>منزلتان</w:t>
      </w:r>
      <w:proofErr w:type="gramEnd"/>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الأولى</w:t>
      </w:r>
      <w:proofErr w:type="gramEnd"/>
      <w:r w:rsidRPr="00530760">
        <w:rPr>
          <w:rFonts w:ascii="Traditional Arabic" w:hAnsi="Traditional Arabic" w:cs="Traditional Arabic"/>
          <w:sz w:val="32"/>
          <w:szCs w:val="32"/>
          <w:rtl/>
        </w:rPr>
        <w:t>: لمن قيل فيه: صدوق، ومحله الصدق، ولا بأس به، وليس به بأس.</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الثانية</w:t>
      </w:r>
      <w:proofErr w:type="gramEnd"/>
      <w:r w:rsidRPr="00530760">
        <w:rPr>
          <w:rFonts w:ascii="Traditional Arabic" w:hAnsi="Traditional Arabic" w:cs="Traditional Arabic"/>
          <w:b/>
          <w:bCs/>
          <w:sz w:val="32"/>
          <w:szCs w:val="32"/>
          <w:rtl/>
        </w:rPr>
        <w:t>: لمن</w:t>
      </w:r>
      <w:r w:rsidRPr="00530760">
        <w:rPr>
          <w:rFonts w:ascii="Traditional Arabic" w:hAnsi="Traditional Arabic" w:cs="Traditional Arabic"/>
          <w:sz w:val="32"/>
          <w:szCs w:val="32"/>
          <w:rtl/>
        </w:rPr>
        <w:t xml:space="preserve"> قيل فيه: صالح الحديث، وحسن الحديث، وجيد الحديث.</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 xml:space="preserve">المرتبة </w:t>
      </w:r>
      <w:proofErr w:type="gramStart"/>
      <w:r w:rsidRPr="00530760">
        <w:rPr>
          <w:rFonts w:ascii="Traditional Arabic" w:hAnsi="Traditional Arabic" w:cs="Traditional Arabic"/>
          <w:b/>
          <w:bCs/>
          <w:sz w:val="32"/>
          <w:szCs w:val="32"/>
          <w:rtl/>
        </w:rPr>
        <w:t>الثالثة :</w:t>
      </w:r>
      <w:proofErr w:type="gramEnd"/>
      <w:r w:rsidRPr="00530760">
        <w:rPr>
          <w:rFonts w:ascii="Traditional Arabic" w:hAnsi="Traditional Arabic" w:cs="Traditional Arabic"/>
          <w:sz w:val="32"/>
          <w:szCs w:val="32"/>
          <w:rtl/>
        </w:rPr>
        <w:t xml:space="preserve"> من كثرت أخطاؤهم ولم يفحش، فيضعف حديثهم وهو قابل للتقوية بتعدد الطرق، وهم منزلتان:</w:t>
      </w:r>
      <w:r w:rsidRPr="00530760">
        <w:rPr>
          <w:rFonts w:ascii="Traditional Arabic" w:hAnsi="Traditional Arabic" w:cs="Traditional Arabic"/>
          <w:b/>
          <w:bCs/>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الأولى</w:t>
      </w: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من</w:t>
      </w:r>
      <w:proofErr w:type="gramEnd"/>
      <w:r w:rsidRPr="00530760">
        <w:rPr>
          <w:rFonts w:ascii="Traditional Arabic" w:hAnsi="Traditional Arabic" w:cs="Traditional Arabic"/>
          <w:sz w:val="32"/>
          <w:szCs w:val="32"/>
          <w:rtl/>
        </w:rPr>
        <w:t xml:space="preserve"> قيل فيه: لين الحديث وليس بالقوي.</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الثانية</w:t>
      </w:r>
      <w:proofErr w:type="gramEnd"/>
      <w:r w:rsidRPr="00530760">
        <w:rPr>
          <w:rFonts w:ascii="Traditional Arabic" w:hAnsi="Traditional Arabic" w:cs="Traditional Arabic"/>
          <w:sz w:val="32"/>
          <w:szCs w:val="32"/>
          <w:rtl/>
        </w:rPr>
        <w:t>: من قيل فيه: ضعيف الحديث ومضطرب الحديث، ومنكر الحديث.</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المرتبة</w:t>
      </w:r>
      <w:proofErr w:type="gramEnd"/>
      <w:r w:rsidRPr="00530760">
        <w:rPr>
          <w:rFonts w:ascii="Traditional Arabic" w:hAnsi="Traditional Arabic" w:cs="Traditional Arabic"/>
          <w:b/>
          <w:bCs/>
          <w:sz w:val="32"/>
          <w:szCs w:val="32"/>
          <w:rtl/>
        </w:rPr>
        <w:t xml:space="preserve"> الرابعة:</w:t>
      </w:r>
      <w:r w:rsidRPr="00530760">
        <w:rPr>
          <w:rFonts w:ascii="Traditional Arabic" w:hAnsi="Traditional Arabic" w:cs="Traditional Arabic"/>
          <w:sz w:val="32"/>
          <w:szCs w:val="32"/>
          <w:rtl/>
        </w:rPr>
        <w:t xml:space="preserve"> ويجتمع فيها "من فحُشت أخطاؤهم ومن اتهموا أو كُذِّبوا" وهم ثلاث منازل:</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الأولى</w:t>
      </w:r>
      <w:r w:rsidRPr="00530760">
        <w:rPr>
          <w:rFonts w:ascii="Traditional Arabic" w:hAnsi="Traditional Arabic" w:cs="Traditional Arabic"/>
          <w:sz w:val="32"/>
          <w:szCs w:val="32"/>
          <w:rtl/>
        </w:rPr>
        <w:t xml:space="preserve">: لمن قيل فيه: مردود </w:t>
      </w:r>
      <w:proofErr w:type="gramStart"/>
      <w:r w:rsidRPr="00530760">
        <w:rPr>
          <w:rFonts w:ascii="Traditional Arabic" w:hAnsi="Traditional Arabic" w:cs="Traditional Arabic"/>
          <w:sz w:val="32"/>
          <w:szCs w:val="32"/>
          <w:rtl/>
        </w:rPr>
        <w:t>الحديث ،</w:t>
      </w:r>
      <w:proofErr w:type="gramEnd"/>
      <w:r w:rsidRPr="00530760">
        <w:rPr>
          <w:rFonts w:ascii="Traditional Arabic" w:hAnsi="Traditional Arabic" w:cs="Traditional Arabic"/>
          <w:sz w:val="32"/>
          <w:szCs w:val="32"/>
          <w:rtl/>
        </w:rPr>
        <w:t xml:space="preserve"> ضعيف جدا ، وليس بشيء.</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الثانية</w:t>
      </w:r>
      <w:r w:rsidRPr="00530760">
        <w:rPr>
          <w:rFonts w:ascii="Traditional Arabic" w:hAnsi="Traditional Arabic" w:cs="Traditional Arabic"/>
          <w:sz w:val="32"/>
          <w:szCs w:val="32"/>
          <w:rtl/>
        </w:rPr>
        <w:t xml:space="preserve">: لمن قيل فيه: ليس </w:t>
      </w:r>
      <w:proofErr w:type="gramStart"/>
      <w:r w:rsidRPr="00530760">
        <w:rPr>
          <w:rFonts w:ascii="Traditional Arabic" w:hAnsi="Traditional Arabic" w:cs="Traditional Arabic"/>
          <w:sz w:val="32"/>
          <w:szCs w:val="32"/>
          <w:rtl/>
        </w:rPr>
        <w:t>بثقة ،</w:t>
      </w:r>
      <w:proofErr w:type="gramEnd"/>
      <w:r w:rsidRPr="00530760">
        <w:rPr>
          <w:rFonts w:ascii="Traditional Arabic" w:hAnsi="Traditional Arabic" w:cs="Traditional Arabic"/>
          <w:sz w:val="32"/>
          <w:szCs w:val="32"/>
          <w:rtl/>
        </w:rPr>
        <w:t xml:space="preserve"> ذاهب الحديث، وساقط.</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b/>
          <w:bCs/>
          <w:sz w:val="32"/>
          <w:szCs w:val="32"/>
          <w:rtl/>
        </w:rPr>
        <w:t>الثالثة</w:t>
      </w:r>
      <w:proofErr w:type="gramEnd"/>
      <w:r w:rsidRPr="00530760">
        <w:rPr>
          <w:rFonts w:ascii="Traditional Arabic" w:hAnsi="Traditional Arabic" w:cs="Traditional Arabic"/>
          <w:sz w:val="32"/>
          <w:szCs w:val="32"/>
          <w:rtl/>
        </w:rPr>
        <w:t>: لمن قيل فيه: كذاب، وضاع، دجال، ونحو ذلك.</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وحديث</w:t>
      </w:r>
      <w:proofErr w:type="gramEnd"/>
      <w:r w:rsidRPr="00530760">
        <w:rPr>
          <w:rFonts w:ascii="Traditional Arabic" w:hAnsi="Traditional Arabic" w:cs="Traditional Arabic"/>
          <w:sz w:val="32"/>
          <w:szCs w:val="32"/>
          <w:rtl/>
        </w:rPr>
        <w:t xml:space="preserve"> أهل المنزلتين الأولى والثانية ضعيف جدا متروك، وحديث أهل المنزلة الثالثة موضوع.</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rPr>
        <w:t>ال</w:t>
      </w:r>
      <w:r w:rsidRPr="00530760">
        <w:rPr>
          <w:rFonts w:ascii="Traditional Arabic" w:hAnsi="Traditional Arabic" w:cs="Traditional Arabic"/>
          <w:b/>
          <w:bCs/>
          <w:sz w:val="32"/>
          <w:szCs w:val="32"/>
          <w:rtl/>
          <w:lang w:bidi="ar-DZ"/>
        </w:rPr>
        <w:t>مطلب</w:t>
      </w:r>
      <w:r w:rsidRPr="00530760">
        <w:rPr>
          <w:rFonts w:ascii="Traditional Arabic" w:hAnsi="Traditional Arabic" w:cs="Traditional Arabic"/>
          <w:b/>
          <w:bCs/>
          <w:sz w:val="32"/>
          <w:szCs w:val="32"/>
          <w:rtl/>
        </w:rPr>
        <w:t xml:space="preserve"> </w:t>
      </w:r>
      <w:proofErr w:type="gramStart"/>
      <w:r w:rsidRPr="00530760">
        <w:rPr>
          <w:rFonts w:ascii="Traditional Arabic" w:hAnsi="Traditional Arabic" w:cs="Traditional Arabic"/>
          <w:b/>
          <w:bCs/>
          <w:sz w:val="32"/>
          <w:szCs w:val="32"/>
          <w:rtl/>
        </w:rPr>
        <w:t>الثاني :</w:t>
      </w:r>
      <w:proofErr w:type="gramEnd"/>
      <w:r w:rsidRPr="00530760">
        <w:rPr>
          <w:rFonts w:ascii="Traditional Arabic" w:hAnsi="Traditional Arabic" w:cs="Traditional Arabic"/>
          <w:b/>
          <w:bCs/>
          <w:sz w:val="32"/>
          <w:szCs w:val="32"/>
          <w:rtl/>
        </w:rPr>
        <w:t xml:space="preserve"> المجهول</w:t>
      </w:r>
      <w:r w:rsidRPr="00530760">
        <w:rPr>
          <w:rFonts w:ascii="Traditional Arabic" w:hAnsi="Traditional Arabic" w:cs="Traditional Arabic"/>
          <w:b/>
          <w:bCs/>
          <w:sz w:val="32"/>
          <w:szCs w:val="32"/>
          <w:rtl/>
          <w:lang w:bidi="ar-DZ"/>
        </w:rPr>
        <w:t xml:space="preserve"> ومراتبه</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المجهول هو من لا يعرف بجرح ولا تعديل؛ سواء روى عنه واحد أو أكثر وسواء روى حديثا أو أكثر.</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lastRenderedPageBreak/>
        <w:t xml:space="preserve">   </w:t>
      </w:r>
      <w:r w:rsidRPr="00530760">
        <w:rPr>
          <w:rFonts w:ascii="Traditional Arabic" w:hAnsi="Traditional Arabic" w:cs="Traditional Arabic"/>
          <w:sz w:val="32"/>
          <w:szCs w:val="32"/>
          <w:rtl/>
        </w:rPr>
        <w:t xml:space="preserve">وللمجهول </w:t>
      </w:r>
      <w:proofErr w:type="gramStart"/>
      <w:r w:rsidRPr="00530760">
        <w:rPr>
          <w:rFonts w:ascii="Traditional Arabic" w:hAnsi="Traditional Arabic" w:cs="Traditional Arabic"/>
          <w:sz w:val="32"/>
          <w:szCs w:val="32"/>
          <w:rtl/>
        </w:rPr>
        <w:t>عند</w:t>
      </w:r>
      <w:proofErr w:type="gramEnd"/>
      <w:r w:rsidRPr="00530760">
        <w:rPr>
          <w:rFonts w:ascii="Traditional Arabic" w:hAnsi="Traditional Arabic" w:cs="Traditional Arabic"/>
          <w:sz w:val="32"/>
          <w:szCs w:val="32"/>
          <w:rtl/>
        </w:rPr>
        <w:t xml:space="preserve"> أهل الحديث </w:t>
      </w:r>
      <w:r w:rsidRPr="00530760">
        <w:rPr>
          <w:rFonts w:ascii="Traditional Arabic" w:hAnsi="Traditional Arabic" w:cs="Traditional Arabic"/>
          <w:sz w:val="32"/>
          <w:szCs w:val="32"/>
          <w:rtl/>
          <w:lang w:bidi="ar-DZ"/>
        </w:rPr>
        <w:t xml:space="preserve">ثلاث </w:t>
      </w:r>
      <w:r w:rsidRPr="00530760">
        <w:rPr>
          <w:rFonts w:ascii="Traditional Arabic" w:hAnsi="Traditional Arabic" w:cs="Traditional Arabic"/>
          <w:sz w:val="32"/>
          <w:szCs w:val="32"/>
          <w:rtl/>
        </w:rPr>
        <w:t>مراتب</w:t>
      </w:r>
      <w:r w:rsidRPr="00530760">
        <w:rPr>
          <w:rFonts w:ascii="Traditional Arabic" w:hAnsi="Traditional Arabic" w:cs="Traditional Arabic"/>
          <w:sz w:val="32"/>
          <w:szCs w:val="32"/>
          <w:rtl/>
          <w:lang w:bidi="ar-DZ"/>
        </w:rPr>
        <w:t xml:space="preserve"> بيانها في الفروع الآتية</w:t>
      </w:r>
      <w:r w:rsidRPr="00530760">
        <w:rPr>
          <w:rFonts w:ascii="Traditional Arabic" w:hAnsi="Traditional Arabic" w:cs="Traditional Arabic"/>
          <w:sz w:val="32"/>
          <w:szCs w:val="32"/>
          <w:rtl/>
        </w:rPr>
        <w:t>:</w:t>
      </w:r>
    </w:p>
    <w:p w:rsidR="00530760" w:rsidRPr="00530760" w:rsidRDefault="00530760" w:rsidP="00530760">
      <w:pPr>
        <w:pStyle w:val="Corpsdetexte"/>
        <w:jc w:val="both"/>
        <w:rPr>
          <w:rFonts w:ascii="Traditional Arabic" w:hAnsi="Traditional Arabic"/>
          <w:b/>
          <w:bCs/>
          <w:sz w:val="32"/>
          <w:rtl/>
        </w:rPr>
      </w:pPr>
      <w:proofErr w:type="gramStart"/>
      <w:r w:rsidRPr="00530760">
        <w:rPr>
          <w:rFonts w:ascii="Traditional Arabic" w:hAnsi="Traditional Arabic"/>
          <w:b/>
          <w:bCs/>
          <w:sz w:val="32"/>
          <w:rtl/>
        </w:rPr>
        <w:t>ال</w:t>
      </w:r>
      <w:r w:rsidRPr="00530760">
        <w:rPr>
          <w:rFonts w:ascii="Traditional Arabic" w:hAnsi="Traditional Arabic"/>
          <w:b/>
          <w:bCs/>
          <w:sz w:val="32"/>
          <w:rtl/>
          <w:lang w:bidi="ar-DZ"/>
        </w:rPr>
        <w:t>فرع</w:t>
      </w:r>
      <w:proofErr w:type="gramEnd"/>
      <w:r w:rsidRPr="00530760">
        <w:rPr>
          <w:rFonts w:ascii="Traditional Arabic" w:hAnsi="Traditional Arabic"/>
          <w:b/>
          <w:bCs/>
          <w:sz w:val="32"/>
          <w:rtl/>
        </w:rPr>
        <w:t xml:space="preserve"> الأول: مجهول العين </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هو</w:t>
      </w:r>
      <w:proofErr w:type="gramEnd"/>
      <w:r w:rsidRPr="00530760">
        <w:rPr>
          <w:rFonts w:ascii="Traditional Arabic" w:hAnsi="Traditional Arabic" w:cs="Traditional Arabic"/>
          <w:sz w:val="32"/>
          <w:szCs w:val="32"/>
          <w:rtl/>
        </w:rPr>
        <w:t xml:space="preserve"> كل من لم يعرفه العلماء ولم يُعرَف حديثه إلا من جهة واحدة.</w:t>
      </w:r>
    </w:p>
    <w:p w:rsidR="00530760" w:rsidRPr="00530760" w:rsidRDefault="00530760" w:rsidP="006F7083">
      <w:pPr>
        <w:bidi/>
        <w:spacing w:after="0" w:line="240" w:lineRule="auto"/>
        <w:jc w:val="both"/>
        <w:rPr>
          <w:rFonts w:ascii="Traditional Arabic" w:hAnsi="Traditional Arabic" w:cs="Traditional Arabic"/>
          <w:sz w:val="32"/>
          <w:szCs w:val="32"/>
          <w:vertAlign w:val="subscript"/>
          <w:rtl/>
        </w:rPr>
      </w:pPr>
      <w:proofErr w:type="gramStart"/>
      <w:r w:rsidRPr="00530760">
        <w:rPr>
          <w:rFonts w:ascii="Traditional Arabic" w:hAnsi="Traditional Arabic" w:cs="Traditional Arabic"/>
          <w:sz w:val="32"/>
          <w:szCs w:val="32"/>
          <w:rtl/>
        </w:rPr>
        <w:t>وحديثه</w:t>
      </w:r>
      <w:proofErr w:type="gramEnd"/>
      <w:r w:rsidRPr="00530760">
        <w:rPr>
          <w:rFonts w:ascii="Traditional Arabic" w:hAnsi="Traditional Arabic" w:cs="Traditional Arabic"/>
          <w:sz w:val="32"/>
          <w:szCs w:val="32"/>
          <w:rtl/>
        </w:rPr>
        <w:t xml:space="preserve"> متروك لأنا لا ندري من هو، فقد يكون كذّابا متروكا دُلِّس أو صُحِّف ولذلك أمثلة واقعية.</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مثاله :</w:t>
      </w:r>
      <w:r w:rsidRPr="00530760">
        <w:rPr>
          <w:rFonts w:ascii="Traditional Arabic" w:hAnsi="Traditional Arabic" w:cs="Traditional Arabic"/>
          <w:sz w:val="32"/>
          <w:szCs w:val="32"/>
          <w:rtl/>
        </w:rPr>
        <w:t xml:space="preserve"> محمد بن حسان ر</w:t>
      </w:r>
      <w:r w:rsidRPr="00530760">
        <w:rPr>
          <w:rFonts w:ascii="Traditional Arabic" w:hAnsi="Traditional Arabic" w:cs="Traditional Arabic"/>
          <w:sz w:val="32"/>
          <w:szCs w:val="32"/>
          <w:rtl/>
          <w:lang w:bidi="ar-DZ"/>
        </w:rPr>
        <w:t>ا</w:t>
      </w:r>
      <w:r w:rsidRPr="00530760">
        <w:rPr>
          <w:rFonts w:ascii="Traditional Arabic" w:hAnsi="Traditional Arabic" w:cs="Traditional Arabic"/>
          <w:sz w:val="32"/>
          <w:szCs w:val="32"/>
          <w:rtl/>
        </w:rPr>
        <w:t>و</w:t>
      </w:r>
      <w:r w:rsidRPr="00530760">
        <w:rPr>
          <w:rFonts w:ascii="Traditional Arabic" w:hAnsi="Traditional Arabic" w:cs="Traditional Arabic"/>
          <w:sz w:val="32"/>
          <w:szCs w:val="32"/>
          <w:rtl/>
          <w:lang w:bidi="ar-DZ"/>
        </w:rPr>
        <w:t>ي</w:t>
      </w:r>
      <w:r w:rsidRPr="00530760">
        <w:rPr>
          <w:rFonts w:ascii="Traditional Arabic" w:hAnsi="Traditional Arabic" w:cs="Traditional Arabic"/>
          <w:sz w:val="32"/>
          <w:szCs w:val="32"/>
          <w:rtl/>
        </w:rPr>
        <w:t xml:space="preserve"> حديث أم عطية في الختان</w:t>
      </w:r>
      <w:r w:rsidRPr="00530760">
        <w:rPr>
          <w:rFonts w:ascii="Traditional Arabic" w:hAnsi="Traditional Arabic" w:cs="Traditional Arabic"/>
          <w:sz w:val="32"/>
          <w:szCs w:val="32"/>
          <w:rtl/>
          <w:lang w:bidi="ar-DZ"/>
        </w:rPr>
        <w:t xml:space="preserve">، قال ابن عدي وغيره : مجهول، والواقع أنه </w:t>
      </w:r>
      <w:r w:rsidRPr="00530760">
        <w:rPr>
          <w:rFonts w:ascii="Traditional Arabic" w:hAnsi="Traditional Arabic" w:cs="Traditional Arabic"/>
          <w:sz w:val="32"/>
          <w:szCs w:val="32"/>
          <w:rtl/>
        </w:rPr>
        <w:t xml:space="preserve">محمد بن سعيد بن حسان المصلوب الكذاب، </w:t>
      </w:r>
      <w:r w:rsidRPr="00530760">
        <w:rPr>
          <w:rFonts w:ascii="Traditional Arabic" w:hAnsi="Traditional Arabic" w:cs="Traditional Arabic"/>
          <w:sz w:val="32"/>
          <w:szCs w:val="32"/>
          <w:rtl/>
          <w:lang w:bidi="ar-DZ"/>
        </w:rPr>
        <w:t xml:space="preserve">لما روى عنه </w:t>
      </w:r>
      <w:r w:rsidRPr="00530760">
        <w:rPr>
          <w:rFonts w:ascii="Traditional Arabic" w:hAnsi="Traditional Arabic" w:cs="Traditional Arabic"/>
          <w:sz w:val="32"/>
          <w:szCs w:val="32"/>
          <w:rtl/>
        </w:rPr>
        <w:t xml:space="preserve">مروان بن معاوية نسبه إلى </w:t>
      </w:r>
      <w:r w:rsidRPr="00530760">
        <w:rPr>
          <w:rFonts w:ascii="Traditional Arabic" w:hAnsi="Traditional Arabic" w:cs="Traditional Arabic"/>
          <w:sz w:val="32"/>
          <w:szCs w:val="32"/>
          <w:rtl/>
          <w:lang w:bidi="ar-DZ"/>
        </w:rPr>
        <w:t>جده فلم يعرف</w:t>
      </w:r>
      <w:r w:rsidRPr="00530760">
        <w:rPr>
          <w:rFonts w:ascii="Traditional Arabic" w:hAnsi="Traditional Arabic" w:cs="Traditional Arabic"/>
          <w:sz w:val="32"/>
          <w:szCs w:val="32"/>
          <w:rtl/>
        </w:rPr>
        <w:t>.</w:t>
      </w:r>
    </w:p>
    <w:p w:rsidR="00530760" w:rsidRPr="00530760" w:rsidRDefault="00530760" w:rsidP="00530760">
      <w:pPr>
        <w:pStyle w:val="Corpsdetexte"/>
        <w:jc w:val="both"/>
        <w:rPr>
          <w:rFonts w:ascii="Traditional Arabic" w:hAnsi="Traditional Arabic"/>
          <w:b/>
          <w:bCs/>
          <w:sz w:val="32"/>
          <w:rtl/>
        </w:rPr>
      </w:pPr>
      <w:proofErr w:type="gramStart"/>
      <w:r w:rsidRPr="00530760">
        <w:rPr>
          <w:rFonts w:ascii="Traditional Arabic" w:hAnsi="Traditional Arabic"/>
          <w:b/>
          <w:bCs/>
          <w:sz w:val="32"/>
          <w:rtl/>
        </w:rPr>
        <w:t>ال</w:t>
      </w:r>
      <w:r w:rsidRPr="00530760">
        <w:rPr>
          <w:rFonts w:ascii="Traditional Arabic" w:hAnsi="Traditional Arabic"/>
          <w:b/>
          <w:bCs/>
          <w:sz w:val="32"/>
          <w:rtl/>
          <w:lang w:bidi="ar-DZ"/>
        </w:rPr>
        <w:t>فرع</w:t>
      </w:r>
      <w:proofErr w:type="gramEnd"/>
      <w:r w:rsidRPr="00530760">
        <w:rPr>
          <w:rFonts w:ascii="Traditional Arabic" w:hAnsi="Traditional Arabic"/>
          <w:b/>
          <w:bCs/>
          <w:sz w:val="32"/>
          <w:rtl/>
        </w:rPr>
        <w:t xml:space="preserve"> الثاني: مجهول الحال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وهو من عرِفت عينه دون حاله أي دون عدالته </w:t>
      </w:r>
      <w:proofErr w:type="gramStart"/>
      <w:r w:rsidRPr="00530760">
        <w:rPr>
          <w:rFonts w:ascii="Traditional Arabic" w:hAnsi="Traditional Arabic" w:cs="Traditional Arabic"/>
          <w:sz w:val="32"/>
          <w:szCs w:val="32"/>
          <w:rtl/>
        </w:rPr>
        <w:t xml:space="preserve">وضبطه </w:t>
      </w:r>
      <w:r w:rsidRPr="00530760">
        <w:rPr>
          <w:rFonts w:ascii="Traditional Arabic" w:hAnsi="Traditional Arabic" w:cs="Traditional Arabic"/>
          <w:sz w:val="32"/>
          <w:szCs w:val="32"/>
          <w:rtl/>
          <w:lang w:bidi="ar-DZ"/>
        </w:rPr>
        <w:t>.</w:t>
      </w:r>
      <w:proofErr w:type="gramEnd"/>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 ويخرج الراوي من جهالة العين إلى جهالة الحال بأمور منها :</w:t>
      </w:r>
    </w:p>
    <w:p w:rsidR="00530760" w:rsidRPr="00530760" w:rsidRDefault="00530760" w:rsidP="00530760">
      <w:pPr>
        <w:pStyle w:val="Corpsdetexte"/>
        <w:jc w:val="both"/>
        <w:rPr>
          <w:rFonts w:ascii="Traditional Arabic" w:hAnsi="Traditional Arabic"/>
          <w:sz w:val="32"/>
          <w:rtl/>
        </w:rPr>
      </w:pPr>
      <w:r w:rsidRPr="00530760">
        <w:rPr>
          <w:rFonts w:ascii="Traditional Arabic" w:hAnsi="Traditional Arabic"/>
          <w:sz w:val="32"/>
          <w:rtl/>
        </w:rPr>
        <w:t xml:space="preserve">1- </w:t>
      </w:r>
      <w:proofErr w:type="gramStart"/>
      <w:r w:rsidRPr="00530760">
        <w:rPr>
          <w:rFonts w:ascii="Traditional Arabic" w:hAnsi="Traditional Arabic"/>
          <w:sz w:val="32"/>
          <w:rtl/>
        </w:rPr>
        <w:t>أن</w:t>
      </w:r>
      <w:proofErr w:type="gramEnd"/>
      <w:r w:rsidRPr="00530760">
        <w:rPr>
          <w:rFonts w:ascii="Traditional Arabic" w:hAnsi="Traditional Arabic"/>
          <w:sz w:val="32"/>
          <w:rtl/>
        </w:rPr>
        <w:t xml:space="preserve"> يكون مشهورا في غير حمل الحديث، كأن يكون زاهدا معروفا أو واليا أو جنديا، ونحو ذلك.</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2- </w:t>
      </w:r>
      <w:proofErr w:type="gramStart"/>
      <w:r w:rsidRPr="00530760">
        <w:rPr>
          <w:rFonts w:ascii="Traditional Arabic" w:hAnsi="Traditional Arabic" w:cs="Traditional Arabic"/>
          <w:sz w:val="32"/>
          <w:szCs w:val="32"/>
          <w:rtl/>
        </w:rPr>
        <w:t>أن</w:t>
      </w:r>
      <w:proofErr w:type="gramEnd"/>
      <w:r w:rsidRPr="00530760">
        <w:rPr>
          <w:rFonts w:ascii="Traditional Arabic" w:hAnsi="Traditional Arabic" w:cs="Traditional Arabic"/>
          <w:sz w:val="32"/>
          <w:szCs w:val="32"/>
          <w:rtl/>
        </w:rPr>
        <w:t xml:space="preserve"> يروي عنه اثنان مشهوران بالعلم.</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وحديثه مع ذلك ضعيف</w:t>
      </w:r>
      <w:r w:rsidRPr="00530760">
        <w:rPr>
          <w:rFonts w:ascii="Traditional Arabic" w:hAnsi="Traditional Arabic" w:cs="Traditional Arabic"/>
          <w:sz w:val="32"/>
          <w:szCs w:val="32"/>
          <w:vertAlign w:val="subscript"/>
          <w:rtl/>
        </w:rPr>
        <w:t xml:space="preserve"> </w:t>
      </w:r>
      <w:r w:rsidRPr="00530760">
        <w:rPr>
          <w:rFonts w:ascii="Traditional Arabic" w:hAnsi="Traditional Arabic" w:cs="Traditional Arabic"/>
          <w:sz w:val="32"/>
          <w:szCs w:val="32"/>
          <w:rtl/>
        </w:rPr>
        <w:t xml:space="preserve">جدا لأنا نجهل عدالته وضبطه </w:t>
      </w:r>
      <w:proofErr w:type="gramStart"/>
      <w:r w:rsidRPr="00530760">
        <w:rPr>
          <w:rFonts w:ascii="Traditional Arabic" w:hAnsi="Traditional Arabic" w:cs="Traditional Arabic"/>
          <w:sz w:val="32"/>
          <w:szCs w:val="32"/>
          <w:rtl/>
        </w:rPr>
        <w:t>جميعا ،</w:t>
      </w:r>
      <w:proofErr w:type="gramEnd"/>
      <w:r w:rsidRPr="00530760">
        <w:rPr>
          <w:rFonts w:ascii="Traditional Arabic" w:hAnsi="Traditional Arabic" w:cs="Traditional Arabic"/>
          <w:sz w:val="32"/>
          <w:szCs w:val="32"/>
          <w:rtl/>
        </w:rPr>
        <w:t xml:space="preserve"> وقد يكون في الواقع كذَّابا أو مغفلا.</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 xml:space="preserve">مثاله : </w:t>
      </w:r>
      <w:r w:rsidRPr="00530760">
        <w:rPr>
          <w:rFonts w:ascii="Traditional Arabic" w:hAnsi="Traditional Arabic" w:cs="Traditional Arabic"/>
          <w:sz w:val="32"/>
          <w:szCs w:val="32"/>
          <w:rtl/>
        </w:rPr>
        <w:t>قال أبو حاتم</w:t>
      </w:r>
      <w:r w:rsidRPr="00530760">
        <w:rPr>
          <w:rFonts w:ascii="Traditional Arabic" w:hAnsi="Traditional Arabic" w:cs="Traditional Arabic"/>
          <w:sz w:val="32"/>
          <w:szCs w:val="32"/>
          <w:rtl/>
          <w:lang w:bidi="ar-DZ"/>
        </w:rPr>
        <w:t xml:space="preserve"> عن حديثٍ </w:t>
      </w:r>
      <w:r w:rsidRPr="00530760">
        <w:rPr>
          <w:rFonts w:ascii="Traditional Arabic" w:hAnsi="Traditional Arabic" w:cs="Traditional Arabic"/>
          <w:sz w:val="32"/>
          <w:szCs w:val="32"/>
          <w:rtl/>
        </w:rPr>
        <w:t xml:space="preserve">:« هذا حديث منكر وعبد الملك بن نافع شيخ مجهول »، وذكر في موضع آخر أنّ عبد الملك هذا روى عنه سليمان الشيباني والعوام بن حوشب وقرة العجلي، فهذا مجهول الحال؛ </w:t>
      </w:r>
      <w:r w:rsidRPr="00530760">
        <w:rPr>
          <w:rFonts w:ascii="Traditional Arabic" w:hAnsi="Traditional Arabic" w:cs="Traditional Arabic"/>
          <w:sz w:val="32"/>
          <w:szCs w:val="32"/>
          <w:rtl/>
          <w:lang w:bidi="ar-DZ"/>
        </w:rPr>
        <w:t xml:space="preserve">لأنه روى عنه عنده ثلاثة، وقد قال </w:t>
      </w:r>
      <w:proofErr w:type="spellStart"/>
      <w:r w:rsidRPr="00530760">
        <w:rPr>
          <w:rFonts w:ascii="Traditional Arabic" w:hAnsi="Traditional Arabic" w:cs="Traditional Arabic"/>
          <w:sz w:val="32"/>
          <w:szCs w:val="32"/>
          <w:rtl/>
          <w:lang w:bidi="ar-DZ"/>
        </w:rPr>
        <w:t>النسائي:"ليس</w:t>
      </w:r>
      <w:proofErr w:type="spellEnd"/>
      <w:r w:rsidRPr="00530760">
        <w:rPr>
          <w:rFonts w:ascii="Traditional Arabic" w:hAnsi="Traditional Arabic" w:cs="Traditional Arabic"/>
          <w:sz w:val="32"/>
          <w:szCs w:val="32"/>
          <w:rtl/>
          <w:lang w:bidi="ar-DZ"/>
        </w:rPr>
        <w:t xml:space="preserve"> بالمشهور"</w:t>
      </w:r>
      <w:r w:rsidRPr="00530760">
        <w:rPr>
          <w:rFonts w:ascii="Traditional Arabic" w:hAnsi="Traditional Arabic" w:cs="Traditional Arabic"/>
          <w:sz w:val="32"/>
          <w:szCs w:val="32"/>
          <w:rtl/>
        </w:rPr>
        <w:t>.</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rPr>
        <w:t>ال</w:t>
      </w:r>
      <w:r w:rsidRPr="00530760">
        <w:rPr>
          <w:rFonts w:ascii="Traditional Arabic" w:hAnsi="Traditional Arabic"/>
          <w:b/>
          <w:bCs/>
          <w:sz w:val="32"/>
          <w:rtl/>
          <w:lang w:bidi="ar-DZ"/>
        </w:rPr>
        <w:t>فرع</w:t>
      </w:r>
      <w:r w:rsidRPr="00530760">
        <w:rPr>
          <w:rFonts w:ascii="Traditional Arabic" w:hAnsi="Traditional Arabic"/>
          <w:b/>
          <w:bCs/>
          <w:sz w:val="32"/>
          <w:rtl/>
        </w:rPr>
        <w:t xml:space="preserve"> </w:t>
      </w:r>
      <w:proofErr w:type="gramStart"/>
      <w:r w:rsidRPr="00530760">
        <w:rPr>
          <w:rFonts w:ascii="Traditional Arabic" w:hAnsi="Traditional Arabic"/>
          <w:b/>
          <w:bCs/>
          <w:sz w:val="32"/>
          <w:rtl/>
        </w:rPr>
        <w:t>الثالث :</w:t>
      </w:r>
      <w:proofErr w:type="gramEnd"/>
      <w:r w:rsidRPr="00530760">
        <w:rPr>
          <w:rFonts w:ascii="Traditional Arabic" w:hAnsi="Traditional Arabic"/>
          <w:b/>
          <w:bCs/>
          <w:sz w:val="32"/>
          <w:rtl/>
        </w:rPr>
        <w:t xml:space="preserve"> المستور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المستور </w:t>
      </w:r>
      <w:r w:rsidRPr="00530760">
        <w:rPr>
          <w:rFonts w:ascii="Traditional Arabic" w:hAnsi="Traditional Arabic" w:cs="Traditional Arabic"/>
          <w:sz w:val="32"/>
          <w:szCs w:val="32"/>
          <w:rtl/>
        </w:rPr>
        <w:t>أو المعروف أو المشهور</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وهذا أحسن حالا من سابقه من جهة ظهور العدالة، ويرتقي مجهول الحال إلى هذه الرُّتبة بأمور </w:t>
      </w:r>
      <w:proofErr w:type="gramStart"/>
      <w:r w:rsidRPr="00530760">
        <w:rPr>
          <w:rFonts w:ascii="Traditional Arabic" w:hAnsi="Traditional Arabic" w:cs="Traditional Arabic"/>
          <w:sz w:val="32"/>
          <w:szCs w:val="32"/>
          <w:rtl/>
        </w:rPr>
        <w:t>منها :</w:t>
      </w:r>
      <w:proofErr w:type="gramEnd"/>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1- </w:t>
      </w:r>
      <w:proofErr w:type="gramStart"/>
      <w:r w:rsidRPr="00530760">
        <w:rPr>
          <w:rFonts w:ascii="Traditional Arabic" w:hAnsi="Traditional Arabic" w:cs="Traditional Arabic"/>
          <w:sz w:val="32"/>
          <w:szCs w:val="32"/>
          <w:rtl/>
        </w:rPr>
        <w:t>أن</w:t>
      </w:r>
      <w:proofErr w:type="gramEnd"/>
      <w:r w:rsidRPr="00530760">
        <w:rPr>
          <w:rFonts w:ascii="Traditional Arabic" w:hAnsi="Traditional Arabic" w:cs="Traditional Arabic"/>
          <w:sz w:val="32"/>
          <w:szCs w:val="32"/>
          <w:rtl/>
        </w:rPr>
        <w:t xml:space="preserve"> يكون في الرواة عنه إمام ناقد متشدّد كشعبة ويحيى القطان ونحوهما.</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2- ما يدل على اشتهاره بين العلماء ككثرة حديثه أو كثرة الرواة </w:t>
      </w:r>
      <w:proofErr w:type="gramStart"/>
      <w:r w:rsidRPr="00530760">
        <w:rPr>
          <w:rFonts w:ascii="Traditional Arabic" w:hAnsi="Traditional Arabic" w:cs="Traditional Arabic"/>
          <w:sz w:val="32"/>
          <w:szCs w:val="32"/>
          <w:rtl/>
        </w:rPr>
        <w:t>عنه .</w:t>
      </w:r>
      <w:proofErr w:type="gramEnd"/>
      <w:r w:rsidRPr="00530760">
        <w:rPr>
          <w:rFonts w:ascii="Traditional Arabic" w:hAnsi="Traditional Arabic" w:cs="Traditional Arabic"/>
          <w:sz w:val="32"/>
          <w:szCs w:val="32"/>
          <w:rtl/>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vertAlign w:val="subscript"/>
          <w:rtl/>
        </w:rPr>
      </w:pPr>
      <w:r w:rsidRPr="00530760">
        <w:rPr>
          <w:rFonts w:ascii="Traditional Arabic" w:hAnsi="Traditional Arabic" w:cs="Traditional Arabic"/>
          <w:sz w:val="32"/>
          <w:szCs w:val="32"/>
          <w:rtl/>
        </w:rPr>
        <w:t xml:space="preserve"> وحديث هذا صالح في الشواهد والمتابعات، ومنهم الرواة الذين يقول عنهم ابن حجر في </w:t>
      </w:r>
      <w:proofErr w:type="gramStart"/>
      <w:r w:rsidRPr="00530760">
        <w:rPr>
          <w:rFonts w:ascii="Traditional Arabic" w:hAnsi="Traditional Arabic" w:cs="Traditional Arabic"/>
          <w:sz w:val="32"/>
          <w:szCs w:val="32"/>
          <w:rtl/>
        </w:rPr>
        <w:t>التقريب :</w:t>
      </w:r>
      <w:proofErr w:type="gramEnd"/>
      <w:r w:rsidRPr="00530760">
        <w:rPr>
          <w:rFonts w:ascii="Traditional Arabic" w:hAnsi="Traditional Arabic" w:cs="Traditional Arabic"/>
          <w:sz w:val="32"/>
          <w:szCs w:val="32"/>
          <w:rtl/>
        </w:rPr>
        <w:t xml:space="preserve"> مقبول –أي في المتابعة- </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مثاله: </w:t>
      </w:r>
      <w:r w:rsidRPr="00530760">
        <w:rPr>
          <w:rFonts w:ascii="Traditional Arabic" w:hAnsi="Traditional Arabic" w:cs="Traditional Arabic"/>
          <w:sz w:val="32"/>
          <w:szCs w:val="32"/>
          <w:rtl/>
        </w:rPr>
        <w:t xml:space="preserve">مالك بن الخير </w:t>
      </w:r>
      <w:proofErr w:type="spellStart"/>
      <w:r w:rsidRPr="00530760">
        <w:rPr>
          <w:rFonts w:ascii="Traditional Arabic" w:hAnsi="Traditional Arabic" w:cs="Traditional Arabic"/>
          <w:sz w:val="32"/>
          <w:szCs w:val="32"/>
          <w:rtl/>
        </w:rPr>
        <w:t>الزيادي</w:t>
      </w:r>
      <w:proofErr w:type="spellEnd"/>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 xml:space="preserve">الذي روى </w:t>
      </w:r>
      <w:r w:rsidRPr="00530760">
        <w:rPr>
          <w:rFonts w:ascii="Traditional Arabic" w:hAnsi="Traditional Arabic" w:cs="Traditional Arabic"/>
          <w:sz w:val="32"/>
          <w:szCs w:val="32"/>
          <w:rtl/>
        </w:rPr>
        <w:t xml:space="preserve">عن مالك بن سعد </w:t>
      </w:r>
      <w:proofErr w:type="spellStart"/>
      <w:r w:rsidRPr="00530760">
        <w:rPr>
          <w:rFonts w:ascii="Traditional Arabic" w:hAnsi="Traditional Arabic" w:cs="Traditional Arabic"/>
          <w:sz w:val="32"/>
          <w:szCs w:val="32"/>
          <w:rtl/>
        </w:rPr>
        <w:t>التجيبي</w:t>
      </w:r>
      <w:proofErr w:type="spellEnd"/>
      <w:r w:rsidRPr="00530760">
        <w:rPr>
          <w:rFonts w:ascii="Traditional Arabic" w:hAnsi="Traditional Arabic" w:cs="Traditional Arabic"/>
          <w:sz w:val="32"/>
          <w:szCs w:val="32"/>
          <w:rtl/>
        </w:rPr>
        <w:t xml:space="preserve"> عن ابن عباس مرفوعا :« لعن الله الخمر وعاصرها ومعتصرها...» الحديث.</w:t>
      </w:r>
      <w:r w:rsidRPr="00530760">
        <w:rPr>
          <w:rFonts w:ascii="Traditional Arabic" w:hAnsi="Traditional Arabic" w:cs="Traditional Arabic"/>
          <w:sz w:val="32"/>
          <w:szCs w:val="32"/>
          <w:rtl/>
          <w:lang w:bidi="ar-DZ"/>
        </w:rPr>
        <w:t xml:space="preserve"> قال عنه</w:t>
      </w:r>
      <w:r w:rsidRPr="00530760">
        <w:rPr>
          <w:rFonts w:ascii="Traditional Arabic" w:hAnsi="Traditional Arabic" w:cs="Traditional Arabic"/>
          <w:sz w:val="32"/>
          <w:szCs w:val="32"/>
          <w:rtl/>
        </w:rPr>
        <w:t xml:space="preserve"> ابن القطان</w:t>
      </w:r>
      <w:r w:rsidRPr="00530760">
        <w:rPr>
          <w:rFonts w:ascii="Traditional Arabic" w:hAnsi="Traditional Arabic" w:cs="Traditional Arabic"/>
          <w:sz w:val="32"/>
          <w:szCs w:val="32"/>
          <w:rtl/>
          <w:lang w:bidi="ar-DZ"/>
        </w:rPr>
        <w:t xml:space="preserve"> الفاسي مجهول</w:t>
      </w:r>
      <w:r w:rsidRPr="00530760">
        <w:rPr>
          <w:rFonts w:ascii="Traditional Arabic" w:hAnsi="Traditional Arabic" w:cs="Traditional Arabic"/>
          <w:sz w:val="32"/>
          <w:szCs w:val="32"/>
          <w:rtl/>
        </w:rPr>
        <w:t>، فردّ عليه الذهبي وقال: محله الصدق، وقد وثّقه ابن حبان وروى عنه حيوة بن شريح وابن وهب وزيد بن الحباب وغيرهم.</w:t>
      </w:r>
    </w:p>
    <w:p w:rsidR="00530760" w:rsidRDefault="00530760" w:rsidP="006F7083">
      <w:pPr>
        <w:bidi/>
        <w:spacing w:after="0" w:line="240" w:lineRule="auto"/>
        <w:jc w:val="center"/>
        <w:rPr>
          <w:rFonts w:ascii="Traditional Arabic" w:hAnsi="Traditional Arabic" w:cs="Traditional Arabic" w:hint="cs"/>
          <w:b/>
          <w:bCs/>
          <w:sz w:val="32"/>
          <w:szCs w:val="32"/>
          <w:rtl/>
        </w:rPr>
      </w:pPr>
      <w:r w:rsidRPr="00530760">
        <w:rPr>
          <w:rFonts w:ascii="Traditional Arabic" w:hAnsi="Traditional Arabic" w:cs="Traditional Arabic"/>
          <w:b/>
          <w:bCs/>
          <w:sz w:val="32"/>
          <w:szCs w:val="32"/>
          <w:rtl/>
          <w:lang w:bidi="ar-DZ"/>
        </w:rPr>
        <w:br w:type="page"/>
      </w:r>
      <w:r w:rsidR="006F7083">
        <w:rPr>
          <w:rFonts w:ascii="Traditional Arabic" w:hAnsi="Traditional Arabic" w:cs="Traditional Arabic" w:hint="cs"/>
          <w:b/>
          <w:bCs/>
          <w:sz w:val="32"/>
          <w:szCs w:val="32"/>
          <w:rtl/>
          <w:lang w:bidi="ar-DZ"/>
        </w:rPr>
        <w:lastRenderedPageBreak/>
        <w:t>الحصة 17</w:t>
      </w:r>
      <w:r w:rsidRPr="00530760">
        <w:rPr>
          <w:rFonts w:ascii="Traditional Arabic" w:hAnsi="Traditional Arabic" w:cs="Traditional Arabic"/>
          <w:b/>
          <w:bCs/>
          <w:sz w:val="32"/>
          <w:szCs w:val="32"/>
          <w:rtl/>
        </w:rPr>
        <w:t xml:space="preserve"> من أنواع </w:t>
      </w:r>
      <w:proofErr w:type="gramStart"/>
      <w:r w:rsidRPr="00530760">
        <w:rPr>
          <w:rFonts w:ascii="Traditional Arabic" w:hAnsi="Traditional Arabic" w:cs="Traditional Arabic"/>
          <w:b/>
          <w:bCs/>
          <w:sz w:val="32"/>
          <w:szCs w:val="32"/>
          <w:rtl/>
        </w:rPr>
        <w:t>علم</w:t>
      </w:r>
      <w:proofErr w:type="gramEnd"/>
      <w:r w:rsidRPr="00530760">
        <w:rPr>
          <w:rFonts w:ascii="Traditional Arabic" w:hAnsi="Traditional Arabic" w:cs="Traditional Arabic"/>
          <w:b/>
          <w:bCs/>
          <w:sz w:val="32"/>
          <w:szCs w:val="32"/>
          <w:rtl/>
        </w:rPr>
        <w:t xml:space="preserve"> الرجال</w:t>
      </w:r>
    </w:p>
    <w:p w:rsidR="006F7083" w:rsidRDefault="006F7083" w:rsidP="006F7083">
      <w:pPr>
        <w:bidi/>
        <w:spacing w:after="0" w:line="240" w:lineRule="auto"/>
        <w:jc w:val="center"/>
        <w:rPr>
          <w:rFonts w:ascii="Traditional Arabic" w:hAnsi="Traditional Arabic" w:cs="Traditional Arabic" w:hint="cs"/>
          <w:b/>
          <w:bCs/>
          <w:sz w:val="32"/>
          <w:szCs w:val="32"/>
          <w:rtl/>
        </w:rPr>
      </w:pPr>
      <w:proofErr w:type="gramStart"/>
      <w:r>
        <w:rPr>
          <w:rFonts w:ascii="Traditional Arabic" w:hAnsi="Traditional Arabic" w:cs="Traditional Arabic" w:hint="cs"/>
          <w:b/>
          <w:bCs/>
          <w:sz w:val="32"/>
          <w:szCs w:val="32"/>
          <w:rtl/>
        </w:rPr>
        <w:t>من</w:t>
      </w:r>
      <w:proofErr w:type="gramEnd"/>
      <w:r>
        <w:rPr>
          <w:rFonts w:ascii="Traditional Arabic" w:hAnsi="Traditional Arabic" w:cs="Traditional Arabic" w:hint="cs"/>
          <w:b/>
          <w:bCs/>
          <w:sz w:val="32"/>
          <w:szCs w:val="32"/>
          <w:rtl/>
        </w:rPr>
        <w:t xml:space="preserve"> الصفحة 40إلى 43</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علم الرجال أو معرفة الرواة علم كبير قائم بذاته فيه أنوع كثيرة ذكرها ابن الصلاح ومن بعده من العلماء، ننتقى هنا أهمّ المصطلحات التي ينبغي أن يحيط بها الطالب المبتدئ لفهم كلام المحدثين، ونرتبها في المطالب الآتية:</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rPr>
        <w:t>الم</w:t>
      </w:r>
      <w:r w:rsidRPr="00530760">
        <w:rPr>
          <w:rFonts w:ascii="Traditional Arabic" w:hAnsi="Traditional Arabic"/>
          <w:b/>
          <w:bCs/>
          <w:sz w:val="32"/>
          <w:rtl/>
          <w:lang w:bidi="ar-DZ"/>
        </w:rPr>
        <w:t>طلب</w:t>
      </w:r>
      <w:r w:rsidRPr="00530760">
        <w:rPr>
          <w:rFonts w:ascii="Traditional Arabic" w:hAnsi="Traditional Arabic"/>
          <w:b/>
          <w:bCs/>
          <w:sz w:val="32"/>
          <w:rtl/>
        </w:rPr>
        <w:t xml:space="preserve"> </w:t>
      </w:r>
      <w:proofErr w:type="gramStart"/>
      <w:r w:rsidRPr="00530760">
        <w:rPr>
          <w:rFonts w:ascii="Traditional Arabic" w:hAnsi="Traditional Arabic"/>
          <w:b/>
          <w:bCs/>
          <w:sz w:val="32"/>
          <w:rtl/>
        </w:rPr>
        <w:t>الأول :</w:t>
      </w:r>
      <w:proofErr w:type="gramEnd"/>
      <w:r w:rsidRPr="00530760">
        <w:rPr>
          <w:rFonts w:ascii="Traditional Arabic" w:hAnsi="Traditional Arabic"/>
          <w:b/>
          <w:bCs/>
          <w:sz w:val="32"/>
          <w:rtl/>
        </w:rPr>
        <w:t xml:space="preserve"> معرفة الطبقات ورواية الأقران</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من المهمّ معرفة طبقات الرواة ومواليدهم ووفياتهم وبلدانهم، وذلك لعدّة أمور منها التمييز بين الرواة وعدم الخلط بينهم؛ خاصة إذا أُهملوا أو تشابهت أسماؤهم، ومنها الكشف عن الانقطاع الظاهر، ومنها كشف كذب الرواة كما قال الثوري :« لما استعمل الرواة الكذب استعملنا لهم التاريخ».</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w:t>
      </w:r>
      <w:r w:rsidRPr="00530760">
        <w:rPr>
          <w:rFonts w:ascii="Traditional Arabic" w:hAnsi="Traditional Arabic" w:cs="Traditional Arabic"/>
          <w:b/>
          <w:bCs/>
          <w:sz w:val="32"/>
          <w:szCs w:val="32"/>
          <w:rtl/>
        </w:rPr>
        <w:t>أول :</w:t>
      </w:r>
      <w:proofErr w:type="gramEnd"/>
      <w:r w:rsidRPr="00530760">
        <w:rPr>
          <w:rFonts w:ascii="Traditional Arabic" w:hAnsi="Traditional Arabic" w:cs="Traditional Arabic"/>
          <w:b/>
          <w:bCs/>
          <w:sz w:val="32"/>
          <w:szCs w:val="32"/>
          <w:rtl/>
        </w:rPr>
        <w:t xml:space="preserve"> الطبقات </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قال ابن </w:t>
      </w:r>
      <w:proofErr w:type="gramStart"/>
      <w:r w:rsidRPr="00530760">
        <w:rPr>
          <w:rFonts w:ascii="Traditional Arabic" w:hAnsi="Traditional Arabic" w:cs="Traditional Arabic"/>
          <w:sz w:val="32"/>
          <w:szCs w:val="32"/>
          <w:rtl/>
        </w:rPr>
        <w:t>حجر :</w:t>
      </w:r>
      <w:proofErr w:type="gramEnd"/>
      <w:r w:rsidRPr="00530760">
        <w:rPr>
          <w:rFonts w:ascii="Traditional Arabic" w:hAnsi="Traditional Arabic" w:cs="Traditional Arabic"/>
          <w:sz w:val="32"/>
          <w:szCs w:val="32"/>
          <w:rtl/>
        </w:rPr>
        <w:t>« والطبقة في اصطلاحهم عبارة عن جماعة اشتركوا في السن ولقاء المشايخ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ولكل مصنّف من الأئمة تحديد خاص للطبقات، ونحن نذكر هنا أمورا لابدّ من </w:t>
      </w:r>
      <w:proofErr w:type="gramStart"/>
      <w:r w:rsidRPr="00530760">
        <w:rPr>
          <w:rFonts w:ascii="Traditional Arabic" w:hAnsi="Traditional Arabic" w:cs="Traditional Arabic"/>
          <w:sz w:val="32"/>
          <w:szCs w:val="32"/>
          <w:rtl/>
        </w:rPr>
        <w:t>معرفتها .</w:t>
      </w:r>
      <w:proofErr w:type="gramEnd"/>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sz w:val="32"/>
          <w:szCs w:val="32"/>
          <w:rtl/>
        </w:rPr>
        <w:t>أولا :</w:t>
      </w:r>
      <w:proofErr w:type="gramEnd"/>
      <w:r w:rsidRPr="00530760">
        <w:rPr>
          <w:rFonts w:ascii="Traditional Arabic" w:hAnsi="Traditional Arabic" w:cs="Traditional Arabic"/>
          <w:sz w:val="32"/>
          <w:szCs w:val="32"/>
          <w:rtl/>
        </w:rPr>
        <w:t xml:space="preserve"> </w:t>
      </w:r>
      <w:r w:rsidRPr="00530760">
        <w:rPr>
          <w:rFonts w:ascii="Traditional Arabic" w:hAnsi="Traditional Arabic" w:cs="Traditional Arabic"/>
          <w:b/>
          <w:bCs/>
          <w:sz w:val="32"/>
          <w:szCs w:val="32"/>
          <w:rtl/>
        </w:rPr>
        <w:t>طبقة الصحابة</w:t>
      </w:r>
      <w:r w:rsidRPr="00530760">
        <w:rPr>
          <w:rFonts w:ascii="Traditional Arabic" w:hAnsi="Traditional Arabic" w:cs="Traditional Arabic"/>
          <w:sz w:val="32"/>
          <w:szCs w:val="32"/>
          <w:rtl/>
        </w:rPr>
        <w:t xml:space="preserve"> : والصحابي من لقي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مؤمنا به ومات على الإسلام. ويقسَّمون إلى كبار الصحابة </w:t>
      </w:r>
      <w:proofErr w:type="gramStart"/>
      <w:r w:rsidRPr="00530760">
        <w:rPr>
          <w:rFonts w:ascii="Traditional Arabic" w:hAnsi="Traditional Arabic" w:cs="Traditional Arabic"/>
          <w:sz w:val="32"/>
          <w:szCs w:val="32"/>
          <w:rtl/>
        </w:rPr>
        <w:t>وصغارهم</w:t>
      </w:r>
      <w:proofErr w:type="gramEnd"/>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rPr>
      </w:pPr>
      <w:proofErr w:type="gramStart"/>
      <w:r w:rsidRPr="00530760">
        <w:rPr>
          <w:rFonts w:ascii="Traditional Arabic" w:hAnsi="Traditional Arabic" w:cs="Traditional Arabic"/>
          <w:sz w:val="32"/>
          <w:szCs w:val="32"/>
          <w:rtl/>
        </w:rPr>
        <w:t>ثانيا :</w:t>
      </w:r>
      <w:proofErr w:type="gramEnd"/>
      <w:r w:rsidRPr="00530760">
        <w:rPr>
          <w:rFonts w:ascii="Traditional Arabic" w:hAnsi="Traditional Arabic" w:cs="Traditional Arabic"/>
          <w:sz w:val="32"/>
          <w:szCs w:val="32"/>
          <w:rtl/>
        </w:rPr>
        <w:t xml:space="preserve"> </w:t>
      </w:r>
      <w:r w:rsidRPr="00530760">
        <w:rPr>
          <w:rFonts w:ascii="Traditional Arabic" w:hAnsi="Traditional Arabic" w:cs="Traditional Arabic"/>
          <w:b/>
          <w:bCs/>
          <w:sz w:val="32"/>
          <w:szCs w:val="32"/>
          <w:rtl/>
        </w:rPr>
        <w:t>طبقة التابعين</w:t>
      </w:r>
      <w:r w:rsidRPr="00530760">
        <w:rPr>
          <w:rFonts w:ascii="Traditional Arabic" w:hAnsi="Traditional Arabic" w:cs="Traditional Arabic"/>
          <w:sz w:val="32"/>
          <w:szCs w:val="32"/>
          <w:rtl/>
        </w:rPr>
        <w:t xml:space="preserve"> : والتابعي من سمع من الصحابي أو لقيه وإن لم يصحبه. ويقسمون إلى كبار التابعين </w:t>
      </w:r>
      <w:proofErr w:type="gramStart"/>
      <w:r w:rsidRPr="00530760">
        <w:rPr>
          <w:rFonts w:ascii="Traditional Arabic" w:hAnsi="Traditional Arabic" w:cs="Traditional Arabic"/>
          <w:sz w:val="32"/>
          <w:szCs w:val="32"/>
          <w:rtl/>
        </w:rPr>
        <w:t>و</w:t>
      </w:r>
      <w:r w:rsidRPr="00530760">
        <w:rPr>
          <w:rFonts w:ascii="Traditional Arabic" w:hAnsi="Traditional Arabic" w:cs="Traditional Arabic"/>
          <w:sz w:val="32"/>
          <w:szCs w:val="32"/>
          <w:rtl/>
          <w:lang w:bidi="ar-DZ"/>
        </w:rPr>
        <w:t>ص</w:t>
      </w:r>
      <w:r w:rsidRPr="00530760">
        <w:rPr>
          <w:rFonts w:ascii="Traditional Arabic" w:hAnsi="Traditional Arabic" w:cs="Traditional Arabic"/>
          <w:sz w:val="32"/>
          <w:szCs w:val="32"/>
          <w:rtl/>
        </w:rPr>
        <w:t>غارهم</w:t>
      </w:r>
      <w:proofErr w:type="gramEnd"/>
      <w:r w:rsidRPr="00530760">
        <w:rPr>
          <w:rFonts w:ascii="Traditional Arabic" w:hAnsi="Traditional Arabic" w:cs="Traditional Arabic"/>
          <w:sz w:val="32"/>
          <w:szCs w:val="32"/>
          <w:rtl/>
        </w:rPr>
        <w:t>.</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ثالثا :</w:t>
      </w:r>
      <w:r w:rsidRPr="00530760">
        <w:rPr>
          <w:rFonts w:ascii="Traditional Arabic" w:hAnsi="Traditional Arabic" w:cs="Traditional Arabic"/>
          <w:b/>
          <w:bCs/>
          <w:sz w:val="32"/>
          <w:szCs w:val="32"/>
          <w:rtl/>
        </w:rPr>
        <w:t xml:space="preserve"> طبقة المخضرمين </w:t>
      </w:r>
      <w:r w:rsidRPr="00530760">
        <w:rPr>
          <w:rFonts w:ascii="Traditional Arabic" w:hAnsi="Traditional Arabic" w:cs="Traditional Arabic"/>
          <w:sz w:val="32"/>
          <w:szCs w:val="32"/>
          <w:rtl/>
        </w:rPr>
        <w:t xml:space="preserve">: والمخضرم من أدرك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ولم يؤمن به إلا بعد وفاته ، أو من آمن به ولم يهاجر إليه.</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w:t>
      </w:r>
      <w:r w:rsidRPr="00530760">
        <w:rPr>
          <w:rFonts w:ascii="Traditional Arabic" w:hAnsi="Traditional Arabic" w:cs="Traditional Arabic"/>
          <w:b/>
          <w:bCs/>
          <w:sz w:val="32"/>
          <w:szCs w:val="32"/>
          <w:rtl/>
        </w:rPr>
        <w:t>ثاني :</w:t>
      </w:r>
      <w:proofErr w:type="gramEnd"/>
      <w:r w:rsidRPr="00530760">
        <w:rPr>
          <w:rFonts w:ascii="Traditional Arabic" w:hAnsi="Traditional Arabic" w:cs="Traditional Arabic"/>
          <w:b/>
          <w:bCs/>
          <w:sz w:val="32"/>
          <w:szCs w:val="32"/>
          <w:rtl/>
        </w:rPr>
        <w:t xml:space="preserve"> رواية الأقران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الأقران هم أهل الطبقة الواحدة، أو هم المتقاربون في السن </w:t>
      </w:r>
      <w:proofErr w:type="gramStart"/>
      <w:r w:rsidRPr="00530760">
        <w:rPr>
          <w:rFonts w:ascii="Traditional Arabic" w:hAnsi="Traditional Arabic" w:cs="Traditional Arabic"/>
          <w:sz w:val="32"/>
          <w:szCs w:val="32"/>
          <w:rtl/>
        </w:rPr>
        <w:t>والإسناد</w:t>
      </w:r>
      <w:proofErr w:type="gramEnd"/>
      <w:r w:rsidRPr="00530760">
        <w:rPr>
          <w:rFonts w:ascii="Traditional Arabic" w:hAnsi="Traditional Arabic" w:cs="Traditional Arabic"/>
          <w:sz w:val="32"/>
          <w:szCs w:val="32"/>
          <w:rtl/>
        </w:rPr>
        <w:t>.</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والتقارب في الإسناد هو الاشتراك في الشيوخ، وقد اكتفى به </w:t>
      </w:r>
      <w:proofErr w:type="gramStart"/>
      <w:r w:rsidRPr="00530760">
        <w:rPr>
          <w:rFonts w:ascii="Traditional Arabic" w:hAnsi="Traditional Arabic" w:cs="Traditional Arabic"/>
          <w:sz w:val="32"/>
          <w:szCs w:val="32"/>
          <w:rtl/>
        </w:rPr>
        <w:t>الحاكم</w:t>
      </w:r>
      <w:proofErr w:type="gramEnd"/>
      <w:r w:rsidRPr="00530760">
        <w:rPr>
          <w:rFonts w:ascii="Traditional Arabic" w:hAnsi="Traditional Arabic" w:cs="Traditional Arabic"/>
          <w:sz w:val="32"/>
          <w:szCs w:val="32"/>
          <w:rtl/>
        </w:rPr>
        <w:t xml:space="preserve"> في تحديد معنى الأقران.</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وأمثلة رواية الأقران كثيرة، نذكر في هذا المقام أطول ما وجد في كتب الحديث</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وهو رواية أحمد بن حنبل عن زهير بن حرب عن يحيى بن معين عن علي بن المديني عن عبيد الله بن معاذ لحديث عائشة رضي الله عنها في صفة الغسل، وقد أخرجه مسلم من طريق عبيد الله بن معاذ عن أبيه عن شعبة عن أبي بكر بن حفص عن أبي سلمة عنها.</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و</w:t>
      </w:r>
      <w:r w:rsidRPr="00530760">
        <w:rPr>
          <w:rFonts w:ascii="Traditional Arabic" w:hAnsi="Traditional Arabic" w:cs="Traditional Arabic"/>
          <w:sz w:val="32"/>
          <w:szCs w:val="32"/>
          <w:rtl/>
        </w:rPr>
        <w:t xml:space="preserve">أطول ما وجد من رواية الصحابة عن بعضهم البعض: </w:t>
      </w:r>
      <w:r w:rsidRPr="00530760">
        <w:rPr>
          <w:rFonts w:ascii="Traditional Arabic" w:hAnsi="Traditional Arabic" w:cs="Traditional Arabic"/>
          <w:sz w:val="32"/>
          <w:szCs w:val="32"/>
          <w:rtl/>
          <w:lang w:bidi="ar-DZ"/>
        </w:rPr>
        <w:t>حديث</w:t>
      </w:r>
      <w:r w:rsidRPr="00530760">
        <w:rPr>
          <w:rFonts w:ascii="Traditional Arabic" w:hAnsi="Traditional Arabic" w:cs="Traditional Arabic"/>
          <w:sz w:val="32"/>
          <w:szCs w:val="32"/>
          <w:rtl/>
        </w:rPr>
        <w:t xml:space="preserve"> الزهري : أخبرني السائب بن يزيد أن حويطب بن عبد العزى أخبره أن عبد الله السعدي أخبره أنه قدم على عمر في خلافته... فقال النبي صلى الله عليه </w:t>
      </w:r>
      <w:proofErr w:type="gramStart"/>
      <w:r w:rsidRPr="00530760">
        <w:rPr>
          <w:rFonts w:ascii="Traditional Arabic" w:hAnsi="Traditional Arabic" w:cs="Traditional Arabic"/>
          <w:sz w:val="32"/>
          <w:szCs w:val="32"/>
          <w:rtl/>
        </w:rPr>
        <w:t>وسلّم :</w:t>
      </w:r>
      <w:proofErr w:type="gramEnd"/>
      <w:r w:rsidRPr="00530760">
        <w:rPr>
          <w:rFonts w:ascii="Traditional Arabic" w:hAnsi="Traditional Arabic" w:cs="Traditional Arabic"/>
          <w:sz w:val="32"/>
          <w:szCs w:val="32"/>
          <w:rtl/>
        </w:rPr>
        <w:t xml:space="preserve"> " خذه فتموله وتصدّق به فما جاءك من هذا المال وأنت غير مشرف ولا سائل فخذه وإلا فلا تتبعه نفسك".</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lang w:bidi="ar-DZ"/>
        </w:rPr>
        <w:lastRenderedPageBreak/>
        <w:t xml:space="preserve">الفرع </w:t>
      </w:r>
      <w:proofErr w:type="gramStart"/>
      <w:r w:rsidRPr="00530760">
        <w:rPr>
          <w:rFonts w:ascii="Traditional Arabic" w:hAnsi="Traditional Arabic"/>
          <w:b/>
          <w:bCs/>
          <w:sz w:val="32"/>
          <w:rtl/>
          <w:lang w:bidi="ar-DZ"/>
        </w:rPr>
        <w:t>ال</w:t>
      </w:r>
      <w:r w:rsidRPr="00530760">
        <w:rPr>
          <w:rFonts w:ascii="Traditional Arabic" w:hAnsi="Traditional Arabic"/>
          <w:b/>
          <w:bCs/>
          <w:sz w:val="32"/>
          <w:rtl/>
        </w:rPr>
        <w:t>ثالث :</w:t>
      </w:r>
      <w:proofErr w:type="gramEnd"/>
      <w:r w:rsidRPr="00530760">
        <w:rPr>
          <w:rFonts w:ascii="Traditional Arabic" w:hAnsi="Traditional Arabic"/>
          <w:b/>
          <w:bCs/>
          <w:sz w:val="32"/>
          <w:rtl/>
        </w:rPr>
        <w:t xml:space="preserve"> المدبّج</w:t>
      </w:r>
    </w:p>
    <w:p w:rsidR="00530760" w:rsidRPr="00530760" w:rsidRDefault="00530760" w:rsidP="00530760">
      <w:pPr>
        <w:pStyle w:val="Titre4"/>
        <w:jc w:val="both"/>
        <w:rPr>
          <w:rFonts w:ascii="Traditional Arabic" w:hAnsi="Traditional Arabic"/>
          <w:sz w:val="32"/>
          <w:rtl/>
        </w:rPr>
      </w:pPr>
      <w:r w:rsidRPr="00530760">
        <w:rPr>
          <w:rFonts w:ascii="Traditional Arabic" w:hAnsi="Traditional Arabic"/>
          <w:b/>
          <w:bCs/>
          <w:sz w:val="32"/>
          <w:rtl/>
        </w:rPr>
        <w:t xml:space="preserve">   </w:t>
      </w:r>
      <w:proofErr w:type="gramStart"/>
      <w:r w:rsidRPr="00530760">
        <w:rPr>
          <w:rFonts w:ascii="Traditional Arabic" w:hAnsi="Traditional Arabic"/>
          <w:sz w:val="32"/>
          <w:rtl/>
        </w:rPr>
        <w:t>والمدبّج</w:t>
      </w:r>
      <w:proofErr w:type="gramEnd"/>
      <w:r w:rsidRPr="00530760">
        <w:rPr>
          <w:rFonts w:ascii="Traditional Arabic" w:hAnsi="Traditional Arabic"/>
          <w:sz w:val="32"/>
          <w:rtl/>
        </w:rPr>
        <w:t xml:space="preserve"> أن يروي كل واحد من القرينين عن الآخر. </w:t>
      </w:r>
    </w:p>
    <w:p w:rsidR="00530760" w:rsidRPr="00530760" w:rsidRDefault="00530760" w:rsidP="006F7083">
      <w:pPr>
        <w:pStyle w:val="Corpsdetexte"/>
        <w:jc w:val="both"/>
        <w:rPr>
          <w:rFonts w:ascii="Traditional Arabic" w:hAnsi="Traditional Arabic"/>
          <w:sz w:val="32"/>
          <w:rtl/>
          <w:lang w:bidi="ar-DZ"/>
        </w:rPr>
      </w:pPr>
      <w:r w:rsidRPr="00530760">
        <w:rPr>
          <w:rFonts w:ascii="Traditional Arabic" w:hAnsi="Traditional Arabic"/>
          <w:sz w:val="32"/>
          <w:rtl/>
        </w:rPr>
        <w:t xml:space="preserve">   ومثاله رواية </w:t>
      </w:r>
      <w:proofErr w:type="gramStart"/>
      <w:r w:rsidRPr="00530760">
        <w:rPr>
          <w:rFonts w:ascii="Traditional Arabic" w:hAnsi="Traditional Arabic"/>
          <w:sz w:val="32"/>
          <w:rtl/>
        </w:rPr>
        <w:t>أبي</w:t>
      </w:r>
      <w:proofErr w:type="gramEnd"/>
      <w:r w:rsidRPr="00530760">
        <w:rPr>
          <w:rFonts w:ascii="Traditional Arabic" w:hAnsi="Traditional Arabic"/>
          <w:sz w:val="32"/>
          <w:rtl/>
        </w:rPr>
        <w:t xml:space="preserve"> هريرة عن عائشة رضي الله عنهما وروايتها عنه. </w:t>
      </w:r>
      <w:proofErr w:type="gramStart"/>
      <w:r w:rsidRPr="00530760">
        <w:rPr>
          <w:rFonts w:ascii="Traditional Arabic" w:hAnsi="Traditional Arabic"/>
          <w:sz w:val="32"/>
          <w:rtl/>
        </w:rPr>
        <w:t>ورواية</w:t>
      </w:r>
      <w:proofErr w:type="gramEnd"/>
      <w:r w:rsidRPr="00530760">
        <w:rPr>
          <w:rFonts w:ascii="Traditional Arabic" w:hAnsi="Traditional Arabic"/>
          <w:sz w:val="32"/>
          <w:rtl/>
        </w:rPr>
        <w:t xml:space="preserve"> الزهري عن عمر بن عبد العزيز وقد روى عمر عن الزهري.</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الم</w:t>
      </w:r>
      <w:r w:rsidRPr="00530760">
        <w:rPr>
          <w:rFonts w:ascii="Traditional Arabic" w:hAnsi="Traditional Arabic" w:cs="Traditional Arabic"/>
          <w:b/>
          <w:bCs/>
          <w:sz w:val="32"/>
          <w:szCs w:val="32"/>
          <w:rtl/>
          <w:lang w:bidi="ar-DZ"/>
        </w:rPr>
        <w:t>طلب</w:t>
      </w:r>
      <w:r w:rsidRPr="00530760">
        <w:rPr>
          <w:rFonts w:ascii="Traditional Arabic" w:hAnsi="Traditional Arabic" w:cs="Traditional Arabic"/>
          <w:b/>
          <w:bCs/>
          <w:sz w:val="32"/>
          <w:szCs w:val="32"/>
          <w:rtl/>
        </w:rPr>
        <w:t xml:space="preserve"> </w:t>
      </w:r>
      <w:proofErr w:type="gramStart"/>
      <w:r w:rsidRPr="00530760">
        <w:rPr>
          <w:rFonts w:ascii="Traditional Arabic" w:hAnsi="Traditional Arabic" w:cs="Traditional Arabic"/>
          <w:b/>
          <w:bCs/>
          <w:sz w:val="32"/>
          <w:szCs w:val="32"/>
          <w:rtl/>
        </w:rPr>
        <w:t>ال</w:t>
      </w:r>
      <w:r w:rsidRPr="00530760">
        <w:rPr>
          <w:rFonts w:ascii="Traditional Arabic" w:hAnsi="Traditional Arabic" w:cs="Traditional Arabic"/>
          <w:b/>
          <w:bCs/>
          <w:sz w:val="32"/>
          <w:szCs w:val="32"/>
          <w:rtl/>
          <w:lang w:bidi="ar-DZ"/>
        </w:rPr>
        <w:t>ثاني</w:t>
      </w:r>
      <w:r w:rsidRPr="00530760">
        <w:rPr>
          <w:rFonts w:ascii="Traditional Arabic" w:hAnsi="Traditional Arabic" w:cs="Traditional Arabic"/>
          <w:b/>
          <w:bCs/>
          <w:sz w:val="32"/>
          <w:szCs w:val="32"/>
          <w:rtl/>
        </w:rPr>
        <w:t xml:space="preserve"> :</w:t>
      </w:r>
      <w:proofErr w:type="gramEnd"/>
      <w:r w:rsidRPr="00530760">
        <w:rPr>
          <w:rFonts w:ascii="Traditional Arabic" w:hAnsi="Traditional Arabic" w:cs="Traditional Arabic"/>
          <w:b/>
          <w:bCs/>
          <w:sz w:val="32"/>
          <w:szCs w:val="32"/>
          <w:rtl/>
        </w:rPr>
        <w:t xml:space="preserve"> التعريف بالرواة ورسم الأسماء وضبطها</w:t>
      </w:r>
    </w:p>
    <w:p w:rsidR="00530760" w:rsidRPr="00530760" w:rsidRDefault="00530760" w:rsidP="00530760">
      <w:pPr>
        <w:pStyle w:val="Corpsdetexte"/>
        <w:jc w:val="both"/>
        <w:rPr>
          <w:rFonts w:ascii="Traditional Arabic" w:hAnsi="Traditional Arabic"/>
          <w:sz w:val="32"/>
          <w:rtl/>
        </w:rPr>
      </w:pPr>
    </w:p>
    <w:p w:rsidR="00530760" w:rsidRPr="00530760" w:rsidRDefault="00530760" w:rsidP="00530760">
      <w:pPr>
        <w:pStyle w:val="Corpsdetexte"/>
        <w:jc w:val="both"/>
        <w:rPr>
          <w:rFonts w:ascii="Traditional Arabic" w:hAnsi="Traditional Arabic"/>
          <w:sz w:val="32"/>
          <w:rtl/>
        </w:rPr>
      </w:pPr>
      <w:r w:rsidRPr="00530760">
        <w:rPr>
          <w:rFonts w:ascii="Traditional Arabic" w:hAnsi="Traditional Arabic"/>
          <w:sz w:val="32"/>
          <w:rtl/>
        </w:rPr>
        <w:t xml:space="preserve">    </w:t>
      </w:r>
      <w:proofErr w:type="gramStart"/>
      <w:r w:rsidRPr="00530760">
        <w:rPr>
          <w:rFonts w:ascii="Traditional Arabic" w:hAnsi="Traditional Arabic"/>
          <w:sz w:val="32"/>
          <w:rtl/>
        </w:rPr>
        <w:t>هذا</w:t>
      </w:r>
      <w:proofErr w:type="gramEnd"/>
      <w:r w:rsidRPr="00530760">
        <w:rPr>
          <w:rFonts w:ascii="Traditional Arabic" w:hAnsi="Traditional Arabic"/>
          <w:sz w:val="32"/>
          <w:rtl/>
        </w:rPr>
        <w:t xml:space="preserve"> الفن مهمّ جدا أيضا، وذلك أنّ التمييز بين الرواة ضروري للوصول إلى الحكم الصحيح على الحديث. ومن لم يعرفه خلط بين الرواة الثقات والضعفاء ولم يفطن للتصحيف الذي قد يقع في الأسانيد.</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lang w:bidi="ar-DZ"/>
        </w:rPr>
        <w:t xml:space="preserve">الفرع </w:t>
      </w:r>
      <w:proofErr w:type="gramStart"/>
      <w:r w:rsidRPr="00530760">
        <w:rPr>
          <w:rFonts w:ascii="Traditional Arabic" w:hAnsi="Traditional Arabic"/>
          <w:b/>
          <w:bCs/>
          <w:sz w:val="32"/>
          <w:rtl/>
          <w:lang w:bidi="ar-DZ"/>
        </w:rPr>
        <w:t>ال</w:t>
      </w:r>
      <w:r w:rsidRPr="00530760">
        <w:rPr>
          <w:rFonts w:ascii="Traditional Arabic" w:hAnsi="Traditional Arabic"/>
          <w:b/>
          <w:bCs/>
          <w:sz w:val="32"/>
          <w:rtl/>
        </w:rPr>
        <w:t>أول :</w:t>
      </w:r>
      <w:proofErr w:type="gramEnd"/>
      <w:r w:rsidRPr="00530760">
        <w:rPr>
          <w:rFonts w:ascii="Traditional Arabic" w:hAnsi="Traditional Arabic"/>
          <w:b/>
          <w:bCs/>
          <w:sz w:val="32"/>
          <w:rtl/>
        </w:rPr>
        <w:t xml:space="preserve"> التعريف بالرواة</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قولنا : الأعمش هو سليمان بن مهران أبو محمد الكوفي الأسدي.</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سليمان : اسمه، وأبو محمد :كنيته، والكوفي : نسبته إلى بلده، والأسدي : نسبته إلى قبيلته، والأعمش : لقبه.</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والألقاب كثيرة : منها غندر، بندار، جزرة، الضرير، الكاتب، الزاهد، منها ما يكون على شكل الكنى كأبي تراب وأبي الزناد، ومنها ما يكون على شكل الأنساب كالبدري </w:t>
      </w:r>
      <w:proofErr w:type="spellStart"/>
      <w:r w:rsidRPr="00530760">
        <w:rPr>
          <w:rFonts w:ascii="Traditional Arabic" w:hAnsi="Traditional Arabic" w:cs="Traditional Arabic"/>
          <w:sz w:val="32"/>
          <w:szCs w:val="32"/>
          <w:rtl/>
        </w:rPr>
        <w:t>والوكيعي</w:t>
      </w:r>
      <w:proofErr w:type="spellEnd"/>
      <w:r w:rsidRPr="00530760">
        <w:rPr>
          <w:rFonts w:ascii="Traditional Arabic" w:hAnsi="Traditional Arabic" w:cs="Traditional Arabic"/>
          <w:sz w:val="32"/>
          <w:szCs w:val="32"/>
          <w:rtl/>
        </w:rPr>
        <w:t xml:space="preserve"> .</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lang w:bidi="ar-DZ"/>
        </w:rPr>
        <w:t xml:space="preserve">الفرع </w:t>
      </w:r>
      <w:proofErr w:type="gramStart"/>
      <w:r w:rsidRPr="00530760">
        <w:rPr>
          <w:rFonts w:ascii="Traditional Arabic" w:hAnsi="Traditional Arabic"/>
          <w:b/>
          <w:bCs/>
          <w:sz w:val="32"/>
          <w:rtl/>
          <w:lang w:bidi="ar-DZ"/>
        </w:rPr>
        <w:t>ال</w:t>
      </w:r>
      <w:r w:rsidRPr="00530760">
        <w:rPr>
          <w:rFonts w:ascii="Traditional Arabic" w:hAnsi="Traditional Arabic"/>
          <w:b/>
          <w:bCs/>
          <w:sz w:val="32"/>
          <w:rtl/>
        </w:rPr>
        <w:t>ثاني :</w:t>
      </w:r>
      <w:proofErr w:type="gramEnd"/>
      <w:r w:rsidRPr="00530760">
        <w:rPr>
          <w:rFonts w:ascii="Traditional Arabic" w:hAnsi="Traditional Arabic"/>
          <w:b/>
          <w:bCs/>
          <w:sz w:val="32"/>
          <w:rtl/>
        </w:rPr>
        <w:t xml:space="preserve"> معرفة المتفق من الأسماء</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قال ابن </w:t>
      </w:r>
      <w:proofErr w:type="gramStart"/>
      <w:r w:rsidRPr="00530760">
        <w:rPr>
          <w:rFonts w:ascii="Traditional Arabic" w:hAnsi="Traditional Arabic" w:cs="Traditional Arabic"/>
          <w:sz w:val="32"/>
          <w:szCs w:val="32"/>
          <w:rtl/>
        </w:rPr>
        <w:t>حجر :</w:t>
      </w:r>
      <w:proofErr w:type="gramEnd"/>
      <w:r w:rsidRPr="00530760">
        <w:rPr>
          <w:rFonts w:ascii="Traditional Arabic" w:hAnsi="Traditional Arabic" w:cs="Traditional Arabic"/>
          <w:sz w:val="32"/>
          <w:szCs w:val="32"/>
          <w:rtl/>
        </w:rPr>
        <w:t>« ثم الرواة إن اتفقت أسماؤهم وأسماء آباءهم فصاعدا واختلفت أشخاصهم فهو المتفق والمفترق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مثاله :</w:t>
      </w:r>
      <w:r w:rsidRPr="00530760">
        <w:rPr>
          <w:rFonts w:ascii="Traditional Arabic" w:hAnsi="Traditional Arabic" w:cs="Traditional Arabic"/>
          <w:sz w:val="32"/>
          <w:szCs w:val="32"/>
          <w:rtl/>
        </w:rPr>
        <w:t xml:space="preserve"> من يسمّى محمد بن مسلم جماعة منهم الزهري وأبو الزبير المكي وأربعة آخرون مجهولون، والجميع متقاربون في الطبقة.</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ومنهم جماعة أخرى من الطبقات الأخرى</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ومراتبهم في الجرح والتعديل </w:t>
      </w:r>
      <w:proofErr w:type="gramStart"/>
      <w:r w:rsidRPr="00530760">
        <w:rPr>
          <w:rFonts w:ascii="Traditional Arabic" w:hAnsi="Traditional Arabic" w:cs="Traditional Arabic"/>
          <w:sz w:val="32"/>
          <w:szCs w:val="32"/>
          <w:rtl/>
        </w:rPr>
        <w:t>مختلفة</w:t>
      </w:r>
      <w:proofErr w:type="gramEnd"/>
      <w:r w:rsidRPr="00530760">
        <w:rPr>
          <w:rFonts w:ascii="Traditional Arabic" w:hAnsi="Traditional Arabic" w:cs="Traditional Arabic"/>
          <w:sz w:val="32"/>
          <w:szCs w:val="32"/>
          <w:rtl/>
        </w:rPr>
        <w:t xml:space="preserve">. ويمكن التمييز </w:t>
      </w:r>
      <w:proofErr w:type="gramStart"/>
      <w:r w:rsidRPr="00530760">
        <w:rPr>
          <w:rFonts w:ascii="Traditional Arabic" w:hAnsi="Traditional Arabic" w:cs="Traditional Arabic"/>
          <w:sz w:val="32"/>
          <w:szCs w:val="32"/>
          <w:rtl/>
        </w:rPr>
        <w:t>بينهم</w:t>
      </w:r>
      <w:proofErr w:type="gramEnd"/>
      <w:r w:rsidRPr="00530760">
        <w:rPr>
          <w:rFonts w:ascii="Traditional Arabic" w:hAnsi="Traditional Arabic" w:cs="Traditional Arabic"/>
          <w:sz w:val="32"/>
          <w:szCs w:val="32"/>
          <w:rtl/>
        </w:rPr>
        <w:t xml:space="preserve"> بالنظر في الشيوخ والتلاميذ وبقية الأوصاف التي وصفوا بها.</w:t>
      </w:r>
    </w:p>
    <w:p w:rsidR="00530760" w:rsidRPr="00530760" w:rsidRDefault="00530760" w:rsidP="00530760">
      <w:pPr>
        <w:pStyle w:val="Titre4"/>
        <w:jc w:val="both"/>
        <w:rPr>
          <w:rFonts w:ascii="Traditional Arabic" w:hAnsi="Traditional Arabic"/>
          <w:b/>
          <w:bCs/>
          <w:sz w:val="32"/>
          <w:rtl/>
        </w:rPr>
      </w:pPr>
      <w:r w:rsidRPr="00530760">
        <w:rPr>
          <w:rFonts w:ascii="Traditional Arabic" w:hAnsi="Traditional Arabic"/>
          <w:b/>
          <w:bCs/>
          <w:sz w:val="32"/>
          <w:rtl/>
          <w:lang w:bidi="ar-DZ"/>
        </w:rPr>
        <w:t xml:space="preserve">الفرع </w:t>
      </w:r>
      <w:proofErr w:type="gramStart"/>
      <w:r w:rsidRPr="00530760">
        <w:rPr>
          <w:rFonts w:ascii="Traditional Arabic" w:hAnsi="Traditional Arabic"/>
          <w:b/>
          <w:bCs/>
          <w:sz w:val="32"/>
          <w:rtl/>
          <w:lang w:bidi="ar-DZ"/>
        </w:rPr>
        <w:t>ال</w:t>
      </w:r>
      <w:r w:rsidRPr="00530760">
        <w:rPr>
          <w:rFonts w:ascii="Traditional Arabic" w:hAnsi="Traditional Arabic"/>
          <w:b/>
          <w:bCs/>
          <w:sz w:val="32"/>
          <w:rtl/>
        </w:rPr>
        <w:t>ثالث :</w:t>
      </w:r>
      <w:proofErr w:type="gramEnd"/>
      <w:r w:rsidRPr="00530760">
        <w:rPr>
          <w:rFonts w:ascii="Traditional Arabic" w:hAnsi="Traditional Arabic"/>
          <w:b/>
          <w:bCs/>
          <w:sz w:val="32"/>
          <w:rtl/>
        </w:rPr>
        <w:t xml:space="preserve"> معرفة المؤتلف من الأسماء </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قال ابن </w:t>
      </w:r>
      <w:proofErr w:type="gramStart"/>
      <w:r w:rsidRPr="00530760">
        <w:rPr>
          <w:rFonts w:ascii="Traditional Arabic" w:hAnsi="Traditional Arabic" w:cs="Traditional Arabic"/>
          <w:sz w:val="32"/>
          <w:szCs w:val="32"/>
          <w:rtl/>
        </w:rPr>
        <w:t>حجر :</w:t>
      </w:r>
      <w:proofErr w:type="gramEnd"/>
      <w:r w:rsidRPr="00530760">
        <w:rPr>
          <w:rFonts w:ascii="Traditional Arabic" w:hAnsi="Traditional Arabic" w:cs="Traditional Arabic"/>
          <w:sz w:val="32"/>
          <w:szCs w:val="32"/>
          <w:rtl/>
        </w:rPr>
        <w:t>« وإن اتّفقت الأسماء خطا واختلفت نطقا، فهو المؤتلف والمختلف».</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ومن فائدة هذا النوع </w:t>
      </w:r>
      <w:proofErr w:type="gramStart"/>
      <w:r w:rsidRPr="00530760">
        <w:rPr>
          <w:rFonts w:ascii="Traditional Arabic" w:hAnsi="Traditional Arabic" w:cs="Traditional Arabic"/>
          <w:sz w:val="32"/>
          <w:szCs w:val="32"/>
          <w:rtl/>
        </w:rPr>
        <w:t>الأمن</w:t>
      </w:r>
      <w:proofErr w:type="gramEnd"/>
      <w:r w:rsidRPr="00530760">
        <w:rPr>
          <w:rFonts w:ascii="Traditional Arabic" w:hAnsi="Traditional Arabic" w:cs="Traditional Arabic"/>
          <w:sz w:val="32"/>
          <w:szCs w:val="32"/>
          <w:rtl/>
        </w:rPr>
        <w:t xml:space="preserve"> من التصحيف في النطق، بالإضافة إلى تصحيف الكتابة.</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من أمثلته:</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rPr>
        <w:t xml:space="preserve">   </w:t>
      </w:r>
      <w:r w:rsidRPr="00530760">
        <w:rPr>
          <w:rFonts w:ascii="Traditional Arabic" w:hAnsi="Traditional Arabic" w:cs="Traditional Arabic"/>
          <w:sz w:val="32"/>
          <w:szCs w:val="32"/>
          <w:rtl/>
        </w:rPr>
        <w:t xml:space="preserve">سلام وسلاّم باللام المخفّفة والمشدّدة، وأَسيد </w:t>
      </w:r>
      <w:proofErr w:type="spellStart"/>
      <w:r w:rsidRPr="00530760">
        <w:rPr>
          <w:rFonts w:ascii="Traditional Arabic" w:hAnsi="Traditional Arabic" w:cs="Traditional Arabic"/>
          <w:sz w:val="32"/>
          <w:szCs w:val="32"/>
          <w:rtl/>
        </w:rPr>
        <w:t>وأُسيد</w:t>
      </w:r>
      <w:proofErr w:type="spellEnd"/>
      <w:r w:rsidRPr="00530760">
        <w:rPr>
          <w:rFonts w:ascii="Traditional Arabic" w:hAnsi="Traditional Arabic" w:cs="Traditional Arabic"/>
          <w:sz w:val="32"/>
          <w:szCs w:val="32"/>
          <w:rtl/>
        </w:rPr>
        <w:t xml:space="preserve"> بفتح أوله وضمِّه . ويُسير وبُشير ونُسير </w:t>
      </w:r>
      <w:proofErr w:type="gramStart"/>
      <w:r w:rsidRPr="00530760">
        <w:rPr>
          <w:rFonts w:ascii="Traditional Arabic" w:hAnsi="Traditional Arabic" w:cs="Traditional Arabic"/>
          <w:sz w:val="32"/>
          <w:szCs w:val="32"/>
          <w:rtl/>
        </w:rPr>
        <w:t>وبَشير</w:t>
      </w:r>
      <w:proofErr w:type="gramEnd"/>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الرابع</w:t>
      </w:r>
      <w:r w:rsidRPr="00530760">
        <w:rPr>
          <w:rFonts w:ascii="Traditional Arabic" w:hAnsi="Traditional Arabic" w:cs="Traditional Arabic"/>
          <w:b/>
          <w:bCs/>
          <w:sz w:val="32"/>
          <w:szCs w:val="32"/>
          <w:rtl/>
        </w:rPr>
        <w:t xml:space="preserve"> :</w:t>
      </w:r>
      <w:proofErr w:type="gramEnd"/>
      <w:r w:rsidRPr="00530760">
        <w:rPr>
          <w:rFonts w:ascii="Traditional Arabic" w:hAnsi="Traditional Arabic" w:cs="Traditional Arabic"/>
          <w:b/>
          <w:bCs/>
          <w:sz w:val="32"/>
          <w:szCs w:val="32"/>
          <w:rtl/>
        </w:rPr>
        <w:t xml:space="preserve"> </w:t>
      </w:r>
      <w:r w:rsidRPr="00530760">
        <w:rPr>
          <w:rFonts w:ascii="Traditional Arabic" w:hAnsi="Traditional Arabic" w:cs="Traditional Arabic"/>
          <w:b/>
          <w:bCs/>
          <w:sz w:val="32"/>
          <w:szCs w:val="32"/>
          <w:rtl/>
          <w:lang w:bidi="ar-DZ"/>
        </w:rPr>
        <w:t xml:space="preserve">معرفة </w:t>
      </w:r>
      <w:r w:rsidRPr="00530760">
        <w:rPr>
          <w:rFonts w:ascii="Traditional Arabic" w:hAnsi="Traditional Arabic" w:cs="Traditional Arabic"/>
          <w:b/>
          <w:bCs/>
          <w:sz w:val="32"/>
          <w:szCs w:val="32"/>
          <w:rtl/>
        </w:rPr>
        <w:t xml:space="preserve">المتشابه </w:t>
      </w:r>
      <w:r w:rsidRPr="00530760">
        <w:rPr>
          <w:rFonts w:ascii="Traditional Arabic" w:hAnsi="Traditional Arabic" w:cs="Traditional Arabic"/>
          <w:b/>
          <w:bCs/>
          <w:sz w:val="32"/>
          <w:szCs w:val="32"/>
          <w:rtl/>
          <w:lang w:bidi="ar-DZ"/>
        </w:rPr>
        <w:t>من الأسماء</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قال الحافظ ابن حجر :« وإن اتّفقت الأسماء وائتلف الآباء أو بالعكس، فهو المتشابه ». </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من أمثلته:</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lastRenderedPageBreak/>
        <w:t xml:space="preserve"> سُريج بن النعمان وشُريح بن النعمان، ومحمد بن عَقيل ومحمد بن عُقيل، ولا يختصّ ذلك بالأسماء بل يتعدّى إلى الكنى والألقاب والأنساب كأبي عمرو الشيباني وأبي عمرو </w:t>
      </w:r>
      <w:proofErr w:type="spellStart"/>
      <w:r w:rsidRPr="00530760">
        <w:rPr>
          <w:rFonts w:ascii="Traditional Arabic" w:hAnsi="Traditional Arabic" w:cs="Traditional Arabic"/>
          <w:sz w:val="32"/>
          <w:szCs w:val="32"/>
          <w:rtl/>
        </w:rPr>
        <w:t>السيباني</w:t>
      </w:r>
      <w:proofErr w:type="spellEnd"/>
      <w:r w:rsidRPr="00530760">
        <w:rPr>
          <w:rFonts w:ascii="Traditional Arabic" w:hAnsi="Traditional Arabic" w:cs="Traditional Arabic"/>
          <w:sz w:val="32"/>
          <w:szCs w:val="32"/>
          <w:rtl/>
        </w:rPr>
        <w:t xml:space="preserve">، ومنه فتخصيص للأسماء بالذكر ابن حجر في الحدود غير مراد. </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p>
    <w:p w:rsidR="00530760" w:rsidRPr="006F7083" w:rsidRDefault="006F7083" w:rsidP="006F7083">
      <w:pPr>
        <w:bidi/>
        <w:spacing w:after="0" w:line="240" w:lineRule="auto"/>
        <w:jc w:val="center"/>
        <w:rPr>
          <w:rFonts w:ascii="Traditional Arabic" w:hAnsi="Traditional Arabic" w:cs="Traditional Arabic"/>
          <w:b/>
          <w:bCs/>
          <w:sz w:val="32"/>
          <w:szCs w:val="32"/>
          <w:rtl/>
        </w:rPr>
      </w:pPr>
      <w:r w:rsidRPr="006F7083">
        <w:rPr>
          <w:rFonts w:ascii="Traditional Arabic" w:hAnsi="Traditional Arabic" w:cs="Traditional Arabic" w:hint="cs"/>
          <w:b/>
          <w:bCs/>
          <w:sz w:val="32"/>
          <w:szCs w:val="32"/>
          <w:rtl/>
        </w:rPr>
        <w:t xml:space="preserve">الحصة 18: </w:t>
      </w:r>
      <w:r w:rsidR="00530760" w:rsidRPr="006F7083">
        <w:rPr>
          <w:rFonts w:ascii="Traditional Arabic" w:hAnsi="Traditional Arabic" w:cs="Traditional Arabic"/>
          <w:b/>
          <w:bCs/>
          <w:sz w:val="32"/>
          <w:szCs w:val="32"/>
          <w:rtl/>
        </w:rPr>
        <w:t>أنواع الحديث المردود بالطعن في الاتصال</w:t>
      </w:r>
    </w:p>
    <w:p w:rsidR="00530760" w:rsidRPr="006F7083" w:rsidRDefault="006F7083" w:rsidP="006F7083">
      <w:pPr>
        <w:bidi/>
        <w:spacing w:after="0" w:line="240" w:lineRule="auto"/>
        <w:jc w:val="center"/>
        <w:rPr>
          <w:rFonts w:ascii="Traditional Arabic" w:hAnsi="Traditional Arabic" w:cs="Traditional Arabic"/>
          <w:b/>
          <w:bCs/>
          <w:sz w:val="32"/>
          <w:szCs w:val="32"/>
          <w:rtl/>
        </w:rPr>
      </w:pPr>
      <w:r w:rsidRPr="006F7083">
        <w:rPr>
          <w:rFonts w:ascii="Traditional Arabic" w:hAnsi="Traditional Arabic" w:cs="Traditional Arabic" w:hint="cs"/>
          <w:b/>
          <w:bCs/>
          <w:sz w:val="32"/>
          <w:szCs w:val="32"/>
          <w:rtl/>
        </w:rPr>
        <w:t>من الصفحة 44 إلى الصفحة 47</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الحديث الذي لم يتصل سنده يُسمى عند المحدثين المتقدمين </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منقطعا</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كما يُسمى أيضا </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مرسلا</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w:t>
      </w:r>
      <w:proofErr w:type="spellStart"/>
      <w:r w:rsidRPr="00530760">
        <w:rPr>
          <w:rFonts w:ascii="Traditional Arabic" w:hAnsi="Traditional Arabic" w:cs="Traditional Arabic"/>
          <w:sz w:val="32"/>
          <w:szCs w:val="32"/>
          <w:rtl/>
        </w:rPr>
        <w:t>ووافقهم</w:t>
      </w:r>
      <w:proofErr w:type="spellEnd"/>
      <w:r w:rsidRPr="00530760">
        <w:rPr>
          <w:rFonts w:ascii="Traditional Arabic" w:hAnsi="Traditional Arabic" w:cs="Traditional Arabic"/>
          <w:sz w:val="32"/>
          <w:szCs w:val="32"/>
          <w:rtl/>
        </w:rPr>
        <w:t xml:space="preserve"> على ذلك معظم الأصوليين، إلا أنّ المحدثين المتأخرين ذكروا مصطلحات خاصة لكل نوع من أنواع الانقطاع</w:t>
      </w:r>
      <w:r w:rsidRPr="00530760">
        <w:rPr>
          <w:rFonts w:ascii="Traditional Arabic" w:hAnsi="Traditional Arabic" w:cs="Traditional Arabic"/>
          <w:sz w:val="32"/>
          <w:szCs w:val="32"/>
          <w:rtl/>
          <w:lang w:bidi="ar-DZ"/>
        </w:rPr>
        <w:t>، وسنصنّفها إلى قسمين الانقطاع الظاهر والانقطاع الخفي، ثم نتحدث عن حجيتها وذلك في المباحث الآتية</w:t>
      </w:r>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rPr>
        <w:t>الم</w:t>
      </w:r>
      <w:r w:rsidRPr="00530760">
        <w:rPr>
          <w:rFonts w:ascii="Traditional Arabic" w:hAnsi="Traditional Arabic" w:cs="Traditional Arabic"/>
          <w:b/>
          <w:bCs/>
          <w:sz w:val="32"/>
          <w:szCs w:val="32"/>
          <w:rtl/>
          <w:lang w:bidi="ar-DZ"/>
        </w:rPr>
        <w:t>بحث</w:t>
      </w:r>
      <w:r w:rsidRPr="00530760">
        <w:rPr>
          <w:rFonts w:ascii="Traditional Arabic" w:hAnsi="Traditional Arabic" w:cs="Traditional Arabic"/>
          <w:b/>
          <w:bCs/>
          <w:sz w:val="32"/>
          <w:szCs w:val="32"/>
          <w:rtl/>
        </w:rPr>
        <w:t xml:space="preserve"> </w:t>
      </w:r>
      <w:proofErr w:type="gramStart"/>
      <w:r w:rsidRPr="00530760">
        <w:rPr>
          <w:rFonts w:ascii="Traditional Arabic" w:hAnsi="Traditional Arabic" w:cs="Traditional Arabic"/>
          <w:b/>
          <w:bCs/>
          <w:sz w:val="32"/>
          <w:szCs w:val="32"/>
          <w:rtl/>
        </w:rPr>
        <w:t>الأول :</w:t>
      </w:r>
      <w:proofErr w:type="gramEnd"/>
      <w:r w:rsidRPr="00530760">
        <w:rPr>
          <w:rFonts w:ascii="Traditional Arabic" w:hAnsi="Traditional Arabic" w:cs="Traditional Arabic"/>
          <w:b/>
          <w:bCs/>
          <w:sz w:val="32"/>
          <w:szCs w:val="32"/>
          <w:rtl/>
        </w:rPr>
        <w:t xml:space="preserve"> أنواع الانقطاع الظاهر</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والمقصود بالانقطاع الظاهر البيّن الذي يعلم بالتاريخ والطبقات ولا </w:t>
      </w:r>
      <w:proofErr w:type="gramStart"/>
      <w:r w:rsidRPr="00530760">
        <w:rPr>
          <w:rFonts w:ascii="Traditional Arabic" w:hAnsi="Traditional Arabic" w:cs="Traditional Arabic"/>
          <w:sz w:val="32"/>
          <w:szCs w:val="32"/>
          <w:rtl/>
        </w:rPr>
        <w:t>يختلف</w:t>
      </w:r>
      <w:proofErr w:type="gramEnd"/>
      <w:r w:rsidRPr="00530760">
        <w:rPr>
          <w:rFonts w:ascii="Traditional Arabic" w:hAnsi="Traditional Arabic" w:cs="Traditional Arabic"/>
          <w:sz w:val="32"/>
          <w:szCs w:val="32"/>
          <w:rtl/>
        </w:rPr>
        <w:t xml:space="preserve"> فيه.</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وقد</w:t>
      </w:r>
      <w:proofErr w:type="gramEnd"/>
      <w:r w:rsidRPr="00530760">
        <w:rPr>
          <w:rFonts w:ascii="Traditional Arabic" w:hAnsi="Traditional Arabic" w:cs="Traditional Arabic"/>
          <w:sz w:val="32"/>
          <w:szCs w:val="32"/>
          <w:rtl/>
          <w:lang w:bidi="ar-DZ"/>
        </w:rPr>
        <w:t xml:space="preserve"> أطلق المتأخرون عدّة ألقاب على هذا النوع من الانقطاع منها ما كان متمايزا ومنها ما كان متداخلا، وسنفرد كل لقب أو مصطلح بمطلب خاص.</w:t>
      </w:r>
    </w:p>
    <w:p w:rsidR="00530760" w:rsidRPr="00530760" w:rsidRDefault="00530760" w:rsidP="00530760">
      <w:pPr>
        <w:bidi/>
        <w:spacing w:after="0" w:line="240" w:lineRule="auto"/>
        <w:jc w:val="both"/>
        <w:rPr>
          <w:rFonts w:ascii="Traditional Arabic" w:hAnsi="Traditional Arabic" w:cs="Traditional Arabic"/>
          <w:b/>
          <w:bCs/>
          <w:sz w:val="32"/>
          <w:szCs w:val="32"/>
          <w:rtl/>
        </w:rPr>
      </w:pPr>
      <w:proofErr w:type="gramStart"/>
      <w:r w:rsidRPr="00530760">
        <w:rPr>
          <w:rFonts w:ascii="Traditional Arabic" w:hAnsi="Traditional Arabic" w:cs="Traditional Arabic"/>
          <w:b/>
          <w:bCs/>
          <w:sz w:val="32"/>
          <w:szCs w:val="32"/>
          <w:rtl/>
          <w:lang w:bidi="ar-DZ"/>
        </w:rPr>
        <w:t>المطلب</w:t>
      </w:r>
      <w:proofErr w:type="gramEnd"/>
      <w:r w:rsidRPr="00530760">
        <w:rPr>
          <w:rFonts w:ascii="Traditional Arabic" w:hAnsi="Traditional Arabic" w:cs="Traditional Arabic"/>
          <w:b/>
          <w:bCs/>
          <w:sz w:val="32"/>
          <w:szCs w:val="32"/>
          <w:rtl/>
          <w:lang w:bidi="ar-DZ"/>
        </w:rPr>
        <w:t xml:space="preserve"> الأول</w:t>
      </w:r>
      <w:r w:rsidRPr="00530760">
        <w:rPr>
          <w:rFonts w:ascii="Traditional Arabic" w:hAnsi="Traditional Arabic" w:cs="Traditional Arabic"/>
          <w:b/>
          <w:bCs/>
          <w:sz w:val="32"/>
          <w:szCs w:val="32"/>
          <w:rtl/>
        </w:rPr>
        <w:t xml:space="preserve">: الحديث المرسل </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تعريف الحديث الم</w:t>
      </w:r>
      <w:r w:rsidRPr="00530760">
        <w:rPr>
          <w:rFonts w:ascii="Traditional Arabic" w:hAnsi="Traditional Arabic" w:cs="Traditional Arabic"/>
          <w:b/>
          <w:bCs/>
          <w:sz w:val="32"/>
          <w:szCs w:val="32"/>
          <w:rtl/>
          <w:lang w:bidi="ar-DZ"/>
        </w:rPr>
        <w:t>رسل</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الذي استقر عليه اصطلاح المحدثين المتأخرين أن المرسل</w:t>
      </w:r>
      <w:r w:rsidRPr="00530760">
        <w:rPr>
          <w:rFonts w:ascii="Traditional Arabic" w:hAnsi="Traditional Arabic" w:cs="Traditional Arabic"/>
          <w:sz w:val="32"/>
          <w:szCs w:val="32"/>
          <w:rtl/>
          <w:lang w:bidi="ar-DZ"/>
        </w:rPr>
        <w:t>:"</w:t>
      </w:r>
      <w:r w:rsidRPr="00530760">
        <w:rPr>
          <w:rFonts w:ascii="Traditional Arabic" w:hAnsi="Traditional Arabic" w:cs="Traditional Arabic"/>
          <w:sz w:val="32"/>
          <w:szCs w:val="32"/>
          <w:rtl/>
        </w:rPr>
        <w:t xml:space="preserve"> هو مرفوع التابعي دون ذكر الواسطة بينه وبين </w:t>
      </w:r>
      <w:proofErr w:type="gramStart"/>
      <w:r w:rsidRPr="00530760">
        <w:rPr>
          <w:rFonts w:ascii="Traditional Arabic" w:hAnsi="Traditional Arabic" w:cs="Traditional Arabic"/>
          <w:sz w:val="32"/>
          <w:szCs w:val="32"/>
          <w:rtl/>
        </w:rPr>
        <w:t xml:space="preserve">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w:t>
      </w:r>
      <w:proofErr w:type="gramEnd"/>
      <w:r w:rsidRPr="00530760">
        <w:rPr>
          <w:rFonts w:ascii="Traditional Arabic" w:hAnsi="Traditional Arabic" w:cs="Traditional Arabic"/>
          <w:sz w:val="32"/>
          <w:szCs w:val="32"/>
          <w:rtl/>
        </w:rPr>
        <w:t>.</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فحقيقية المرسل سقوط الواسطة بين التابعي وبين </w:t>
      </w:r>
      <w:proofErr w:type="gramStart"/>
      <w:r w:rsidRPr="00530760">
        <w:rPr>
          <w:rFonts w:ascii="Traditional Arabic" w:hAnsi="Traditional Arabic" w:cs="Traditional Arabic"/>
          <w:sz w:val="32"/>
          <w:szCs w:val="32"/>
          <w:rtl/>
          <w:lang w:bidi="ar-DZ"/>
        </w:rPr>
        <w:t>النبي</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وجهالتها</w:t>
      </w:r>
      <w:proofErr w:type="gramEnd"/>
      <w:r w:rsidRPr="00530760">
        <w:rPr>
          <w:rFonts w:ascii="Traditional Arabic" w:hAnsi="Traditional Arabic" w:cs="Traditional Arabic"/>
          <w:sz w:val="32"/>
          <w:szCs w:val="32"/>
          <w:rtl/>
          <w:lang w:bidi="ar-DZ"/>
        </w:rPr>
        <w:t xml:space="preserve">؛ ولا يقال إن الساقط هو الصحابي، لأنا لا ندري ألساقط واحد أم اثنان أم أكثر، فتجنبنا كلمة السقوط؛ وقلنا ما رفعه التابعي أي أضافه مباشرة إلى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lang w:bidi="ar-DZ"/>
        </w:rPr>
        <w:t>وخصّصنا</w:t>
      </w:r>
      <w:proofErr w:type="gramEnd"/>
      <w:r w:rsidRPr="00530760">
        <w:rPr>
          <w:rFonts w:ascii="Traditional Arabic" w:hAnsi="Traditional Arabic" w:cs="Traditional Arabic"/>
          <w:sz w:val="32"/>
          <w:szCs w:val="32"/>
          <w:rtl/>
          <w:lang w:bidi="ar-DZ"/>
        </w:rPr>
        <w:t xml:space="preserve"> الإرسال بالتابعي دون من جاء بعده ولم نفرّق بين تابعي صغير وكبير فرواية الكل تعتبر مرسلة. </w:t>
      </w:r>
    </w:p>
    <w:p w:rsidR="00530760" w:rsidRPr="00530760" w:rsidRDefault="00530760" w:rsidP="00530760">
      <w:pPr>
        <w:pStyle w:val="Corpsdetexte3"/>
        <w:spacing w:line="240" w:lineRule="auto"/>
        <w:jc w:val="both"/>
        <w:rPr>
          <w:rFonts w:ascii="Traditional Arabic" w:hAnsi="Traditional Arabic"/>
          <w:b/>
          <w:bCs/>
          <w:sz w:val="32"/>
          <w:rtl/>
          <w:lang w:bidi="ar-DZ"/>
        </w:rPr>
      </w:pPr>
      <w:r w:rsidRPr="00530760">
        <w:rPr>
          <w:rFonts w:ascii="Traditional Arabic" w:hAnsi="Traditional Arabic"/>
          <w:b/>
          <w:bCs/>
          <w:sz w:val="32"/>
          <w:rtl/>
          <w:lang w:bidi="ar-DZ"/>
        </w:rPr>
        <w:t xml:space="preserve">الفرع </w:t>
      </w:r>
      <w:proofErr w:type="gramStart"/>
      <w:r w:rsidRPr="00530760">
        <w:rPr>
          <w:rFonts w:ascii="Traditional Arabic" w:hAnsi="Traditional Arabic"/>
          <w:b/>
          <w:bCs/>
          <w:sz w:val="32"/>
          <w:rtl/>
          <w:lang w:bidi="ar-DZ"/>
        </w:rPr>
        <w:t>الثاني :</w:t>
      </w:r>
      <w:proofErr w:type="gramEnd"/>
      <w:r w:rsidRPr="00530760">
        <w:rPr>
          <w:rFonts w:ascii="Traditional Arabic" w:hAnsi="Traditional Arabic"/>
          <w:b/>
          <w:bCs/>
          <w:sz w:val="32"/>
          <w:rtl/>
          <w:lang w:bidi="ar-DZ"/>
        </w:rPr>
        <w:t xml:space="preserve"> </w:t>
      </w:r>
      <w:r w:rsidRPr="00530760">
        <w:rPr>
          <w:rFonts w:ascii="Traditional Arabic" w:hAnsi="Traditional Arabic"/>
          <w:b/>
          <w:bCs/>
          <w:sz w:val="32"/>
          <w:rtl/>
        </w:rPr>
        <w:t xml:space="preserve">أمثلة عن </w:t>
      </w:r>
      <w:r w:rsidRPr="00530760">
        <w:rPr>
          <w:rFonts w:ascii="Traditional Arabic" w:hAnsi="Traditional Arabic"/>
          <w:b/>
          <w:bCs/>
          <w:sz w:val="32"/>
          <w:rtl/>
          <w:lang w:bidi="ar-DZ"/>
        </w:rPr>
        <w:t>الحديث المرسل</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المثال الأول:</w:t>
      </w:r>
      <w:r w:rsidRPr="00530760">
        <w:rPr>
          <w:rFonts w:ascii="Traditional Arabic" w:hAnsi="Traditional Arabic" w:cs="Traditional Arabic"/>
          <w:sz w:val="32"/>
          <w:szCs w:val="32"/>
          <w:rtl/>
        </w:rPr>
        <w:t xml:space="preserve"> حديث أبي الع</w:t>
      </w:r>
      <w:r w:rsidRPr="00530760">
        <w:rPr>
          <w:rFonts w:ascii="Traditional Arabic" w:hAnsi="Traditional Arabic" w:cs="Traditional Arabic"/>
          <w:sz w:val="32"/>
          <w:szCs w:val="32"/>
          <w:rtl/>
          <w:lang w:bidi="ar-DZ"/>
        </w:rPr>
        <w:t>ا</w:t>
      </w:r>
      <w:r w:rsidRPr="00530760">
        <w:rPr>
          <w:rFonts w:ascii="Traditional Arabic" w:hAnsi="Traditional Arabic" w:cs="Traditional Arabic"/>
          <w:sz w:val="32"/>
          <w:szCs w:val="32"/>
          <w:rtl/>
        </w:rPr>
        <w:t xml:space="preserve">لية </w:t>
      </w:r>
      <w:r w:rsidRPr="00530760">
        <w:rPr>
          <w:rFonts w:ascii="Traditional Arabic" w:hAnsi="Traditional Arabic" w:cs="Traditional Arabic"/>
          <w:sz w:val="32"/>
          <w:szCs w:val="32"/>
          <w:rtl/>
          <w:lang w:bidi="ar-DZ"/>
        </w:rPr>
        <w:t xml:space="preserve">قال كان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يصلي بأصحابه</w:t>
      </w:r>
      <w:r w:rsidRPr="00530760">
        <w:rPr>
          <w:rFonts w:ascii="Traditional Arabic" w:hAnsi="Traditional Arabic" w:cs="Traditional Arabic"/>
          <w:sz w:val="32"/>
          <w:szCs w:val="32"/>
          <w:rtl/>
          <w:lang w:bidi="ar-DZ"/>
        </w:rPr>
        <w:t xml:space="preserve"> يوما</w:t>
      </w:r>
      <w:r w:rsidRPr="00530760">
        <w:rPr>
          <w:rFonts w:ascii="Traditional Arabic" w:hAnsi="Traditional Arabic" w:cs="Traditional Arabic"/>
          <w:sz w:val="32"/>
          <w:szCs w:val="32"/>
          <w:rtl/>
        </w:rPr>
        <w:t>، ف</w:t>
      </w:r>
      <w:r w:rsidRPr="00530760">
        <w:rPr>
          <w:rFonts w:ascii="Traditional Arabic" w:hAnsi="Traditional Arabic" w:cs="Traditional Arabic"/>
          <w:sz w:val="32"/>
          <w:szCs w:val="32"/>
          <w:rtl/>
          <w:lang w:bidi="ar-DZ"/>
        </w:rPr>
        <w:t>جاء رجل ضرير البصر، فوقع في ركيَّة فيها ماء، ف</w:t>
      </w:r>
      <w:r w:rsidRPr="00530760">
        <w:rPr>
          <w:rFonts w:ascii="Traditional Arabic" w:hAnsi="Traditional Arabic" w:cs="Traditional Arabic"/>
          <w:sz w:val="32"/>
          <w:szCs w:val="32"/>
          <w:rtl/>
        </w:rPr>
        <w:t xml:space="preserve">ضحك بعض </w:t>
      </w:r>
      <w:r w:rsidRPr="00530760">
        <w:rPr>
          <w:rFonts w:ascii="Traditional Arabic" w:hAnsi="Traditional Arabic" w:cs="Traditional Arabic"/>
          <w:sz w:val="32"/>
          <w:szCs w:val="32"/>
          <w:rtl/>
          <w:lang w:bidi="ar-DZ"/>
        </w:rPr>
        <w:t xml:space="preserve">أصحاب </w:t>
      </w:r>
      <w:proofErr w:type="gramStart"/>
      <w:r w:rsidRPr="00530760">
        <w:rPr>
          <w:rFonts w:ascii="Traditional Arabic" w:hAnsi="Traditional Arabic" w:cs="Traditional Arabic"/>
          <w:sz w:val="32"/>
          <w:szCs w:val="32"/>
          <w:rtl/>
          <w:lang w:bidi="ar-DZ"/>
        </w:rPr>
        <w:t xml:space="preserve">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w:t>
      </w:r>
      <w:proofErr w:type="gramEnd"/>
      <w:r w:rsidRPr="00530760">
        <w:rPr>
          <w:rFonts w:ascii="Traditional Arabic" w:hAnsi="Traditional Arabic" w:cs="Traditional Arabic"/>
          <w:sz w:val="32"/>
          <w:szCs w:val="32"/>
          <w:rtl/>
        </w:rPr>
        <w:t xml:space="preserve"> ف</w:t>
      </w:r>
      <w:r w:rsidRPr="00530760">
        <w:rPr>
          <w:rFonts w:ascii="Traditional Arabic" w:hAnsi="Traditional Arabic" w:cs="Traditional Arabic"/>
          <w:sz w:val="32"/>
          <w:szCs w:val="32"/>
          <w:rtl/>
          <w:lang w:bidi="ar-DZ"/>
        </w:rPr>
        <w:t xml:space="preserve">لما انصرف رسول الله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قال :"</w:t>
      </w:r>
      <w:r w:rsidRPr="00530760">
        <w:rPr>
          <w:rFonts w:ascii="Traditional Arabic" w:hAnsi="Traditional Arabic" w:cs="Traditional Arabic"/>
          <w:sz w:val="32"/>
          <w:szCs w:val="32"/>
          <w:rtl/>
        </w:rPr>
        <w:t xml:space="preserve">من ضحك </w:t>
      </w:r>
      <w:r w:rsidRPr="00530760">
        <w:rPr>
          <w:rFonts w:ascii="Traditional Arabic" w:hAnsi="Traditional Arabic" w:cs="Traditional Arabic"/>
          <w:sz w:val="32"/>
          <w:szCs w:val="32"/>
          <w:rtl/>
          <w:lang w:bidi="ar-DZ"/>
        </w:rPr>
        <w:t>فل</w:t>
      </w:r>
      <w:r w:rsidRPr="00530760">
        <w:rPr>
          <w:rFonts w:ascii="Traditional Arabic" w:hAnsi="Traditional Arabic" w:cs="Traditional Arabic"/>
          <w:sz w:val="32"/>
          <w:szCs w:val="32"/>
          <w:rtl/>
        </w:rPr>
        <w:t>يعد وضوء</w:t>
      </w:r>
      <w:r w:rsidRPr="00530760">
        <w:rPr>
          <w:rFonts w:ascii="Traditional Arabic" w:hAnsi="Traditional Arabic" w:cs="Traditional Arabic"/>
          <w:sz w:val="32"/>
          <w:szCs w:val="32"/>
          <w:rtl/>
          <w:lang w:bidi="ar-DZ"/>
        </w:rPr>
        <w:t>ه</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ثم ل</w:t>
      </w:r>
      <w:r w:rsidRPr="00530760">
        <w:rPr>
          <w:rFonts w:ascii="Traditional Arabic" w:hAnsi="Traditional Arabic" w:cs="Traditional Arabic"/>
          <w:sz w:val="32"/>
          <w:szCs w:val="32"/>
          <w:rtl/>
        </w:rPr>
        <w:t>يعد صلا</w:t>
      </w:r>
      <w:r w:rsidRPr="00530760">
        <w:rPr>
          <w:rFonts w:ascii="Traditional Arabic" w:hAnsi="Traditional Arabic" w:cs="Traditional Arabic"/>
          <w:sz w:val="32"/>
          <w:szCs w:val="32"/>
          <w:rtl/>
          <w:lang w:bidi="ar-DZ"/>
        </w:rPr>
        <w:t>ته</w:t>
      </w:r>
      <w:r w:rsidRPr="00530760">
        <w:rPr>
          <w:rFonts w:ascii="Traditional Arabic" w:hAnsi="Traditional Arabic" w:cs="Traditional Arabic"/>
          <w:sz w:val="32"/>
          <w:szCs w:val="32"/>
          <w:rtl/>
        </w:rPr>
        <w:t>.</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المثال الثاني :</w:t>
      </w:r>
      <w:r w:rsidRPr="00530760">
        <w:rPr>
          <w:rFonts w:ascii="Traditional Arabic" w:hAnsi="Traditional Arabic" w:cs="Traditional Arabic"/>
          <w:sz w:val="32"/>
          <w:szCs w:val="32"/>
          <w:rtl/>
          <w:lang w:bidi="ar-DZ"/>
        </w:rPr>
        <w:t xml:space="preserve"> عن الزهري عن سعيد بن المسيب قال:" فرض رسول الله</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زكاة الفطر مدين من حنطة".</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المطلب </w:t>
      </w:r>
      <w:proofErr w:type="gramStart"/>
      <w:r w:rsidRPr="00530760">
        <w:rPr>
          <w:rFonts w:ascii="Traditional Arabic" w:hAnsi="Traditional Arabic" w:cs="Traditional Arabic"/>
          <w:b/>
          <w:bCs/>
          <w:sz w:val="32"/>
          <w:szCs w:val="32"/>
          <w:rtl/>
          <w:lang w:bidi="ar-DZ"/>
        </w:rPr>
        <w:t>الثاني</w:t>
      </w:r>
      <w:r w:rsidRPr="00530760">
        <w:rPr>
          <w:rFonts w:ascii="Traditional Arabic" w:hAnsi="Traditional Arabic" w:cs="Traditional Arabic"/>
          <w:b/>
          <w:bCs/>
          <w:sz w:val="32"/>
          <w:szCs w:val="32"/>
          <w:rtl/>
        </w:rPr>
        <w:t xml:space="preserve"> :</w:t>
      </w:r>
      <w:proofErr w:type="gramEnd"/>
      <w:r w:rsidRPr="00530760">
        <w:rPr>
          <w:rFonts w:ascii="Traditional Arabic" w:hAnsi="Traditional Arabic" w:cs="Traditional Arabic"/>
          <w:b/>
          <w:bCs/>
          <w:sz w:val="32"/>
          <w:szCs w:val="32"/>
          <w:rtl/>
        </w:rPr>
        <w:t xml:space="preserve"> الحديث المنقطع</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الأول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تعريف الحديث الم</w:t>
      </w:r>
      <w:r w:rsidRPr="00530760">
        <w:rPr>
          <w:rFonts w:ascii="Traditional Arabic" w:hAnsi="Traditional Arabic" w:cs="Traditional Arabic"/>
          <w:b/>
          <w:bCs/>
          <w:sz w:val="32"/>
          <w:szCs w:val="32"/>
          <w:rtl/>
          <w:lang w:bidi="ar-DZ"/>
        </w:rPr>
        <w:t>نقطع</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lastRenderedPageBreak/>
        <w:t xml:space="preserve">    </w:t>
      </w:r>
      <w:proofErr w:type="gramStart"/>
      <w:r w:rsidRPr="00530760">
        <w:rPr>
          <w:rFonts w:ascii="Traditional Arabic" w:hAnsi="Traditional Arabic" w:cs="Traditional Arabic"/>
          <w:sz w:val="32"/>
          <w:szCs w:val="32"/>
          <w:rtl/>
        </w:rPr>
        <w:t>الحديث</w:t>
      </w:r>
      <w:proofErr w:type="gramEnd"/>
      <w:r w:rsidRPr="00530760">
        <w:rPr>
          <w:rFonts w:ascii="Traditional Arabic" w:hAnsi="Traditional Arabic" w:cs="Traditional Arabic"/>
          <w:sz w:val="32"/>
          <w:szCs w:val="32"/>
          <w:rtl/>
        </w:rPr>
        <w:t xml:space="preserve"> المنقطع: هو ما سقط من إسناده راو أو أكثر قبل الصحابي بشرط عدم التوالي.</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وقولنا</w:t>
      </w:r>
      <w:proofErr w:type="gramEnd"/>
      <w:r w:rsidRPr="00530760">
        <w:rPr>
          <w:rFonts w:ascii="Traditional Arabic" w:hAnsi="Traditional Arabic" w:cs="Traditional Arabic"/>
          <w:sz w:val="32"/>
          <w:szCs w:val="32"/>
          <w:rtl/>
        </w:rPr>
        <w:t xml:space="preserve"> سقط من إسناده راو المقصود عادة أو طبقة واحدة، وإلا فقد يكون الساقط في الواقع أكثر من واحد.</w:t>
      </w:r>
    </w:p>
    <w:p w:rsidR="00530760" w:rsidRPr="00530760" w:rsidRDefault="00530760" w:rsidP="00530760">
      <w:pPr>
        <w:pStyle w:val="Corpsdetexte3"/>
        <w:spacing w:line="240" w:lineRule="auto"/>
        <w:jc w:val="both"/>
        <w:rPr>
          <w:rFonts w:ascii="Traditional Arabic" w:hAnsi="Traditional Arabic"/>
          <w:sz w:val="32"/>
          <w:rtl/>
          <w:lang w:bidi="ar-DZ"/>
        </w:rPr>
      </w:pPr>
      <w:r w:rsidRPr="00530760">
        <w:rPr>
          <w:rFonts w:ascii="Traditional Arabic" w:hAnsi="Traditional Arabic"/>
          <w:sz w:val="32"/>
          <w:rtl/>
          <w:lang w:bidi="ar-DZ"/>
        </w:rPr>
        <w:t>وقولنا :"قبل الصحابي" احتراز عن المرسل السابق حتى لا يقع التداخل بين النوعين، واشترطنا عدم التوالي في حالة سقوط أكثر من راو لأن صورة التوالي سميت بالمعضل.</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أمثلة عن </w:t>
      </w:r>
      <w:r w:rsidRPr="00530760">
        <w:rPr>
          <w:rFonts w:ascii="Traditional Arabic" w:hAnsi="Traditional Arabic" w:cs="Traditional Arabic"/>
          <w:b/>
          <w:bCs/>
          <w:sz w:val="32"/>
          <w:szCs w:val="32"/>
          <w:rtl/>
          <w:lang w:bidi="ar-DZ"/>
        </w:rPr>
        <w:t>الحديث المنقطع</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المثال الأول :</w:t>
      </w:r>
      <w:r w:rsidRPr="00530760">
        <w:rPr>
          <w:rFonts w:ascii="Traditional Arabic" w:hAnsi="Traditional Arabic" w:cs="Traditional Arabic"/>
          <w:sz w:val="32"/>
          <w:szCs w:val="32"/>
          <w:rtl/>
          <w:lang w:bidi="ar-DZ"/>
        </w:rPr>
        <w:t xml:space="preserve"> عن</w:t>
      </w:r>
      <w:r w:rsidRPr="00530760">
        <w:rPr>
          <w:rFonts w:ascii="Traditional Arabic" w:hAnsi="Traditional Arabic" w:cs="Traditional Arabic"/>
          <w:sz w:val="32"/>
          <w:szCs w:val="32"/>
          <w:rtl/>
        </w:rPr>
        <w:t xml:space="preserve"> الزّهري </w:t>
      </w:r>
      <w:r w:rsidRPr="00530760">
        <w:rPr>
          <w:rFonts w:ascii="Traditional Arabic" w:hAnsi="Traditional Arabic" w:cs="Traditional Arabic"/>
          <w:sz w:val="32"/>
          <w:szCs w:val="32"/>
          <w:rtl/>
          <w:lang w:bidi="ar-DZ"/>
        </w:rPr>
        <w:t>أ</w:t>
      </w:r>
      <w:r w:rsidRPr="00530760">
        <w:rPr>
          <w:rFonts w:ascii="Traditional Arabic" w:hAnsi="Traditional Arabic" w:cs="Traditional Arabic"/>
          <w:sz w:val="32"/>
          <w:szCs w:val="32"/>
          <w:rtl/>
        </w:rPr>
        <w:t xml:space="preserve">نّ عائشة </w:t>
      </w:r>
      <w:r w:rsidRPr="00530760">
        <w:rPr>
          <w:rFonts w:ascii="Traditional Arabic" w:hAnsi="Traditional Arabic" w:cs="Traditional Arabic"/>
          <w:sz w:val="32"/>
          <w:szCs w:val="32"/>
          <w:rtl/>
          <w:lang w:bidi="ar-DZ"/>
        </w:rPr>
        <w:t xml:space="preserve">وحفصة زوجي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أصبحتا صائمتين متطوعتين فأهدي لهما طعام فأفطرتا عليه، فدخل عليهما رسول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-فأخبرته حفصة- فقال رسول الله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 اقضيا مكانه يوما آخر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 </w:t>
      </w:r>
      <w:r w:rsidRPr="00530760">
        <w:rPr>
          <w:rFonts w:ascii="Traditional Arabic" w:hAnsi="Traditional Arabic" w:cs="Traditional Arabic"/>
          <w:sz w:val="32"/>
          <w:szCs w:val="32"/>
          <w:rtl/>
          <w:lang w:bidi="ar-DZ"/>
        </w:rPr>
        <w:t>و</w:t>
      </w:r>
      <w:r w:rsidRPr="00530760">
        <w:rPr>
          <w:rFonts w:ascii="Traditional Arabic" w:hAnsi="Traditional Arabic" w:cs="Traditional Arabic"/>
          <w:sz w:val="32"/>
          <w:szCs w:val="32"/>
          <w:rtl/>
        </w:rPr>
        <w:t xml:space="preserve">الزّهري لم يدرك عائشة </w:t>
      </w:r>
      <w:r w:rsidRPr="00530760">
        <w:rPr>
          <w:rFonts w:ascii="Traditional Arabic" w:hAnsi="Traditional Arabic" w:cs="Traditional Arabic"/>
          <w:sz w:val="32"/>
          <w:szCs w:val="32"/>
          <w:rtl/>
          <w:lang w:bidi="ar-DZ"/>
        </w:rPr>
        <w:t xml:space="preserve">ولا حفصة </w:t>
      </w:r>
      <w:r w:rsidRPr="00530760">
        <w:rPr>
          <w:rFonts w:ascii="Traditional Arabic" w:hAnsi="Traditional Arabic" w:cs="Traditional Arabic"/>
          <w:sz w:val="32"/>
          <w:szCs w:val="32"/>
          <w:rtl/>
        </w:rPr>
        <w:t>رضي الله عنه</w:t>
      </w:r>
      <w:r w:rsidRPr="00530760">
        <w:rPr>
          <w:rFonts w:ascii="Traditional Arabic" w:hAnsi="Traditional Arabic" w:cs="Traditional Arabic"/>
          <w:sz w:val="32"/>
          <w:szCs w:val="32"/>
          <w:rtl/>
          <w:lang w:bidi="ar-DZ"/>
        </w:rPr>
        <w:t>م</w:t>
      </w:r>
      <w:r w:rsidRPr="00530760">
        <w:rPr>
          <w:rFonts w:ascii="Traditional Arabic" w:hAnsi="Traditional Arabic" w:cs="Traditional Arabic"/>
          <w:sz w:val="32"/>
          <w:szCs w:val="32"/>
          <w:rtl/>
        </w:rPr>
        <w:t>ا</w:t>
      </w:r>
      <w:r w:rsidRPr="00530760">
        <w:rPr>
          <w:rFonts w:ascii="Traditional Arabic" w:hAnsi="Traditional Arabic" w:cs="Traditional Arabic"/>
          <w:sz w:val="32"/>
          <w:szCs w:val="32"/>
          <w:rtl/>
          <w:lang w:bidi="ar-DZ"/>
        </w:rPr>
        <w:t>.</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المثال الثاني:</w:t>
      </w:r>
      <w:r w:rsidRPr="00530760">
        <w:rPr>
          <w:rFonts w:ascii="Traditional Arabic" w:hAnsi="Traditional Arabic" w:cs="Traditional Arabic"/>
          <w:sz w:val="32"/>
          <w:szCs w:val="32"/>
          <w:rtl/>
        </w:rPr>
        <w:t xml:space="preserve"> حديث الزهري عن عروة بن الزبير أن عمر بن الخطاب قال: «إني كنت أريد أن أكتب السنن، وإني ذكرت قوما كانوا قبلكم كتبوا كتبا فأكبوا عليها وتركوا كتاب الله، وإني لا أنسي كتاب الله بشيء أبدا».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rPr>
        <w:t xml:space="preserve">    </w:t>
      </w:r>
      <w:proofErr w:type="gramStart"/>
      <w:r w:rsidRPr="00530760">
        <w:rPr>
          <w:rFonts w:ascii="Traditional Arabic" w:hAnsi="Traditional Arabic" w:cs="Traditional Arabic"/>
          <w:sz w:val="32"/>
          <w:szCs w:val="32"/>
          <w:rtl/>
        </w:rPr>
        <w:t>فهذا</w:t>
      </w:r>
      <w:proofErr w:type="gramEnd"/>
      <w:r w:rsidRPr="00530760">
        <w:rPr>
          <w:rFonts w:ascii="Traditional Arabic" w:hAnsi="Traditional Arabic" w:cs="Traditional Arabic"/>
          <w:sz w:val="32"/>
          <w:szCs w:val="32"/>
          <w:rtl/>
        </w:rPr>
        <w:t xml:space="preserve"> حديث ضعيف للانقطاع الظاهر بين عروة وعمر بن الخطاب حيث كانت وفاة عمر رضي الله عنه سنة ثلاث وعشرين للهجرة، وولد عروة سنة تسع وعشرين.</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المطلب الثالث</w:t>
      </w:r>
      <w:r w:rsidRPr="00530760">
        <w:rPr>
          <w:rFonts w:ascii="Traditional Arabic" w:hAnsi="Traditional Arabic" w:cs="Traditional Arabic"/>
          <w:b/>
          <w:bCs/>
          <w:sz w:val="32"/>
          <w:szCs w:val="32"/>
          <w:rtl/>
        </w:rPr>
        <w:t xml:space="preserve"> : الحديث المعضل</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الأول : </w:t>
      </w:r>
      <w:r w:rsidRPr="00530760">
        <w:rPr>
          <w:rFonts w:ascii="Traditional Arabic" w:hAnsi="Traditional Arabic" w:cs="Traditional Arabic"/>
          <w:b/>
          <w:bCs/>
          <w:sz w:val="32"/>
          <w:szCs w:val="32"/>
          <w:rtl/>
        </w:rPr>
        <w:t>تعريف الحديث الم</w:t>
      </w:r>
      <w:r w:rsidRPr="00530760">
        <w:rPr>
          <w:rFonts w:ascii="Traditional Arabic" w:hAnsi="Traditional Arabic" w:cs="Traditional Arabic"/>
          <w:b/>
          <w:bCs/>
          <w:sz w:val="32"/>
          <w:szCs w:val="32"/>
          <w:rtl/>
          <w:lang w:bidi="ar-DZ"/>
        </w:rPr>
        <w:t>عضل</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الحديث المعضل : هو ما سقط من إسناده راويان فصاعدا مع اشتراط التوالي، سواء كان ذلك في أول السند، أو وسطه، أو آخره.</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والمقصود بالراويين هو في العادة كما لو قال مالك قال رسول </w:t>
      </w:r>
      <w:proofErr w:type="gramStart"/>
      <w:r w:rsidRPr="00530760">
        <w:rPr>
          <w:rFonts w:ascii="Traditional Arabic" w:hAnsi="Traditional Arabic" w:cs="Traditional Arabic"/>
          <w:sz w:val="32"/>
          <w:szCs w:val="32"/>
          <w:rtl/>
          <w:lang w:bidi="ar-DZ"/>
        </w:rPr>
        <w:t xml:space="preserve">الله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w:t>
      </w:r>
      <w:proofErr w:type="gramEnd"/>
      <w:r w:rsidRPr="00530760">
        <w:rPr>
          <w:rFonts w:ascii="Traditional Arabic" w:hAnsi="Traditional Arabic" w:cs="Traditional Arabic"/>
          <w:sz w:val="32"/>
          <w:szCs w:val="32"/>
          <w:rtl/>
          <w:lang w:bidi="ar-DZ"/>
        </w:rPr>
        <w:t xml:space="preserve"> وكما لو قال الشافعي قال عمر عن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واشتراط التوالي لإخراج المنقطع الذين سبق فلا يسمى معضلا.</w:t>
      </w:r>
    </w:p>
    <w:p w:rsidR="00530760" w:rsidRPr="00530760" w:rsidRDefault="00530760" w:rsidP="00530760">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lang w:bidi="ar-DZ"/>
        </w:rPr>
        <w:t xml:space="preserve">   ولم نجدهم اشترطوا أن يكون في وسطه وآخره ، وقد صرّح ابن الصلاح بدخول صورة سقوط أوّله فعمّمنا.  </w:t>
      </w:r>
    </w:p>
    <w:p w:rsidR="00530760" w:rsidRPr="00530760" w:rsidRDefault="00530760" w:rsidP="00530760">
      <w:pPr>
        <w:pStyle w:val="Corpsdetexte3"/>
        <w:spacing w:line="240" w:lineRule="auto"/>
        <w:jc w:val="both"/>
        <w:rPr>
          <w:rFonts w:ascii="Traditional Arabic" w:hAnsi="Traditional Arabic"/>
          <w:b/>
          <w:bCs/>
          <w:sz w:val="32"/>
          <w:rtl/>
        </w:rPr>
      </w:pPr>
      <w:r w:rsidRPr="00530760">
        <w:rPr>
          <w:rFonts w:ascii="Traditional Arabic" w:hAnsi="Traditional Arabic"/>
          <w:b/>
          <w:bCs/>
          <w:sz w:val="32"/>
          <w:rtl/>
          <w:lang w:bidi="ar-DZ"/>
        </w:rPr>
        <w:t xml:space="preserve">الفرع الثاني : </w:t>
      </w:r>
      <w:r w:rsidRPr="00530760">
        <w:rPr>
          <w:rFonts w:ascii="Traditional Arabic" w:hAnsi="Traditional Arabic"/>
          <w:b/>
          <w:bCs/>
          <w:sz w:val="32"/>
          <w:rtl/>
        </w:rPr>
        <w:t xml:space="preserve">أمثلة عن </w:t>
      </w:r>
      <w:r w:rsidRPr="00530760">
        <w:rPr>
          <w:rFonts w:ascii="Traditional Arabic" w:hAnsi="Traditional Arabic"/>
          <w:b/>
          <w:bCs/>
          <w:sz w:val="32"/>
          <w:rtl/>
          <w:lang w:bidi="ar-DZ"/>
        </w:rPr>
        <w:t>الحديث المعضل</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المثال الأول:</w:t>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ما روى الأوزاعي عن يزيد بن أبي مالك عن عبد الحميد بن عبد الرحمن عن النبي صلى الله عليه </w:t>
      </w:r>
      <w:proofErr w:type="spellStart"/>
      <w:r w:rsidRPr="00530760">
        <w:rPr>
          <w:rFonts w:ascii="Traditional Arabic" w:hAnsi="Traditional Arabic" w:cs="Traditional Arabic"/>
          <w:sz w:val="32"/>
          <w:szCs w:val="32"/>
          <w:rtl/>
        </w:rPr>
        <w:t>وآله</w:t>
      </w:r>
      <w:proofErr w:type="spellEnd"/>
      <w:r w:rsidRPr="00530760">
        <w:rPr>
          <w:rFonts w:ascii="Traditional Arabic" w:hAnsi="Traditional Arabic" w:cs="Traditional Arabic"/>
          <w:sz w:val="32"/>
          <w:szCs w:val="32"/>
          <w:rtl/>
        </w:rPr>
        <w:t xml:space="preserve"> وسلم قال :« من وقع بأهله وهي حائض، آمره أن يتصدق بخُمسَي دينار». قال أبو داود :« وهذا معضل». فهذا معضل لأنه يلزم إضافة راويين على الأقل حتى يتصل الإسناد بالنبي صلى الله عليه وسلم.</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المثال الثاني :</w:t>
      </w: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 xml:space="preserve">حديث الفضل بن الحباب قال سمعت عبد الله بن محمد بن عائشة يقول :« لما قدم رسول الله صلى الله عليه وعلى </w:t>
      </w:r>
      <w:proofErr w:type="spellStart"/>
      <w:r w:rsidRPr="00530760">
        <w:rPr>
          <w:rFonts w:ascii="Traditional Arabic" w:hAnsi="Traditional Arabic" w:cs="Traditional Arabic"/>
          <w:sz w:val="32"/>
          <w:szCs w:val="32"/>
          <w:rtl/>
        </w:rPr>
        <w:t>آله</w:t>
      </w:r>
      <w:proofErr w:type="spellEnd"/>
      <w:r w:rsidRPr="00530760">
        <w:rPr>
          <w:rFonts w:ascii="Traditional Arabic" w:hAnsi="Traditional Arabic" w:cs="Traditional Arabic"/>
          <w:sz w:val="32"/>
          <w:szCs w:val="32"/>
          <w:rtl/>
        </w:rPr>
        <w:t xml:space="preserve"> وسلم المدينة جعل النساء والصبيان يقولون:   طلع الـبـدر علينا    مـن </w:t>
      </w:r>
      <w:proofErr w:type="spellStart"/>
      <w:r w:rsidRPr="00530760">
        <w:rPr>
          <w:rFonts w:ascii="Traditional Arabic" w:hAnsi="Traditional Arabic" w:cs="Traditional Arabic"/>
          <w:sz w:val="32"/>
          <w:szCs w:val="32"/>
          <w:rtl/>
        </w:rPr>
        <w:t>ثنيات</w:t>
      </w:r>
      <w:proofErr w:type="spellEnd"/>
      <w:r w:rsidRPr="00530760">
        <w:rPr>
          <w:rFonts w:ascii="Traditional Arabic" w:hAnsi="Traditional Arabic" w:cs="Traditional Arabic"/>
          <w:sz w:val="32"/>
          <w:szCs w:val="32"/>
          <w:rtl/>
        </w:rPr>
        <w:t xml:space="preserve"> الوداع</w:t>
      </w:r>
    </w:p>
    <w:p w:rsidR="00530760" w:rsidRPr="00530760" w:rsidRDefault="00530760" w:rsidP="00530760">
      <w:pPr>
        <w:pStyle w:val="Titre9"/>
        <w:spacing w:before="0"/>
        <w:jc w:val="both"/>
        <w:rPr>
          <w:rFonts w:ascii="Traditional Arabic" w:hAnsi="Traditional Arabic" w:cs="Traditional Arabic"/>
          <w:sz w:val="32"/>
          <w:rtl/>
        </w:rPr>
      </w:pPr>
      <w:r w:rsidRPr="00530760">
        <w:rPr>
          <w:rFonts w:ascii="Traditional Arabic" w:hAnsi="Traditional Arabic" w:cs="Traditional Arabic"/>
          <w:sz w:val="32"/>
          <w:rtl/>
        </w:rPr>
        <w:t xml:space="preserve">               </w:t>
      </w:r>
      <w:r w:rsidRPr="00530760">
        <w:rPr>
          <w:rFonts w:ascii="Traditional Arabic" w:hAnsi="Traditional Arabic" w:cs="Traditional Arabic"/>
          <w:sz w:val="32"/>
          <w:rtl/>
          <w:lang w:bidi="ar-DZ"/>
        </w:rPr>
        <w:t xml:space="preserve"> </w:t>
      </w:r>
      <w:r w:rsidRPr="00530760">
        <w:rPr>
          <w:rFonts w:ascii="Traditional Arabic" w:hAnsi="Traditional Arabic" w:cs="Traditional Arabic"/>
          <w:sz w:val="32"/>
          <w:rtl/>
        </w:rPr>
        <w:t xml:space="preserve"> وجب الشكر علينا     ما دعــا لله داع» .</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t xml:space="preserve">    فهذا إسناد معضل، ابن عائشة من شيوخ أحمد بن حنبل فقد سقط منه راويان أو أكثر.</w:t>
      </w:r>
    </w:p>
    <w:p w:rsidR="00530760" w:rsidRPr="00530760" w:rsidRDefault="00530760" w:rsidP="00530760">
      <w:pPr>
        <w:bidi/>
        <w:spacing w:after="0" w:line="240" w:lineRule="auto"/>
        <w:jc w:val="both"/>
        <w:rPr>
          <w:rFonts w:ascii="Traditional Arabic" w:hAnsi="Traditional Arabic" w:cs="Traditional Arabic"/>
          <w:b/>
          <w:bCs/>
          <w:sz w:val="32"/>
          <w:szCs w:val="32"/>
          <w:rtl/>
        </w:rPr>
      </w:pPr>
      <w:r w:rsidRPr="00530760">
        <w:rPr>
          <w:rFonts w:ascii="Traditional Arabic" w:hAnsi="Traditional Arabic" w:cs="Traditional Arabic"/>
          <w:b/>
          <w:bCs/>
          <w:sz w:val="32"/>
          <w:szCs w:val="32"/>
          <w:rtl/>
          <w:lang w:bidi="ar-DZ"/>
        </w:rPr>
        <w:t xml:space="preserve">المطلب </w:t>
      </w:r>
      <w:proofErr w:type="gramStart"/>
      <w:r w:rsidRPr="00530760">
        <w:rPr>
          <w:rFonts w:ascii="Traditional Arabic" w:hAnsi="Traditional Arabic" w:cs="Traditional Arabic"/>
          <w:b/>
          <w:bCs/>
          <w:sz w:val="32"/>
          <w:szCs w:val="32"/>
          <w:rtl/>
          <w:lang w:bidi="ar-DZ"/>
        </w:rPr>
        <w:t>الرابع</w:t>
      </w:r>
      <w:r w:rsidRPr="00530760">
        <w:rPr>
          <w:rFonts w:ascii="Traditional Arabic" w:hAnsi="Traditional Arabic" w:cs="Traditional Arabic"/>
          <w:b/>
          <w:bCs/>
          <w:sz w:val="32"/>
          <w:szCs w:val="32"/>
          <w:rtl/>
        </w:rPr>
        <w:t xml:space="preserve"> :</w:t>
      </w:r>
      <w:proofErr w:type="gramEnd"/>
      <w:r w:rsidRPr="00530760">
        <w:rPr>
          <w:rFonts w:ascii="Traditional Arabic" w:hAnsi="Traditional Arabic" w:cs="Traditional Arabic"/>
          <w:b/>
          <w:bCs/>
          <w:sz w:val="32"/>
          <w:szCs w:val="32"/>
          <w:rtl/>
        </w:rPr>
        <w:t xml:space="preserve"> الحديث المعلق</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sz w:val="32"/>
          <w:szCs w:val="32"/>
          <w:rtl/>
        </w:rPr>
        <w:lastRenderedPageBreak/>
        <w:t xml:space="preserve">    الحديث </w:t>
      </w:r>
      <w:proofErr w:type="gramStart"/>
      <w:r w:rsidRPr="00530760">
        <w:rPr>
          <w:rFonts w:ascii="Traditional Arabic" w:hAnsi="Traditional Arabic" w:cs="Traditional Arabic"/>
          <w:sz w:val="32"/>
          <w:szCs w:val="32"/>
          <w:rtl/>
        </w:rPr>
        <w:t>المعلق :</w:t>
      </w:r>
      <w:proofErr w:type="gramEnd"/>
      <w:r w:rsidRPr="00530760">
        <w:rPr>
          <w:rFonts w:ascii="Traditional Arabic" w:hAnsi="Traditional Arabic" w:cs="Traditional Arabic"/>
          <w:sz w:val="32"/>
          <w:szCs w:val="32"/>
          <w:rtl/>
        </w:rPr>
        <w:t xml:space="preserve"> هو ما سقط من مبتدأ إسناده واحد أو أكثر. </w:t>
      </w:r>
    </w:p>
    <w:p w:rsidR="00530760" w:rsidRPr="00530760" w:rsidRDefault="00530760" w:rsidP="00530760">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sz w:val="32"/>
          <w:szCs w:val="32"/>
          <w:rtl/>
          <w:lang w:bidi="ar-DZ"/>
        </w:rPr>
        <w:t xml:space="preserve">    </w:t>
      </w:r>
      <w:r w:rsidRPr="00530760">
        <w:rPr>
          <w:rFonts w:ascii="Traditional Arabic" w:hAnsi="Traditional Arabic" w:cs="Traditional Arabic"/>
          <w:sz w:val="32"/>
          <w:szCs w:val="32"/>
          <w:rtl/>
        </w:rPr>
        <w:t>فإذا كان الساقط واحدا فهو</w:t>
      </w:r>
      <w:r w:rsidRPr="00530760">
        <w:rPr>
          <w:rFonts w:ascii="Traditional Arabic" w:hAnsi="Traditional Arabic" w:cs="Traditional Arabic"/>
          <w:sz w:val="32"/>
          <w:szCs w:val="32"/>
          <w:rtl/>
          <w:lang w:bidi="ar-DZ"/>
        </w:rPr>
        <w:t xml:space="preserve"> معلق</w:t>
      </w:r>
      <w:r w:rsidRPr="00530760">
        <w:rPr>
          <w:rFonts w:ascii="Traditional Arabic" w:hAnsi="Traditional Arabic" w:cs="Traditional Arabic"/>
          <w:sz w:val="32"/>
          <w:szCs w:val="32"/>
          <w:rtl/>
        </w:rPr>
        <w:t xml:space="preserve"> منقطع ، وإذا كان الساقط اثنان فأكثر على التوالي فهو </w:t>
      </w:r>
      <w:r w:rsidRPr="00530760">
        <w:rPr>
          <w:rFonts w:ascii="Traditional Arabic" w:hAnsi="Traditional Arabic" w:cs="Traditional Arabic"/>
          <w:sz w:val="32"/>
          <w:szCs w:val="32"/>
          <w:rtl/>
          <w:lang w:bidi="ar-DZ"/>
        </w:rPr>
        <w:t xml:space="preserve">معلق </w:t>
      </w:r>
      <w:r w:rsidRPr="00530760">
        <w:rPr>
          <w:rFonts w:ascii="Traditional Arabic" w:hAnsi="Traditional Arabic" w:cs="Traditional Arabic"/>
          <w:sz w:val="32"/>
          <w:szCs w:val="32"/>
          <w:rtl/>
        </w:rPr>
        <w:t>معضل .</w:t>
      </w:r>
    </w:p>
    <w:p w:rsidR="00530760" w:rsidRPr="00530760" w:rsidRDefault="00530760" w:rsidP="00530760">
      <w:pPr>
        <w:bidi/>
        <w:spacing w:after="0" w:line="240" w:lineRule="auto"/>
        <w:jc w:val="both"/>
        <w:rPr>
          <w:rFonts w:ascii="Traditional Arabic" w:hAnsi="Traditional Arabic" w:cs="Traditional Arabic"/>
          <w:b/>
          <w:bCs/>
          <w:sz w:val="32"/>
          <w:szCs w:val="32"/>
          <w:rtl/>
          <w:lang w:bidi="ar-DZ"/>
        </w:rPr>
      </w:pPr>
      <w:r w:rsidRPr="00530760">
        <w:rPr>
          <w:rFonts w:ascii="Traditional Arabic" w:hAnsi="Traditional Arabic" w:cs="Traditional Arabic"/>
          <w:b/>
          <w:bCs/>
          <w:sz w:val="32"/>
          <w:szCs w:val="32"/>
          <w:rtl/>
          <w:lang w:bidi="ar-DZ"/>
        </w:rPr>
        <w:t xml:space="preserve">الفرع </w:t>
      </w:r>
      <w:proofErr w:type="gramStart"/>
      <w:r w:rsidRPr="00530760">
        <w:rPr>
          <w:rFonts w:ascii="Traditional Arabic" w:hAnsi="Traditional Arabic" w:cs="Traditional Arabic"/>
          <w:b/>
          <w:bCs/>
          <w:sz w:val="32"/>
          <w:szCs w:val="32"/>
          <w:rtl/>
          <w:lang w:bidi="ar-DZ"/>
        </w:rPr>
        <w:t>الثاني :</w:t>
      </w:r>
      <w:proofErr w:type="gramEnd"/>
      <w:r w:rsidRPr="00530760">
        <w:rPr>
          <w:rFonts w:ascii="Traditional Arabic" w:hAnsi="Traditional Arabic" w:cs="Traditional Arabic"/>
          <w:b/>
          <w:bCs/>
          <w:sz w:val="32"/>
          <w:szCs w:val="32"/>
          <w:rtl/>
          <w:lang w:bidi="ar-DZ"/>
        </w:rPr>
        <w:t xml:space="preserve"> </w:t>
      </w:r>
      <w:r w:rsidRPr="00530760">
        <w:rPr>
          <w:rFonts w:ascii="Traditional Arabic" w:hAnsi="Traditional Arabic" w:cs="Traditional Arabic"/>
          <w:b/>
          <w:bCs/>
          <w:sz w:val="32"/>
          <w:szCs w:val="32"/>
          <w:rtl/>
        </w:rPr>
        <w:t xml:space="preserve">أمثلة عن </w:t>
      </w:r>
      <w:r w:rsidRPr="00530760">
        <w:rPr>
          <w:rFonts w:ascii="Traditional Arabic" w:hAnsi="Traditional Arabic" w:cs="Traditional Arabic"/>
          <w:b/>
          <w:bCs/>
          <w:sz w:val="32"/>
          <w:szCs w:val="32"/>
          <w:rtl/>
          <w:lang w:bidi="ar-DZ"/>
        </w:rPr>
        <w:t>الحديث المعلق</w:t>
      </w:r>
    </w:p>
    <w:p w:rsidR="00530760" w:rsidRPr="00530760" w:rsidRDefault="00530760" w:rsidP="006F7083">
      <w:pPr>
        <w:bidi/>
        <w:spacing w:after="0" w:line="240" w:lineRule="auto"/>
        <w:jc w:val="both"/>
        <w:rPr>
          <w:rFonts w:ascii="Traditional Arabic" w:hAnsi="Traditional Arabic" w:cs="Traditional Arabic"/>
          <w:sz w:val="32"/>
          <w:szCs w:val="32"/>
          <w:rtl/>
        </w:rPr>
      </w:pPr>
      <w:r w:rsidRPr="00530760">
        <w:rPr>
          <w:rFonts w:ascii="Traditional Arabic" w:hAnsi="Traditional Arabic" w:cs="Traditional Arabic"/>
          <w:b/>
          <w:bCs/>
          <w:sz w:val="32"/>
          <w:szCs w:val="32"/>
          <w:rtl/>
          <w:lang w:bidi="ar-DZ"/>
        </w:rPr>
        <w:t>المثال الأول :</w:t>
      </w:r>
      <w:r w:rsidRPr="00530760">
        <w:rPr>
          <w:rFonts w:ascii="Traditional Arabic" w:hAnsi="Traditional Arabic" w:cs="Traditional Arabic"/>
          <w:sz w:val="32"/>
          <w:szCs w:val="32"/>
          <w:rtl/>
          <w:lang w:bidi="ar-DZ"/>
        </w:rPr>
        <w:t xml:space="preserve"> أشهر المعلقات معلقات البخاري في صحيحه ومنها قوله </w:t>
      </w:r>
      <w:r w:rsidRPr="00530760">
        <w:rPr>
          <w:rFonts w:ascii="Traditional Arabic" w:hAnsi="Traditional Arabic" w:cs="Traditional Arabic"/>
          <w:sz w:val="32"/>
          <w:szCs w:val="32"/>
          <w:rtl/>
        </w:rPr>
        <w:t xml:space="preserve">:« وقال بهز بن حكيم عن أبيه عن جده عن النبي </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rPr>
        <w:t xml:space="preserve"> قال: الله أحق أن يستحي منه من الناس».</w:t>
      </w:r>
      <w:r w:rsidRPr="00530760">
        <w:rPr>
          <w:rFonts w:ascii="Traditional Arabic" w:hAnsi="Traditional Arabic" w:cs="Traditional Arabic"/>
          <w:sz w:val="32"/>
          <w:szCs w:val="32"/>
          <w:rtl/>
          <w:lang w:bidi="ar-DZ"/>
        </w:rPr>
        <w:t xml:space="preserve"> </w:t>
      </w:r>
      <w:proofErr w:type="gramStart"/>
      <w:r w:rsidRPr="00530760">
        <w:rPr>
          <w:rFonts w:ascii="Traditional Arabic" w:hAnsi="Traditional Arabic" w:cs="Traditional Arabic"/>
          <w:sz w:val="32"/>
          <w:szCs w:val="32"/>
          <w:rtl/>
        </w:rPr>
        <w:t>وبهز</w:t>
      </w:r>
      <w:proofErr w:type="gramEnd"/>
      <w:r w:rsidRPr="00530760">
        <w:rPr>
          <w:rFonts w:ascii="Traditional Arabic" w:hAnsi="Traditional Arabic" w:cs="Traditional Arabic"/>
          <w:sz w:val="32"/>
          <w:szCs w:val="32"/>
          <w:rtl/>
        </w:rPr>
        <w:t xml:space="preserve"> هو بهز بن حكيم بن معاوية بن حيدة، وبينه وبين البخاري راويان في العادة.</w:t>
      </w:r>
    </w:p>
    <w:p w:rsidR="00530760" w:rsidRPr="00530760" w:rsidRDefault="00530760" w:rsidP="006F7083">
      <w:pPr>
        <w:bidi/>
        <w:spacing w:after="0" w:line="240" w:lineRule="auto"/>
        <w:jc w:val="both"/>
        <w:rPr>
          <w:rFonts w:ascii="Traditional Arabic" w:hAnsi="Traditional Arabic" w:cs="Traditional Arabic"/>
          <w:sz w:val="32"/>
          <w:szCs w:val="32"/>
          <w:rtl/>
          <w:lang w:bidi="ar-DZ"/>
        </w:rPr>
      </w:pPr>
      <w:r w:rsidRPr="00530760">
        <w:rPr>
          <w:rFonts w:ascii="Traditional Arabic" w:hAnsi="Traditional Arabic" w:cs="Traditional Arabic"/>
          <w:b/>
          <w:bCs/>
          <w:sz w:val="32"/>
          <w:szCs w:val="32"/>
          <w:rtl/>
          <w:lang w:bidi="ar-DZ"/>
        </w:rPr>
        <w:t>المثال الثاني :</w:t>
      </w:r>
      <w:r w:rsidRPr="00530760">
        <w:rPr>
          <w:rFonts w:ascii="Traditional Arabic" w:hAnsi="Traditional Arabic" w:cs="Traditional Arabic"/>
          <w:sz w:val="32"/>
          <w:szCs w:val="32"/>
          <w:rtl/>
          <w:lang w:bidi="ar-DZ"/>
        </w:rPr>
        <w:t xml:space="preserve"> يدخل في معنى المعلقات بلاغات الإمام مالك في الموطأ ومنها قوله : </w:t>
      </w:r>
      <w:r w:rsidRPr="00530760">
        <w:rPr>
          <w:rFonts w:ascii="Traditional Arabic" w:hAnsi="Traditional Arabic" w:cs="Traditional Arabic"/>
          <w:sz w:val="32"/>
          <w:szCs w:val="32"/>
          <w:rtl/>
        </w:rPr>
        <w:t>«</w:t>
      </w:r>
      <w:r w:rsidRPr="00530760">
        <w:rPr>
          <w:rFonts w:ascii="Traditional Arabic" w:hAnsi="Traditional Arabic" w:cs="Traditional Arabic"/>
          <w:sz w:val="32"/>
          <w:szCs w:val="32"/>
          <w:rtl/>
          <w:lang w:bidi="ar-DZ"/>
        </w:rPr>
        <w:t>ولا ميراث لأحد من الجدات إلا للجدتين، لأنّه بلغني أن رسول الله</w:t>
      </w:r>
      <w:r w:rsidRPr="00530760">
        <w:rPr>
          <w:rFonts w:ascii="Traditional Arabic" w:hAnsi="Traditional Arabic" w:cs="Traditional Arabic"/>
          <w:sz w:val="32"/>
          <w:szCs w:val="32"/>
        </w:rPr>
        <w:sym w:font="AGA Arabesque" w:char="F065"/>
      </w:r>
      <w:r w:rsidRPr="00530760">
        <w:rPr>
          <w:rFonts w:ascii="Traditional Arabic" w:hAnsi="Traditional Arabic" w:cs="Traditional Arabic"/>
          <w:sz w:val="32"/>
          <w:szCs w:val="32"/>
          <w:rtl/>
          <w:lang w:bidi="ar-DZ"/>
        </w:rPr>
        <w:t xml:space="preserve"> ورَّث الجدة</w:t>
      </w:r>
      <w:r w:rsidRPr="00530760">
        <w:rPr>
          <w:rFonts w:ascii="Traditional Arabic" w:hAnsi="Traditional Arabic" w:cs="Traditional Arabic"/>
          <w:sz w:val="32"/>
          <w:szCs w:val="32"/>
          <w:rtl/>
        </w:rPr>
        <w:t>»</w:t>
      </w:r>
      <w:r w:rsidRPr="00530760">
        <w:rPr>
          <w:rFonts w:ascii="Traditional Arabic" w:hAnsi="Traditional Arabic" w:cs="Traditional Arabic"/>
          <w:sz w:val="32"/>
          <w:szCs w:val="32"/>
          <w:rtl/>
          <w:lang w:bidi="ar-DZ"/>
        </w:rPr>
        <w:t>.</w:t>
      </w:r>
      <w:bookmarkStart w:id="0" w:name="_GoBack"/>
      <w:bookmarkEnd w:id="0"/>
    </w:p>
    <w:sectPr w:rsidR="00530760" w:rsidRPr="00530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2A" w:rsidRDefault="00A5762A" w:rsidP="00530760">
      <w:pPr>
        <w:spacing w:after="0" w:line="240" w:lineRule="auto"/>
      </w:pPr>
      <w:r>
        <w:separator/>
      </w:r>
    </w:p>
  </w:endnote>
  <w:endnote w:type="continuationSeparator" w:id="0">
    <w:p w:rsidR="00A5762A" w:rsidRDefault="00A5762A" w:rsidP="0053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Thuluth">
    <w:panose1 w:val="0000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2A" w:rsidRDefault="00A5762A" w:rsidP="00530760">
      <w:pPr>
        <w:spacing w:after="0" w:line="240" w:lineRule="auto"/>
      </w:pPr>
      <w:r>
        <w:separator/>
      </w:r>
    </w:p>
  </w:footnote>
  <w:footnote w:type="continuationSeparator" w:id="0">
    <w:p w:rsidR="00A5762A" w:rsidRDefault="00A5762A" w:rsidP="00530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24C21D2"/>
    <w:multiLevelType w:val="singleLevel"/>
    <w:tmpl w:val="415E1E2C"/>
    <w:lvl w:ilvl="0">
      <w:start w:val="3"/>
      <w:numFmt w:val="chosung"/>
      <w:lvlText w:val="-"/>
      <w:lvlJc w:val="left"/>
      <w:pPr>
        <w:tabs>
          <w:tab w:val="num" w:pos="360"/>
        </w:tabs>
        <w:ind w:left="360" w:hanging="360"/>
      </w:pPr>
      <w:rPr>
        <w:rFonts w:cs="Times New Roman" w:hint="default"/>
        <w:sz w:val="32"/>
      </w:rPr>
    </w:lvl>
  </w:abstractNum>
  <w:num w:numId="1">
    <w:abstractNumId w:val="0"/>
    <w:lvlOverride w:ilvl="0">
      <w:lvl w:ilvl="0">
        <w:start w:val="1"/>
        <w:numFmt w:val="chosung"/>
        <w:lvlText w:val=""/>
        <w:legacy w:legacy="1" w:legacySpace="0" w:legacyIndent="283"/>
        <w:lvlJc w:val="center"/>
        <w:pPr>
          <w:ind w:left="283" w:hanging="283"/>
        </w:pPr>
        <w:rPr>
          <w:rFonts w:ascii="Symbol" w:hAnsi="Symbol" w:hint="default"/>
        </w:rPr>
      </w:lvl>
    </w:lvlOverride>
  </w:num>
  <w:num w:numId="2">
    <w:abstractNumId w:val="0"/>
    <w:lvlOverride w:ilvl="0">
      <w:lvl w:ilvl="0">
        <w:start w:val="1"/>
        <w:numFmt w:val="chosung"/>
        <w:lvlText w:val=""/>
        <w:legacy w:legacy="1" w:legacySpace="0" w:legacyIndent="283"/>
        <w:lvlJc w:val="center"/>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60"/>
    <w:rsid w:val="00461488"/>
    <w:rsid w:val="00530760"/>
    <w:rsid w:val="006F7083"/>
    <w:rsid w:val="00A5762A"/>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530760"/>
    <w:pPr>
      <w:keepNext/>
      <w:bidi/>
      <w:spacing w:after="0" w:line="240" w:lineRule="auto"/>
      <w:jc w:val="center"/>
      <w:outlineLvl w:val="0"/>
    </w:pPr>
    <w:rPr>
      <w:rFonts w:ascii="Times New Roman" w:eastAsia="Times New Roman" w:hAnsi="Times New Roman" w:cs="Andalus"/>
      <w:sz w:val="20"/>
      <w:szCs w:val="72"/>
      <w:lang w:val="en-US"/>
    </w:rPr>
  </w:style>
  <w:style w:type="paragraph" w:styleId="Titre2">
    <w:name w:val="heading 2"/>
    <w:basedOn w:val="Normal"/>
    <w:next w:val="Normal"/>
    <w:link w:val="Titre2Car"/>
    <w:qFormat/>
    <w:rsid w:val="00530760"/>
    <w:pPr>
      <w:keepNext/>
      <w:bidi/>
      <w:spacing w:after="0" w:line="240" w:lineRule="auto"/>
      <w:jc w:val="center"/>
      <w:outlineLvl w:val="1"/>
    </w:pPr>
    <w:rPr>
      <w:rFonts w:ascii="Times New Roman" w:eastAsia="Times New Roman" w:hAnsi="Times New Roman" w:cs="DecoType Thuluth"/>
      <w:sz w:val="20"/>
      <w:szCs w:val="48"/>
      <w:lang w:val="en-US"/>
    </w:rPr>
  </w:style>
  <w:style w:type="paragraph" w:styleId="Titre3">
    <w:name w:val="heading 3"/>
    <w:basedOn w:val="Normal"/>
    <w:next w:val="Normal"/>
    <w:link w:val="Titre3Car"/>
    <w:qFormat/>
    <w:rsid w:val="00530760"/>
    <w:pPr>
      <w:keepNext/>
      <w:bidi/>
      <w:spacing w:after="0" w:line="240" w:lineRule="auto"/>
      <w:jc w:val="center"/>
      <w:outlineLvl w:val="2"/>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530760"/>
    <w:pPr>
      <w:keepNext/>
      <w:bidi/>
      <w:spacing w:after="0" w:line="240" w:lineRule="auto"/>
      <w:jc w:val="lowKashida"/>
      <w:outlineLvl w:val="3"/>
    </w:pPr>
    <w:rPr>
      <w:rFonts w:ascii="Times New Roman" w:eastAsia="Times New Roman" w:hAnsi="Times New Roman" w:cs="Traditional Arabic"/>
      <w:sz w:val="20"/>
      <w:szCs w:val="32"/>
      <w:lang w:val="en-US"/>
    </w:rPr>
  </w:style>
  <w:style w:type="paragraph" w:styleId="Titre5">
    <w:name w:val="heading 5"/>
    <w:basedOn w:val="Normal"/>
    <w:next w:val="Normal"/>
    <w:link w:val="Titre5Car"/>
    <w:qFormat/>
    <w:rsid w:val="00530760"/>
    <w:pPr>
      <w:keepNext/>
      <w:bidi/>
      <w:spacing w:after="0" w:line="240" w:lineRule="auto"/>
      <w:jc w:val="center"/>
      <w:outlineLvl w:val="4"/>
    </w:pPr>
    <w:rPr>
      <w:rFonts w:ascii="Times New Roman" w:eastAsia="Times New Roman" w:hAnsi="Times New Roman" w:cs="DecoType Thuluth"/>
      <w:szCs w:val="32"/>
      <w:lang w:val="en-US"/>
    </w:rPr>
  </w:style>
  <w:style w:type="paragraph" w:styleId="Titre6">
    <w:name w:val="heading 6"/>
    <w:basedOn w:val="Normal"/>
    <w:next w:val="Normal"/>
    <w:link w:val="Titre6Car"/>
    <w:qFormat/>
    <w:rsid w:val="00530760"/>
    <w:pPr>
      <w:keepNext/>
      <w:bidi/>
      <w:spacing w:after="0" w:line="400" w:lineRule="exact"/>
      <w:outlineLvl w:val="5"/>
    </w:pPr>
    <w:rPr>
      <w:rFonts w:ascii="Times New Roman" w:eastAsia="Times New Roman" w:hAnsi="Times New Roman" w:cs="DecoType Thuluth"/>
      <w:sz w:val="20"/>
      <w:szCs w:val="32"/>
      <w:lang w:val="en-US"/>
    </w:rPr>
  </w:style>
  <w:style w:type="paragraph" w:styleId="Titre7">
    <w:name w:val="heading 7"/>
    <w:basedOn w:val="Normal"/>
    <w:next w:val="Normal"/>
    <w:link w:val="Titre7Car"/>
    <w:qFormat/>
    <w:rsid w:val="00530760"/>
    <w:pPr>
      <w:keepNext/>
      <w:bidi/>
      <w:spacing w:after="0" w:line="240" w:lineRule="auto"/>
      <w:jc w:val="center"/>
      <w:outlineLvl w:val="6"/>
    </w:pPr>
    <w:rPr>
      <w:rFonts w:ascii="Times New Roman" w:eastAsia="Times New Roman" w:hAnsi="Times New Roman" w:cs="DecoType Thuluth"/>
      <w:sz w:val="36"/>
      <w:szCs w:val="32"/>
      <w:u w:val="single"/>
      <w:lang w:val="en-US"/>
    </w:rPr>
  </w:style>
  <w:style w:type="paragraph" w:styleId="Titre8">
    <w:name w:val="heading 8"/>
    <w:basedOn w:val="Normal"/>
    <w:next w:val="Normal"/>
    <w:link w:val="Titre8Car"/>
    <w:qFormat/>
    <w:rsid w:val="00530760"/>
    <w:pPr>
      <w:keepNext/>
      <w:bidi/>
      <w:spacing w:after="120" w:line="240" w:lineRule="auto"/>
      <w:outlineLvl w:val="7"/>
    </w:pPr>
    <w:rPr>
      <w:rFonts w:ascii="Times New Roman" w:eastAsia="Times New Roman" w:hAnsi="Times New Roman" w:cs="DecoType Thuluth"/>
      <w:sz w:val="36"/>
      <w:szCs w:val="32"/>
      <w:u w:val="single"/>
      <w:lang w:val="en-US"/>
    </w:rPr>
  </w:style>
  <w:style w:type="paragraph" w:styleId="Titre9">
    <w:name w:val="heading 9"/>
    <w:basedOn w:val="Normal"/>
    <w:next w:val="Normal"/>
    <w:link w:val="Titre9Car"/>
    <w:qFormat/>
    <w:rsid w:val="00530760"/>
    <w:pPr>
      <w:keepNext/>
      <w:bidi/>
      <w:spacing w:before="120" w:after="0" w:line="240" w:lineRule="auto"/>
      <w:jc w:val="lowKashida"/>
      <w:outlineLvl w:val="8"/>
    </w:pPr>
    <w:rPr>
      <w:rFonts w:ascii="Times New Roman" w:eastAsia="Times New Roman" w:hAnsi="Times New Roman" w:cs="DecoType Thuluth"/>
      <w:sz w:val="36"/>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30760"/>
    <w:rPr>
      <w:rFonts w:ascii="Times New Roman" w:eastAsia="Times New Roman" w:hAnsi="Times New Roman" w:cs="Andalus"/>
      <w:sz w:val="20"/>
      <w:szCs w:val="72"/>
      <w:lang w:val="en-US"/>
    </w:rPr>
  </w:style>
  <w:style w:type="character" w:customStyle="1" w:styleId="Titre2Car">
    <w:name w:val="Titre 2 Car"/>
    <w:basedOn w:val="Policepardfaut"/>
    <w:link w:val="Titre2"/>
    <w:rsid w:val="00530760"/>
    <w:rPr>
      <w:rFonts w:ascii="Times New Roman" w:eastAsia="Times New Roman" w:hAnsi="Times New Roman" w:cs="DecoType Thuluth"/>
      <w:sz w:val="20"/>
      <w:szCs w:val="48"/>
      <w:lang w:val="en-US"/>
    </w:rPr>
  </w:style>
  <w:style w:type="character" w:customStyle="1" w:styleId="Titre3Car">
    <w:name w:val="Titre 3 Car"/>
    <w:basedOn w:val="Policepardfaut"/>
    <w:link w:val="Titre3"/>
    <w:rsid w:val="00530760"/>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530760"/>
    <w:rPr>
      <w:rFonts w:ascii="Times New Roman" w:eastAsia="Times New Roman" w:hAnsi="Times New Roman" w:cs="Traditional Arabic"/>
      <w:sz w:val="20"/>
      <w:szCs w:val="32"/>
      <w:lang w:val="en-US"/>
    </w:rPr>
  </w:style>
  <w:style w:type="character" w:customStyle="1" w:styleId="Titre5Car">
    <w:name w:val="Titre 5 Car"/>
    <w:basedOn w:val="Policepardfaut"/>
    <w:link w:val="Titre5"/>
    <w:rsid w:val="00530760"/>
    <w:rPr>
      <w:rFonts w:ascii="Times New Roman" w:eastAsia="Times New Roman" w:hAnsi="Times New Roman" w:cs="DecoType Thuluth"/>
      <w:szCs w:val="32"/>
      <w:lang w:val="en-US"/>
    </w:rPr>
  </w:style>
  <w:style w:type="character" w:customStyle="1" w:styleId="Titre6Car">
    <w:name w:val="Titre 6 Car"/>
    <w:basedOn w:val="Policepardfaut"/>
    <w:link w:val="Titre6"/>
    <w:rsid w:val="00530760"/>
    <w:rPr>
      <w:rFonts w:ascii="Times New Roman" w:eastAsia="Times New Roman" w:hAnsi="Times New Roman" w:cs="DecoType Thuluth"/>
      <w:sz w:val="20"/>
      <w:szCs w:val="32"/>
      <w:lang w:val="en-US"/>
    </w:rPr>
  </w:style>
  <w:style w:type="character" w:customStyle="1" w:styleId="Titre7Car">
    <w:name w:val="Titre 7 Car"/>
    <w:basedOn w:val="Policepardfaut"/>
    <w:link w:val="Titre7"/>
    <w:rsid w:val="00530760"/>
    <w:rPr>
      <w:rFonts w:ascii="Times New Roman" w:eastAsia="Times New Roman" w:hAnsi="Times New Roman" w:cs="DecoType Thuluth"/>
      <w:sz w:val="36"/>
      <w:szCs w:val="32"/>
      <w:u w:val="single"/>
      <w:lang w:val="en-US"/>
    </w:rPr>
  </w:style>
  <w:style w:type="character" w:customStyle="1" w:styleId="Titre8Car">
    <w:name w:val="Titre 8 Car"/>
    <w:basedOn w:val="Policepardfaut"/>
    <w:link w:val="Titre8"/>
    <w:rsid w:val="00530760"/>
    <w:rPr>
      <w:rFonts w:ascii="Times New Roman" w:eastAsia="Times New Roman" w:hAnsi="Times New Roman" w:cs="DecoType Thuluth"/>
      <w:sz w:val="36"/>
      <w:szCs w:val="32"/>
      <w:u w:val="single"/>
      <w:lang w:val="en-US"/>
    </w:rPr>
  </w:style>
  <w:style w:type="character" w:customStyle="1" w:styleId="Titre9Car">
    <w:name w:val="Titre 9 Car"/>
    <w:basedOn w:val="Policepardfaut"/>
    <w:link w:val="Titre9"/>
    <w:rsid w:val="00530760"/>
    <w:rPr>
      <w:rFonts w:ascii="Times New Roman" w:eastAsia="Times New Roman" w:hAnsi="Times New Roman" w:cs="DecoType Thuluth"/>
      <w:sz w:val="36"/>
      <w:szCs w:val="32"/>
      <w:lang w:val="en-US"/>
    </w:rPr>
  </w:style>
  <w:style w:type="paragraph" w:styleId="Pieddepage">
    <w:name w:val="footer"/>
    <w:basedOn w:val="Normal"/>
    <w:link w:val="PieddepageCar"/>
    <w:rsid w:val="00530760"/>
    <w:pPr>
      <w:tabs>
        <w:tab w:val="center" w:pos="4153"/>
        <w:tab w:val="right" w:pos="8306"/>
      </w:tabs>
      <w:bidi/>
      <w:spacing w:after="0" w:line="240" w:lineRule="auto"/>
    </w:pPr>
    <w:rPr>
      <w:rFonts w:ascii="Times New Roman" w:eastAsia="Times New Roman" w:hAnsi="Times New Roman" w:cs="Traditional Arabic"/>
      <w:sz w:val="20"/>
      <w:szCs w:val="20"/>
      <w:lang w:val="en-US"/>
    </w:rPr>
  </w:style>
  <w:style w:type="character" w:customStyle="1" w:styleId="PieddepageCar">
    <w:name w:val="Pied de page Car"/>
    <w:basedOn w:val="Policepardfaut"/>
    <w:link w:val="Pieddepage"/>
    <w:rsid w:val="00530760"/>
    <w:rPr>
      <w:rFonts w:ascii="Times New Roman" w:eastAsia="Times New Roman" w:hAnsi="Times New Roman" w:cs="Traditional Arabic"/>
      <w:sz w:val="20"/>
      <w:szCs w:val="20"/>
      <w:lang w:val="en-US"/>
    </w:rPr>
  </w:style>
  <w:style w:type="character" w:styleId="Numrodepage">
    <w:name w:val="page number"/>
    <w:basedOn w:val="Policepardfaut"/>
    <w:rsid w:val="00530760"/>
  </w:style>
  <w:style w:type="paragraph" w:styleId="Notedebasdepage">
    <w:name w:val="footnote text"/>
    <w:basedOn w:val="Normal"/>
    <w:link w:val="NotedebasdepageCar"/>
    <w:semiHidden/>
    <w:rsid w:val="00530760"/>
    <w:pPr>
      <w:bidi/>
      <w:spacing w:after="0" w:line="240" w:lineRule="auto"/>
    </w:pPr>
    <w:rPr>
      <w:rFonts w:ascii="Times New Roman" w:eastAsia="Times New Roman" w:hAnsi="Times New Roman" w:cs="Traditional Arabic"/>
      <w:sz w:val="20"/>
      <w:szCs w:val="20"/>
    </w:rPr>
  </w:style>
  <w:style w:type="character" w:customStyle="1" w:styleId="NotedebasdepageCar">
    <w:name w:val="Note de bas de page Car"/>
    <w:basedOn w:val="Policepardfaut"/>
    <w:link w:val="Notedebasdepage"/>
    <w:semiHidden/>
    <w:rsid w:val="00530760"/>
    <w:rPr>
      <w:rFonts w:ascii="Times New Roman" w:eastAsia="Times New Roman" w:hAnsi="Times New Roman" w:cs="Traditional Arabic"/>
      <w:sz w:val="20"/>
      <w:szCs w:val="20"/>
    </w:rPr>
  </w:style>
  <w:style w:type="character" w:styleId="Appelnotedebasdep">
    <w:name w:val="footnote reference"/>
    <w:semiHidden/>
    <w:rsid w:val="00530760"/>
    <w:rPr>
      <w:vertAlign w:val="superscript"/>
    </w:rPr>
  </w:style>
  <w:style w:type="paragraph" w:styleId="Corpsdetexte">
    <w:name w:val="Body Text"/>
    <w:basedOn w:val="Normal"/>
    <w:link w:val="CorpsdetexteCar"/>
    <w:rsid w:val="00530760"/>
    <w:pPr>
      <w:bidi/>
      <w:spacing w:after="0" w:line="240" w:lineRule="auto"/>
      <w:jc w:val="lowKashida"/>
    </w:pPr>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530760"/>
    <w:rPr>
      <w:rFonts w:ascii="Times New Roman" w:eastAsia="Times New Roman" w:hAnsi="Times New Roman" w:cs="Traditional Arabic"/>
      <w:sz w:val="20"/>
      <w:szCs w:val="32"/>
      <w:lang w:val="en-US"/>
    </w:rPr>
  </w:style>
  <w:style w:type="paragraph" w:styleId="Corpsdetexte2">
    <w:name w:val="Body Text 2"/>
    <w:basedOn w:val="Normal"/>
    <w:link w:val="Corpsdetexte2Car"/>
    <w:rsid w:val="00530760"/>
    <w:pPr>
      <w:bidi/>
      <w:spacing w:after="0" w:line="240" w:lineRule="auto"/>
      <w:jc w:val="lowKashida"/>
    </w:pPr>
    <w:rPr>
      <w:rFonts w:ascii="Times New Roman" w:eastAsia="Times New Roman" w:hAnsi="Times New Roman" w:cs="Traditional Arabic"/>
      <w:sz w:val="36"/>
      <w:szCs w:val="32"/>
      <w:lang w:val="en-US"/>
    </w:rPr>
  </w:style>
  <w:style w:type="character" w:customStyle="1" w:styleId="Corpsdetexte2Car">
    <w:name w:val="Corps de texte 2 Car"/>
    <w:basedOn w:val="Policepardfaut"/>
    <w:link w:val="Corpsdetexte2"/>
    <w:rsid w:val="00530760"/>
    <w:rPr>
      <w:rFonts w:ascii="Times New Roman" w:eastAsia="Times New Roman" w:hAnsi="Times New Roman" w:cs="Traditional Arabic"/>
      <w:sz w:val="36"/>
      <w:szCs w:val="32"/>
      <w:lang w:val="en-US"/>
    </w:rPr>
  </w:style>
  <w:style w:type="paragraph" w:styleId="Corpsdetexte3">
    <w:name w:val="Body Text 3"/>
    <w:basedOn w:val="Normal"/>
    <w:link w:val="Corpsdetexte3Car"/>
    <w:rsid w:val="00530760"/>
    <w:pPr>
      <w:bidi/>
      <w:spacing w:after="0" w:line="420" w:lineRule="exact"/>
      <w:jc w:val="lowKashida"/>
    </w:pPr>
    <w:rPr>
      <w:rFonts w:ascii="Times New Roman" w:eastAsia="Times New Roman" w:hAnsi="Times New Roman" w:cs="Traditional Arabic"/>
      <w:szCs w:val="32"/>
      <w:lang w:val="en-US"/>
    </w:rPr>
  </w:style>
  <w:style w:type="character" w:customStyle="1" w:styleId="Corpsdetexte3Car">
    <w:name w:val="Corps de texte 3 Car"/>
    <w:basedOn w:val="Policepardfaut"/>
    <w:link w:val="Corpsdetexte3"/>
    <w:rsid w:val="00530760"/>
    <w:rPr>
      <w:rFonts w:ascii="Times New Roman" w:eastAsia="Times New Roman" w:hAnsi="Times New Roman" w:cs="Traditional Arabic"/>
      <w:szCs w:val="32"/>
      <w:lang w:val="en-US"/>
    </w:rPr>
  </w:style>
  <w:style w:type="character" w:styleId="Lienhypertexte">
    <w:name w:val="Hyperlink"/>
    <w:rsid w:val="00530760"/>
    <w:rPr>
      <w:color w:val="0000FF"/>
      <w:u w:val="single"/>
    </w:rPr>
  </w:style>
  <w:style w:type="character" w:customStyle="1" w:styleId="harfbody">
    <w:name w:val="harfbody"/>
    <w:basedOn w:val="Policepardfaut"/>
    <w:rsid w:val="00530760"/>
  </w:style>
  <w:style w:type="paragraph" w:styleId="En-tte">
    <w:name w:val="header"/>
    <w:basedOn w:val="Normal"/>
    <w:link w:val="En-tteCar"/>
    <w:rsid w:val="00530760"/>
    <w:pPr>
      <w:tabs>
        <w:tab w:val="center" w:pos="4536"/>
        <w:tab w:val="right" w:pos="9072"/>
      </w:tabs>
      <w:bidi/>
      <w:spacing w:after="0" w:line="240" w:lineRule="auto"/>
    </w:pPr>
    <w:rPr>
      <w:rFonts w:ascii="Times New Roman" w:eastAsia="Times New Roman" w:hAnsi="Times New Roman" w:cs="Traditional Arabic"/>
      <w:sz w:val="20"/>
      <w:szCs w:val="20"/>
      <w:lang w:val="en-US"/>
    </w:rPr>
  </w:style>
  <w:style w:type="character" w:customStyle="1" w:styleId="En-tteCar">
    <w:name w:val="En-tête Car"/>
    <w:basedOn w:val="Policepardfaut"/>
    <w:link w:val="En-tte"/>
    <w:rsid w:val="00530760"/>
    <w:rPr>
      <w:rFonts w:ascii="Times New Roman" w:eastAsia="Times New Roman" w:hAnsi="Times New Roman" w:cs="Traditional Arabic"/>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530760"/>
    <w:pPr>
      <w:keepNext/>
      <w:bidi/>
      <w:spacing w:after="0" w:line="240" w:lineRule="auto"/>
      <w:jc w:val="center"/>
      <w:outlineLvl w:val="0"/>
    </w:pPr>
    <w:rPr>
      <w:rFonts w:ascii="Times New Roman" w:eastAsia="Times New Roman" w:hAnsi="Times New Roman" w:cs="Andalus"/>
      <w:sz w:val="20"/>
      <w:szCs w:val="72"/>
      <w:lang w:val="en-US"/>
    </w:rPr>
  </w:style>
  <w:style w:type="paragraph" w:styleId="Titre2">
    <w:name w:val="heading 2"/>
    <w:basedOn w:val="Normal"/>
    <w:next w:val="Normal"/>
    <w:link w:val="Titre2Car"/>
    <w:qFormat/>
    <w:rsid w:val="00530760"/>
    <w:pPr>
      <w:keepNext/>
      <w:bidi/>
      <w:spacing w:after="0" w:line="240" w:lineRule="auto"/>
      <w:jc w:val="center"/>
      <w:outlineLvl w:val="1"/>
    </w:pPr>
    <w:rPr>
      <w:rFonts w:ascii="Times New Roman" w:eastAsia="Times New Roman" w:hAnsi="Times New Roman" w:cs="DecoType Thuluth"/>
      <w:sz w:val="20"/>
      <w:szCs w:val="48"/>
      <w:lang w:val="en-US"/>
    </w:rPr>
  </w:style>
  <w:style w:type="paragraph" w:styleId="Titre3">
    <w:name w:val="heading 3"/>
    <w:basedOn w:val="Normal"/>
    <w:next w:val="Normal"/>
    <w:link w:val="Titre3Car"/>
    <w:qFormat/>
    <w:rsid w:val="00530760"/>
    <w:pPr>
      <w:keepNext/>
      <w:bidi/>
      <w:spacing w:after="0" w:line="240" w:lineRule="auto"/>
      <w:jc w:val="center"/>
      <w:outlineLvl w:val="2"/>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530760"/>
    <w:pPr>
      <w:keepNext/>
      <w:bidi/>
      <w:spacing w:after="0" w:line="240" w:lineRule="auto"/>
      <w:jc w:val="lowKashida"/>
      <w:outlineLvl w:val="3"/>
    </w:pPr>
    <w:rPr>
      <w:rFonts w:ascii="Times New Roman" w:eastAsia="Times New Roman" w:hAnsi="Times New Roman" w:cs="Traditional Arabic"/>
      <w:sz w:val="20"/>
      <w:szCs w:val="32"/>
      <w:lang w:val="en-US"/>
    </w:rPr>
  </w:style>
  <w:style w:type="paragraph" w:styleId="Titre5">
    <w:name w:val="heading 5"/>
    <w:basedOn w:val="Normal"/>
    <w:next w:val="Normal"/>
    <w:link w:val="Titre5Car"/>
    <w:qFormat/>
    <w:rsid w:val="00530760"/>
    <w:pPr>
      <w:keepNext/>
      <w:bidi/>
      <w:spacing w:after="0" w:line="240" w:lineRule="auto"/>
      <w:jc w:val="center"/>
      <w:outlineLvl w:val="4"/>
    </w:pPr>
    <w:rPr>
      <w:rFonts w:ascii="Times New Roman" w:eastAsia="Times New Roman" w:hAnsi="Times New Roman" w:cs="DecoType Thuluth"/>
      <w:szCs w:val="32"/>
      <w:lang w:val="en-US"/>
    </w:rPr>
  </w:style>
  <w:style w:type="paragraph" w:styleId="Titre6">
    <w:name w:val="heading 6"/>
    <w:basedOn w:val="Normal"/>
    <w:next w:val="Normal"/>
    <w:link w:val="Titre6Car"/>
    <w:qFormat/>
    <w:rsid w:val="00530760"/>
    <w:pPr>
      <w:keepNext/>
      <w:bidi/>
      <w:spacing w:after="0" w:line="400" w:lineRule="exact"/>
      <w:outlineLvl w:val="5"/>
    </w:pPr>
    <w:rPr>
      <w:rFonts w:ascii="Times New Roman" w:eastAsia="Times New Roman" w:hAnsi="Times New Roman" w:cs="DecoType Thuluth"/>
      <w:sz w:val="20"/>
      <w:szCs w:val="32"/>
      <w:lang w:val="en-US"/>
    </w:rPr>
  </w:style>
  <w:style w:type="paragraph" w:styleId="Titre7">
    <w:name w:val="heading 7"/>
    <w:basedOn w:val="Normal"/>
    <w:next w:val="Normal"/>
    <w:link w:val="Titre7Car"/>
    <w:qFormat/>
    <w:rsid w:val="00530760"/>
    <w:pPr>
      <w:keepNext/>
      <w:bidi/>
      <w:spacing w:after="0" w:line="240" w:lineRule="auto"/>
      <w:jc w:val="center"/>
      <w:outlineLvl w:val="6"/>
    </w:pPr>
    <w:rPr>
      <w:rFonts w:ascii="Times New Roman" w:eastAsia="Times New Roman" w:hAnsi="Times New Roman" w:cs="DecoType Thuluth"/>
      <w:sz w:val="36"/>
      <w:szCs w:val="32"/>
      <w:u w:val="single"/>
      <w:lang w:val="en-US"/>
    </w:rPr>
  </w:style>
  <w:style w:type="paragraph" w:styleId="Titre8">
    <w:name w:val="heading 8"/>
    <w:basedOn w:val="Normal"/>
    <w:next w:val="Normal"/>
    <w:link w:val="Titre8Car"/>
    <w:qFormat/>
    <w:rsid w:val="00530760"/>
    <w:pPr>
      <w:keepNext/>
      <w:bidi/>
      <w:spacing w:after="120" w:line="240" w:lineRule="auto"/>
      <w:outlineLvl w:val="7"/>
    </w:pPr>
    <w:rPr>
      <w:rFonts w:ascii="Times New Roman" w:eastAsia="Times New Roman" w:hAnsi="Times New Roman" w:cs="DecoType Thuluth"/>
      <w:sz w:val="36"/>
      <w:szCs w:val="32"/>
      <w:u w:val="single"/>
      <w:lang w:val="en-US"/>
    </w:rPr>
  </w:style>
  <w:style w:type="paragraph" w:styleId="Titre9">
    <w:name w:val="heading 9"/>
    <w:basedOn w:val="Normal"/>
    <w:next w:val="Normal"/>
    <w:link w:val="Titre9Car"/>
    <w:qFormat/>
    <w:rsid w:val="00530760"/>
    <w:pPr>
      <w:keepNext/>
      <w:bidi/>
      <w:spacing w:before="120" w:after="0" w:line="240" w:lineRule="auto"/>
      <w:jc w:val="lowKashida"/>
      <w:outlineLvl w:val="8"/>
    </w:pPr>
    <w:rPr>
      <w:rFonts w:ascii="Times New Roman" w:eastAsia="Times New Roman" w:hAnsi="Times New Roman" w:cs="DecoType Thuluth"/>
      <w:sz w:val="36"/>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30760"/>
    <w:rPr>
      <w:rFonts w:ascii="Times New Roman" w:eastAsia="Times New Roman" w:hAnsi="Times New Roman" w:cs="Andalus"/>
      <w:sz w:val="20"/>
      <w:szCs w:val="72"/>
      <w:lang w:val="en-US"/>
    </w:rPr>
  </w:style>
  <w:style w:type="character" w:customStyle="1" w:styleId="Titre2Car">
    <w:name w:val="Titre 2 Car"/>
    <w:basedOn w:val="Policepardfaut"/>
    <w:link w:val="Titre2"/>
    <w:rsid w:val="00530760"/>
    <w:rPr>
      <w:rFonts w:ascii="Times New Roman" w:eastAsia="Times New Roman" w:hAnsi="Times New Roman" w:cs="DecoType Thuluth"/>
      <w:sz w:val="20"/>
      <w:szCs w:val="48"/>
      <w:lang w:val="en-US"/>
    </w:rPr>
  </w:style>
  <w:style w:type="character" w:customStyle="1" w:styleId="Titre3Car">
    <w:name w:val="Titre 3 Car"/>
    <w:basedOn w:val="Policepardfaut"/>
    <w:link w:val="Titre3"/>
    <w:rsid w:val="00530760"/>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530760"/>
    <w:rPr>
      <w:rFonts w:ascii="Times New Roman" w:eastAsia="Times New Roman" w:hAnsi="Times New Roman" w:cs="Traditional Arabic"/>
      <w:sz w:val="20"/>
      <w:szCs w:val="32"/>
      <w:lang w:val="en-US"/>
    </w:rPr>
  </w:style>
  <w:style w:type="character" w:customStyle="1" w:styleId="Titre5Car">
    <w:name w:val="Titre 5 Car"/>
    <w:basedOn w:val="Policepardfaut"/>
    <w:link w:val="Titre5"/>
    <w:rsid w:val="00530760"/>
    <w:rPr>
      <w:rFonts w:ascii="Times New Roman" w:eastAsia="Times New Roman" w:hAnsi="Times New Roman" w:cs="DecoType Thuluth"/>
      <w:szCs w:val="32"/>
      <w:lang w:val="en-US"/>
    </w:rPr>
  </w:style>
  <w:style w:type="character" w:customStyle="1" w:styleId="Titre6Car">
    <w:name w:val="Titre 6 Car"/>
    <w:basedOn w:val="Policepardfaut"/>
    <w:link w:val="Titre6"/>
    <w:rsid w:val="00530760"/>
    <w:rPr>
      <w:rFonts w:ascii="Times New Roman" w:eastAsia="Times New Roman" w:hAnsi="Times New Roman" w:cs="DecoType Thuluth"/>
      <w:sz w:val="20"/>
      <w:szCs w:val="32"/>
      <w:lang w:val="en-US"/>
    </w:rPr>
  </w:style>
  <w:style w:type="character" w:customStyle="1" w:styleId="Titre7Car">
    <w:name w:val="Titre 7 Car"/>
    <w:basedOn w:val="Policepardfaut"/>
    <w:link w:val="Titre7"/>
    <w:rsid w:val="00530760"/>
    <w:rPr>
      <w:rFonts w:ascii="Times New Roman" w:eastAsia="Times New Roman" w:hAnsi="Times New Roman" w:cs="DecoType Thuluth"/>
      <w:sz w:val="36"/>
      <w:szCs w:val="32"/>
      <w:u w:val="single"/>
      <w:lang w:val="en-US"/>
    </w:rPr>
  </w:style>
  <w:style w:type="character" w:customStyle="1" w:styleId="Titre8Car">
    <w:name w:val="Titre 8 Car"/>
    <w:basedOn w:val="Policepardfaut"/>
    <w:link w:val="Titre8"/>
    <w:rsid w:val="00530760"/>
    <w:rPr>
      <w:rFonts w:ascii="Times New Roman" w:eastAsia="Times New Roman" w:hAnsi="Times New Roman" w:cs="DecoType Thuluth"/>
      <w:sz w:val="36"/>
      <w:szCs w:val="32"/>
      <w:u w:val="single"/>
      <w:lang w:val="en-US"/>
    </w:rPr>
  </w:style>
  <w:style w:type="character" w:customStyle="1" w:styleId="Titre9Car">
    <w:name w:val="Titre 9 Car"/>
    <w:basedOn w:val="Policepardfaut"/>
    <w:link w:val="Titre9"/>
    <w:rsid w:val="00530760"/>
    <w:rPr>
      <w:rFonts w:ascii="Times New Roman" w:eastAsia="Times New Roman" w:hAnsi="Times New Roman" w:cs="DecoType Thuluth"/>
      <w:sz w:val="36"/>
      <w:szCs w:val="32"/>
      <w:lang w:val="en-US"/>
    </w:rPr>
  </w:style>
  <w:style w:type="paragraph" w:styleId="Pieddepage">
    <w:name w:val="footer"/>
    <w:basedOn w:val="Normal"/>
    <w:link w:val="PieddepageCar"/>
    <w:rsid w:val="00530760"/>
    <w:pPr>
      <w:tabs>
        <w:tab w:val="center" w:pos="4153"/>
        <w:tab w:val="right" w:pos="8306"/>
      </w:tabs>
      <w:bidi/>
      <w:spacing w:after="0" w:line="240" w:lineRule="auto"/>
    </w:pPr>
    <w:rPr>
      <w:rFonts w:ascii="Times New Roman" w:eastAsia="Times New Roman" w:hAnsi="Times New Roman" w:cs="Traditional Arabic"/>
      <w:sz w:val="20"/>
      <w:szCs w:val="20"/>
      <w:lang w:val="en-US"/>
    </w:rPr>
  </w:style>
  <w:style w:type="character" w:customStyle="1" w:styleId="PieddepageCar">
    <w:name w:val="Pied de page Car"/>
    <w:basedOn w:val="Policepardfaut"/>
    <w:link w:val="Pieddepage"/>
    <w:rsid w:val="00530760"/>
    <w:rPr>
      <w:rFonts w:ascii="Times New Roman" w:eastAsia="Times New Roman" w:hAnsi="Times New Roman" w:cs="Traditional Arabic"/>
      <w:sz w:val="20"/>
      <w:szCs w:val="20"/>
      <w:lang w:val="en-US"/>
    </w:rPr>
  </w:style>
  <w:style w:type="character" w:styleId="Numrodepage">
    <w:name w:val="page number"/>
    <w:basedOn w:val="Policepardfaut"/>
    <w:rsid w:val="00530760"/>
  </w:style>
  <w:style w:type="paragraph" w:styleId="Notedebasdepage">
    <w:name w:val="footnote text"/>
    <w:basedOn w:val="Normal"/>
    <w:link w:val="NotedebasdepageCar"/>
    <w:semiHidden/>
    <w:rsid w:val="00530760"/>
    <w:pPr>
      <w:bidi/>
      <w:spacing w:after="0" w:line="240" w:lineRule="auto"/>
    </w:pPr>
    <w:rPr>
      <w:rFonts w:ascii="Times New Roman" w:eastAsia="Times New Roman" w:hAnsi="Times New Roman" w:cs="Traditional Arabic"/>
      <w:sz w:val="20"/>
      <w:szCs w:val="20"/>
    </w:rPr>
  </w:style>
  <w:style w:type="character" w:customStyle="1" w:styleId="NotedebasdepageCar">
    <w:name w:val="Note de bas de page Car"/>
    <w:basedOn w:val="Policepardfaut"/>
    <w:link w:val="Notedebasdepage"/>
    <w:semiHidden/>
    <w:rsid w:val="00530760"/>
    <w:rPr>
      <w:rFonts w:ascii="Times New Roman" w:eastAsia="Times New Roman" w:hAnsi="Times New Roman" w:cs="Traditional Arabic"/>
      <w:sz w:val="20"/>
      <w:szCs w:val="20"/>
    </w:rPr>
  </w:style>
  <w:style w:type="character" w:styleId="Appelnotedebasdep">
    <w:name w:val="footnote reference"/>
    <w:semiHidden/>
    <w:rsid w:val="00530760"/>
    <w:rPr>
      <w:vertAlign w:val="superscript"/>
    </w:rPr>
  </w:style>
  <w:style w:type="paragraph" w:styleId="Corpsdetexte">
    <w:name w:val="Body Text"/>
    <w:basedOn w:val="Normal"/>
    <w:link w:val="CorpsdetexteCar"/>
    <w:rsid w:val="00530760"/>
    <w:pPr>
      <w:bidi/>
      <w:spacing w:after="0" w:line="240" w:lineRule="auto"/>
      <w:jc w:val="lowKashida"/>
    </w:pPr>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530760"/>
    <w:rPr>
      <w:rFonts w:ascii="Times New Roman" w:eastAsia="Times New Roman" w:hAnsi="Times New Roman" w:cs="Traditional Arabic"/>
      <w:sz w:val="20"/>
      <w:szCs w:val="32"/>
      <w:lang w:val="en-US"/>
    </w:rPr>
  </w:style>
  <w:style w:type="paragraph" w:styleId="Corpsdetexte2">
    <w:name w:val="Body Text 2"/>
    <w:basedOn w:val="Normal"/>
    <w:link w:val="Corpsdetexte2Car"/>
    <w:rsid w:val="00530760"/>
    <w:pPr>
      <w:bidi/>
      <w:spacing w:after="0" w:line="240" w:lineRule="auto"/>
      <w:jc w:val="lowKashida"/>
    </w:pPr>
    <w:rPr>
      <w:rFonts w:ascii="Times New Roman" w:eastAsia="Times New Roman" w:hAnsi="Times New Roman" w:cs="Traditional Arabic"/>
      <w:sz w:val="36"/>
      <w:szCs w:val="32"/>
      <w:lang w:val="en-US"/>
    </w:rPr>
  </w:style>
  <w:style w:type="character" w:customStyle="1" w:styleId="Corpsdetexte2Car">
    <w:name w:val="Corps de texte 2 Car"/>
    <w:basedOn w:val="Policepardfaut"/>
    <w:link w:val="Corpsdetexte2"/>
    <w:rsid w:val="00530760"/>
    <w:rPr>
      <w:rFonts w:ascii="Times New Roman" w:eastAsia="Times New Roman" w:hAnsi="Times New Roman" w:cs="Traditional Arabic"/>
      <w:sz w:val="36"/>
      <w:szCs w:val="32"/>
      <w:lang w:val="en-US"/>
    </w:rPr>
  </w:style>
  <w:style w:type="paragraph" w:styleId="Corpsdetexte3">
    <w:name w:val="Body Text 3"/>
    <w:basedOn w:val="Normal"/>
    <w:link w:val="Corpsdetexte3Car"/>
    <w:rsid w:val="00530760"/>
    <w:pPr>
      <w:bidi/>
      <w:spacing w:after="0" w:line="420" w:lineRule="exact"/>
      <w:jc w:val="lowKashida"/>
    </w:pPr>
    <w:rPr>
      <w:rFonts w:ascii="Times New Roman" w:eastAsia="Times New Roman" w:hAnsi="Times New Roman" w:cs="Traditional Arabic"/>
      <w:szCs w:val="32"/>
      <w:lang w:val="en-US"/>
    </w:rPr>
  </w:style>
  <w:style w:type="character" w:customStyle="1" w:styleId="Corpsdetexte3Car">
    <w:name w:val="Corps de texte 3 Car"/>
    <w:basedOn w:val="Policepardfaut"/>
    <w:link w:val="Corpsdetexte3"/>
    <w:rsid w:val="00530760"/>
    <w:rPr>
      <w:rFonts w:ascii="Times New Roman" w:eastAsia="Times New Roman" w:hAnsi="Times New Roman" w:cs="Traditional Arabic"/>
      <w:szCs w:val="32"/>
      <w:lang w:val="en-US"/>
    </w:rPr>
  </w:style>
  <w:style w:type="character" w:styleId="Lienhypertexte">
    <w:name w:val="Hyperlink"/>
    <w:rsid w:val="00530760"/>
    <w:rPr>
      <w:color w:val="0000FF"/>
      <w:u w:val="single"/>
    </w:rPr>
  </w:style>
  <w:style w:type="character" w:customStyle="1" w:styleId="harfbody">
    <w:name w:val="harfbody"/>
    <w:basedOn w:val="Policepardfaut"/>
    <w:rsid w:val="00530760"/>
  </w:style>
  <w:style w:type="paragraph" w:styleId="En-tte">
    <w:name w:val="header"/>
    <w:basedOn w:val="Normal"/>
    <w:link w:val="En-tteCar"/>
    <w:rsid w:val="00530760"/>
    <w:pPr>
      <w:tabs>
        <w:tab w:val="center" w:pos="4536"/>
        <w:tab w:val="right" w:pos="9072"/>
      </w:tabs>
      <w:bidi/>
      <w:spacing w:after="0" w:line="240" w:lineRule="auto"/>
    </w:pPr>
    <w:rPr>
      <w:rFonts w:ascii="Times New Roman" w:eastAsia="Times New Roman" w:hAnsi="Times New Roman" w:cs="Traditional Arabic"/>
      <w:sz w:val="20"/>
      <w:szCs w:val="20"/>
      <w:lang w:val="en-US"/>
    </w:rPr>
  </w:style>
  <w:style w:type="character" w:customStyle="1" w:styleId="En-tteCar">
    <w:name w:val="En-tête Car"/>
    <w:basedOn w:val="Policepardfaut"/>
    <w:link w:val="En-tte"/>
    <w:rsid w:val="00530760"/>
    <w:rPr>
      <w:rFonts w:ascii="Times New Roman" w:eastAsia="Times New Roman" w:hAnsi="Times New Roman" w:cs="Traditional Arabic"/>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3204</Words>
  <Characters>17626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2020-03-28T23:02:00Z</dcterms:created>
  <dcterms:modified xsi:type="dcterms:W3CDTF">2020-03-28T23:21:00Z</dcterms:modified>
</cp:coreProperties>
</file>