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E4" w:rsidRDefault="00131662" w:rsidP="006A56E4">
      <w:pPr>
        <w:bidi/>
        <w:ind w:left="360"/>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د.هشام بن دوخة، دروس في الفلسفة </w:t>
      </w:r>
      <w:proofErr w:type="spellStart"/>
      <w:r>
        <w:rPr>
          <w:rFonts w:ascii="Simplified Arabic" w:hAnsi="Simplified Arabic" w:cs="Simplified Arabic" w:hint="cs"/>
          <w:b/>
          <w:bCs/>
          <w:sz w:val="32"/>
          <w:szCs w:val="32"/>
          <w:rtl/>
          <w:lang w:bidi="ar-DZ"/>
        </w:rPr>
        <w:t>الغربيىة</w:t>
      </w:r>
      <w:proofErr w:type="spellEnd"/>
      <w:r>
        <w:rPr>
          <w:rFonts w:ascii="Simplified Arabic" w:hAnsi="Simplified Arabic" w:cs="Simplified Arabic" w:hint="cs"/>
          <w:b/>
          <w:bCs/>
          <w:sz w:val="32"/>
          <w:szCs w:val="32"/>
          <w:rtl/>
          <w:lang w:bidi="ar-DZ"/>
        </w:rPr>
        <w:t xml:space="preserve"> المعاصرة، ليسانس السنة الثالثة، السداسي الثاني.</w:t>
      </w:r>
    </w:p>
    <w:p w:rsidR="00C73ED0" w:rsidRPr="006A56E4" w:rsidRDefault="00D44EC3" w:rsidP="006A56E4">
      <w:pPr>
        <w:bidi/>
        <w:ind w:left="360"/>
        <w:rPr>
          <w:rFonts w:ascii="Simplified Arabic" w:hAnsi="Simplified Arabic" w:cs="Simplified Arabic" w:hint="cs"/>
          <w:b/>
          <w:bCs/>
          <w:sz w:val="32"/>
          <w:szCs w:val="32"/>
          <w:lang w:bidi="ar-DZ"/>
        </w:rPr>
      </w:pPr>
      <w:r w:rsidRPr="006A56E4">
        <w:rPr>
          <w:rFonts w:ascii="Simplified Arabic" w:hAnsi="Simplified Arabic" w:cs="Simplified Arabic" w:hint="cs"/>
          <w:b/>
          <w:bCs/>
          <w:sz w:val="32"/>
          <w:szCs w:val="32"/>
          <w:rtl/>
          <w:lang w:bidi="ar-DZ"/>
        </w:rPr>
        <w:t>تابع للدرس الثاني حول فكر "نيتشه".</w:t>
      </w:r>
    </w:p>
    <w:p w:rsidR="00D44EC3" w:rsidRPr="006A56E4" w:rsidRDefault="00D44EC3" w:rsidP="00D44EC3">
      <w:pPr>
        <w:pStyle w:val="Paragraphedeliste"/>
        <w:numPr>
          <w:ilvl w:val="0"/>
          <w:numId w:val="1"/>
        </w:numPr>
        <w:bidi/>
        <w:rPr>
          <w:rFonts w:ascii="Simplified Arabic" w:hAnsi="Simplified Arabic" w:cs="Simplified Arabic" w:hint="cs"/>
          <w:b/>
          <w:bCs/>
          <w:sz w:val="32"/>
          <w:szCs w:val="32"/>
          <w:lang w:bidi="ar-DZ"/>
        </w:rPr>
      </w:pPr>
      <w:r w:rsidRPr="006A56E4">
        <w:rPr>
          <w:rFonts w:ascii="Simplified Arabic" w:hAnsi="Simplified Arabic" w:cs="Simplified Arabic" w:hint="cs"/>
          <w:b/>
          <w:bCs/>
          <w:sz w:val="32"/>
          <w:szCs w:val="32"/>
          <w:rtl/>
          <w:lang w:bidi="ar-DZ"/>
        </w:rPr>
        <w:t xml:space="preserve">مقولات "نيتشه" الأساسية: " إرادة </w:t>
      </w:r>
      <w:proofErr w:type="spellStart"/>
      <w:r w:rsidRPr="006A56E4">
        <w:rPr>
          <w:rFonts w:ascii="Simplified Arabic" w:hAnsi="Simplified Arabic" w:cs="Simplified Arabic" w:hint="cs"/>
          <w:b/>
          <w:bCs/>
          <w:sz w:val="32"/>
          <w:szCs w:val="32"/>
          <w:rtl/>
          <w:lang w:bidi="ar-DZ"/>
        </w:rPr>
        <w:t>الإقتدار</w:t>
      </w:r>
      <w:proofErr w:type="spellEnd"/>
      <w:r w:rsidRPr="006A56E4">
        <w:rPr>
          <w:rFonts w:ascii="Simplified Arabic" w:hAnsi="Simplified Arabic" w:cs="Simplified Arabic" w:hint="cs"/>
          <w:b/>
          <w:bCs/>
          <w:sz w:val="32"/>
          <w:szCs w:val="32"/>
          <w:rtl/>
          <w:lang w:bidi="ar-DZ"/>
        </w:rPr>
        <w:t xml:space="preserve"> والإنسان الأعلى" أية قراءة؟.</w:t>
      </w:r>
    </w:p>
    <w:p w:rsidR="00D44EC3" w:rsidRPr="006A56E4" w:rsidRDefault="00D44EC3" w:rsidP="006A56E4">
      <w:pPr>
        <w:bidi/>
        <w:ind w:left="850"/>
        <w:rPr>
          <w:rFonts w:ascii="Simplified Arabic" w:hAnsi="Simplified Arabic" w:cs="Simplified Arabic" w:hint="cs"/>
          <w:b/>
          <w:bCs/>
          <w:sz w:val="32"/>
          <w:szCs w:val="32"/>
          <w:lang w:bidi="ar-DZ"/>
        </w:rPr>
      </w:pPr>
      <w:r w:rsidRPr="006A56E4">
        <w:rPr>
          <w:rFonts w:ascii="Simplified Arabic" w:hAnsi="Simplified Arabic" w:cs="Simplified Arabic" w:hint="cs"/>
          <w:b/>
          <w:bCs/>
          <w:sz w:val="32"/>
          <w:szCs w:val="32"/>
          <w:rtl/>
          <w:lang w:bidi="ar-DZ"/>
        </w:rPr>
        <w:t xml:space="preserve">إرادة </w:t>
      </w:r>
      <w:proofErr w:type="spellStart"/>
      <w:r w:rsidRPr="006A56E4">
        <w:rPr>
          <w:rFonts w:ascii="Simplified Arabic" w:hAnsi="Simplified Arabic" w:cs="Simplified Arabic" w:hint="cs"/>
          <w:b/>
          <w:bCs/>
          <w:sz w:val="32"/>
          <w:szCs w:val="32"/>
          <w:rtl/>
          <w:lang w:bidi="ar-DZ"/>
        </w:rPr>
        <w:t>الإقتدار</w:t>
      </w:r>
      <w:proofErr w:type="spellEnd"/>
      <w:r w:rsidRPr="006A56E4">
        <w:rPr>
          <w:rFonts w:ascii="Simplified Arabic" w:hAnsi="Simplified Arabic" w:cs="Simplified Arabic" w:hint="cs"/>
          <w:b/>
          <w:bCs/>
          <w:sz w:val="32"/>
          <w:szCs w:val="32"/>
          <w:rtl/>
          <w:lang w:bidi="ar-DZ"/>
        </w:rPr>
        <w:t>:</w:t>
      </w:r>
    </w:p>
    <w:p w:rsidR="00D44EC3" w:rsidRPr="006A56E4" w:rsidRDefault="00D44EC3" w:rsidP="006A56E4">
      <w:pPr>
        <w:bidi/>
        <w:spacing w:line="360" w:lineRule="auto"/>
        <w:ind w:left="850"/>
        <w:jc w:val="both"/>
        <w:rPr>
          <w:rFonts w:ascii="Arial" w:hAnsi="Arial" w:cs="Arial"/>
          <w:b/>
          <w:bCs/>
          <w:sz w:val="32"/>
          <w:szCs w:val="32"/>
          <w:rtl/>
          <w:lang w:bidi="ar-DZ"/>
        </w:rPr>
      </w:pPr>
      <w:r w:rsidRPr="006A56E4">
        <w:rPr>
          <w:rFonts w:ascii="Arial" w:hAnsi="Arial" w:cs="Arial"/>
          <w:b/>
          <w:bCs/>
          <w:sz w:val="32"/>
          <w:szCs w:val="32"/>
          <w:u w:val="single"/>
          <w:rtl/>
          <w:lang w:bidi="ar-DZ"/>
        </w:rPr>
        <w:t xml:space="preserve">إرادة </w:t>
      </w:r>
      <w:proofErr w:type="spellStart"/>
      <w:r w:rsidRPr="006A56E4">
        <w:rPr>
          <w:rFonts w:ascii="Arial" w:hAnsi="Arial" w:cs="Arial" w:hint="cs"/>
          <w:b/>
          <w:bCs/>
          <w:sz w:val="32"/>
          <w:szCs w:val="32"/>
          <w:u w:val="single"/>
          <w:rtl/>
          <w:lang w:bidi="ar-DZ"/>
        </w:rPr>
        <w:t>الإقتدار</w:t>
      </w:r>
      <w:proofErr w:type="spellEnd"/>
      <w:r w:rsidRPr="006A56E4">
        <w:rPr>
          <w:rFonts w:ascii="Arial" w:hAnsi="Arial" w:cs="Arial"/>
          <w:b/>
          <w:bCs/>
          <w:sz w:val="32"/>
          <w:szCs w:val="32"/>
          <w:u w:val="single"/>
          <w:rtl/>
          <w:lang w:bidi="ar-DZ"/>
        </w:rPr>
        <w:t xml:space="preserve"> </w:t>
      </w:r>
      <w:r w:rsidRPr="006A56E4">
        <w:rPr>
          <w:rFonts w:ascii="Arial" w:hAnsi="Arial" w:cs="Arial"/>
          <w:b/>
          <w:bCs/>
          <w:sz w:val="32"/>
          <w:szCs w:val="32"/>
          <w:u w:val="single"/>
          <w:lang w:bidi="ar-DZ"/>
        </w:rPr>
        <w:t>(</w:t>
      </w:r>
      <w:proofErr w:type="spellStart"/>
      <w:r w:rsidRPr="006A56E4">
        <w:rPr>
          <w:rFonts w:ascii="Arial" w:hAnsi="Arial" w:cs="Arial"/>
          <w:b/>
          <w:bCs/>
          <w:sz w:val="28"/>
          <w:szCs w:val="28"/>
          <w:u w:val="single"/>
          <w:lang w:bidi="ar-DZ"/>
        </w:rPr>
        <w:t>Wille</w:t>
      </w:r>
      <w:proofErr w:type="spellEnd"/>
      <w:r w:rsidRPr="006A56E4">
        <w:rPr>
          <w:rFonts w:ascii="Arial" w:hAnsi="Arial" w:cs="Arial"/>
          <w:b/>
          <w:bCs/>
          <w:sz w:val="28"/>
          <w:szCs w:val="28"/>
          <w:u w:val="single"/>
          <w:lang w:bidi="ar-DZ"/>
        </w:rPr>
        <w:t xml:space="preserve"> Zur </w:t>
      </w:r>
      <w:proofErr w:type="spellStart"/>
      <w:r w:rsidRPr="006A56E4">
        <w:rPr>
          <w:rFonts w:ascii="Arial" w:hAnsi="Arial" w:cs="Arial"/>
          <w:b/>
          <w:bCs/>
          <w:sz w:val="28"/>
          <w:szCs w:val="28"/>
          <w:u w:val="single"/>
          <w:lang w:bidi="ar-DZ"/>
        </w:rPr>
        <w:t>Macht</w:t>
      </w:r>
      <w:proofErr w:type="spellEnd"/>
      <w:r w:rsidRPr="006A56E4">
        <w:rPr>
          <w:rFonts w:ascii="Arial" w:hAnsi="Arial" w:cs="Arial"/>
          <w:b/>
          <w:bCs/>
          <w:sz w:val="32"/>
          <w:szCs w:val="32"/>
          <w:u w:val="single"/>
          <w:lang w:bidi="ar-DZ"/>
        </w:rPr>
        <w:t>)</w:t>
      </w:r>
      <w:r w:rsidRPr="006A56E4">
        <w:rPr>
          <w:rFonts w:ascii="Arial" w:hAnsi="Arial" w:cs="Arial"/>
          <w:b/>
          <w:bCs/>
          <w:sz w:val="32"/>
          <w:szCs w:val="32"/>
          <w:rtl/>
          <w:lang w:bidi="ar-DZ"/>
        </w:rPr>
        <w:t>:</w:t>
      </w:r>
    </w:p>
    <w:p w:rsidR="00D44EC3" w:rsidRPr="006A56E4" w:rsidRDefault="00D44EC3" w:rsidP="006A56E4">
      <w:pPr>
        <w:pStyle w:val="Paragraphedeliste"/>
        <w:numPr>
          <w:ilvl w:val="0"/>
          <w:numId w:val="2"/>
        </w:numPr>
        <w:tabs>
          <w:tab w:val="right" w:pos="-1"/>
        </w:tabs>
        <w:bidi/>
        <w:spacing w:line="360" w:lineRule="auto"/>
        <w:jc w:val="both"/>
        <w:rPr>
          <w:rFonts w:ascii="Arial" w:hAnsi="Arial" w:cs="Arial"/>
          <w:b/>
          <w:bCs/>
          <w:sz w:val="32"/>
          <w:szCs w:val="32"/>
          <w:rtl/>
          <w:lang w:bidi="ar-DZ"/>
        </w:rPr>
      </w:pPr>
      <w:r w:rsidRPr="006A56E4">
        <w:rPr>
          <w:rFonts w:ascii="Arial" w:hAnsi="Arial" w:cs="Arial"/>
          <w:b/>
          <w:bCs/>
          <w:sz w:val="32"/>
          <w:szCs w:val="32"/>
          <w:u w:val="single"/>
          <w:rtl/>
          <w:lang w:bidi="ar-DZ"/>
        </w:rPr>
        <w:t xml:space="preserve">1)- إرادة </w:t>
      </w:r>
      <w:proofErr w:type="spellStart"/>
      <w:r w:rsidRPr="006A56E4">
        <w:rPr>
          <w:rFonts w:ascii="Arial" w:hAnsi="Arial" w:cs="Arial" w:hint="cs"/>
          <w:b/>
          <w:bCs/>
          <w:sz w:val="32"/>
          <w:szCs w:val="32"/>
          <w:u w:val="single"/>
          <w:rtl/>
          <w:lang w:bidi="ar-DZ"/>
        </w:rPr>
        <w:t>الإقتدار</w:t>
      </w:r>
      <w:proofErr w:type="spellEnd"/>
      <w:r w:rsidRPr="006A56E4">
        <w:rPr>
          <w:rFonts w:ascii="Arial" w:hAnsi="Arial" w:cs="Arial"/>
          <w:b/>
          <w:bCs/>
          <w:sz w:val="32"/>
          <w:szCs w:val="32"/>
          <w:u w:val="single"/>
          <w:rtl/>
          <w:lang w:bidi="ar-DZ"/>
        </w:rPr>
        <w:t xml:space="preserve"> ضد إرادة الحياة</w:t>
      </w:r>
      <w:r w:rsidRPr="006A56E4">
        <w:rPr>
          <w:rFonts w:ascii="Arial" w:hAnsi="Arial" w:cs="Arial"/>
          <w:b/>
          <w:bCs/>
          <w:sz w:val="32"/>
          <w:szCs w:val="32"/>
          <w:rtl/>
          <w:lang w:bidi="ar-DZ"/>
        </w:rPr>
        <w:t>:</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 xml:space="preserve">يقول " نيتشه على لسان " </w:t>
      </w:r>
      <w:proofErr w:type="spellStart"/>
      <w:r w:rsidRPr="00D44EC3">
        <w:rPr>
          <w:rFonts w:ascii="Arial" w:hAnsi="Arial" w:cs="Arial"/>
          <w:sz w:val="32"/>
          <w:szCs w:val="32"/>
          <w:rtl/>
          <w:lang w:bidi="ar-DZ"/>
        </w:rPr>
        <w:t>زراداشت</w:t>
      </w:r>
      <w:proofErr w:type="spellEnd"/>
      <w:r w:rsidRPr="00D44EC3">
        <w:rPr>
          <w:rFonts w:ascii="Arial" w:hAnsi="Arial" w:cs="Arial"/>
          <w:sz w:val="32"/>
          <w:szCs w:val="32"/>
          <w:rtl/>
          <w:lang w:bidi="ar-DZ"/>
        </w:rPr>
        <w:t xml:space="preserve"> في إحدى  </w:t>
      </w:r>
      <w:proofErr w:type="spellStart"/>
      <w:r w:rsidRPr="00D44EC3">
        <w:rPr>
          <w:rFonts w:ascii="Arial" w:hAnsi="Arial" w:cs="Arial"/>
          <w:sz w:val="32"/>
          <w:szCs w:val="32"/>
          <w:rtl/>
          <w:lang w:bidi="ar-DZ"/>
        </w:rPr>
        <w:t>الشذرات</w:t>
      </w:r>
      <w:proofErr w:type="spellEnd"/>
      <w:r w:rsidRPr="00D44EC3">
        <w:rPr>
          <w:rFonts w:ascii="Arial" w:hAnsi="Arial" w:cs="Arial"/>
          <w:sz w:val="32"/>
          <w:szCs w:val="32"/>
          <w:rtl/>
          <w:lang w:bidi="ar-DZ"/>
        </w:rPr>
        <w:t xml:space="preserve">: &lt;&lt; </w:t>
      </w:r>
      <w:r w:rsidRPr="00D44EC3">
        <w:rPr>
          <w:rFonts w:ascii="Arial" w:hAnsi="Arial" w:cs="Arial"/>
          <w:b/>
          <w:bCs/>
          <w:sz w:val="32"/>
          <w:szCs w:val="32"/>
          <w:rtl/>
          <w:lang w:bidi="ar-DZ"/>
        </w:rPr>
        <w:t xml:space="preserve">لقد أفصحت إلى الحياة بسرها قائلة : إنه محكوم علي دائما أن أتفوق على ذاتي. </w:t>
      </w:r>
      <w:proofErr w:type="gramStart"/>
      <w:r w:rsidRPr="00D44EC3">
        <w:rPr>
          <w:rFonts w:ascii="Arial" w:hAnsi="Arial" w:cs="Arial"/>
          <w:b/>
          <w:bCs/>
          <w:sz w:val="32"/>
          <w:szCs w:val="32"/>
          <w:rtl/>
          <w:lang w:bidi="ar-DZ"/>
        </w:rPr>
        <w:t>والحقيقة</w:t>
      </w:r>
      <w:proofErr w:type="gramEnd"/>
      <w:r w:rsidRPr="00D44EC3">
        <w:rPr>
          <w:rFonts w:ascii="Arial" w:hAnsi="Arial" w:cs="Arial"/>
          <w:b/>
          <w:bCs/>
          <w:sz w:val="32"/>
          <w:szCs w:val="32"/>
          <w:rtl/>
          <w:lang w:bidi="ar-DZ"/>
        </w:rPr>
        <w:t xml:space="preserve"> أنكم تسمون هذا إرادة تناسل ودافعا إلى غاية، إلى شيء أعلى، وأبعد، وأكثر تنوعا. </w:t>
      </w:r>
      <w:proofErr w:type="gramStart"/>
      <w:r w:rsidRPr="00D44EC3">
        <w:rPr>
          <w:rFonts w:ascii="Arial" w:hAnsi="Arial" w:cs="Arial"/>
          <w:b/>
          <w:bCs/>
          <w:sz w:val="32"/>
          <w:szCs w:val="32"/>
          <w:rtl/>
          <w:lang w:bidi="ar-DZ"/>
        </w:rPr>
        <w:t>ولكن</w:t>
      </w:r>
      <w:proofErr w:type="gramEnd"/>
      <w:r w:rsidRPr="00D44EC3">
        <w:rPr>
          <w:rFonts w:ascii="Arial" w:hAnsi="Arial" w:cs="Arial"/>
          <w:b/>
          <w:bCs/>
          <w:sz w:val="32"/>
          <w:szCs w:val="32"/>
          <w:rtl/>
          <w:lang w:bidi="ar-DZ"/>
        </w:rPr>
        <w:t xml:space="preserve"> كل هذا شيء واحد وسر واحد، وإني أفضل الفناء على إنكار هذه الوحدة. والحق أنكم حيث تشاهدون ذبول أوراق النباتات وتساقطها، هنالك تشاهدون تضحية الحياة بنفسها من أجل القوة. </w:t>
      </w:r>
      <w:proofErr w:type="gramStart"/>
      <w:r w:rsidRPr="00D44EC3">
        <w:rPr>
          <w:rFonts w:ascii="Arial" w:hAnsi="Arial" w:cs="Arial"/>
          <w:b/>
          <w:bCs/>
          <w:sz w:val="32"/>
          <w:szCs w:val="32"/>
          <w:rtl/>
          <w:lang w:bidi="ar-DZ"/>
        </w:rPr>
        <w:t>ذلك</w:t>
      </w:r>
      <w:proofErr w:type="gramEnd"/>
      <w:r w:rsidRPr="00D44EC3">
        <w:rPr>
          <w:rFonts w:ascii="Arial" w:hAnsi="Arial" w:cs="Arial"/>
          <w:b/>
          <w:bCs/>
          <w:sz w:val="32"/>
          <w:szCs w:val="32"/>
          <w:rtl/>
          <w:lang w:bidi="ar-DZ"/>
        </w:rPr>
        <w:t xml:space="preserve"> أنني محتوم علي أن أكون نضالا وصيرورة وغاية ومعارضة للغايات. ويا </w:t>
      </w:r>
      <w:proofErr w:type="gramStart"/>
      <w:r w:rsidRPr="00D44EC3">
        <w:rPr>
          <w:rFonts w:ascii="Arial" w:hAnsi="Arial" w:cs="Arial"/>
          <w:b/>
          <w:bCs/>
          <w:sz w:val="32"/>
          <w:szCs w:val="32"/>
          <w:rtl/>
          <w:lang w:bidi="ar-DZ"/>
        </w:rPr>
        <w:t>أسفاه</w:t>
      </w:r>
      <w:proofErr w:type="gramEnd"/>
      <w:r w:rsidRPr="00D44EC3">
        <w:rPr>
          <w:rFonts w:ascii="Arial" w:hAnsi="Arial" w:cs="Arial"/>
          <w:b/>
          <w:bCs/>
          <w:sz w:val="32"/>
          <w:szCs w:val="32"/>
          <w:rtl/>
          <w:lang w:bidi="ar-DZ"/>
        </w:rPr>
        <w:t xml:space="preserve"> فإن كل من يتكهن. ما هي إرادتي، يجب أن يتكهن أيضا على أي طرق ملتوية ينبغي أن تسير هذه الإرادة . وأيا كان الشيء الذي أخلقه، ومهما يكن حبّي له كبيرا، فسرعان ما سأنقلب ضد حبّي له، هكذا تبتغي إرادتي</w:t>
      </w:r>
      <w:r w:rsidRPr="00D44EC3">
        <w:rPr>
          <w:rFonts w:ascii="Arial" w:hAnsi="Arial" w:cs="Arial"/>
          <w:sz w:val="32"/>
          <w:szCs w:val="32"/>
          <w:rtl/>
          <w:lang w:bidi="ar-DZ"/>
        </w:rPr>
        <w:t xml:space="preserve"> &gt;&gt; </w:t>
      </w:r>
      <w:r w:rsidRPr="00D44EC3">
        <w:rPr>
          <w:rFonts w:ascii="Arial" w:hAnsi="Arial" w:cs="Arial"/>
          <w:b/>
          <w:bCs/>
          <w:sz w:val="32"/>
          <w:szCs w:val="32"/>
          <w:vertAlign w:val="superscript"/>
          <w:rtl/>
          <w:lang w:bidi="ar-DZ"/>
        </w:rPr>
        <w:t>(</w:t>
      </w:r>
      <w:r w:rsidRPr="00D44EC3">
        <w:rPr>
          <w:rStyle w:val="Appelnotedebasdep"/>
          <w:rFonts w:ascii="Arial" w:hAnsi="Arial" w:cs="Arial"/>
          <w:b/>
          <w:bCs/>
          <w:sz w:val="32"/>
          <w:szCs w:val="32"/>
          <w:rtl/>
          <w:lang w:bidi="ar-DZ"/>
        </w:rPr>
        <w:t>1</w:t>
      </w:r>
      <w:r w:rsidRPr="00D44EC3">
        <w:rPr>
          <w:rFonts w:ascii="Arial" w:hAnsi="Arial" w:cs="Arial"/>
          <w:b/>
          <w:bCs/>
          <w:sz w:val="32"/>
          <w:szCs w:val="32"/>
          <w:vertAlign w:val="superscript"/>
          <w:rtl/>
          <w:lang w:bidi="ar-DZ"/>
        </w:rPr>
        <w:t>)</w:t>
      </w:r>
      <w:r w:rsidRPr="00D44EC3">
        <w:rPr>
          <w:rFonts w:ascii="Arial" w:hAnsi="Arial" w:cs="Arial"/>
          <w:sz w:val="32"/>
          <w:szCs w:val="32"/>
          <w:rtl/>
          <w:lang w:bidi="ar-DZ"/>
        </w:rPr>
        <w:t xml:space="preserve">. </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 xml:space="preserve">في </w:t>
      </w:r>
      <w:proofErr w:type="spellStart"/>
      <w:r w:rsidRPr="00D44EC3">
        <w:rPr>
          <w:rFonts w:ascii="Arial" w:hAnsi="Arial" w:cs="Arial"/>
          <w:sz w:val="32"/>
          <w:szCs w:val="32"/>
          <w:rtl/>
          <w:lang w:bidi="ar-DZ"/>
        </w:rPr>
        <w:t>الشذرة</w:t>
      </w:r>
      <w:proofErr w:type="spellEnd"/>
      <w:r w:rsidRPr="00D44EC3">
        <w:rPr>
          <w:rFonts w:ascii="Arial" w:hAnsi="Arial" w:cs="Arial"/>
          <w:sz w:val="32"/>
          <w:szCs w:val="32"/>
          <w:rtl/>
          <w:lang w:bidi="ar-DZ"/>
        </w:rPr>
        <w:t xml:space="preserve"> دلالة على اكتشاف " </w:t>
      </w:r>
      <w:proofErr w:type="spellStart"/>
      <w:r w:rsidRPr="00D44EC3">
        <w:rPr>
          <w:rFonts w:ascii="Arial" w:hAnsi="Arial" w:cs="Arial"/>
          <w:sz w:val="32"/>
          <w:szCs w:val="32"/>
          <w:rtl/>
          <w:lang w:bidi="ar-DZ"/>
        </w:rPr>
        <w:t>زرادشت</w:t>
      </w:r>
      <w:proofErr w:type="spellEnd"/>
      <w:r w:rsidRPr="00D44EC3">
        <w:rPr>
          <w:rFonts w:ascii="Arial" w:hAnsi="Arial" w:cs="Arial"/>
          <w:sz w:val="32"/>
          <w:szCs w:val="32"/>
          <w:rtl/>
          <w:lang w:bidi="ar-DZ"/>
        </w:rPr>
        <w:t>" أن إرادة القوة</w:t>
      </w:r>
      <w:r w:rsidRPr="00D44EC3">
        <w:rPr>
          <w:rFonts w:ascii="Arial" w:hAnsi="Arial" w:cs="Arial"/>
          <w:sz w:val="32"/>
          <w:szCs w:val="32"/>
          <w:lang w:bidi="ar-DZ"/>
        </w:rPr>
        <w:t>(</w:t>
      </w:r>
      <w:r w:rsidRPr="00D44EC3">
        <w:rPr>
          <w:rFonts w:ascii="Arial" w:hAnsi="Arial" w:cs="Arial"/>
          <w:b/>
          <w:bCs/>
          <w:sz w:val="28"/>
          <w:szCs w:val="28"/>
          <w:lang w:bidi="ar-DZ"/>
        </w:rPr>
        <w:t>La volonté de</w:t>
      </w:r>
      <w:r w:rsidRPr="00D44EC3">
        <w:rPr>
          <w:rFonts w:ascii="Arial" w:hAnsi="Arial" w:cs="Arial"/>
          <w:b/>
          <w:bCs/>
          <w:sz w:val="32"/>
          <w:szCs w:val="32"/>
          <w:lang w:bidi="ar-DZ"/>
        </w:rPr>
        <w:t xml:space="preserve"> </w:t>
      </w:r>
      <w:r w:rsidRPr="00D44EC3">
        <w:rPr>
          <w:rFonts w:ascii="Arial" w:hAnsi="Arial" w:cs="Arial"/>
          <w:b/>
          <w:bCs/>
          <w:sz w:val="28"/>
          <w:szCs w:val="28"/>
          <w:lang w:bidi="ar-DZ"/>
        </w:rPr>
        <w:t>puissance</w:t>
      </w:r>
      <w:r w:rsidRPr="00D44EC3">
        <w:rPr>
          <w:rFonts w:ascii="Arial" w:hAnsi="Arial" w:cs="Arial"/>
          <w:sz w:val="32"/>
          <w:szCs w:val="32"/>
          <w:lang w:bidi="ar-DZ"/>
        </w:rPr>
        <w:t>)</w:t>
      </w:r>
      <w:r w:rsidRPr="00D44EC3">
        <w:rPr>
          <w:rFonts w:ascii="Arial" w:hAnsi="Arial" w:cs="Arial"/>
          <w:sz w:val="32"/>
          <w:szCs w:val="32"/>
          <w:rtl/>
          <w:lang w:bidi="ar-DZ"/>
        </w:rPr>
        <w:t xml:space="preserve"> ليست مجرد خاصية من خصائص الحياة فحسب، بل هي ماهية  الحياة وجوهرها . فالحياة هي إرادة القوة التي تتفوق على نفسها باستمرار وبهذا يعلن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على لسان " </w:t>
      </w:r>
      <w:proofErr w:type="spellStart"/>
      <w:r w:rsidRPr="00D44EC3">
        <w:rPr>
          <w:rFonts w:ascii="Arial" w:hAnsi="Arial" w:cs="Arial"/>
          <w:sz w:val="32"/>
          <w:szCs w:val="32"/>
          <w:rtl/>
          <w:lang w:bidi="ar-DZ"/>
        </w:rPr>
        <w:t>زراداشت</w:t>
      </w:r>
      <w:proofErr w:type="spellEnd"/>
      <w:r w:rsidRPr="00D44EC3">
        <w:rPr>
          <w:rFonts w:ascii="Arial" w:hAnsi="Arial" w:cs="Arial"/>
          <w:sz w:val="32"/>
          <w:szCs w:val="32"/>
          <w:rtl/>
          <w:lang w:bidi="ar-DZ"/>
        </w:rPr>
        <w:t xml:space="preserve">" إيمانه المطلق " بإرادة القوة " ولكن السؤال الذي يطرح هو ما هي المسوّغات </w:t>
      </w:r>
      <w:r w:rsidRPr="00D44EC3">
        <w:rPr>
          <w:rFonts w:ascii="Arial" w:hAnsi="Arial" w:cs="Arial"/>
          <w:sz w:val="32"/>
          <w:szCs w:val="32"/>
          <w:rtl/>
          <w:lang w:bidi="ar-DZ"/>
        </w:rPr>
        <w:lastRenderedPageBreak/>
        <w:t xml:space="preserve">التي سوّغت لظهور فكرة " إرادة  القوة بالنسبة إلى " </w:t>
      </w:r>
      <w:proofErr w:type="spellStart"/>
      <w:r w:rsidRPr="00D44EC3">
        <w:rPr>
          <w:rFonts w:ascii="Arial" w:hAnsi="Arial" w:cs="Arial"/>
          <w:b/>
          <w:bCs/>
          <w:sz w:val="32"/>
          <w:szCs w:val="32"/>
          <w:rtl/>
          <w:lang w:bidi="ar-DZ"/>
        </w:rPr>
        <w:t>نيتشة</w:t>
      </w:r>
      <w:proofErr w:type="spellEnd"/>
      <w:r w:rsidRPr="00D44EC3">
        <w:rPr>
          <w:rFonts w:ascii="Arial" w:hAnsi="Arial" w:cs="Arial"/>
          <w:sz w:val="32"/>
          <w:szCs w:val="32"/>
          <w:rtl/>
          <w:lang w:bidi="ar-DZ"/>
        </w:rPr>
        <w:t xml:space="preserve"> "؟، ثمّ ما هي القراءة </w:t>
      </w:r>
      <w:proofErr w:type="gramStart"/>
      <w:r w:rsidRPr="00D44EC3">
        <w:rPr>
          <w:rFonts w:ascii="Arial" w:hAnsi="Arial" w:cs="Arial"/>
          <w:sz w:val="32"/>
          <w:szCs w:val="32"/>
          <w:rtl/>
          <w:lang w:bidi="ar-DZ"/>
        </w:rPr>
        <w:t>الأقرب</w:t>
      </w:r>
      <w:proofErr w:type="gramEnd"/>
      <w:r w:rsidRPr="00D44EC3">
        <w:rPr>
          <w:rFonts w:ascii="Arial" w:hAnsi="Arial" w:cs="Arial"/>
          <w:sz w:val="32"/>
          <w:szCs w:val="32"/>
          <w:rtl/>
          <w:lang w:bidi="ar-DZ"/>
        </w:rPr>
        <w:t xml:space="preserve"> إلى الفهم الأصيل لمفهوم إرادة القوة؟</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 xml:space="preserve">إذا كان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قد عجز عن تخطي حدود  إرادة الحياة أو حدود التشاؤم الذي انتهت إليه هذه الإدارة، فإن " نيتشه" يأخذ  بهذه الإرادة وبهذا التشاؤم </w:t>
      </w:r>
      <w:proofErr w:type="spellStart"/>
      <w:r w:rsidRPr="00D44EC3">
        <w:rPr>
          <w:rFonts w:ascii="Arial" w:hAnsi="Arial" w:cs="Arial"/>
          <w:sz w:val="32"/>
          <w:szCs w:val="32"/>
          <w:rtl/>
          <w:lang w:bidi="ar-DZ"/>
        </w:rPr>
        <w:t>الشوبنهوري</w:t>
      </w:r>
      <w:proofErr w:type="spellEnd"/>
      <w:r w:rsidRPr="00D44EC3">
        <w:rPr>
          <w:rFonts w:ascii="Arial" w:hAnsi="Arial" w:cs="Arial"/>
          <w:sz w:val="32"/>
          <w:szCs w:val="32"/>
          <w:rtl/>
          <w:lang w:bidi="ar-DZ"/>
        </w:rPr>
        <w:t xml:space="preserve"> " بعيدا ليتحوّل عنه، ثم ليحوّله من السلب إلى الإيجاب. فإرادة القوة تقع في طرفي نقيض مع إرادة الحياة التي ترهن خلاص الإنسان من المعاناة والشقاء والألم بخلاصه من إرادة الحياة نفسها طالما أنها في  نظر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 شر ملاحق للإنسان دائما أبدا ما لم يطلّق إرادة الحياة، بتطليق الرغبة واجتثاث جذور غريزة الحياة</w:t>
      </w:r>
      <w:r w:rsidRPr="00D44EC3">
        <w:rPr>
          <w:rFonts w:ascii="Arial" w:hAnsi="Arial" w:cs="Arial"/>
          <w:sz w:val="32"/>
          <w:szCs w:val="32"/>
          <w:lang w:bidi="ar-DZ"/>
        </w:rPr>
        <w:t>(</w:t>
      </w:r>
      <w:r w:rsidRPr="00D44EC3">
        <w:rPr>
          <w:rFonts w:ascii="Arial" w:hAnsi="Arial" w:cs="Arial"/>
          <w:b/>
          <w:bCs/>
          <w:sz w:val="28"/>
          <w:szCs w:val="28"/>
          <w:lang w:bidi="ar-DZ"/>
        </w:rPr>
        <w:t>L'instinct de vivre</w:t>
      </w:r>
      <w:r w:rsidRPr="00D44EC3">
        <w:rPr>
          <w:rFonts w:ascii="Arial" w:hAnsi="Arial" w:cs="Arial"/>
          <w:b/>
          <w:bCs/>
          <w:sz w:val="32"/>
          <w:szCs w:val="32"/>
          <w:lang w:bidi="ar-DZ"/>
        </w:rPr>
        <w:t xml:space="preserve"> </w:t>
      </w:r>
      <w:r w:rsidRPr="00D44EC3">
        <w:rPr>
          <w:rFonts w:ascii="Arial" w:hAnsi="Arial" w:cs="Arial"/>
          <w:sz w:val="32"/>
          <w:szCs w:val="32"/>
          <w:lang w:bidi="ar-DZ"/>
        </w:rPr>
        <w:t xml:space="preserve">) </w:t>
      </w:r>
      <w:r w:rsidRPr="00D44EC3">
        <w:rPr>
          <w:rFonts w:ascii="Arial" w:hAnsi="Arial" w:cs="Arial"/>
          <w:sz w:val="32"/>
          <w:szCs w:val="32"/>
          <w:rtl/>
          <w:lang w:bidi="ar-DZ"/>
        </w:rPr>
        <w:t>.</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إنّ عدمية إرادة الحياة التي نجح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في ترويجها تعدّ في نظرنا أولى بوادر </w:t>
      </w:r>
      <w:proofErr w:type="spellStart"/>
      <w:r w:rsidRPr="00D44EC3">
        <w:rPr>
          <w:rFonts w:ascii="Arial" w:hAnsi="Arial" w:cs="Arial"/>
          <w:sz w:val="32"/>
          <w:szCs w:val="32"/>
          <w:rtl/>
          <w:lang w:bidi="ar-DZ"/>
        </w:rPr>
        <w:t>التسويغ</w:t>
      </w:r>
      <w:proofErr w:type="spellEnd"/>
      <w:r w:rsidRPr="00D44EC3">
        <w:rPr>
          <w:rFonts w:ascii="Arial" w:hAnsi="Arial" w:cs="Arial"/>
          <w:sz w:val="32"/>
          <w:szCs w:val="32"/>
          <w:rtl/>
          <w:lang w:bidi="ar-DZ"/>
        </w:rPr>
        <w:t xml:space="preserve"> </w:t>
      </w:r>
      <w:proofErr w:type="spellStart"/>
      <w:r w:rsidRPr="00D44EC3">
        <w:rPr>
          <w:rFonts w:ascii="Arial" w:hAnsi="Arial" w:cs="Arial"/>
          <w:sz w:val="32"/>
          <w:szCs w:val="32"/>
          <w:rtl/>
          <w:lang w:bidi="ar-DZ"/>
        </w:rPr>
        <w:t>النيتشوي</w:t>
      </w:r>
      <w:proofErr w:type="spellEnd"/>
      <w:r w:rsidRPr="00D44EC3">
        <w:rPr>
          <w:rFonts w:ascii="Arial" w:hAnsi="Arial" w:cs="Arial"/>
          <w:sz w:val="32"/>
          <w:szCs w:val="32"/>
          <w:rtl/>
          <w:lang w:bidi="ar-DZ"/>
        </w:rPr>
        <w:t xml:space="preserve"> لإرادة القوة التي تبدو من وجهة نظرنا كرد فعل على إرادة الحياة في صورتها النافية والمتشائمة التي رسمها لها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 ذلك أنّ " إرادة القوة تفصح عن عداء صريح ضد إرادة الحياة بما هي دعوى إلى الخيار بين احتمالين </w:t>
      </w:r>
      <w:r w:rsidRPr="00D44EC3">
        <w:rPr>
          <w:rFonts w:ascii="Arial" w:hAnsi="Arial" w:cs="Arial" w:hint="cs"/>
          <w:sz w:val="32"/>
          <w:szCs w:val="32"/>
          <w:rtl/>
          <w:lang w:bidi="ar-DZ"/>
        </w:rPr>
        <w:t>اثنين</w:t>
      </w:r>
      <w:r w:rsidRPr="00D44EC3">
        <w:rPr>
          <w:rFonts w:ascii="Arial" w:hAnsi="Arial" w:cs="Arial"/>
          <w:sz w:val="32"/>
          <w:szCs w:val="32"/>
          <w:rtl/>
          <w:lang w:bidi="ar-DZ"/>
        </w:rPr>
        <w:t xml:space="preserve">، </w:t>
      </w:r>
      <w:r w:rsidRPr="00D44EC3">
        <w:rPr>
          <w:rFonts w:ascii="Arial" w:hAnsi="Arial" w:cs="Arial"/>
          <w:b/>
          <w:bCs/>
          <w:sz w:val="32"/>
          <w:szCs w:val="32"/>
          <w:rtl/>
          <w:lang w:bidi="ar-DZ"/>
        </w:rPr>
        <w:t>أولهما:</w:t>
      </w:r>
      <w:r w:rsidRPr="00D44EC3">
        <w:rPr>
          <w:rFonts w:ascii="Arial" w:hAnsi="Arial" w:cs="Arial"/>
          <w:sz w:val="32"/>
          <w:szCs w:val="32"/>
          <w:rtl/>
          <w:lang w:bidi="ar-DZ"/>
        </w:rPr>
        <w:t xml:space="preserve"> قطع الإنسان لصلة الارتباط مع أي مغري من إغراءات الحياة.</w:t>
      </w:r>
    </w:p>
    <w:p w:rsidR="00D44EC3" w:rsidRPr="00D44EC3" w:rsidRDefault="00D44EC3" w:rsidP="006A56E4">
      <w:pPr>
        <w:pStyle w:val="Paragraphedeliste"/>
        <w:numPr>
          <w:ilvl w:val="0"/>
          <w:numId w:val="2"/>
        </w:numPr>
        <w:bidi/>
        <w:spacing w:line="360" w:lineRule="auto"/>
        <w:jc w:val="both"/>
        <w:rPr>
          <w:rFonts w:ascii="Arial" w:hAnsi="Arial" w:cs="Arial"/>
          <w:sz w:val="32"/>
          <w:szCs w:val="32"/>
          <w:rtl/>
          <w:lang w:bidi="ar-DZ"/>
        </w:rPr>
      </w:pPr>
      <w:proofErr w:type="gramStart"/>
      <w:r w:rsidRPr="00D44EC3">
        <w:rPr>
          <w:rFonts w:ascii="Arial" w:hAnsi="Arial" w:cs="Arial"/>
          <w:b/>
          <w:bCs/>
          <w:sz w:val="32"/>
          <w:szCs w:val="32"/>
          <w:rtl/>
          <w:lang w:bidi="ar-DZ"/>
        </w:rPr>
        <w:t>وثانيهما</w:t>
      </w:r>
      <w:proofErr w:type="gramEnd"/>
      <w:r w:rsidRPr="00D44EC3">
        <w:rPr>
          <w:rFonts w:ascii="Arial" w:hAnsi="Arial" w:cs="Arial"/>
          <w:b/>
          <w:bCs/>
          <w:sz w:val="32"/>
          <w:szCs w:val="32"/>
          <w:rtl/>
          <w:lang w:bidi="ar-DZ"/>
        </w:rPr>
        <w:t>:</w:t>
      </w:r>
      <w:r w:rsidRPr="00D44EC3">
        <w:rPr>
          <w:rFonts w:ascii="Arial" w:hAnsi="Arial" w:cs="Arial"/>
          <w:sz w:val="32"/>
          <w:szCs w:val="32"/>
          <w:rtl/>
          <w:lang w:bidi="ar-DZ"/>
        </w:rPr>
        <w:t xml:space="preserve"> العزوف عن الحياة باعتباره السبيل الوحيد للتخلّص من ألم الحياة وشقائها. على أنّ هذين الاحتمالين </w:t>
      </w:r>
      <w:proofErr w:type="spellStart"/>
      <w:r w:rsidRPr="00D44EC3">
        <w:rPr>
          <w:rFonts w:ascii="Arial" w:hAnsi="Arial" w:cs="Arial"/>
          <w:sz w:val="32"/>
          <w:szCs w:val="32"/>
          <w:rtl/>
          <w:lang w:bidi="ar-DZ"/>
        </w:rPr>
        <w:t>تسويغ</w:t>
      </w:r>
      <w:proofErr w:type="spellEnd"/>
      <w:r w:rsidRPr="00D44EC3">
        <w:rPr>
          <w:rFonts w:ascii="Arial" w:hAnsi="Arial" w:cs="Arial"/>
          <w:sz w:val="32"/>
          <w:szCs w:val="32"/>
          <w:rtl/>
          <w:lang w:bidi="ar-DZ"/>
        </w:rPr>
        <w:t xml:space="preserve"> لمفهوم واحد، ألا وهو: الانتحار خير من أن يكابد الإنسان شقاء الحياة وألمها</w:t>
      </w:r>
      <w:r w:rsidRPr="00D44EC3">
        <w:rPr>
          <w:rFonts w:ascii="Arial" w:hAnsi="Arial" w:cs="Arial" w:hint="cs"/>
          <w:sz w:val="32"/>
          <w:szCs w:val="32"/>
          <w:rtl/>
          <w:lang w:bidi="ar-DZ"/>
        </w:rPr>
        <w:t>.</w:t>
      </w:r>
      <w:r w:rsidRPr="00D44EC3">
        <w:rPr>
          <w:rFonts w:ascii="Arial" w:hAnsi="Arial" w:cs="Arial"/>
          <w:sz w:val="32"/>
          <w:szCs w:val="32"/>
          <w:rtl/>
          <w:lang w:bidi="ar-DZ"/>
        </w:rPr>
        <w:t xml:space="preserve"> وهكذا إذا كان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قد ظلّ أسيرا في سجن التشاؤم، شاجبا بوجهه عن الحياة  معرضا عنها ومحرضا على الخلاص منها بهجرها وتطليقها ، فإنّ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يبقى دائما وفيا لحبّ الحياة، مخلصا لها </w:t>
      </w:r>
      <w:r w:rsidRPr="00D44EC3">
        <w:rPr>
          <w:rFonts w:ascii="Arial" w:hAnsi="Arial" w:cs="Arial"/>
          <w:b/>
          <w:bCs/>
          <w:sz w:val="32"/>
          <w:szCs w:val="32"/>
          <w:vertAlign w:val="superscript"/>
          <w:rtl/>
          <w:lang w:bidi="ar-DZ"/>
        </w:rPr>
        <w:t>()</w:t>
      </w:r>
      <w:r w:rsidRPr="00D44EC3">
        <w:rPr>
          <w:rFonts w:ascii="Arial" w:hAnsi="Arial" w:cs="Arial"/>
          <w:sz w:val="32"/>
          <w:szCs w:val="32"/>
          <w:rtl/>
          <w:lang w:bidi="ar-DZ"/>
        </w:rPr>
        <w:t xml:space="preserve">. وهذا الحبّ بالذات –حب الحياة– هو الذي وجّه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بالاتجاه المضاد، بمعنى من إرادة الحياة إلى إرادة القوة. فما إن أخضع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إرادة التشاؤم " </w:t>
      </w:r>
      <w:proofErr w:type="spellStart"/>
      <w:r w:rsidRPr="00D44EC3">
        <w:rPr>
          <w:rFonts w:ascii="Arial" w:hAnsi="Arial" w:cs="Arial"/>
          <w:sz w:val="32"/>
          <w:szCs w:val="32"/>
          <w:rtl/>
          <w:lang w:bidi="ar-DZ"/>
        </w:rPr>
        <w:t>الشوبنهوري</w:t>
      </w:r>
      <w:proofErr w:type="spellEnd"/>
      <w:r w:rsidRPr="00D44EC3">
        <w:rPr>
          <w:rFonts w:ascii="Arial" w:hAnsi="Arial" w:cs="Arial"/>
          <w:sz w:val="32"/>
          <w:szCs w:val="32"/>
          <w:rtl/>
          <w:lang w:bidi="ar-DZ"/>
        </w:rPr>
        <w:t xml:space="preserve">" إلى المبدأ </w:t>
      </w:r>
      <w:proofErr w:type="spellStart"/>
      <w:r w:rsidRPr="00D44EC3">
        <w:rPr>
          <w:rFonts w:ascii="Arial" w:hAnsi="Arial" w:cs="Arial"/>
          <w:sz w:val="32"/>
          <w:szCs w:val="32"/>
          <w:rtl/>
          <w:lang w:bidi="ar-DZ"/>
        </w:rPr>
        <w:lastRenderedPageBreak/>
        <w:t>الجينيالوجي</w:t>
      </w:r>
      <w:proofErr w:type="spellEnd"/>
      <w:r w:rsidRPr="00D44EC3">
        <w:rPr>
          <w:rFonts w:ascii="Arial" w:hAnsi="Arial" w:cs="Arial"/>
          <w:sz w:val="32"/>
          <w:szCs w:val="32"/>
          <w:rtl/>
          <w:lang w:bidi="ar-DZ"/>
        </w:rPr>
        <w:t xml:space="preserve"> حتى انفتحت عيناه على النقيض الايجابي، المتمثل في إرادة القـوة، بما هي إرادة الإقبال على الحياة وقبول لها </w:t>
      </w:r>
      <w:proofErr w:type="spellStart"/>
      <w:r w:rsidRPr="00D44EC3">
        <w:rPr>
          <w:rFonts w:ascii="Arial" w:hAnsi="Arial" w:cs="Arial"/>
          <w:sz w:val="32"/>
          <w:szCs w:val="32"/>
          <w:rtl/>
          <w:lang w:bidi="ar-DZ"/>
        </w:rPr>
        <w:t>واستقواء</w:t>
      </w:r>
      <w:proofErr w:type="spellEnd"/>
      <w:r w:rsidRPr="00D44EC3">
        <w:rPr>
          <w:rFonts w:ascii="Arial" w:hAnsi="Arial" w:cs="Arial"/>
          <w:sz w:val="32"/>
          <w:szCs w:val="32"/>
          <w:rtl/>
          <w:lang w:bidi="ar-DZ"/>
        </w:rPr>
        <w:t xml:space="preserve"> فيها.</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 xml:space="preserve">من هنا كان رد إرادة القوة على إرادة الحياة، كون أنّ هذه الأخيرة إرادة نفي للحياة قامت أساسا </w:t>
      </w:r>
      <w:proofErr w:type="gramStart"/>
      <w:r w:rsidRPr="006A56E4">
        <w:rPr>
          <w:rFonts w:ascii="Arial" w:hAnsi="Arial" w:cs="Arial"/>
          <w:sz w:val="32"/>
          <w:szCs w:val="32"/>
          <w:rtl/>
          <w:lang w:bidi="ar-DZ"/>
        </w:rPr>
        <w:t>من  اجل</w:t>
      </w:r>
      <w:proofErr w:type="gramEnd"/>
      <w:r w:rsidRPr="006A56E4">
        <w:rPr>
          <w:rFonts w:ascii="Arial" w:hAnsi="Arial" w:cs="Arial"/>
          <w:sz w:val="32"/>
          <w:szCs w:val="32"/>
          <w:rtl/>
          <w:lang w:bidi="ar-DZ"/>
        </w:rPr>
        <w:t xml:space="preserve"> تكريس مثل عليا : (الخلاص، التشاؤم، الشفقة...) وغايتها في ذلك واحدة </w:t>
      </w:r>
      <w:proofErr w:type="gramStart"/>
      <w:r w:rsidRPr="006A56E4">
        <w:rPr>
          <w:rFonts w:ascii="Arial" w:hAnsi="Arial" w:cs="Arial"/>
          <w:sz w:val="32"/>
          <w:szCs w:val="32"/>
          <w:rtl/>
          <w:lang w:bidi="ar-DZ"/>
        </w:rPr>
        <w:t>وهي</w:t>
      </w:r>
      <w:proofErr w:type="gramEnd"/>
      <w:r w:rsidRPr="006A56E4">
        <w:rPr>
          <w:rFonts w:ascii="Arial" w:hAnsi="Arial" w:cs="Arial"/>
          <w:sz w:val="32"/>
          <w:szCs w:val="32"/>
          <w:rtl/>
          <w:lang w:bidi="ar-DZ"/>
        </w:rPr>
        <w:t xml:space="preserve"> أن الحياة أكذوبة. وبالتالي كانت إرادة الحياة بالدرجة الأولى إرادة تنبيه الإنسان إلى عبثية الحياة </w:t>
      </w:r>
      <w:r w:rsidRPr="006A56E4">
        <w:rPr>
          <w:rFonts w:ascii="Arial" w:hAnsi="Arial" w:cs="Arial"/>
          <w:sz w:val="32"/>
          <w:szCs w:val="32"/>
          <w:lang w:bidi="ar-DZ"/>
        </w:rPr>
        <w:t>(</w:t>
      </w:r>
      <w:r w:rsidRPr="006A56E4">
        <w:rPr>
          <w:rFonts w:ascii="Arial" w:hAnsi="Arial" w:cs="Arial"/>
          <w:b/>
          <w:bCs/>
          <w:sz w:val="28"/>
          <w:szCs w:val="28"/>
          <w:lang w:bidi="ar-DZ"/>
        </w:rPr>
        <w:t>L'absurdité de la vie</w:t>
      </w:r>
      <w:r w:rsidRPr="006A56E4">
        <w:rPr>
          <w:rFonts w:ascii="Arial" w:hAnsi="Arial" w:cs="Arial"/>
          <w:sz w:val="32"/>
          <w:szCs w:val="32"/>
          <w:lang w:bidi="ar-DZ"/>
        </w:rPr>
        <w:t xml:space="preserve">) </w:t>
      </w:r>
      <w:r w:rsidRPr="006A56E4">
        <w:rPr>
          <w:rFonts w:ascii="Arial" w:hAnsi="Arial" w:cs="Arial"/>
          <w:sz w:val="32"/>
          <w:szCs w:val="32"/>
          <w:rtl/>
          <w:lang w:bidi="ar-DZ"/>
        </w:rPr>
        <w:t xml:space="preserve">، وإرادة الانسحاب من الحياة وقتلها بالزهد أو بالمثال </w:t>
      </w:r>
      <w:proofErr w:type="spellStart"/>
      <w:r w:rsidRPr="006A56E4">
        <w:rPr>
          <w:rFonts w:ascii="Arial" w:hAnsi="Arial" w:cs="Arial"/>
          <w:sz w:val="32"/>
          <w:szCs w:val="32"/>
          <w:rtl/>
          <w:lang w:bidi="ar-DZ"/>
        </w:rPr>
        <w:t>الزهدي</w:t>
      </w:r>
      <w:proofErr w:type="spellEnd"/>
      <w:r w:rsidRPr="006A56E4">
        <w:rPr>
          <w:rFonts w:ascii="Arial" w:hAnsi="Arial" w:cs="Arial"/>
          <w:sz w:val="32"/>
          <w:szCs w:val="32"/>
          <w:lang w:bidi="ar-DZ"/>
        </w:rPr>
        <w:t>(</w:t>
      </w:r>
      <w:r w:rsidRPr="006A56E4">
        <w:rPr>
          <w:rFonts w:ascii="Arial" w:hAnsi="Arial" w:cs="Arial"/>
          <w:b/>
          <w:bCs/>
          <w:sz w:val="28"/>
          <w:szCs w:val="28"/>
          <w:lang w:bidi="ar-DZ"/>
        </w:rPr>
        <w:t>L'idéal ascétique</w:t>
      </w:r>
      <w:r w:rsidRPr="006A56E4">
        <w:rPr>
          <w:rFonts w:ascii="Arial" w:hAnsi="Arial" w:cs="Arial"/>
          <w:sz w:val="32"/>
          <w:szCs w:val="32"/>
          <w:lang w:bidi="ar-DZ"/>
        </w:rPr>
        <w:t xml:space="preserve">) </w:t>
      </w:r>
      <w:r w:rsidRPr="006A56E4">
        <w:rPr>
          <w:rFonts w:ascii="Arial" w:hAnsi="Arial" w:cs="Arial"/>
          <w:sz w:val="32"/>
          <w:szCs w:val="32"/>
          <w:rtl/>
          <w:lang w:bidi="ar-DZ"/>
        </w:rPr>
        <w:t xml:space="preserve"> بوصفه الخلاص النهائي من عبثية الحياة.</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إن ثقافة الإرادة فيما يرى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لا تعترف بفصل الإرادة عن الحياة، بل إن واحدا منهما لا يقوم بإلغاء الآخر، في حين أن الإرادة </w:t>
      </w:r>
      <w:proofErr w:type="spellStart"/>
      <w:r w:rsidRPr="00D44EC3">
        <w:rPr>
          <w:rFonts w:ascii="Arial" w:hAnsi="Arial" w:cs="Arial"/>
          <w:sz w:val="32"/>
          <w:szCs w:val="32"/>
          <w:rtl/>
          <w:lang w:bidi="ar-DZ"/>
        </w:rPr>
        <w:t>الشوبنهورية</w:t>
      </w:r>
      <w:proofErr w:type="spellEnd"/>
      <w:r w:rsidRPr="00D44EC3">
        <w:rPr>
          <w:rFonts w:ascii="Arial" w:hAnsi="Arial" w:cs="Arial"/>
          <w:sz w:val="32"/>
          <w:szCs w:val="32"/>
          <w:rtl/>
          <w:lang w:bidi="ar-DZ"/>
        </w:rPr>
        <w:t xml:space="preserve"> تعترف بالإرادة كموجه للحياة، ثم تضل عن طريقها المستقيم حينما ترهن خلاص الإرادة برفعها عن عالم الحياة، ذلك أنّ الإرادة بما هي مستقلة عن الحياة، وبما هي مخطئة للحياة  قبليا كما هو حالها مع " </w:t>
      </w:r>
      <w:proofErr w:type="spellStart"/>
      <w:r w:rsidRPr="00D44EC3">
        <w:rPr>
          <w:rFonts w:ascii="Arial" w:hAnsi="Arial" w:cs="Arial"/>
          <w:sz w:val="32"/>
          <w:szCs w:val="32"/>
          <w:rtl/>
          <w:lang w:bidi="ar-DZ"/>
        </w:rPr>
        <w:t>شوبنهور</w:t>
      </w:r>
      <w:proofErr w:type="spellEnd"/>
      <w:r w:rsidRPr="00D44EC3">
        <w:rPr>
          <w:rFonts w:ascii="Arial" w:hAnsi="Arial" w:cs="Arial"/>
          <w:sz w:val="32"/>
          <w:szCs w:val="32"/>
          <w:rtl/>
          <w:lang w:bidi="ar-DZ"/>
        </w:rPr>
        <w:t xml:space="preserve">" تكشف في نظر " نيتشه " الحقيقة ضد باطل الأباطيل: ذم الحياة وتحقيرها </w:t>
      </w:r>
      <w:proofErr w:type="spellStart"/>
      <w:r w:rsidRPr="00D44EC3">
        <w:rPr>
          <w:rFonts w:ascii="Arial" w:hAnsi="Arial" w:cs="Arial"/>
          <w:sz w:val="32"/>
          <w:szCs w:val="32"/>
          <w:rtl/>
          <w:lang w:bidi="ar-DZ"/>
        </w:rPr>
        <w:t>وتبخيسها</w:t>
      </w:r>
      <w:proofErr w:type="spellEnd"/>
      <w:r w:rsidRPr="00D44EC3">
        <w:rPr>
          <w:rFonts w:ascii="Arial" w:hAnsi="Arial" w:cs="Arial"/>
          <w:sz w:val="32"/>
          <w:szCs w:val="32"/>
          <w:rtl/>
          <w:lang w:bidi="ar-DZ"/>
        </w:rPr>
        <w:t>.</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إن إرادة القوة في نظرنا مشروع قام من أجل تصويب الخطأ، من أجل أن يلغي انقياد الحياة بالخطأ، ومن أجل أن يحيي الثقافة التراجيدية من جديد، بما هي حكمة " </w:t>
      </w:r>
      <w:proofErr w:type="spellStart"/>
      <w:r w:rsidRPr="00D44EC3">
        <w:rPr>
          <w:rFonts w:ascii="Arial" w:hAnsi="Arial" w:cs="Arial"/>
          <w:sz w:val="32"/>
          <w:szCs w:val="32"/>
          <w:rtl/>
          <w:lang w:bidi="ar-DZ"/>
        </w:rPr>
        <w:t>ديونيزوسية</w:t>
      </w:r>
      <w:proofErr w:type="spellEnd"/>
      <w:r w:rsidRPr="00D44EC3">
        <w:rPr>
          <w:rFonts w:ascii="Arial" w:hAnsi="Arial" w:cs="Arial"/>
          <w:sz w:val="32"/>
          <w:szCs w:val="32"/>
          <w:rtl/>
          <w:lang w:bidi="ar-DZ"/>
        </w:rPr>
        <w:t xml:space="preserve"> "، وإرادة حياة لا بالمعنى " </w:t>
      </w:r>
      <w:proofErr w:type="spellStart"/>
      <w:r w:rsidRPr="00D44EC3">
        <w:rPr>
          <w:rFonts w:ascii="Arial" w:hAnsi="Arial" w:cs="Arial"/>
          <w:sz w:val="32"/>
          <w:szCs w:val="32"/>
          <w:rtl/>
          <w:lang w:bidi="ar-DZ"/>
        </w:rPr>
        <w:t>الشوبنهوري</w:t>
      </w:r>
      <w:proofErr w:type="spellEnd"/>
      <w:r w:rsidRPr="00D44EC3">
        <w:rPr>
          <w:rFonts w:ascii="Arial" w:hAnsi="Arial" w:cs="Arial"/>
          <w:sz w:val="32"/>
          <w:szCs w:val="32"/>
          <w:rtl/>
          <w:lang w:bidi="ar-DZ"/>
        </w:rPr>
        <w:t xml:space="preserve">" وإنما بالمعنى </w:t>
      </w:r>
      <w:proofErr w:type="spellStart"/>
      <w:r w:rsidRPr="00D44EC3">
        <w:rPr>
          <w:rFonts w:ascii="Arial" w:hAnsi="Arial" w:cs="Arial"/>
          <w:sz w:val="32"/>
          <w:szCs w:val="32"/>
          <w:rtl/>
          <w:lang w:bidi="ar-DZ"/>
        </w:rPr>
        <w:t>الديونيزوسي</w:t>
      </w:r>
      <w:proofErr w:type="spellEnd"/>
      <w:r w:rsidRPr="00D44EC3">
        <w:rPr>
          <w:rFonts w:ascii="Arial" w:hAnsi="Arial" w:cs="Arial"/>
          <w:sz w:val="32"/>
          <w:szCs w:val="32"/>
          <w:rtl/>
          <w:lang w:bidi="ar-DZ"/>
        </w:rPr>
        <w:t xml:space="preserve"> الذي يبارك كل ما في الحياة ويجعله عيدا وبهجة. فلا مكانة لقول الخطيئة والتشاؤم والزهد في الحياة، وإنما ثمة قول للإقبال على الحياة فقط </w:t>
      </w:r>
      <w:proofErr w:type="spellStart"/>
      <w:r w:rsidRPr="00D44EC3">
        <w:rPr>
          <w:rFonts w:ascii="Arial" w:hAnsi="Arial" w:cs="Arial"/>
          <w:sz w:val="32"/>
          <w:szCs w:val="32"/>
          <w:rtl/>
          <w:lang w:bidi="ar-DZ"/>
        </w:rPr>
        <w:t>بم</w:t>
      </w:r>
      <w:r w:rsidRPr="00D44EC3">
        <w:rPr>
          <w:rFonts w:ascii="Arial" w:hAnsi="Arial" w:cs="Arial" w:hint="cs"/>
          <w:sz w:val="32"/>
          <w:szCs w:val="32"/>
          <w:rtl/>
          <w:lang w:bidi="ar-DZ"/>
        </w:rPr>
        <w:t>لى</w:t>
      </w:r>
      <w:r w:rsidRPr="00D44EC3">
        <w:rPr>
          <w:rFonts w:ascii="Arial" w:hAnsi="Arial" w:cs="Arial"/>
          <w:sz w:val="32"/>
          <w:szCs w:val="32"/>
          <w:rtl/>
          <w:lang w:bidi="ar-DZ"/>
        </w:rPr>
        <w:t>ء</w:t>
      </w:r>
      <w:proofErr w:type="spellEnd"/>
      <w:r w:rsidRPr="00D44EC3">
        <w:rPr>
          <w:rFonts w:ascii="Arial" w:hAnsi="Arial" w:cs="Arial"/>
          <w:sz w:val="32"/>
          <w:szCs w:val="32"/>
          <w:rtl/>
          <w:lang w:bidi="ar-DZ"/>
        </w:rPr>
        <w:t xml:space="preserve"> ما فيها: شقائها ونعيمها، فرحها وقرحها، أو ليست الثقافة التراجيدية، وحصرا الثقافة  </w:t>
      </w:r>
      <w:proofErr w:type="spellStart"/>
      <w:r w:rsidRPr="00D44EC3">
        <w:rPr>
          <w:rFonts w:ascii="Arial" w:hAnsi="Arial" w:cs="Arial"/>
          <w:sz w:val="32"/>
          <w:szCs w:val="32"/>
          <w:rtl/>
          <w:lang w:bidi="ar-DZ"/>
        </w:rPr>
        <w:t>الديونيزوسية</w:t>
      </w:r>
      <w:proofErr w:type="spellEnd"/>
      <w:r w:rsidRPr="00D44EC3">
        <w:rPr>
          <w:rFonts w:ascii="Arial" w:hAnsi="Arial" w:cs="Arial"/>
          <w:sz w:val="32"/>
          <w:szCs w:val="32"/>
          <w:rtl/>
          <w:lang w:bidi="ar-DZ"/>
        </w:rPr>
        <w:t xml:space="preserve"> ممارسة للذة في الألم؟</w:t>
      </w:r>
      <w:r w:rsidRPr="00D44EC3">
        <w:rPr>
          <w:rFonts w:ascii="Arial" w:hAnsi="Arial" w:cs="Arial"/>
          <w:sz w:val="32"/>
          <w:szCs w:val="32"/>
          <w:lang w:bidi="ar-DZ"/>
        </w:rPr>
        <w:t>!</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lastRenderedPageBreak/>
        <w:t xml:space="preserve">وهكذا انبثقت إرادة القوة من ذلك التعارض بين الرفض والقبول: رفض الحياة مع إرادة الحياة، وقبول الحياة مع إرادة القوة وحول ذلك التعارض بين الرفض والقبول تجلت القوة كماهية أصيلة للإرادة وللحياة على حد السواء أمام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فوحدها القوّة في نظر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تأكيد ايجابي على الحياة : &lt;&lt; </w:t>
      </w:r>
      <w:r w:rsidRPr="00D44EC3">
        <w:rPr>
          <w:rFonts w:ascii="Arial" w:hAnsi="Arial" w:cs="Arial"/>
          <w:b/>
          <w:bCs/>
          <w:sz w:val="32"/>
          <w:szCs w:val="32"/>
          <w:rtl/>
          <w:lang w:bidi="ar-DZ"/>
        </w:rPr>
        <w:t>وبقدر ما تكون الحياة قوية، بقدر ما يكون العالم الموجود أكثر خصوبة</w:t>
      </w:r>
      <w:r w:rsidRPr="00D44EC3">
        <w:rPr>
          <w:rFonts w:ascii="Arial" w:hAnsi="Arial" w:cs="Arial"/>
          <w:sz w:val="32"/>
          <w:szCs w:val="32"/>
          <w:rtl/>
          <w:lang w:bidi="ar-DZ"/>
        </w:rPr>
        <w:t>&gt;&gt;</w:t>
      </w:r>
      <w:r w:rsidRPr="00D44EC3">
        <w:rPr>
          <w:rFonts w:ascii="Arial" w:hAnsi="Arial" w:cs="Arial"/>
          <w:sz w:val="32"/>
          <w:szCs w:val="32"/>
          <w:lang w:bidi="ar-DZ"/>
        </w:rPr>
        <w:t xml:space="preserve"> </w:t>
      </w:r>
      <w:r w:rsidRPr="00D44EC3">
        <w:rPr>
          <w:rStyle w:val="Appelnotedebasdep"/>
          <w:rFonts w:ascii="Arial" w:hAnsi="Arial" w:cs="Arial"/>
          <w:b/>
          <w:bCs/>
          <w:sz w:val="32"/>
          <w:szCs w:val="32"/>
          <w:lang w:bidi="ar-DZ"/>
        </w:rPr>
        <w:t>3</w:t>
      </w:r>
      <w:r w:rsidRPr="00D44EC3">
        <w:rPr>
          <w:rFonts w:ascii="Arial" w:hAnsi="Arial" w:cs="Arial"/>
          <w:b/>
          <w:bCs/>
          <w:sz w:val="32"/>
          <w:szCs w:val="32"/>
          <w:vertAlign w:val="superscript"/>
          <w:rtl/>
          <w:lang w:bidi="ar-DZ"/>
        </w:rPr>
        <w:t>)</w:t>
      </w:r>
      <w:r w:rsidRPr="00D44EC3">
        <w:rPr>
          <w:rFonts w:ascii="Arial" w:hAnsi="Arial" w:cs="Arial"/>
          <w:sz w:val="32"/>
          <w:szCs w:val="32"/>
          <w:rtl/>
          <w:lang w:bidi="ar-DZ"/>
        </w:rPr>
        <w:t>.</w:t>
      </w:r>
    </w:p>
    <w:p w:rsidR="00D44EC3" w:rsidRPr="00D44EC3" w:rsidRDefault="00D44EC3" w:rsidP="00D44EC3">
      <w:pPr>
        <w:pStyle w:val="Paragraphedeliste"/>
        <w:numPr>
          <w:ilvl w:val="0"/>
          <w:numId w:val="2"/>
        </w:numPr>
        <w:bidi/>
        <w:spacing w:line="360" w:lineRule="auto"/>
        <w:jc w:val="both"/>
        <w:rPr>
          <w:rFonts w:ascii="Arial" w:hAnsi="Arial" w:cs="Arial"/>
          <w:b/>
          <w:bCs/>
          <w:sz w:val="32"/>
          <w:szCs w:val="32"/>
          <w:rtl/>
          <w:lang w:bidi="ar-DZ"/>
        </w:rPr>
      </w:pPr>
      <w:r w:rsidRPr="00D44EC3">
        <w:rPr>
          <w:rFonts w:ascii="Arial" w:hAnsi="Arial" w:cs="Arial"/>
          <w:b/>
          <w:bCs/>
          <w:sz w:val="32"/>
          <w:szCs w:val="32"/>
          <w:u w:val="single"/>
          <w:lang w:bidi="ar-DZ"/>
        </w:rPr>
        <w:t>2</w:t>
      </w:r>
      <w:r w:rsidRPr="00D44EC3">
        <w:rPr>
          <w:rFonts w:ascii="Arial" w:hAnsi="Arial" w:cs="Arial"/>
          <w:b/>
          <w:bCs/>
          <w:sz w:val="32"/>
          <w:szCs w:val="32"/>
          <w:u w:val="single"/>
          <w:rtl/>
          <w:lang w:bidi="ar-DZ"/>
        </w:rPr>
        <w:t>)- إرادة الاقتدار بوصفها جمالا</w:t>
      </w:r>
      <w:r w:rsidRPr="00D44EC3">
        <w:rPr>
          <w:rFonts w:ascii="Arial" w:hAnsi="Arial" w:cs="Arial"/>
          <w:b/>
          <w:bCs/>
          <w:sz w:val="32"/>
          <w:szCs w:val="32"/>
          <w:rtl/>
          <w:lang w:bidi="ar-DZ"/>
        </w:rPr>
        <w:t>:</w:t>
      </w:r>
    </w:p>
    <w:p w:rsidR="00D44EC3" w:rsidRPr="00D44EC3" w:rsidRDefault="00D44EC3" w:rsidP="006A56E4">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 xml:space="preserve">يقول " </w:t>
      </w:r>
      <w:proofErr w:type="spellStart"/>
      <w:r w:rsidRPr="00D44EC3">
        <w:rPr>
          <w:rFonts w:ascii="Arial" w:hAnsi="Arial" w:cs="Arial"/>
          <w:sz w:val="32"/>
          <w:szCs w:val="32"/>
          <w:rtl/>
          <w:lang w:bidi="ar-DZ"/>
        </w:rPr>
        <w:t>لوك</w:t>
      </w:r>
      <w:proofErr w:type="spellEnd"/>
      <w:r w:rsidRPr="00D44EC3">
        <w:rPr>
          <w:rFonts w:ascii="Arial" w:hAnsi="Arial" w:cs="Arial"/>
          <w:sz w:val="32"/>
          <w:szCs w:val="32"/>
          <w:rtl/>
          <w:lang w:bidi="ar-DZ"/>
        </w:rPr>
        <w:t xml:space="preserve"> فيري " </w:t>
      </w:r>
      <w:r w:rsidRPr="00D44EC3">
        <w:rPr>
          <w:rFonts w:ascii="Arial" w:hAnsi="Arial" w:cs="Arial"/>
          <w:sz w:val="32"/>
          <w:szCs w:val="32"/>
          <w:lang w:bidi="ar-DZ"/>
        </w:rPr>
        <w:t xml:space="preserve"> </w:t>
      </w:r>
      <w:r w:rsidRPr="00D44EC3">
        <w:rPr>
          <w:rFonts w:ascii="Arial" w:hAnsi="Arial" w:cs="Arial"/>
          <w:b/>
          <w:bCs/>
          <w:sz w:val="28"/>
          <w:szCs w:val="28"/>
          <w:lang w:bidi="ar-DZ"/>
        </w:rPr>
        <w:t>Luc Ferry</w:t>
      </w:r>
      <w:r w:rsidRPr="00D44EC3">
        <w:rPr>
          <w:rFonts w:ascii="Arial" w:hAnsi="Arial" w:cs="Arial"/>
          <w:sz w:val="32"/>
          <w:szCs w:val="32"/>
          <w:rtl/>
          <w:lang w:bidi="ar-DZ"/>
        </w:rPr>
        <w:t xml:space="preserve"> وهو واحـد من نخبة الفلاسفة المعاصرين الفرنسيين المهتمين بفلسفة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في كتابه "الإنسان الجمالي " </w:t>
      </w:r>
      <w:r w:rsidRPr="00D44EC3">
        <w:rPr>
          <w:rFonts w:ascii="Arial" w:hAnsi="Arial" w:cs="Arial"/>
          <w:sz w:val="32"/>
          <w:szCs w:val="32"/>
          <w:lang w:bidi="ar-DZ"/>
        </w:rPr>
        <w:t>(</w:t>
      </w:r>
      <w:r w:rsidRPr="00D44EC3">
        <w:rPr>
          <w:rFonts w:ascii="Arial" w:hAnsi="Arial" w:cs="Arial"/>
          <w:b/>
          <w:bCs/>
          <w:sz w:val="28"/>
          <w:szCs w:val="28"/>
          <w:lang w:bidi="ar-DZ"/>
        </w:rPr>
        <w:t xml:space="preserve">Homo </w:t>
      </w:r>
      <w:proofErr w:type="spellStart"/>
      <w:r w:rsidRPr="00D44EC3">
        <w:rPr>
          <w:rFonts w:ascii="Arial" w:hAnsi="Arial" w:cs="Arial"/>
          <w:b/>
          <w:bCs/>
          <w:sz w:val="28"/>
          <w:szCs w:val="28"/>
          <w:lang w:bidi="ar-DZ"/>
        </w:rPr>
        <w:t>Aestheticus</w:t>
      </w:r>
      <w:proofErr w:type="spellEnd"/>
      <w:r w:rsidRPr="00D44EC3">
        <w:rPr>
          <w:rFonts w:ascii="Arial" w:hAnsi="Arial" w:cs="Arial"/>
          <w:sz w:val="32"/>
          <w:szCs w:val="32"/>
          <w:lang w:bidi="ar-DZ"/>
        </w:rPr>
        <w:t>)</w:t>
      </w:r>
      <w:r w:rsidRPr="00D44EC3">
        <w:rPr>
          <w:rFonts w:ascii="Arial" w:hAnsi="Arial" w:cs="Arial"/>
          <w:sz w:val="32"/>
          <w:szCs w:val="32"/>
          <w:rtl/>
          <w:lang w:bidi="ar-DZ"/>
        </w:rPr>
        <w:t>:  &lt;&lt;</w:t>
      </w:r>
      <w:r w:rsidRPr="00D44EC3">
        <w:rPr>
          <w:rFonts w:ascii="Arial" w:hAnsi="Arial" w:cs="Arial"/>
          <w:b/>
          <w:bCs/>
          <w:sz w:val="32"/>
          <w:szCs w:val="32"/>
          <w:rtl/>
          <w:lang w:bidi="ar-DZ"/>
        </w:rPr>
        <w:t xml:space="preserve"> بالنسبة لنيتشه، </w:t>
      </w:r>
      <w:proofErr w:type="spellStart"/>
      <w:r w:rsidRPr="00D44EC3">
        <w:rPr>
          <w:rFonts w:ascii="Arial" w:hAnsi="Arial" w:cs="Arial"/>
          <w:b/>
          <w:bCs/>
          <w:sz w:val="32"/>
          <w:szCs w:val="32"/>
          <w:rtl/>
          <w:lang w:bidi="ar-DZ"/>
        </w:rPr>
        <w:t>يتمظهر</w:t>
      </w:r>
      <w:proofErr w:type="spellEnd"/>
      <w:r w:rsidRPr="00D44EC3">
        <w:rPr>
          <w:rFonts w:ascii="Arial" w:hAnsi="Arial" w:cs="Arial"/>
          <w:b/>
          <w:bCs/>
          <w:sz w:val="32"/>
          <w:szCs w:val="32"/>
          <w:rtl/>
          <w:lang w:bidi="ar-DZ"/>
        </w:rPr>
        <w:t xml:space="preserve"> الفن بوصفه استعراضا لما هو حقيقي من خلال </w:t>
      </w:r>
      <w:proofErr w:type="spellStart"/>
      <w:r w:rsidRPr="00D44EC3">
        <w:rPr>
          <w:rFonts w:ascii="Arial" w:hAnsi="Arial" w:cs="Arial"/>
          <w:b/>
          <w:bCs/>
          <w:sz w:val="32"/>
          <w:szCs w:val="32"/>
          <w:rtl/>
          <w:lang w:bidi="ar-DZ"/>
        </w:rPr>
        <w:t>ا</w:t>
      </w:r>
      <w:r w:rsidRPr="00D44EC3">
        <w:rPr>
          <w:rFonts w:ascii="Arial" w:hAnsi="Arial" w:cs="Arial" w:hint="cs"/>
          <w:b/>
          <w:bCs/>
          <w:sz w:val="32"/>
          <w:szCs w:val="32"/>
          <w:rtl/>
          <w:lang w:bidi="ar-DZ"/>
        </w:rPr>
        <w:t>رادة</w:t>
      </w:r>
      <w:proofErr w:type="spellEnd"/>
      <w:r w:rsidRPr="00D44EC3">
        <w:rPr>
          <w:rFonts w:ascii="Arial" w:hAnsi="Arial" w:cs="Arial" w:hint="cs"/>
          <w:b/>
          <w:bCs/>
          <w:sz w:val="32"/>
          <w:szCs w:val="32"/>
          <w:rtl/>
          <w:lang w:bidi="ar-DZ"/>
        </w:rPr>
        <w:t xml:space="preserve"> القوة "</w:t>
      </w:r>
      <w:r w:rsidRPr="00D44EC3">
        <w:rPr>
          <w:rFonts w:ascii="Arial" w:hAnsi="Arial" w:cs="Arial"/>
          <w:sz w:val="32"/>
          <w:szCs w:val="32"/>
          <w:rtl/>
          <w:lang w:bidi="ar-DZ"/>
        </w:rPr>
        <w:t xml:space="preserve">. يخضع الفن في نظر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كما يؤكّـد على ذلك " </w:t>
      </w:r>
      <w:proofErr w:type="spellStart"/>
      <w:r w:rsidRPr="00D44EC3">
        <w:rPr>
          <w:rFonts w:ascii="Arial" w:hAnsi="Arial" w:cs="Arial"/>
          <w:sz w:val="32"/>
          <w:szCs w:val="32"/>
          <w:rtl/>
          <w:lang w:bidi="ar-DZ"/>
        </w:rPr>
        <w:t>لوك</w:t>
      </w:r>
      <w:proofErr w:type="spellEnd"/>
      <w:r w:rsidRPr="00D44EC3">
        <w:rPr>
          <w:rFonts w:ascii="Arial" w:hAnsi="Arial" w:cs="Arial"/>
          <w:sz w:val="32"/>
          <w:szCs w:val="32"/>
          <w:rtl/>
          <w:lang w:bidi="ar-DZ"/>
        </w:rPr>
        <w:t xml:space="preserve"> فيري" إلى إرادة </w:t>
      </w:r>
      <w:proofErr w:type="spellStart"/>
      <w:r w:rsidRPr="00D44EC3">
        <w:rPr>
          <w:rFonts w:ascii="Arial" w:hAnsi="Arial" w:cs="Arial"/>
          <w:sz w:val="32"/>
          <w:szCs w:val="32"/>
          <w:rtl/>
          <w:lang w:bidi="ar-DZ"/>
        </w:rPr>
        <w:t>الإقتدار</w:t>
      </w:r>
      <w:proofErr w:type="spellEnd"/>
      <w:r w:rsidRPr="00D44EC3">
        <w:rPr>
          <w:rFonts w:ascii="Arial" w:hAnsi="Arial" w:cs="Arial"/>
          <w:sz w:val="32"/>
          <w:szCs w:val="32"/>
          <w:rtl/>
          <w:lang w:bidi="ar-DZ"/>
        </w:rPr>
        <w:t xml:space="preserve"> التي تكمن في صلب الفنان من حيث هي نازع فنيّ. فثمة إذن نازع إرادة </w:t>
      </w:r>
      <w:proofErr w:type="spellStart"/>
      <w:r w:rsidRPr="00D44EC3">
        <w:rPr>
          <w:rFonts w:ascii="Arial" w:hAnsi="Arial" w:cs="Arial"/>
          <w:sz w:val="32"/>
          <w:szCs w:val="32"/>
          <w:rtl/>
          <w:lang w:bidi="ar-DZ"/>
        </w:rPr>
        <w:t>الإقتدار</w:t>
      </w:r>
      <w:proofErr w:type="spellEnd"/>
      <w:r w:rsidRPr="00D44EC3">
        <w:rPr>
          <w:rFonts w:ascii="Arial" w:hAnsi="Arial" w:cs="Arial"/>
          <w:sz w:val="32"/>
          <w:szCs w:val="32"/>
          <w:rtl/>
          <w:lang w:bidi="ar-DZ"/>
        </w:rPr>
        <w:t xml:space="preserve"> وهو نفسه النّازع الجمالي الذي يدفع الفنان إلى تصوير الطبيعة تصويرا جماليا، ولئن تأمّلنا هذا النّازع الجمالي الذي يدفع الفنان إلى تصوير الطبيعة تصويرا جماليا لأمكننا أن نقول فيه: إنّه نازع إرادة </w:t>
      </w:r>
      <w:proofErr w:type="spellStart"/>
      <w:r w:rsidRPr="00D44EC3">
        <w:rPr>
          <w:rFonts w:ascii="Arial" w:hAnsi="Arial" w:cs="Arial"/>
          <w:sz w:val="32"/>
          <w:szCs w:val="32"/>
          <w:rtl/>
          <w:lang w:bidi="ar-DZ"/>
        </w:rPr>
        <w:t>الإقتدار</w:t>
      </w:r>
      <w:proofErr w:type="spellEnd"/>
      <w:r w:rsidRPr="00D44EC3">
        <w:rPr>
          <w:rFonts w:ascii="Arial" w:hAnsi="Arial" w:cs="Arial"/>
          <w:sz w:val="32"/>
          <w:szCs w:val="32"/>
          <w:rtl/>
          <w:lang w:bidi="ar-DZ"/>
        </w:rPr>
        <w:t xml:space="preserve"> نفسه.</w:t>
      </w:r>
      <w:r w:rsidRPr="00D44EC3">
        <w:rPr>
          <w:rFonts w:ascii="Arial" w:hAnsi="Arial" w:cs="Arial"/>
          <w:sz w:val="32"/>
          <w:szCs w:val="32"/>
          <w:rtl/>
          <w:lang w:bidi="ar-DZ"/>
        </w:rPr>
        <w:tab/>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ab/>
        <w:t xml:space="preserve">إنّه لمن القـوّة بمكان بحيث يتحكّم الفن في كلّ أنشطة الحواس والذّهن. وهو دافع تقف وراءه إرادة </w:t>
      </w:r>
      <w:proofErr w:type="spellStart"/>
      <w:r w:rsidRPr="006A56E4">
        <w:rPr>
          <w:rFonts w:ascii="Arial" w:hAnsi="Arial" w:cs="Arial"/>
          <w:sz w:val="32"/>
          <w:szCs w:val="32"/>
          <w:rtl/>
          <w:lang w:bidi="ar-DZ"/>
        </w:rPr>
        <w:t>الإقتدار</w:t>
      </w:r>
      <w:proofErr w:type="spellEnd"/>
      <w:r w:rsidRPr="006A56E4">
        <w:rPr>
          <w:rFonts w:ascii="Arial" w:hAnsi="Arial" w:cs="Arial"/>
          <w:sz w:val="32"/>
          <w:szCs w:val="32"/>
          <w:rtl/>
          <w:lang w:bidi="ar-DZ"/>
        </w:rPr>
        <w:t xml:space="preserve"> التي يقوم الإنسان الفنّان بفضلها بقلب أنسجة وخلايا المفاهيم، معوضا إياها باستعارات جديدة ومجازات، حاملا نفسه </w:t>
      </w:r>
      <w:proofErr w:type="spellStart"/>
      <w:r w:rsidRPr="006A56E4">
        <w:rPr>
          <w:rFonts w:ascii="Arial" w:hAnsi="Arial" w:cs="Arial"/>
          <w:sz w:val="32"/>
          <w:szCs w:val="32"/>
          <w:rtl/>
          <w:lang w:bidi="ar-DZ"/>
        </w:rPr>
        <w:t>بإستمرار</w:t>
      </w:r>
      <w:proofErr w:type="spellEnd"/>
      <w:r w:rsidRPr="006A56E4">
        <w:rPr>
          <w:rFonts w:ascii="Arial" w:hAnsi="Arial" w:cs="Arial"/>
          <w:sz w:val="32"/>
          <w:szCs w:val="32"/>
          <w:rtl/>
          <w:lang w:bidi="ar-DZ"/>
        </w:rPr>
        <w:t xml:space="preserve"> على أن يعطي العالم الذي يتبدى أمام أعين الإنسان المتأمل صبغة شديدة </w:t>
      </w:r>
      <w:proofErr w:type="spellStart"/>
      <w:r w:rsidRPr="006A56E4">
        <w:rPr>
          <w:rFonts w:ascii="Arial" w:hAnsi="Arial" w:cs="Arial"/>
          <w:sz w:val="32"/>
          <w:szCs w:val="32"/>
          <w:rtl/>
          <w:lang w:bidi="ar-DZ"/>
        </w:rPr>
        <w:t>الإختلاف</w:t>
      </w:r>
      <w:proofErr w:type="spellEnd"/>
      <w:r w:rsidRPr="006A56E4">
        <w:rPr>
          <w:rFonts w:ascii="Arial" w:hAnsi="Arial" w:cs="Arial"/>
          <w:sz w:val="32"/>
          <w:szCs w:val="32"/>
          <w:rtl/>
          <w:lang w:bidi="ar-DZ"/>
        </w:rPr>
        <w:t xml:space="preserve">، دائمة </w:t>
      </w:r>
      <w:proofErr w:type="spellStart"/>
      <w:r w:rsidRPr="006A56E4">
        <w:rPr>
          <w:rFonts w:ascii="Arial" w:hAnsi="Arial" w:cs="Arial"/>
          <w:sz w:val="32"/>
          <w:szCs w:val="32"/>
          <w:rtl/>
          <w:lang w:bidi="ar-DZ"/>
        </w:rPr>
        <w:t>التجدييد</w:t>
      </w:r>
      <w:proofErr w:type="spellEnd"/>
      <w:r w:rsidRPr="006A56E4">
        <w:rPr>
          <w:rFonts w:ascii="Arial" w:hAnsi="Arial" w:cs="Arial"/>
          <w:sz w:val="32"/>
          <w:szCs w:val="32"/>
          <w:rtl/>
          <w:lang w:bidi="ar-DZ"/>
        </w:rPr>
        <w:t xml:space="preserve">، مليئة سحرا، شبيهة بالحلم. فمن شأننا أن نحيا تحت سحر الفن وإبداع الفنان في وهم دائم، أي في عالم من </w:t>
      </w:r>
      <w:proofErr w:type="spellStart"/>
      <w:r w:rsidRPr="006A56E4">
        <w:rPr>
          <w:rFonts w:ascii="Arial" w:hAnsi="Arial" w:cs="Arial"/>
          <w:sz w:val="32"/>
          <w:szCs w:val="32"/>
          <w:rtl/>
          <w:lang w:bidi="ar-DZ"/>
        </w:rPr>
        <w:t>الإستعارات</w:t>
      </w:r>
      <w:proofErr w:type="spellEnd"/>
      <w:r w:rsidRPr="006A56E4">
        <w:rPr>
          <w:rFonts w:ascii="Arial" w:hAnsi="Arial" w:cs="Arial"/>
          <w:sz w:val="32"/>
          <w:szCs w:val="32"/>
          <w:rtl/>
          <w:lang w:bidi="ar-DZ"/>
        </w:rPr>
        <w:t xml:space="preserve"> والكنايات </w:t>
      </w:r>
      <w:r w:rsidRPr="006A56E4">
        <w:rPr>
          <w:rFonts w:ascii="Arial" w:hAnsi="Arial" w:cs="Arial"/>
          <w:sz w:val="32"/>
          <w:szCs w:val="32"/>
          <w:lang w:bidi="ar-DZ"/>
        </w:rPr>
        <w:t>(</w:t>
      </w:r>
      <w:r w:rsidRPr="006A56E4">
        <w:rPr>
          <w:rFonts w:ascii="Arial" w:hAnsi="Arial" w:cs="Arial"/>
          <w:b/>
          <w:bCs/>
          <w:sz w:val="28"/>
          <w:szCs w:val="28"/>
          <w:lang w:bidi="ar-DZ"/>
        </w:rPr>
        <w:t>Les métaphores</w:t>
      </w:r>
      <w:r w:rsidRPr="006A56E4">
        <w:rPr>
          <w:rFonts w:ascii="Arial" w:hAnsi="Arial" w:cs="Arial"/>
          <w:sz w:val="32"/>
          <w:szCs w:val="32"/>
          <w:lang w:bidi="ar-DZ"/>
        </w:rPr>
        <w:t xml:space="preserve">) </w:t>
      </w:r>
      <w:r w:rsidRPr="006A56E4">
        <w:rPr>
          <w:rFonts w:ascii="Arial" w:hAnsi="Arial" w:cs="Arial"/>
          <w:sz w:val="32"/>
          <w:szCs w:val="32"/>
          <w:rtl/>
          <w:lang w:bidi="ar-DZ"/>
        </w:rPr>
        <w:t xml:space="preserve"> لا في عالم من الوقائع. وإنّ لفي ذلك </w:t>
      </w:r>
      <w:proofErr w:type="spellStart"/>
      <w:r w:rsidRPr="006A56E4">
        <w:rPr>
          <w:rFonts w:ascii="Arial" w:hAnsi="Arial" w:cs="Arial"/>
          <w:sz w:val="32"/>
          <w:szCs w:val="32"/>
          <w:rtl/>
          <w:lang w:bidi="ar-DZ"/>
        </w:rPr>
        <w:t>إختلاف</w:t>
      </w:r>
      <w:proofErr w:type="spellEnd"/>
      <w:r w:rsidRPr="006A56E4">
        <w:rPr>
          <w:rFonts w:ascii="Arial" w:hAnsi="Arial" w:cs="Arial"/>
          <w:sz w:val="32"/>
          <w:szCs w:val="32"/>
          <w:rtl/>
          <w:lang w:bidi="ar-DZ"/>
        </w:rPr>
        <w:t xml:space="preserve"> جوهري بين الفيلسوف وبين الفنان كما يؤكّد على ذلك " </w:t>
      </w:r>
      <w:proofErr w:type="spellStart"/>
      <w:r w:rsidRPr="006A56E4">
        <w:rPr>
          <w:rFonts w:ascii="Arial" w:hAnsi="Arial" w:cs="Arial"/>
          <w:sz w:val="32"/>
          <w:szCs w:val="32"/>
          <w:rtl/>
          <w:lang w:bidi="ar-DZ"/>
        </w:rPr>
        <w:t>ماتيو</w:t>
      </w:r>
      <w:proofErr w:type="spellEnd"/>
      <w:r w:rsidRPr="006A56E4">
        <w:rPr>
          <w:rFonts w:ascii="Arial" w:hAnsi="Arial" w:cs="Arial"/>
          <w:sz w:val="32"/>
          <w:szCs w:val="32"/>
          <w:rtl/>
          <w:lang w:bidi="ar-DZ"/>
        </w:rPr>
        <w:t xml:space="preserve"> </w:t>
      </w:r>
      <w:proofErr w:type="spellStart"/>
      <w:r w:rsidRPr="006A56E4">
        <w:rPr>
          <w:rFonts w:ascii="Arial" w:hAnsi="Arial" w:cs="Arial"/>
          <w:sz w:val="32"/>
          <w:szCs w:val="32"/>
          <w:rtl/>
          <w:lang w:bidi="ar-DZ"/>
        </w:rPr>
        <w:t>كسلر</w:t>
      </w:r>
      <w:proofErr w:type="spellEnd"/>
      <w:r w:rsidRPr="006A56E4">
        <w:rPr>
          <w:rFonts w:ascii="Arial" w:hAnsi="Arial" w:cs="Arial"/>
          <w:sz w:val="32"/>
          <w:szCs w:val="32"/>
          <w:rtl/>
          <w:lang w:bidi="ar-DZ"/>
        </w:rPr>
        <w:t xml:space="preserve"> " </w:t>
      </w:r>
      <w:r w:rsidRPr="006A56E4">
        <w:rPr>
          <w:rFonts w:ascii="Arial" w:hAnsi="Arial" w:cs="Arial"/>
          <w:b/>
          <w:bCs/>
          <w:sz w:val="28"/>
          <w:szCs w:val="28"/>
          <w:lang w:bidi="ar-DZ"/>
        </w:rPr>
        <w:t xml:space="preserve">Mathieu </w:t>
      </w:r>
      <w:proofErr w:type="spellStart"/>
      <w:r w:rsidRPr="006A56E4">
        <w:rPr>
          <w:rFonts w:ascii="Arial" w:hAnsi="Arial" w:cs="Arial"/>
          <w:b/>
          <w:bCs/>
          <w:sz w:val="28"/>
          <w:szCs w:val="28"/>
          <w:lang w:bidi="ar-DZ"/>
        </w:rPr>
        <w:t>Kessler</w:t>
      </w:r>
      <w:proofErr w:type="spellEnd"/>
      <w:r w:rsidRPr="006A56E4">
        <w:rPr>
          <w:rFonts w:ascii="Arial" w:hAnsi="Arial" w:cs="Arial"/>
          <w:sz w:val="32"/>
          <w:szCs w:val="32"/>
          <w:rtl/>
          <w:lang w:bidi="ar-DZ"/>
        </w:rPr>
        <w:t xml:space="preserve"> في </w:t>
      </w:r>
      <w:r w:rsidRPr="006A56E4">
        <w:rPr>
          <w:rFonts w:ascii="Arial" w:hAnsi="Arial" w:cs="Arial"/>
          <w:sz w:val="32"/>
          <w:szCs w:val="32"/>
          <w:rtl/>
          <w:lang w:bidi="ar-DZ"/>
        </w:rPr>
        <w:lastRenderedPageBreak/>
        <w:t xml:space="preserve">قوله:    &lt;&lt; </w:t>
      </w:r>
      <w:r w:rsidRPr="006A56E4">
        <w:rPr>
          <w:rFonts w:ascii="Arial" w:hAnsi="Arial" w:cs="Arial"/>
          <w:b/>
          <w:bCs/>
          <w:sz w:val="32"/>
          <w:szCs w:val="32"/>
          <w:rtl/>
          <w:lang w:bidi="ar-DZ"/>
        </w:rPr>
        <w:t xml:space="preserve">ينبغي على الفيلسوف وصف العالم في حقيقته، بينما يتحتم على الفنان إبداع واقع لا يمت بصلة مع الواقع. </w:t>
      </w:r>
      <w:proofErr w:type="gramStart"/>
      <w:r w:rsidRPr="006A56E4">
        <w:rPr>
          <w:rFonts w:ascii="Arial" w:hAnsi="Arial" w:cs="Arial"/>
          <w:b/>
          <w:bCs/>
          <w:sz w:val="32"/>
          <w:szCs w:val="32"/>
          <w:rtl/>
          <w:lang w:bidi="ar-DZ"/>
        </w:rPr>
        <w:t>الفنان</w:t>
      </w:r>
      <w:proofErr w:type="gramEnd"/>
      <w:r w:rsidRPr="006A56E4">
        <w:rPr>
          <w:rFonts w:ascii="Arial" w:hAnsi="Arial" w:cs="Arial"/>
          <w:b/>
          <w:bCs/>
          <w:sz w:val="32"/>
          <w:szCs w:val="32"/>
          <w:rtl/>
          <w:lang w:bidi="ar-DZ"/>
        </w:rPr>
        <w:t xml:space="preserve"> مجبر على تصور العالم بخلاف ما هو عليه، أمّا الفيلسوف، فمجبر التفكير داخل انساق عقله. </w:t>
      </w:r>
      <w:proofErr w:type="gramStart"/>
      <w:r w:rsidRPr="006A56E4">
        <w:rPr>
          <w:rFonts w:ascii="Arial" w:hAnsi="Arial" w:cs="Arial"/>
          <w:b/>
          <w:bCs/>
          <w:sz w:val="32"/>
          <w:szCs w:val="32"/>
          <w:rtl/>
          <w:lang w:bidi="ar-DZ"/>
        </w:rPr>
        <w:t>وحده</w:t>
      </w:r>
      <w:proofErr w:type="gramEnd"/>
      <w:r w:rsidRPr="006A56E4">
        <w:rPr>
          <w:rFonts w:ascii="Arial" w:hAnsi="Arial" w:cs="Arial"/>
          <w:b/>
          <w:bCs/>
          <w:sz w:val="32"/>
          <w:szCs w:val="32"/>
          <w:rtl/>
          <w:lang w:bidi="ar-DZ"/>
        </w:rPr>
        <w:t xml:space="preserve"> الفنان قادر أن يطلق العنان لجنونه كي يحرّر خياله</w:t>
      </w:r>
      <w:r w:rsidRPr="006A56E4">
        <w:rPr>
          <w:rFonts w:ascii="Arial" w:hAnsi="Arial" w:cs="Arial" w:hint="cs"/>
          <w:b/>
          <w:bCs/>
          <w:sz w:val="32"/>
          <w:szCs w:val="32"/>
          <w:rtl/>
          <w:lang w:bidi="ar-DZ"/>
        </w:rPr>
        <w:t>.</w:t>
      </w:r>
      <w:r w:rsidRPr="006A56E4">
        <w:rPr>
          <w:rFonts w:ascii="Arial" w:hAnsi="Arial" w:cs="Arial" w:hint="cs"/>
          <w:sz w:val="32"/>
          <w:szCs w:val="32"/>
          <w:rtl/>
          <w:lang w:bidi="ar-DZ"/>
        </w:rPr>
        <w:t xml:space="preserve"> </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ab/>
        <w:t xml:space="preserve">إنّ الفنان لهو من يقفز على الواقع ويعتقد أن الشيء الجميل لا يصير جميلا إلاّ بخروجه عن المفاهيم المجردة التي تهيمن على العقل وأنّه بقدر ما يكون الشيء قويا بقدر  ما يصبح أكثر جمالا، فإرادة الجمال كما جاء على لسان " </w:t>
      </w:r>
      <w:proofErr w:type="spellStart"/>
      <w:r w:rsidRPr="006A56E4">
        <w:rPr>
          <w:rFonts w:ascii="Arial" w:hAnsi="Arial" w:cs="Arial"/>
          <w:sz w:val="32"/>
          <w:szCs w:val="32"/>
          <w:rtl/>
          <w:lang w:bidi="ar-DZ"/>
        </w:rPr>
        <w:t>ياسبرز</w:t>
      </w:r>
      <w:proofErr w:type="spellEnd"/>
      <w:r w:rsidRPr="006A56E4">
        <w:rPr>
          <w:rFonts w:ascii="Arial" w:hAnsi="Arial" w:cs="Arial"/>
          <w:sz w:val="32"/>
          <w:szCs w:val="32"/>
          <w:rtl/>
          <w:lang w:bidi="ar-DZ"/>
        </w:rPr>
        <w:t xml:space="preserve"> " :&lt;&lt; </w:t>
      </w:r>
      <w:r w:rsidRPr="006A56E4">
        <w:rPr>
          <w:rFonts w:ascii="Arial" w:hAnsi="Arial" w:cs="Arial"/>
          <w:b/>
          <w:bCs/>
          <w:sz w:val="32"/>
          <w:szCs w:val="32"/>
          <w:rtl/>
          <w:lang w:bidi="ar-DZ"/>
        </w:rPr>
        <w:t xml:space="preserve">تعني التطوّر </w:t>
      </w:r>
      <w:proofErr w:type="spellStart"/>
      <w:r w:rsidRPr="006A56E4">
        <w:rPr>
          <w:rFonts w:ascii="Arial" w:hAnsi="Arial" w:cs="Arial"/>
          <w:b/>
          <w:bCs/>
          <w:sz w:val="32"/>
          <w:szCs w:val="32"/>
          <w:rtl/>
          <w:lang w:bidi="ar-DZ"/>
        </w:rPr>
        <w:t>اللاّمحدود</w:t>
      </w:r>
      <w:proofErr w:type="spellEnd"/>
      <w:r w:rsidRPr="006A56E4">
        <w:rPr>
          <w:rFonts w:ascii="Arial" w:hAnsi="Arial" w:cs="Arial"/>
          <w:b/>
          <w:bCs/>
          <w:sz w:val="32"/>
          <w:szCs w:val="32"/>
          <w:rtl/>
          <w:lang w:bidi="ar-DZ"/>
        </w:rPr>
        <w:t xml:space="preserve"> للأشكال: وحدها الأجمل ووحدها الأقوى</w:t>
      </w:r>
      <w:r w:rsidRPr="006A56E4">
        <w:rPr>
          <w:rFonts w:ascii="Arial" w:hAnsi="Arial" w:cs="Arial"/>
          <w:sz w:val="32"/>
          <w:szCs w:val="32"/>
          <w:rtl/>
          <w:lang w:bidi="ar-DZ"/>
        </w:rPr>
        <w:t>&gt;&gt;</w:t>
      </w:r>
      <w:r w:rsidRPr="006A56E4">
        <w:rPr>
          <w:rFonts w:ascii="Arial" w:hAnsi="Arial" w:cs="Arial"/>
          <w:sz w:val="32"/>
          <w:szCs w:val="32"/>
          <w:lang w:bidi="ar-DZ"/>
        </w:rPr>
        <w:t xml:space="preserve"> </w:t>
      </w:r>
      <w:r w:rsidRPr="006A56E4">
        <w:rPr>
          <w:rFonts w:ascii="Arial" w:hAnsi="Arial" w:cs="Arial"/>
          <w:b/>
          <w:bCs/>
          <w:sz w:val="32"/>
          <w:szCs w:val="32"/>
          <w:vertAlign w:val="superscript"/>
          <w:rtl/>
          <w:lang w:bidi="ar-DZ"/>
        </w:rPr>
        <w:t>(</w:t>
      </w:r>
      <w:r w:rsidRPr="006A56E4">
        <w:rPr>
          <w:rStyle w:val="Appelnotedebasdep"/>
          <w:rFonts w:ascii="Arial" w:hAnsi="Arial" w:cs="Arial"/>
          <w:b/>
          <w:bCs/>
          <w:sz w:val="32"/>
          <w:szCs w:val="32"/>
          <w:lang w:bidi="ar-DZ"/>
        </w:rPr>
        <w:t>6</w:t>
      </w:r>
      <w:r w:rsidRPr="006A56E4">
        <w:rPr>
          <w:rFonts w:ascii="Arial" w:hAnsi="Arial" w:cs="Arial"/>
          <w:b/>
          <w:bCs/>
          <w:sz w:val="32"/>
          <w:szCs w:val="32"/>
          <w:vertAlign w:val="superscript"/>
          <w:rtl/>
          <w:lang w:bidi="ar-DZ"/>
        </w:rPr>
        <w:t>)</w:t>
      </w:r>
      <w:r w:rsidRPr="006A56E4">
        <w:rPr>
          <w:rFonts w:ascii="Arial" w:hAnsi="Arial" w:cs="Arial"/>
          <w:sz w:val="32"/>
          <w:szCs w:val="32"/>
          <w:rtl/>
          <w:lang w:bidi="ar-DZ"/>
        </w:rPr>
        <w:t>.</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 xml:space="preserve">إنّ الغريزة التي </w:t>
      </w:r>
      <w:proofErr w:type="spellStart"/>
      <w:r w:rsidRPr="006A56E4">
        <w:rPr>
          <w:rFonts w:ascii="Arial" w:hAnsi="Arial" w:cs="Arial"/>
          <w:sz w:val="32"/>
          <w:szCs w:val="32"/>
          <w:rtl/>
          <w:lang w:bidi="ar-DZ"/>
        </w:rPr>
        <w:t>يتقوّم</w:t>
      </w:r>
      <w:proofErr w:type="spellEnd"/>
      <w:r w:rsidRPr="006A56E4">
        <w:rPr>
          <w:rFonts w:ascii="Arial" w:hAnsi="Arial" w:cs="Arial"/>
          <w:sz w:val="32"/>
          <w:szCs w:val="32"/>
          <w:rtl/>
          <w:lang w:bidi="ar-DZ"/>
        </w:rPr>
        <w:t xml:space="preserve"> </w:t>
      </w:r>
      <w:proofErr w:type="spellStart"/>
      <w:r w:rsidRPr="006A56E4">
        <w:rPr>
          <w:rFonts w:ascii="Arial" w:hAnsi="Arial" w:cs="Arial"/>
          <w:sz w:val="32"/>
          <w:szCs w:val="32"/>
          <w:rtl/>
          <w:lang w:bidi="ar-DZ"/>
        </w:rPr>
        <w:t>بها</w:t>
      </w:r>
      <w:proofErr w:type="spellEnd"/>
      <w:r w:rsidRPr="006A56E4">
        <w:rPr>
          <w:rFonts w:ascii="Arial" w:hAnsi="Arial" w:cs="Arial"/>
          <w:sz w:val="32"/>
          <w:szCs w:val="32"/>
          <w:rtl/>
          <w:lang w:bidi="ar-DZ"/>
        </w:rPr>
        <w:t xml:space="preserve"> الإنسان في نظر " </w:t>
      </w:r>
      <w:r w:rsidRPr="006A56E4">
        <w:rPr>
          <w:rFonts w:ascii="Arial" w:hAnsi="Arial" w:cs="Arial"/>
          <w:b/>
          <w:bCs/>
          <w:sz w:val="32"/>
          <w:szCs w:val="32"/>
          <w:rtl/>
          <w:lang w:bidi="ar-DZ"/>
        </w:rPr>
        <w:t>نيتشه</w:t>
      </w:r>
      <w:r w:rsidRPr="006A56E4">
        <w:rPr>
          <w:rFonts w:ascii="Arial" w:hAnsi="Arial" w:cs="Arial"/>
          <w:sz w:val="32"/>
          <w:szCs w:val="32"/>
          <w:rtl/>
          <w:lang w:bidi="ar-DZ"/>
        </w:rPr>
        <w:t xml:space="preserve"> " ما كانت يوما غريزة العقل أو غريزة ذهن يطمح إلى المعرفة :&lt;&lt; </w:t>
      </w:r>
      <w:r w:rsidRPr="006A56E4">
        <w:rPr>
          <w:rFonts w:ascii="Arial" w:hAnsi="Arial" w:cs="Arial"/>
          <w:b/>
          <w:bCs/>
          <w:sz w:val="32"/>
          <w:szCs w:val="32"/>
          <w:rtl/>
          <w:lang w:bidi="ar-DZ"/>
        </w:rPr>
        <w:t>فالذّهن نفسه نتاج لجهاز كان في البدء جماليا</w:t>
      </w:r>
      <w:r w:rsidRPr="006A56E4">
        <w:rPr>
          <w:rFonts w:ascii="Arial" w:hAnsi="Arial" w:cs="Arial"/>
          <w:sz w:val="32"/>
          <w:szCs w:val="32"/>
          <w:rtl/>
          <w:lang w:bidi="ar-DZ"/>
        </w:rPr>
        <w:t>&gt;&gt;</w:t>
      </w:r>
      <w:r w:rsidRPr="006A56E4">
        <w:rPr>
          <w:rFonts w:ascii="Arial" w:hAnsi="Arial" w:cs="Arial"/>
          <w:sz w:val="28"/>
          <w:szCs w:val="28"/>
          <w:lang w:bidi="ar-DZ"/>
        </w:rPr>
        <w:t xml:space="preserve"> </w:t>
      </w:r>
      <w:r w:rsidRPr="006A56E4">
        <w:rPr>
          <w:rFonts w:ascii="Arial" w:hAnsi="Arial" w:cs="Arial"/>
          <w:sz w:val="32"/>
          <w:szCs w:val="32"/>
          <w:rtl/>
          <w:lang w:bidi="ar-DZ"/>
        </w:rPr>
        <w:t>، إنّما الغريزة التي تسري في عروق الإنسان هي غريزة الجمال، فالعين مشدودة إلى الشكل الجميل، والأذن متعلقة بالإيقاع الجميل، وفي ذلك كله إبداع قوة فنية جمالية، ومن ثمّة فإنّ الجمال هو نشوة فـنان قـويّ، ولئن شئنا أن نعرف طبيعة الجمال فلننظر إلى مدى قوّته.</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 xml:space="preserve">إنّ معيار الجمال بالنسبة " </w:t>
      </w:r>
      <w:r w:rsidRPr="006A56E4">
        <w:rPr>
          <w:rFonts w:ascii="Arial" w:hAnsi="Arial" w:cs="Arial"/>
          <w:b/>
          <w:bCs/>
          <w:sz w:val="32"/>
          <w:szCs w:val="32"/>
          <w:rtl/>
          <w:lang w:bidi="ar-DZ"/>
        </w:rPr>
        <w:t>نيتشه</w:t>
      </w:r>
      <w:r w:rsidRPr="006A56E4">
        <w:rPr>
          <w:rFonts w:ascii="Arial" w:hAnsi="Arial" w:cs="Arial"/>
          <w:sz w:val="32"/>
          <w:szCs w:val="32"/>
          <w:rtl/>
          <w:lang w:bidi="ar-DZ"/>
        </w:rPr>
        <w:t xml:space="preserve"> " هو " إرادة القوة " ذلك أنّ الجمال دلالة على الإرادة، والإرادة في فلسفة " </w:t>
      </w:r>
      <w:r w:rsidRPr="006A56E4">
        <w:rPr>
          <w:rFonts w:ascii="Arial" w:hAnsi="Arial" w:cs="Arial"/>
          <w:b/>
          <w:bCs/>
          <w:sz w:val="32"/>
          <w:szCs w:val="32"/>
          <w:rtl/>
          <w:lang w:bidi="ar-DZ"/>
        </w:rPr>
        <w:t>نيتشه</w:t>
      </w:r>
      <w:r w:rsidRPr="006A56E4">
        <w:rPr>
          <w:rFonts w:ascii="Arial" w:hAnsi="Arial" w:cs="Arial"/>
          <w:sz w:val="32"/>
          <w:szCs w:val="32"/>
          <w:rtl/>
          <w:lang w:bidi="ar-DZ"/>
        </w:rPr>
        <w:t xml:space="preserve"> " رهن القـوّة. وها هنا خطأ آخر من " </w:t>
      </w:r>
      <w:proofErr w:type="spellStart"/>
      <w:r w:rsidRPr="006A56E4">
        <w:rPr>
          <w:rFonts w:ascii="Arial" w:hAnsi="Arial" w:cs="Arial"/>
          <w:sz w:val="32"/>
          <w:szCs w:val="32"/>
          <w:rtl/>
          <w:lang w:bidi="ar-DZ"/>
        </w:rPr>
        <w:t>شوبنهور</w:t>
      </w:r>
      <w:proofErr w:type="spellEnd"/>
      <w:r w:rsidRPr="006A56E4">
        <w:rPr>
          <w:rFonts w:ascii="Arial" w:hAnsi="Arial" w:cs="Arial"/>
          <w:sz w:val="32"/>
          <w:szCs w:val="32"/>
          <w:rtl/>
          <w:lang w:bidi="ar-DZ"/>
        </w:rPr>
        <w:t xml:space="preserve">" حينما ذهب إلى </w:t>
      </w:r>
      <w:proofErr w:type="spellStart"/>
      <w:r w:rsidRPr="006A56E4">
        <w:rPr>
          <w:rFonts w:ascii="Arial" w:hAnsi="Arial" w:cs="Arial"/>
          <w:sz w:val="32"/>
          <w:szCs w:val="32"/>
          <w:rtl/>
          <w:lang w:bidi="ar-DZ"/>
        </w:rPr>
        <w:t>إعتبار</w:t>
      </w:r>
      <w:proofErr w:type="spellEnd"/>
      <w:r w:rsidRPr="006A56E4">
        <w:rPr>
          <w:rFonts w:ascii="Arial" w:hAnsi="Arial" w:cs="Arial"/>
          <w:sz w:val="32"/>
          <w:szCs w:val="32"/>
          <w:rtl/>
          <w:lang w:bidi="ar-DZ"/>
        </w:rPr>
        <w:t xml:space="preserve"> أنّ أحد مزايا الجمال : &lt;&lt; </w:t>
      </w:r>
      <w:r w:rsidRPr="006A56E4">
        <w:rPr>
          <w:rFonts w:ascii="Arial" w:hAnsi="Arial" w:cs="Arial"/>
          <w:b/>
          <w:bCs/>
          <w:sz w:val="32"/>
          <w:szCs w:val="32"/>
          <w:rtl/>
          <w:lang w:bidi="ar-DZ"/>
        </w:rPr>
        <w:t>إماتة للإرادة وتحرّر منها</w:t>
      </w:r>
      <w:r w:rsidRPr="006A56E4">
        <w:rPr>
          <w:rFonts w:ascii="Arial" w:hAnsi="Arial" w:cs="Arial"/>
          <w:sz w:val="32"/>
          <w:szCs w:val="32"/>
          <w:rtl/>
          <w:lang w:bidi="ar-DZ"/>
        </w:rPr>
        <w:t xml:space="preserve"> </w:t>
      </w:r>
      <w:r w:rsidRPr="006A56E4">
        <w:rPr>
          <w:rFonts w:ascii="Arial" w:hAnsi="Arial" w:cs="Arial"/>
          <w:sz w:val="28"/>
          <w:szCs w:val="28"/>
          <w:rtl/>
          <w:lang w:bidi="ar-DZ"/>
        </w:rPr>
        <w:t>&gt;&gt;</w:t>
      </w:r>
      <w:r w:rsidRPr="006A56E4">
        <w:rPr>
          <w:rFonts w:ascii="Arial" w:hAnsi="Arial" w:cs="Arial"/>
          <w:b/>
          <w:bCs/>
          <w:sz w:val="28"/>
          <w:szCs w:val="28"/>
          <w:vertAlign w:val="superscript"/>
          <w:rtl/>
          <w:lang w:bidi="ar-DZ"/>
        </w:rPr>
        <w:t xml:space="preserve"> </w:t>
      </w:r>
      <w:r w:rsidRPr="006A56E4">
        <w:rPr>
          <w:rFonts w:ascii="Arial" w:hAnsi="Arial" w:cs="Arial"/>
          <w:sz w:val="32"/>
          <w:szCs w:val="32"/>
          <w:rtl/>
          <w:lang w:bidi="ar-DZ"/>
        </w:rPr>
        <w:t xml:space="preserve">، بيد أنّ حقيقة الجمال فيما يرى " </w:t>
      </w:r>
      <w:r w:rsidRPr="006A56E4">
        <w:rPr>
          <w:rFonts w:ascii="Arial" w:hAnsi="Arial" w:cs="Arial"/>
          <w:b/>
          <w:bCs/>
          <w:sz w:val="32"/>
          <w:szCs w:val="32"/>
          <w:rtl/>
          <w:lang w:bidi="ar-DZ"/>
        </w:rPr>
        <w:t>نيتشه</w:t>
      </w:r>
      <w:r w:rsidRPr="006A56E4">
        <w:rPr>
          <w:rFonts w:ascii="Arial" w:hAnsi="Arial" w:cs="Arial"/>
          <w:sz w:val="32"/>
          <w:szCs w:val="32"/>
          <w:rtl/>
          <w:lang w:bidi="ar-DZ"/>
        </w:rPr>
        <w:t xml:space="preserve"> " هي أنّها دلالة على سلامة الإرادة وعافيتها، فوراء كلّ حكم جمالي إحساس بالقوة، والقوّة وحدها تحدد استعمال نعت " الجميل".</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t xml:space="preserve">إنّ الإنسان الجمالي، لهو إنسان إرادة القوة بامتياز، ذلك أن في إبداعه للجميل </w:t>
      </w:r>
      <w:proofErr w:type="spellStart"/>
      <w:r w:rsidRPr="006A56E4">
        <w:rPr>
          <w:rFonts w:ascii="Arial" w:hAnsi="Arial" w:cs="Arial"/>
          <w:sz w:val="32"/>
          <w:szCs w:val="32"/>
          <w:rtl/>
          <w:lang w:bidi="ar-DZ"/>
        </w:rPr>
        <w:t>إستقواء</w:t>
      </w:r>
      <w:proofErr w:type="spellEnd"/>
      <w:r w:rsidRPr="006A56E4">
        <w:rPr>
          <w:rFonts w:ascii="Arial" w:hAnsi="Arial" w:cs="Arial"/>
          <w:sz w:val="32"/>
          <w:szCs w:val="32"/>
          <w:rtl/>
          <w:lang w:bidi="ar-DZ"/>
        </w:rPr>
        <w:t xml:space="preserve"> </w:t>
      </w:r>
      <w:proofErr w:type="spellStart"/>
      <w:r w:rsidRPr="006A56E4">
        <w:rPr>
          <w:rFonts w:ascii="Arial" w:hAnsi="Arial" w:cs="Arial"/>
          <w:sz w:val="32"/>
          <w:szCs w:val="32"/>
          <w:rtl/>
          <w:lang w:bidi="ar-DZ"/>
        </w:rPr>
        <w:t>وإستقدار</w:t>
      </w:r>
      <w:proofErr w:type="spellEnd"/>
      <w:r w:rsidRPr="006A56E4">
        <w:rPr>
          <w:rFonts w:ascii="Arial" w:hAnsi="Arial" w:cs="Arial"/>
          <w:sz w:val="32"/>
          <w:szCs w:val="32"/>
          <w:rtl/>
          <w:lang w:bidi="ar-DZ"/>
        </w:rPr>
        <w:t xml:space="preserve"> يحوّل معاناة الإنسان إلى فيض حياة و وفرة قـوّة.</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sz w:val="32"/>
          <w:szCs w:val="32"/>
          <w:rtl/>
          <w:lang w:bidi="ar-DZ"/>
        </w:rPr>
        <w:lastRenderedPageBreak/>
        <w:t xml:space="preserve">إنّ إرادة </w:t>
      </w:r>
      <w:proofErr w:type="spellStart"/>
      <w:r w:rsidRPr="006A56E4">
        <w:rPr>
          <w:rFonts w:ascii="Arial" w:hAnsi="Arial" w:cs="Arial"/>
          <w:sz w:val="32"/>
          <w:szCs w:val="32"/>
          <w:rtl/>
          <w:lang w:bidi="ar-DZ"/>
        </w:rPr>
        <w:t>الإقتدار</w:t>
      </w:r>
      <w:proofErr w:type="spellEnd"/>
      <w:r w:rsidRPr="006A56E4">
        <w:rPr>
          <w:rFonts w:ascii="Arial" w:hAnsi="Arial" w:cs="Arial"/>
          <w:sz w:val="32"/>
          <w:szCs w:val="32"/>
          <w:rtl/>
          <w:lang w:bidi="ar-DZ"/>
        </w:rPr>
        <w:t xml:space="preserve"> في نظرنا هي نفسها إرادة الجمال </w:t>
      </w:r>
      <w:r w:rsidRPr="006A56E4">
        <w:rPr>
          <w:rFonts w:ascii="Arial" w:hAnsi="Arial" w:cs="Arial"/>
          <w:sz w:val="32"/>
          <w:szCs w:val="32"/>
          <w:lang w:bidi="ar-DZ"/>
        </w:rPr>
        <w:t>(</w:t>
      </w:r>
      <w:r w:rsidRPr="006A56E4">
        <w:rPr>
          <w:rFonts w:ascii="Arial" w:hAnsi="Arial" w:cs="Arial"/>
          <w:b/>
          <w:bCs/>
          <w:sz w:val="32"/>
          <w:szCs w:val="32"/>
          <w:lang w:bidi="ar-DZ"/>
        </w:rPr>
        <w:t>La volonté du Beau</w:t>
      </w:r>
      <w:r w:rsidRPr="006A56E4">
        <w:rPr>
          <w:rFonts w:ascii="Arial" w:hAnsi="Arial" w:cs="Arial"/>
          <w:sz w:val="32"/>
          <w:szCs w:val="32"/>
          <w:lang w:bidi="ar-DZ"/>
        </w:rPr>
        <w:t>)</w:t>
      </w:r>
      <w:r w:rsidRPr="006A56E4">
        <w:rPr>
          <w:rFonts w:ascii="Arial" w:hAnsi="Arial" w:cs="Arial"/>
          <w:sz w:val="32"/>
          <w:szCs w:val="32"/>
          <w:rtl/>
          <w:lang w:bidi="ar-DZ"/>
        </w:rPr>
        <w:t xml:space="preserve"> بالمعنى الذي يسمّيه " </w:t>
      </w:r>
      <w:r w:rsidRPr="006A56E4">
        <w:rPr>
          <w:rFonts w:ascii="Arial" w:hAnsi="Arial" w:cs="Arial"/>
          <w:b/>
          <w:bCs/>
          <w:sz w:val="32"/>
          <w:szCs w:val="32"/>
          <w:rtl/>
          <w:lang w:bidi="ar-DZ"/>
        </w:rPr>
        <w:t>نيتشه</w:t>
      </w:r>
      <w:r w:rsidRPr="006A56E4">
        <w:rPr>
          <w:rFonts w:ascii="Arial" w:hAnsi="Arial" w:cs="Arial"/>
          <w:sz w:val="32"/>
          <w:szCs w:val="32"/>
          <w:rtl/>
          <w:lang w:bidi="ar-DZ"/>
        </w:rPr>
        <w:t xml:space="preserve"> " جمالا </w:t>
      </w:r>
      <w:proofErr w:type="spellStart"/>
      <w:r w:rsidRPr="006A56E4">
        <w:rPr>
          <w:rFonts w:ascii="Arial" w:hAnsi="Arial" w:cs="Arial"/>
          <w:sz w:val="32"/>
          <w:szCs w:val="32"/>
          <w:rtl/>
          <w:lang w:bidi="ar-DZ"/>
        </w:rPr>
        <w:t>ديونيزوسيا</w:t>
      </w:r>
      <w:proofErr w:type="spellEnd"/>
      <w:r w:rsidRPr="006A56E4">
        <w:rPr>
          <w:rFonts w:ascii="Arial" w:hAnsi="Arial" w:cs="Arial"/>
          <w:sz w:val="32"/>
          <w:szCs w:val="32"/>
          <w:rtl/>
          <w:lang w:bidi="ar-DZ"/>
        </w:rPr>
        <w:t xml:space="preserve"> </w:t>
      </w:r>
      <w:r w:rsidRPr="006A56E4">
        <w:rPr>
          <w:rFonts w:ascii="Arial" w:hAnsi="Arial" w:cs="Arial"/>
          <w:sz w:val="32"/>
          <w:szCs w:val="32"/>
          <w:lang w:bidi="ar-DZ"/>
        </w:rPr>
        <w:t>(</w:t>
      </w:r>
      <w:r w:rsidRPr="006A56E4">
        <w:rPr>
          <w:rFonts w:ascii="Arial" w:hAnsi="Arial" w:cs="Arial"/>
          <w:b/>
          <w:bCs/>
          <w:sz w:val="32"/>
          <w:szCs w:val="32"/>
          <w:lang w:bidi="ar-DZ"/>
        </w:rPr>
        <w:t>Beauté Dionysiaque</w:t>
      </w:r>
      <w:r w:rsidRPr="006A56E4">
        <w:rPr>
          <w:rFonts w:ascii="Arial" w:hAnsi="Arial" w:cs="Arial"/>
          <w:sz w:val="32"/>
          <w:szCs w:val="32"/>
          <w:lang w:bidi="ar-DZ"/>
        </w:rPr>
        <w:t>)</w:t>
      </w:r>
      <w:r w:rsidRPr="006A56E4">
        <w:rPr>
          <w:rFonts w:ascii="Arial" w:hAnsi="Arial" w:cs="Arial"/>
          <w:sz w:val="32"/>
          <w:szCs w:val="32"/>
          <w:rtl/>
          <w:lang w:bidi="ar-DZ"/>
        </w:rPr>
        <w:t xml:space="preserve">، شأنه أن يعكس الرؤية التراجيدية للحياة التي تتم عن قـوّة </w:t>
      </w:r>
      <w:proofErr w:type="gramStart"/>
      <w:r w:rsidRPr="006A56E4">
        <w:rPr>
          <w:rFonts w:ascii="Arial" w:hAnsi="Arial" w:cs="Arial"/>
          <w:sz w:val="32"/>
          <w:szCs w:val="32"/>
          <w:rtl/>
          <w:lang w:bidi="ar-DZ"/>
        </w:rPr>
        <w:t>فنية</w:t>
      </w:r>
      <w:proofErr w:type="gramEnd"/>
      <w:r w:rsidRPr="006A56E4">
        <w:rPr>
          <w:rFonts w:ascii="Arial" w:hAnsi="Arial" w:cs="Arial"/>
          <w:sz w:val="32"/>
          <w:szCs w:val="32"/>
          <w:rtl/>
          <w:lang w:bidi="ar-DZ"/>
        </w:rPr>
        <w:t xml:space="preserve"> هائلة، أي إرادة الاقتدار التي تثير المتعة والنشوة في الجمال.</w:t>
      </w:r>
    </w:p>
    <w:p w:rsidR="00D44EC3" w:rsidRPr="006A56E4" w:rsidRDefault="00D44EC3" w:rsidP="006A56E4">
      <w:pPr>
        <w:bidi/>
        <w:spacing w:line="360" w:lineRule="auto"/>
        <w:ind w:left="850"/>
        <w:jc w:val="both"/>
        <w:rPr>
          <w:rFonts w:ascii="Arial" w:hAnsi="Arial" w:cs="Arial"/>
          <w:sz w:val="32"/>
          <w:szCs w:val="32"/>
          <w:rtl/>
          <w:lang w:bidi="ar-DZ"/>
        </w:rPr>
      </w:pPr>
      <w:proofErr w:type="gramStart"/>
      <w:r w:rsidRPr="006A56E4">
        <w:rPr>
          <w:rFonts w:ascii="Arial" w:hAnsi="Arial" w:cs="Arial"/>
          <w:sz w:val="32"/>
          <w:szCs w:val="32"/>
          <w:rtl/>
          <w:lang w:bidi="ar-DZ"/>
        </w:rPr>
        <w:t>إنّ</w:t>
      </w:r>
      <w:proofErr w:type="gramEnd"/>
      <w:r w:rsidRPr="006A56E4">
        <w:rPr>
          <w:rFonts w:ascii="Arial" w:hAnsi="Arial" w:cs="Arial"/>
          <w:sz w:val="32"/>
          <w:szCs w:val="32"/>
          <w:rtl/>
          <w:lang w:bidi="ar-DZ"/>
        </w:rPr>
        <w:t xml:space="preserve"> القول عن شيء ما أنه " جميل " معناه التأكيد على قوته، فوحده الجمال دلالة على القوة، مثلما القبح دلالة على الوهن.</w:t>
      </w:r>
    </w:p>
    <w:p w:rsidR="00D44EC3" w:rsidRPr="006A56E4" w:rsidRDefault="00D44EC3" w:rsidP="006A56E4">
      <w:pPr>
        <w:bidi/>
        <w:spacing w:line="360" w:lineRule="auto"/>
        <w:ind w:left="850"/>
        <w:jc w:val="both"/>
        <w:rPr>
          <w:rFonts w:ascii="Arial" w:hAnsi="Arial" w:cs="Arial"/>
          <w:sz w:val="32"/>
          <w:szCs w:val="32"/>
          <w:rtl/>
          <w:lang w:bidi="ar-DZ"/>
        </w:rPr>
      </w:pPr>
      <w:r w:rsidRPr="006A56E4">
        <w:rPr>
          <w:rFonts w:ascii="Arial" w:hAnsi="Arial" w:cs="Arial"/>
          <w:b/>
          <w:bCs/>
          <w:sz w:val="32"/>
          <w:szCs w:val="32"/>
          <w:u w:val="single"/>
          <w:rtl/>
          <w:lang w:bidi="ar-DZ"/>
        </w:rPr>
        <w:t xml:space="preserve">ب- </w:t>
      </w:r>
      <w:proofErr w:type="gramStart"/>
      <w:r w:rsidRPr="006A56E4">
        <w:rPr>
          <w:rFonts w:ascii="Arial" w:hAnsi="Arial" w:cs="Arial"/>
          <w:b/>
          <w:bCs/>
          <w:sz w:val="32"/>
          <w:szCs w:val="32"/>
          <w:u w:val="single"/>
          <w:rtl/>
          <w:lang w:bidi="ar-DZ"/>
        </w:rPr>
        <w:t>الإنسان</w:t>
      </w:r>
      <w:proofErr w:type="gramEnd"/>
      <w:r w:rsidRPr="006A56E4">
        <w:rPr>
          <w:rFonts w:ascii="Arial" w:hAnsi="Arial" w:cs="Arial"/>
          <w:b/>
          <w:bCs/>
          <w:sz w:val="32"/>
          <w:szCs w:val="32"/>
          <w:u w:val="single"/>
          <w:rtl/>
          <w:lang w:bidi="ar-DZ"/>
        </w:rPr>
        <w:t xml:space="preserve"> الأعلى</w:t>
      </w:r>
      <w:r w:rsidRPr="006A56E4">
        <w:rPr>
          <w:rFonts w:ascii="Arial" w:hAnsi="Arial" w:cs="Arial"/>
          <w:b/>
          <w:bCs/>
          <w:sz w:val="32"/>
          <w:szCs w:val="32"/>
          <w:rtl/>
          <w:lang w:bidi="ar-DZ"/>
        </w:rPr>
        <w:t>:</w:t>
      </w:r>
      <w:r w:rsidRPr="006A56E4">
        <w:rPr>
          <w:rFonts w:ascii="Arial" w:hAnsi="Arial" w:cs="Arial"/>
          <w:sz w:val="32"/>
          <w:szCs w:val="32"/>
          <w:rtl/>
          <w:lang w:bidi="ar-DZ"/>
        </w:rPr>
        <w:t xml:space="preserve"> </w:t>
      </w:r>
      <w:proofErr w:type="spellStart"/>
      <w:r w:rsidRPr="006A56E4">
        <w:rPr>
          <w:rFonts w:ascii="Arial" w:hAnsi="Arial" w:cs="Arial"/>
          <w:b/>
          <w:bCs/>
          <w:sz w:val="28"/>
          <w:szCs w:val="28"/>
          <w:lang w:bidi="ar-DZ"/>
        </w:rPr>
        <w:t>Umbermensech</w:t>
      </w:r>
      <w:proofErr w:type="spellEnd"/>
    </w:p>
    <w:p w:rsidR="00D44EC3" w:rsidRPr="006A56E4" w:rsidRDefault="00D44EC3" w:rsidP="006A56E4">
      <w:pPr>
        <w:pStyle w:val="Paragraphedeliste"/>
        <w:numPr>
          <w:ilvl w:val="0"/>
          <w:numId w:val="2"/>
        </w:numPr>
        <w:tabs>
          <w:tab w:val="right" w:pos="282"/>
        </w:tabs>
        <w:bidi/>
        <w:spacing w:line="360" w:lineRule="auto"/>
        <w:jc w:val="both"/>
        <w:rPr>
          <w:rFonts w:ascii="Arial" w:hAnsi="Arial" w:cs="Arial"/>
          <w:b/>
          <w:bCs/>
          <w:sz w:val="32"/>
          <w:szCs w:val="32"/>
          <w:u w:val="single"/>
          <w:rtl/>
          <w:lang w:bidi="ar-DZ"/>
        </w:rPr>
      </w:pPr>
      <w:r w:rsidRPr="006A56E4">
        <w:rPr>
          <w:rFonts w:ascii="Arial" w:hAnsi="Arial" w:cs="Arial"/>
          <w:b/>
          <w:bCs/>
          <w:sz w:val="32"/>
          <w:szCs w:val="32"/>
          <w:u w:val="single"/>
          <w:rtl/>
          <w:lang w:bidi="ar-DZ"/>
        </w:rPr>
        <w:t xml:space="preserve">1)- </w:t>
      </w:r>
      <w:proofErr w:type="gramStart"/>
      <w:r w:rsidRPr="006A56E4">
        <w:rPr>
          <w:rFonts w:ascii="Arial" w:hAnsi="Arial" w:cs="Arial"/>
          <w:b/>
          <w:bCs/>
          <w:sz w:val="32"/>
          <w:szCs w:val="32"/>
          <w:u w:val="single"/>
          <w:rtl/>
          <w:lang w:bidi="ar-DZ"/>
        </w:rPr>
        <w:t>الإنسان</w:t>
      </w:r>
      <w:proofErr w:type="gramEnd"/>
      <w:r w:rsidRPr="006A56E4">
        <w:rPr>
          <w:rFonts w:ascii="Arial" w:hAnsi="Arial" w:cs="Arial"/>
          <w:b/>
          <w:bCs/>
          <w:sz w:val="32"/>
          <w:szCs w:val="32"/>
          <w:u w:val="single"/>
          <w:rtl/>
          <w:lang w:bidi="ar-DZ"/>
        </w:rPr>
        <w:t xml:space="preserve"> الأعلى والحياة</w:t>
      </w:r>
      <w:r w:rsidRPr="006A56E4">
        <w:rPr>
          <w:rFonts w:ascii="Arial" w:hAnsi="Arial" w:cs="Arial"/>
          <w:b/>
          <w:bCs/>
          <w:sz w:val="32"/>
          <w:szCs w:val="32"/>
          <w:rtl/>
          <w:lang w:bidi="ar-DZ"/>
        </w:rPr>
        <w:t>:</w:t>
      </w:r>
    </w:p>
    <w:p w:rsidR="00D44EC3" w:rsidRPr="00D44EC3" w:rsidRDefault="00D44EC3" w:rsidP="006A56E4">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 xml:space="preserve">يعلن " </w:t>
      </w:r>
      <w:proofErr w:type="spellStart"/>
      <w:r w:rsidRPr="00D44EC3">
        <w:rPr>
          <w:rFonts w:ascii="Arial" w:hAnsi="Arial" w:cs="Arial"/>
          <w:sz w:val="32"/>
          <w:szCs w:val="32"/>
          <w:rtl/>
          <w:lang w:bidi="ar-DZ"/>
        </w:rPr>
        <w:t>زراداشت</w:t>
      </w:r>
      <w:proofErr w:type="spellEnd"/>
      <w:r w:rsidRPr="00D44EC3">
        <w:rPr>
          <w:rFonts w:ascii="Arial" w:hAnsi="Arial" w:cs="Arial"/>
          <w:sz w:val="32"/>
          <w:szCs w:val="32"/>
          <w:rtl/>
          <w:lang w:bidi="ar-DZ"/>
        </w:rPr>
        <w:t xml:space="preserve"> " عن فحوى بشارته للإنسانية قائلا: &lt;&lt; </w:t>
      </w:r>
      <w:r w:rsidRPr="00D44EC3">
        <w:rPr>
          <w:rFonts w:ascii="Arial" w:hAnsi="Arial" w:cs="Arial"/>
          <w:b/>
          <w:bCs/>
          <w:sz w:val="32"/>
          <w:szCs w:val="32"/>
          <w:rtl/>
          <w:lang w:bidi="ar-DZ"/>
        </w:rPr>
        <w:t>جئت أزفّ إليكم بشارة الإنسان الأعلى...</w:t>
      </w:r>
      <w:r w:rsidRPr="00D44EC3">
        <w:rPr>
          <w:rFonts w:ascii="Arial" w:hAnsi="Arial" w:cs="Arial"/>
          <w:sz w:val="32"/>
          <w:szCs w:val="32"/>
          <w:rtl/>
          <w:lang w:bidi="ar-DZ"/>
        </w:rPr>
        <w:t>&gt;&gt;</w:t>
      </w:r>
      <w:r w:rsidRPr="00D44EC3">
        <w:rPr>
          <w:rFonts w:ascii="Arial" w:hAnsi="Arial" w:cs="Arial"/>
          <w:b/>
          <w:bCs/>
          <w:sz w:val="32"/>
          <w:szCs w:val="32"/>
          <w:vertAlign w:val="superscript"/>
          <w:rtl/>
          <w:lang w:bidi="ar-DZ"/>
        </w:rPr>
        <w:t xml:space="preserve"> </w:t>
      </w:r>
      <w:r w:rsidRPr="00D44EC3">
        <w:rPr>
          <w:rFonts w:ascii="Arial" w:hAnsi="Arial" w:cs="Arial"/>
          <w:sz w:val="32"/>
          <w:szCs w:val="32"/>
          <w:rtl/>
          <w:lang w:bidi="ar-DZ"/>
        </w:rPr>
        <w:t xml:space="preserve">، والممعّن النّظر في خلاصة الرسالة التي أدلى </w:t>
      </w:r>
      <w:proofErr w:type="spellStart"/>
      <w:r w:rsidRPr="00D44EC3">
        <w:rPr>
          <w:rFonts w:ascii="Arial" w:hAnsi="Arial" w:cs="Arial"/>
          <w:sz w:val="32"/>
          <w:szCs w:val="32"/>
          <w:rtl/>
          <w:lang w:bidi="ar-DZ"/>
        </w:rPr>
        <w:t>بها</w:t>
      </w:r>
      <w:proofErr w:type="spellEnd"/>
      <w:r w:rsidRPr="00D44EC3">
        <w:rPr>
          <w:rFonts w:ascii="Arial" w:hAnsi="Arial" w:cs="Arial"/>
          <w:sz w:val="32"/>
          <w:szCs w:val="32"/>
          <w:rtl/>
          <w:lang w:bidi="ar-DZ"/>
        </w:rPr>
        <w:t xml:space="preserve"> " </w:t>
      </w:r>
      <w:proofErr w:type="spellStart"/>
      <w:r w:rsidRPr="00D44EC3">
        <w:rPr>
          <w:rFonts w:ascii="Arial" w:hAnsi="Arial" w:cs="Arial"/>
          <w:sz w:val="32"/>
          <w:szCs w:val="32"/>
          <w:rtl/>
          <w:lang w:bidi="ar-DZ"/>
        </w:rPr>
        <w:t>زرادشت</w:t>
      </w:r>
      <w:proofErr w:type="spellEnd"/>
      <w:r w:rsidRPr="00D44EC3">
        <w:rPr>
          <w:rFonts w:ascii="Arial" w:hAnsi="Arial" w:cs="Arial"/>
          <w:sz w:val="32"/>
          <w:szCs w:val="32"/>
          <w:rtl/>
          <w:lang w:bidi="ar-DZ"/>
        </w:rPr>
        <w:t xml:space="preserve"> " ليجد أنّ غايته الوحيدة تنصب على تثقيف الإنسان الأعلى </w:t>
      </w:r>
      <w:r w:rsidRPr="00D44EC3">
        <w:rPr>
          <w:rFonts w:ascii="Arial" w:hAnsi="Arial" w:cs="Arial"/>
          <w:sz w:val="32"/>
          <w:szCs w:val="32"/>
          <w:lang w:bidi="ar-DZ"/>
        </w:rPr>
        <w:t>(</w:t>
      </w:r>
      <w:r w:rsidRPr="00D44EC3">
        <w:rPr>
          <w:rFonts w:ascii="Arial" w:hAnsi="Arial" w:cs="Arial"/>
          <w:b/>
          <w:bCs/>
          <w:sz w:val="28"/>
          <w:szCs w:val="28"/>
          <w:lang w:bidi="ar-DZ"/>
        </w:rPr>
        <w:t>Le  surhomme</w:t>
      </w:r>
      <w:r w:rsidRPr="00D44EC3">
        <w:rPr>
          <w:rFonts w:ascii="Arial" w:hAnsi="Arial" w:cs="Arial"/>
          <w:sz w:val="32"/>
          <w:szCs w:val="32"/>
          <w:lang w:bidi="ar-DZ"/>
        </w:rPr>
        <w:t>)</w:t>
      </w:r>
      <w:r w:rsidRPr="00D44EC3">
        <w:rPr>
          <w:rFonts w:ascii="Arial" w:hAnsi="Arial" w:cs="Arial"/>
          <w:sz w:val="32"/>
          <w:szCs w:val="32"/>
          <w:rtl/>
          <w:lang w:bidi="ar-DZ"/>
        </w:rPr>
        <w:t xml:space="preserve">  جنبا إلى جنب مع ثقافة إرادة القوة والعود الأبدي</w:t>
      </w:r>
      <w:r w:rsidRPr="00D44EC3">
        <w:rPr>
          <w:rFonts w:ascii="Arial" w:hAnsi="Arial" w:cs="Arial"/>
          <w:sz w:val="32"/>
          <w:szCs w:val="32"/>
          <w:lang w:bidi="ar-DZ"/>
        </w:rPr>
        <w:t>(</w:t>
      </w:r>
      <w:r w:rsidRPr="00D44EC3">
        <w:rPr>
          <w:rFonts w:ascii="Arial" w:hAnsi="Arial" w:cs="Arial"/>
          <w:b/>
          <w:bCs/>
          <w:sz w:val="28"/>
          <w:szCs w:val="28"/>
          <w:lang w:bidi="ar-DZ"/>
        </w:rPr>
        <w:t>L’éternel retour</w:t>
      </w:r>
      <w:r w:rsidRPr="00D44EC3">
        <w:rPr>
          <w:rFonts w:ascii="Arial" w:hAnsi="Arial" w:cs="Arial"/>
          <w:sz w:val="32"/>
          <w:szCs w:val="32"/>
          <w:lang w:bidi="ar-DZ"/>
        </w:rPr>
        <w:t xml:space="preserve">) </w:t>
      </w:r>
      <w:r w:rsidRPr="00D44EC3">
        <w:rPr>
          <w:rFonts w:ascii="Arial" w:hAnsi="Arial" w:cs="Arial"/>
          <w:b/>
          <w:bCs/>
          <w:sz w:val="40"/>
          <w:szCs w:val="40"/>
          <w:rtl/>
          <w:lang w:bidi="ar-DZ"/>
        </w:rPr>
        <w:t>*</w:t>
      </w:r>
      <w:r w:rsidRPr="00D44EC3">
        <w:rPr>
          <w:rFonts w:ascii="Arial" w:hAnsi="Arial" w:cs="Arial"/>
          <w:sz w:val="32"/>
          <w:szCs w:val="32"/>
          <w:rtl/>
          <w:lang w:bidi="ar-DZ"/>
        </w:rPr>
        <w:t xml:space="preserve">. وإذا كان مفهوم الإنسان الأعلى مفهوما أساسيا في فلسفة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عامة وفي مؤلفة " هكذا تكلّم </w:t>
      </w:r>
      <w:proofErr w:type="spellStart"/>
      <w:r w:rsidRPr="00D44EC3">
        <w:rPr>
          <w:rFonts w:ascii="Arial" w:hAnsi="Arial" w:cs="Arial"/>
          <w:sz w:val="32"/>
          <w:szCs w:val="32"/>
          <w:rtl/>
          <w:lang w:bidi="ar-DZ"/>
        </w:rPr>
        <w:t>زرادشت</w:t>
      </w:r>
      <w:proofErr w:type="spellEnd"/>
      <w:r w:rsidRPr="00D44EC3">
        <w:rPr>
          <w:rFonts w:ascii="Arial" w:hAnsi="Arial" w:cs="Arial"/>
          <w:sz w:val="32"/>
          <w:szCs w:val="32"/>
          <w:rtl/>
          <w:lang w:bidi="ar-DZ"/>
        </w:rPr>
        <w:t xml:space="preserve">" خاصة، فإنّ السؤال الذي يطرح: ما هي سمات الإنسان الأعلى في فلسفة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وما ه</w:t>
      </w:r>
      <w:r w:rsidRPr="00D44EC3">
        <w:rPr>
          <w:rFonts w:ascii="Arial" w:hAnsi="Arial" w:cs="Arial" w:hint="cs"/>
          <w:sz w:val="32"/>
          <w:szCs w:val="32"/>
          <w:rtl/>
          <w:lang w:bidi="ar-DZ"/>
        </w:rPr>
        <w:t xml:space="preserve">و البعد </w:t>
      </w:r>
      <w:proofErr w:type="spellStart"/>
      <w:r w:rsidRPr="00D44EC3">
        <w:rPr>
          <w:rFonts w:ascii="Arial" w:hAnsi="Arial" w:cs="Arial" w:hint="cs"/>
          <w:sz w:val="32"/>
          <w:szCs w:val="32"/>
          <w:rtl/>
          <w:lang w:bidi="ar-DZ"/>
        </w:rPr>
        <w:t>الدي</w:t>
      </w:r>
      <w:proofErr w:type="spellEnd"/>
      <w:r w:rsidRPr="00D44EC3">
        <w:rPr>
          <w:rFonts w:ascii="Arial" w:hAnsi="Arial" w:cs="Arial" w:hint="cs"/>
          <w:sz w:val="32"/>
          <w:szCs w:val="32"/>
          <w:rtl/>
          <w:lang w:bidi="ar-DZ"/>
        </w:rPr>
        <w:t xml:space="preserve"> يتخفى وراءه</w:t>
      </w:r>
      <w:r w:rsidRPr="00D44EC3">
        <w:rPr>
          <w:rFonts w:ascii="Arial" w:hAnsi="Arial" w:cs="Arial"/>
          <w:sz w:val="32"/>
          <w:szCs w:val="32"/>
          <w:rtl/>
          <w:lang w:bidi="ar-DZ"/>
        </w:rPr>
        <w:t xml:space="preserve"> </w:t>
      </w:r>
      <w:r w:rsidRPr="00D44EC3">
        <w:rPr>
          <w:rFonts w:ascii="Arial" w:hAnsi="Arial" w:cs="Arial" w:hint="cs"/>
          <w:sz w:val="32"/>
          <w:szCs w:val="32"/>
          <w:rtl/>
          <w:lang w:bidi="ar-DZ"/>
        </w:rPr>
        <w:t>هدا المفهوم</w:t>
      </w:r>
      <w:r w:rsidRPr="00D44EC3">
        <w:rPr>
          <w:rFonts w:ascii="Arial" w:hAnsi="Arial" w:cs="Arial"/>
          <w:sz w:val="32"/>
          <w:szCs w:val="32"/>
          <w:rtl/>
          <w:lang w:bidi="ar-DZ"/>
        </w:rPr>
        <w:t>؟</w:t>
      </w:r>
      <w:r w:rsidRPr="00D44EC3">
        <w:rPr>
          <w:rFonts w:ascii="Arial" w:hAnsi="Arial" w:cs="Arial"/>
          <w:sz w:val="32"/>
          <w:szCs w:val="32"/>
          <w:lang w:bidi="ar-DZ"/>
        </w:rPr>
        <w:t>.</w:t>
      </w:r>
    </w:p>
    <w:p w:rsidR="00D44EC3" w:rsidRPr="00D44EC3" w:rsidRDefault="00D44EC3" w:rsidP="006A56E4">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يؤكّـد " </w:t>
      </w:r>
      <w:proofErr w:type="spellStart"/>
      <w:r w:rsidRPr="00D44EC3">
        <w:rPr>
          <w:rFonts w:ascii="Arial" w:hAnsi="Arial" w:cs="Arial"/>
          <w:sz w:val="32"/>
          <w:szCs w:val="32"/>
          <w:rtl/>
          <w:lang w:bidi="ar-DZ"/>
        </w:rPr>
        <w:t>زرادشت</w:t>
      </w:r>
      <w:proofErr w:type="spellEnd"/>
      <w:r w:rsidRPr="00D44EC3">
        <w:rPr>
          <w:rFonts w:ascii="Arial" w:hAnsi="Arial" w:cs="Arial"/>
          <w:sz w:val="32"/>
          <w:szCs w:val="32"/>
          <w:rtl/>
          <w:lang w:bidi="ar-DZ"/>
        </w:rPr>
        <w:t xml:space="preserve"> " فور إعلانه عن نبأ الإنسان الأعلى، أنّ هذا الأخير ينتمي إلى الأرض لا إلى عالم آخر مفارق، بل إنّه يمثّل في حقيقته معنى هذه الأرض: &lt;&lt;</w:t>
      </w:r>
      <w:r w:rsidRPr="00D44EC3">
        <w:rPr>
          <w:rFonts w:ascii="Arial" w:hAnsi="Arial" w:cs="Arial"/>
          <w:b/>
          <w:bCs/>
          <w:sz w:val="32"/>
          <w:szCs w:val="32"/>
          <w:rtl/>
          <w:lang w:bidi="ar-DZ"/>
        </w:rPr>
        <w:t>الإنسان الأعلى هو معنى الأرض، فلتجعلوا إرادتكم تقول: ينبغي أن يكون الإنسان الأعلى معنى الأرض</w:t>
      </w:r>
      <w:r w:rsidRPr="00D44EC3">
        <w:rPr>
          <w:rFonts w:ascii="Arial" w:hAnsi="Arial" w:cs="Arial"/>
          <w:sz w:val="32"/>
          <w:szCs w:val="32"/>
          <w:rtl/>
          <w:lang w:bidi="ar-DZ"/>
        </w:rPr>
        <w:t>&gt;&gt;</w:t>
      </w:r>
      <w:r w:rsidRPr="00D44EC3">
        <w:rPr>
          <w:rFonts w:ascii="Arial" w:hAnsi="Arial" w:cs="Arial"/>
          <w:sz w:val="32"/>
          <w:szCs w:val="32"/>
          <w:lang w:bidi="ar-DZ"/>
        </w:rPr>
        <w:t>(</w:t>
      </w:r>
      <w:r w:rsidRPr="00D44EC3">
        <w:rPr>
          <w:rFonts w:ascii="Arial" w:hAnsi="Arial" w:cs="Arial"/>
          <w:lang w:bidi="ar-DZ"/>
        </w:rPr>
        <w:t xml:space="preserve"> Nietzsche (F),1993,p291</w:t>
      </w:r>
      <w:r w:rsidRPr="00D44EC3">
        <w:rPr>
          <w:rFonts w:ascii="Arial" w:hAnsi="Arial" w:cs="Arial"/>
          <w:sz w:val="32"/>
          <w:szCs w:val="32"/>
          <w:rtl/>
          <w:lang w:bidi="ar-DZ"/>
        </w:rPr>
        <w:t xml:space="preserve">وبذلك يربط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برباط وثيق بين مفهوم " الإنسان الأعلى وبين الحياة، فالإنسان الأعلى يبارك الحياة ولا يلعنها، يثني عليها ولا يحقّرها.</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lastRenderedPageBreak/>
        <w:tab/>
        <w:t xml:space="preserve">إنّ الإنسان الأعلى هو ذلك المندفع شوقا صوب الحياة، غايته في ذلك هي إضفاء الجمال على صورة الحياة ولذلك نـراه قـد نصّب نفسه عدوا ضد </w:t>
      </w:r>
      <w:proofErr w:type="spellStart"/>
      <w:r w:rsidRPr="00D44EC3">
        <w:rPr>
          <w:rFonts w:ascii="Arial" w:hAnsi="Arial" w:cs="Arial"/>
          <w:sz w:val="32"/>
          <w:szCs w:val="32"/>
          <w:rtl/>
          <w:lang w:bidi="ar-DZ"/>
        </w:rPr>
        <w:t>محقّري</w:t>
      </w:r>
      <w:proofErr w:type="spellEnd"/>
      <w:r w:rsidRPr="00D44EC3">
        <w:rPr>
          <w:rFonts w:ascii="Arial" w:hAnsi="Arial" w:cs="Arial"/>
          <w:sz w:val="32"/>
          <w:szCs w:val="32"/>
          <w:rtl/>
          <w:lang w:bidi="ar-DZ"/>
        </w:rPr>
        <w:t xml:space="preserve"> الحـياة  </w:t>
      </w:r>
      <w:r w:rsidRPr="00D44EC3">
        <w:rPr>
          <w:rFonts w:ascii="Arial" w:hAnsi="Arial" w:cs="Arial"/>
          <w:sz w:val="32"/>
          <w:szCs w:val="32"/>
          <w:lang w:bidi="ar-DZ"/>
        </w:rPr>
        <w:t>(</w:t>
      </w:r>
      <w:r w:rsidRPr="00D44EC3">
        <w:rPr>
          <w:rFonts w:ascii="Arial" w:hAnsi="Arial" w:cs="Arial"/>
          <w:b/>
          <w:bCs/>
          <w:sz w:val="28"/>
          <w:szCs w:val="28"/>
          <w:lang w:bidi="ar-DZ"/>
        </w:rPr>
        <w:t>Les contempteurs de la vie</w:t>
      </w:r>
      <w:r w:rsidRPr="00D44EC3">
        <w:rPr>
          <w:rFonts w:ascii="Arial" w:hAnsi="Arial" w:cs="Arial"/>
          <w:sz w:val="28"/>
          <w:szCs w:val="28"/>
          <w:lang w:bidi="ar-DZ"/>
        </w:rPr>
        <w:t>)</w:t>
      </w:r>
      <w:r w:rsidRPr="00D44EC3">
        <w:rPr>
          <w:rFonts w:ascii="Arial" w:hAnsi="Arial" w:cs="Arial"/>
          <w:sz w:val="32"/>
          <w:szCs w:val="32"/>
          <w:rtl/>
          <w:lang w:bidi="ar-DZ"/>
        </w:rPr>
        <w:t xml:space="preserve">: فهو رافع  شعار " موت الإله" </w:t>
      </w:r>
      <w:r w:rsidRPr="00D44EC3">
        <w:rPr>
          <w:rFonts w:ascii="Arial" w:hAnsi="Arial" w:cs="Arial"/>
          <w:sz w:val="32"/>
          <w:szCs w:val="32"/>
          <w:lang w:bidi="ar-DZ"/>
        </w:rPr>
        <w:t>(</w:t>
      </w:r>
      <w:r w:rsidRPr="00D44EC3">
        <w:rPr>
          <w:rFonts w:ascii="Arial" w:hAnsi="Arial" w:cs="Arial"/>
          <w:b/>
          <w:bCs/>
          <w:sz w:val="28"/>
          <w:szCs w:val="28"/>
          <w:lang w:bidi="ar-DZ"/>
        </w:rPr>
        <w:t>Dieu est mort</w:t>
      </w:r>
      <w:r w:rsidRPr="00D44EC3">
        <w:rPr>
          <w:rFonts w:ascii="Arial" w:hAnsi="Arial" w:cs="Arial"/>
          <w:sz w:val="32"/>
          <w:szCs w:val="32"/>
          <w:lang w:bidi="ar-DZ"/>
        </w:rPr>
        <w:t>)</w:t>
      </w:r>
      <w:r w:rsidRPr="00D44EC3">
        <w:rPr>
          <w:rFonts w:ascii="Arial" w:hAnsi="Arial" w:cs="Arial"/>
          <w:sz w:val="32"/>
          <w:szCs w:val="32"/>
          <w:rtl/>
          <w:lang w:bidi="ar-DZ"/>
        </w:rPr>
        <w:t xml:space="preserve">، وهو محارب الوصايا القديمة مناديا بضرورة قلب القيم </w:t>
      </w:r>
      <w:r w:rsidRPr="00D44EC3">
        <w:rPr>
          <w:rFonts w:ascii="Arial" w:hAnsi="Arial" w:cs="Arial"/>
          <w:sz w:val="32"/>
          <w:szCs w:val="32"/>
          <w:lang w:bidi="ar-DZ"/>
        </w:rPr>
        <w:t>(</w:t>
      </w:r>
      <w:r w:rsidRPr="00D44EC3">
        <w:rPr>
          <w:rFonts w:ascii="Arial" w:hAnsi="Arial" w:cs="Arial"/>
          <w:b/>
          <w:bCs/>
          <w:sz w:val="28"/>
          <w:szCs w:val="28"/>
          <w:lang w:bidi="ar-DZ"/>
        </w:rPr>
        <w:t>Renversement des valeurs</w:t>
      </w:r>
      <w:r w:rsidRPr="00D44EC3">
        <w:rPr>
          <w:rFonts w:ascii="Arial" w:hAnsi="Arial" w:cs="Arial"/>
          <w:sz w:val="32"/>
          <w:szCs w:val="32"/>
          <w:lang w:bidi="ar-DZ"/>
        </w:rPr>
        <w:t>)</w:t>
      </w:r>
      <w:r w:rsidRPr="00D44EC3">
        <w:rPr>
          <w:rFonts w:ascii="Arial" w:hAnsi="Arial" w:cs="Arial"/>
          <w:sz w:val="32"/>
          <w:szCs w:val="32"/>
          <w:rtl/>
          <w:lang w:bidi="ar-DZ"/>
        </w:rPr>
        <w:t xml:space="preserve">، وهمّه الوحيد وراء ذلك إنّما هو ردّ </w:t>
      </w:r>
      <w:proofErr w:type="spellStart"/>
      <w:r w:rsidRPr="00D44EC3">
        <w:rPr>
          <w:rFonts w:ascii="Arial" w:hAnsi="Arial" w:cs="Arial"/>
          <w:sz w:val="32"/>
          <w:szCs w:val="32"/>
          <w:rtl/>
          <w:lang w:bidi="ar-DZ"/>
        </w:rPr>
        <w:t>الإعتبار</w:t>
      </w:r>
      <w:proofErr w:type="spellEnd"/>
      <w:r w:rsidRPr="00D44EC3">
        <w:rPr>
          <w:rFonts w:ascii="Arial" w:hAnsi="Arial" w:cs="Arial"/>
          <w:sz w:val="32"/>
          <w:szCs w:val="32"/>
          <w:rtl/>
          <w:lang w:bidi="ar-DZ"/>
        </w:rPr>
        <w:t xml:space="preserve"> للمنسيّ، للحياة باعتبارها بؤرة الوجود الأبدية وحلقة متكررة لا تعرف النهاية.</w:t>
      </w:r>
    </w:p>
    <w:p w:rsidR="00D44EC3" w:rsidRPr="00D44EC3" w:rsidRDefault="00D44EC3" w:rsidP="006A56E4">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&lt;&lt; </w:t>
      </w:r>
      <w:r w:rsidRPr="00D44EC3">
        <w:rPr>
          <w:rFonts w:ascii="Arial" w:hAnsi="Arial" w:cs="Arial"/>
          <w:b/>
          <w:bCs/>
          <w:sz w:val="32"/>
          <w:szCs w:val="32"/>
          <w:rtl/>
          <w:lang w:bidi="ar-DZ"/>
        </w:rPr>
        <w:t>إنّ الإنسان الأعلى هو ذلك الإنسان الأقرب إلى الحياة</w:t>
      </w:r>
      <w:r w:rsidRPr="00D44EC3">
        <w:rPr>
          <w:rFonts w:ascii="Arial" w:hAnsi="Arial" w:cs="Arial"/>
          <w:sz w:val="32"/>
          <w:szCs w:val="32"/>
          <w:rtl/>
          <w:lang w:bidi="ar-DZ"/>
        </w:rPr>
        <w:t xml:space="preserve"> </w:t>
      </w:r>
      <w:r w:rsidRPr="00D44EC3">
        <w:rPr>
          <w:rFonts w:ascii="Arial" w:hAnsi="Arial" w:cs="Arial"/>
          <w:sz w:val="28"/>
          <w:szCs w:val="28"/>
          <w:rtl/>
          <w:lang w:bidi="ar-DZ"/>
        </w:rPr>
        <w:t>&gt;&gt;</w:t>
      </w:r>
      <w:r w:rsidRPr="00D44EC3">
        <w:rPr>
          <w:rFonts w:ascii="Arial" w:hAnsi="Arial" w:cs="Arial"/>
          <w:b/>
          <w:bCs/>
          <w:sz w:val="28"/>
          <w:szCs w:val="28"/>
          <w:vertAlign w:val="superscript"/>
          <w:rtl/>
          <w:lang w:bidi="ar-DZ"/>
        </w:rPr>
        <w:t xml:space="preserve"> </w:t>
      </w:r>
      <w:r w:rsidRPr="00D44EC3">
        <w:rPr>
          <w:rFonts w:ascii="Arial" w:hAnsi="Arial" w:cs="Arial"/>
          <w:sz w:val="32"/>
          <w:szCs w:val="32"/>
          <w:rtl/>
          <w:lang w:bidi="ar-DZ"/>
        </w:rPr>
        <w:t>، فليس ثمّة سوى الحياة يلهث في طلبها: حياة تستبدل بحياة إلى الأبد، موت يتلوه موت وميلاد يعقبه ميلاد، حياة في موت وموت في حياة، تلك هي حياة الإنسان الأعلى الأبدية التي ما فتئ الإنسان الأعلى يتلذذ بحبها، تلذذ عاشق منتشي يردّد تحت تأثير الهذيان: إنّما نحن نؤمن بالحياة الأبدية</w:t>
      </w:r>
      <w:r w:rsidRPr="00D44EC3">
        <w:rPr>
          <w:rFonts w:ascii="Arial" w:hAnsi="Arial" w:cs="Arial"/>
          <w:sz w:val="32"/>
          <w:szCs w:val="32"/>
          <w:lang w:bidi="ar-DZ"/>
        </w:rPr>
        <w:t>!</w:t>
      </w:r>
      <w:r w:rsidRPr="00D44EC3">
        <w:rPr>
          <w:rFonts w:ascii="Arial" w:hAnsi="Arial" w:cs="Arial"/>
          <w:sz w:val="32"/>
          <w:szCs w:val="32"/>
          <w:rtl/>
          <w:lang w:bidi="ar-DZ"/>
        </w:rPr>
        <w:t>.</w:t>
      </w:r>
    </w:p>
    <w:p w:rsidR="00D44EC3" w:rsidRPr="006A56E4" w:rsidRDefault="00D44EC3" w:rsidP="006A56E4">
      <w:pPr>
        <w:pStyle w:val="Paragraphedeliste"/>
        <w:numPr>
          <w:ilvl w:val="0"/>
          <w:numId w:val="2"/>
        </w:numPr>
        <w:bidi/>
        <w:spacing w:line="360" w:lineRule="auto"/>
        <w:jc w:val="both"/>
        <w:rPr>
          <w:rFonts w:ascii="Arial" w:hAnsi="Arial" w:cs="Arial"/>
          <w:sz w:val="32"/>
          <w:szCs w:val="32"/>
          <w:rtl/>
          <w:lang w:bidi="ar-DZ"/>
        </w:rPr>
      </w:pPr>
      <w:r w:rsidRPr="006A56E4">
        <w:rPr>
          <w:rFonts w:ascii="Arial" w:hAnsi="Arial" w:cs="Arial"/>
          <w:sz w:val="32"/>
          <w:szCs w:val="32"/>
          <w:lang w:bidi="ar-DZ"/>
        </w:rPr>
        <w:t xml:space="preserve">      </w:t>
      </w:r>
      <w:proofErr w:type="gramStart"/>
      <w:r w:rsidRPr="006A56E4">
        <w:rPr>
          <w:rFonts w:ascii="Arial" w:hAnsi="Arial" w:cs="Arial"/>
          <w:sz w:val="32"/>
          <w:szCs w:val="32"/>
          <w:rtl/>
          <w:lang w:bidi="ar-DZ"/>
        </w:rPr>
        <w:t>إنّ</w:t>
      </w:r>
      <w:proofErr w:type="gramEnd"/>
      <w:r w:rsidRPr="006A56E4">
        <w:rPr>
          <w:rFonts w:ascii="Arial" w:hAnsi="Arial" w:cs="Arial"/>
          <w:sz w:val="32"/>
          <w:szCs w:val="32"/>
          <w:rtl/>
          <w:lang w:bidi="ar-DZ"/>
        </w:rPr>
        <w:t xml:space="preserve"> الإنسان الأعلى هو إنسان ما بعد المسيحية، بل إنّ ظهوره ما قام إلاّ بغية الإعلان عن موت الإله المسيحي الذي سلب براءة الحياة بإدانتها بتهمة الخطيئة. لقد بلغ الإنسان الأعلى من الوعي ما مكّـنه من كشف خدعة الإله المسيحي، فما " الذّنب " ومـا " الخطيئة " إلاّ ضرب من ضروب الافتراء والكذب، أبدعتهما الكنيسة </w:t>
      </w:r>
      <w:proofErr w:type="spellStart"/>
      <w:r w:rsidRPr="006A56E4">
        <w:rPr>
          <w:rFonts w:ascii="Arial" w:hAnsi="Arial" w:cs="Arial"/>
          <w:sz w:val="32"/>
          <w:szCs w:val="32"/>
          <w:rtl/>
          <w:lang w:bidi="ar-DZ"/>
        </w:rPr>
        <w:t>إنتقاما</w:t>
      </w:r>
      <w:proofErr w:type="spellEnd"/>
      <w:r w:rsidRPr="006A56E4">
        <w:rPr>
          <w:rFonts w:ascii="Arial" w:hAnsi="Arial" w:cs="Arial"/>
          <w:sz w:val="32"/>
          <w:szCs w:val="32"/>
          <w:rtl/>
          <w:lang w:bidi="ar-DZ"/>
        </w:rPr>
        <w:t xml:space="preserve"> من الحياة، إن هي إلاّ ضلالات ابتدعها " القس" بغية التّرهيب من الحياة، بل إنّ القس نفسه ليدرك أنّ أقاويل من هذا القبيل ما هي إلاّ الكذب بعينه</w:t>
      </w:r>
      <w:r w:rsidRPr="006A56E4">
        <w:rPr>
          <w:rFonts w:ascii="Arial" w:hAnsi="Arial" w:cs="Arial"/>
          <w:b/>
          <w:bCs/>
          <w:sz w:val="32"/>
          <w:szCs w:val="32"/>
          <w:vertAlign w:val="superscript"/>
          <w:rtl/>
          <w:lang w:bidi="ar-DZ"/>
        </w:rPr>
        <w:t xml:space="preserve"> </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ab/>
      </w:r>
      <w:proofErr w:type="gramStart"/>
      <w:r w:rsidRPr="00D44EC3">
        <w:rPr>
          <w:rFonts w:ascii="Arial" w:hAnsi="Arial" w:cs="Arial"/>
          <w:sz w:val="32"/>
          <w:szCs w:val="32"/>
          <w:rtl/>
          <w:lang w:bidi="ar-DZ"/>
        </w:rPr>
        <w:t>ما</w:t>
      </w:r>
      <w:proofErr w:type="gramEnd"/>
      <w:r w:rsidRPr="00D44EC3">
        <w:rPr>
          <w:rFonts w:ascii="Arial" w:hAnsi="Arial" w:cs="Arial"/>
          <w:sz w:val="32"/>
          <w:szCs w:val="32"/>
          <w:rtl/>
          <w:lang w:bidi="ar-DZ"/>
        </w:rPr>
        <w:t xml:space="preserve"> بقي للإنسان الأعلى مزيد من الصّبر حتى يكتم غيظه من هذه الأمور، بل كيف يمكن لقدوة الحياة بأن يطيق عدو الحياة؟</w:t>
      </w:r>
      <w:r w:rsidRPr="00D44EC3">
        <w:rPr>
          <w:rFonts w:ascii="Arial" w:hAnsi="Arial" w:cs="Arial"/>
          <w:sz w:val="32"/>
          <w:szCs w:val="32"/>
          <w:lang w:bidi="ar-DZ"/>
        </w:rPr>
        <w:t>!</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ab/>
        <w:t xml:space="preserve">إنّ أفول الإنسان المسيحي صار أمرا لا بد منه، بل إن الإنسان الأعلى ليترقّب موت هذا الإنسان وموت إلهه على السواء  بلهف وشوق حتى يصلح </w:t>
      </w:r>
      <w:r w:rsidRPr="00D44EC3">
        <w:rPr>
          <w:rFonts w:ascii="Arial" w:hAnsi="Arial" w:cs="Arial"/>
          <w:sz w:val="32"/>
          <w:szCs w:val="32"/>
          <w:rtl/>
          <w:lang w:bidi="ar-DZ"/>
        </w:rPr>
        <w:lastRenderedPageBreak/>
        <w:t xml:space="preserve">العطب ويداوي الداء ويحارب الكذب ويحطّم الأصنام أملا في شفاء الحياة من </w:t>
      </w:r>
      <w:proofErr w:type="spellStart"/>
      <w:r w:rsidRPr="00D44EC3">
        <w:rPr>
          <w:rFonts w:ascii="Arial" w:hAnsi="Arial" w:cs="Arial"/>
          <w:sz w:val="32"/>
          <w:szCs w:val="32"/>
          <w:rtl/>
          <w:lang w:bidi="ar-DZ"/>
        </w:rPr>
        <w:t>لذغة</w:t>
      </w:r>
      <w:proofErr w:type="spellEnd"/>
      <w:r w:rsidRPr="00D44EC3">
        <w:rPr>
          <w:rFonts w:ascii="Arial" w:hAnsi="Arial" w:cs="Arial"/>
          <w:sz w:val="32"/>
          <w:szCs w:val="32"/>
          <w:rtl/>
          <w:lang w:bidi="ar-DZ"/>
        </w:rPr>
        <w:t xml:space="preserve"> أعدائها.</w:t>
      </w:r>
    </w:p>
    <w:p w:rsidR="00D44EC3" w:rsidRPr="00D44EC3" w:rsidRDefault="00D44EC3" w:rsidP="006A56E4">
      <w:pPr>
        <w:bidi/>
        <w:spacing w:line="360" w:lineRule="auto"/>
        <w:ind w:left="850"/>
        <w:jc w:val="both"/>
        <w:rPr>
          <w:rFonts w:ascii="Arial" w:hAnsi="Arial" w:cs="Arial"/>
          <w:sz w:val="28"/>
          <w:szCs w:val="28"/>
          <w:rtl/>
          <w:lang w:bidi="ar-DZ"/>
        </w:rPr>
      </w:pPr>
      <w:r w:rsidRPr="00D44EC3">
        <w:rPr>
          <w:rFonts w:ascii="Arial" w:hAnsi="Arial" w:cs="Arial"/>
          <w:sz w:val="32"/>
          <w:szCs w:val="32"/>
          <w:rtl/>
          <w:lang w:bidi="ar-DZ"/>
        </w:rPr>
        <w:tab/>
        <w:t xml:space="preserve">إنّ ما عبد تحت </w:t>
      </w:r>
      <w:proofErr w:type="spellStart"/>
      <w:r w:rsidRPr="00D44EC3">
        <w:rPr>
          <w:rFonts w:ascii="Arial" w:hAnsi="Arial" w:cs="Arial"/>
          <w:sz w:val="32"/>
          <w:szCs w:val="32"/>
          <w:rtl/>
          <w:lang w:bidi="ar-DZ"/>
        </w:rPr>
        <w:t>إسم</w:t>
      </w:r>
      <w:proofErr w:type="spellEnd"/>
      <w:r w:rsidRPr="00D44EC3">
        <w:rPr>
          <w:rFonts w:ascii="Arial" w:hAnsi="Arial" w:cs="Arial"/>
          <w:sz w:val="32"/>
          <w:szCs w:val="32"/>
          <w:rtl/>
          <w:lang w:bidi="ar-DZ"/>
        </w:rPr>
        <w:t xml:space="preserve"> الإله المسيحي ما كان إلها بالمعنى الحق: &lt;&lt; </w:t>
      </w:r>
      <w:r w:rsidRPr="00D44EC3">
        <w:rPr>
          <w:rFonts w:ascii="Arial" w:hAnsi="Arial" w:cs="Arial"/>
          <w:b/>
          <w:bCs/>
          <w:sz w:val="32"/>
          <w:szCs w:val="32"/>
          <w:rtl/>
          <w:lang w:bidi="ar-DZ"/>
        </w:rPr>
        <w:t>وإنّما إلها على مقاس "بولس"</w:t>
      </w:r>
      <w:r w:rsidRPr="00D44EC3">
        <w:rPr>
          <w:rFonts w:ascii="Arial" w:hAnsi="Arial" w:cs="Arial"/>
          <w:sz w:val="32"/>
          <w:szCs w:val="32"/>
          <w:rtl/>
          <w:lang w:bidi="ar-DZ"/>
        </w:rPr>
        <w:t>&gt;&gt;</w:t>
      </w:r>
      <w:r w:rsidRPr="00D44EC3">
        <w:rPr>
          <w:rFonts w:ascii="Arial" w:hAnsi="Arial" w:cs="Arial"/>
          <w:b/>
          <w:bCs/>
          <w:sz w:val="32"/>
          <w:szCs w:val="32"/>
          <w:vertAlign w:val="superscript"/>
          <w:rtl/>
          <w:lang w:bidi="ar-DZ"/>
        </w:rPr>
        <w:t xml:space="preserve"> </w:t>
      </w:r>
      <w:r w:rsidRPr="00D44EC3">
        <w:rPr>
          <w:rFonts w:ascii="Arial" w:hAnsi="Arial" w:cs="Arial"/>
          <w:sz w:val="32"/>
          <w:szCs w:val="32"/>
          <w:rtl/>
          <w:lang w:bidi="ar-DZ"/>
        </w:rPr>
        <w:t xml:space="preserve">، قاسه بمقياس الشّفقة والخطيئة والذّنب، وبالجملة إنّه الجريمة ضدّ الحياة، ولا غرابة إذن في موت هذا الإله: &lt;&lt; </w:t>
      </w:r>
      <w:r w:rsidRPr="00D44EC3">
        <w:rPr>
          <w:rFonts w:ascii="Arial" w:hAnsi="Arial" w:cs="Arial"/>
          <w:b/>
          <w:bCs/>
          <w:sz w:val="32"/>
          <w:szCs w:val="32"/>
          <w:rtl/>
          <w:lang w:bidi="ar-DZ"/>
        </w:rPr>
        <w:t>وذلك لا يعني موت الأمر الإلهي أو موت الشأن المقدّس [...] إنّما الإله الذي وصفه نيتشه بالموت هو إله بولس، إله الضّعفاء والنّاقمين والحاقدين على الحياة والأقوياء</w:t>
      </w:r>
      <w:r w:rsidRPr="00D44EC3">
        <w:rPr>
          <w:rFonts w:ascii="Arial" w:hAnsi="Arial" w:cs="Arial"/>
          <w:sz w:val="28"/>
          <w:szCs w:val="28"/>
          <w:rtl/>
          <w:lang w:bidi="ar-DZ"/>
        </w:rPr>
        <w:t>&gt;&gt;.</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ab/>
        <w:t xml:space="preserve">إنّ موت الإله الذي </w:t>
      </w:r>
      <w:proofErr w:type="spellStart"/>
      <w:r w:rsidRPr="00D44EC3">
        <w:rPr>
          <w:rFonts w:ascii="Arial" w:hAnsi="Arial" w:cs="Arial"/>
          <w:sz w:val="32"/>
          <w:szCs w:val="32"/>
          <w:rtl/>
          <w:lang w:bidi="ar-DZ"/>
        </w:rPr>
        <w:t>نادى</w:t>
      </w:r>
      <w:proofErr w:type="spellEnd"/>
      <w:r w:rsidRPr="00D44EC3">
        <w:rPr>
          <w:rFonts w:ascii="Arial" w:hAnsi="Arial" w:cs="Arial"/>
          <w:sz w:val="32"/>
          <w:szCs w:val="32"/>
          <w:rtl/>
          <w:lang w:bidi="ar-DZ"/>
        </w:rPr>
        <w:t xml:space="preserve"> بضرورته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ليمثل في نظرنا دعوة القضاء على أثر كانت عواقبه وخيمة، ونعني </w:t>
      </w:r>
      <w:proofErr w:type="spellStart"/>
      <w:r w:rsidRPr="00D44EC3">
        <w:rPr>
          <w:rFonts w:ascii="Arial" w:hAnsi="Arial" w:cs="Arial"/>
          <w:sz w:val="32"/>
          <w:szCs w:val="32"/>
          <w:rtl/>
          <w:lang w:bidi="ar-DZ"/>
        </w:rPr>
        <w:t>بها</w:t>
      </w:r>
      <w:proofErr w:type="spellEnd"/>
      <w:r w:rsidRPr="00D44EC3">
        <w:rPr>
          <w:rFonts w:ascii="Arial" w:hAnsi="Arial" w:cs="Arial"/>
          <w:sz w:val="32"/>
          <w:szCs w:val="32"/>
          <w:rtl/>
          <w:lang w:bidi="ar-DZ"/>
        </w:rPr>
        <w:t xml:space="preserve"> العدمية التي كانت المسيحية في نظر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إحـدى المروّجين لها، جنبا إلى جنب مع " الأفلاطـونية " أو ليست المسحية فيما يرى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سوى أفلاطونية مستترة؟</w:t>
      </w:r>
      <w:r w:rsidRPr="00D44EC3">
        <w:rPr>
          <w:rFonts w:ascii="Arial" w:hAnsi="Arial" w:cs="Arial"/>
          <w:sz w:val="32"/>
          <w:szCs w:val="32"/>
          <w:lang w:bidi="ar-DZ"/>
        </w:rPr>
        <w:t>!</w:t>
      </w:r>
      <w:r w:rsidRPr="00D44EC3">
        <w:rPr>
          <w:rFonts w:ascii="Arial" w:hAnsi="Arial" w:cs="Arial"/>
          <w:sz w:val="32"/>
          <w:szCs w:val="32"/>
          <w:rtl/>
          <w:lang w:bidi="ar-DZ"/>
        </w:rPr>
        <w:t xml:space="preserve">، فكلا هما -الأفلاطونية – المسيحية – أثارا في نفوس الناس الحيرة والشكّ والرّيبة، وضرورة توخّي الحذر والحيطة من الحياة، كون هذه الأخيرة تمثّل في نظرهما مصدر شر ملاحق، سببه خطيئة إنسان، ما </w:t>
      </w:r>
      <w:proofErr w:type="spellStart"/>
      <w:r w:rsidRPr="00D44EC3">
        <w:rPr>
          <w:rFonts w:ascii="Arial" w:hAnsi="Arial" w:cs="Arial"/>
          <w:sz w:val="32"/>
          <w:szCs w:val="32"/>
          <w:rtl/>
          <w:lang w:bidi="ar-DZ"/>
        </w:rPr>
        <w:t>إنفكت</w:t>
      </w:r>
      <w:proofErr w:type="spellEnd"/>
      <w:r w:rsidRPr="00D44EC3">
        <w:rPr>
          <w:rFonts w:ascii="Arial" w:hAnsi="Arial" w:cs="Arial"/>
          <w:sz w:val="32"/>
          <w:szCs w:val="32"/>
          <w:rtl/>
          <w:lang w:bidi="ar-DZ"/>
        </w:rPr>
        <w:t xml:space="preserve"> الإنسانية تدفع ثمنها.</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 xml:space="preserve">إنّ " </w:t>
      </w:r>
      <w:proofErr w:type="spellStart"/>
      <w:r w:rsidRPr="00D44EC3">
        <w:rPr>
          <w:rFonts w:ascii="Arial" w:hAnsi="Arial" w:cs="Arial"/>
          <w:sz w:val="32"/>
          <w:szCs w:val="32"/>
          <w:rtl/>
          <w:lang w:bidi="ar-DZ"/>
        </w:rPr>
        <w:t>زراداشت</w:t>
      </w:r>
      <w:proofErr w:type="spellEnd"/>
      <w:r w:rsidRPr="00D44EC3">
        <w:rPr>
          <w:rFonts w:ascii="Arial" w:hAnsi="Arial" w:cs="Arial"/>
          <w:sz w:val="32"/>
          <w:szCs w:val="32"/>
          <w:rtl/>
          <w:lang w:bidi="ar-DZ"/>
        </w:rPr>
        <w:t xml:space="preserve">" الذي استبشر بشارة الإنسان الأعلى، ليضع هذا الأخير في طرفي نقيض مع الإنسان </w:t>
      </w:r>
      <w:proofErr w:type="spellStart"/>
      <w:r w:rsidRPr="00D44EC3">
        <w:rPr>
          <w:rFonts w:ascii="Arial" w:hAnsi="Arial" w:cs="Arial"/>
          <w:sz w:val="32"/>
          <w:szCs w:val="32"/>
          <w:rtl/>
          <w:lang w:bidi="ar-DZ"/>
        </w:rPr>
        <w:t>العدمي</w:t>
      </w:r>
      <w:proofErr w:type="spellEnd"/>
      <w:r w:rsidRPr="00D44EC3">
        <w:rPr>
          <w:rFonts w:ascii="Arial" w:hAnsi="Arial" w:cs="Arial"/>
          <w:sz w:val="32"/>
          <w:szCs w:val="32"/>
          <w:rtl/>
          <w:lang w:bidi="ar-DZ"/>
        </w:rPr>
        <w:t>، ذلك أن الإنسان  الأعلى لا يرى في الحياة ظلاما ولا هما ولا حزنا، وإنما هي بالضد من ذلك في نظره : نور وفرح وغبطة.</w:t>
      </w:r>
    </w:p>
    <w:p w:rsidR="00D44EC3" w:rsidRPr="00D44EC3" w:rsidRDefault="00D44EC3" w:rsidP="006A56E4">
      <w:pPr>
        <w:bidi/>
        <w:spacing w:line="360" w:lineRule="auto"/>
        <w:ind w:left="850"/>
        <w:jc w:val="both"/>
        <w:rPr>
          <w:rFonts w:ascii="Arial" w:hAnsi="Arial" w:cs="Arial"/>
          <w:sz w:val="28"/>
          <w:szCs w:val="28"/>
          <w:rtl/>
          <w:lang w:bidi="ar-DZ"/>
        </w:rPr>
      </w:pPr>
      <w:r w:rsidRPr="00D44EC3">
        <w:rPr>
          <w:rFonts w:ascii="Arial" w:hAnsi="Arial" w:cs="Arial"/>
          <w:sz w:val="32"/>
          <w:szCs w:val="32"/>
          <w:rtl/>
          <w:lang w:bidi="ar-DZ"/>
        </w:rPr>
        <w:t>إنّ الإنسان لا يرضى بسعادة صغرى، وذلك حال الإنسان الأعلى متعطش إلى سعادة كبرى، ينفتح بموجبها أفق حياة متجددة وأبدية، وإنّ قلبه لمفعم بحبّ هذه الحيا</w:t>
      </w:r>
      <w:r w:rsidRPr="00D44EC3">
        <w:rPr>
          <w:rFonts w:ascii="Arial" w:hAnsi="Arial" w:cs="Arial" w:hint="cs"/>
          <w:sz w:val="32"/>
          <w:szCs w:val="32"/>
          <w:rtl/>
          <w:lang w:bidi="ar-DZ"/>
        </w:rPr>
        <w:t>ة</w:t>
      </w:r>
      <w:r w:rsidR="006A56E4">
        <w:rPr>
          <w:rFonts w:ascii="Arial" w:hAnsi="Arial" w:cs="Arial" w:hint="cs"/>
          <w:sz w:val="28"/>
          <w:szCs w:val="28"/>
          <w:rtl/>
          <w:lang w:bidi="ar-DZ"/>
        </w:rPr>
        <w:t>.</w:t>
      </w:r>
    </w:p>
    <w:p w:rsidR="00D44EC3" w:rsidRPr="00D44EC3" w:rsidRDefault="00D44EC3" w:rsidP="00D44EC3">
      <w:pPr>
        <w:bidi/>
        <w:spacing w:line="360" w:lineRule="auto"/>
        <w:ind w:left="850"/>
        <w:jc w:val="both"/>
        <w:rPr>
          <w:rFonts w:ascii="Arial" w:hAnsi="Arial" w:cs="Arial"/>
          <w:sz w:val="32"/>
          <w:szCs w:val="32"/>
          <w:rtl/>
          <w:lang w:bidi="ar-DZ"/>
        </w:rPr>
      </w:pPr>
      <w:proofErr w:type="gramStart"/>
      <w:r w:rsidRPr="00D44EC3">
        <w:rPr>
          <w:rFonts w:ascii="Arial" w:hAnsi="Arial" w:cs="Arial"/>
          <w:sz w:val="32"/>
          <w:szCs w:val="32"/>
          <w:rtl/>
          <w:lang w:bidi="ar-DZ"/>
        </w:rPr>
        <w:t>هذا</w:t>
      </w:r>
      <w:proofErr w:type="gramEnd"/>
      <w:r w:rsidRPr="00D44EC3">
        <w:rPr>
          <w:rFonts w:ascii="Arial" w:hAnsi="Arial" w:cs="Arial" w:hint="cs"/>
          <w:sz w:val="32"/>
          <w:szCs w:val="32"/>
          <w:rtl/>
          <w:lang w:bidi="ar-DZ"/>
        </w:rPr>
        <w:t xml:space="preserve"> و</w:t>
      </w:r>
      <w:r w:rsidRPr="00D44EC3">
        <w:rPr>
          <w:rFonts w:ascii="Arial" w:hAnsi="Arial" w:cs="Arial"/>
          <w:sz w:val="32"/>
          <w:szCs w:val="32"/>
          <w:rtl/>
          <w:lang w:bidi="ar-DZ"/>
        </w:rPr>
        <w:t xml:space="preserve"> تجدر بنا الإشارة إلى أنّ معنى الإنسان الأعلى لا يستوي مع معنى الإنسان النظري </w:t>
      </w:r>
      <w:r w:rsidRPr="00D44EC3">
        <w:rPr>
          <w:rFonts w:ascii="Arial" w:hAnsi="Arial" w:cs="Arial"/>
          <w:sz w:val="32"/>
          <w:szCs w:val="32"/>
          <w:lang w:bidi="ar-DZ"/>
        </w:rPr>
        <w:t>(</w:t>
      </w:r>
      <w:r w:rsidRPr="00D44EC3">
        <w:rPr>
          <w:rFonts w:ascii="Arial" w:hAnsi="Arial" w:cs="Arial"/>
          <w:b/>
          <w:bCs/>
          <w:sz w:val="28"/>
          <w:szCs w:val="28"/>
          <w:lang w:bidi="ar-DZ"/>
        </w:rPr>
        <w:t xml:space="preserve">Homo </w:t>
      </w:r>
      <w:proofErr w:type="spellStart"/>
      <w:r w:rsidRPr="00D44EC3">
        <w:rPr>
          <w:rFonts w:ascii="Arial" w:hAnsi="Arial" w:cs="Arial"/>
          <w:b/>
          <w:bCs/>
          <w:sz w:val="28"/>
          <w:szCs w:val="28"/>
          <w:lang w:bidi="ar-DZ"/>
        </w:rPr>
        <w:t>Theoreticus</w:t>
      </w:r>
      <w:proofErr w:type="spellEnd"/>
      <w:r w:rsidRPr="00D44EC3">
        <w:rPr>
          <w:rFonts w:ascii="Arial" w:hAnsi="Arial" w:cs="Arial"/>
          <w:sz w:val="32"/>
          <w:szCs w:val="32"/>
          <w:lang w:bidi="ar-DZ"/>
        </w:rPr>
        <w:t>)</w:t>
      </w:r>
      <w:r w:rsidRPr="00D44EC3">
        <w:rPr>
          <w:rFonts w:ascii="Arial" w:hAnsi="Arial" w:cs="Arial"/>
          <w:sz w:val="32"/>
          <w:szCs w:val="32"/>
          <w:rtl/>
          <w:lang w:bidi="ar-DZ"/>
        </w:rPr>
        <w:t xml:space="preserve"> ذلك أنّ إرادة الإنسان الأعلى هي إرادة القـوّة، بينما إرادة الإنسان النّظري هي إرادة المعرفة.</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lastRenderedPageBreak/>
        <w:tab/>
        <w:t xml:space="preserve">إنّ إرادة الإنسان الأعلى </w:t>
      </w:r>
      <w:proofErr w:type="gramStart"/>
      <w:r w:rsidRPr="00D44EC3">
        <w:rPr>
          <w:rFonts w:ascii="Arial" w:hAnsi="Arial" w:cs="Arial"/>
          <w:sz w:val="32"/>
          <w:szCs w:val="32"/>
          <w:rtl/>
          <w:lang w:bidi="ar-DZ"/>
        </w:rPr>
        <w:t>تنزع</w:t>
      </w:r>
      <w:proofErr w:type="gramEnd"/>
      <w:r w:rsidRPr="00D44EC3">
        <w:rPr>
          <w:rFonts w:ascii="Arial" w:hAnsi="Arial" w:cs="Arial"/>
          <w:sz w:val="32"/>
          <w:szCs w:val="32"/>
          <w:rtl/>
          <w:lang w:bidi="ar-DZ"/>
        </w:rPr>
        <w:t xml:space="preserve"> نزوع الحياة، بينما تنزع إرادة المعرفـة نـزوع "الحقيقة". وها نحن </w:t>
      </w:r>
      <w:proofErr w:type="gramStart"/>
      <w:r w:rsidRPr="00D44EC3">
        <w:rPr>
          <w:rFonts w:ascii="Arial" w:hAnsi="Arial" w:cs="Arial"/>
          <w:sz w:val="32"/>
          <w:szCs w:val="32"/>
          <w:rtl/>
          <w:lang w:bidi="ar-DZ"/>
        </w:rPr>
        <w:t>أمام</w:t>
      </w:r>
      <w:proofErr w:type="gramEnd"/>
      <w:r w:rsidRPr="00D44EC3">
        <w:rPr>
          <w:rFonts w:ascii="Arial" w:hAnsi="Arial" w:cs="Arial"/>
          <w:sz w:val="32"/>
          <w:szCs w:val="32"/>
          <w:rtl/>
          <w:lang w:bidi="ar-DZ"/>
        </w:rPr>
        <w:t xml:space="preserve"> نقيضين: شغف بالحياة وشغف بالحقيقة</w:t>
      </w:r>
      <w:r w:rsidRPr="00D44EC3">
        <w:rPr>
          <w:rFonts w:ascii="Arial" w:hAnsi="Arial" w:cs="Arial"/>
          <w:sz w:val="32"/>
          <w:szCs w:val="32"/>
          <w:lang w:bidi="ar-DZ"/>
        </w:rPr>
        <w:t>(</w:t>
      </w:r>
      <w:r w:rsidRPr="00D44EC3">
        <w:rPr>
          <w:rFonts w:ascii="Arial" w:hAnsi="Arial" w:cs="Arial"/>
          <w:b/>
          <w:bCs/>
          <w:sz w:val="28"/>
          <w:szCs w:val="28"/>
          <w:lang w:bidi="ar-DZ"/>
        </w:rPr>
        <w:t>Le pathos de la vérité</w:t>
      </w:r>
      <w:r w:rsidRPr="00D44EC3">
        <w:rPr>
          <w:rFonts w:ascii="Arial" w:hAnsi="Arial" w:cs="Arial"/>
          <w:sz w:val="32"/>
          <w:szCs w:val="32"/>
          <w:lang w:bidi="ar-DZ"/>
        </w:rPr>
        <w:t>)</w:t>
      </w:r>
      <w:r w:rsidRPr="00D44EC3">
        <w:rPr>
          <w:rFonts w:ascii="Arial" w:hAnsi="Arial" w:cs="Arial"/>
          <w:sz w:val="32"/>
          <w:szCs w:val="32"/>
          <w:rtl/>
          <w:lang w:bidi="ar-DZ"/>
        </w:rPr>
        <w:t>. ذلك أنّ الإنسان النّظري منذ أن ظهر، عرف باحثا مخلصا عن " الحقيقة " ومثال " سقراط " خير دليل على صحّة هذا القول، فمعلوم عن " سقراط " أنّه كرّس حياته من أجل المعرفة والحقيقة، بل إنّ همّه الوحيد وقضيته الأولى كانت البحث عن الحقيقة ولو على حساب الأعراف والتقاليد. وما معادلته الشهيرة : العقل = الفضيلة = السعادة إلاّ ضربا من ضروب إرادة الحقيقة.</w:t>
      </w:r>
    </w:p>
    <w:p w:rsidR="00D44EC3" w:rsidRPr="00D44EC3" w:rsidRDefault="00D44EC3" w:rsidP="00D44EC3">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ab/>
        <w:t xml:space="preserve">إنّ إرادة الحقيقة كغاية الغايات بالنسبة للإنسان النّظري إنّما تعني البحث عن عالم حق لا يعاني فيه الإنسان، بيد أنّ الإنسان الأعلى يبحث عن الحياة فقط، لأنّها وحدها الحقيقة بعينها في نظره، ولذلك نراه يطلب الحياة باستمرار وينشد العودة إليها دون انقطاع، وإنّ لسان حاله ليهتف: أهذه هي الحياة، </w:t>
      </w:r>
      <w:proofErr w:type="spellStart"/>
      <w:r w:rsidRPr="00D44EC3">
        <w:rPr>
          <w:rFonts w:ascii="Arial" w:hAnsi="Arial" w:cs="Arial"/>
          <w:sz w:val="32"/>
          <w:szCs w:val="32"/>
          <w:rtl/>
          <w:lang w:bidi="ar-DZ"/>
        </w:rPr>
        <w:t>لأعودنّ</w:t>
      </w:r>
      <w:proofErr w:type="spellEnd"/>
      <w:r w:rsidRPr="00D44EC3">
        <w:rPr>
          <w:rFonts w:ascii="Arial" w:hAnsi="Arial" w:cs="Arial"/>
          <w:sz w:val="32"/>
          <w:szCs w:val="32"/>
          <w:rtl/>
          <w:lang w:bidi="ar-DZ"/>
        </w:rPr>
        <w:t xml:space="preserve"> إليها من جديد</w:t>
      </w:r>
      <w:r w:rsidRPr="00D44EC3">
        <w:rPr>
          <w:rFonts w:ascii="Arial" w:hAnsi="Arial" w:cs="Arial"/>
          <w:sz w:val="32"/>
          <w:szCs w:val="32"/>
          <w:lang w:bidi="ar-DZ"/>
        </w:rPr>
        <w:t>!</w:t>
      </w:r>
      <w:r w:rsidRPr="00D44EC3">
        <w:rPr>
          <w:rFonts w:ascii="Arial" w:hAnsi="Arial" w:cs="Arial"/>
          <w:sz w:val="32"/>
          <w:szCs w:val="32"/>
          <w:rtl/>
          <w:lang w:bidi="ar-DZ"/>
        </w:rPr>
        <w:t>.</w:t>
      </w:r>
    </w:p>
    <w:p w:rsidR="00D44EC3" w:rsidRPr="00D44EC3" w:rsidRDefault="00D44EC3" w:rsidP="006A56E4">
      <w:pPr>
        <w:bidi/>
        <w:spacing w:line="360" w:lineRule="auto"/>
        <w:ind w:left="850"/>
        <w:jc w:val="both"/>
        <w:rPr>
          <w:rFonts w:ascii="Arial" w:hAnsi="Arial" w:cs="Arial"/>
          <w:sz w:val="32"/>
          <w:szCs w:val="32"/>
          <w:rtl/>
          <w:lang w:bidi="ar-DZ"/>
        </w:rPr>
      </w:pPr>
      <w:r w:rsidRPr="00D44EC3">
        <w:rPr>
          <w:rFonts w:ascii="Arial" w:hAnsi="Arial" w:cs="Arial"/>
          <w:sz w:val="32"/>
          <w:szCs w:val="32"/>
          <w:rtl/>
          <w:lang w:bidi="ar-DZ"/>
        </w:rPr>
        <w:tab/>
        <w:t xml:space="preserve">إنّ الإنسان الأعلى لا يشكّ أبدا في أنّ ثمة حقيقة أخرى غير حقيقة الحياة ولذلك تراه باحثا نشطا عن كلّ درب يؤدّي إلى الحياة، بينما ترى الإنسان النّظري بالضدّ من ذلك، يزعم بوجود حقائق مفارقة للحياة، وذلك حيلة منه للفرار من الحياة، </w:t>
      </w:r>
      <w:proofErr w:type="spellStart"/>
      <w:r w:rsidRPr="00D44EC3">
        <w:rPr>
          <w:rFonts w:ascii="Arial" w:hAnsi="Arial" w:cs="Arial"/>
          <w:sz w:val="32"/>
          <w:szCs w:val="32"/>
          <w:rtl/>
          <w:lang w:bidi="ar-DZ"/>
        </w:rPr>
        <w:t>واتّقاءا</w:t>
      </w:r>
      <w:proofErr w:type="spellEnd"/>
      <w:r w:rsidRPr="00D44EC3">
        <w:rPr>
          <w:rFonts w:ascii="Arial" w:hAnsi="Arial" w:cs="Arial"/>
          <w:sz w:val="32"/>
          <w:szCs w:val="32"/>
          <w:rtl/>
          <w:lang w:bidi="ar-DZ"/>
        </w:rPr>
        <w:t xml:space="preserve"> منه لشرّ الحياة، </w:t>
      </w:r>
      <w:proofErr w:type="spellStart"/>
      <w:r w:rsidRPr="00D44EC3">
        <w:rPr>
          <w:rFonts w:ascii="Arial" w:hAnsi="Arial" w:cs="Arial"/>
          <w:sz w:val="32"/>
          <w:szCs w:val="32"/>
          <w:rtl/>
          <w:lang w:bidi="ar-DZ"/>
        </w:rPr>
        <w:t>ولربّما</w:t>
      </w:r>
      <w:proofErr w:type="spellEnd"/>
      <w:r w:rsidRPr="00D44EC3">
        <w:rPr>
          <w:rFonts w:ascii="Arial" w:hAnsi="Arial" w:cs="Arial"/>
          <w:sz w:val="32"/>
          <w:szCs w:val="32"/>
          <w:rtl/>
          <w:lang w:bidi="ar-DZ"/>
        </w:rPr>
        <w:t xml:space="preserve"> كان ذلك سبب لنسجه </w:t>
      </w:r>
      <w:proofErr w:type="spellStart"/>
      <w:r w:rsidRPr="00D44EC3">
        <w:rPr>
          <w:rFonts w:ascii="Arial" w:hAnsi="Arial" w:cs="Arial"/>
          <w:sz w:val="32"/>
          <w:szCs w:val="32"/>
          <w:rtl/>
          <w:lang w:bidi="ar-DZ"/>
        </w:rPr>
        <w:t>إستعارات</w:t>
      </w:r>
      <w:proofErr w:type="spellEnd"/>
      <w:r w:rsidRPr="00D44EC3">
        <w:rPr>
          <w:rFonts w:ascii="Arial" w:hAnsi="Arial" w:cs="Arial"/>
          <w:sz w:val="32"/>
          <w:szCs w:val="32"/>
          <w:rtl/>
          <w:lang w:bidi="ar-DZ"/>
        </w:rPr>
        <w:t xml:space="preserve"> يسمّيها " حقيقة "، يقول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في هذا الصدد: &lt;&lt; </w:t>
      </w:r>
      <w:r w:rsidRPr="00D44EC3">
        <w:rPr>
          <w:rFonts w:ascii="Arial" w:hAnsi="Arial" w:cs="Arial"/>
          <w:b/>
          <w:bCs/>
          <w:sz w:val="32"/>
          <w:szCs w:val="32"/>
          <w:rtl/>
          <w:lang w:bidi="ar-DZ"/>
        </w:rPr>
        <w:t>إنّنا لا نعلم أبدا من أين تأتي غريز</w:t>
      </w:r>
      <w:r w:rsidRPr="00D44EC3">
        <w:rPr>
          <w:rFonts w:ascii="Arial" w:hAnsi="Arial" w:cs="Arial" w:hint="cs"/>
          <w:b/>
          <w:bCs/>
          <w:sz w:val="32"/>
          <w:szCs w:val="32"/>
          <w:rtl/>
          <w:lang w:bidi="ar-DZ"/>
        </w:rPr>
        <w:t>ة</w:t>
      </w:r>
      <w:r w:rsidRPr="00D44EC3">
        <w:rPr>
          <w:rFonts w:ascii="Arial" w:hAnsi="Arial" w:cs="Arial"/>
          <w:b/>
          <w:bCs/>
          <w:sz w:val="40"/>
          <w:szCs w:val="40"/>
          <w:rtl/>
          <w:lang w:bidi="ar-DZ"/>
        </w:rPr>
        <w:t>**</w:t>
      </w:r>
      <w:r w:rsidRPr="00D44EC3">
        <w:rPr>
          <w:rFonts w:ascii="Arial" w:hAnsi="Arial" w:cs="Arial"/>
          <w:b/>
          <w:bCs/>
          <w:sz w:val="32"/>
          <w:szCs w:val="32"/>
          <w:rtl/>
          <w:lang w:bidi="ar-DZ"/>
        </w:rPr>
        <w:t xml:space="preserve"> الحقيقة [...]، أن تكون حقيقي، ذلك يعني استحضار كنايات </w:t>
      </w:r>
      <w:proofErr w:type="spellStart"/>
      <w:r w:rsidRPr="00D44EC3">
        <w:rPr>
          <w:rFonts w:ascii="Arial" w:hAnsi="Arial" w:cs="Arial"/>
          <w:b/>
          <w:bCs/>
          <w:sz w:val="32"/>
          <w:szCs w:val="32"/>
          <w:rtl/>
          <w:lang w:bidi="ar-DZ"/>
        </w:rPr>
        <w:t>للإستعمال</w:t>
      </w:r>
      <w:proofErr w:type="spellEnd"/>
      <w:r w:rsidRPr="00D44EC3">
        <w:rPr>
          <w:rFonts w:ascii="Arial" w:hAnsi="Arial" w:cs="Arial"/>
          <w:sz w:val="32"/>
          <w:szCs w:val="32"/>
          <w:rtl/>
          <w:lang w:bidi="ar-DZ"/>
        </w:rPr>
        <w:t xml:space="preserve"> &gt;&gt;</w:t>
      </w:r>
      <w:r w:rsidRPr="00D44EC3">
        <w:rPr>
          <w:rFonts w:ascii="Arial" w:hAnsi="Arial" w:cs="Arial"/>
          <w:sz w:val="32"/>
          <w:szCs w:val="32"/>
          <w:lang w:bidi="ar-DZ"/>
        </w:rPr>
        <w:t xml:space="preserve"> </w:t>
      </w:r>
      <w:r w:rsidRPr="00D44EC3">
        <w:rPr>
          <w:rFonts w:ascii="Arial" w:hAnsi="Arial" w:cs="Arial"/>
          <w:sz w:val="32"/>
          <w:szCs w:val="32"/>
          <w:rtl/>
          <w:lang w:bidi="ar-DZ"/>
        </w:rPr>
        <w:t xml:space="preserve">، ولذلك كانت إرادة الحقيقة، إرادة كذب على الحياة، وإرادة ضارّة بالإنسان، مثلها في ذلك مثل " إرادة العـدم" تكشف في جوهرها وفي عمقها عن تشاؤم رهيب: &lt;&lt; </w:t>
      </w:r>
      <w:r w:rsidRPr="00D44EC3">
        <w:rPr>
          <w:rFonts w:ascii="Arial" w:hAnsi="Arial" w:cs="Arial"/>
          <w:b/>
          <w:bCs/>
          <w:sz w:val="32"/>
          <w:szCs w:val="32"/>
          <w:rtl/>
          <w:lang w:bidi="ar-DZ"/>
        </w:rPr>
        <w:t>وإنّ التّشاؤم لهو أولى أشكال العدمية</w:t>
      </w:r>
      <w:r w:rsidRPr="00D44EC3">
        <w:rPr>
          <w:rFonts w:ascii="Arial" w:hAnsi="Arial" w:cs="Arial"/>
          <w:sz w:val="32"/>
          <w:szCs w:val="32"/>
          <w:rtl/>
          <w:lang w:bidi="ar-DZ"/>
        </w:rPr>
        <w:t xml:space="preserve"> &gt;&gt;.</w:t>
      </w:r>
    </w:p>
    <w:p w:rsidR="00D44EC3" w:rsidRPr="00D44EC3" w:rsidRDefault="00D44EC3" w:rsidP="00D44EC3">
      <w:pPr>
        <w:pStyle w:val="Paragraphedeliste"/>
        <w:numPr>
          <w:ilvl w:val="0"/>
          <w:numId w:val="2"/>
        </w:numPr>
        <w:bidi/>
        <w:spacing w:line="360" w:lineRule="auto"/>
        <w:jc w:val="both"/>
        <w:rPr>
          <w:rFonts w:ascii="Arial" w:hAnsi="Arial" w:cs="Arial"/>
          <w:sz w:val="32"/>
          <w:szCs w:val="32"/>
          <w:rtl/>
          <w:lang w:bidi="ar-DZ"/>
        </w:rPr>
      </w:pPr>
      <w:r w:rsidRPr="00D44EC3">
        <w:rPr>
          <w:rFonts w:ascii="Arial" w:hAnsi="Arial" w:cs="Arial"/>
          <w:sz w:val="32"/>
          <w:szCs w:val="32"/>
          <w:rtl/>
          <w:lang w:bidi="ar-DZ"/>
        </w:rPr>
        <w:tab/>
        <w:t xml:space="preserve">ذلك هو أهمّ ما يتّسم </w:t>
      </w:r>
      <w:proofErr w:type="spellStart"/>
      <w:r w:rsidRPr="00D44EC3">
        <w:rPr>
          <w:rFonts w:ascii="Arial" w:hAnsi="Arial" w:cs="Arial"/>
          <w:sz w:val="32"/>
          <w:szCs w:val="32"/>
          <w:rtl/>
          <w:lang w:bidi="ar-DZ"/>
        </w:rPr>
        <w:t>به</w:t>
      </w:r>
      <w:proofErr w:type="spellEnd"/>
      <w:r w:rsidRPr="00D44EC3">
        <w:rPr>
          <w:rFonts w:ascii="Arial" w:hAnsi="Arial" w:cs="Arial"/>
          <w:sz w:val="32"/>
          <w:szCs w:val="32"/>
          <w:rtl/>
          <w:lang w:bidi="ar-DZ"/>
        </w:rPr>
        <w:t xml:space="preserve"> الإنسان النظري، إيمانه بوجود " الحقـائق"، وهو بذلك يقع في طرفي نقيض مع الإنسان الأعلى، الذي لا يؤمن بحقيقة قطّ، اللهمّ إلاّ حقيقة الحياة، بوصفها الحقيقة الوحيدة القابلة للصّدق وما عدا ذلك فكلّه هراء وكذب.</w:t>
      </w:r>
    </w:p>
    <w:p w:rsidR="00D44EC3" w:rsidRPr="00D44EC3" w:rsidRDefault="00D44EC3" w:rsidP="00D44EC3">
      <w:pPr>
        <w:bidi/>
        <w:spacing w:line="360" w:lineRule="auto"/>
        <w:ind w:left="283"/>
        <w:jc w:val="both"/>
        <w:rPr>
          <w:rFonts w:ascii="Arial" w:hAnsi="Arial" w:cs="Arial"/>
          <w:sz w:val="32"/>
          <w:szCs w:val="32"/>
          <w:rtl/>
          <w:lang w:bidi="ar-DZ"/>
        </w:rPr>
      </w:pPr>
      <w:r w:rsidRPr="00D44EC3">
        <w:rPr>
          <w:rFonts w:ascii="Arial" w:hAnsi="Arial" w:cs="Arial"/>
          <w:sz w:val="32"/>
          <w:szCs w:val="32"/>
          <w:rtl/>
          <w:lang w:bidi="ar-DZ"/>
        </w:rPr>
        <w:lastRenderedPageBreak/>
        <w:tab/>
      </w:r>
      <w:proofErr w:type="gramStart"/>
      <w:r w:rsidRPr="00D44EC3">
        <w:rPr>
          <w:rFonts w:ascii="Arial" w:hAnsi="Arial" w:cs="Arial"/>
          <w:sz w:val="32"/>
          <w:szCs w:val="32"/>
          <w:rtl/>
          <w:lang w:bidi="ar-DZ"/>
        </w:rPr>
        <w:t>وبعد</w:t>
      </w:r>
      <w:proofErr w:type="gramEnd"/>
      <w:r w:rsidRPr="00D44EC3">
        <w:rPr>
          <w:rFonts w:ascii="Arial" w:hAnsi="Arial" w:cs="Arial"/>
          <w:sz w:val="32"/>
          <w:szCs w:val="32"/>
          <w:rtl/>
          <w:lang w:bidi="ar-DZ"/>
        </w:rPr>
        <w:t xml:space="preserve"> إذا كان الإنسان الأعلى لا يجد ضالّته في نموذج الإنسان الأخير ولا حتى في نموذج الإنسان الديني-المسيحي، وكذلك الإنسان النّظري، كما أشرنا إلى ذلك سالفا، فإنّ السؤال الذي يُطرح: ما هو النّموذج الأقرب إلى كنية الإنسان الأعلى؟. </w:t>
      </w:r>
    </w:p>
    <w:p w:rsidR="00D44EC3" w:rsidRPr="00D44EC3" w:rsidRDefault="00D44EC3" w:rsidP="00D44EC3">
      <w:pPr>
        <w:pStyle w:val="Paragraphedeliste"/>
        <w:numPr>
          <w:ilvl w:val="0"/>
          <w:numId w:val="2"/>
        </w:numPr>
        <w:bidi/>
        <w:spacing w:line="360" w:lineRule="auto"/>
        <w:jc w:val="both"/>
        <w:rPr>
          <w:rFonts w:ascii="Arial" w:hAnsi="Arial" w:cs="Arial"/>
          <w:b/>
          <w:bCs/>
          <w:sz w:val="32"/>
          <w:szCs w:val="32"/>
          <w:rtl/>
          <w:lang w:bidi="ar-DZ"/>
        </w:rPr>
      </w:pPr>
      <w:r w:rsidRPr="00D44EC3">
        <w:rPr>
          <w:rFonts w:ascii="Arial" w:hAnsi="Arial" w:cs="Arial"/>
          <w:b/>
          <w:bCs/>
          <w:sz w:val="32"/>
          <w:szCs w:val="32"/>
          <w:u w:val="single"/>
          <w:rtl/>
          <w:lang w:bidi="ar-DZ"/>
        </w:rPr>
        <w:t>2)- الإنسان الأعلى إنسان جمالي</w:t>
      </w:r>
      <w:r w:rsidRPr="00D44EC3">
        <w:rPr>
          <w:rFonts w:ascii="Arial" w:hAnsi="Arial" w:cs="Arial"/>
          <w:b/>
          <w:bCs/>
          <w:sz w:val="32"/>
          <w:szCs w:val="32"/>
          <w:rtl/>
          <w:lang w:bidi="ar-DZ"/>
        </w:rPr>
        <w:t>:</w:t>
      </w:r>
    </w:p>
    <w:p w:rsidR="00D44EC3" w:rsidRPr="00D44EC3" w:rsidRDefault="00D44EC3" w:rsidP="006A56E4">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t xml:space="preserve">تقول " </w:t>
      </w:r>
      <w:proofErr w:type="spellStart"/>
      <w:r w:rsidRPr="00D44EC3">
        <w:rPr>
          <w:rFonts w:ascii="Arial" w:hAnsi="Arial" w:cs="Arial"/>
          <w:sz w:val="32"/>
          <w:szCs w:val="32"/>
          <w:rtl/>
          <w:lang w:bidi="ar-DZ"/>
        </w:rPr>
        <w:t>لوسالومي</w:t>
      </w:r>
      <w:proofErr w:type="spellEnd"/>
      <w:r w:rsidRPr="00D44EC3">
        <w:rPr>
          <w:rFonts w:ascii="Arial" w:hAnsi="Arial" w:cs="Arial"/>
          <w:sz w:val="32"/>
          <w:szCs w:val="32"/>
          <w:rtl/>
          <w:lang w:bidi="ar-DZ"/>
        </w:rPr>
        <w:t xml:space="preserve"> " </w:t>
      </w:r>
      <w:proofErr w:type="spellStart"/>
      <w:r w:rsidRPr="00D44EC3">
        <w:rPr>
          <w:rFonts w:ascii="Arial" w:hAnsi="Arial" w:cs="Arial"/>
          <w:b/>
          <w:bCs/>
          <w:sz w:val="28"/>
          <w:szCs w:val="28"/>
          <w:lang w:bidi="ar-DZ"/>
        </w:rPr>
        <w:t>Lous</w:t>
      </w:r>
      <w:proofErr w:type="spellEnd"/>
      <w:r w:rsidRPr="00D44EC3">
        <w:rPr>
          <w:rFonts w:ascii="Arial" w:hAnsi="Arial" w:cs="Arial"/>
          <w:b/>
          <w:bCs/>
          <w:sz w:val="28"/>
          <w:szCs w:val="28"/>
          <w:lang w:bidi="ar-DZ"/>
        </w:rPr>
        <w:t xml:space="preserve"> Salomé</w:t>
      </w:r>
      <w:r w:rsidRPr="00D44EC3">
        <w:rPr>
          <w:rFonts w:ascii="Arial" w:hAnsi="Arial" w:cs="Arial"/>
          <w:b/>
          <w:bCs/>
          <w:sz w:val="40"/>
          <w:szCs w:val="40"/>
          <w:rtl/>
          <w:lang w:bidi="ar-DZ"/>
        </w:rPr>
        <w:t>***</w:t>
      </w:r>
      <w:r w:rsidRPr="00D44EC3">
        <w:rPr>
          <w:rFonts w:ascii="Arial" w:hAnsi="Arial" w:cs="Arial"/>
          <w:sz w:val="32"/>
          <w:szCs w:val="32"/>
          <w:rtl/>
          <w:lang w:bidi="ar-DZ"/>
        </w:rPr>
        <w:t xml:space="preserve"> " </w:t>
      </w:r>
      <w:r w:rsidRPr="00D44EC3">
        <w:rPr>
          <w:rFonts w:ascii="Arial" w:hAnsi="Arial" w:cs="Arial" w:hint="cs"/>
          <w:sz w:val="32"/>
          <w:szCs w:val="32"/>
          <w:rtl/>
          <w:lang w:bidi="ar-DZ"/>
        </w:rPr>
        <w:t>:</w:t>
      </w:r>
      <w:r w:rsidRPr="00D44EC3">
        <w:rPr>
          <w:rFonts w:ascii="Arial" w:hAnsi="Arial" w:cs="Arial"/>
          <w:sz w:val="32"/>
          <w:szCs w:val="32"/>
          <w:rtl/>
          <w:lang w:bidi="ar-DZ"/>
        </w:rPr>
        <w:t xml:space="preserve">&lt;&lt; </w:t>
      </w:r>
      <w:r w:rsidRPr="00D44EC3">
        <w:rPr>
          <w:rFonts w:ascii="Arial" w:hAnsi="Arial" w:cs="Arial"/>
          <w:b/>
          <w:bCs/>
          <w:sz w:val="32"/>
          <w:szCs w:val="32"/>
          <w:rtl/>
          <w:lang w:bidi="ar-DZ"/>
        </w:rPr>
        <w:t xml:space="preserve">إنّ الإنسان الأعلى ليس إنسانا مسالما أو إنسانا </w:t>
      </w:r>
      <w:proofErr w:type="spellStart"/>
      <w:r w:rsidRPr="00D44EC3">
        <w:rPr>
          <w:rFonts w:ascii="Arial" w:hAnsi="Arial" w:cs="Arial"/>
          <w:b/>
          <w:bCs/>
          <w:sz w:val="32"/>
          <w:szCs w:val="32"/>
          <w:rtl/>
          <w:lang w:bidi="ar-DZ"/>
        </w:rPr>
        <w:t>شهويا</w:t>
      </w:r>
      <w:proofErr w:type="spellEnd"/>
      <w:r w:rsidRPr="00D44EC3">
        <w:rPr>
          <w:rFonts w:ascii="Arial" w:hAnsi="Arial" w:cs="Arial"/>
          <w:b/>
          <w:bCs/>
          <w:sz w:val="32"/>
          <w:szCs w:val="32"/>
          <w:rtl/>
          <w:lang w:bidi="ar-DZ"/>
        </w:rPr>
        <w:t xml:space="preserve">: إنّه محارب [...] نجد في شخصه سرّ </w:t>
      </w:r>
      <w:proofErr w:type="spellStart"/>
      <w:r w:rsidRPr="00D44EC3">
        <w:rPr>
          <w:rFonts w:ascii="Arial" w:hAnsi="Arial" w:cs="Arial"/>
          <w:b/>
          <w:bCs/>
          <w:sz w:val="32"/>
          <w:szCs w:val="32"/>
          <w:rtl/>
          <w:lang w:bidi="ar-DZ"/>
        </w:rPr>
        <w:t>الإنتهاك</w:t>
      </w:r>
      <w:proofErr w:type="spellEnd"/>
      <w:r w:rsidRPr="00D44EC3">
        <w:rPr>
          <w:rFonts w:ascii="Arial" w:hAnsi="Arial" w:cs="Arial"/>
          <w:b/>
          <w:bCs/>
          <w:sz w:val="32"/>
          <w:szCs w:val="32"/>
          <w:rtl/>
          <w:lang w:bidi="ar-DZ"/>
        </w:rPr>
        <w:t xml:space="preserve"> ولو على حساب ذاته، نجد فيه قسوة فنان </w:t>
      </w:r>
      <w:r w:rsidRPr="00D44EC3">
        <w:rPr>
          <w:rFonts w:ascii="Arial" w:hAnsi="Arial" w:cs="Arial"/>
          <w:sz w:val="32"/>
          <w:szCs w:val="32"/>
          <w:rtl/>
          <w:lang w:bidi="ar-DZ"/>
        </w:rPr>
        <w:t>&gt;&gt;</w:t>
      </w:r>
      <w:r w:rsidRPr="00D44EC3">
        <w:rPr>
          <w:rFonts w:ascii="Arial" w:hAnsi="Arial" w:cs="Arial"/>
          <w:sz w:val="28"/>
          <w:szCs w:val="28"/>
          <w:lang w:bidi="ar-DZ"/>
        </w:rPr>
        <w:t xml:space="preserve">( Andreas (L),1992,p156 </w:t>
      </w:r>
    </w:p>
    <w:p w:rsidR="00D44EC3" w:rsidRPr="00D44EC3" w:rsidRDefault="00D44EC3" w:rsidP="00D44EC3">
      <w:pPr>
        <w:bidi/>
        <w:spacing w:line="360" w:lineRule="auto"/>
        <w:ind w:left="360"/>
        <w:jc w:val="both"/>
        <w:rPr>
          <w:rFonts w:ascii="Arial" w:hAnsi="Arial" w:cs="Arial" w:hint="cs"/>
          <w:sz w:val="32"/>
          <w:szCs w:val="32"/>
          <w:rtl/>
          <w:lang w:bidi="ar-DZ"/>
        </w:rPr>
      </w:pPr>
      <w:r w:rsidRPr="00D44EC3">
        <w:rPr>
          <w:rFonts w:ascii="Arial" w:hAnsi="Arial" w:cs="Arial"/>
          <w:sz w:val="32"/>
          <w:szCs w:val="32"/>
          <w:rtl/>
          <w:lang w:bidi="ar-DZ"/>
        </w:rPr>
        <w:tab/>
        <w:t xml:space="preserve">يحيل تعريف " </w:t>
      </w:r>
      <w:proofErr w:type="spellStart"/>
      <w:r w:rsidRPr="00D44EC3">
        <w:rPr>
          <w:rFonts w:ascii="Arial" w:hAnsi="Arial" w:cs="Arial"/>
          <w:sz w:val="32"/>
          <w:szCs w:val="32"/>
          <w:rtl/>
          <w:lang w:bidi="ar-DZ"/>
        </w:rPr>
        <w:t>لوسالومي</w:t>
      </w:r>
      <w:proofErr w:type="spellEnd"/>
      <w:r w:rsidRPr="00D44EC3">
        <w:rPr>
          <w:rFonts w:ascii="Arial" w:hAnsi="Arial" w:cs="Arial"/>
          <w:sz w:val="32"/>
          <w:szCs w:val="32"/>
          <w:rtl/>
          <w:lang w:bidi="ar-DZ"/>
        </w:rPr>
        <w:t xml:space="preserve"> " للإنسان الأعلى، أوّل ما يحيل إلى أنّ هذا الأخير يعني صنفا من الإنسان استكملت قـوّته واعتدلت طبيعته. </w:t>
      </w:r>
      <w:r w:rsidRPr="00D44EC3">
        <w:rPr>
          <w:rFonts w:ascii="Arial" w:hAnsi="Arial" w:cs="Arial" w:hint="cs"/>
          <w:sz w:val="32"/>
          <w:szCs w:val="32"/>
          <w:rtl/>
          <w:lang w:bidi="ar-DZ"/>
        </w:rPr>
        <w:t>إنسان قاهر لذاته ،قاسي قسوة فنان </w:t>
      </w:r>
      <w:r w:rsidRPr="00D44EC3">
        <w:rPr>
          <w:rFonts w:ascii="Arial" w:hAnsi="Arial" w:cs="Arial"/>
          <w:sz w:val="32"/>
          <w:szCs w:val="32"/>
          <w:lang w:bidi="ar-DZ"/>
        </w:rPr>
        <w:t>!</w:t>
      </w:r>
    </w:p>
    <w:p w:rsidR="00D44EC3" w:rsidRPr="00D44EC3" w:rsidRDefault="00D44EC3" w:rsidP="006A56E4">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t xml:space="preserve">إنّ حقيقة الإنسان الأعلى في نظرنا، هي أنّه إنسان جمالي، استحدثه " </w:t>
      </w:r>
      <w:r w:rsidRPr="00D44EC3">
        <w:rPr>
          <w:rFonts w:ascii="Arial" w:hAnsi="Arial" w:cs="Arial"/>
          <w:b/>
          <w:bCs/>
          <w:sz w:val="32"/>
          <w:szCs w:val="32"/>
          <w:rtl/>
          <w:lang w:bidi="ar-DZ"/>
        </w:rPr>
        <w:t>نيتشه</w:t>
      </w:r>
      <w:r w:rsidRPr="00D44EC3">
        <w:rPr>
          <w:rFonts w:ascii="Arial" w:hAnsi="Arial" w:cs="Arial"/>
          <w:sz w:val="32"/>
          <w:szCs w:val="32"/>
          <w:rtl/>
          <w:lang w:bidi="ar-DZ"/>
        </w:rPr>
        <w:t xml:space="preserve"> " بغية تزيين الإنسان وتجميله، وبغية جعل الحياة جميلة النّظر لا خوف منها ولا قرف. ومن ثمّة فإن الإنسان الأعلى ليس إنسان تدنيس وإنّما هو فن تزيين الإنسان والحياة على حد السواء، بطابع يجعل الحياة محلّ تفاؤل لا تشاؤم، الإنسان الأعلى كما </w:t>
      </w:r>
      <w:r w:rsidRPr="00D44EC3">
        <w:rPr>
          <w:rFonts w:ascii="Arial" w:hAnsi="Arial" w:cs="Arial" w:hint="cs"/>
          <w:sz w:val="32"/>
          <w:szCs w:val="32"/>
          <w:rtl/>
          <w:lang w:bidi="ar-DZ"/>
        </w:rPr>
        <w:t>عبر عن ذلك</w:t>
      </w:r>
      <w:r w:rsidRPr="00D44EC3">
        <w:rPr>
          <w:rFonts w:ascii="Arial" w:hAnsi="Arial" w:cs="Arial"/>
          <w:sz w:val="32"/>
          <w:szCs w:val="32"/>
          <w:rtl/>
          <w:lang w:bidi="ar-DZ"/>
        </w:rPr>
        <w:t xml:space="preserve"> "</w:t>
      </w:r>
      <w:proofErr w:type="spellStart"/>
      <w:r w:rsidRPr="00D44EC3">
        <w:rPr>
          <w:rFonts w:ascii="Arial" w:hAnsi="Arial" w:cs="Arial"/>
          <w:sz w:val="32"/>
          <w:szCs w:val="32"/>
          <w:rtl/>
          <w:lang w:bidi="ar-DZ"/>
        </w:rPr>
        <w:t>ميشال</w:t>
      </w:r>
      <w:proofErr w:type="spellEnd"/>
      <w:r w:rsidRPr="00D44EC3">
        <w:rPr>
          <w:rFonts w:ascii="Arial" w:hAnsi="Arial" w:cs="Arial"/>
          <w:sz w:val="32"/>
          <w:szCs w:val="32"/>
          <w:rtl/>
          <w:lang w:bidi="ar-DZ"/>
        </w:rPr>
        <w:t xml:space="preserve"> </w:t>
      </w:r>
      <w:proofErr w:type="spellStart"/>
      <w:r w:rsidRPr="00D44EC3">
        <w:rPr>
          <w:rFonts w:ascii="Arial" w:hAnsi="Arial" w:cs="Arial"/>
          <w:sz w:val="32"/>
          <w:szCs w:val="32"/>
          <w:rtl/>
          <w:lang w:bidi="ar-DZ"/>
        </w:rPr>
        <w:t>أونفراي</w:t>
      </w:r>
      <w:proofErr w:type="spellEnd"/>
      <w:r w:rsidRPr="00D44EC3">
        <w:rPr>
          <w:rFonts w:ascii="Arial" w:hAnsi="Arial" w:cs="Arial"/>
          <w:sz w:val="32"/>
          <w:szCs w:val="32"/>
          <w:rtl/>
          <w:lang w:bidi="ar-DZ"/>
        </w:rPr>
        <w:t xml:space="preserve"> " </w:t>
      </w:r>
      <w:r w:rsidRPr="00D44EC3">
        <w:rPr>
          <w:rFonts w:ascii="Arial" w:hAnsi="Arial" w:cs="Arial"/>
          <w:b/>
          <w:bCs/>
          <w:sz w:val="28"/>
          <w:szCs w:val="28"/>
          <w:lang w:bidi="ar-DZ"/>
        </w:rPr>
        <w:t>Michel</w:t>
      </w:r>
      <w:r w:rsidRPr="00D44EC3">
        <w:rPr>
          <w:rFonts w:ascii="Arial" w:hAnsi="Arial" w:cs="Arial"/>
          <w:b/>
          <w:bCs/>
          <w:sz w:val="32"/>
          <w:szCs w:val="32"/>
          <w:lang w:bidi="ar-DZ"/>
        </w:rPr>
        <w:t xml:space="preserve"> </w:t>
      </w:r>
      <w:proofErr w:type="spellStart"/>
      <w:r w:rsidRPr="00D44EC3">
        <w:rPr>
          <w:rFonts w:ascii="Arial" w:hAnsi="Arial" w:cs="Arial"/>
          <w:b/>
          <w:bCs/>
          <w:sz w:val="28"/>
          <w:szCs w:val="28"/>
          <w:lang w:bidi="ar-DZ"/>
        </w:rPr>
        <w:t>onfray</w:t>
      </w:r>
      <w:proofErr w:type="spellEnd"/>
      <w:r w:rsidRPr="00D44EC3">
        <w:rPr>
          <w:rFonts w:ascii="Arial" w:hAnsi="Arial" w:cs="Arial" w:hint="cs"/>
          <w:b/>
          <w:bCs/>
          <w:sz w:val="28"/>
          <w:szCs w:val="28"/>
          <w:rtl/>
          <w:lang w:bidi="ar-DZ"/>
        </w:rPr>
        <w:t>،</w:t>
      </w:r>
      <w:proofErr w:type="spellStart"/>
      <w:r w:rsidRPr="00D44EC3">
        <w:rPr>
          <w:rFonts w:ascii="Arial" w:hAnsi="Arial" w:cs="Arial" w:hint="cs"/>
          <w:b/>
          <w:bCs/>
          <w:sz w:val="28"/>
          <w:szCs w:val="28"/>
          <w:rtl/>
          <w:lang w:bidi="ar-DZ"/>
        </w:rPr>
        <w:t>النيتشوي</w:t>
      </w:r>
      <w:proofErr w:type="spellEnd"/>
      <w:r w:rsidRPr="00D44EC3">
        <w:rPr>
          <w:rFonts w:ascii="Arial" w:hAnsi="Arial" w:cs="Arial" w:hint="cs"/>
          <w:b/>
          <w:bCs/>
          <w:sz w:val="28"/>
          <w:szCs w:val="28"/>
          <w:rtl/>
          <w:lang w:bidi="ar-DZ"/>
        </w:rPr>
        <w:t xml:space="preserve"> الفرنسي المتمرد</w:t>
      </w:r>
      <w:r w:rsidRPr="00D44EC3">
        <w:rPr>
          <w:rFonts w:ascii="Arial" w:hAnsi="Arial" w:cs="Arial"/>
          <w:sz w:val="32"/>
          <w:szCs w:val="32"/>
          <w:rtl/>
          <w:lang w:bidi="ar-DZ"/>
        </w:rPr>
        <w:t xml:space="preserve">: &lt;&lt; </w:t>
      </w:r>
      <w:r w:rsidRPr="00D44EC3">
        <w:rPr>
          <w:rFonts w:ascii="Arial" w:hAnsi="Arial" w:cs="Arial"/>
          <w:b/>
          <w:bCs/>
          <w:sz w:val="32"/>
          <w:szCs w:val="32"/>
          <w:rtl/>
          <w:lang w:bidi="ar-DZ"/>
        </w:rPr>
        <w:t>يقصي كلّ إمكانات التشاؤم</w:t>
      </w:r>
      <w:r w:rsidRPr="00D44EC3">
        <w:rPr>
          <w:rFonts w:ascii="Arial" w:hAnsi="Arial" w:cs="Arial"/>
          <w:sz w:val="32"/>
          <w:szCs w:val="32"/>
          <w:rtl/>
          <w:lang w:bidi="ar-DZ"/>
        </w:rPr>
        <w:t xml:space="preserve"> &gt;&gt; يجمّل الحياة ويجعلها جديرة بالعيش.</w:t>
      </w:r>
    </w:p>
    <w:p w:rsidR="00D44EC3" w:rsidRPr="00D44EC3" w:rsidRDefault="00D44EC3" w:rsidP="00D44EC3">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t xml:space="preserve">تلك هي غاية الإنسان الأعلى همّه </w:t>
      </w:r>
      <w:proofErr w:type="spellStart"/>
      <w:r w:rsidRPr="00D44EC3">
        <w:rPr>
          <w:rFonts w:ascii="Arial" w:hAnsi="Arial" w:cs="Arial"/>
          <w:sz w:val="32"/>
          <w:szCs w:val="32"/>
          <w:rtl/>
          <w:lang w:bidi="ar-DZ"/>
        </w:rPr>
        <w:t>الإستلذاذ</w:t>
      </w:r>
      <w:proofErr w:type="spellEnd"/>
      <w:r w:rsidRPr="00D44EC3">
        <w:rPr>
          <w:rFonts w:ascii="Arial" w:hAnsi="Arial" w:cs="Arial"/>
          <w:sz w:val="32"/>
          <w:szCs w:val="32"/>
          <w:rtl/>
          <w:lang w:bidi="ar-DZ"/>
        </w:rPr>
        <w:t xml:space="preserve"> بكلّ صنوف التجميل والتزيين بشكل يحوّل الحياة إلى تحفة  تسرّ الناظرين، أو إلى غواية تثير الإعجاب وتشدّ الأنظار إليها.</w:t>
      </w:r>
    </w:p>
    <w:p w:rsidR="00D44EC3" w:rsidRPr="00D44EC3" w:rsidRDefault="00D44EC3" w:rsidP="006A56E4">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tab/>
        <w:t xml:space="preserve">إنّ الإنسان الأعلى على حدّ تعبير " </w:t>
      </w:r>
      <w:proofErr w:type="spellStart"/>
      <w:r w:rsidRPr="00D44EC3">
        <w:rPr>
          <w:rFonts w:ascii="Arial" w:hAnsi="Arial" w:cs="Arial"/>
          <w:sz w:val="32"/>
          <w:szCs w:val="32"/>
          <w:rtl/>
          <w:lang w:bidi="ar-DZ"/>
        </w:rPr>
        <w:t>ماتيو</w:t>
      </w:r>
      <w:proofErr w:type="spellEnd"/>
      <w:r w:rsidRPr="00D44EC3">
        <w:rPr>
          <w:rFonts w:ascii="Arial" w:hAnsi="Arial" w:cs="Arial"/>
          <w:sz w:val="32"/>
          <w:szCs w:val="32"/>
          <w:rtl/>
          <w:lang w:bidi="ar-DZ"/>
        </w:rPr>
        <w:t xml:space="preserve"> </w:t>
      </w:r>
      <w:proofErr w:type="spellStart"/>
      <w:r w:rsidRPr="00D44EC3">
        <w:rPr>
          <w:rFonts w:ascii="Arial" w:hAnsi="Arial" w:cs="Arial"/>
          <w:sz w:val="32"/>
          <w:szCs w:val="32"/>
          <w:rtl/>
          <w:lang w:bidi="ar-DZ"/>
        </w:rPr>
        <w:t>كسلر</w:t>
      </w:r>
      <w:proofErr w:type="spellEnd"/>
      <w:r w:rsidRPr="00D44EC3">
        <w:rPr>
          <w:rFonts w:ascii="Arial" w:hAnsi="Arial" w:cs="Arial"/>
          <w:sz w:val="32"/>
          <w:szCs w:val="32"/>
          <w:rtl/>
          <w:lang w:bidi="ar-DZ"/>
        </w:rPr>
        <w:t xml:space="preserve"> " </w:t>
      </w:r>
      <w:r w:rsidRPr="00D44EC3">
        <w:rPr>
          <w:rFonts w:ascii="Arial" w:hAnsi="Arial" w:cs="Arial"/>
          <w:b/>
          <w:bCs/>
          <w:sz w:val="28"/>
          <w:szCs w:val="28"/>
          <w:lang w:bidi="ar-DZ"/>
        </w:rPr>
        <w:t xml:space="preserve">Mathieu </w:t>
      </w:r>
      <w:proofErr w:type="spellStart"/>
      <w:r w:rsidRPr="00D44EC3">
        <w:rPr>
          <w:rFonts w:ascii="Arial" w:hAnsi="Arial" w:cs="Arial"/>
          <w:b/>
          <w:bCs/>
          <w:sz w:val="28"/>
          <w:szCs w:val="28"/>
          <w:lang w:bidi="ar-DZ"/>
        </w:rPr>
        <w:t>Kessler</w:t>
      </w:r>
      <w:proofErr w:type="spellEnd"/>
      <w:r w:rsidRPr="00D44EC3">
        <w:rPr>
          <w:rFonts w:ascii="Arial" w:hAnsi="Arial" w:cs="Arial"/>
          <w:sz w:val="32"/>
          <w:szCs w:val="32"/>
          <w:rtl/>
          <w:lang w:bidi="ar-DZ"/>
        </w:rPr>
        <w:t xml:space="preserve">:&lt;&lt; </w:t>
      </w:r>
      <w:r w:rsidRPr="00D44EC3">
        <w:rPr>
          <w:rFonts w:ascii="Arial" w:hAnsi="Arial" w:cs="Arial"/>
          <w:b/>
          <w:bCs/>
          <w:sz w:val="32"/>
          <w:szCs w:val="32"/>
          <w:rtl/>
          <w:lang w:bidi="ar-DZ"/>
        </w:rPr>
        <w:t xml:space="preserve">هو أولا فيلسوف وفنان، بمعنى أنّه محطّم ومبدع </w:t>
      </w:r>
      <w:r w:rsidRPr="00D44EC3">
        <w:rPr>
          <w:rFonts w:ascii="Arial" w:hAnsi="Arial" w:cs="Arial"/>
          <w:sz w:val="32"/>
          <w:szCs w:val="32"/>
          <w:rtl/>
          <w:lang w:bidi="ar-DZ"/>
        </w:rPr>
        <w:t xml:space="preserve">&gt;&gt;، إنسان محطّم للوجه القاسي للحياة ومبدع للصّورة الجميلة التي تزيّن الحياة وتنمّ عن فيض حياة وقـوّة. وهنا يلعب الإنسان الأعلى في نظرنا نفس الدور الذي كان  يلعبه " </w:t>
      </w:r>
      <w:proofErr w:type="spellStart"/>
      <w:r w:rsidRPr="00D44EC3">
        <w:rPr>
          <w:rFonts w:ascii="Arial" w:hAnsi="Arial" w:cs="Arial"/>
          <w:sz w:val="32"/>
          <w:szCs w:val="32"/>
          <w:rtl/>
          <w:lang w:bidi="ar-DZ"/>
        </w:rPr>
        <w:t>ديونيزوس</w:t>
      </w:r>
      <w:proofErr w:type="spellEnd"/>
      <w:r w:rsidRPr="00D44EC3">
        <w:rPr>
          <w:rFonts w:ascii="Arial" w:hAnsi="Arial" w:cs="Arial"/>
          <w:sz w:val="32"/>
          <w:szCs w:val="32"/>
          <w:rtl/>
          <w:lang w:bidi="ar-DZ"/>
        </w:rPr>
        <w:t xml:space="preserve">" في الثقافة التراجيدية اليونانية، أين كان الفن </w:t>
      </w:r>
      <w:proofErr w:type="spellStart"/>
      <w:r w:rsidRPr="00D44EC3">
        <w:rPr>
          <w:rFonts w:ascii="Arial" w:hAnsi="Arial" w:cs="Arial"/>
          <w:sz w:val="32"/>
          <w:szCs w:val="32"/>
          <w:rtl/>
          <w:lang w:bidi="ar-DZ"/>
        </w:rPr>
        <w:t>الديونيزوسي</w:t>
      </w:r>
      <w:proofErr w:type="spellEnd"/>
      <w:r w:rsidRPr="00D44EC3">
        <w:rPr>
          <w:rFonts w:ascii="Arial" w:hAnsi="Arial" w:cs="Arial"/>
          <w:sz w:val="32"/>
          <w:szCs w:val="32"/>
          <w:rtl/>
          <w:lang w:bidi="ar-DZ"/>
        </w:rPr>
        <w:t>، قـوّة علاجية هائلة ترغّب في الحياة ولا تنفّـر منها.</w:t>
      </w:r>
    </w:p>
    <w:p w:rsidR="00D44EC3" w:rsidRPr="00D44EC3" w:rsidRDefault="00D44EC3" w:rsidP="006A56E4">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lastRenderedPageBreak/>
        <w:tab/>
        <w:t xml:space="preserve">إنّ غاية الغايات بالنسبة للإنسان الأعلى هي إقرار الفن في الوجود مكان كلّ معرفة: &lt;&lt; </w:t>
      </w:r>
      <w:r w:rsidRPr="00D44EC3">
        <w:rPr>
          <w:rFonts w:ascii="Arial" w:hAnsi="Arial" w:cs="Arial"/>
          <w:b/>
          <w:bCs/>
          <w:sz w:val="32"/>
          <w:szCs w:val="32"/>
          <w:rtl/>
          <w:lang w:bidi="ar-DZ"/>
        </w:rPr>
        <w:t>ذلك أنّ " نيتشه" لا يأخذ برأي تلك النظرة التي ترى أنّ الحاجة إلى الفن تنمّ عن ضعف أو صعوبة لمواجهة الحياة وجها لوجه، بل على العكس من ذلك، فهو ينظر إليه –الفن– كمصدر لنمو القوة، كقـوّة للتحول، كطبيعة فنان</w:t>
      </w:r>
      <w:r w:rsidRPr="00D44EC3">
        <w:rPr>
          <w:rFonts w:ascii="Arial" w:hAnsi="Arial" w:cs="Arial"/>
          <w:sz w:val="32"/>
          <w:szCs w:val="32"/>
          <w:rtl/>
          <w:lang w:bidi="ar-DZ"/>
        </w:rPr>
        <w:t xml:space="preserve"> &gt;&gt;</w:t>
      </w:r>
      <w:r w:rsidRPr="00D44EC3">
        <w:rPr>
          <w:rFonts w:ascii="Arial" w:hAnsi="Arial" w:cs="Arial"/>
          <w:sz w:val="32"/>
          <w:szCs w:val="32"/>
          <w:lang w:bidi="ar-DZ"/>
        </w:rPr>
        <w:t xml:space="preserve"> </w:t>
      </w:r>
      <w:r w:rsidRPr="00D44EC3">
        <w:rPr>
          <w:rFonts w:ascii="Arial" w:hAnsi="Arial" w:cs="Arial"/>
          <w:sz w:val="32"/>
          <w:szCs w:val="32"/>
          <w:rtl/>
          <w:lang w:bidi="ar-DZ"/>
        </w:rPr>
        <w:t>فالفن الذي يسعى إليه الإنسان الأعلى، بما هو فن تجميل الوجود وتزيينه، دلالة على الإحساس بالقوة، بل</w:t>
      </w:r>
      <w:r w:rsidRPr="00D44EC3">
        <w:rPr>
          <w:rFonts w:ascii="Arial" w:hAnsi="Arial" w:cs="Arial" w:hint="cs"/>
          <w:sz w:val="32"/>
          <w:szCs w:val="32"/>
          <w:rtl/>
          <w:lang w:bidi="ar-DZ"/>
        </w:rPr>
        <w:t xml:space="preserve"> و</w:t>
      </w:r>
      <w:r w:rsidRPr="00D44EC3">
        <w:rPr>
          <w:rFonts w:ascii="Arial" w:hAnsi="Arial" w:cs="Arial"/>
          <w:sz w:val="32"/>
          <w:szCs w:val="32"/>
          <w:rtl/>
          <w:lang w:bidi="ar-DZ"/>
        </w:rPr>
        <w:t xml:space="preserve"> على نموها. </w:t>
      </w:r>
      <w:proofErr w:type="gramStart"/>
      <w:r w:rsidRPr="00D44EC3">
        <w:rPr>
          <w:rFonts w:ascii="Arial" w:hAnsi="Arial" w:cs="Arial"/>
          <w:sz w:val="32"/>
          <w:szCs w:val="32"/>
          <w:rtl/>
          <w:lang w:bidi="ar-DZ"/>
        </w:rPr>
        <w:t>إنّ</w:t>
      </w:r>
      <w:proofErr w:type="gramEnd"/>
      <w:r w:rsidRPr="00D44EC3">
        <w:rPr>
          <w:rFonts w:ascii="Arial" w:hAnsi="Arial" w:cs="Arial"/>
          <w:sz w:val="32"/>
          <w:szCs w:val="32"/>
          <w:rtl/>
          <w:lang w:bidi="ar-DZ"/>
        </w:rPr>
        <w:t xml:space="preserve"> التجميل عبارة عن إرادة منتصرة تنسجم من خلالها الرغبات القـويّة في شكل جميل يثير المتعة ويحمل على الإقبال.</w:t>
      </w:r>
    </w:p>
    <w:p w:rsidR="00D44EC3" w:rsidRPr="00D44EC3" w:rsidRDefault="00D44EC3" w:rsidP="00D44EC3">
      <w:pPr>
        <w:bidi/>
        <w:spacing w:line="360" w:lineRule="auto"/>
        <w:ind w:left="360"/>
        <w:jc w:val="both"/>
        <w:rPr>
          <w:rFonts w:ascii="Arial" w:hAnsi="Arial" w:cs="Arial"/>
          <w:sz w:val="32"/>
          <w:szCs w:val="32"/>
          <w:rtl/>
          <w:lang w:bidi="ar-DZ"/>
        </w:rPr>
      </w:pPr>
      <w:r w:rsidRPr="00D44EC3">
        <w:rPr>
          <w:rFonts w:ascii="Arial" w:hAnsi="Arial" w:cs="Arial"/>
          <w:sz w:val="32"/>
          <w:szCs w:val="32"/>
          <w:rtl/>
          <w:lang w:bidi="ar-DZ"/>
        </w:rPr>
        <w:tab/>
      </w:r>
      <w:proofErr w:type="gramStart"/>
      <w:r w:rsidRPr="00D44EC3">
        <w:rPr>
          <w:rFonts w:ascii="Arial" w:hAnsi="Arial" w:cs="Arial"/>
          <w:sz w:val="32"/>
          <w:szCs w:val="32"/>
          <w:rtl/>
          <w:lang w:bidi="ar-DZ"/>
        </w:rPr>
        <w:t>ولئن</w:t>
      </w:r>
      <w:proofErr w:type="gramEnd"/>
      <w:r w:rsidRPr="00D44EC3">
        <w:rPr>
          <w:rFonts w:ascii="Arial" w:hAnsi="Arial" w:cs="Arial"/>
          <w:sz w:val="32"/>
          <w:szCs w:val="32"/>
          <w:rtl/>
          <w:lang w:bidi="ar-DZ"/>
        </w:rPr>
        <w:t xml:space="preserve"> حقّقنا في أمر الإنسان الأعلى، لتبيّن لنا أنّه ينمّ عن صورة الإنسان الفـنان، أو الإنسان الجمالي، الذي يحكم على الوجـود بأنّه جميل ومن ثمّة يستحق أن نحـياه، أو نحيا الحياة ملئها. ذلك أنّ هذا الإنسان– الأعلى، وهو يثني على الحياة ويقول " نعم" للحياة، إنّما يعني ذلك انه لا يرى في الحياة سوى جما</w:t>
      </w:r>
      <w:r w:rsidRPr="00D44EC3">
        <w:rPr>
          <w:rFonts w:ascii="Arial" w:hAnsi="Arial" w:cs="Arial" w:hint="cs"/>
          <w:sz w:val="32"/>
          <w:szCs w:val="32"/>
          <w:rtl/>
          <w:lang w:bidi="ar-DZ"/>
        </w:rPr>
        <w:t>لا</w:t>
      </w:r>
      <w:r w:rsidRPr="00D44EC3">
        <w:rPr>
          <w:rFonts w:ascii="Arial" w:hAnsi="Arial" w:cs="Arial"/>
          <w:sz w:val="32"/>
          <w:szCs w:val="32"/>
          <w:rtl/>
          <w:lang w:bidi="ar-DZ"/>
        </w:rPr>
        <w:t xml:space="preserve">، أو بالأحرى لا يرى سوى تجميله للحياة. </w:t>
      </w:r>
      <w:proofErr w:type="gramStart"/>
      <w:r w:rsidRPr="00D44EC3">
        <w:rPr>
          <w:rFonts w:ascii="Arial" w:hAnsi="Arial" w:cs="Arial"/>
          <w:sz w:val="32"/>
          <w:szCs w:val="32"/>
          <w:rtl/>
          <w:lang w:bidi="ar-DZ"/>
        </w:rPr>
        <w:t>وحيثما</w:t>
      </w:r>
      <w:proofErr w:type="gramEnd"/>
      <w:r w:rsidRPr="00D44EC3">
        <w:rPr>
          <w:rFonts w:ascii="Arial" w:hAnsi="Arial" w:cs="Arial"/>
          <w:sz w:val="32"/>
          <w:szCs w:val="32"/>
          <w:rtl/>
          <w:lang w:bidi="ar-DZ"/>
        </w:rPr>
        <w:t xml:space="preserve"> وجد الجمال وجدت القـوّة، ومن ثمة صدق القول: كن قـويّا ترى العالم جميلا. </w:t>
      </w:r>
      <w:proofErr w:type="gramStart"/>
      <w:r w:rsidRPr="00D44EC3">
        <w:rPr>
          <w:rFonts w:ascii="Arial" w:hAnsi="Arial" w:cs="Arial"/>
          <w:sz w:val="32"/>
          <w:szCs w:val="32"/>
          <w:rtl/>
          <w:lang w:bidi="ar-DZ"/>
        </w:rPr>
        <w:t>فالإنسان</w:t>
      </w:r>
      <w:proofErr w:type="gramEnd"/>
      <w:r w:rsidRPr="00D44EC3">
        <w:rPr>
          <w:rFonts w:ascii="Arial" w:hAnsi="Arial" w:cs="Arial"/>
          <w:sz w:val="32"/>
          <w:szCs w:val="32"/>
          <w:rtl/>
          <w:lang w:bidi="ar-DZ"/>
        </w:rPr>
        <w:t xml:space="preserve"> المجمل هو الإنسان القـويّ وهو نفسه الإنسان الأعلى، شغله الشاغل هو صناعة الجميل من أجل أن تصبح الحياة</w:t>
      </w:r>
      <w:r w:rsidRPr="00D44EC3">
        <w:rPr>
          <w:rFonts w:ascii="Arial" w:hAnsi="Arial" w:cs="Arial" w:hint="cs"/>
          <w:sz w:val="32"/>
          <w:szCs w:val="32"/>
          <w:rtl/>
          <w:lang w:bidi="ar-DZ"/>
        </w:rPr>
        <w:t xml:space="preserve"> جديرة للعيش </w:t>
      </w:r>
      <w:r w:rsidRPr="00D44EC3">
        <w:rPr>
          <w:rFonts w:ascii="Arial" w:hAnsi="Arial" w:cs="Arial"/>
          <w:sz w:val="32"/>
          <w:szCs w:val="32"/>
          <w:lang w:bidi="ar-DZ"/>
        </w:rPr>
        <w:t>!</w:t>
      </w:r>
      <w:r w:rsidRPr="00D44EC3">
        <w:rPr>
          <w:rFonts w:ascii="Arial" w:hAnsi="Arial" w:cs="Arial" w:hint="cs"/>
          <w:sz w:val="32"/>
          <w:szCs w:val="32"/>
          <w:rtl/>
          <w:lang w:bidi="ar-DZ"/>
        </w:rPr>
        <w:t xml:space="preserve">،و بالتالي </w:t>
      </w:r>
      <w:r w:rsidRPr="00D44EC3">
        <w:rPr>
          <w:rFonts w:ascii="Arial" w:hAnsi="Arial" w:cs="Arial"/>
          <w:sz w:val="32"/>
          <w:szCs w:val="32"/>
          <w:rtl/>
          <w:lang w:bidi="ar-DZ"/>
        </w:rPr>
        <w:t>مساعدتها على التخلص من إحساسها بالذنب، والعـودة إلى براءتها و تحريها من إرادة العدم التي سجنت فيها.</w:t>
      </w:r>
    </w:p>
    <w:p w:rsidR="00D44EC3" w:rsidRPr="006A56E4" w:rsidRDefault="00D44EC3" w:rsidP="006A56E4">
      <w:pPr>
        <w:bidi/>
        <w:spacing w:line="360" w:lineRule="auto"/>
        <w:ind w:left="1276"/>
        <w:jc w:val="both"/>
        <w:rPr>
          <w:rFonts w:ascii="Arial" w:hAnsi="Arial" w:cs="Arial"/>
          <w:sz w:val="32"/>
          <w:szCs w:val="32"/>
          <w:lang w:bidi="ar-DZ"/>
        </w:rPr>
      </w:pPr>
      <w:r w:rsidRPr="006A56E4">
        <w:rPr>
          <w:rFonts w:ascii="Arial" w:hAnsi="Arial" w:cs="Arial"/>
          <w:sz w:val="32"/>
          <w:szCs w:val="32"/>
          <w:rtl/>
          <w:lang w:bidi="ar-DZ"/>
        </w:rPr>
        <w:t xml:space="preserve">إنّ </w:t>
      </w:r>
      <w:r w:rsidRPr="006A56E4">
        <w:rPr>
          <w:rFonts w:ascii="Arial" w:hAnsi="Arial" w:cs="Arial" w:hint="cs"/>
          <w:sz w:val="32"/>
          <w:szCs w:val="32"/>
          <w:rtl/>
          <w:lang w:bidi="ar-DZ"/>
        </w:rPr>
        <w:t>الغرض من خلال وقوفنا</w:t>
      </w:r>
      <w:r w:rsidRPr="006A56E4">
        <w:rPr>
          <w:rFonts w:ascii="Arial" w:hAnsi="Arial" w:cs="Arial"/>
          <w:sz w:val="32"/>
          <w:szCs w:val="32"/>
          <w:rtl/>
          <w:lang w:bidi="ar-DZ"/>
        </w:rPr>
        <w:t xml:space="preserve"> </w:t>
      </w:r>
      <w:r w:rsidRPr="006A56E4">
        <w:rPr>
          <w:rFonts w:ascii="Arial" w:hAnsi="Arial" w:cs="Arial" w:hint="cs"/>
          <w:sz w:val="32"/>
          <w:szCs w:val="32"/>
          <w:rtl/>
          <w:lang w:bidi="ar-DZ"/>
        </w:rPr>
        <w:t>على</w:t>
      </w:r>
      <w:r w:rsidRPr="006A56E4">
        <w:rPr>
          <w:rFonts w:ascii="Arial" w:hAnsi="Arial" w:cs="Arial"/>
          <w:sz w:val="32"/>
          <w:szCs w:val="32"/>
          <w:rtl/>
          <w:lang w:bidi="ar-DZ"/>
        </w:rPr>
        <w:t xml:space="preserve"> فكـر</w:t>
      </w:r>
      <w:r w:rsidRPr="006A56E4">
        <w:rPr>
          <w:rFonts w:ascii="Arial" w:hAnsi="Arial" w:cs="Arial" w:hint="cs"/>
          <w:sz w:val="32"/>
          <w:szCs w:val="32"/>
          <w:rtl/>
          <w:lang w:bidi="ar-DZ"/>
        </w:rPr>
        <w:t>تي إرادة القوة</w:t>
      </w:r>
      <w:r w:rsidRPr="006A56E4">
        <w:rPr>
          <w:rFonts w:ascii="Arial" w:hAnsi="Arial" w:cs="Arial"/>
          <w:sz w:val="32"/>
          <w:szCs w:val="32"/>
          <w:rtl/>
          <w:lang w:bidi="ar-DZ"/>
        </w:rPr>
        <w:t xml:space="preserve"> </w:t>
      </w:r>
      <w:r w:rsidRPr="006A56E4">
        <w:rPr>
          <w:rFonts w:ascii="Arial" w:hAnsi="Arial" w:cs="Arial" w:hint="cs"/>
          <w:sz w:val="32"/>
          <w:szCs w:val="32"/>
          <w:rtl/>
          <w:lang w:bidi="ar-DZ"/>
        </w:rPr>
        <w:t>و</w:t>
      </w:r>
      <w:r w:rsidRPr="006A56E4">
        <w:rPr>
          <w:rFonts w:ascii="Arial" w:hAnsi="Arial" w:cs="Arial"/>
          <w:sz w:val="32"/>
          <w:szCs w:val="32"/>
          <w:rtl/>
          <w:lang w:bidi="ar-DZ"/>
        </w:rPr>
        <w:t xml:space="preserve">الإنسان الأعلى </w:t>
      </w:r>
      <w:r w:rsidRPr="006A56E4">
        <w:rPr>
          <w:rFonts w:ascii="Arial" w:hAnsi="Arial" w:cs="Arial" w:hint="cs"/>
          <w:sz w:val="32"/>
          <w:szCs w:val="32"/>
          <w:rtl/>
          <w:lang w:bidi="ar-DZ"/>
        </w:rPr>
        <w:t>،هو قراءة مخالفة لتلك القراءات الإيديولوجية التي حملت نيتشه ما لم نجده في نصوصه </w:t>
      </w:r>
      <w:r w:rsidRPr="006A56E4">
        <w:rPr>
          <w:rFonts w:ascii="Arial" w:hAnsi="Arial" w:cs="Arial"/>
          <w:sz w:val="32"/>
          <w:szCs w:val="32"/>
          <w:lang w:bidi="ar-DZ"/>
        </w:rPr>
        <w:t>!</w:t>
      </w:r>
      <w:r w:rsidRPr="006A56E4">
        <w:rPr>
          <w:rFonts w:ascii="Arial" w:hAnsi="Arial" w:cs="Arial" w:hint="cs"/>
          <w:sz w:val="32"/>
          <w:szCs w:val="32"/>
          <w:rtl/>
          <w:lang w:bidi="ar-DZ"/>
        </w:rPr>
        <w:t xml:space="preserve"> </w:t>
      </w:r>
      <w:r w:rsidRPr="006A56E4">
        <w:rPr>
          <w:rFonts w:ascii="Arial" w:hAnsi="Arial" w:cs="Arial"/>
          <w:sz w:val="32"/>
          <w:szCs w:val="32"/>
          <w:lang w:bidi="ar-DZ"/>
        </w:rPr>
        <w:t>.</w:t>
      </w:r>
      <w:r w:rsidRPr="006A56E4">
        <w:rPr>
          <w:rFonts w:ascii="Arial" w:hAnsi="Arial" w:cs="Arial" w:hint="cs"/>
          <w:sz w:val="32"/>
          <w:szCs w:val="32"/>
          <w:rtl/>
          <w:lang w:bidi="ar-DZ"/>
        </w:rPr>
        <w:t xml:space="preserve">وعليه كانت القراءة الجمالية لبعد هدين المفهومين هي القراءة الأقرب إلى القراءة الأصيلة.من هنا دافعنا على أن هدين المفهومين مفهومين جماليين نحتهما "نيتشه" بغية  تعرية العدمية و تحرير الإنسان من إرادة العدم،و دفعه إلى تبرير العالم تبريرا جماليا لا تبريرا </w:t>
      </w:r>
      <w:proofErr w:type="spellStart"/>
      <w:proofErr w:type="gramStart"/>
      <w:r w:rsidRPr="006A56E4">
        <w:rPr>
          <w:rFonts w:ascii="Arial" w:hAnsi="Arial" w:cs="Arial" w:hint="cs"/>
          <w:sz w:val="32"/>
          <w:szCs w:val="32"/>
          <w:rtl/>
          <w:lang w:bidi="ar-DZ"/>
        </w:rPr>
        <w:t>عدميا</w:t>
      </w:r>
      <w:proofErr w:type="spellEnd"/>
      <w:r w:rsidRPr="006A56E4">
        <w:rPr>
          <w:rFonts w:ascii="Arial" w:hAnsi="Arial" w:cs="Arial" w:hint="cs"/>
          <w:sz w:val="32"/>
          <w:szCs w:val="32"/>
          <w:rtl/>
          <w:lang w:bidi="ar-DZ"/>
        </w:rPr>
        <w:t xml:space="preserve"> .</w:t>
      </w:r>
      <w:proofErr w:type="gramEnd"/>
    </w:p>
    <w:p w:rsidR="00D44EC3" w:rsidRPr="006A56E4" w:rsidRDefault="006A56E4" w:rsidP="006A56E4">
      <w:pPr>
        <w:tabs>
          <w:tab w:val="right" w:pos="282"/>
        </w:tabs>
        <w:bidi/>
        <w:spacing w:line="360" w:lineRule="auto"/>
        <w:ind w:left="1276"/>
        <w:jc w:val="both"/>
        <w:rPr>
          <w:rFonts w:ascii="Arial" w:hAnsi="Arial" w:cs="Arial"/>
          <w:sz w:val="32"/>
          <w:szCs w:val="32"/>
          <w:rtl/>
          <w:lang w:bidi="ar-DZ"/>
        </w:rPr>
      </w:pPr>
      <w:proofErr w:type="gramStart"/>
      <w:r>
        <w:rPr>
          <w:rFonts w:ascii="Arial" w:hAnsi="Arial" w:cs="Arial" w:hint="cs"/>
          <w:sz w:val="32"/>
          <w:szCs w:val="32"/>
          <w:rtl/>
          <w:lang w:bidi="ar-DZ"/>
        </w:rPr>
        <w:t>ملاحظة :</w:t>
      </w:r>
      <w:proofErr w:type="gramEnd"/>
      <w:r>
        <w:rPr>
          <w:rFonts w:ascii="Arial" w:hAnsi="Arial" w:cs="Arial" w:hint="cs"/>
          <w:sz w:val="32"/>
          <w:szCs w:val="32"/>
          <w:rtl/>
          <w:lang w:bidi="ar-DZ"/>
        </w:rPr>
        <w:t xml:space="preserve"> يمكن العودة إلى المراجع التالية :</w:t>
      </w:r>
    </w:p>
    <w:p w:rsidR="00D44EC3" w:rsidRPr="006A56E4" w:rsidRDefault="00D44EC3" w:rsidP="006A56E4">
      <w:pPr>
        <w:bidi/>
        <w:ind w:left="1276"/>
        <w:jc w:val="center"/>
        <w:rPr>
          <w:rFonts w:ascii="Arial" w:hAnsi="Arial" w:cs="Arial"/>
          <w:b/>
          <w:bCs/>
          <w:sz w:val="32"/>
          <w:szCs w:val="32"/>
        </w:rPr>
      </w:pPr>
    </w:p>
    <w:p w:rsidR="00D44EC3" w:rsidRPr="006A56E4" w:rsidRDefault="00D44EC3" w:rsidP="006A56E4">
      <w:pPr>
        <w:ind w:left="1276"/>
        <w:jc w:val="both"/>
        <w:rPr>
          <w:rFonts w:ascii="Arial" w:hAnsi="Arial" w:cs="Arial"/>
          <w:b/>
          <w:bCs/>
          <w:sz w:val="28"/>
          <w:szCs w:val="28"/>
          <w:lang w:bidi="ar-DZ"/>
        </w:rPr>
      </w:pPr>
    </w:p>
    <w:p w:rsidR="00D44EC3" w:rsidRPr="00BA1592" w:rsidRDefault="00D44EC3" w:rsidP="006A56E4">
      <w:pPr>
        <w:pStyle w:val="Notedebasdepage"/>
        <w:bidi w:val="0"/>
        <w:ind w:left="1276"/>
        <w:jc w:val="both"/>
        <w:rPr>
          <w:rFonts w:ascii="Arial" w:hAnsi="Arial" w:cs="Arial"/>
          <w:b/>
          <w:bCs/>
          <w:sz w:val="28"/>
          <w:szCs w:val="28"/>
          <w:lang w:val="fr-FR" w:bidi="ar-DZ"/>
        </w:rPr>
      </w:pPr>
    </w:p>
    <w:p w:rsidR="00D44EC3" w:rsidRPr="00BA1592" w:rsidRDefault="00D44EC3" w:rsidP="006A56E4">
      <w:pPr>
        <w:pStyle w:val="Notedebasdepage"/>
        <w:bidi w:val="0"/>
        <w:ind w:left="1276"/>
        <w:jc w:val="both"/>
        <w:rPr>
          <w:rFonts w:ascii="Arial" w:hAnsi="Arial" w:cs="Arial"/>
          <w:b/>
          <w:bCs/>
          <w:sz w:val="28"/>
          <w:szCs w:val="28"/>
          <w:rtl/>
          <w:lang w:val="fr-FR" w:bidi="ar-DZ"/>
        </w:rPr>
      </w:pPr>
      <w:r w:rsidRPr="00BA1592">
        <w:rPr>
          <w:rFonts w:ascii="Arial" w:hAnsi="Arial" w:cs="Arial"/>
          <w:b/>
          <w:bCs/>
          <w:sz w:val="28"/>
          <w:szCs w:val="28"/>
          <w:lang w:val="fr-FR" w:bidi="ar-DZ"/>
        </w:rPr>
        <w:t>(</w:t>
      </w:r>
      <w:r>
        <w:rPr>
          <w:rFonts w:ascii="Arial" w:hAnsi="Arial" w:cs="Arial"/>
          <w:b/>
          <w:bCs/>
          <w:sz w:val="28"/>
          <w:szCs w:val="28"/>
          <w:lang w:val="fr-FR" w:bidi="ar-DZ"/>
        </w:rPr>
        <w:t>3</w:t>
      </w:r>
      <w:r w:rsidRPr="00BA1592">
        <w:rPr>
          <w:rFonts w:ascii="Arial" w:hAnsi="Arial" w:cs="Arial"/>
          <w:b/>
          <w:bCs/>
          <w:sz w:val="28"/>
          <w:szCs w:val="28"/>
          <w:lang w:val="fr-FR" w:bidi="ar-DZ"/>
        </w:rPr>
        <w:t xml:space="preserve">)- </w:t>
      </w:r>
      <w:proofErr w:type="spellStart"/>
      <w:r w:rsidRPr="00BA1592">
        <w:rPr>
          <w:rFonts w:ascii="Arial" w:hAnsi="Arial" w:cs="Arial"/>
          <w:b/>
          <w:bCs/>
          <w:sz w:val="28"/>
          <w:szCs w:val="28"/>
          <w:lang w:val="fr-FR" w:bidi="ar-DZ"/>
        </w:rPr>
        <w:t>Edelman</w:t>
      </w:r>
      <w:proofErr w:type="spellEnd"/>
      <w:r w:rsidRPr="00BA1592">
        <w:rPr>
          <w:rFonts w:ascii="Arial" w:hAnsi="Arial" w:cs="Arial"/>
          <w:b/>
          <w:bCs/>
          <w:sz w:val="28"/>
          <w:szCs w:val="28"/>
          <w:lang w:val="fr-FR" w:bidi="ar-DZ"/>
        </w:rPr>
        <w:t xml:space="preserve"> Bernard, Nietzsche un continent perdu, P.U.F, 1999, P 53.</w:t>
      </w:r>
    </w:p>
    <w:p w:rsidR="00D44EC3" w:rsidRPr="00BA1592" w:rsidRDefault="00D44EC3" w:rsidP="006A56E4">
      <w:pPr>
        <w:pStyle w:val="Notedebasdepage"/>
        <w:bidi w:val="0"/>
        <w:ind w:left="1276"/>
        <w:jc w:val="both"/>
        <w:rPr>
          <w:rFonts w:ascii="Arial" w:hAnsi="Arial" w:cs="Arial"/>
          <w:b/>
          <w:bCs/>
          <w:sz w:val="28"/>
          <w:szCs w:val="28"/>
          <w:lang w:val="fr-FR" w:bidi="ar-DZ"/>
        </w:rPr>
      </w:pPr>
    </w:p>
    <w:p w:rsidR="00D44EC3" w:rsidRPr="00BA1592" w:rsidRDefault="00D44EC3" w:rsidP="006A56E4">
      <w:pPr>
        <w:pStyle w:val="Notedebasdepage"/>
        <w:ind w:left="1276"/>
        <w:jc w:val="both"/>
        <w:rPr>
          <w:rFonts w:ascii="Arial" w:hAnsi="Arial" w:cs="Arial"/>
          <w:b/>
          <w:bCs/>
          <w:sz w:val="28"/>
          <w:szCs w:val="28"/>
          <w:rtl/>
          <w:lang w:bidi="ar-DZ"/>
        </w:rPr>
      </w:pPr>
      <w:r w:rsidRPr="00BA1592">
        <w:rPr>
          <w:rFonts w:ascii="Arial" w:hAnsi="Arial" w:cs="Arial"/>
          <w:b/>
          <w:bCs/>
          <w:sz w:val="28"/>
          <w:szCs w:val="28"/>
          <w:rtl/>
        </w:rPr>
        <w:t>(</w:t>
      </w:r>
      <w:r w:rsidRPr="00BA1592">
        <w:rPr>
          <w:rStyle w:val="Appelnotedebasdep"/>
          <w:rFonts w:ascii="Arial" w:hAnsi="Arial" w:cs="Arial"/>
          <w:b/>
          <w:bCs/>
          <w:sz w:val="28"/>
          <w:szCs w:val="28"/>
          <w:rtl/>
        </w:rPr>
        <w:t>*</w:t>
      </w:r>
      <w:r w:rsidRPr="00BA1592">
        <w:rPr>
          <w:rFonts w:ascii="Arial" w:hAnsi="Arial" w:cs="Arial"/>
          <w:b/>
          <w:bCs/>
          <w:sz w:val="28"/>
          <w:szCs w:val="28"/>
          <w:rtl/>
        </w:rPr>
        <w:t>)</w:t>
      </w:r>
      <w:r w:rsidRPr="00BA1592">
        <w:rPr>
          <w:rFonts w:ascii="Arial" w:hAnsi="Arial" w:cs="Arial"/>
          <w:b/>
          <w:bCs/>
          <w:sz w:val="28"/>
          <w:szCs w:val="28"/>
          <w:rtl/>
          <w:lang w:bidi="ar-DZ"/>
        </w:rPr>
        <w:t xml:space="preserve">-  يعتبر هذا الكتاب من المؤلفات الأخيرة التي نشرت بعد وفاة " نيتشه"، وهو  منسوب إلى 'نيتشه" الذي تمنى يوما أن يضع عملا منسقا هو " إرادة القوة " ، إلا أن " الجنون " حرمه من ذلك ، فجمعت شقيقته " </w:t>
      </w:r>
      <w:proofErr w:type="spellStart"/>
      <w:r w:rsidRPr="00BA1592">
        <w:rPr>
          <w:rFonts w:ascii="Arial" w:hAnsi="Arial" w:cs="Arial"/>
          <w:b/>
          <w:bCs/>
          <w:sz w:val="28"/>
          <w:szCs w:val="28"/>
          <w:rtl/>
          <w:lang w:bidi="ar-DZ"/>
        </w:rPr>
        <w:t>اليزابت</w:t>
      </w:r>
      <w:proofErr w:type="spellEnd"/>
      <w:r w:rsidRPr="00BA1592">
        <w:rPr>
          <w:rFonts w:ascii="Arial" w:hAnsi="Arial" w:cs="Arial"/>
          <w:b/>
          <w:bCs/>
          <w:sz w:val="28"/>
          <w:szCs w:val="28"/>
          <w:rtl/>
          <w:lang w:bidi="ar-DZ"/>
        </w:rPr>
        <w:t xml:space="preserve"> </w:t>
      </w:r>
      <w:proofErr w:type="spellStart"/>
      <w:r w:rsidRPr="00BA1592">
        <w:rPr>
          <w:rFonts w:ascii="Arial" w:hAnsi="Arial" w:cs="Arial"/>
          <w:b/>
          <w:bCs/>
          <w:sz w:val="28"/>
          <w:szCs w:val="28"/>
          <w:rtl/>
          <w:lang w:bidi="ar-DZ"/>
        </w:rPr>
        <w:t>فوستر</w:t>
      </w:r>
      <w:proofErr w:type="spellEnd"/>
      <w:r w:rsidRPr="00BA1592">
        <w:rPr>
          <w:rFonts w:ascii="Arial" w:hAnsi="Arial" w:cs="Arial"/>
          <w:b/>
          <w:bCs/>
          <w:sz w:val="28"/>
          <w:szCs w:val="28"/>
          <w:rtl/>
          <w:lang w:bidi="ar-DZ"/>
        </w:rPr>
        <w:t xml:space="preserve"> " أشتاته ثم قامت بنشره بعد وفاة شقيقها تحت عنوان إرادة القوة ، وذلك بعد أن شوهت الكثير من آراء " نيتشه" التي جعلتها تتماشى والتطلعات النازية، مثل مفهوم إرادة القوة والإنسان الأعلى . راجع في هذا الصدد: تعليق </w:t>
      </w:r>
      <w:proofErr w:type="spellStart"/>
      <w:r w:rsidRPr="00BA1592">
        <w:rPr>
          <w:rFonts w:ascii="Arial" w:hAnsi="Arial" w:cs="Arial"/>
          <w:b/>
          <w:bCs/>
          <w:sz w:val="28"/>
          <w:szCs w:val="28"/>
          <w:lang w:bidi="ar-DZ"/>
        </w:rPr>
        <w:t>Geneviève</w:t>
      </w:r>
      <w:proofErr w:type="spellEnd"/>
      <w:r w:rsidRPr="00BA1592">
        <w:rPr>
          <w:rFonts w:ascii="Arial" w:hAnsi="Arial" w:cs="Arial"/>
          <w:b/>
          <w:bCs/>
          <w:sz w:val="28"/>
          <w:szCs w:val="28"/>
          <w:lang w:bidi="ar-DZ"/>
        </w:rPr>
        <w:t xml:space="preserve"> </w:t>
      </w:r>
      <w:proofErr w:type="spellStart"/>
      <w:r w:rsidRPr="00BA1592">
        <w:rPr>
          <w:rFonts w:ascii="Arial" w:hAnsi="Arial" w:cs="Arial"/>
          <w:b/>
          <w:bCs/>
          <w:sz w:val="28"/>
          <w:szCs w:val="28"/>
          <w:lang w:bidi="ar-DZ"/>
        </w:rPr>
        <w:t>Bianquis</w:t>
      </w:r>
      <w:proofErr w:type="spellEnd"/>
      <w:r w:rsidRPr="00BA1592">
        <w:rPr>
          <w:rFonts w:ascii="Arial" w:hAnsi="Arial" w:cs="Arial"/>
          <w:b/>
          <w:bCs/>
          <w:sz w:val="28"/>
          <w:szCs w:val="28"/>
          <w:lang w:bidi="ar-DZ"/>
        </w:rPr>
        <w:t xml:space="preserve"> </w:t>
      </w:r>
      <w:r w:rsidRPr="00BA1592">
        <w:rPr>
          <w:rFonts w:ascii="Arial" w:hAnsi="Arial" w:cs="Arial"/>
          <w:b/>
          <w:bCs/>
          <w:sz w:val="28"/>
          <w:szCs w:val="28"/>
          <w:rtl/>
          <w:lang w:bidi="ar-DZ"/>
        </w:rPr>
        <w:t xml:space="preserve"> في مقدمة ترجمته لكتاب إرادة القوة، مرجع سابق، الجزء الأول.</w:t>
      </w:r>
    </w:p>
    <w:p w:rsidR="00D44EC3" w:rsidRPr="00BA1592" w:rsidRDefault="00D44EC3" w:rsidP="006A56E4">
      <w:pPr>
        <w:pStyle w:val="Notedebasdepage"/>
        <w:bidi w:val="0"/>
        <w:ind w:left="1276"/>
        <w:jc w:val="both"/>
        <w:rPr>
          <w:rFonts w:ascii="Arial" w:hAnsi="Arial" w:cs="Arial"/>
          <w:b/>
          <w:bCs/>
          <w:sz w:val="28"/>
          <w:szCs w:val="28"/>
          <w:lang w:val="fr-FR" w:bidi="ar-DZ"/>
        </w:rPr>
      </w:pPr>
    </w:p>
    <w:p w:rsidR="00D44EC3" w:rsidRPr="00BA1592" w:rsidRDefault="00D44EC3" w:rsidP="006A56E4">
      <w:pPr>
        <w:pStyle w:val="Notedebasdepage"/>
        <w:bidi w:val="0"/>
        <w:ind w:left="1276"/>
        <w:jc w:val="both"/>
        <w:rPr>
          <w:rFonts w:ascii="Arial" w:hAnsi="Arial" w:cs="Arial"/>
          <w:b/>
          <w:bCs/>
          <w:sz w:val="28"/>
          <w:szCs w:val="28"/>
          <w:lang w:val="fr-FR"/>
        </w:rPr>
      </w:pPr>
      <w:r w:rsidRPr="00BA1592">
        <w:rPr>
          <w:rFonts w:ascii="Arial" w:hAnsi="Arial" w:cs="Arial"/>
          <w:b/>
          <w:bCs/>
          <w:sz w:val="28"/>
          <w:szCs w:val="28"/>
          <w:lang w:bidi="ar-DZ"/>
        </w:rPr>
        <w:t xml:space="preserve"> (</w:t>
      </w:r>
      <w:r>
        <w:rPr>
          <w:rFonts w:ascii="Arial" w:hAnsi="Arial" w:cs="Arial"/>
          <w:b/>
          <w:bCs/>
          <w:sz w:val="28"/>
          <w:szCs w:val="28"/>
          <w:lang w:bidi="ar-DZ"/>
        </w:rPr>
        <w:t>04</w:t>
      </w:r>
      <w:r w:rsidRPr="00BA1592">
        <w:rPr>
          <w:rFonts w:ascii="Arial" w:hAnsi="Arial" w:cs="Arial"/>
          <w:b/>
          <w:bCs/>
          <w:sz w:val="28"/>
          <w:szCs w:val="28"/>
          <w:lang w:bidi="ar-DZ"/>
        </w:rPr>
        <w:t>)</w:t>
      </w:r>
      <w:r w:rsidRPr="00BA1592">
        <w:rPr>
          <w:rFonts w:ascii="Arial" w:hAnsi="Arial" w:cs="Arial"/>
          <w:b/>
          <w:bCs/>
          <w:sz w:val="28"/>
          <w:szCs w:val="28"/>
          <w:lang w:val="en-GB" w:bidi="ar-DZ"/>
        </w:rPr>
        <w:t>-</w:t>
      </w:r>
      <w:r w:rsidRPr="00BA1592">
        <w:rPr>
          <w:rFonts w:ascii="Arial" w:hAnsi="Arial" w:cs="Arial"/>
          <w:b/>
          <w:bCs/>
          <w:sz w:val="28"/>
          <w:szCs w:val="28"/>
          <w:lang w:bidi="ar-DZ"/>
        </w:rPr>
        <w:t xml:space="preserve"> Ferry Luc, Homo </w:t>
      </w:r>
      <w:proofErr w:type="spellStart"/>
      <w:r w:rsidRPr="00BA1592">
        <w:rPr>
          <w:rFonts w:ascii="Arial" w:hAnsi="Arial" w:cs="Arial"/>
          <w:b/>
          <w:bCs/>
          <w:sz w:val="28"/>
          <w:szCs w:val="28"/>
          <w:lang w:bidi="ar-DZ"/>
        </w:rPr>
        <w:t>Aestheticus</w:t>
      </w:r>
      <w:proofErr w:type="spellEnd"/>
      <w:r w:rsidRPr="00BA1592">
        <w:rPr>
          <w:rFonts w:ascii="Arial" w:hAnsi="Arial" w:cs="Arial"/>
          <w:b/>
          <w:bCs/>
          <w:sz w:val="28"/>
          <w:szCs w:val="28"/>
          <w:lang w:bidi="ar-DZ"/>
        </w:rPr>
        <w:t xml:space="preserve">, Ed. </w:t>
      </w:r>
      <w:r w:rsidR="006A56E4">
        <w:rPr>
          <w:rFonts w:ascii="Arial" w:hAnsi="Arial" w:cs="Arial"/>
          <w:b/>
          <w:bCs/>
          <w:sz w:val="28"/>
          <w:szCs w:val="28"/>
          <w:lang w:val="fr-FR" w:bidi="ar-DZ"/>
        </w:rPr>
        <w:t>Grasset, Paris 1990</w:t>
      </w:r>
      <w:r w:rsidR="006A56E4">
        <w:rPr>
          <w:rFonts w:ascii="Arial" w:hAnsi="Arial" w:cs="Arial" w:hint="cs"/>
          <w:b/>
          <w:bCs/>
          <w:sz w:val="28"/>
          <w:szCs w:val="28"/>
          <w:rtl/>
          <w:lang w:val="fr-FR" w:bidi="ar-DZ"/>
        </w:rPr>
        <w:t>.</w:t>
      </w:r>
    </w:p>
    <w:p w:rsidR="00D44EC3" w:rsidRPr="00BA1592" w:rsidRDefault="00D44EC3" w:rsidP="006A56E4">
      <w:pPr>
        <w:pStyle w:val="Notedebasdepage"/>
        <w:bidi w:val="0"/>
        <w:ind w:left="992"/>
        <w:jc w:val="both"/>
        <w:rPr>
          <w:rFonts w:ascii="Arial" w:hAnsi="Arial" w:cs="Arial"/>
          <w:b/>
          <w:bCs/>
          <w:sz w:val="28"/>
          <w:szCs w:val="28"/>
          <w:lang w:val="fr-FR" w:bidi="ar-DZ"/>
        </w:rPr>
      </w:pPr>
    </w:p>
    <w:p w:rsidR="00D44EC3" w:rsidRPr="00BA1592" w:rsidRDefault="00D44EC3" w:rsidP="006A56E4">
      <w:pPr>
        <w:pStyle w:val="Notedebasdepage"/>
        <w:bidi w:val="0"/>
        <w:ind w:left="992"/>
        <w:jc w:val="both"/>
        <w:rPr>
          <w:rFonts w:ascii="Arial" w:hAnsi="Arial" w:cs="Arial"/>
          <w:b/>
          <w:bCs/>
          <w:sz w:val="28"/>
          <w:szCs w:val="28"/>
          <w:lang w:val="fr-FR" w:bidi="ar-DZ"/>
        </w:rPr>
      </w:pPr>
      <w:r w:rsidRPr="00BA1592">
        <w:rPr>
          <w:rFonts w:ascii="Arial" w:hAnsi="Arial" w:cs="Arial"/>
          <w:b/>
          <w:bCs/>
          <w:sz w:val="28"/>
          <w:szCs w:val="28"/>
          <w:lang w:val="fr-FR" w:bidi="ar-DZ"/>
        </w:rPr>
        <w:t>(</w:t>
      </w:r>
      <w:r>
        <w:rPr>
          <w:rFonts w:ascii="Arial" w:hAnsi="Arial" w:cs="Arial"/>
          <w:b/>
          <w:bCs/>
          <w:sz w:val="28"/>
          <w:szCs w:val="28"/>
          <w:lang w:val="fr-FR" w:bidi="ar-DZ"/>
        </w:rPr>
        <w:t>05</w:t>
      </w:r>
      <w:r w:rsidRPr="00BA1592">
        <w:rPr>
          <w:rFonts w:ascii="Arial" w:hAnsi="Arial" w:cs="Arial"/>
          <w:b/>
          <w:bCs/>
          <w:sz w:val="28"/>
          <w:szCs w:val="28"/>
          <w:lang w:val="fr-FR" w:bidi="ar-DZ"/>
        </w:rPr>
        <w:t xml:space="preserve">)- </w:t>
      </w:r>
      <w:proofErr w:type="spellStart"/>
      <w:r w:rsidRPr="00BA1592">
        <w:rPr>
          <w:rFonts w:ascii="Arial" w:hAnsi="Arial" w:cs="Arial"/>
          <w:b/>
          <w:bCs/>
          <w:sz w:val="28"/>
          <w:szCs w:val="28"/>
          <w:lang w:val="fr-FR" w:bidi="ar-DZ"/>
        </w:rPr>
        <w:t>Kessler</w:t>
      </w:r>
      <w:proofErr w:type="spellEnd"/>
      <w:r w:rsidRPr="00BA1592">
        <w:rPr>
          <w:rFonts w:ascii="Arial" w:hAnsi="Arial" w:cs="Arial"/>
          <w:b/>
          <w:bCs/>
          <w:sz w:val="28"/>
          <w:szCs w:val="28"/>
          <w:lang w:val="fr-FR" w:bidi="ar-DZ"/>
        </w:rPr>
        <w:t xml:space="preserve"> Mathieu, " L'art a plus de valeur que la vérité</w:t>
      </w:r>
      <w:r w:rsidRPr="00BA1592">
        <w:rPr>
          <w:rFonts w:ascii="Arial" w:hAnsi="Arial" w:cs="Arial"/>
          <w:b/>
          <w:bCs/>
          <w:sz w:val="28"/>
          <w:szCs w:val="28"/>
          <w:rtl/>
          <w:lang w:bidi="ar-DZ"/>
        </w:rPr>
        <w:t>"</w:t>
      </w:r>
      <w:r w:rsidRPr="00BA1592">
        <w:rPr>
          <w:rFonts w:ascii="Arial" w:hAnsi="Arial" w:cs="Arial"/>
          <w:b/>
          <w:bCs/>
          <w:sz w:val="28"/>
          <w:szCs w:val="28"/>
          <w:lang w:val="fr-FR" w:bidi="ar-DZ"/>
        </w:rPr>
        <w:t>, Magazine littéraire Hors-série N° 3-4</w:t>
      </w:r>
      <w:r w:rsidRPr="00BA1592">
        <w:rPr>
          <w:rFonts w:ascii="Arial" w:hAnsi="Arial" w:cs="Arial"/>
          <w:b/>
          <w:bCs/>
          <w:sz w:val="28"/>
          <w:szCs w:val="28"/>
          <w:vertAlign w:val="superscript"/>
          <w:lang w:val="fr-FR" w:bidi="ar-DZ"/>
        </w:rPr>
        <w:t>ème</w:t>
      </w:r>
      <w:r w:rsidR="006A56E4">
        <w:rPr>
          <w:rFonts w:ascii="Arial" w:hAnsi="Arial" w:cs="Arial"/>
          <w:b/>
          <w:bCs/>
          <w:sz w:val="28"/>
          <w:szCs w:val="28"/>
          <w:lang w:val="fr-FR" w:bidi="ar-DZ"/>
        </w:rPr>
        <w:t xml:space="preserve"> Trimestre, 2001</w:t>
      </w:r>
      <w:r w:rsidR="006A56E4">
        <w:rPr>
          <w:rFonts w:ascii="Arial" w:hAnsi="Arial" w:cs="Arial" w:hint="cs"/>
          <w:b/>
          <w:bCs/>
          <w:sz w:val="28"/>
          <w:szCs w:val="28"/>
          <w:rtl/>
          <w:lang w:val="fr-FR" w:bidi="ar-DZ"/>
        </w:rPr>
        <w:t>.</w:t>
      </w:r>
    </w:p>
    <w:p w:rsidR="00D44EC3" w:rsidRPr="00BA1592" w:rsidRDefault="00D44EC3" w:rsidP="006A56E4">
      <w:pPr>
        <w:pStyle w:val="Notedebasdepage"/>
        <w:bidi w:val="0"/>
        <w:ind w:left="992"/>
        <w:jc w:val="both"/>
        <w:rPr>
          <w:rFonts w:ascii="Arial" w:hAnsi="Arial" w:cs="Arial"/>
          <w:b/>
          <w:bCs/>
          <w:sz w:val="28"/>
          <w:szCs w:val="28"/>
          <w:lang w:val="fr-FR" w:bidi="ar-DZ"/>
        </w:rPr>
      </w:pPr>
    </w:p>
    <w:p w:rsidR="00D44EC3" w:rsidRDefault="006A56E4" w:rsidP="00D44EC3">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صفاء عبد السلام جعفر، محاولة جديدة لقراءة نيتشه.</w:t>
      </w:r>
    </w:p>
    <w:p w:rsidR="006A56E4" w:rsidRDefault="006A56E4" w:rsidP="006A56E4">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محمد أندلسي، نيتشه وسياسة الفلسفة.</w:t>
      </w:r>
    </w:p>
    <w:p w:rsidR="006A56E4" w:rsidRPr="00D44EC3" w:rsidRDefault="006A56E4" w:rsidP="006A56E4">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بدوي عبد الرحمن، نيتشه.</w:t>
      </w:r>
    </w:p>
    <w:sectPr w:rsidR="006A56E4" w:rsidRPr="00D44EC3" w:rsidSect="008E0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EF8"/>
    <w:multiLevelType w:val="hybridMultilevel"/>
    <w:tmpl w:val="5D60A080"/>
    <w:lvl w:ilvl="0" w:tplc="434401A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900E7"/>
    <w:multiLevelType w:val="hybridMultilevel"/>
    <w:tmpl w:val="72409596"/>
    <w:lvl w:ilvl="0" w:tplc="1D3009FE">
      <w:start w:val="1"/>
      <w:numFmt w:val="arabicAlpha"/>
      <w:lvlText w:val="%1-"/>
      <w:lvlJc w:val="left"/>
      <w:pPr>
        <w:ind w:left="1636"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EC3"/>
    <w:rsid w:val="00131662"/>
    <w:rsid w:val="006A56E4"/>
    <w:rsid w:val="008E0215"/>
    <w:rsid w:val="00B6566F"/>
    <w:rsid w:val="00D11AD6"/>
    <w:rsid w:val="00D44E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EC3"/>
    <w:pPr>
      <w:ind w:left="720"/>
      <w:contextualSpacing/>
    </w:pPr>
  </w:style>
  <w:style w:type="paragraph" w:styleId="Notedebasdepage">
    <w:name w:val="footnote text"/>
    <w:basedOn w:val="Normal"/>
    <w:link w:val="NotedebasdepageCar"/>
    <w:semiHidden/>
    <w:rsid w:val="00D44EC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D44EC3"/>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D44E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2667</Words>
  <Characters>14674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2020-03-30T20:29:00Z</dcterms:created>
  <dcterms:modified xsi:type="dcterms:W3CDTF">2020-03-30T20:51:00Z</dcterms:modified>
</cp:coreProperties>
</file>