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37" w:rsidRPr="00187E54" w:rsidRDefault="00557037" w:rsidP="00B208D5">
      <w:pPr>
        <w:jc w:val="center"/>
        <w:rPr>
          <w:rFonts w:ascii="Arial" w:hAnsi="Arial" w:cs="Arial"/>
          <w:i/>
          <w:iCs/>
        </w:rPr>
      </w:pPr>
      <w:r w:rsidRPr="003A001D">
        <w:rPr>
          <w:rFonts w:ascii="Arial" w:hAnsi="Arial" w:cs="Arial"/>
          <w:i/>
          <w:iCs/>
        </w:rPr>
        <w:t xml:space="preserve">L.M.D., 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 w:rsidR="00DD4BD0">
        <w:rPr>
          <w:rFonts w:ascii="Arial" w:hAnsi="Arial" w:cs="Arial"/>
        </w:rPr>
        <w:t xml:space="preserve"> </w:t>
      </w:r>
      <w:r w:rsidR="00187E54">
        <w:rPr>
          <w:rFonts w:ascii="Arial" w:hAnsi="Arial" w:cs="Arial"/>
        </w:rPr>
        <w:t xml:space="preserve">physique 3  </w:t>
      </w:r>
      <w:r w:rsidR="00E55F5F" w:rsidRPr="00187E54">
        <w:rPr>
          <w:rFonts w:ascii="Arial" w:hAnsi="Arial" w:cs="Arial"/>
          <w:i/>
        </w:rPr>
        <w:t>Oscillations à plusieurs degrés de liberté</w:t>
      </w:r>
    </w:p>
    <w:p w:rsidR="005A5FE9" w:rsidRPr="00187E54" w:rsidRDefault="005A5FE9" w:rsidP="00557037">
      <w:pPr>
        <w:jc w:val="center"/>
        <w:rPr>
          <w:rFonts w:ascii="Arial" w:hAnsi="Arial" w:cs="Arial"/>
          <w:i/>
        </w:rPr>
      </w:pPr>
    </w:p>
    <w:p w:rsidR="00E2542E" w:rsidRDefault="00557037" w:rsidP="00557037">
      <w:r w:rsidRPr="00DC7948">
        <w:rPr>
          <w:b/>
          <w:u w:val="single"/>
        </w:rPr>
        <w:t>Exercice 1</w:t>
      </w:r>
      <w:r w:rsidR="005A5FE9" w:rsidRPr="00DC7948">
        <w:t> </w:t>
      </w:r>
      <w:proofErr w:type="gramStart"/>
      <w:r w:rsidR="0044781C" w:rsidRPr="00DC7948">
        <w:t>:</w:t>
      </w:r>
      <w:r w:rsidR="0044781C" w:rsidRPr="005A5FE9">
        <w:t xml:space="preserve"> </w:t>
      </w:r>
      <w:r w:rsidR="00FB4674">
        <w:t xml:space="preserve"> </w:t>
      </w:r>
      <w:r w:rsidR="0044781C">
        <w:t>Soit</w:t>
      </w:r>
      <w:proofErr w:type="gramEnd"/>
      <w:r w:rsidR="0044781C">
        <w:t xml:space="preserve"> le montage de la figure 1</w:t>
      </w:r>
      <w:r w:rsidR="008D3E74">
        <w:t xml:space="preserve">. </w:t>
      </w:r>
    </w:p>
    <w:p w:rsidR="00557037" w:rsidRPr="008D3E74" w:rsidRDefault="006E5B47" w:rsidP="00557037">
      <w:r>
        <w:t xml:space="preserve">Les </w:t>
      </w:r>
      <w:r w:rsidR="00A0755F">
        <w:t>2</w:t>
      </w:r>
      <w:r w:rsidR="00557037" w:rsidRPr="00557037">
        <w:t xml:space="preserve"> </w:t>
      </w:r>
      <w:r w:rsidR="00557037">
        <w:t xml:space="preserve">circuits LC </w:t>
      </w:r>
      <w:r>
        <w:t xml:space="preserve">oscillants </w:t>
      </w:r>
      <w:r w:rsidR="00557037">
        <w:t xml:space="preserve">sont couplés par une capacité C. </w:t>
      </w:r>
      <w:r w:rsidR="00FB4674">
        <w:t xml:space="preserve">   </w:t>
      </w:r>
      <w:r w:rsidR="00557037">
        <w:t xml:space="preserve">Ici </w:t>
      </w:r>
      <w:r w:rsidR="00FB4674">
        <w:t xml:space="preserve">   </w:t>
      </w:r>
      <w:r w:rsidR="00557037">
        <w:t>C</w:t>
      </w:r>
      <w:r w:rsidR="00557037" w:rsidRPr="00EA4838">
        <w:rPr>
          <w:vertAlign w:val="subscript"/>
        </w:rPr>
        <w:t>1</w:t>
      </w:r>
      <w:r w:rsidR="004F0577">
        <w:rPr>
          <w:vertAlign w:val="subscript"/>
        </w:rPr>
        <w:t xml:space="preserve"> </w:t>
      </w:r>
      <w:r w:rsidR="00557037">
        <w:t>=</w:t>
      </w:r>
      <w:r w:rsidR="004F0577">
        <w:t xml:space="preserve"> </w:t>
      </w:r>
      <w:r w:rsidR="00557037">
        <w:t>C</w:t>
      </w:r>
      <w:r w:rsidR="00557037" w:rsidRPr="00EA4838">
        <w:rPr>
          <w:vertAlign w:val="subscript"/>
        </w:rPr>
        <w:t>2</w:t>
      </w:r>
      <w:r w:rsidR="004F0577">
        <w:rPr>
          <w:vertAlign w:val="subscript"/>
        </w:rPr>
        <w:t xml:space="preserve"> </w:t>
      </w:r>
      <w:r w:rsidR="00557037">
        <w:t>=</w:t>
      </w:r>
      <w:r w:rsidR="004F0577">
        <w:t xml:space="preserve"> </w:t>
      </w:r>
      <w:r w:rsidR="00557037">
        <w:t xml:space="preserve">C  </w:t>
      </w:r>
      <w:r w:rsidR="00FB4674">
        <w:t xml:space="preserve"> </w:t>
      </w:r>
      <w:r w:rsidR="00557037">
        <w:t>et</w:t>
      </w:r>
      <w:r w:rsidR="00A0755F">
        <w:t xml:space="preserve">  </w:t>
      </w:r>
      <w:r w:rsidR="00557037">
        <w:t xml:space="preserve"> L</w:t>
      </w:r>
      <w:r w:rsidR="00557037" w:rsidRPr="00EA4838">
        <w:rPr>
          <w:vertAlign w:val="subscript"/>
        </w:rPr>
        <w:t>1</w:t>
      </w:r>
      <w:r w:rsidR="004F0577">
        <w:rPr>
          <w:vertAlign w:val="subscript"/>
        </w:rPr>
        <w:t xml:space="preserve"> </w:t>
      </w:r>
      <w:r w:rsidR="00557037">
        <w:t>=</w:t>
      </w:r>
      <w:r w:rsidR="004F0577">
        <w:t xml:space="preserve"> </w:t>
      </w:r>
      <w:r w:rsidR="00557037">
        <w:t>L</w:t>
      </w:r>
      <w:r w:rsidR="00557037" w:rsidRPr="00EA4838">
        <w:rPr>
          <w:vertAlign w:val="subscript"/>
        </w:rPr>
        <w:t>2</w:t>
      </w:r>
      <w:r w:rsidR="004F0577">
        <w:rPr>
          <w:vertAlign w:val="subscript"/>
        </w:rPr>
        <w:t xml:space="preserve"> </w:t>
      </w:r>
      <w:r w:rsidR="00557037">
        <w:t>=</w:t>
      </w:r>
      <w:r w:rsidR="004F0577">
        <w:t xml:space="preserve"> </w:t>
      </w:r>
      <w:r w:rsidR="00557037">
        <w:t>L</w:t>
      </w:r>
      <w:r w:rsidR="005A5FE9">
        <w:t xml:space="preserve"> </w:t>
      </w:r>
      <w:r w:rsidR="0044781C">
        <w:t xml:space="preserve">  </w:t>
      </w:r>
    </w:p>
    <w:p w:rsidR="00FB4674" w:rsidRDefault="00B208D5" w:rsidP="00557037">
      <w:r>
        <w:t xml:space="preserve">1) </w:t>
      </w:r>
      <w:r w:rsidR="00EA4838">
        <w:t>Ecrire les 2</w:t>
      </w:r>
      <w:r w:rsidR="008F6178">
        <w:t xml:space="preserve"> équations différentielles en</w:t>
      </w:r>
      <w:r w:rsidR="00557037">
        <w:t xml:space="preserve"> i</w:t>
      </w:r>
      <w:r w:rsidR="00557037" w:rsidRPr="00EA4838">
        <w:rPr>
          <w:vertAlign w:val="subscript"/>
        </w:rPr>
        <w:t>1</w:t>
      </w:r>
      <w:r w:rsidR="00557037">
        <w:t xml:space="preserve"> et i</w:t>
      </w:r>
      <w:r w:rsidR="00557037" w:rsidRPr="00EA4838">
        <w:rPr>
          <w:vertAlign w:val="subscript"/>
        </w:rPr>
        <w:t>2</w:t>
      </w:r>
      <w:r w:rsidR="008F6178">
        <w:t xml:space="preserve"> (puis en</w:t>
      </w:r>
      <w:r w:rsidR="005A5FE9">
        <w:t xml:space="preserve"> q</w:t>
      </w:r>
      <w:r w:rsidR="005A5FE9" w:rsidRPr="00AA50FD">
        <w:rPr>
          <w:vertAlign w:val="subscript"/>
        </w:rPr>
        <w:t>1</w:t>
      </w:r>
      <w:r w:rsidR="005A5FE9">
        <w:t xml:space="preserve"> et q</w:t>
      </w:r>
      <w:r w:rsidR="005A5FE9" w:rsidRPr="00AA50FD">
        <w:rPr>
          <w:vertAlign w:val="subscript"/>
        </w:rPr>
        <w:t>2</w:t>
      </w:r>
      <w:r w:rsidR="005A5FE9">
        <w:t>).</w:t>
      </w:r>
      <w:r w:rsidR="00557037">
        <w:t xml:space="preserve"> </w:t>
      </w:r>
      <w:r w:rsidR="008F6178">
        <w:t xml:space="preserve"> </w:t>
      </w:r>
    </w:p>
    <w:p w:rsidR="0059451F" w:rsidRPr="00856E67" w:rsidRDefault="00B208D5" w:rsidP="007B0576">
      <w:r>
        <w:t xml:space="preserve">2) </w:t>
      </w:r>
      <w:r w:rsidR="00557037">
        <w:t xml:space="preserve">Trouver les pulsations </w:t>
      </w:r>
      <w:r w:rsidR="00716AAE">
        <w:t>propres</w:t>
      </w:r>
      <w:r w:rsidR="00557037">
        <w:t xml:space="preserve"> du système et donner la solution générale sachant qu’à</w:t>
      </w:r>
      <w:r w:rsidR="008F6178">
        <w:t xml:space="preserve"> </w:t>
      </w:r>
      <w:r w:rsidR="00557037">
        <w:t xml:space="preserve"> t</w:t>
      </w:r>
      <w:r w:rsidR="004F0577">
        <w:t xml:space="preserve"> </w:t>
      </w:r>
      <w:r w:rsidR="00557037">
        <w:t>=</w:t>
      </w:r>
      <w:r w:rsidR="004F0577">
        <w:t xml:space="preserve"> </w:t>
      </w:r>
      <w:r w:rsidR="00557037">
        <w:t>0,</w:t>
      </w:r>
      <w:r w:rsidR="00716AAE">
        <w:t xml:space="preserve"> seul</w:t>
      </w:r>
      <w:r w:rsidR="00557037">
        <w:t xml:space="preserve"> C</w:t>
      </w:r>
      <w:r w:rsidR="00557037" w:rsidRPr="00EA4838">
        <w:rPr>
          <w:vertAlign w:val="subscript"/>
        </w:rPr>
        <w:t>1</w:t>
      </w:r>
      <w:r w:rsidR="00557037">
        <w:t xml:space="preserve"> possède une charge q</w:t>
      </w:r>
      <w:r w:rsidR="00716AAE">
        <w:t xml:space="preserve">. </w:t>
      </w:r>
    </w:p>
    <w:p w:rsidR="007B0576" w:rsidRPr="000A6D8D" w:rsidRDefault="007B0576" w:rsidP="007B0576">
      <w:r w:rsidRPr="00DC7948">
        <w:rPr>
          <w:b/>
          <w:u w:val="single"/>
        </w:rPr>
        <w:t>Exercice 2</w:t>
      </w:r>
      <w:r>
        <w:rPr>
          <w:u w:val="single"/>
        </w:rPr>
        <w:t xml:space="preserve"> </w:t>
      </w:r>
      <w:r w:rsidR="00DD4BD0" w:rsidRPr="00DD4BD0">
        <w:t xml:space="preserve">: </w:t>
      </w:r>
      <w:r w:rsidR="00DD4BD0">
        <w:t xml:space="preserve"> </w:t>
      </w:r>
      <w:r w:rsidR="0044781C">
        <w:t xml:space="preserve"> </w:t>
      </w:r>
      <w:r w:rsidR="00DD4BD0">
        <w:t>Soit le m</w:t>
      </w:r>
      <w:r w:rsidR="00DD4BD0" w:rsidRPr="00DD4BD0">
        <w:t>ontage de la figure 2</w:t>
      </w:r>
      <w:r w:rsidRPr="00DD4BD0">
        <w:t xml:space="preserve">   </w:t>
      </w:r>
      <w:r>
        <w:t xml:space="preserve">           </w:t>
      </w:r>
    </w:p>
    <w:p w:rsidR="007B0576" w:rsidRDefault="007B0576" w:rsidP="007B0576">
      <w:r>
        <w:t xml:space="preserve">1) Ecrire les équations différentielles. </w:t>
      </w:r>
      <w:r w:rsidR="008D3E74">
        <w:t xml:space="preserve">   </w:t>
      </w:r>
      <w:r>
        <w:t xml:space="preserve">2) Trouver les pulsations propres. Donner la matrice de passage. </w:t>
      </w:r>
    </w:p>
    <w:p w:rsidR="0059451F" w:rsidRPr="00856E67" w:rsidRDefault="007B0576" w:rsidP="00D33344">
      <w:r>
        <w:t>3) Ecrire les solutions générales.</w:t>
      </w:r>
    </w:p>
    <w:p w:rsidR="007B0576" w:rsidRPr="0044781C" w:rsidRDefault="00DD4BD0" w:rsidP="00D33344">
      <w:r w:rsidRPr="00DC7948">
        <w:rPr>
          <w:b/>
          <w:u w:val="single"/>
        </w:rPr>
        <w:t>Exercice 3</w:t>
      </w:r>
      <w:r w:rsidRPr="00DC7948">
        <w:t>:</w:t>
      </w:r>
      <w:r w:rsidRPr="00DD4BD0">
        <w:t xml:space="preserve">  </w:t>
      </w:r>
      <w:r w:rsidR="0044781C">
        <w:t xml:space="preserve"> </w:t>
      </w:r>
      <w:r>
        <w:t>Soit le montage de la figure 3</w:t>
      </w:r>
      <w:r w:rsidRPr="00DD4BD0">
        <w:t xml:space="preserve">   </w:t>
      </w:r>
    </w:p>
    <w:p w:rsidR="00912BCC" w:rsidRDefault="007B0576" w:rsidP="00D33344">
      <w:r>
        <w:t xml:space="preserve">1) Ecrire les équations différentielles. </w:t>
      </w:r>
      <w:r w:rsidR="006E5B47">
        <w:t xml:space="preserve"> </w:t>
      </w:r>
      <w:r>
        <w:t xml:space="preserve">2) Trouver les solutions du régime permanant sachant que </w:t>
      </w:r>
      <w:proofErr w:type="spellStart"/>
      <w:r w:rsidR="006E5B47">
        <w:t>x</w:t>
      </w:r>
      <w:r w:rsidR="006E5B47" w:rsidRPr="006E5B47">
        <w:rPr>
          <w:vertAlign w:val="subscript"/>
        </w:rPr>
        <w:t>s</w:t>
      </w:r>
      <w:proofErr w:type="spellEnd"/>
      <w:r w:rsidR="006E5B47">
        <w:t xml:space="preserve">(t) = a </w:t>
      </w:r>
      <w:proofErr w:type="spellStart"/>
      <w:r w:rsidR="00FF46DA">
        <w:t>cosΩ</w:t>
      </w:r>
      <w:r w:rsidR="006E5B47">
        <w:t>t</w:t>
      </w:r>
      <w:proofErr w:type="spellEnd"/>
      <w:r w:rsidR="008D3E74">
        <w:t xml:space="preserve">   </w:t>
      </w:r>
      <w:r>
        <w:t xml:space="preserve">3) Si </w:t>
      </w:r>
      <w:r w:rsidR="00FF46DA">
        <w:t xml:space="preserve">β = 0 </w:t>
      </w:r>
      <w:r w:rsidR="00912BCC">
        <w:t xml:space="preserve"> </w:t>
      </w:r>
      <w:r w:rsidR="00FF46DA">
        <w:t xml:space="preserve">pour </w:t>
      </w:r>
      <w:proofErr w:type="gramStart"/>
      <w:r w:rsidR="00417283">
        <w:t>qu’elles</w:t>
      </w:r>
      <w:proofErr w:type="gramEnd"/>
      <w:r w:rsidR="00FF46DA">
        <w:t xml:space="preserve"> valeurs de Ω</w:t>
      </w:r>
      <w:r w:rsidR="00912BCC">
        <w:t xml:space="preserve"> </w:t>
      </w:r>
      <w:r>
        <w:t xml:space="preserve"> a-t-on résonance.  </w:t>
      </w:r>
    </w:p>
    <w:p w:rsidR="00131D91" w:rsidRPr="0044781C" w:rsidRDefault="006E5B47" w:rsidP="00D33344">
      <w:r>
        <w:t xml:space="preserve">    </w:t>
      </w:r>
      <w:r w:rsidR="007B0576">
        <w:t>Donner alors dans ce cas la condition pour laquelle la 1</w:t>
      </w:r>
      <w:r w:rsidR="007B0576" w:rsidRPr="009F72F9">
        <w:rPr>
          <w:vertAlign w:val="superscript"/>
        </w:rPr>
        <w:t>ère</w:t>
      </w:r>
      <w:r w:rsidR="007B0576">
        <w:t xml:space="preserve"> masse reste immobile</w:t>
      </w:r>
      <w:r w:rsidR="007B0576" w:rsidRPr="003F50EE">
        <w:t>.</w:t>
      </w:r>
    </w:p>
    <w:p w:rsidR="00131D91" w:rsidRPr="00856E67" w:rsidRDefault="004D681D" w:rsidP="00D33344">
      <w:r>
        <w:rPr>
          <w:noProof/>
        </w:rPr>
        <w:drawing>
          <wp:inline distT="0" distB="0" distL="0" distR="0">
            <wp:extent cx="1981200" cy="816576"/>
            <wp:effectExtent l="1905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1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05E5">
        <w:t xml:space="preserve">  </w:t>
      </w:r>
      <w:r>
        <w:rPr>
          <w:noProof/>
        </w:rPr>
        <w:drawing>
          <wp:inline distT="0" distB="0" distL="0" distR="0">
            <wp:extent cx="2552700" cy="596900"/>
            <wp:effectExtent l="1905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6D55">
        <w:t xml:space="preserve"> </w:t>
      </w:r>
      <w:r>
        <w:rPr>
          <w:noProof/>
        </w:rPr>
        <w:drawing>
          <wp:inline distT="0" distB="0" distL="0" distR="0">
            <wp:extent cx="2089150" cy="743596"/>
            <wp:effectExtent l="19050" t="0" r="635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74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5BF" w:rsidRDefault="00557037" w:rsidP="00D33344">
      <w:r w:rsidRPr="00DC7948">
        <w:rPr>
          <w:b/>
          <w:u w:val="single"/>
        </w:rPr>
        <w:t>Exercice</w:t>
      </w:r>
      <w:r w:rsidR="0059451F" w:rsidRPr="00DC7948">
        <w:rPr>
          <w:b/>
          <w:u w:val="single"/>
        </w:rPr>
        <w:t xml:space="preserve"> 4</w:t>
      </w:r>
      <w:r w:rsidR="0044781C">
        <w:rPr>
          <w:u w:val="single"/>
        </w:rPr>
        <w:t> </w:t>
      </w:r>
      <w:r w:rsidR="0044781C" w:rsidRPr="00DC7948">
        <w:t>:</w:t>
      </w:r>
      <w:r w:rsidR="0044781C" w:rsidRPr="0044781C">
        <w:t xml:space="preserve"> </w:t>
      </w:r>
      <w:r w:rsidR="0044781C">
        <w:t>Soit le montage de la figure 4</w:t>
      </w:r>
      <w:r w:rsidR="008D3E74">
        <w:t xml:space="preserve">. </w:t>
      </w:r>
    </w:p>
    <w:p w:rsidR="001C15BF" w:rsidRDefault="00F1131B" w:rsidP="00D33344">
      <w:r w:rsidRPr="00D33344">
        <w:t xml:space="preserve">Un pendule de masse m et de longueur  L  pivote avec un angle θ autour du centre de gravité G d’un cylindre </w:t>
      </w:r>
      <w:r w:rsidR="008C2E18">
        <w:t xml:space="preserve">(de masse M de rayon R et de moment </w:t>
      </w:r>
      <w:r w:rsidR="008C2E18" w:rsidRPr="00185CF1">
        <w:t>d’inertie J = ½ MR</w:t>
      </w:r>
      <w:r w:rsidR="008C2E18" w:rsidRPr="00185CF1">
        <w:rPr>
          <w:vertAlign w:val="superscript"/>
        </w:rPr>
        <w:t>2</w:t>
      </w:r>
      <w:r w:rsidR="008C2E18">
        <w:t xml:space="preserve">) </w:t>
      </w:r>
      <w:r w:rsidR="001C15BF">
        <w:t xml:space="preserve">qui </w:t>
      </w:r>
      <w:r w:rsidRPr="00D33344">
        <w:t>roule sans glisser sur un plan horizontale (c'est-à-dire lorsque le cylindre tourne de φ</w:t>
      </w:r>
      <w:r w:rsidRPr="00D33344">
        <w:rPr>
          <w:vertAlign w:val="subscript"/>
        </w:rPr>
        <w:t xml:space="preserve"> </w:t>
      </w:r>
      <w:r w:rsidRPr="00D33344">
        <w:t xml:space="preserve"> son centre de gravité se déplace de  x = R </w:t>
      </w:r>
      <w:proofErr w:type="gramStart"/>
      <w:r w:rsidRPr="00D33344">
        <w:t>φ )</w:t>
      </w:r>
      <w:proofErr w:type="gramEnd"/>
      <w:r w:rsidRPr="00D33344">
        <w:t xml:space="preserve">. </w:t>
      </w:r>
      <w:r w:rsidR="008D3E74">
        <w:t xml:space="preserve"> </w:t>
      </w:r>
    </w:p>
    <w:p w:rsidR="00F1131B" w:rsidRDefault="00D33344" w:rsidP="00D33344">
      <w:r>
        <w:t xml:space="preserve">1) </w:t>
      </w:r>
      <w:r w:rsidR="00F1131B" w:rsidRPr="00D33344">
        <w:t>Déterminer les énergies cinétique et potentielle du système oscillatoire en fonction de x et θ.</w:t>
      </w:r>
    </w:p>
    <w:p w:rsidR="006E5B47" w:rsidRDefault="0077647C" w:rsidP="0077647C">
      <w:r>
        <w:t>2) En utilisant la formule</w:t>
      </w:r>
      <w:r w:rsidR="006E5B47">
        <w:t xml:space="preserve"> de Lagrange, trouver</w:t>
      </w:r>
      <w:r w:rsidRPr="00D33344">
        <w:t xml:space="preserve"> les équations différentielles du mouvement. </w:t>
      </w:r>
      <w:r>
        <w:t xml:space="preserve"> </w:t>
      </w:r>
    </w:p>
    <w:p w:rsidR="0077647C" w:rsidRPr="00D33344" w:rsidRDefault="0077647C" w:rsidP="0077647C">
      <w:r>
        <w:t xml:space="preserve">3) </w:t>
      </w:r>
      <w:r w:rsidRPr="00D33344">
        <w:t xml:space="preserve">Dans le cas des petites oscillations, et en négligeant le terme composé en  </w:t>
      </w:r>
      <w:r>
        <w:rPr>
          <w:noProof/>
        </w:rPr>
        <w:drawing>
          <wp:inline distT="0" distB="0" distL="0" distR="0">
            <wp:extent cx="276225" cy="209550"/>
            <wp:effectExtent l="19050" t="0" r="9525" b="0"/>
            <wp:docPr id="3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3344">
        <w:t xml:space="preserve"> ,  écrire le système d’équations différentielles linéaires du mouvement.</w:t>
      </w:r>
    </w:p>
    <w:p w:rsidR="0077647C" w:rsidRPr="00856E67" w:rsidRDefault="0077647C" w:rsidP="0077647C">
      <w:r>
        <w:t xml:space="preserve">4) </w:t>
      </w:r>
      <w:r w:rsidRPr="00D33344">
        <w:t>Les solutions de ce systèmes sont sinusoïdales, trouver les fréquences propres.</w:t>
      </w:r>
    </w:p>
    <w:p w:rsidR="006E5B47" w:rsidRDefault="006E5B47" w:rsidP="00D33344">
      <w:pPr>
        <w:rPr>
          <w:b/>
          <w:u w:val="single"/>
        </w:rPr>
      </w:pPr>
    </w:p>
    <w:p w:rsidR="00654794" w:rsidRPr="002845B6" w:rsidRDefault="00557037" w:rsidP="00D33344">
      <w:pPr>
        <w:rPr>
          <w:u w:val="single"/>
        </w:rPr>
      </w:pPr>
      <w:r w:rsidRPr="00DC7948">
        <w:rPr>
          <w:b/>
          <w:u w:val="single"/>
        </w:rPr>
        <w:t>Exercice</w:t>
      </w:r>
      <w:r w:rsidR="0059451F" w:rsidRPr="00DC7948">
        <w:rPr>
          <w:b/>
          <w:u w:val="single"/>
        </w:rPr>
        <w:t xml:space="preserve"> 5</w:t>
      </w:r>
      <w:r w:rsidR="0044781C" w:rsidRPr="00DC7948">
        <w:t> :</w:t>
      </w:r>
      <w:r w:rsidR="0044781C" w:rsidRPr="0044781C">
        <w:t xml:space="preserve"> </w:t>
      </w:r>
      <w:r w:rsidR="0044781C">
        <w:t>Soit le montage de la figure 5</w:t>
      </w:r>
      <w:r w:rsidR="002845B6">
        <w:t xml:space="preserve">.  </w:t>
      </w:r>
      <w:r w:rsidR="00654794" w:rsidRPr="0013422C">
        <w:t>Les 2 cylindres identiques (masse M, rayon R</w:t>
      </w:r>
      <w:r w:rsidR="00E2542E">
        <w:t xml:space="preserve">, et moment </w:t>
      </w:r>
      <w:r w:rsidR="00E2542E" w:rsidRPr="00185CF1">
        <w:t>d’inertie J = ½ MR</w:t>
      </w:r>
      <w:r w:rsidR="00E2542E" w:rsidRPr="00185CF1">
        <w:rPr>
          <w:vertAlign w:val="superscript"/>
        </w:rPr>
        <w:t>2</w:t>
      </w:r>
      <w:r w:rsidR="00654794" w:rsidRPr="0013422C">
        <w:t>) roulent sans glisser sur un support horizontal. Soit θ</w:t>
      </w:r>
      <w:r w:rsidR="00654794" w:rsidRPr="0013422C">
        <w:rPr>
          <w:vertAlign w:val="subscript"/>
        </w:rPr>
        <w:t>1</w:t>
      </w:r>
      <w:r w:rsidR="00654794" w:rsidRPr="0013422C">
        <w:t xml:space="preserve"> et θ</w:t>
      </w:r>
      <w:r w:rsidR="00654794" w:rsidRPr="0013422C">
        <w:rPr>
          <w:vertAlign w:val="subscript"/>
        </w:rPr>
        <w:t>2</w:t>
      </w:r>
      <w:r w:rsidR="00654794" w:rsidRPr="0013422C">
        <w:t xml:space="preserve"> les angles de rotation de ces 2 cylindres par rapport à leurs positions d’équilibre respectives.</w:t>
      </w:r>
      <w:r w:rsidR="00654794">
        <w:t xml:space="preserve">     </w:t>
      </w:r>
      <w:r w:rsidR="00654794" w:rsidRPr="00F65EDE">
        <w:t>Au repos (θ</w:t>
      </w:r>
      <w:r w:rsidR="00654794" w:rsidRPr="00F65EDE">
        <w:rPr>
          <w:vertAlign w:val="subscript"/>
        </w:rPr>
        <w:t>1</w:t>
      </w:r>
      <w:r w:rsidR="00654794" w:rsidRPr="00F65EDE">
        <w:t xml:space="preserve"> = θ</w:t>
      </w:r>
      <w:r w:rsidR="00654794" w:rsidRPr="00F65EDE">
        <w:rPr>
          <w:vertAlign w:val="subscript"/>
        </w:rPr>
        <w:t xml:space="preserve">2 </w:t>
      </w:r>
      <w:r w:rsidR="00654794" w:rsidRPr="00F65EDE">
        <w:t xml:space="preserve">= 0) les ressorts sont non déformés.   </w:t>
      </w:r>
    </w:p>
    <w:p w:rsidR="00654794" w:rsidRPr="00F65EDE" w:rsidRDefault="00654794" w:rsidP="00D33344">
      <w:r w:rsidRPr="00F65EDE">
        <w:t>1) Etablir le Lagrangien du système en fonction de x</w:t>
      </w:r>
      <w:r w:rsidRPr="00F65EDE">
        <w:rPr>
          <w:vertAlign w:val="subscript"/>
        </w:rPr>
        <w:t>1</w:t>
      </w:r>
      <w:r w:rsidRPr="00F65EDE">
        <w:t xml:space="preserve"> et </w:t>
      </w:r>
      <w:proofErr w:type="gramStart"/>
      <w:r w:rsidRPr="00F65EDE">
        <w:t>x</w:t>
      </w:r>
      <w:r w:rsidRPr="00F65EDE">
        <w:rPr>
          <w:vertAlign w:val="subscript"/>
        </w:rPr>
        <w:t>2</w:t>
      </w:r>
      <w:r w:rsidR="00E2542E">
        <w:rPr>
          <w:vertAlign w:val="subscript"/>
        </w:rPr>
        <w:t xml:space="preserve"> </w:t>
      </w:r>
      <w:r w:rsidR="00E2542E">
        <w:t>.</w:t>
      </w:r>
      <w:proofErr w:type="gramEnd"/>
    </w:p>
    <w:p w:rsidR="00654794" w:rsidRPr="00F65EDE" w:rsidRDefault="00195E49" w:rsidP="00D33344">
      <w:r>
        <w:t xml:space="preserve">2) </w:t>
      </w:r>
      <w:r w:rsidRPr="00F65EDE">
        <w:t>On prend    k</w:t>
      </w:r>
      <w:r w:rsidRPr="00F65EDE">
        <w:rPr>
          <w:vertAlign w:val="subscript"/>
        </w:rPr>
        <w:t>1</w:t>
      </w:r>
      <w:r w:rsidRPr="00F65EDE">
        <w:t xml:space="preserve"> = k</w:t>
      </w:r>
      <w:r w:rsidRPr="00F65EDE">
        <w:rPr>
          <w:vertAlign w:val="subscript"/>
        </w:rPr>
        <w:t>2</w:t>
      </w:r>
      <w:r w:rsidRPr="00F65EDE">
        <w:t xml:space="preserve"> = k</w:t>
      </w:r>
      <w:r>
        <w:t>’ ≠ k</w:t>
      </w:r>
      <w:r w:rsidR="00654794" w:rsidRPr="00F65EDE">
        <w:t>,  trouver les équations du mouvement</w:t>
      </w:r>
      <w:r w:rsidR="00D33344">
        <w:t xml:space="preserve">. </w:t>
      </w:r>
      <w:r w:rsidR="006E5B47">
        <w:t>3) En déduire</w:t>
      </w:r>
      <w:r w:rsidR="00654794" w:rsidRPr="00F65EDE">
        <w:t xml:space="preserve"> les pulsations propres</w:t>
      </w:r>
      <w:r w:rsidR="00D33344">
        <w:t>.</w:t>
      </w:r>
    </w:p>
    <w:p w:rsidR="00654794" w:rsidRDefault="00F61CB7" w:rsidP="00D33344">
      <w:pPr>
        <w:rPr>
          <w:bCs/>
        </w:rPr>
      </w:pPr>
      <w:r>
        <w:rPr>
          <w:bCs/>
        </w:rPr>
        <w:t>4</w:t>
      </w:r>
      <w:r w:rsidR="00654794" w:rsidRPr="00F65EDE">
        <w:rPr>
          <w:bCs/>
        </w:rPr>
        <w:t>)</w:t>
      </w:r>
      <w:r>
        <w:rPr>
          <w:bCs/>
        </w:rPr>
        <w:t xml:space="preserve"> </w:t>
      </w:r>
      <w:r w:rsidR="00654794" w:rsidRPr="00F65EDE">
        <w:rPr>
          <w:bCs/>
        </w:rPr>
        <w:t xml:space="preserve">Ecrire le lagrangien sous la forme suivante :    </w:t>
      </w:r>
    </w:p>
    <w:p w:rsidR="00654794" w:rsidRPr="00F65EDE" w:rsidRDefault="00516DD1" w:rsidP="008D3E74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2838450" cy="257175"/>
            <wp:effectExtent l="19050" t="0" r="0" b="0"/>
            <wp:docPr id="2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3E74">
        <w:rPr>
          <w:bCs/>
        </w:rPr>
        <w:t xml:space="preserve">          </w:t>
      </w:r>
      <w:r w:rsidR="00654794" w:rsidRPr="00F65EDE">
        <w:rPr>
          <w:bCs/>
        </w:rPr>
        <w:t xml:space="preserve">En déduire les expressions de </w:t>
      </w:r>
      <w:r w:rsidR="00654794">
        <w:rPr>
          <w:bCs/>
        </w:rPr>
        <w:t>ω</w:t>
      </w:r>
      <w:r w:rsidR="00654794" w:rsidRPr="00F65EDE">
        <w:rPr>
          <w:bCs/>
          <w:vertAlign w:val="subscript"/>
        </w:rPr>
        <w:t>0</w:t>
      </w:r>
      <w:r w:rsidR="00654794" w:rsidRPr="00F65EDE">
        <w:rPr>
          <w:bCs/>
          <w:vertAlign w:val="superscript"/>
        </w:rPr>
        <w:t>2</w:t>
      </w:r>
      <w:r w:rsidR="00654794" w:rsidRPr="00F65EDE">
        <w:rPr>
          <w:bCs/>
        </w:rPr>
        <w:t xml:space="preserve"> et de K</w:t>
      </w:r>
    </w:p>
    <w:p w:rsidR="002845B6" w:rsidRDefault="00EB181E" w:rsidP="00856E67">
      <w:pPr>
        <w:rPr>
          <w:bCs/>
        </w:rPr>
      </w:pPr>
      <w:r>
        <w:rPr>
          <w:bCs/>
        </w:rPr>
        <w:t>5</w:t>
      </w:r>
      <w:r w:rsidR="00654794" w:rsidRPr="00F65EDE">
        <w:rPr>
          <w:bCs/>
        </w:rPr>
        <w:t>) K est le coefficient de couplage, montrer qu’il varie entre 2 valeurs limites</w:t>
      </w:r>
      <w:r w:rsidR="00A15F0F">
        <w:rPr>
          <w:bCs/>
        </w:rPr>
        <w:t>.</w:t>
      </w:r>
      <w:r w:rsidR="00654794" w:rsidRPr="00F65EDE">
        <w:rPr>
          <w:bCs/>
        </w:rPr>
        <w:t xml:space="preserve"> </w:t>
      </w:r>
      <w:r w:rsidR="008D3E74">
        <w:rPr>
          <w:bCs/>
        </w:rPr>
        <w:t xml:space="preserve"> </w:t>
      </w:r>
    </w:p>
    <w:p w:rsidR="001C15BF" w:rsidRDefault="00EB181E" w:rsidP="00856E67">
      <w:pPr>
        <w:rPr>
          <w:bCs/>
        </w:rPr>
      </w:pPr>
      <w:r>
        <w:rPr>
          <w:bCs/>
        </w:rPr>
        <w:t xml:space="preserve">6) </w:t>
      </w:r>
      <w:r w:rsidR="00654794" w:rsidRPr="00F65EDE">
        <w:rPr>
          <w:bCs/>
        </w:rPr>
        <w:t xml:space="preserve">Donner le sens physiques de </w:t>
      </w:r>
      <w:r w:rsidR="00654794">
        <w:rPr>
          <w:bCs/>
        </w:rPr>
        <w:t>ω</w:t>
      </w:r>
      <w:r w:rsidR="00654794" w:rsidRPr="00F65EDE">
        <w:rPr>
          <w:bCs/>
          <w:vertAlign w:val="subscript"/>
        </w:rPr>
        <w:t>0</w:t>
      </w:r>
      <w:r w:rsidR="001C15BF">
        <w:rPr>
          <w:bCs/>
        </w:rPr>
        <w:t xml:space="preserve"> en</w:t>
      </w:r>
      <w:r w:rsidR="00654794" w:rsidRPr="00F65EDE">
        <w:rPr>
          <w:bCs/>
        </w:rPr>
        <w:t xml:space="preserve"> le comparer aux pulsations propres trouv</w:t>
      </w:r>
      <w:r w:rsidR="001C15BF">
        <w:rPr>
          <w:bCs/>
        </w:rPr>
        <w:t xml:space="preserve">ées dans la question 3. </w:t>
      </w:r>
    </w:p>
    <w:p w:rsidR="00654794" w:rsidRPr="00856E67" w:rsidRDefault="001C15BF" w:rsidP="00856E67">
      <w:pPr>
        <w:rPr>
          <w:bCs/>
        </w:rPr>
      </w:pPr>
      <w:r>
        <w:rPr>
          <w:bCs/>
        </w:rPr>
        <w:t xml:space="preserve">En déduire l’effet du couplage </w:t>
      </w:r>
      <w:r w:rsidR="00E2542E">
        <w:rPr>
          <w:bCs/>
        </w:rPr>
        <w:t>k sur l</w:t>
      </w:r>
      <w:r w:rsidR="00654794" w:rsidRPr="00F65EDE">
        <w:rPr>
          <w:bCs/>
        </w:rPr>
        <w:t>es pulsations propres</w:t>
      </w:r>
      <w:r w:rsidR="00EB181E">
        <w:rPr>
          <w:bCs/>
        </w:rPr>
        <w:t>.</w:t>
      </w:r>
    </w:p>
    <w:p w:rsidR="0049321C" w:rsidRDefault="0049321C" w:rsidP="00D33344">
      <w:pPr>
        <w:rPr>
          <w:b/>
          <w:u w:val="single"/>
        </w:rPr>
      </w:pPr>
    </w:p>
    <w:p w:rsidR="0044781C" w:rsidRPr="008D3E74" w:rsidRDefault="00557037" w:rsidP="00D33344">
      <w:pPr>
        <w:rPr>
          <w:u w:val="single"/>
        </w:rPr>
      </w:pPr>
      <w:r w:rsidRPr="00DC7948">
        <w:rPr>
          <w:b/>
          <w:u w:val="single"/>
        </w:rPr>
        <w:t>Exercice</w:t>
      </w:r>
      <w:r w:rsidR="0059451F" w:rsidRPr="00DC7948">
        <w:rPr>
          <w:b/>
          <w:u w:val="single"/>
        </w:rPr>
        <w:t xml:space="preserve"> 6</w:t>
      </w:r>
      <w:r w:rsidR="0044781C" w:rsidRPr="00DC7948">
        <w:t> :</w:t>
      </w:r>
      <w:r w:rsidR="0044781C" w:rsidRPr="0044781C">
        <w:t xml:space="preserve"> </w:t>
      </w:r>
      <w:r w:rsidR="0044781C">
        <w:t>Soit le montage de la figure 6</w:t>
      </w:r>
      <w:r w:rsidR="008D3E74">
        <w:t xml:space="preserve">. </w:t>
      </w:r>
      <w:r w:rsidR="009C4BB2">
        <w:t>2 disques mobiles D</w:t>
      </w:r>
      <w:r w:rsidR="009C4BB2" w:rsidRPr="000A6348">
        <w:rPr>
          <w:vertAlign w:val="subscript"/>
        </w:rPr>
        <w:t>1</w:t>
      </w:r>
      <w:r w:rsidR="009C4BB2">
        <w:t xml:space="preserve"> et D</w:t>
      </w:r>
      <w:r w:rsidR="009C4BB2" w:rsidRPr="000A6348">
        <w:rPr>
          <w:vertAlign w:val="subscript"/>
        </w:rPr>
        <w:t>2</w:t>
      </w:r>
      <w:r w:rsidR="009C4BB2">
        <w:t xml:space="preserve"> ayant des </w:t>
      </w:r>
      <w:r w:rsidR="000A6348">
        <w:t>moments d’inertie J</w:t>
      </w:r>
      <w:r w:rsidR="000A6348" w:rsidRPr="000A6348">
        <w:rPr>
          <w:vertAlign w:val="subscript"/>
        </w:rPr>
        <w:t>1</w:t>
      </w:r>
      <w:r w:rsidR="000A6348">
        <w:t xml:space="preserve"> et J</w:t>
      </w:r>
      <w:r w:rsidR="000A6348" w:rsidRPr="000A6348">
        <w:rPr>
          <w:vertAlign w:val="subscript"/>
        </w:rPr>
        <w:t>2</w:t>
      </w:r>
      <w:r w:rsidR="009C4BB2">
        <w:t xml:space="preserve"> par rapport à l’axe de rotation AB sont suspendus par 3 fils de torsion, tendus entre les points A et B, ayant des constantes de torsions C, C’ et C. </w:t>
      </w:r>
      <w:r w:rsidR="008D3E74">
        <w:t xml:space="preserve"> </w:t>
      </w:r>
      <w:r w:rsidR="009C4BB2">
        <w:t>Ce système peut effectuer des rotations autour de l’axe AB. Soit θ</w:t>
      </w:r>
      <w:r w:rsidR="009C4BB2" w:rsidRPr="002423CB">
        <w:rPr>
          <w:vertAlign w:val="subscript"/>
        </w:rPr>
        <w:t>1</w:t>
      </w:r>
      <w:r w:rsidR="009C4BB2">
        <w:t xml:space="preserve"> et θ</w:t>
      </w:r>
      <w:r w:rsidR="009C4BB2" w:rsidRPr="002423CB">
        <w:rPr>
          <w:vertAlign w:val="subscript"/>
        </w:rPr>
        <w:t>2</w:t>
      </w:r>
      <w:r w:rsidR="009C4BB2">
        <w:rPr>
          <w:vertAlign w:val="subscript"/>
        </w:rPr>
        <w:t xml:space="preserve"> </w:t>
      </w:r>
      <w:r w:rsidR="009C4BB2" w:rsidRPr="009C4BB2">
        <w:t>l</w:t>
      </w:r>
      <w:r w:rsidR="009C4BB2">
        <w:t xml:space="preserve">es angles que font les disques par rapport à leur position d’équilibre. </w:t>
      </w:r>
    </w:p>
    <w:p w:rsidR="0044781C" w:rsidRDefault="00A757B4" w:rsidP="00557037">
      <w:r>
        <w:t xml:space="preserve">1) </w:t>
      </w:r>
      <w:r w:rsidR="009C4BB2">
        <w:t>Calculer la pulsation ω</w:t>
      </w:r>
      <w:r w:rsidR="009C4BB2" w:rsidRPr="009C4BB2">
        <w:rPr>
          <w:vertAlign w:val="subscript"/>
        </w:rPr>
        <w:t>0</w:t>
      </w:r>
      <w:r w:rsidR="009C4BB2">
        <w:t xml:space="preserve"> des oscillations de D</w:t>
      </w:r>
      <w:r w:rsidR="009C4BB2" w:rsidRPr="000A6348">
        <w:rPr>
          <w:vertAlign w:val="subscript"/>
        </w:rPr>
        <w:t>1</w:t>
      </w:r>
      <w:r w:rsidR="009C4BB2">
        <w:t xml:space="preserve"> quand D</w:t>
      </w:r>
      <w:r w:rsidR="009C4BB2" w:rsidRPr="000A6348">
        <w:rPr>
          <w:vertAlign w:val="subscript"/>
        </w:rPr>
        <w:t>2</w:t>
      </w:r>
      <w:r w:rsidR="009C4BB2">
        <w:t xml:space="preserve"> est bloqué. </w:t>
      </w:r>
    </w:p>
    <w:p w:rsidR="0079404F" w:rsidRDefault="00A757B4" w:rsidP="00557037">
      <w:r>
        <w:t>2)</w:t>
      </w:r>
      <w:r w:rsidR="009E7840">
        <w:t xml:space="preserve">  a)</w:t>
      </w:r>
      <w:r>
        <w:t xml:space="preserve"> </w:t>
      </w:r>
      <w:r w:rsidR="00FB4674">
        <w:t xml:space="preserve"> </w:t>
      </w:r>
      <w:r w:rsidR="009C4BB2">
        <w:t>Les 2 disques étant libre d’osciller, calculer (avec J</w:t>
      </w:r>
      <w:r w:rsidR="009C4BB2" w:rsidRPr="000A6348">
        <w:rPr>
          <w:vertAlign w:val="subscript"/>
        </w:rPr>
        <w:t>1</w:t>
      </w:r>
      <w:r w:rsidR="009C4BB2">
        <w:t>=J</w:t>
      </w:r>
      <w:r w:rsidR="009C4BB2" w:rsidRPr="000A6348">
        <w:rPr>
          <w:vertAlign w:val="subscript"/>
        </w:rPr>
        <w:t>2</w:t>
      </w:r>
      <w:r w:rsidR="0044242D">
        <w:t>=J</w:t>
      </w:r>
      <w:r w:rsidR="009C4BB2">
        <w:t xml:space="preserve">) </w:t>
      </w:r>
      <w:r w:rsidR="009E7840">
        <w:t xml:space="preserve"> </w:t>
      </w:r>
      <w:r w:rsidR="009C4BB2">
        <w:t>les pulsations ω</w:t>
      </w:r>
      <w:r w:rsidR="009C4BB2">
        <w:rPr>
          <w:vertAlign w:val="subscript"/>
        </w:rPr>
        <w:t>1</w:t>
      </w:r>
      <w:r w:rsidR="009C4BB2" w:rsidRPr="009C4BB2">
        <w:t xml:space="preserve"> </w:t>
      </w:r>
      <w:r w:rsidR="0044242D">
        <w:t xml:space="preserve">et </w:t>
      </w:r>
      <w:r w:rsidR="009C4BB2">
        <w:t>ω</w:t>
      </w:r>
      <w:r w:rsidR="009C4BB2">
        <w:rPr>
          <w:vertAlign w:val="subscript"/>
        </w:rPr>
        <w:t xml:space="preserve">2 </w:t>
      </w:r>
      <w:r w:rsidR="009E7840">
        <w:rPr>
          <w:vertAlign w:val="subscript"/>
        </w:rPr>
        <w:t xml:space="preserve"> </w:t>
      </w:r>
      <w:r w:rsidR="009E7840">
        <w:t xml:space="preserve">des 2 modes de vibrations.  </w:t>
      </w:r>
      <w:r w:rsidR="008D3E74">
        <w:t xml:space="preserve">  </w:t>
      </w:r>
      <w:r w:rsidR="009E7840">
        <w:t>b)</w:t>
      </w:r>
      <w:r>
        <w:t xml:space="preserve"> </w:t>
      </w:r>
      <w:r w:rsidR="00FB4674">
        <w:t xml:space="preserve"> </w:t>
      </w:r>
      <w:r w:rsidR="009C4BB2" w:rsidRPr="009C4BB2">
        <w:t>A t</w:t>
      </w:r>
      <w:r w:rsidR="009E7840">
        <w:t xml:space="preserve"> </w:t>
      </w:r>
      <w:r w:rsidR="009C4BB2" w:rsidRPr="009C4BB2">
        <w:t>=</w:t>
      </w:r>
      <w:r w:rsidR="009E7840">
        <w:t xml:space="preserve"> </w:t>
      </w:r>
      <w:r w:rsidR="009C4BB2" w:rsidRPr="009C4BB2">
        <w:t>0 les disques sont lâchés</w:t>
      </w:r>
      <w:r w:rsidR="0044242D" w:rsidRPr="0044242D">
        <w:t xml:space="preserve"> </w:t>
      </w:r>
      <w:r w:rsidR="009C4BB2" w:rsidRPr="009C4BB2">
        <w:t>avec comme conditions initiales </w:t>
      </w:r>
      <w:proofErr w:type="gramStart"/>
      <w:r w:rsidR="009C4BB2" w:rsidRPr="009C4BB2">
        <w:t xml:space="preserve">:  </w:t>
      </w:r>
      <w:r w:rsidR="009C4BB2">
        <w:t>θ</w:t>
      </w:r>
      <w:r w:rsidR="009C4BB2" w:rsidRPr="002423CB">
        <w:rPr>
          <w:vertAlign w:val="subscript"/>
        </w:rPr>
        <w:t>1</w:t>
      </w:r>
      <w:proofErr w:type="gramEnd"/>
      <w:r w:rsidR="009C4BB2">
        <w:t>(t=0) = α  et  θ</w:t>
      </w:r>
      <w:r w:rsidR="009C4BB2" w:rsidRPr="002423CB">
        <w:rPr>
          <w:vertAlign w:val="subscript"/>
        </w:rPr>
        <w:t>2</w:t>
      </w:r>
      <w:r w:rsidR="009C4BB2">
        <w:rPr>
          <w:vertAlign w:val="subscript"/>
        </w:rPr>
        <w:t xml:space="preserve"> </w:t>
      </w:r>
      <w:r w:rsidR="009C4BB2">
        <w:t>(t=0) = 0 et avec des vitesses nulles, trouver  θ</w:t>
      </w:r>
      <w:r w:rsidR="009C4BB2" w:rsidRPr="002423CB">
        <w:rPr>
          <w:vertAlign w:val="subscript"/>
        </w:rPr>
        <w:t>1</w:t>
      </w:r>
      <w:r w:rsidR="009C4BB2">
        <w:t>(t) et θ</w:t>
      </w:r>
      <w:r w:rsidR="009C4BB2" w:rsidRPr="002423CB">
        <w:rPr>
          <w:vertAlign w:val="subscript"/>
        </w:rPr>
        <w:t>2</w:t>
      </w:r>
      <w:r w:rsidR="009C4BB2" w:rsidRPr="009C4BB2">
        <w:t>(t)</w:t>
      </w:r>
      <w:r w:rsidR="009C4BB2">
        <w:t xml:space="preserve">. </w:t>
      </w:r>
      <w:r w:rsidR="00C0546F">
        <w:t xml:space="preserve">   </w:t>
      </w:r>
      <w:r w:rsidR="008D3E74">
        <w:t xml:space="preserve">  </w:t>
      </w:r>
      <w:r w:rsidR="00FB4674">
        <w:t xml:space="preserve">3) </w:t>
      </w:r>
      <w:r w:rsidR="00EA5D89">
        <w:t>Déterminer l’énergie emmagasinée dans le système</w:t>
      </w:r>
    </w:p>
    <w:p w:rsidR="0059451F" w:rsidRPr="007D7A1F" w:rsidRDefault="00195E49" w:rsidP="006B0A8A">
      <w:r>
        <w:rPr>
          <w:noProof/>
        </w:rPr>
        <w:drawing>
          <wp:inline distT="0" distB="0" distL="0" distR="0">
            <wp:extent cx="6524625" cy="1371600"/>
            <wp:effectExtent l="19050" t="0" r="9525" b="0"/>
            <wp:docPr id="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572" w:rsidRDefault="003B5572" w:rsidP="008B65F6">
      <w:pPr>
        <w:jc w:val="center"/>
        <w:rPr>
          <w:rFonts w:ascii="Arial" w:hAnsi="Arial" w:cs="Arial"/>
          <w:i/>
          <w:iCs/>
        </w:rPr>
      </w:pPr>
    </w:p>
    <w:p w:rsidR="008B65F6" w:rsidRDefault="008B65F6" w:rsidP="008B65F6">
      <w:pPr>
        <w:jc w:val="center"/>
        <w:rPr>
          <w:rFonts w:ascii="Arial" w:hAnsi="Arial" w:cs="Arial"/>
          <w:i/>
          <w:iCs/>
        </w:rPr>
      </w:pPr>
      <w:r w:rsidRPr="003A001D">
        <w:rPr>
          <w:rFonts w:ascii="Arial" w:hAnsi="Arial" w:cs="Arial"/>
          <w:i/>
          <w:iCs/>
        </w:rPr>
        <w:t xml:space="preserve">L.M.D.,      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</w:t>
      </w:r>
      <w:r w:rsidR="00187E54">
        <w:rPr>
          <w:rFonts w:ascii="Arial" w:hAnsi="Arial" w:cs="Arial"/>
        </w:rPr>
        <w:t xml:space="preserve">physique 3  </w:t>
      </w:r>
      <w:r w:rsidRPr="00187E54">
        <w:rPr>
          <w:rFonts w:ascii="Arial" w:hAnsi="Arial" w:cs="Arial"/>
          <w:i/>
        </w:rPr>
        <w:t>Oscillations à plusieurs degrés de liberté</w:t>
      </w:r>
    </w:p>
    <w:p w:rsidR="0059451F" w:rsidRDefault="0059451F" w:rsidP="00557037">
      <w:pPr>
        <w:rPr>
          <w:u w:val="single"/>
        </w:rPr>
      </w:pPr>
    </w:p>
    <w:p w:rsidR="007C4E88" w:rsidRDefault="0054701D" w:rsidP="00557037">
      <w:pPr>
        <w:rPr>
          <w:u w:val="single"/>
        </w:rPr>
      </w:pPr>
      <w:r>
        <w:rPr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425.65pt;margin-top:1.8pt;width:138pt;height:714pt;z-index:251658240" strokecolor="white">
            <v:textbox>
              <w:txbxContent>
                <w:p w:rsidR="007C4E88" w:rsidRDefault="00CA6A25">
                  <w:r>
                    <w:rPr>
                      <w:noProof/>
                    </w:rPr>
                    <w:drawing>
                      <wp:inline distT="0" distB="0" distL="0" distR="0">
                        <wp:extent cx="1062240" cy="2832100"/>
                        <wp:effectExtent l="19050" t="0" r="4560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3423" cy="28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C4E88" w:rsidRDefault="007C4E88"/>
                <w:p w:rsidR="001C1B2D" w:rsidRDefault="00D7587E" w:rsidP="003E6BE7">
                  <w:r>
                    <w:rPr>
                      <w:noProof/>
                    </w:rPr>
                    <w:drawing>
                      <wp:inline distT="0" distB="0" distL="0" distR="0">
                        <wp:extent cx="1409700" cy="1295400"/>
                        <wp:effectExtent l="19050" t="0" r="0" b="0"/>
                        <wp:docPr id="6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6BE7" w:rsidRDefault="003E6BE7" w:rsidP="003E6BE7"/>
                <w:p w:rsidR="007C4E88" w:rsidRDefault="00995561" w:rsidP="003E6BE7">
                  <w:r>
                    <w:rPr>
                      <w:noProof/>
                    </w:rPr>
                    <w:drawing>
                      <wp:inline distT="0" distB="0" distL="0" distR="0">
                        <wp:extent cx="1168400" cy="2260600"/>
                        <wp:effectExtent l="19050" t="0" r="0" b="0"/>
                        <wp:docPr id="17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8400" cy="226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E6BE7" w:rsidRDefault="003E6BE7" w:rsidP="00F91D3C"/>
                <w:p w:rsidR="001C1B2D" w:rsidRDefault="00661C0E">
                  <w:r>
                    <w:rPr>
                      <w:noProof/>
                    </w:rPr>
                    <w:drawing>
                      <wp:inline distT="0" distB="0" distL="0" distR="0">
                        <wp:extent cx="1562100" cy="1663700"/>
                        <wp:effectExtent l="19050" t="0" r="0" b="0"/>
                        <wp:docPr id="1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166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u w:val="single"/>
        </w:rPr>
        <w:pict>
          <v:shape id="_x0000_s1075" type="#_x0000_t202" style="position:absolute;margin-left:3.6pt;margin-top:10.8pt;width:414pt;height:677pt;z-index:251657216" strokecolor="white">
            <v:textbox>
              <w:txbxContent>
                <w:p w:rsidR="001C1B2D" w:rsidRDefault="001C1B2D" w:rsidP="001C1B2D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 xml:space="preserve">Exercice 7     </w:t>
                  </w:r>
                </w:p>
                <w:p w:rsidR="001C1B2D" w:rsidRDefault="001C1B2D" w:rsidP="001C1B2D">
                  <w:r w:rsidRPr="00616C2E">
                    <w:t xml:space="preserve">Soit le système oscillatoire de la </w:t>
                  </w:r>
                  <w:r w:rsidR="004D0F74">
                    <w:t>figure 7</w:t>
                  </w:r>
                  <w:r>
                    <w:t xml:space="preserve">. </w:t>
                  </w:r>
                </w:p>
                <w:p w:rsidR="001C1B2D" w:rsidRDefault="001C1B2D" w:rsidP="001C1B2D">
                  <w:r>
                    <w:t>1) Etablir les équations différentielles des masses m</w:t>
                  </w:r>
                  <w:r w:rsidRPr="00616C2E">
                    <w:rPr>
                      <w:vertAlign w:val="subscript"/>
                    </w:rPr>
                    <w:t xml:space="preserve">1 </w:t>
                  </w:r>
                  <w:r>
                    <w:t xml:space="preserve">et </w:t>
                  </w:r>
                  <w:proofErr w:type="gramStart"/>
                  <w:r>
                    <w:t>m</w:t>
                  </w:r>
                  <w:r w:rsidRPr="00616C2E">
                    <w:rPr>
                      <w:vertAlign w:val="subscript"/>
                    </w:rPr>
                    <w:t>2</w:t>
                  </w:r>
                  <w:r>
                    <w:t xml:space="preserve"> ,</w:t>
                  </w:r>
                  <w:proofErr w:type="gramEnd"/>
                  <w:r>
                    <w:t xml:space="preserve"> (x</w:t>
                  </w:r>
                  <w:r w:rsidRPr="00616C2E">
                    <w:rPr>
                      <w:vertAlign w:val="subscript"/>
                    </w:rPr>
                    <w:t>1</w:t>
                  </w:r>
                  <w:r>
                    <w:t xml:space="preserve"> et x</w:t>
                  </w:r>
                  <w:r w:rsidRPr="00616C2E">
                    <w:rPr>
                      <w:vertAlign w:val="subscript"/>
                    </w:rPr>
                    <w:t xml:space="preserve">2 </w:t>
                  </w:r>
                  <w:r w:rsidR="002376C3">
                    <w:t>) l</w:t>
                  </w:r>
                  <w:r>
                    <w:t xml:space="preserve">eurs amplitudes dynamique respectives).   </w:t>
                  </w:r>
                </w:p>
                <w:p w:rsidR="001C1B2D" w:rsidRDefault="001C1B2D" w:rsidP="001C1B2D">
                  <w:r>
                    <w:t>2) Donner le schéma électrique équivalent du système en établissant d’abord les équations en charges q</w:t>
                  </w:r>
                  <w:r w:rsidRPr="00616C2E">
                    <w:rPr>
                      <w:vertAlign w:val="subscript"/>
                    </w:rPr>
                    <w:t>1</w:t>
                  </w:r>
                  <w:r>
                    <w:t xml:space="preserve"> et q</w:t>
                  </w:r>
                  <w:r w:rsidRPr="00616C2E">
                    <w:rPr>
                      <w:vertAlign w:val="subscript"/>
                    </w:rPr>
                    <w:t>2</w:t>
                  </w:r>
                  <w:r>
                    <w:t xml:space="preserve">  puis en courant i</w:t>
                  </w:r>
                  <w:r w:rsidRPr="00616C2E">
                    <w:rPr>
                      <w:vertAlign w:val="subscript"/>
                    </w:rPr>
                    <w:t>1</w:t>
                  </w:r>
                  <w:r>
                    <w:t xml:space="preserve"> et i</w:t>
                  </w:r>
                  <w:r w:rsidRPr="00616C2E">
                    <w:rPr>
                      <w:vertAlign w:val="subscript"/>
                    </w:rPr>
                    <w:t>2</w:t>
                  </w:r>
                  <w:r>
                    <w:t xml:space="preserve">.    </w:t>
                  </w:r>
                </w:p>
                <w:p w:rsidR="001C1B2D" w:rsidRDefault="001C1B2D" w:rsidP="00FF46DA">
                  <w:r>
                    <w:t>3) On prend m</w:t>
                  </w:r>
                  <w:r w:rsidRPr="00616C2E">
                    <w:rPr>
                      <w:vertAlign w:val="subscript"/>
                    </w:rPr>
                    <w:t>1</w:t>
                  </w:r>
                  <w:r>
                    <w:rPr>
                      <w:vertAlign w:val="subscript"/>
                    </w:rPr>
                    <w:t xml:space="preserve"> </w:t>
                  </w:r>
                  <w:r>
                    <w:t>= m</w:t>
                  </w:r>
                  <w:r w:rsidRPr="00616C2E">
                    <w:rPr>
                      <w:vertAlign w:val="subscript"/>
                    </w:rPr>
                    <w:t>2</w:t>
                  </w:r>
                  <w:r>
                    <w:rPr>
                      <w:vertAlign w:val="subscript"/>
                    </w:rPr>
                    <w:t xml:space="preserve"> </w:t>
                  </w:r>
                  <w:r w:rsidR="00823A77">
                    <w:t xml:space="preserve">= m. Trouver les </w:t>
                  </w:r>
                  <w:r w:rsidR="00BD74A2">
                    <w:t>expression d</w:t>
                  </w:r>
                  <w:r w:rsidR="00402853">
                    <w:t>es amplitudes complexes</w:t>
                  </w:r>
                  <w:r>
                    <w:t xml:space="preserve"> des solutions x</w:t>
                  </w:r>
                  <w:r w:rsidRPr="00616C2E">
                    <w:rPr>
                      <w:vertAlign w:val="subscript"/>
                    </w:rPr>
                    <w:t>1</w:t>
                  </w:r>
                  <w:r>
                    <w:t xml:space="preserve"> et x</w:t>
                  </w:r>
                  <w:r w:rsidRPr="00616C2E">
                    <w:rPr>
                      <w:vertAlign w:val="subscript"/>
                    </w:rPr>
                    <w:t>2</w:t>
                  </w:r>
                  <w:r>
                    <w:t xml:space="preserve"> du régime permanant sachant</w:t>
                  </w:r>
                  <w:r w:rsidR="00FF46DA">
                    <w:t xml:space="preserve"> que    F(t) = </w:t>
                  </w:r>
                  <w:proofErr w:type="spellStart"/>
                  <w:r w:rsidR="00FF46DA">
                    <w:t>k.xs</w:t>
                  </w:r>
                  <w:proofErr w:type="spellEnd"/>
                  <w:r w:rsidR="00FF46DA">
                    <w:t xml:space="preserve">  = </w:t>
                  </w:r>
                  <w:proofErr w:type="gramStart"/>
                  <w:r w:rsidR="00FF46DA">
                    <w:t>a.exp(</w:t>
                  </w:r>
                  <w:proofErr w:type="gramEnd"/>
                  <w:r w:rsidR="00FF46DA">
                    <w:t>i</w:t>
                  </w:r>
                  <w:r w:rsidR="00FF46DA" w:rsidRPr="00FF46DA">
                    <w:t xml:space="preserve"> </w:t>
                  </w:r>
                  <w:proofErr w:type="spellStart"/>
                  <w:r w:rsidR="00FF46DA">
                    <w:t>Ω</w:t>
                  </w:r>
                  <w:r>
                    <w:t>.t</w:t>
                  </w:r>
                  <w:proofErr w:type="spellEnd"/>
                  <w:r>
                    <w:t xml:space="preserve">); </w:t>
                  </w:r>
                </w:p>
                <w:p w:rsidR="001C1B2D" w:rsidRDefault="001C1B2D" w:rsidP="001C1B2D">
                  <w:r>
                    <w:t xml:space="preserve">4) Si </w:t>
                  </w:r>
                  <w:r w:rsidRPr="00FB4674">
                    <w:rPr>
                      <w:b/>
                    </w:rPr>
                    <w:t>β = 0</w:t>
                  </w:r>
                  <w:r>
                    <w:t xml:space="preserve"> (pas d’amortissement) : </w:t>
                  </w:r>
                </w:p>
                <w:p w:rsidR="001C1B2D" w:rsidRDefault="001C1B2D" w:rsidP="001C1B2D">
                  <w:r>
                    <w:t>a) Pour quelle pulsation la masse m</w:t>
                  </w:r>
                  <w:r w:rsidRPr="00DA2506">
                    <w:rPr>
                      <w:vertAlign w:val="subscript"/>
                    </w:rPr>
                    <w:t>2</w:t>
                  </w:r>
                  <w:r>
                    <w:t xml:space="preserve"> reste immobile ; </w:t>
                  </w:r>
                </w:p>
                <w:p w:rsidR="001C1B2D" w:rsidRDefault="001C1B2D" w:rsidP="001C1B2D">
                  <w:r>
                    <w:t xml:space="preserve">b) Quelles sont les pulsations de résonance ; </w:t>
                  </w:r>
                </w:p>
                <w:p w:rsidR="001C1B2D" w:rsidRDefault="001C1B2D" w:rsidP="001C1B2D">
                  <w:r>
                    <w:t xml:space="preserve">c) Considérons le cas non excité (F(t) = 0),  trouver :  </w:t>
                  </w:r>
                </w:p>
                <w:p w:rsidR="001C1B2D" w:rsidRDefault="001C1B2D" w:rsidP="001C1B2D">
                  <w:r>
                    <w:t>- Les pulsations propres (corre</w:t>
                  </w:r>
                  <w:r w:rsidR="005167C2">
                    <w:t>spondantes aux modes)</w:t>
                  </w:r>
                  <w:r>
                    <w:t xml:space="preserve"> </w:t>
                  </w:r>
                </w:p>
                <w:p w:rsidR="00FB4674" w:rsidRDefault="001C1B2D" w:rsidP="001C1B2D">
                  <w:r>
                    <w:t xml:space="preserve">- La matrice de passage.     </w:t>
                  </w:r>
                </w:p>
                <w:p w:rsidR="001C1B2D" w:rsidRPr="00616C2E" w:rsidRDefault="001C1B2D" w:rsidP="001C1B2D">
                  <w:r>
                    <w:t>- Les solutions générales.</w:t>
                  </w:r>
                </w:p>
                <w:p w:rsidR="00995561" w:rsidRDefault="00995561" w:rsidP="001C1B2D">
                  <w:pPr>
                    <w:rPr>
                      <w:u w:val="single"/>
                    </w:rPr>
                  </w:pPr>
                </w:p>
                <w:p w:rsidR="001C1B2D" w:rsidRDefault="001C1B2D" w:rsidP="001C1B2D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Exercice 8</w:t>
                  </w:r>
                </w:p>
                <w:p w:rsidR="002376C3" w:rsidRDefault="001C1B2D" w:rsidP="001C1B2D">
                  <w:r>
                    <w:t xml:space="preserve">Soit le système mécanique de la figure 8. Le disque circulaire homogène de masse M et de rayon R est mobile sans frottements autour de son axe horizontal. </w:t>
                  </w:r>
                </w:p>
                <w:p w:rsidR="001C1B2D" w:rsidRDefault="001C1B2D" w:rsidP="001C1B2D">
                  <w:r>
                    <w:t>La masse m est reliée à un point A de la circonférence  du disque par un</w:t>
                  </w:r>
                  <w:r w:rsidR="00750BBF">
                    <w:t>e tige sans masse de longueur L.</w:t>
                  </w:r>
                  <w:r>
                    <w:t xml:space="preserve"> L’articulation au point A permet  à la tige d’osciller dans le plan du disque sans contraintes (sans frottements).  Les angles </w:t>
                  </w:r>
                  <w:r w:rsidRPr="00B5436F">
                    <w:t>θ et φ</w:t>
                  </w:r>
                  <w:r>
                    <w:t xml:space="preserve"> permettent de caractériser la position du système à chaque instant.</w:t>
                  </w:r>
                </w:p>
                <w:p w:rsidR="001C1B2D" w:rsidRDefault="00FB4674" w:rsidP="00FB4674">
                  <w:r>
                    <w:t xml:space="preserve">1) </w:t>
                  </w:r>
                  <w:r w:rsidR="001C1B2D">
                    <w:t xml:space="preserve">Etablir le Lagrangien du système.  </w:t>
                  </w:r>
                </w:p>
                <w:p w:rsidR="001C1B2D" w:rsidRDefault="00FB4674" w:rsidP="00FB4674">
                  <w:r>
                    <w:t xml:space="preserve">2) </w:t>
                  </w:r>
                  <w:r w:rsidR="001C1B2D">
                    <w:t xml:space="preserve">Que devient l’expression de la fonction de Lagrange dans le cas des petites </w:t>
                  </w:r>
                </w:p>
                <w:p w:rsidR="001C1B2D" w:rsidRDefault="00FB4674" w:rsidP="00FB4674">
                  <w:r>
                    <w:t xml:space="preserve">     </w:t>
                  </w:r>
                  <w:proofErr w:type="gramStart"/>
                  <w:r w:rsidR="001C1B2D">
                    <w:t>oscillations</w:t>
                  </w:r>
                  <w:proofErr w:type="gramEnd"/>
                  <w:r w:rsidR="001C1B2D">
                    <w:t xml:space="preserve"> autour de la position d’équilibre. </w:t>
                  </w:r>
                </w:p>
                <w:p w:rsidR="001C1B2D" w:rsidRDefault="00FB4674" w:rsidP="00FB4674">
                  <w:r>
                    <w:t xml:space="preserve">3) </w:t>
                  </w:r>
                  <w:r w:rsidR="001C1B2D">
                    <w:t>Ecrire les équations du mouvement.</w:t>
                  </w:r>
                </w:p>
                <w:p w:rsidR="00995561" w:rsidRDefault="00995561" w:rsidP="001C1B2D">
                  <w:pPr>
                    <w:rPr>
                      <w:u w:val="single"/>
                    </w:rPr>
                  </w:pPr>
                </w:p>
                <w:p w:rsidR="001C1B2D" w:rsidRDefault="001C1B2D" w:rsidP="001C1B2D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 xml:space="preserve">Exercice 9     </w:t>
                  </w:r>
                </w:p>
                <w:p w:rsidR="001C1B2D" w:rsidRDefault="001C1B2D" w:rsidP="001C1B2D">
                  <w:r>
                    <w:t>Une masse m</w:t>
                  </w:r>
                  <w:r w:rsidRPr="00655F37">
                    <w:rPr>
                      <w:vertAlign w:val="subscript"/>
                    </w:rPr>
                    <w:t>1</w:t>
                  </w:r>
                  <w:r>
                    <w:t xml:space="preserve"> suspendu à un ressort de raideur k</w:t>
                  </w:r>
                  <w:r w:rsidRPr="00655F37">
                    <w:rPr>
                      <w:vertAlign w:val="subscript"/>
                    </w:rPr>
                    <w:t>1</w:t>
                  </w:r>
                  <w:r>
                    <w:t xml:space="preserve"> est reliée à un amortisseur β. </w:t>
                  </w:r>
                </w:p>
                <w:p w:rsidR="001C1B2D" w:rsidRDefault="001C1B2D" w:rsidP="001C1B2D">
                  <w:r>
                    <w:t>On suspend un ressort k</w:t>
                  </w:r>
                  <w:r w:rsidRPr="00655F37">
                    <w:rPr>
                      <w:vertAlign w:val="subscript"/>
                    </w:rPr>
                    <w:t>2</w:t>
                  </w:r>
                  <w:r>
                    <w:t xml:space="preserve"> et une masse m</w:t>
                  </w:r>
                  <w:r w:rsidRPr="00655F37">
                    <w:rPr>
                      <w:vertAlign w:val="subscript"/>
                    </w:rPr>
                    <w:t>2</w:t>
                  </w:r>
                  <w:r>
                    <w:t xml:space="preserve"> à m</w:t>
                  </w:r>
                  <w:r w:rsidRPr="00655F37">
                    <w:rPr>
                      <w:vertAlign w:val="subscript"/>
                    </w:rPr>
                    <w:t>1</w:t>
                  </w:r>
                  <w:r w:rsidR="004D0F74">
                    <w:t>, figure 9.</w:t>
                  </w:r>
                  <w:r>
                    <w:t xml:space="preserve"> </w:t>
                  </w:r>
                </w:p>
                <w:p w:rsidR="001C1B2D" w:rsidRDefault="00FF46DA" w:rsidP="001C1B2D">
                  <w:r>
                    <w:t xml:space="preserve">Une force </w:t>
                  </w:r>
                  <w:r w:rsidRPr="00FB4674">
                    <w:t xml:space="preserve">F(t) = </w:t>
                  </w:r>
                  <w:proofErr w:type="gramStart"/>
                  <w:r w:rsidRPr="00FB4674">
                    <w:t>Fo.cos(</w:t>
                  </w:r>
                  <w:proofErr w:type="spellStart"/>
                  <w:proofErr w:type="gramEnd"/>
                  <w:r w:rsidRPr="00FB4674">
                    <w:t>Ω</w:t>
                  </w:r>
                  <w:r w:rsidR="001C1B2D" w:rsidRPr="00FB4674">
                    <w:t>.t</w:t>
                  </w:r>
                  <w:proofErr w:type="spellEnd"/>
                  <w:r w:rsidR="001C1B2D" w:rsidRPr="00FB4674">
                    <w:t>)</w:t>
                  </w:r>
                  <w:r w:rsidR="001C1B2D">
                    <w:t xml:space="preserve">  est appliquée à la masse m</w:t>
                  </w:r>
                  <w:r w:rsidR="001C1B2D" w:rsidRPr="00655F37">
                    <w:rPr>
                      <w:vertAlign w:val="subscript"/>
                    </w:rPr>
                    <w:t>1</w:t>
                  </w:r>
                  <w:r w:rsidR="001C1B2D">
                    <w:t xml:space="preserve">. </w:t>
                  </w:r>
                </w:p>
                <w:p w:rsidR="001C1B2D" w:rsidRPr="00622F94" w:rsidRDefault="001C1B2D" w:rsidP="001C1B2D">
                  <w:r>
                    <w:t>Soient x</w:t>
                  </w:r>
                  <w:r w:rsidRPr="00655F37">
                    <w:rPr>
                      <w:vertAlign w:val="subscript"/>
                    </w:rPr>
                    <w:t>1</w:t>
                  </w:r>
                  <w:r>
                    <w:t xml:space="preserve"> et x</w:t>
                  </w:r>
                  <w:r w:rsidRPr="00655F37">
                    <w:rPr>
                      <w:vertAlign w:val="subscript"/>
                    </w:rPr>
                    <w:t xml:space="preserve">2 </w:t>
                  </w:r>
                  <w:r>
                    <w:t>les déplacements dynamique de m</w:t>
                  </w:r>
                  <w:r w:rsidRPr="00655F37">
                    <w:rPr>
                      <w:vertAlign w:val="subscript"/>
                    </w:rPr>
                    <w:t>1</w:t>
                  </w:r>
                  <w:r>
                    <w:t xml:space="preserve"> et m</w:t>
                  </w:r>
                  <w:r w:rsidRPr="00655F37">
                    <w:rPr>
                      <w:vertAlign w:val="subscript"/>
                    </w:rPr>
                    <w:t xml:space="preserve">2 </w:t>
                  </w:r>
                  <w:r>
                    <w:t>par rapport aux positions d’équilibres.</w:t>
                  </w:r>
                </w:p>
                <w:p w:rsidR="001C1B2D" w:rsidRDefault="001C1B2D" w:rsidP="001C1B2D">
                  <w:r>
                    <w:t>1) Etablir les équations différentielles donnant le mouvement des masses m</w:t>
                  </w:r>
                  <w:r w:rsidRPr="00655F37">
                    <w:rPr>
                      <w:vertAlign w:val="subscript"/>
                    </w:rPr>
                    <w:t>1</w:t>
                  </w:r>
                  <w:r>
                    <w:t xml:space="preserve"> et m</w:t>
                  </w:r>
                  <w:r w:rsidRPr="00655F37">
                    <w:rPr>
                      <w:vertAlign w:val="subscript"/>
                    </w:rPr>
                    <w:t>2</w:t>
                  </w:r>
                </w:p>
                <w:p w:rsidR="001C1B2D" w:rsidRDefault="001C1B2D" w:rsidP="001C1B2D">
                  <w:r>
                    <w:t>2) Donner l’équivalent électrique du système</w:t>
                  </w:r>
                </w:p>
                <w:p w:rsidR="001C1B2D" w:rsidRDefault="001C1B2D" w:rsidP="001C1B2D">
                  <w:r>
                    <w:t>3) Calculer x</w:t>
                  </w:r>
                  <w:r w:rsidRPr="00655F37">
                    <w:rPr>
                      <w:vertAlign w:val="subscript"/>
                    </w:rPr>
                    <w:t>1</w:t>
                  </w:r>
                  <w:r w:rsidR="00FF46DA">
                    <w:t>. Pour quelle fréquence Ω</w:t>
                  </w:r>
                  <w:r w:rsidRPr="00655F37">
                    <w:rPr>
                      <w:vertAlign w:val="subscript"/>
                    </w:rPr>
                    <w:t>1</w:t>
                  </w:r>
                  <w:r>
                    <w:t>, m</w:t>
                  </w:r>
                  <w:r w:rsidRPr="00655F37">
                    <w:rPr>
                      <w:vertAlign w:val="subscript"/>
                    </w:rPr>
                    <w:t>1</w:t>
                  </w:r>
                  <w:r>
                    <w:t xml:space="preserve"> reste-elle immobile ?</w:t>
                  </w:r>
                </w:p>
                <w:p w:rsidR="00995561" w:rsidRDefault="00995561" w:rsidP="00995561">
                  <w:pPr>
                    <w:spacing w:after="120"/>
                    <w:jc w:val="both"/>
                    <w:outlineLvl w:val="0"/>
                  </w:pPr>
                </w:p>
                <w:p w:rsidR="00995561" w:rsidRPr="00995561" w:rsidRDefault="00995561" w:rsidP="00995561">
                  <w:pPr>
                    <w:jc w:val="both"/>
                    <w:outlineLvl w:val="0"/>
                    <w:rPr>
                      <w:u w:val="single"/>
                    </w:rPr>
                  </w:pPr>
                  <w:r w:rsidRPr="00995561">
                    <w:rPr>
                      <w:u w:val="single"/>
                    </w:rPr>
                    <w:t>Exercice 10</w:t>
                  </w:r>
                </w:p>
                <w:p w:rsidR="00E57B30" w:rsidRDefault="00995561" w:rsidP="00995561">
                  <w:pPr>
                    <w:jc w:val="both"/>
                    <w:outlineLvl w:val="0"/>
                  </w:pPr>
                  <w:r w:rsidRPr="00694A5A">
                    <w:t xml:space="preserve">Deux pendules identiques de longueur </w:t>
                  </w:r>
                  <w:r w:rsidR="00E57B30">
                    <w:t>L = 2a</w:t>
                  </w:r>
                  <w:r w:rsidRPr="00694A5A">
                    <w:t xml:space="preserve"> portants à leurs extrémités de</w:t>
                  </w:r>
                  <w:r w:rsidR="00E57B30">
                    <w:t>ux masses ponctuelles (figure 10</w:t>
                  </w:r>
                  <w:r w:rsidRPr="00694A5A">
                    <w:t>). Le ressort de constante</w:t>
                  </w:r>
                  <w:r w:rsidR="00E57B30">
                    <w:t xml:space="preserve"> k</w:t>
                  </w:r>
                  <w:r w:rsidRPr="00694A5A">
                    <w:t xml:space="preserve">  assure le couplage. </w:t>
                  </w:r>
                </w:p>
                <w:p w:rsidR="00995561" w:rsidRPr="00694A5A" w:rsidRDefault="00E57B30" w:rsidP="00995561">
                  <w:pPr>
                    <w:jc w:val="both"/>
                    <w:outlineLvl w:val="0"/>
                  </w:pPr>
                  <w:r>
                    <w:t>Les deux pen</w:t>
                  </w:r>
                  <w:r w:rsidR="00FB4674">
                    <w:t>dules sont repérés à chaque instant</w:t>
                  </w:r>
                  <w:r>
                    <w:t xml:space="preserve"> </w:t>
                  </w:r>
                  <w:r w:rsidR="00995561" w:rsidRPr="00694A5A">
                    <w:t>par leurs élongations angulaires</w:t>
                  </w:r>
                  <w:r w:rsidRPr="00E57B30">
                    <w:t xml:space="preserve"> </w:t>
                  </w:r>
                  <w:r>
                    <w:t>θ</w:t>
                  </w:r>
                  <w:r w:rsidRPr="008B1B0B">
                    <w:rPr>
                      <w:vertAlign w:val="subscript"/>
                    </w:rPr>
                    <w:t>1</w:t>
                  </w:r>
                  <w:r>
                    <w:t xml:space="preserve"> et θ</w:t>
                  </w:r>
                  <w:r w:rsidRPr="008B1B0B">
                    <w:rPr>
                      <w:vertAlign w:val="subscript"/>
                    </w:rPr>
                    <w:t>2</w:t>
                  </w:r>
                  <w:r>
                    <w:t>.</w:t>
                  </w:r>
                  <w:r w:rsidRPr="00694A5A">
                    <w:t xml:space="preserve"> </w:t>
                  </w:r>
                </w:p>
                <w:p w:rsidR="00995561" w:rsidRPr="00694A5A" w:rsidRDefault="00995561" w:rsidP="0099556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1) </w:t>
                  </w:r>
                  <w:r w:rsidRPr="00694A5A">
                    <w:t>Déterminer l´énergie cinétique et po</w:t>
                  </w:r>
                  <w:r w:rsidR="008B1B0B">
                    <w:t xml:space="preserve">tentielle du système et écrire le Lagrangien </w:t>
                  </w:r>
                  <w:r w:rsidRPr="00694A5A">
                    <w:t xml:space="preserve">en fonction de </w:t>
                  </w:r>
                  <w:r w:rsidR="008B1B0B">
                    <w:t>θ</w:t>
                  </w:r>
                  <w:r w:rsidR="008B1B0B" w:rsidRPr="008B1B0B">
                    <w:rPr>
                      <w:vertAlign w:val="subscript"/>
                    </w:rPr>
                    <w:t>1</w:t>
                  </w:r>
                  <w:r w:rsidR="008B1B0B">
                    <w:t xml:space="preserve"> et θ</w:t>
                  </w:r>
                  <w:r w:rsidR="008B1B0B" w:rsidRPr="008B1B0B">
                    <w:rPr>
                      <w:vertAlign w:val="subscript"/>
                    </w:rPr>
                    <w:t>2</w:t>
                  </w:r>
                  <w:r w:rsidRPr="008B1B0B">
                    <w:t>.</w:t>
                  </w:r>
                </w:p>
                <w:p w:rsidR="00995561" w:rsidRPr="00694A5A" w:rsidRDefault="00995561" w:rsidP="0099556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2) </w:t>
                  </w:r>
                  <w:r w:rsidR="008B1B0B">
                    <w:t>En déduire</w:t>
                  </w:r>
                  <w:r w:rsidRPr="00694A5A">
                    <w:t xml:space="preserve"> les deux équatio</w:t>
                  </w:r>
                  <w:r w:rsidR="008B1B0B">
                    <w:t>ns différentielles du mouvement, dans le cas</w:t>
                  </w:r>
                  <w:r w:rsidR="008B1B0B" w:rsidRPr="00694A5A">
                    <w:t xml:space="preserve"> des petites oscillations</w:t>
                  </w:r>
                  <w:r w:rsidR="008B1B0B">
                    <w:t>.</w:t>
                  </w:r>
                </w:p>
                <w:p w:rsidR="00995561" w:rsidRDefault="00995561" w:rsidP="0099556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3) </w:t>
                  </w:r>
                  <w:r w:rsidRPr="00694A5A">
                    <w:t>Calculer les deux pulsations propres du système.</w:t>
                  </w:r>
                  <w:r>
                    <w:rPr>
                      <w:noProof/>
                    </w:rPr>
                    <w:t xml:space="preserve"> </w:t>
                  </w:r>
                </w:p>
                <w:p w:rsidR="001C1B2D" w:rsidRDefault="001C1B2D" w:rsidP="00995561">
                  <w:pPr>
                    <w:rPr>
                      <w:u w:val="single"/>
                    </w:rPr>
                  </w:pPr>
                </w:p>
                <w:p w:rsidR="004D0F74" w:rsidRDefault="004D0F74" w:rsidP="001C1B2D">
                  <w:pPr>
                    <w:rPr>
                      <w:u w:val="single"/>
                    </w:rPr>
                  </w:pPr>
                </w:p>
                <w:p w:rsidR="001C1B2D" w:rsidRPr="00B5436F" w:rsidRDefault="001C1B2D" w:rsidP="001C1B2D"/>
                <w:p w:rsidR="001C1B2D" w:rsidRPr="00B5436F" w:rsidRDefault="001C1B2D" w:rsidP="001C1B2D"/>
              </w:txbxContent>
            </v:textbox>
          </v:shape>
        </w:pict>
      </w: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1D00CB" w:rsidRDefault="001D00CB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596647" w:rsidRDefault="00596647" w:rsidP="001D00CB"/>
    <w:p w:rsidR="001D00CB" w:rsidRDefault="001D00CB" w:rsidP="001D00CB"/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9640DA" w:rsidRDefault="009640DA" w:rsidP="00557037">
      <w:pPr>
        <w:rPr>
          <w:u w:val="single"/>
        </w:rPr>
      </w:pPr>
    </w:p>
    <w:p w:rsidR="000A6D8D" w:rsidRDefault="000A6D8D" w:rsidP="00557037">
      <w:pPr>
        <w:rPr>
          <w:u w:val="single"/>
        </w:rPr>
      </w:pPr>
    </w:p>
    <w:p w:rsidR="000A6D8D" w:rsidRDefault="000A6D8D" w:rsidP="00557037">
      <w:pPr>
        <w:rPr>
          <w:u w:val="single"/>
        </w:rPr>
      </w:pPr>
    </w:p>
    <w:p w:rsidR="000A6D8D" w:rsidRDefault="000A6D8D" w:rsidP="00557037">
      <w:pPr>
        <w:rPr>
          <w:u w:val="single"/>
        </w:rPr>
      </w:pPr>
    </w:p>
    <w:p w:rsidR="00443BF4" w:rsidRDefault="00443BF4" w:rsidP="00311874">
      <w:pPr>
        <w:jc w:val="center"/>
        <w:rPr>
          <w:rFonts w:ascii="Arial" w:hAnsi="Arial" w:cs="Arial"/>
        </w:rPr>
      </w:pPr>
    </w:p>
    <w:p w:rsidR="00D46D55" w:rsidRDefault="00D46D55" w:rsidP="00311874">
      <w:pPr>
        <w:jc w:val="center"/>
        <w:rPr>
          <w:rFonts w:ascii="Arial" w:hAnsi="Arial" w:cs="Arial"/>
        </w:rPr>
      </w:pPr>
    </w:p>
    <w:p w:rsidR="00D46D55" w:rsidRDefault="00D46D55" w:rsidP="00311874">
      <w:pPr>
        <w:jc w:val="center"/>
        <w:rPr>
          <w:rFonts w:ascii="Arial" w:hAnsi="Arial" w:cs="Arial"/>
        </w:rPr>
      </w:pPr>
    </w:p>
    <w:p w:rsidR="00D46D55" w:rsidRDefault="00D46D55" w:rsidP="00311874">
      <w:pPr>
        <w:jc w:val="center"/>
        <w:rPr>
          <w:rFonts w:ascii="Arial" w:hAnsi="Arial" w:cs="Arial"/>
        </w:rPr>
      </w:pPr>
    </w:p>
    <w:p w:rsidR="005A4553" w:rsidRDefault="005A4553" w:rsidP="005A4553">
      <w:pPr>
        <w:rPr>
          <w:rFonts w:ascii="Arial" w:hAnsi="Arial" w:cs="Arial"/>
        </w:rPr>
      </w:pPr>
    </w:p>
    <w:p w:rsidR="00D46D55" w:rsidRDefault="00D46D55" w:rsidP="005A4553">
      <w:pPr>
        <w:rPr>
          <w:rFonts w:ascii="Arial" w:hAnsi="Arial" w:cs="Arial"/>
        </w:rPr>
      </w:pPr>
    </w:p>
    <w:p w:rsidR="00D46D55" w:rsidRDefault="00D46D55" w:rsidP="00311874">
      <w:pPr>
        <w:jc w:val="center"/>
        <w:rPr>
          <w:rFonts w:ascii="Arial" w:hAnsi="Arial" w:cs="Arial"/>
        </w:rPr>
      </w:pPr>
    </w:p>
    <w:p w:rsidR="00596647" w:rsidRDefault="00596647" w:rsidP="00311874">
      <w:pPr>
        <w:jc w:val="center"/>
        <w:rPr>
          <w:rFonts w:ascii="Arial" w:hAnsi="Arial" w:cs="Arial"/>
        </w:rPr>
      </w:pPr>
    </w:p>
    <w:p w:rsidR="00596647" w:rsidRDefault="00596647" w:rsidP="00311874">
      <w:pPr>
        <w:jc w:val="center"/>
        <w:rPr>
          <w:rFonts w:ascii="Arial" w:hAnsi="Arial" w:cs="Arial"/>
        </w:rPr>
      </w:pPr>
    </w:p>
    <w:p w:rsidR="00596647" w:rsidRDefault="00596647" w:rsidP="00311874">
      <w:pPr>
        <w:jc w:val="center"/>
        <w:rPr>
          <w:rFonts w:ascii="Arial" w:hAnsi="Arial" w:cs="Arial"/>
        </w:rPr>
      </w:pPr>
    </w:p>
    <w:p w:rsidR="002376C3" w:rsidRDefault="002376C3" w:rsidP="00311874">
      <w:pPr>
        <w:jc w:val="center"/>
        <w:rPr>
          <w:rFonts w:ascii="Arial" w:hAnsi="Arial" w:cs="Arial"/>
        </w:rPr>
      </w:pPr>
    </w:p>
    <w:p w:rsidR="00596647" w:rsidRDefault="00596647" w:rsidP="00311874">
      <w:pPr>
        <w:jc w:val="center"/>
        <w:rPr>
          <w:rFonts w:ascii="Arial" w:hAnsi="Arial" w:cs="Arial"/>
        </w:rPr>
      </w:pPr>
    </w:p>
    <w:p w:rsidR="002F38EA" w:rsidRDefault="002F38EA" w:rsidP="00311874">
      <w:pPr>
        <w:jc w:val="center"/>
        <w:rPr>
          <w:rFonts w:ascii="Arial" w:hAnsi="Arial" w:cs="Arial"/>
        </w:rPr>
      </w:pPr>
    </w:p>
    <w:p w:rsidR="002F38EA" w:rsidRDefault="002F38EA" w:rsidP="00311874">
      <w:pPr>
        <w:jc w:val="center"/>
        <w:rPr>
          <w:rFonts w:ascii="Arial" w:hAnsi="Arial" w:cs="Arial"/>
        </w:rPr>
      </w:pPr>
    </w:p>
    <w:p w:rsidR="003361AA" w:rsidRDefault="003361AA" w:rsidP="00867699">
      <w:pPr>
        <w:jc w:val="center"/>
        <w:rPr>
          <w:rFonts w:ascii="Arial" w:hAnsi="Arial" w:cs="Arial"/>
          <w:i/>
          <w:iCs/>
        </w:rPr>
      </w:pPr>
    </w:p>
    <w:p w:rsidR="00867699" w:rsidRDefault="00867699" w:rsidP="00867699">
      <w:pPr>
        <w:jc w:val="center"/>
        <w:rPr>
          <w:rFonts w:ascii="Arial" w:hAnsi="Arial" w:cs="Arial"/>
          <w:i/>
        </w:rPr>
      </w:pPr>
      <w:r w:rsidRPr="003A001D">
        <w:rPr>
          <w:rFonts w:ascii="Arial" w:hAnsi="Arial" w:cs="Arial"/>
          <w:i/>
          <w:iCs/>
        </w:rPr>
        <w:t xml:space="preserve">L.M.D.,      </w:t>
      </w:r>
      <w:r>
        <w:rPr>
          <w:rFonts w:ascii="Arial" w:hAnsi="Arial" w:cs="Arial"/>
          <w:i/>
          <w:iCs/>
        </w:rPr>
        <w:t>corrigé des</w:t>
      </w:r>
      <w:r w:rsidRPr="003A001D">
        <w:rPr>
          <w:rFonts w:ascii="Arial" w:hAnsi="Arial" w:cs="Arial"/>
          <w:i/>
          <w:iCs/>
        </w:rPr>
        <w:t xml:space="preserve"> </w:t>
      </w:r>
      <w:r w:rsidRPr="004058A5">
        <w:rPr>
          <w:rFonts w:ascii="Arial" w:hAnsi="Arial" w:cs="Arial"/>
          <w:b/>
          <w:bCs/>
          <w:i/>
          <w:iCs/>
        </w:rPr>
        <w:t>Travaux Dirigés</w:t>
      </w:r>
      <w:r>
        <w:rPr>
          <w:rFonts w:ascii="Arial" w:hAnsi="Arial" w:cs="Arial"/>
        </w:rPr>
        <w:t xml:space="preserve"> physique 3  </w:t>
      </w:r>
      <w:r w:rsidRPr="00187E54">
        <w:rPr>
          <w:rFonts w:ascii="Arial" w:hAnsi="Arial" w:cs="Arial"/>
          <w:i/>
        </w:rPr>
        <w:t>Oscillations à plusieurs degrés de liberté</w:t>
      </w:r>
    </w:p>
    <w:p w:rsidR="00867699" w:rsidRDefault="00867699" w:rsidP="00867699">
      <w:pPr>
        <w:rPr>
          <w:rFonts w:ascii="Arial" w:hAnsi="Arial" w:cs="Arial"/>
          <w:iCs/>
          <w:u w:val="single"/>
        </w:rPr>
      </w:pPr>
    </w:p>
    <w:p w:rsidR="00867699" w:rsidRPr="00D40F37" w:rsidRDefault="00867699" w:rsidP="00867699">
      <w:pPr>
        <w:rPr>
          <w:rFonts w:ascii="Arial" w:hAnsi="Arial" w:cs="Arial"/>
          <w:sz w:val="22"/>
          <w:szCs w:val="22"/>
          <w:u w:val="single"/>
        </w:rPr>
      </w:pPr>
      <w:r w:rsidRPr="00D40F37">
        <w:rPr>
          <w:rFonts w:ascii="Arial" w:hAnsi="Arial" w:cs="Arial"/>
          <w:iCs/>
          <w:sz w:val="22"/>
          <w:szCs w:val="22"/>
          <w:u w:val="single"/>
        </w:rPr>
        <w:t>Réponse 1</w:t>
      </w:r>
    </w:p>
    <w:p w:rsidR="004C7917" w:rsidRDefault="00912BCC" w:rsidP="0078347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45300" cy="3594100"/>
            <wp:effectExtent l="19050" t="0" r="0" b="0"/>
            <wp:docPr id="15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F52" w:rsidRDefault="00F05CA4" w:rsidP="0078347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15100" cy="1714500"/>
            <wp:effectExtent l="19050" t="0" r="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28" w:rsidRDefault="00081A28" w:rsidP="0078347F">
      <w:pPr>
        <w:rPr>
          <w:b/>
          <w:sz w:val="28"/>
          <w:szCs w:val="28"/>
        </w:rPr>
      </w:pPr>
    </w:p>
    <w:p w:rsidR="00545037" w:rsidRPr="00C66280" w:rsidRDefault="005C3BD0" w:rsidP="004F0577">
      <w:pPr>
        <w:spacing w:line="360" w:lineRule="auto"/>
        <w:jc w:val="both"/>
        <w:rPr>
          <w:iCs/>
        </w:rPr>
      </w:pPr>
      <w:r>
        <w:rPr>
          <w:iCs/>
          <w:noProof/>
        </w:rPr>
        <w:drawing>
          <wp:inline distT="0" distB="0" distL="0" distR="0">
            <wp:extent cx="5283200" cy="3340100"/>
            <wp:effectExtent l="19050" t="0" r="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1AA" w:rsidRPr="00D40F37" w:rsidRDefault="00545037" w:rsidP="00D40F37">
      <w:pPr>
        <w:jc w:val="both"/>
      </w:pPr>
      <w:r w:rsidRPr="00C66280">
        <w:t xml:space="preserve"> </w:t>
      </w:r>
    </w:p>
    <w:p w:rsidR="003361AA" w:rsidRPr="00D6689A" w:rsidRDefault="003361AA" w:rsidP="003361AA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lastRenderedPageBreak/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3361AA" w:rsidRDefault="003361AA" w:rsidP="00D3266C">
      <w:pPr>
        <w:rPr>
          <w:rFonts w:ascii="Arial" w:hAnsi="Arial" w:cs="Arial"/>
          <w:iCs/>
          <w:u w:val="single"/>
        </w:rPr>
      </w:pPr>
    </w:p>
    <w:p w:rsidR="003361AA" w:rsidRDefault="003361AA" w:rsidP="00D3266C">
      <w:pPr>
        <w:rPr>
          <w:rFonts w:ascii="Arial" w:hAnsi="Arial" w:cs="Arial"/>
          <w:iCs/>
          <w:u w:val="single"/>
        </w:rPr>
      </w:pPr>
    </w:p>
    <w:p w:rsidR="00D3266C" w:rsidRPr="00D40F37" w:rsidRDefault="00D3266C" w:rsidP="00D3266C">
      <w:pPr>
        <w:rPr>
          <w:rFonts w:ascii="Arial" w:hAnsi="Arial" w:cs="Arial"/>
          <w:iCs/>
          <w:sz w:val="22"/>
          <w:szCs w:val="22"/>
          <w:u w:val="single"/>
        </w:rPr>
      </w:pPr>
      <w:r w:rsidRPr="00D40F37">
        <w:rPr>
          <w:rFonts w:ascii="Arial" w:hAnsi="Arial" w:cs="Arial"/>
          <w:iCs/>
          <w:sz w:val="22"/>
          <w:szCs w:val="22"/>
          <w:u w:val="single"/>
        </w:rPr>
        <w:t>Réponse 2</w:t>
      </w:r>
    </w:p>
    <w:p w:rsidR="004648D5" w:rsidRDefault="004D681D" w:rsidP="0078347F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7023100" cy="2057400"/>
            <wp:effectExtent l="19050" t="0" r="635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EE0" w:rsidRDefault="004D681D" w:rsidP="0078347F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832600" cy="1282700"/>
            <wp:effectExtent l="19050" t="0" r="635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135" w:rsidRPr="009A0135" w:rsidRDefault="009A0135" w:rsidP="00C704BB">
      <w:pPr>
        <w:jc w:val="center"/>
        <w:rPr>
          <w:rFonts w:ascii="Arial" w:hAnsi="Arial" w:cs="Arial"/>
          <w:i/>
          <w:sz w:val="20"/>
          <w:szCs w:val="20"/>
        </w:rPr>
      </w:pPr>
    </w:p>
    <w:p w:rsidR="00B32EE0" w:rsidRDefault="004D681D" w:rsidP="00C055F8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645150" cy="1080986"/>
            <wp:effectExtent l="1905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76" cy="108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EE0" w:rsidRDefault="004D681D" w:rsidP="0078347F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832600" cy="2438400"/>
            <wp:effectExtent l="19050" t="0" r="635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5AC" w:rsidRDefault="004D681D" w:rsidP="0078347F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756400" cy="660400"/>
            <wp:effectExtent l="19050" t="0" r="635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5AC" w:rsidRDefault="003505AC" w:rsidP="0078347F">
      <w:r>
        <w:t xml:space="preserve">                     x</w:t>
      </w:r>
      <w:r w:rsidRPr="003505AC">
        <w:rPr>
          <w:vertAlign w:val="subscript"/>
        </w:rPr>
        <w:t>1</w:t>
      </w:r>
      <w:r>
        <w:t xml:space="preserve"> (t) =   X</w:t>
      </w:r>
      <w:r w:rsidRPr="003505AC">
        <w:rPr>
          <w:vertAlign w:val="subscript"/>
        </w:rPr>
        <w:t>1</w:t>
      </w:r>
      <w:r>
        <w:t xml:space="preserve"> cos (ω</w:t>
      </w:r>
      <w:r w:rsidRPr="003505AC">
        <w:rPr>
          <w:vertAlign w:val="subscript"/>
        </w:rPr>
        <w:t>1</w:t>
      </w:r>
      <w:r>
        <w:t xml:space="preserve"> t + </w:t>
      </w:r>
      <w:proofErr w:type="gramStart"/>
      <w:r>
        <w:t>φ</w:t>
      </w:r>
      <w:r w:rsidRPr="003505AC">
        <w:rPr>
          <w:vertAlign w:val="subscript"/>
        </w:rPr>
        <w:t>1</w:t>
      </w:r>
      <w:r>
        <w:t xml:space="preserve"> )</w:t>
      </w:r>
      <w:proofErr w:type="gramEnd"/>
      <w:r>
        <w:t xml:space="preserve"> + X</w:t>
      </w:r>
      <w:r>
        <w:rPr>
          <w:vertAlign w:val="subscript"/>
        </w:rPr>
        <w:t>2</w:t>
      </w:r>
      <w:r>
        <w:t xml:space="preserve"> cos (ω</w:t>
      </w:r>
      <w:r>
        <w:rPr>
          <w:vertAlign w:val="subscript"/>
        </w:rPr>
        <w:t>2</w:t>
      </w:r>
      <w:r>
        <w:t xml:space="preserve"> t + φ</w:t>
      </w:r>
      <w:r>
        <w:rPr>
          <w:vertAlign w:val="subscript"/>
        </w:rPr>
        <w:t>2</w:t>
      </w:r>
      <w:r>
        <w:t xml:space="preserve"> ) +</w:t>
      </w:r>
      <w:r w:rsidRPr="003505AC">
        <w:t xml:space="preserve"> </w:t>
      </w:r>
      <w:r>
        <w:t>X</w:t>
      </w:r>
      <w:r>
        <w:rPr>
          <w:vertAlign w:val="subscript"/>
        </w:rPr>
        <w:t>3</w:t>
      </w:r>
      <w:r>
        <w:t xml:space="preserve"> cos (ω</w:t>
      </w:r>
      <w:r>
        <w:rPr>
          <w:vertAlign w:val="subscript"/>
        </w:rPr>
        <w:t>3</w:t>
      </w:r>
      <w:r>
        <w:t xml:space="preserve"> t + φ</w:t>
      </w:r>
      <w:r>
        <w:rPr>
          <w:vertAlign w:val="subscript"/>
        </w:rPr>
        <w:t>3</w:t>
      </w:r>
      <w:r>
        <w:t xml:space="preserve"> )</w:t>
      </w:r>
    </w:p>
    <w:p w:rsidR="003505AC" w:rsidRPr="003505AC" w:rsidRDefault="003505AC" w:rsidP="003505AC">
      <w:r>
        <w:t xml:space="preserve">         →        x</w:t>
      </w:r>
      <w:r>
        <w:rPr>
          <w:vertAlign w:val="subscript"/>
        </w:rPr>
        <w:t>2</w:t>
      </w:r>
      <w:r>
        <w:t xml:space="preserve"> (t) =             0                   -  X</w:t>
      </w:r>
      <w:r>
        <w:rPr>
          <w:vertAlign w:val="subscript"/>
        </w:rPr>
        <w:t>2</w:t>
      </w:r>
      <w:r>
        <w:t xml:space="preserve"> cos (ω</w:t>
      </w:r>
      <w:r>
        <w:rPr>
          <w:vertAlign w:val="subscript"/>
        </w:rPr>
        <w:t>2</w:t>
      </w:r>
      <w:r>
        <w:t xml:space="preserve"> t + </w:t>
      </w:r>
      <w:proofErr w:type="gramStart"/>
      <w:r>
        <w:t>φ</w:t>
      </w:r>
      <w:r>
        <w:rPr>
          <w:vertAlign w:val="subscript"/>
        </w:rPr>
        <w:t>2</w:t>
      </w:r>
      <w:r>
        <w:t xml:space="preserve"> )</w:t>
      </w:r>
      <w:proofErr w:type="gramEnd"/>
      <w:r>
        <w:t xml:space="preserve"> +</w:t>
      </w:r>
      <w:r w:rsidRPr="003505AC">
        <w:t xml:space="preserve"> </w:t>
      </w:r>
      <w:r>
        <w:t>X</w:t>
      </w:r>
      <w:r>
        <w:rPr>
          <w:vertAlign w:val="subscript"/>
        </w:rPr>
        <w:t>3</w:t>
      </w:r>
      <w:r>
        <w:t xml:space="preserve"> cos (ω</w:t>
      </w:r>
      <w:r>
        <w:rPr>
          <w:vertAlign w:val="subscript"/>
        </w:rPr>
        <w:t>3</w:t>
      </w:r>
      <w:r>
        <w:t xml:space="preserve"> t + φ</w:t>
      </w:r>
      <w:r>
        <w:rPr>
          <w:vertAlign w:val="subscript"/>
        </w:rPr>
        <w:t>3</w:t>
      </w:r>
      <w:r>
        <w:t xml:space="preserve"> ) </w:t>
      </w:r>
    </w:p>
    <w:p w:rsidR="003505AC" w:rsidRDefault="0015569D" w:rsidP="003505AC">
      <w:r>
        <w:t xml:space="preserve">                     x</w:t>
      </w:r>
      <w:r w:rsidR="003505AC">
        <w:rPr>
          <w:vertAlign w:val="subscript"/>
        </w:rPr>
        <w:t>3</w:t>
      </w:r>
      <w:r w:rsidR="003505AC">
        <w:t xml:space="preserve"> (t) = - X</w:t>
      </w:r>
      <w:r w:rsidR="003505AC" w:rsidRPr="003505AC">
        <w:rPr>
          <w:vertAlign w:val="subscript"/>
        </w:rPr>
        <w:t>1</w:t>
      </w:r>
      <w:r w:rsidR="003505AC">
        <w:t xml:space="preserve"> cos (ω</w:t>
      </w:r>
      <w:r w:rsidR="003505AC" w:rsidRPr="003505AC">
        <w:rPr>
          <w:vertAlign w:val="subscript"/>
        </w:rPr>
        <w:t>1</w:t>
      </w:r>
      <w:r w:rsidR="003505AC">
        <w:t xml:space="preserve"> t + </w:t>
      </w:r>
      <w:proofErr w:type="gramStart"/>
      <w:r w:rsidR="003505AC">
        <w:t>φ</w:t>
      </w:r>
      <w:r w:rsidR="003505AC" w:rsidRPr="003505AC">
        <w:rPr>
          <w:vertAlign w:val="subscript"/>
        </w:rPr>
        <w:t>1</w:t>
      </w:r>
      <w:r w:rsidR="003505AC">
        <w:t xml:space="preserve"> )</w:t>
      </w:r>
      <w:proofErr w:type="gramEnd"/>
      <w:r w:rsidR="003505AC">
        <w:t xml:space="preserve"> + X</w:t>
      </w:r>
      <w:r w:rsidR="003505AC">
        <w:rPr>
          <w:vertAlign w:val="subscript"/>
        </w:rPr>
        <w:t>2</w:t>
      </w:r>
      <w:r w:rsidR="003505AC">
        <w:t xml:space="preserve"> cos (ω</w:t>
      </w:r>
      <w:r w:rsidR="003505AC">
        <w:rPr>
          <w:vertAlign w:val="subscript"/>
        </w:rPr>
        <w:t>2</w:t>
      </w:r>
      <w:r w:rsidR="003505AC">
        <w:t xml:space="preserve"> t + φ</w:t>
      </w:r>
      <w:r w:rsidR="003505AC">
        <w:rPr>
          <w:vertAlign w:val="subscript"/>
        </w:rPr>
        <w:t>2</w:t>
      </w:r>
      <w:r w:rsidR="003505AC">
        <w:t xml:space="preserve"> ) +</w:t>
      </w:r>
      <w:r w:rsidR="003505AC" w:rsidRPr="003505AC">
        <w:t xml:space="preserve"> </w:t>
      </w:r>
      <w:r w:rsidR="003505AC">
        <w:t>X</w:t>
      </w:r>
      <w:r w:rsidR="003505AC">
        <w:rPr>
          <w:vertAlign w:val="subscript"/>
        </w:rPr>
        <w:t>3</w:t>
      </w:r>
      <w:r w:rsidR="003505AC">
        <w:t xml:space="preserve"> cos (ω</w:t>
      </w:r>
      <w:r w:rsidR="003505AC">
        <w:rPr>
          <w:vertAlign w:val="subscript"/>
        </w:rPr>
        <w:t>3</w:t>
      </w:r>
      <w:r w:rsidR="003505AC">
        <w:t xml:space="preserve"> t + φ</w:t>
      </w:r>
      <w:r w:rsidR="003505AC">
        <w:rPr>
          <w:vertAlign w:val="subscript"/>
        </w:rPr>
        <w:t>3</w:t>
      </w:r>
      <w:r w:rsidR="003505AC">
        <w:t xml:space="preserve"> ) </w:t>
      </w:r>
    </w:p>
    <w:p w:rsidR="003505AC" w:rsidRDefault="003505AC" w:rsidP="003505AC">
      <w:r>
        <w:t>Remarque : Les constantes  X  et   φ   sont déterminés par les conditions initiales  (C.I.)</w:t>
      </w:r>
    </w:p>
    <w:p w:rsidR="00D26617" w:rsidRDefault="00D26617" w:rsidP="003505AC">
      <w:pPr>
        <w:rPr>
          <w:rFonts w:ascii="Arial" w:hAnsi="Arial" w:cs="Arial"/>
          <w:iCs/>
          <w:u w:val="single"/>
        </w:rPr>
      </w:pPr>
    </w:p>
    <w:p w:rsidR="003361AA" w:rsidRDefault="003361AA" w:rsidP="003505AC">
      <w:pPr>
        <w:rPr>
          <w:rFonts w:ascii="Arial" w:hAnsi="Arial" w:cs="Arial"/>
          <w:iCs/>
          <w:u w:val="single"/>
        </w:rPr>
      </w:pPr>
    </w:p>
    <w:p w:rsidR="003361AA" w:rsidRDefault="003361AA" w:rsidP="003505AC">
      <w:pPr>
        <w:rPr>
          <w:rFonts w:ascii="Arial" w:hAnsi="Arial" w:cs="Arial"/>
          <w:iCs/>
          <w:u w:val="single"/>
        </w:rPr>
      </w:pPr>
    </w:p>
    <w:p w:rsidR="003361AA" w:rsidRDefault="003361AA" w:rsidP="003505AC">
      <w:pPr>
        <w:rPr>
          <w:rFonts w:ascii="Arial" w:hAnsi="Arial" w:cs="Arial"/>
          <w:iCs/>
          <w:u w:val="single"/>
        </w:rPr>
      </w:pPr>
    </w:p>
    <w:p w:rsidR="001C15BF" w:rsidRDefault="001C15BF" w:rsidP="003505AC">
      <w:pPr>
        <w:rPr>
          <w:rFonts w:ascii="Arial" w:hAnsi="Arial" w:cs="Arial"/>
          <w:iCs/>
          <w:u w:val="single"/>
        </w:rPr>
      </w:pPr>
    </w:p>
    <w:p w:rsidR="003361AA" w:rsidRPr="00D6689A" w:rsidRDefault="003361AA" w:rsidP="003361AA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lastRenderedPageBreak/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3361AA" w:rsidRDefault="003361AA" w:rsidP="003505AC">
      <w:pPr>
        <w:rPr>
          <w:rFonts w:ascii="Arial" w:hAnsi="Arial" w:cs="Arial"/>
          <w:iCs/>
          <w:u w:val="single"/>
        </w:rPr>
      </w:pPr>
    </w:p>
    <w:p w:rsidR="003361AA" w:rsidRDefault="003361AA" w:rsidP="003505AC">
      <w:pPr>
        <w:rPr>
          <w:rFonts w:ascii="Arial" w:hAnsi="Arial" w:cs="Arial"/>
          <w:iCs/>
          <w:u w:val="single"/>
        </w:rPr>
      </w:pPr>
    </w:p>
    <w:p w:rsidR="001E0141" w:rsidRPr="00D40F37" w:rsidRDefault="00D26617" w:rsidP="003505AC">
      <w:pPr>
        <w:rPr>
          <w:sz w:val="22"/>
          <w:szCs w:val="22"/>
        </w:rPr>
      </w:pPr>
      <w:r w:rsidRPr="00D40F37">
        <w:rPr>
          <w:rFonts w:ascii="Arial" w:hAnsi="Arial" w:cs="Arial"/>
          <w:iCs/>
          <w:sz w:val="22"/>
          <w:szCs w:val="22"/>
          <w:u w:val="single"/>
        </w:rPr>
        <w:t>Réponse 3</w:t>
      </w:r>
    </w:p>
    <w:p w:rsidR="003505AC" w:rsidRPr="00C704BB" w:rsidRDefault="004D681D" w:rsidP="0078347F">
      <w:pPr>
        <w:rPr>
          <w:rFonts w:ascii="Arial" w:hAnsi="Arial" w:cs="Arial"/>
          <w:iCs/>
          <w:u w:val="single"/>
        </w:rPr>
      </w:pPr>
      <w:r>
        <w:rPr>
          <w:noProof/>
        </w:rPr>
        <w:drawing>
          <wp:inline distT="0" distB="0" distL="0" distR="0">
            <wp:extent cx="5765800" cy="1625600"/>
            <wp:effectExtent l="19050" t="0" r="635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3F0" w:rsidRDefault="000213F0" w:rsidP="0078347F">
      <w:r>
        <w:t xml:space="preserve">Les solutions du régime permanant sont du même type que l’excitation   </w:t>
      </w:r>
      <w:proofErr w:type="spellStart"/>
      <w:r>
        <w:t>xs</w:t>
      </w:r>
      <w:proofErr w:type="spellEnd"/>
      <w:r>
        <w:t xml:space="preserve"> </w:t>
      </w:r>
      <w:r w:rsidR="00912BCC">
        <w:t xml:space="preserve"> </w:t>
      </w:r>
      <w:r>
        <w:t>= a cos Ω t</w:t>
      </w:r>
    </w:p>
    <w:p w:rsidR="00083C83" w:rsidRDefault="0083492F" w:rsidP="0078347F">
      <w:r>
        <w:rPr>
          <w:noProof/>
        </w:rPr>
        <w:drawing>
          <wp:inline distT="0" distB="0" distL="0" distR="0">
            <wp:extent cx="5638800" cy="1130300"/>
            <wp:effectExtent l="19050" t="0" r="0" b="0"/>
            <wp:docPr id="1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C83" w:rsidRDefault="004D681D" w:rsidP="0078347F">
      <w:r>
        <w:rPr>
          <w:noProof/>
        </w:rPr>
        <w:drawing>
          <wp:inline distT="0" distB="0" distL="0" distR="0">
            <wp:extent cx="6845300" cy="673100"/>
            <wp:effectExtent l="1905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572" w:rsidRPr="003361AA" w:rsidRDefault="004D681D" w:rsidP="003B5572">
      <w:r>
        <w:rPr>
          <w:noProof/>
        </w:rPr>
        <w:drawing>
          <wp:inline distT="0" distB="0" distL="0" distR="0">
            <wp:extent cx="5892800" cy="495300"/>
            <wp:effectExtent l="1905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E8" w:rsidRPr="00F259FF" w:rsidRDefault="00BA12E8" w:rsidP="0078347F">
      <w:pPr>
        <w:rPr>
          <w:rFonts w:ascii="Arial" w:hAnsi="Arial" w:cs="Arial"/>
          <w:iCs/>
        </w:rPr>
      </w:pPr>
    </w:p>
    <w:p w:rsidR="00BA12E8" w:rsidRDefault="004D681D" w:rsidP="0078347F">
      <w:pPr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5892800" cy="2552700"/>
            <wp:effectExtent l="1905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E8" w:rsidRDefault="004D681D" w:rsidP="0078347F">
      <w:pPr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6299200" cy="1358900"/>
            <wp:effectExtent l="19050" t="0" r="635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2E8" w:rsidRPr="00BA12E8" w:rsidRDefault="00BA12E8" w:rsidP="0078347F">
      <w:pPr>
        <w:rPr>
          <w:rFonts w:ascii="Arial" w:hAnsi="Arial" w:cs="Arial"/>
          <w:iCs/>
        </w:rPr>
      </w:pPr>
    </w:p>
    <w:p w:rsidR="003361AA" w:rsidRDefault="003361AA" w:rsidP="0078347F">
      <w:pPr>
        <w:rPr>
          <w:rFonts w:ascii="Arial" w:hAnsi="Arial" w:cs="Arial"/>
          <w:iCs/>
          <w:u w:val="single"/>
        </w:rPr>
      </w:pPr>
    </w:p>
    <w:p w:rsidR="003361AA" w:rsidRDefault="003361AA" w:rsidP="0078347F">
      <w:pPr>
        <w:rPr>
          <w:rFonts w:ascii="Arial" w:hAnsi="Arial" w:cs="Arial"/>
          <w:iCs/>
          <w:u w:val="single"/>
        </w:rPr>
      </w:pPr>
    </w:p>
    <w:p w:rsidR="003361AA" w:rsidRDefault="003361AA" w:rsidP="0078347F">
      <w:pPr>
        <w:rPr>
          <w:rFonts w:ascii="Arial" w:hAnsi="Arial" w:cs="Arial"/>
          <w:iCs/>
          <w:u w:val="single"/>
        </w:rPr>
      </w:pPr>
    </w:p>
    <w:p w:rsidR="003361AA" w:rsidRDefault="003361AA" w:rsidP="0078347F">
      <w:pPr>
        <w:rPr>
          <w:rFonts w:ascii="Arial" w:hAnsi="Arial" w:cs="Arial"/>
          <w:iCs/>
          <w:u w:val="single"/>
        </w:rPr>
      </w:pPr>
    </w:p>
    <w:p w:rsidR="003361AA" w:rsidRDefault="003361AA" w:rsidP="0078347F">
      <w:pPr>
        <w:rPr>
          <w:rFonts w:ascii="Arial" w:hAnsi="Arial" w:cs="Arial"/>
          <w:iCs/>
          <w:u w:val="single"/>
        </w:rPr>
      </w:pPr>
    </w:p>
    <w:p w:rsidR="00213B87" w:rsidRDefault="00213B87" w:rsidP="001C15BF">
      <w:pPr>
        <w:rPr>
          <w:rFonts w:ascii="Arial" w:hAnsi="Arial" w:cs="Arial"/>
          <w:i/>
          <w:iCs/>
          <w:sz w:val="20"/>
          <w:szCs w:val="20"/>
        </w:rPr>
      </w:pPr>
    </w:p>
    <w:p w:rsidR="003361AA" w:rsidRPr="00D6689A" w:rsidRDefault="003361AA" w:rsidP="003361AA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3361AA" w:rsidRPr="00D6689A" w:rsidRDefault="003361AA" w:rsidP="0078347F">
      <w:pPr>
        <w:rPr>
          <w:rFonts w:ascii="Arial" w:hAnsi="Arial" w:cs="Arial"/>
          <w:iCs/>
          <w:u w:val="single"/>
        </w:rPr>
      </w:pPr>
    </w:p>
    <w:p w:rsidR="008A5C10" w:rsidRDefault="003B5572" w:rsidP="0078347F">
      <w:pPr>
        <w:rPr>
          <w:rFonts w:ascii="Arial" w:hAnsi="Arial" w:cs="Arial"/>
          <w:iCs/>
          <w:sz w:val="22"/>
          <w:szCs w:val="22"/>
          <w:u w:val="single"/>
        </w:rPr>
      </w:pPr>
      <w:r w:rsidRPr="00D40F37">
        <w:rPr>
          <w:rFonts w:ascii="Arial" w:hAnsi="Arial" w:cs="Arial"/>
          <w:iCs/>
          <w:sz w:val="22"/>
          <w:szCs w:val="22"/>
          <w:u w:val="single"/>
        </w:rPr>
        <w:t>Réponse 4</w:t>
      </w:r>
    </w:p>
    <w:p w:rsidR="001C15BF" w:rsidRPr="001C15BF" w:rsidRDefault="001C15BF" w:rsidP="0078347F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noProof/>
          <w:sz w:val="22"/>
          <w:szCs w:val="22"/>
        </w:rPr>
        <w:drawing>
          <wp:inline distT="0" distB="0" distL="0" distR="0">
            <wp:extent cx="6486525" cy="1695450"/>
            <wp:effectExtent l="19050" t="0" r="9525" b="0"/>
            <wp:docPr id="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DF5" w:rsidRDefault="00D40F37" w:rsidP="00C02DF5">
      <w:pPr>
        <w:spacing w:line="360" w:lineRule="auto"/>
      </w:pPr>
      <w:r>
        <w:rPr>
          <w:noProof/>
        </w:rPr>
        <w:drawing>
          <wp:inline distT="0" distB="0" distL="0" distR="0">
            <wp:extent cx="5791200" cy="4352925"/>
            <wp:effectExtent l="19050" t="0" r="0" b="0"/>
            <wp:docPr id="3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794" w:rsidRDefault="008C2E18" w:rsidP="00C02DF5">
      <w:pPr>
        <w:spacing w:line="360" w:lineRule="auto"/>
      </w:pPr>
      <w:r>
        <w:rPr>
          <w:noProof/>
        </w:rPr>
        <w:drawing>
          <wp:inline distT="0" distB="0" distL="0" distR="0">
            <wp:extent cx="6324600" cy="2800350"/>
            <wp:effectExtent l="19050" t="0" r="0" b="0"/>
            <wp:docPr id="2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DF5" w:rsidRDefault="00C02DF5" w:rsidP="00C02DF5">
      <w:pPr>
        <w:spacing w:line="360" w:lineRule="auto"/>
      </w:pPr>
    </w:p>
    <w:p w:rsidR="00C02DF5" w:rsidRDefault="00C02DF5" w:rsidP="00C02DF5">
      <w:pPr>
        <w:spacing w:line="360" w:lineRule="auto"/>
      </w:pPr>
    </w:p>
    <w:p w:rsidR="00C02DF5" w:rsidRPr="00D6689A" w:rsidRDefault="00C02DF5" w:rsidP="00C02DF5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3361AA" w:rsidRDefault="003361AA" w:rsidP="00F96966">
      <w:pPr>
        <w:rPr>
          <w:rFonts w:ascii="Arial" w:hAnsi="Arial" w:cs="Arial"/>
          <w:iCs/>
          <w:u w:val="single"/>
        </w:rPr>
      </w:pPr>
    </w:p>
    <w:p w:rsidR="00EB14E8" w:rsidRDefault="00F96966" w:rsidP="00F96966">
      <w:pPr>
        <w:rPr>
          <w:rFonts w:ascii="Arial" w:hAnsi="Arial" w:cs="Arial"/>
          <w:iCs/>
          <w:sz w:val="22"/>
          <w:szCs w:val="22"/>
          <w:u w:val="single"/>
        </w:rPr>
      </w:pPr>
      <w:r w:rsidRPr="005A4080">
        <w:rPr>
          <w:rFonts w:ascii="Arial" w:hAnsi="Arial" w:cs="Arial"/>
          <w:iCs/>
          <w:sz w:val="22"/>
          <w:szCs w:val="22"/>
          <w:u w:val="single"/>
        </w:rPr>
        <w:t>Réponse 5</w:t>
      </w:r>
    </w:p>
    <w:p w:rsidR="005A4080" w:rsidRPr="005A4080" w:rsidRDefault="005A4080" w:rsidP="00F96966">
      <w:pPr>
        <w:rPr>
          <w:rFonts w:ascii="Arial" w:hAnsi="Arial" w:cs="Arial"/>
          <w:iCs/>
          <w:sz w:val="22"/>
          <w:szCs w:val="22"/>
          <w:u w:val="single"/>
        </w:rPr>
      </w:pPr>
    </w:p>
    <w:p w:rsidR="00E579DA" w:rsidRDefault="005A4080" w:rsidP="00654794">
      <w:pPr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6086475" cy="3105150"/>
            <wp:effectExtent l="19050" t="0" r="9525" b="0"/>
            <wp:docPr id="3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DD1" w:rsidRPr="005A4080" w:rsidRDefault="00516DD1" w:rsidP="00654794">
      <w:pPr>
        <w:rPr>
          <w:rFonts w:ascii="Arial" w:hAnsi="Arial" w:cs="Arial"/>
          <w:iCs/>
        </w:rPr>
      </w:pPr>
    </w:p>
    <w:p w:rsidR="00E579DA" w:rsidRDefault="00516DD1" w:rsidP="00654794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6581775" cy="4419600"/>
            <wp:effectExtent l="19050" t="0" r="9525" b="0"/>
            <wp:docPr id="2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794" w:rsidRPr="00C97A6A" w:rsidRDefault="00654794" w:rsidP="00654794"/>
    <w:p w:rsidR="00654794" w:rsidRPr="00C97A6A" w:rsidRDefault="00654794" w:rsidP="00654794"/>
    <w:p w:rsidR="00654794" w:rsidRPr="0030469A" w:rsidRDefault="00654794" w:rsidP="00654794">
      <w:pPr>
        <w:rPr>
          <w:vertAlign w:val="superscript"/>
        </w:rPr>
      </w:pPr>
    </w:p>
    <w:p w:rsidR="00654794" w:rsidRPr="00490CC0" w:rsidRDefault="00654794" w:rsidP="00654794"/>
    <w:p w:rsidR="00654794" w:rsidRPr="003E061B" w:rsidRDefault="00654794" w:rsidP="00654794">
      <w:pPr>
        <w:autoSpaceDE w:val="0"/>
        <w:autoSpaceDN w:val="0"/>
        <w:adjustRightInd w:val="0"/>
        <w:jc w:val="both"/>
        <w:rPr>
          <w:rFonts w:ascii="LMRoman12-Bold" w:hAnsi="LMRoman12-Bold" w:cs="LMRoman12-Bold"/>
        </w:rPr>
      </w:pPr>
    </w:p>
    <w:p w:rsidR="00654794" w:rsidRDefault="00654794" w:rsidP="009A0135">
      <w:pPr>
        <w:rPr>
          <w:rFonts w:ascii="Arial" w:hAnsi="Arial" w:cs="Arial"/>
          <w:iCs/>
          <w:u w:val="single"/>
        </w:rPr>
      </w:pPr>
    </w:p>
    <w:p w:rsidR="005A4080" w:rsidRDefault="005A4080" w:rsidP="009A0135">
      <w:pPr>
        <w:rPr>
          <w:rFonts w:ascii="Arial" w:hAnsi="Arial" w:cs="Arial"/>
          <w:iCs/>
          <w:u w:val="single"/>
        </w:rPr>
      </w:pPr>
    </w:p>
    <w:p w:rsidR="005A4080" w:rsidRDefault="005A4080" w:rsidP="009A0135">
      <w:pPr>
        <w:rPr>
          <w:rFonts w:ascii="Arial" w:hAnsi="Arial" w:cs="Arial"/>
          <w:iCs/>
          <w:u w:val="single"/>
        </w:rPr>
      </w:pPr>
    </w:p>
    <w:p w:rsidR="003361AA" w:rsidRPr="00D6689A" w:rsidRDefault="003361AA" w:rsidP="003361AA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3361AA" w:rsidRDefault="003361AA" w:rsidP="009A0135">
      <w:pPr>
        <w:rPr>
          <w:rFonts w:ascii="Arial" w:hAnsi="Arial" w:cs="Arial"/>
          <w:iCs/>
          <w:u w:val="single"/>
        </w:rPr>
      </w:pPr>
    </w:p>
    <w:p w:rsidR="009A0135" w:rsidRPr="006D6152" w:rsidRDefault="009A0135" w:rsidP="009A0135">
      <w:pPr>
        <w:rPr>
          <w:rFonts w:ascii="Arial" w:hAnsi="Arial" w:cs="Arial"/>
          <w:iCs/>
          <w:sz w:val="22"/>
          <w:szCs w:val="22"/>
          <w:u w:val="single"/>
        </w:rPr>
      </w:pPr>
      <w:r w:rsidRPr="006D6152">
        <w:rPr>
          <w:rFonts w:ascii="Arial" w:hAnsi="Arial" w:cs="Arial"/>
          <w:iCs/>
          <w:sz w:val="22"/>
          <w:szCs w:val="22"/>
          <w:u w:val="single"/>
        </w:rPr>
        <w:t>Réponse 6</w:t>
      </w:r>
    </w:p>
    <w:p w:rsidR="00FD0E70" w:rsidRDefault="004D681D" w:rsidP="0091586C">
      <w:pPr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5346700" cy="1066800"/>
            <wp:effectExtent l="19050" t="0" r="6350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E70" w:rsidRDefault="00C02DF5" w:rsidP="00444CD6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6559550" cy="3071649"/>
            <wp:effectExtent l="19050" t="0" r="0" b="0"/>
            <wp:docPr id="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07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D6" w:rsidRDefault="004D681D" w:rsidP="00444CD6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w:drawing>
          <wp:inline distT="0" distB="0" distL="0" distR="0">
            <wp:extent cx="6832600" cy="1612900"/>
            <wp:effectExtent l="19050" t="0" r="635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E88" w:rsidRDefault="007C4E88" w:rsidP="00444CD6">
      <w:pPr>
        <w:jc w:val="both"/>
        <w:rPr>
          <w:rFonts w:ascii="Arial" w:hAnsi="Arial" w:cs="Arial"/>
          <w:iCs/>
        </w:rPr>
      </w:pPr>
    </w:p>
    <w:p w:rsidR="00284910" w:rsidRPr="00C66280" w:rsidRDefault="00284910" w:rsidP="00C02DF5">
      <w:pPr>
        <w:spacing w:line="360" w:lineRule="auto"/>
        <w:jc w:val="both"/>
        <w:rPr>
          <w:iCs/>
        </w:rPr>
      </w:pPr>
      <w:proofErr w:type="gramStart"/>
      <w:r w:rsidRPr="00C66280">
        <w:rPr>
          <w:iCs/>
        </w:rPr>
        <w:t>2.b</w:t>
      </w:r>
      <w:proofErr w:type="gramEnd"/>
      <w:r w:rsidRPr="00C66280">
        <w:rPr>
          <w:iCs/>
        </w:rPr>
        <w:t xml:space="preserve">.  </w:t>
      </w:r>
      <w:r w:rsidR="00C02DF5">
        <w:rPr>
          <w:iCs/>
        </w:rPr>
        <w:t xml:space="preserve">  </w:t>
      </w:r>
      <w:r w:rsidRPr="00C66280">
        <w:rPr>
          <w:iCs/>
        </w:rPr>
        <w:t>θ</w:t>
      </w:r>
      <w:r w:rsidRPr="00C66280">
        <w:rPr>
          <w:iCs/>
          <w:vertAlign w:val="subscript"/>
        </w:rPr>
        <w:t>1</w:t>
      </w:r>
      <w:r w:rsidRPr="00C66280">
        <w:rPr>
          <w:iCs/>
        </w:rPr>
        <w:t>(0) = α ;  θ</w:t>
      </w:r>
      <w:r w:rsidRPr="00C66280">
        <w:rPr>
          <w:iCs/>
          <w:vertAlign w:val="subscript"/>
        </w:rPr>
        <w:t>2</w:t>
      </w:r>
      <w:r w:rsidRPr="00C66280">
        <w:rPr>
          <w:iCs/>
        </w:rPr>
        <w:t>(0) = 0    et   θ’</w:t>
      </w:r>
      <w:r w:rsidRPr="00C66280">
        <w:rPr>
          <w:iCs/>
          <w:vertAlign w:val="subscript"/>
        </w:rPr>
        <w:t>1</w:t>
      </w:r>
      <w:r w:rsidRPr="00C66280">
        <w:rPr>
          <w:iCs/>
        </w:rPr>
        <w:t xml:space="preserve">(0) = </w:t>
      </w:r>
      <w:r w:rsidR="00C02DF5">
        <w:rPr>
          <w:iCs/>
        </w:rPr>
        <w:t xml:space="preserve"> </w:t>
      </w:r>
      <w:r w:rsidRPr="00C66280">
        <w:rPr>
          <w:iCs/>
        </w:rPr>
        <w:t>θ’</w:t>
      </w:r>
      <w:r w:rsidRPr="00C66280">
        <w:rPr>
          <w:iCs/>
          <w:vertAlign w:val="subscript"/>
        </w:rPr>
        <w:t>2</w:t>
      </w:r>
      <w:r w:rsidRPr="00C66280">
        <w:rPr>
          <w:iCs/>
        </w:rPr>
        <w:t>(0)</w:t>
      </w:r>
      <w:r w:rsidR="00C02DF5">
        <w:rPr>
          <w:iCs/>
        </w:rPr>
        <w:t xml:space="preserve"> </w:t>
      </w:r>
      <w:r w:rsidRPr="00C66280">
        <w:rPr>
          <w:iCs/>
        </w:rPr>
        <w:t xml:space="preserve"> = 0   </w:t>
      </w:r>
    </w:p>
    <w:p w:rsidR="00D32D44" w:rsidRPr="00C66280" w:rsidRDefault="00D32D44" w:rsidP="00C02DF5">
      <w:pPr>
        <w:spacing w:line="360" w:lineRule="auto"/>
        <w:jc w:val="both"/>
        <w:rPr>
          <w:iCs/>
          <w:lang w:val="en-US"/>
        </w:rPr>
      </w:pPr>
      <w:r w:rsidRPr="00C66280">
        <w:rPr>
          <w:iCs/>
        </w:rPr>
        <w:t>θ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>(0) = A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 + A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 xml:space="preserve">2 </w:t>
      </w:r>
      <w:r w:rsidR="00C02DF5">
        <w:rPr>
          <w:iCs/>
          <w:vertAlign w:val="subscript"/>
          <w:lang w:val="en-US"/>
        </w:rPr>
        <w:t xml:space="preserve"> </w:t>
      </w:r>
      <w:r w:rsidRPr="00C66280">
        <w:rPr>
          <w:iCs/>
          <w:lang w:val="en-US"/>
        </w:rPr>
        <w:t>=  α</w:t>
      </w:r>
    </w:p>
    <w:p w:rsidR="00D32D44" w:rsidRPr="00C66280" w:rsidRDefault="00D32D44" w:rsidP="00C02DF5">
      <w:pPr>
        <w:spacing w:line="360" w:lineRule="auto"/>
        <w:jc w:val="both"/>
        <w:rPr>
          <w:iCs/>
          <w:lang w:val="en-US"/>
        </w:rPr>
      </w:pPr>
      <w:r w:rsidRPr="00C66280">
        <w:rPr>
          <w:iCs/>
        </w:rPr>
        <w:t>θ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>(0) = - A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 + A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 xml:space="preserve">2 </w:t>
      </w:r>
      <w:r w:rsidRPr="00C66280">
        <w:rPr>
          <w:iCs/>
          <w:lang w:val="en-US"/>
        </w:rPr>
        <w:t>=  0  →   A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 =  A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 xml:space="preserve">2 </w:t>
      </w:r>
      <w:r w:rsidRPr="00C66280">
        <w:rPr>
          <w:iCs/>
          <w:lang w:val="en-US"/>
        </w:rPr>
        <w:t xml:space="preserve">  →  2A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=  α  = 2A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</w:t>
      </w:r>
      <w:proofErr w:type="spellStart"/>
      <w:r w:rsidRPr="00C66280">
        <w:rPr>
          <w:iCs/>
          <w:lang w:val="en-US"/>
        </w:rPr>
        <w:t>cos</w:t>
      </w:r>
      <w:proofErr w:type="spellEnd"/>
      <w:r w:rsidRPr="00C66280">
        <w:rPr>
          <w:iCs/>
          <w:lang w:val="en-US"/>
        </w:rPr>
        <w:t xml:space="preserve">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 xml:space="preserve">2 </w:t>
      </w:r>
      <w:r w:rsidRPr="00C66280">
        <w:rPr>
          <w:iCs/>
          <w:lang w:val="en-US"/>
        </w:rPr>
        <w:t xml:space="preserve">  </w:t>
      </w:r>
    </w:p>
    <w:p w:rsidR="00D32D44" w:rsidRPr="00C66280" w:rsidRDefault="00D32D44" w:rsidP="00C02DF5">
      <w:pPr>
        <w:spacing w:line="360" w:lineRule="auto"/>
        <w:jc w:val="both"/>
        <w:rPr>
          <w:iCs/>
          <w:lang w:val="en-US"/>
        </w:rPr>
      </w:pPr>
      <w:proofErr w:type="gramStart"/>
      <w:r w:rsidRPr="00C66280">
        <w:rPr>
          <w:iCs/>
        </w:rPr>
        <w:t>θ</w:t>
      </w:r>
      <w:r w:rsidRPr="00C66280">
        <w:rPr>
          <w:iCs/>
          <w:lang w:val="en-US"/>
        </w:rPr>
        <w:t>’</w:t>
      </w:r>
      <w:r w:rsidRPr="00C66280">
        <w:rPr>
          <w:iCs/>
          <w:vertAlign w:val="subscript"/>
          <w:lang w:val="en-US"/>
        </w:rPr>
        <w:t>1</w:t>
      </w:r>
      <w:proofErr w:type="gramEnd"/>
      <w:r w:rsidRPr="00C66280">
        <w:rPr>
          <w:iCs/>
          <w:lang w:val="en-US"/>
        </w:rPr>
        <w:t>(0) = - A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</w:t>
      </w:r>
      <w:r w:rsidRPr="00C66280">
        <w:rPr>
          <w:iCs/>
        </w:rPr>
        <w:t>ω</w:t>
      </w:r>
      <w:r w:rsidR="00E01C0F" w:rsidRPr="00E01C0F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sin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– A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</w:t>
      </w:r>
      <w:r w:rsidRPr="00C66280">
        <w:rPr>
          <w:iCs/>
        </w:rPr>
        <w:t>ω</w:t>
      </w:r>
      <w:r w:rsidR="00E01C0F" w:rsidRPr="00E01C0F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sin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= 0   </w:t>
      </w:r>
    </w:p>
    <w:p w:rsidR="00D32D44" w:rsidRPr="00C66280" w:rsidRDefault="00D32D44" w:rsidP="00C02DF5">
      <w:pPr>
        <w:spacing w:line="360" w:lineRule="auto"/>
        <w:jc w:val="both"/>
        <w:rPr>
          <w:iCs/>
          <w:lang w:val="en-US"/>
        </w:rPr>
      </w:pPr>
      <w:proofErr w:type="gramStart"/>
      <w:r w:rsidRPr="00C66280">
        <w:rPr>
          <w:iCs/>
        </w:rPr>
        <w:t>θ</w:t>
      </w:r>
      <w:r w:rsidRPr="00C66280">
        <w:rPr>
          <w:iCs/>
          <w:lang w:val="en-US"/>
        </w:rPr>
        <w:t>’</w:t>
      </w:r>
      <w:r w:rsidRPr="00C66280">
        <w:rPr>
          <w:iCs/>
          <w:vertAlign w:val="subscript"/>
          <w:lang w:val="en-US"/>
        </w:rPr>
        <w:t>2</w:t>
      </w:r>
      <w:proofErr w:type="gramEnd"/>
      <w:r w:rsidRPr="00C66280">
        <w:rPr>
          <w:iCs/>
          <w:lang w:val="en-US"/>
        </w:rPr>
        <w:t>(0) =  A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</w:t>
      </w:r>
      <w:r w:rsidRPr="00C66280">
        <w:rPr>
          <w:iCs/>
        </w:rPr>
        <w:t>ω</w:t>
      </w:r>
      <w:r w:rsidR="00E01C0F" w:rsidRPr="00E01C0F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sin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– A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</w:t>
      </w:r>
      <w:r w:rsidRPr="00C66280">
        <w:rPr>
          <w:iCs/>
        </w:rPr>
        <w:t>ω</w:t>
      </w:r>
      <w:r w:rsidR="00E01C0F" w:rsidRPr="00E01C0F">
        <w:rPr>
          <w:iCs/>
          <w:vertAlign w:val="subscript"/>
          <w:lang w:val="en-US"/>
        </w:rPr>
        <w:t>2</w:t>
      </w:r>
      <w:r w:rsidR="00E01C0F">
        <w:rPr>
          <w:iCs/>
          <w:lang w:val="en-US"/>
        </w:rPr>
        <w:t xml:space="preserve"> </w:t>
      </w:r>
      <w:r w:rsidRPr="00C66280">
        <w:rPr>
          <w:iCs/>
          <w:lang w:val="en-US"/>
        </w:rPr>
        <w:t xml:space="preserve">sin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= 0     →  2 A</w:t>
      </w:r>
      <w:r w:rsidRPr="00C66280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</w:t>
      </w:r>
      <w:r w:rsidRPr="00C66280">
        <w:rPr>
          <w:iCs/>
        </w:rPr>
        <w:t>ω</w:t>
      </w:r>
      <w:r w:rsidR="00E01C0F" w:rsidRPr="00E01C0F">
        <w:rPr>
          <w:iCs/>
          <w:vertAlign w:val="subscript"/>
          <w:lang w:val="en-US"/>
        </w:rPr>
        <w:t>2</w:t>
      </w:r>
      <w:r w:rsidRPr="00C66280">
        <w:rPr>
          <w:iCs/>
          <w:lang w:val="en-US"/>
        </w:rPr>
        <w:t xml:space="preserve"> sin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 xml:space="preserve">2  </w:t>
      </w:r>
      <w:r w:rsidRPr="00C66280">
        <w:rPr>
          <w:iCs/>
          <w:lang w:val="en-US"/>
        </w:rPr>
        <w:t>= 0    et  2 A</w:t>
      </w:r>
      <w:r w:rsidRPr="00C66280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</w:t>
      </w:r>
      <w:r w:rsidRPr="00C66280">
        <w:rPr>
          <w:iCs/>
        </w:rPr>
        <w:t>ω</w:t>
      </w:r>
      <w:r w:rsidR="00E01C0F" w:rsidRPr="00E01C0F">
        <w:rPr>
          <w:iCs/>
          <w:vertAlign w:val="subscript"/>
          <w:lang w:val="en-US"/>
        </w:rPr>
        <w:t>1</w:t>
      </w:r>
      <w:r w:rsidRPr="00C66280">
        <w:rPr>
          <w:iCs/>
          <w:lang w:val="en-US"/>
        </w:rPr>
        <w:t xml:space="preserve"> sin </w:t>
      </w:r>
      <w:r w:rsidRPr="00C66280">
        <w:rPr>
          <w:iCs/>
        </w:rPr>
        <w:t>φ</w:t>
      </w:r>
      <w:r w:rsidRPr="00C66280">
        <w:rPr>
          <w:iCs/>
          <w:vertAlign w:val="subscript"/>
          <w:lang w:val="en-US"/>
        </w:rPr>
        <w:t xml:space="preserve">1 </w:t>
      </w:r>
      <w:r w:rsidRPr="00C66280">
        <w:rPr>
          <w:iCs/>
          <w:lang w:val="en-US"/>
        </w:rPr>
        <w:t>= 0</w:t>
      </w:r>
      <w:r w:rsidR="009D6F1E" w:rsidRPr="00C66280">
        <w:rPr>
          <w:iCs/>
          <w:lang w:val="en-US"/>
        </w:rPr>
        <w:t xml:space="preserve">   → </w:t>
      </w:r>
      <w:r w:rsidR="009D6F1E" w:rsidRPr="00C66280">
        <w:rPr>
          <w:iCs/>
        </w:rPr>
        <w:t>φ</w:t>
      </w:r>
      <w:r w:rsidR="009D6F1E" w:rsidRPr="00C66280">
        <w:rPr>
          <w:iCs/>
          <w:vertAlign w:val="subscript"/>
          <w:lang w:val="en-US"/>
        </w:rPr>
        <w:t xml:space="preserve">2  </w:t>
      </w:r>
      <w:r w:rsidR="009D6F1E" w:rsidRPr="00C66280">
        <w:rPr>
          <w:iCs/>
          <w:lang w:val="en-US"/>
        </w:rPr>
        <w:t xml:space="preserve">= 0 = </w:t>
      </w:r>
      <w:r w:rsidR="009D6F1E" w:rsidRPr="00C66280">
        <w:rPr>
          <w:iCs/>
        </w:rPr>
        <w:t>φ</w:t>
      </w:r>
      <w:r w:rsidR="009D6F1E" w:rsidRPr="00C66280">
        <w:rPr>
          <w:iCs/>
          <w:vertAlign w:val="subscript"/>
          <w:lang w:val="en-US"/>
        </w:rPr>
        <w:t>1</w:t>
      </w:r>
    </w:p>
    <w:p w:rsidR="009D6F1E" w:rsidRPr="00AC6C7F" w:rsidRDefault="009D6F1E" w:rsidP="00C02DF5">
      <w:pPr>
        <w:spacing w:line="360" w:lineRule="auto"/>
        <w:jc w:val="both"/>
        <w:rPr>
          <w:iCs/>
        </w:rPr>
      </w:pPr>
      <w:r w:rsidRPr="00AC6C7F">
        <w:rPr>
          <w:iCs/>
        </w:rPr>
        <w:t xml:space="preserve">→ </w:t>
      </w:r>
      <w:r w:rsidR="00C02DF5">
        <w:rPr>
          <w:iCs/>
        </w:rPr>
        <w:t xml:space="preserve"> </w:t>
      </w:r>
      <w:r w:rsidRPr="00AC6C7F">
        <w:rPr>
          <w:iCs/>
        </w:rPr>
        <w:t>A</w:t>
      </w:r>
      <w:r w:rsidRPr="00AC6C7F">
        <w:rPr>
          <w:iCs/>
          <w:vertAlign w:val="subscript"/>
        </w:rPr>
        <w:t>1</w:t>
      </w:r>
      <w:r w:rsidRPr="00AC6C7F">
        <w:rPr>
          <w:iCs/>
        </w:rPr>
        <w:t xml:space="preserve"> =  </w:t>
      </w:r>
      <w:r w:rsidRPr="00C66280">
        <w:rPr>
          <w:iCs/>
          <w:lang w:val="en-US"/>
        </w:rPr>
        <w:t>α</w:t>
      </w:r>
      <w:r w:rsidRPr="00AC6C7F">
        <w:rPr>
          <w:iCs/>
        </w:rPr>
        <w:t>/2  =  A</w:t>
      </w:r>
      <w:r w:rsidRPr="00AC6C7F">
        <w:rPr>
          <w:iCs/>
          <w:vertAlign w:val="subscript"/>
        </w:rPr>
        <w:t>2</w:t>
      </w:r>
      <w:r w:rsidRPr="00AC6C7F">
        <w:rPr>
          <w:iCs/>
        </w:rPr>
        <w:t xml:space="preserve"> </w:t>
      </w:r>
    </w:p>
    <w:p w:rsidR="009D6F1E" w:rsidRPr="00C66280" w:rsidRDefault="009D6F1E" w:rsidP="00C02DF5">
      <w:pPr>
        <w:spacing w:line="360" w:lineRule="auto"/>
        <w:jc w:val="both"/>
        <w:rPr>
          <w:iCs/>
        </w:rPr>
      </w:pPr>
      <w:r w:rsidRPr="00C66280">
        <w:rPr>
          <w:iCs/>
        </w:rPr>
        <w:t>θ</w:t>
      </w:r>
      <w:r w:rsidRPr="00C66280">
        <w:rPr>
          <w:iCs/>
          <w:vertAlign w:val="subscript"/>
        </w:rPr>
        <w:t>1</w:t>
      </w:r>
      <w:r w:rsidRPr="00C66280">
        <w:rPr>
          <w:iCs/>
        </w:rPr>
        <w:t xml:space="preserve">(t) = </w:t>
      </w:r>
      <w:r w:rsidRPr="00C66280">
        <w:rPr>
          <w:iCs/>
          <w:lang w:val="en-US"/>
        </w:rPr>
        <w:t>α</w:t>
      </w:r>
      <w:r w:rsidRPr="00C66280">
        <w:rPr>
          <w:iCs/>
        </w:rPr>
        <w:t xml:space="preserve">/2 </w:t>
      </w:r>
      <w:proofErr w:type="gramStart"/>
      <w:r w:rsidRPr="00C66280">
        <w:rPr>
          <w:iCs/>
        </w:rPr>
        <w:t>( cos</w:t>
      </w:r>
      <w:proofErr w:type="gramEnd"/>
      <w:r w:rsidRPr="00C66280">
        <w:rPr>
          <w:iCs/>
        </w:rPr>
        <w:t xml:space="preserve"> ω</w:t>
      </w:r>
      <w:r w:rsidRPr="00C66280">
        <w:rPr>
          <w:iCs/>
          <w:vertAlign w:val="subscript"/>
        </w:rPr>
        <w:t>1</w:t>
      </w:r>
      <w:r w:rsidRPr="00C66280">
        <w:rPr>
          <w:iCs/>
        </w:rPr>
        <w:t>t  + cos ω</w:t>
      </w:r>
      <w:r w:rsidRPr="00C66280">
        <w:rPr>
          <w:iCs/>
          <w:vertAlign w:val="subscript"/>
        </w:rPr>
        <w:t>2</w:t>
      </w:r>
      <w:r w:rsidRPr="00C66280">
        <w:rPr>
          <w:iCs/>
        </w:rPr>
        <w:t>t )</w:t>
      </w:r>
    </w:p>
    <w:p w:rsidR="009D6F1E" w:rsidRPr="00C66280" w:rsidRDefault="009D6F1E" w:rsidP="00C02DF5">
      <w:pPr>
        <w:spacing w:line="360" w:lineRule="auto"/>
        <w:jc w:val="both"/>
        <w:rPr>
          <w:iCs/>
        </w:rPr>
      </w:pPr>
      <w:r w:rsidRPr="00C66280">
        <w:rPr>
          <w:iCs/>
        </w:rPr>
        <w:t>θ</w:t>
      </w:r>
      <w:r w:rsidRPr="00C66280">
        <w:rPr>
          <w:iCs/>
          <w:vertAlign w:val="subscript"/>
        </w:rPr>
        <w:t>2</w:t>
      </w:r>
      <w:r w:rsidRPr="00C66280">
        <w:rPr>
          <w:iCs/>
        </w:rPr>
        <w:t xml:space="preserve">(t) = - </w:t>
      </w:r>
      <w:r w:rsidRPr="00C66280">
        <w:rPr>
          <w:iCs/>
          <w:lang w:val="en-US"/>
        </w:rPr>
        <w:t>α</w:t>
      </w:r>
      <w:r w:rsidRPr="00C66280">
        <w:rPr>
          <w:iCs/>
        </w:rPr>
        <w:t xml:space="preserve">/2 </w:t>
      </w:r>
      <w:proofErr w:type="gramStart"/>
      <w:r w:rsidRPr="00C66280">
        <w:rPr>
          <w:iCs/>
        </w:rPr>
        <w:t>( cos</w:t>
      </w:r>
      <w:proofErr w:type="gramEnd"/>
      <w:r w:rsidRPr="00C66280">
        <w:rPr>
          <w:iCs/>
        </w:rPr>
        <w:t xml:space="preserve"> ω</w:t>
      </w:r>
      <w:r w:rsidRPr="00C66280">
        <w:rPr>
          <w:iCs/>
          <w:vertAlign w:val="subscript"/>
        </w:rPr>
        <w:t>1</w:t>
      </w:r>
      <w:r w:rsidRPr="00C66280">
        <w:rPr>
          <w:iCs/>
        </w:rPr>
        <w:t>t  - cos ω</w:t>
      </w:r>
      <w:r w:rsidRPr="00C66280">
        <w:rPr>
          <w:iCs/>
          <w:vertAlign w:val="subscript"/>
        </w:rPr>
        <w:t>2</w:t>
      </w:r>
      <w:r w:rsidRPr="00C66280">
        <w:rPr>
          <w:iCs/>
        </w:rPr>
        <w:t>t )</w:t>
      </w:r>
    </w:p>
    <w:p w:rsidR="00284910" w:rsidRPr="00C66280" w:rsidRDefault="00284910" w:rsidP="00C02DF5">
      <w:pPr>
        <w:spacing w:line="360" w:lineRule="auto"/>
        <w:jc w:val="both"/>
        <w:rPr>
          <w:iCs/>
        </w:rPr>
      </w:pPr>
    </w:p>
    <w:p w:rsidR="00D32D44" w:rsidRPr="00C66280" w:rsidRDefault="004D681D" w:rsidP="00C02DF5">
      <w:pPr>
        <w:spacing w:line="360" w:lineRule="auto"/>
        <w:jc w:val="both"/>
        <w:rPr>
          <w:iCs/>
        </w:rPr>
      </w:pPr>
      <w:r>
        <w:rPr>
          <w:iCs/>
          <w:noProof/>
        </w:rPr>
        <w:drawing>
          <wp:inline distT="0" distB="0" distL="0" distR="0">
            <wp:extent cx="6350000" cy="711200"/>
            <wp:effectExtent l="1905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5B9" w:rsidRDefault="000725B9" w:rsidP="00444CD6">
      <w:pPr>
        <w:jc w:val="both"/>
      </w:pPr>
    </w:p>
    <w:p w:rsidR="00AD4BE4" w:rsidRDefault="00AD4BE4" w:rsidP="0060203A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:rsidR="00AD4BE4" w:rsidRDefault="00AD4BE4" w:rsidP="0060203A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:rsidR="0060203A" w:rsidRPr="00D6689A" w:rsidRDefault="0060203A" w:rsidP="0060203A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C02DF5" w:rsidRPr="00D6689A" w:rsidRDefault="00C02DF5" w:rsidP="000725B9">
      <w:pPr>
        <w:rPr>
          <w:rFonts w:ascii="Arial" w:hAnsi="Arial" w:cs="Arial"/>
          <w:iCs/>
          <w:u w:val="single"/>
        </w:rPr>
      </w:pPr>
    </w:p>
    <w:p w:rsidR="00AD4BE4" w:rsidRDefault="00AD4BE4" w:rsidP="000725B9">
      <w:pPr>
        <w:rPr>
          <w:rFonts w:ascii="Arial" w:hAnsi="Arial" w:cs="Arial"/>
          <w:iCs/>
          <w:u w:val="single"/>
        </w:rPr>
      </w:pPr>
    </w:p>
    <w:p w:rsidR="00AD4BE4" w:rsidRDefault="00AD4BE4" w:rsidP="000725B9">
      <w:pPr>
        <w:rPr>
          <w:rFonts w:ascii="Arial" w:hAnsi="Arial" w:cs="Arial"/>
          <w:iCs/>
          <w:u w:val="single"/>
        </w:rPr>
      </w:pPr>
    </w:p>
    <w:p w:rsidR="000725B9" w:rsidRPr="006D6152" w:rsidRDefault="000725B9" w:rsidP="000725B9">
      <w:pPr>
        <w:rPr>
          <w:rFonts w:ascii="Arial" w:hAnsi="Arial" w:cs="Arial"/>
          <w:iCs/>
          <w:sz w:val="22"/>
          <w:szCs w:val="22"/>
          <w:u w:val="single"/>
        </w:rPr>
      </w:pPr>
      <w:r w:rsidRPr="006D6152">
        <w:rPr>
          <w:rFonts w:ascii="Arial" w:hAnsi="Arial" w:cs="Arial"/>
          <w:iCs/>
          <w:sz w:val="22"/>
          <w:szCs w:val="22"/>
          <w:u w:val="single"/>
        </w:rPr>
        <w:t>Réponse 7</w:t>
      </w:r>
    </w:p>
    <w:p w:rsidR="000725B9" w:rsidRDefault="008F236F" w:rsidP="00444CD6">
      <w:pPr>
        <w:jc w:val="both"/>
      </w:pPr>
      <w:r>
        <w:rPr>
          <w:noProof/>
        </w:rPr>
        <w:drawing>
          <wp:inline distT="0" distB="0" distL="0" distR="0">
            <wp:extent cx="6667500" cy="596900"/>
            <wp:effectExtent l="19050" t="0" r="0" b="0"/>
            <wp:docPr id="2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A25" w:rsidRDefault="008F236F" w:rsidP="00444CD6">
      <w:pPr>
        <w:jc w:val="both"/>
      </w:pPr>
      <w:r>
        <w:rPr>
          <w:noProof/>
        </w:rPr>
        <w:drawing>
          <wp:inline distT="0" distB="0" distL="0" distR="0">
            <wp:extent cx="6629400" cy="2717800"/>
            <wp:effectExtent l="19050" t="0" r="0" b="0"/>
            <wp:docPr id="21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BE4" w:rsidRDefault="00AD4BE4" w:rsidP="00444CD6">
      <w:pPr>
        <w:jc w:val="both"/>
      </w:pPr>
    </w:p>
    <w:p w:rsidR="00AD4BE4" w:rsidRDefault="00AD4BE4" w:rsidP="00444CD6">
      <w:pPr>
        <w:jc w:val="both"/>
      </w:pPr>
    </w:p>
    <w:p w:rsidR="00402853" w:rsidRDefault="00823A77" w:rsidP="00444CD6">
      <w:pPr>
        <w:jc w:val="both"/>
      </w:pPr>
      <w:r>
        <w:rPr>
          <w:noProof/>
        </w:rPr>
        <w:drawing>
          <wp:inline distT="0" distB="0" distL="0" distR="0">
            <wp:extent cx="6691060" cy="3810000"/>
            <wp:effectExtent l="19050" t="0" r="0" b="0"/>
            <wp:docPr id="2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06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763" w:rsidRDefault="00DE7763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Pr="00D6689A" w:rsidRDefault="00C02DF5" w:rsidP="00C02DF5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C02DF5" w:rsidRPr="00D6689A" w:rsidRDefault="00C02DF5" w:rsidP="00C02DF5">
      <w:pPr>
        <w:rPr>
          <w:rFonts w:ascii="Arial" w:hAnsi="Arial" w:cs="Arial"/>
          <w:iCs/>
          <w:u w:val="single"/>
        </w:rPr>
      </w:pPr>
    </w:p>
    <w:p w:rsidR="00C02DF5" w:rsidRPr="006D6152" w:rsidRDefault="00C02DF5" w:rsidP="00C02DF5">
      <w:pPr>
        <w:rPr>
          <w:rFonts w:ascii="Arial" w:hAnsi="Arial" w:cs="Arial"/>
          <w:iCs/>
          <w:sz w:val="22"/>
          <w:szCs w:val="22"/>
          <w:u w:val="single"/>
        </w:rPr>
      </w:pPr>
      <w:r w:rsidRPr="006D6152">
        <w:rPr>
          <w:rFonts w:ascii="Arial" w:hAnsi="Arial" w:cs="Arial"/>
          <w:iCs/>
          <w:sz w:val="22"/>
          <w:szCs w:val="22"/>
          <w:u w:val="single"/>
        </w:rPr>
        <w:t>Suite Réponse 7</w:t>
      </w:r>
    </w:p>
    <w:p w:rsidR="00C02DF5" w:rsidRDefault="00C02DF5" w:rsidP="00444CD6">
      <w:pPr>
        <w:jc w:val="both"/>
      </w:pPr>
    </w:p>
    <w:p w:rsidR="00AB569F" w:rsidRDefault="005167C2" w:rsidP="00444CD6">
      <w:pPr>
        <w:jc w:val="both"/>
      </w:pPr>
      <w:r>
        <w:rPr>
          <w:noProof/>
        </w:rPr>
        <w:drawing>
          <wp:inline distT="0" distB="0" distL="0" distR="0">
            <wp:extent cx="6540500" cy="43561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BE4" w:rsidRDefault="00AD4BE4" w:rsidP="00444CD6">
      <w:pPr>
        <w:jc w:val="both"/>
      </w:pPr>
    </w:p>
    <w:p w:rsidR="00F75A8E" w:rsidRDefault="00F75A8E" w:rsidP="00444CD6">
      <w:pPr>
        <w:jc w:val="both"/>
      </w:pPr>
      <w:r>
        <w:t>Remarque : lorsque l’excitation est arrêté, le système continu à osciller avec une des fréquence de résonance</w:t>
      </w:r>
    </w:p>
    <w:p w:rsidR="00C91AAC" w:rsidRDefault="00C91AAC" w:rsidP="00444CD6">
      <w:pPr>
        <w:jc w:val="both"/>
      </w:pPr>
    </w:p>
    <w:p w:rsidR="00C91AAC" w:rsidRDefault="00C91AAC" w:rsidP="00444CD6">
      <w:pPr>
        <w:jc w:val="both"/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Default="00C02DF5" w:rsidP="00444CD6">
      <w:pPr>
        <w:jc w:val="both"/>
        <w:rPr>
          <w:u w:val="single"/>
        </w:rPr>
      </w:pPr>
    </w:p>
    <w:p w:rsidR="00C02DF5" w:rsidRPr="00D6689A" w:rsidRDefault="00C02DF5" w:rsidP="00C02DF5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C02DF5" w:rsidRPr="00D6689A" w:rsidRDefault="00C02DF5" w:rsidP="00C02DF5">
      <w:pPr>
        <w:rPr>
          <w:rFonts w:ascii="Arial" w:hAnsi="Arial" w:cs="Arial"/>
          <w:iCs/>
          <w:u w:val="single"/>
        </w:rPr>
      </w:pPr>
    </w:p>
    <w:p w:rsidR="00C02DF5" w:rsidRPr="00D6689A" w:rsidRDefault="00C02DF5" w:rsidP="00444CD6">
      <w:pPr>
        <w:jc w:val="both"/>
        <w:rPr>
          <w:u w:val="single"/>
        </w:rPr>
      </w:pPr>
    </w:p>
    <w:p w:rsidR="00C91AAC" w:rsidRPr="00C91AAC" w:rsidRDefault="00C91AAC" w:rsidP="00444CD6">
      <w:pPr>
        <w:jc w:val="both"/>
        <w:rPr>
          <w:u w:val="single"/>
        </w:rPr>
      </w:pPr>
      <w:r w:rsidRPr="00C91AAC">
        <w:rPr>
          <w:u w:val="single"/>
        </w:rPr>
        <w:t>Réponse 8</w:t>
      </w:r>
    </w:p>
    <w:p w:rsidR="00C91AAC" w:rsidRDefault="00C91AAC" w:rsidP="00444CD6">
      <w:pPr>
        <w:jc w:val="both"/>
      </w:pPr>
    </w:p>
    <w:p w:rsidR="00C91AAC" w:rsidRDefault="00667DFA" w:rsidP="00444CD6">
      <w:pPr>
        <w:jc w:val="both"/>
      </w:pPr>
      <w:r>
        <w:rPr>
          <w:noProof/>
        </w:rPr>
        <w:drawing>
          <wp:inline distT="0" distB="0" distL="0" distR="0">
            <wp:extent cx="6937036" cy="5626100"/>
            <wp:effectExtent l="19050" t="0" r="0" b="0"/>
            <wp:docPr id="1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36" cy="562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3A" w:rsidRDefault="0060203A" w:rsidP="00444CD6">
      <w:pPr>
        <w:jc w:val="both"/>
      </w:pPr>
    </w:p>
    <w:p w:rsidR="0060203A" w:rsidRDefault="0060203A" w:rsidP="00444CD6">
      <w:pPr>
        <w:jc w:val="both"/>
      </w:pPr>
    </w:p>
    <w:p w:rsidR="0060203A" w:rsidRDefault="0060203A" w:rsidP="00444CD6">
      <w:pPr>
        <w:jc w:val="both"/>
      </w:pPr>
    </w:p>
    <w:p w:rsidR="0060203A" w:rsidRDefault="0060203A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C02DF5" w:rsidRDefault="00C02DF5" w:rsidP="00444CD6">
      <w:pPr>
        <w:jc w:val="both"/>
      </w:pPr>
    </w:p>
    <w:p w:rsidR="0060203A" w:rsidRDefault="0060203A" w:rsidP="00444CD6">
      <w:pPr>
        <w:jc w:val="both"/>
      </w:pPr>
    </w:p>
    <w:p w:rsidR="0060203A" w:rsidRPr="00D6689A" w:rsidRDefault="0060203A" w:rsidP="0060203A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lastRenderedPageBreak/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60203A" w:rsidRPr="00D6689A" w:rsidRDefault="0060203A" w:rsidP="00444CD6">
      <w:pPr>
        <w:jc w:val="both"/>
      </w:pPr>
    </w:p>
    <w:p w:rsidR="0060203A" w:rsidRPr="00D6689A" w:rsidRDefault="0060203A" w:rsidP="00444CD6">
      <w:pPr>
        <w:jc w:val="both"/>
      </w:pPr>
    </w:p>
    <w:p w:rsidR="00824B4F" w:rsidRPr="001528C5" w:rsidRDefault="0060203A" w:rsidP="00444CD6">
      <w:pPr>
        <w:jc w:val="both"/>
        <w:rPr>
          <w:u w:val="single"/>
        </w:rPr>
      </w:pPr>
      <w:r w:rsidRPr="0060203A">
        <w:rPr>
          <w:u w:val="single"/>
        </w:rPr>
        <w:t>Réponse 9</w:t>
      </w:r>
    </w:p>
    <w:p w:rsidR="00824B4F" w:rsidRDefault="00824B4F" w:rsidP="00444CD6">
      <w:pPr>
        <w:jc w:val="both"/>
      </w:pPr>
    </w:p>
    <w:p w:rsidR="00995561" w:rsidRDefault="00C83AF8" w:rsidP="00444CD6">
      <w:pPr>
        <w:jc w:val="both"/>
      </w:pPr>
      <w:r>
        <w:rPr>
          <w:noProof/>
        </w:rPr>
        <w:drawing>
          <wp:inline distT="0" distB="0" distL="0" distR="0">
            <wp:extent cx="6210300" cy="5041900"/>
            <wp:effectExtent l="1905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04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F8" w:rsidRDefault="001528C5" w:rsidP="00444CD6">
      <w:pPr>
        <w:jc w:val="both"/>
      </w:pPr>
      <w:r>
        <w:rPr>
          <w:noProof/>
        </w:rPr>
        <w:drawing>
          <wp:inline distT="0" distB="0" distL="0" distR="0">
            <wp:extent cx="5842000" cy="1739900"/>
            <wp:effectExtent l="19050" t="0" r="6350" b="0"/>
            <wp:docPr id="1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995561" w:rsidRDefault="00995561" w:rsidP="00444CD6">
      <w:pPr>
        <w:jc w:val="both"/>
      </w:pPr>
    </w:p>
    <w:p w:rsidR="002118BD" w:rsidRDefault="002118BD" w:rsidP="00995561">
      <w:pPr>
        <w:spacing w:after="120"/>
        <w:jc w:val="both"/>
        <w:outlineLvl w:val="0"/>
        <w:rPr>
          <w:b/>
          <w:iCs/>
        </w:rPr>
      </w:pPr>
    </w:p>
    <w:p w:rsidR="00995561" w:rsidRPr="00D6689A" w:rsidRDefault="00995561" w:rsidP="00995561">
      <w:pPr>
        <w:jc w:val="center"/>
        <w:rPr>
          <w:rFonts w:ascii="Arial" w:hAnsi="Arial" w:cs="Arial"/>
          <w:i/>
        </w:rPr>
      </w:pPr>
      <w:r w:rsidRPr="00D6689A">
        <w:rPr>
          <w:rFonts w:ascii="Arial" w:hAnsi="Arial" w:cs="Arial"/>
          <w:i/>
          <w:iCs/>
        </w:rPr>
        <w:lastRenderedPageBreak/>
        <w:t xml:space="preserve">L.M.D.,  suite  corrigé des </w:t>
      </w:r>
      <w:r w:rsidRPr="00D6689A">
        <w:rPr>
          <w:rFonts w:ascii="Arial" w:hAnsi="Arial" w:cs="Arial"/>
          <w:b/>
          <w:bCs/>
          <w:i/>
          <w:iCs/>
        </w:rPr>
        <w:t>Travaux Dirigés</w:t>
      </w:r>
      <w:r w:rsidRPr="00D6689A">
        <w:rPr>
          <w:rFonts w:ascii="Arial" w:hAnsi="Arial" w:cs="Arial"/>
        </w:rPr>
        <w:t xml:space="preserve"> physique 3  </w:t>
      </w:r>
      <w:r w:rsidRPr="00D6689A">
        <w:rPr>
          <w:rFonts w:ascii="Arial" w:hAnsi="Arial" w:cs="Arial"/>
          <w:i/>
        </w:rPr>
        <w:t>Oscillations à plusieurs degrés de liberté</w:t>
      </w:r>
    </w:p>
    <w:p w:rsidR="00995561" w:rsidRPr="00D6689A" w:rsidRDefault="00995561" w:rsidP="00995561">
      <w:pPr>
        <w:spacing w:after="120"/>
        <w:jc w:val="both"/>
        <w:outlineLvl w:val="0"/>
        <w:rPr>
          <w:b/>
          <w:iCs/>
        </w:rPr>
      </w:pPr>
    </w:p>
    <w:p w:rsidR="008B1B0B" w:rsidRPr="00694A5A" w:rsidRDefault="00995561" w:rsidP="00995561">
      <w:pPr>
        <w:spacing w:after="120"/>
        <w:jc w:val="both"/>
        <w:outlineLvl w:val="0"/>
        <w:rPr>
          <w:b/>
          <w:iCs/>
        </w:rPr>
      </w:pPr>
      <w:r>
        <w:rPr>
          <w:b/>
          <w:iCs/>
        </w:rPr>
        <w:t>Réponse  10</w:t>
      </w:r>
      <w:r w:rsidRPr="00694A5A">
        <w:rPr>
          <w:b/>
          <w:iCs/>
        </w:rPr>
        <w:t xml:space="preserve"> </w:t>
      </w:r>
    </w:p>
    <w:p w:rsidR="00995561" w:rsidRDefault="00BE0AD7" w:rsidP="00444CD6">
      <w:pPr>
        <w:jc w:val="both"/>
      </w:pPr>
      <w:r>
        <w:rPr>
          <w:noProof/>
        </w:rPr>
        <w:drawing>
          <wp:inline distT="0" distB="0" distL="0" distR="0">
            <wp:extent cx="6534150" cy="2573183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57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C96" w:rsidRDefault="00CB1C96" w:rsidP="00CB1C96">
      <w:pPr>
        <w:spacing w:line="360" w:lineRule="auto"/>
      </w:pPr>
      <w:r w:rsidRPr="00327417">
        <w:t>Dans le cas des petites oscillations</w:t>
      </w:r>
      <w:r w:rsidR="007A6F85">
        <w:t xml:space="preserve">, </w:t>
      </w:r>
      <w:r>
        <w:t xml:space="preserve"> </w:t>
      </w:r>
      <w:r w:rsidR="007A6F85">
        <w:t>θ</w:t>
      </w:r>
      <w:r w:rsidR="007A6F85" w:rsidRPr="007A6F85">
        <w:rPr>
          <w:vertAlign w:val="subscript"/>
        </w:rPr>
        <w:t>1</w:t>
      </w:r>
      <w:r w:rsidR="007A6F85">
        <w:t xml:space="preserve"> </w:t>
      </w:r>
      <w:r>
        <w:t>et θ</w:t>
      </w:r>
      <w:r w:rsidR="007A6F85" w:rsidRPr="007A6F85">
        <w:rPr>
          <w:vertAlign w:val="subscript"/>
        </w:rPr>
        <w:t>2</w:t>
      </w:r>
      <w:r>
        <w:t xml:space="preserve"> petits, on peut faire les approximations : </w:t>
      </w:r>
      <w:proofErr w:type="spellStart"/>
      <w:r>
        <w:t>sinθ</w:t>
      </w:r>
      <w:proofErr w:type="spellEnd"/>
      <w:r>
        <w:t xml:space="preserve"> ~ θ   et </w:t>
      </w:r>
      <w:proofErr w:type="spellStart"/>
      <w:r>
        <w:t>cosθ</w:t>
      </w:r>
      <w:proofErr w:type="spellEnd"/>
      <w:r>
        <w:t xml:space="preserve"> ~ 1 </w:t>
      </w:r>
    </w:p>
    <w:p w:rsidR="00397D8C" w:rsidRDefault="00BE0AD7" w:rsidP="00444CD6">
      <w:pPr>
        <w:jc w:val="both"/>
      </w:pPr>
      <w:r>
        <w:rPr>
          <w:noProof/>
        </w:rPr>
        <w:drawing>
          <wp:inline distT="0" distB="0" distL="0" distR="0">
            <wp:extent cx="6210300" cy="901700"/>
            <wp:effectExtent l="19050" t="0" r="0" b="0"/>
            <wp:docPr id="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819" w:rsidRDefault="008B1B0B" w:rsidP="00444CD6">
      <w:pPr>
        <w:jc w:val="both"/>
      </w:pPr>
      <w:r>
        <w:t>On obtient un système de 2 équations différentielles du second ordre linéaires couplée sans second membre.</w:t>
      </w:r>
    </w:p>
    <w:p w:rsidR="008B1B0B" w:rsidRDefault="008B1B0B" w:rsidP="00444CD6">
      <w:pPr>
        <w:jc w:val="both"/>
      </w:pPr>
    </w:p>
    <w:p w:rsidR="00F650DA" w:rsidRDefault="00F43A31" w:rsidP="00444CD6">
      <w:pPr>
        <w:jc w:val="both"/>
      </w:pPr>
      <w:r>
        <w:rPr>
          <w:noProof/>
        </w:rPr>
        <w:drawing>
          <wp:inline distT="0" distB="0" distL="0" distR="0">
            <wp:extent cx="6775450" cy="4415624"/>
            <wp:effectExtent l="19050" t="0" r="6350" b="0"/>
            <wp:docPr id="1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441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0DA" w:rsidSect="002F38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xt">
    <w:charset w:val="00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MRoman12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961"/>
    <w:multiLevelType w:val="hybridMultilevel"/>
    <w:tmpl w:val="0BF27E8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F13C7A"/>
    <w:multiLevelType w:val="hybridMultilevel"/>
    <w:tmpl w:val="A5D2E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E2C64"/>
    <w:multiLevelType w:val="hybridMultilevel"/>
    <w:tmpl w:val="F91C726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818E5"/>
    <w:multiLevelType w:val="hybridMultilevel"/>
    <w:tmpl w:val="537087C0"/>
    <w:lvl w:ilvl="0" w:tplc="75A47674">
      <w:start w:val="1"/>
      <w:numFmt w:val="decimal"/>
      <w:lvlText w:val="%1 )"/>
      <w:lvlJc w:val="center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492467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xt" w:hAnsi="Txt" w:hint="default"/>
        <w:b w:val="0"/>
        <w:bCs w:val="0"/>
      </w:rPr>
    </w:lvl>
    <w:lvl w:ilvl="2" w:tplc="41FA5F3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D44956"/>
    <w:multiLevelType w:val="hybridMultilevel"/>
    <w:tmpl w:val="37EE23D2"/>
    <w:lvl w:ilvl="0" w:tplc="EC96F4F6">
      <w:start w:val="1"/>
      <w:numFmt w:val="lowerLetter"/>
      <w:lvlText w:val="%1 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1C481D24"/>
    <w:multiLevelType w:val="hybridMultilevel"/>
    <w:tmpl w:val="549E88D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C5EBB"/>
    <w:multiLevelType w:val="hybridMultilevel"/>
    <w:tmpl w:val="77AEC5A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04489C"/>
    <w:multiLevelType w:val="hybridMultilevel"/>
    <w:tmpl w:val="1E82CE9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8A4EDD"/>
    <w:multiLevelType w:val="hybridMultilevel"/>
    <w:tmpl w:val="CEC854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579C9"/>
    <w:multiLevelType w:val="hybridMultilevel"/>
    <w:tmpl w:val="C6B6B9C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6A5895"/>
    <w:multiLevelType w:val="hybridMultilevel"/>
    <w:tmpl w:val="80B6303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457EF2"/>
    <w:multiLevelType w:val="hybridMultilevel"/>
    <w:tmpl w:val="CF08E6B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C5843"/>
    <w:multiLevelType w:val="hybridMultilevel"/>
    <w:tmpl w:val="F3FEE9A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714C0C"/>
    <w:multiLevelType w:val="hybridMultilevel"/>
    <w:tmpl w:val="E3E8BB0A"/>
    <w:lvl w:ilvl="0" w:tplc="591E694C">
      <w:start w:val="1"/>
      <w:numFmt w:val="decimal"/>
      <w:lvlText w:val="%1)"/>
      <w:lvlJc w:val="left"/>
      <w:pPr>
        <w:ind w:left="-1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40" w:hanging="360"/>
      </w:pPr>
    </w:lvl>
    <w:lvl w:ilvl="2" w:tplc="040C001B" w:tentative="1">
      <w:start w:val="1"/>
      <w:numFmt w:val="lowerRoman"/>
      <w:lvlText w:val="%3."/>
      <w:lvlJc w:val="right"/>
      <w:pPr>
        <w:ind w:left="1260" w:hanging="180"/>
      </w:pPr>
    </w:lvl>
    <w:lvl w:ilvl="3" w:tplc="040C000F" w:tentative="1">
      <w:start w:val="1"/>
      <w:numFmt w:val="decimal"/>
      <w:lvlText w:val="%4."/>
      <w:lvlJc w:val="left"/>
      <w:pPr>
        <w:ind w:left="1980" w:hanging="360"/>
      </w:pPr>
    </w:lvl>
    <w:lvl w:ilvl="4" w:tplc="040C0019" w:tentative="1">
      <w:start w:val="1"/>
      <w:numFmt w:val="lowerLetter"/>
      <w:lvlText w:val="%5."/>
      <w:lvlJc w:val="left"/>
      <w:pPr>
        <w:ind w:left="2700" w:hanging="360"/>
      </w:pPr>
    </w:lvl>
    <w:lvl w:ilvl="5" w:tplc="040C001B" w:tentative="1">
      <w:start w:val="1"/>
      <w:numFmt w:val="lowerRoman"/>
      <w:lvlText w:val="%6."/>
      <w:lvlJc w:val="right"/>
      <w:pPr>
        <w:ind w:left="3420" w:hanging="180"/>
      </w:pPr>
    </w:lvl>
    <w:lvl w:ilvl="6" w:tplc="040C000F" w:tentative="1">
      <w:start w:val="1"/>
      <w:numFmt w:val="decimal"/>
      <w:lvlText w:val="%7."/>
      <w:lvlJc w:val="left"/>
      <w:pPr>
        <w:ind w:left="4140" w:hanging="360"/>
      </w:pPr>
    </w:lvl>
    <w:lvl w:ilvl="7" w:tplc="040C0019" w:tentative="1">
      <w:start w:val="1"/>
      <w:numFmt w:val="lowerLetter"/>
      <w:lvlText w:val="%8."/>
      <w:lvlJc w:val="left"/>
      <w:pPr>
        <w:ind w:left="4860" w:hanging="360"/>
      </w:pPr>
    </w:lvl>
    <w:lvl w:ilvl="8" w:tplc="040C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4">
    <w:nsid w:val="4E3A550C"/>
    <w:multiLevelType w:val="hybridMultilevel"/>
    <w:tmpl w:val="798C580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675FA1"/>
    <w:multiLevelType w:val="hybridMultilevel"/>
    <w:tmpl w:val="7FE88686"/>
    <w:lvl w:ilvl="0" w:tplc="040C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98395B"/>
    <w:multiLevelType w:val="hybridMultilevel"/>
    <w:tmpl w:val="B53C63B6"/>
    <w:lvl w:ilvl="0" w:tplc="040C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71020B"/>
    <w:multiLevelType w:val="hybridMultilevel"/>
    <w:tmpl w:val="2BBE91E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64081"/>
    <w:multiLevelType w:val="hybridMultilevel"/>
    <w:tmpl w:val="4642D51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655091"/>
    <w:multiLevelType w:val="hybridMultilevel"/>
    <w:tmpl w:val="0B7CE55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A6438F"/>
    <w:multiLevelType w:val="hybridMultilevel"/>
    <w:tmpl w:val="746A840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115667"/>
    <w:multiLevelType w:val="hybridMultilevel"/>
    <w:tmpl w:val="523AE0C6"/>
    <w:lvl w:ilvl="0" w:tplc="C136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0E726C"/>
    <w:multiLevelType w:val="hybridMultilevel"/>
    <w:tmpl w:val="10E0C81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F609BE"/>
    <w:multiLevelType w:val="hybridMultilevel"/>
    <w:tmpl w:val="78A6F38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054AB7"/>
    <w:multiLevelType w:val="hybridMultilevel"/>
    <w:tmpl w:val="E5FC8A66"/>
    <w:lvl w:ilvl="0" w:tplc="F5F0A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B32127"/>
    <w:multiLevelType w:val="hybridMultilevel"/>
    <w:tmpl w:val="98D0D54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9"/>
  </w:num>
  <w:num w:numId="5">
    <w:abstractNumId w:val="19"/>
  </w:num>
  <w:num w:numId="6">
    <w:abstractNumId w:val="21"/>
  </w:num>
  <w:num w:numId="7">
    <w:abstractNumId w:val="12"/>
  </w:num>
  <w:num w:numId="8">
    <w:abstractNumId w:val="24"/>
  </w:num>
  <w:num w:numId="9">
    <w:abstractNumId w:val="16"/>
  </w:num>
  <w:num w:numId="10">
    <w:abstractNumId w:val="18"/>
  </w:num>
  <w:num w:numId="11">
    <w:abstractNumId w:val="6"/>
  </w:num>
  <w:num w:numId="12">
    <w:abstractNumId w:val="10"/>
  </w:num>
  <w:num w:numId="13">
    <w:abstractNumId w:val="2"/>
  </w:num>
  <w:num w:numId="14">
    <w:abstractNumId w:val="15"/>
  </w:num>
  <w:num w:numId="15">
    <w:abstractNumId w:val="20"/>
  </w:num>
  <w:num w:numId="16">
    <w:abstractNumId w:val="1"/>
  </w:num>
  <w:num w:numId="17">
    <w:abstractNumId w:val="22"/>
  </w:num>
  <w:num w:numId="18">
    <w:abstractNumId w:val="5"/>
  </w:num>
  <w:num w:numId="19">
    <w:abstractNumId w:val="0"/>
  </w:num>
  <w:num w:numId="20">
    <w:abstractNumId w:val="3"/>
  </w:num>
  <w:num w:numId="21">
    <w:abstractNumId w:val="4"/>
  </w:num>
  <w:num w:numId="22">
    <w:abstractNumId w:val="25"/>
  </w:num>
  <w:num w:numId="23">
    <w:abstractNumId w:val="11"/>
  </w:num>
  <w:num w:numId="24">
    <w:abstractNumId w:val="8"/>
  </w:num>
  <w:num w:numId="25">
    <w:abstractNumId w:val="17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9D3D15"/>
    <w:rsid w:val="00004106"/>
    <w:rsid w:val="000071F7"/>
    <w:rsid w:val="0001013E"/>
    <w:rsid w:val="000112DB"/>
    <w:rsid w:val="00014BA9"/>
    <w:rsid w:val="000164B2"/>
    <w:rsid w:val="000213F0"/>
    <w:rsid w:val="00030CD4"/>
    <w:rsid w:val="00034888"/>
    <w:rsid w:val="00044268"/>
    <w:rsid w:val="00044291"/>
    <w:rsid w:val="00044B61"/>
    <w:rsid w:val="00050A7C"/>
    <w:rsid w:val="00052C9D"/>
    <w:rsid w:val="00065843"/>
    <w:rsid w:val="00065ABF"/>
    <w:rsid w:val="00066903"/>
    <w:rsid w:val="000725B9"/>
    <w:rsid w:val="000727E0"/>
    <w:rsid w:val="0007614E"/>
    <w:rsid w:val="00076761"/>
    <w:rsid w:val="00076A84"/>
    <w:rsid w:val="00081A28"/>
    <w:rsid w:val="00083C83"/>
    <w:rsid w:val="00084A1A"/>
    <w:rsid w:val="00092795"/>
    <w:rsid w:val="000A0C99"/>
    <w:rsid w:val="000A2178"/>
    <w:rsid w:val="000A4807"/>
    <w:rsid w:val="000A4953"/>
    <w:rsid w:val="000A6200"/>
    <w:rsid w:val="000A6348"/>
    <w:rsid w:val="000A6D8D"/>
    <w:rsid w:val="000B0979"/>
    <w:rsid w:val="000B0A01"/>
    <w:rsid w:val="000B1A58"/>
    <w:rsid w:val="000B77A5"/>
    <w:rsid w:val="000C084A"/>
    <w:rsid w:val="000C0D58"/>
    <w:rsid w:val="000C504F"/>
    <w:rsid w:val="000D3B8A"/>
    <w:rsid w:val="000D4B36"/>
    <w:rsid w:val="000D749D"/>
    <w:rsid w:val="000F4719"/>
    <w:rsid w:val="001031BF"/>
    <w:rsid w:val="0010457C"/>
    <w:rsid w:val="00105B0A"/>
    <w:rsid w:val="0010636C"/>
    <w:rsid w:val="00115EDB"/>
    <w:rsid w:val="00116D59"/>
    <w:rsid w:val="001244B7"/>
    <w:rsid w:val="00127414"/>
    <w:rsid w:val="00131D91"/>
    <w:rsid w:val="001458C4"/>
    <w:rsid w:val="001528C5"/>
    <w:rsid w:val="00153B34"/>
    <w:rsid w:val="0015569D"/>
    <w:rsid w:val="00156D3F"/>
    <w:rsid w:val="00161C53"/>
    <w:rsid w:val="001625D7"/>
    <w:rsid w:val="001629BF"/>
    <w:rsid w:val="00166940"/>
    <w:rsid w:val="0018053E"/>
    <w:rsid w:val="00181622"/>
    <w:rsid w:val="00185CF1"/>
    <w:rsid w:val="00187DAC"/>
    <w:rsid w:val="00187E54"/>
    <w:rsid w:val="00190F1E"/>
    <w:rsid w:val="00195E49"/>
    <w:rsid w:val="001A203B"/>
    <w:rsid w:val="001B1D8C"/>
    <w:rsid w:val="001B2F69"/>
    <w:rsid w:val="001B44CA"/>
    <w:rsid w:val="001B4EDB"/>
    <w:rsid w:val="001C00D9"/>
    <w:rsid w:val="001C15BF"/>
    <w:rsid w:val="001C1B2D"/>
    <w:rsid w:val="001C2D11"/>
    <w:rsid w:val="001C65ED"/>
    <w:rsid w:val="001D00CB"/>
    <w:rsid w:val="001D0FF8"/>
    <w:rsid w:val="001D2DEC"/>
    <w:rsid w:val="001D54F7"/>
    <w:rsid w:val="001E0141"/>
    <w:rsid w:val="001E3BAC"/>
    <w:rsid w:val="001E3FEF"/>
    <w:rsid w:val="001F148B"/>
    <w:rsid w:val="00206C02"/>
    <w:rsid w:val="002118BD"/>
    <w:rsid w:val="00213B87"/>
    <w:rsid w:val="002160D5"/>
    <w:rsid w:val="002206EA"/>
    <w:rsid w:val="00227CFC"/>
    <w:rsid w:val="00233C01"/>
    <w:rsid w:val="0023598A"/>
    <w:rsid w:val="00235ECF"/>
    <w:rsid w:val="0023681C"/>
    <w:rsid w:val="002376C3"/>
    <w:rsid w:val="002423CB"/>
    <w:rsid w:val="00242C82"/>
    <w:rsid w:val="00250738"/>
    <w:rsid w:val="002537E1"/>
    <w:rsid w:val="00263809"/>
    <w:rsid w:val="0026488F"/>
    <w:rsid w:val="002660A8"/>
    <w:rsid w:val="0027081D"/>
    <w:rsid w:val="00270E20"/>
    <w:rsid w:val="00276AC4"/>
    <w:rsid w:val="00281159"/>
    <w:rsid w:val="002845B6"/>
    <w:rsid w:val="00284910"/>
    <w:rsid w:val="00290EBD"/>
    <w:rsid w:val="002A094B"/>
    <w:rsid w:val="002A0E95"/>
    <w:rsid w:val="002A5C47"/>
    <w:rsid w:val="002B680C"/>
    <w:rsid w:val="002C490A"/>
    <w:rsid w:val="002C64B9"/>
    <w:rsid w:val="002C71D4"/>
    <w:rsid w:val="002D29A3"/>
    <w:rsid w:val="002E139E"/>
    <w:rsid w:val="002E38E0"/>
    <w:rsid w:val="002E5F8A"/>
    <w:rsid w:val="002F0B60"/>
    <w:rsid w:val="002F38EA"/>
    <w:rsid w:val="002F7428"/>
    <w:rsid w:val="00301A24"/>
    <w:rsid w:val="00306038"/>
    <w:rsid w:val="00311874"/>
    <w:rsid w:val="00311AF6"/>
    <w:rsid w:val="003217D5"/>
    <w:rsid w:val="00325235"/>
    <w:rsid w:val="0032685C"/>
    <w:rsid w:val="00327417"/>
    <w:rsid w:val="00330EB3"/>
    <w:rsid w:val="0033324D"/>
    <w:rsid w:val="003361AA"/>
    <w:rsid w:val="00337188"/>
    <w:rsid w:val="00345E95"/>
    <w:rsid w:val="00346840"/>
    <w:rsid w:val="003505AC"/>
    <w:rsid w:val="00353D52"/>
    <w:rsid w:val="00357C43"/>
    <w:rsid w:val="003648F4"/>
    <w:rsid w:val="0036542E"/>
    <w:rsid w:val="003724F7"/>
    <w:rsid w:val="00384518"/>
    <w:rsid w:val="00385D34"/>
    <w:rsid w:val="003906E4"/>
    <w:rsid w:val="003920F0"/>
    <w:rsid w:val="00392BFE"/>
    <w:rsid w:val="00393E93"/>
    <w:rsid w:val="003970E3"/>
    <w:rsid w:val="00397D8C"/>
    <w:rsid w:val="003A001D"/>
    <w:rsid w:val="003A159E"/>
    <w:rsid w:val="003A2B58"/>
    <w:rsid w:val="003A3416"/>
    <w:rsid w:val="003A3AE9"/>
    <w:rsid w:val="003A50A4"/>
    <w:rsid w:val="003B548C"/>
    <w:rsid w:val="003B5572"/>
    <w:rsid w:val="003C0AEF"/>
    <w:rsid w:val="003C15F8"/>
    <w:rsid w:val="003C5FDA"/>
    <w:rsid w:val="003C67FF"/>
    <w:rsid w:val="003D11D4"/>
    <w:rsid w:val="003D3AED"/>
    <w:rsid w:val="003D56CF"/>
    <w:rsid w:val="003D6512"/>
    <w:rsid w:val="003E6BE7"/>
    <w:rsid w:val="003F2AE6"/>
    <w:rsid w:val="003F48DA"/>
    <w:rsid w:val="003F50EE"/>
    <w:rsid w:val="003F7AAC"/>
    <w:rsid w:val="00402853"/>
    <w:rsid w:val="004058A5"/>
    <w:rsid w:val="00410E6E"/>
    <w:rsid w:val="00417283"/>
    <w:rsid w:val="00421211"/>
    <w:rsid w:val="00421B60"/>
    <w:rsid w:val="004243B9"/>
    <w:rsid w:val="00433229"/>
    <w:rsid w:val="00436DC8"/>
    <w:rsid w:val="00441D01"/>
    <w:rsid w:val="0044242D"/>
    <w:rsid w:val="00443BF4"/>
    <w:rsid w:val="00444CD6"/>
    <w:rsid w:val="0044781C"/>
    <w:rsid w:val="0045398B"/>
    <w:rsid w:val="00453CE9"/>
    <w:rsid w:val="0045415D"/>
    <w:rsid w:val="0046014B"/>
    <w:rsid w:val="00461666"/>
    <w:rsid w:val="004648D5"/>
    <w:rsid w:val="00464C21"/>
    <w:rsid w:val="004709C1"/>
    <w:rsid w:val="00470E2F"/>
    <w:rsid w:val="00475607"/>
    <w:rsid w:val="0047640A"/>
    <w:rsid w:val="0049321C"/>
    <w:rsid w:val="00494035"/>
    <w:rsid w:val="004A2541"/>
    <w:rsid w:val="004A6D84"/>
    <w:rsid w:val="004B05D3"/>
    <w:rsid w:val="004B2AB3"/>
    <w:rsid w:val="004B6250"/>
    <w:rsid w:val="004C05E5"/>
    <w:rsid w:val="004C3066"/>
    <w:rsid w:val="004C382F"/>
    <w:rsid w:val="004C3ACA"/>
    <w:rsid w:val="004C5D62"/>
    <w:rsid w:val="004C7917"/>
    <w:rsid w:val="004D09EA"/>
    <w:rsid w:val="004D0F74"/>
    <w:rsid w:val="004D4FAD"/>
    <w:rsid w:val="004D5384"/>
    <w:rsid w:val="004D560C"/>
    <w:rsid w:val="004D681D"/>
    <w:rsid w:val="004E3023"/>
    <w:rsid w:val="004E6DE1"/>
    <w:rsid w:val="004E7892"/>
    <w:rsid w:val="004F0577"/>
    <w:rsid w:val="004F4CDE"/>
    <w:rsid w:val="004F723A"/>
    <w:rsid w:val="005001C2"/>
    <w:rsid w:val="00505F85"/>
    <w:rsid w:val="0051070D"/>
    <w:rsid w:val="00511BE3"/>
    <w:rsid w:val="00513362"/>
    <w:rsid w:val="00513D3F"/>
    <w:rsid w:val="00514308"/>
    <w:rsid w:val="005167C2"/>
    <w:rsid w:val="00516DD1"/>
    <w:rsid w:val="00531401"/>
    <w:rsid w:val="00542847"/>
    <w:rsid w:val="00545037"/>
    <w:rsid w:val="005457AB"/>
    <w:rsid w:val="00545E37"/>
    <w:rsid w:val="0054701D"/>
    <w:rsid w:val="00551751"/>
    <w:rsid w:val="00552E36"/>
    <w:rsid w:val="00553A03"/>
    <w:rsid w:val="00554ED4"/>
    <w:rsid w:val="00557037"/>
    <w:rsid w:val="00563374"/>
    <w:rsid w:val="0057089B"/>
    <w:rsid w:val="00570BB8"/>
    <w:rsid w:val="005775C6"/>
    <w:rsid w:val="0058240C"/>
    <w:rsid w:val="005861C3"/>
    <w:rsid w:val="0059129E"/>
    <w:rsid w:val="0059451F"/>
    <w:rsid w:val="00596647"/>
    <w:rsid w:val="00597EB5"/>
    <w:rsid w:val="005A183D"/>
    <w:rsid w:val="005A23C0"/>
    <w:rsid w:val="005A23FB"/>
    <w:rsid w:val="005A388E"/>
    <w:rsid w:val="005A4080"/>
    <w:rsid w:val="005A4553"/>
    <w:rsid w:val="005A5FE9"/>
    <w:rsid w:val="005B00FE"/>
    <w:rsid w:val="005B560E"/>
    <w:rsid w:val="005B661D"/>
    <w:rsid w:val="005C05DC"/>
    <w:rsid w:val="005C3B01"/>
    <w:rsid w:val="005C3BD0"/>
    <w:rsid w:val="005C5A5A"/>
    <w:rsid w:val="005D04BF"/>
    <w:rsid w:val="005E145B"/>
    <w:rsid w:val="005E4538"/>
    <w:rsid w:val="005F2051"/>
    <w:rsid w:val="005F4F76"/>
    <w:rsid w:val="005F5981"/>
    <w:rsid w:val="00600B36"/>
    <w:rsid w:val="0060203A"/>
    <w:rsid w:val="00607C9C"/>
    <w:rsid w:val="00616C2E"/>
    <w:rsid w:val="0061750C"/>
    <w:rsid w:val="006214EC"/>
    <w:rsid w:val="00622F94"/>
    <w:rsid w:val="00627EF5"/>
    <w:rsid w:val="00630F6C"/>
    <w:rsid w:val="00631F78"/>
    <w:rsid w:val="00633302"/>
    <w:rsid w:val="00637186"/>
    <w:rsid w:val="00646CBE"/>
    <w:rsid w:val="00647A64"/>
    <w:rsid w:val="00650ACD"/>
    <w:rsid w:val="00653C3C"/>
    <w:rsid w:val="00654794"/>
    <w:rsid w:val="00655F37"/>
    <w:rsid w:val="0065744A"/>
    <w:rsid w:val="00661C0E"/>
    <w:rsid w:val="00665672"/>
    <w:rsid w:val="00666378"/>
    <w:rsid w:val="00667DFA"/>
    <w:rsid w:val="006712C7"/>
    <w:rsid w:val="006829B0"/>
    <w:rsid w:val="00682C44"/>
    <w:rsid w:val="00683B7F"/>
    <w:rsid w:val="006910F1"/>
    <w:rsid w:val="006B0A8A"/>
    <w:rsid w:val="006B1172"/>
    <w:rsid w:val="006B11B5"/>
    <w:rsid w:val="006C1162"/>
    <w:rsid w:val="006C60EB"/>
    <w:rsid w:val="006D3534"/>
    <w:rsid w:val="006D5DF2"/>
    <w:rsid w:val="006D6152"/>
    <w:rsid w:val="006D6A26"/>
    <w:rsid w:val="006D752B"/>
    <w:rsid w:val="006E5B47"/>
    <w:rsid w:val="006E5DC9"/>
    <w:rsid w:val="006E7A17"/>
    <w:rsid w:val="006F1905"/>
    <w:rsid w:val="00705311"/>
    <w:rsid w:val="00707E46"/>
    <w:rsid w:val="00710DC1"/>
    <w:rsid w:val="00712EBB"/>
    <w:rsid w:val="00712FB7"/>
    <w:rsid w:val="00716AAE"/>
    <w:rsid w:val="0071710D"/>
    <w:rsid w:val="00717795"/>
    <w:rsid w:val="00720AE0"/>
    <w:rsid w:val="00722A61"/>
    <w:rsid w:val="0072473E"/>
    <w:rsid w:val="0072499C"/>
    <w:rsid w:val="00725D5E"/>
    <w:rsid w:val="007347BB"/>
    <w:rsid w:val="00745095"/>
    <w:rsid w:val="00746ABB"/>
    <w:rsid w:val="00750BBF"/>
    <w:rsid w:val="007537BF"/>
    <w:rsid w:val="00760706"/>
    <w:rsid w:val="00762E3C"/>
    <w:rsid w:val="007656F4"/>
    <w:rsid w:val="00766F85"/>
    <w:rsid w:val="00767DF9"/>
    <w:rsid w:val="0077000B"/>
    <w:rsid w:val="00774439"/>
    <w:rsid w:val="0077647C"/>
    <w:rsid w:val="0077703A"/>
    <w:rsid w:val="00782F0B"/>
    <w:rsid w:val="00783332"/>
    <w:rsid w:val="0078347F"/>
    <w:rsid w:val="0078776E"/>
    <w:rsid w:val="007907BB"/>
    <w:rsid w:val="00791823"/>
    <w:rsid w:val="00792DDF"/>
    <w:rsid w:val="0079404F"/>
    <w:rsid w:val="00797333"/>
    <w:rsid w:val="00797AD6"/>
    <w:rsid w:val="007A0789"/>
    <w:rsid w:val="007A111A"/>
    <w:rsid w:val="007A1A7F"/>
    <w:rsid w:val="007A6C00"/>
    <w:rsid w:val="007A6F85"/>
    <w:rsid w:val="007B0576"/>
    <w:rsid w:val="007B18B8"/>
    <w:rsid w:val="007B1F0E"/>
    <w:rsid w:val="007B343C"/>
    <w:rsid w:val="007B6FD6"/>
    <w:rsid w:val="007C4E88"/>
    <w:rsid w:val="007C639E"/>
    <w:rsid w:val="007C67B4"/>
    <w:rsid w:val="007C7CE1"/>
    <w:rsid w:val="007D7A1F"/>
    <w:rsid w:val="007E36FB"/>
    <w:rsid w:val="007E65AF"/>
    <w:rsid w:val="007F2B0D"/>
    <w:rsid w:val="007F5BAD"/>
    <w:rsid w:val="007F6FB2"/>
    <w:rsid w:val="007F7942"/>
    <w:rsid w:val="008111EC"/>
    <w:rsid w:val="00814B49"/>
    <w:rsid w:val="00820707"/>
    <w:rsid w:val="00823A77"/>
    <w:rsid w:val="00824B4F"/>
    <w:rsid w:val="00831353"/>
    <w:rsid w:val="00832127"/>
    <w:rsid w:val="0083492F"/>
    <w:rsid w:val="00840BCD"/>
    <w:rsid w:val="0085287B"/>
    <w:rsid w:val="00853C46"/>
    <w:rsid w:val="00854CE5"/>
    <w:rsid w:val="00856E67"/>
    <w:rsid w:val="00863852"/>
    <w:rsid w:val="00867699"/>
    <w:rsid w:val="00874D10"/>
    <w:rsid w:val="00882CE6"/>
    <w:rsid w:val="0088318F"/>
    <w:rsid w:val="00886EFF"/>
    <w:rsid w:val="008919E0"/>
    <w:rsid w:val="0089252F"/>
    <w:rsid w:val="00893285"/>
    <w:rsid w:val="00893F23"/>
    <w:rsid w:val="008961E3"/>
    <w:rsid w:val="00896548"/>
    <w:rsid w:val="008A460A"/>
    <w:rsid w:val="008A5C10"/>
    <w:rsid w:val="008B1B0B"/>
    <w:rsid w:val="008B65F6"/>
    <w:rsid w:val="008C2E18"/>
    <w:rsid w:val="008C6329"/>
    <w:rsid w:val="008D32C2"/>
    <w:rsid w:val="008D3E74"/>
    <w:rsid w:val="008E033C"/>
    <w:rsid w:val="008E091F"/>
    <w:rsid w:val="008E48E9"/>
    <w:rsid w:val="008E53F5"/>
    <w:rsid w:val="008F1689"/>
    <w:rsid w:val="008F18AF"/>
    <w:rsid w:val="008F236F"/>
    <w:rsid w:val="008F4148"/>
    <w:rsid w:val="008F58FA"/>
    <w:rsid w:val="008F6178"/>
    <w:rsid w:val="008F6BD7"/>
    <w:rsid w:val="0090119B"/>
    <w:rsid w:val="00902497"/>
    <w:rsid w:val="00912BCC"/>
    <w:rsid w:val="0091449A"/>
    <w:rsid w:val="0091586C"/>
    <w:rsid w:val="00915BB4"/>
    <w:rsid w:val="00927937"/>
    <w:rsid w:val="009518A3"/>
    <w:rsid w:val="00951931"/>
    <w:rsid w:val="00951A7C"/>
    <w:rsid w:val="0096207A"/>
    <w:rsid w:val="009629DE"/>
    <w:rsid w:val="009640DA"/>
    <w:rsid w:val="00976016"/>
    <w:rsid w:val="00987B46"/>
    <w:rsid w:val="00995561"/>
    <w:rsid w:val="00995FB1"/>
    <w:rsid w:val="009A0135"/>
    <w:rsid w:val="009A2349"/>
    <w:rsid w:val="009A265B"/>
    <w:rsid w:val="009A6210"/>
    <w:rsid w:val="009B0B05"/>
    <w:rsid w:val="009B1933"/>
    <w:rsid w:val="009B665C"/>
    <w:rsid w:val="009C4BB2"/>
    <w:rsid w:val="009C675E"/>
    <w:rsid w:val="009D0B0F"/>
    <w:rsid w:val="009D2082"/>
    <w:rsid w:val="009D3522"/>
    <w:rsid w:val="009D3D15"/>
    <w:rsid w:val="009D5E3F"/>
    <w:rsid w:val="009D6A93"/>
    <w:rsid w:val="009D6F1E"/>
    <w:rsid w:val="009E0618"/>
    <w:rsid w:val="009E2F73"/>
    <w:rsid w:val="009E58A9"/>
    <w:rsid w:val="009E7840"/>
    <w:rsid w:val="009F368D"/>
    <w:rsid w:val="009F72F9"/>
    <w:rsid w:val="00A04A19"/>
    <w:rsid w:val="00A06E44"/>
    <w:rsid w:val="00A0755F"/>
    <w:rsid w:val="00A15F0F"/>
    <w:rsid w:val="00A37885"/>
    <w:rsid w:val="00A42A12"/>
    <w:rsid w:val="00A459C8"/>
    <w:rsid w:val="00A5125A"/>
    <w:rsid w:val="00A51C43"/>
    <w:rsid w:val="00A562F1"/>
    <w:rsid w:val="00A71B07"/>
    <w:rsid w:val="00A728B4"/>
    <w:rsid w:val="00A74D5A"/>
    <w:rsid w:val="00A757B4"/>
    <w:rsid w:val="00A81B66"/>
    <w:rsid w:val="00A85710"/>
    <w:rsid w:val="00A85842"/>
    <w:rsid w:val="00A951C2"/>
    <w:rsid w:val="00A953B0"/>
    <w:rsid w:val="00A95627"/>
    <w:rsid w:val="00AA50FD"/>
    <w:rsid w:val="00AA6C59"/>
    <w:rsid w:val="00AB01E2"/>
    <w:rsid w:val="00AB0771"/>
    <w:rsid w:val="00AB08E0"/>
    <w:rsid w:val="00AB3AEB"/>
    <w:rsid w:val="00AB569F"/>
    <w:rsid w:val="00AB6107"/>
    <w:rsid w:val="00AB688D"/>
    <w:rsid w:val="00AC02C0"/>
    <w:rsid w:val="00AC6C7F"/>
    <w:rsid w:val="00AD0F51"/>
    <w:rsid w:val="00AD2519"/>
    <w:rsid w:val="00AD4BE4"/>
    <w:rsid w:val="00AE63F0"/>
    <w:rsid w:val="00AE722A"/>
    <w:rsid w:val="00AE7341"/>
    <w:rsid w:val="00AF0366"/>
    <w:rsid w:val="00B11960"/>
    <w:rsid w:val="00B15096"/>
    <w:rsid w:val="00B208D5"/>
    <w:rsid w:val="00B32EE0"/>
    <w:rsid w:val="00B41142"/>
    <w:rsid w:val="00B418FA"/>
    <w:rsid w:val="00B4452A"/>
    <w:rsid w:val="00B50811"/>
    <w:rsid w:val="00B51E00"/>
    <w:rsid w:val="00B57094"/>
    <w:rsid w:val="00B65B28"/>
    <w:rsid w:val="00B65B71"/>
    <w:rsid w:val="00B72024"/>
    <w:rsid w:val="00B73871"/>
    <w:rsid w:val="00B73E82"/>
    <w:rsid w:val="00B94FCE"/>
    <w:rsid w:val="00B95EE8"/>
    <w:rsid w:val="00B96487"/>
    <w:rsid w:val="00B971FE"/>
    <w:rsid w:val="00B976C0"/>
    <w:rsid w:val="00BA12E8"/>
    <w:rsid w:val="00BA77A1"/>
    <w:rsid w:val="00BB1852"/>
    <w:rsid w:val="00BB3C12"/>
    <w:rsid w:val="00BC5D05"/>
    <w:rsid w:val="00BD27D7"/>
    <w:rsid w:val="00BD3EC1"/>
    <w:rsid w:val="00BD733A"/>
    <w:rsid w:val="00BD74A2"/>
    <w:rsid w:val="00BE0AD7"/>
    <w:rsid w:val="00BE2434"/>
    <w:rsid w:val="00BE43E0"/>
    <w:rsid w:val="00BE5CC6"/>
    <w:rsid w:val="00BE7D89"/>
    <w:rsid w:val="00BF15B4"/>
    <w:rsid w:val="00BF47F8"/>
    <w:rsid w:val="00BF63FE"/>
    <w:rsid w:val="00BF640F"/>
    <w:rsid w:val="00BF791C"/>
    <w:rsid w:val="00C02DF5"/>
    <w:rsid w:val="00C0546F"/>
    <w:rsid w:val="00C055F8"/>
    <w:rsid w:val="00C06AC4"/>
    <w:rsid w:val="00C15E00"/>
    <w:rsid w:val="00C21D15"/>
    <w:rsid w:val="00C27E0C"/>
    <w:rsid w:val="00C3384F"/>
    <w:rsid w:val="00C46623"/>
    <w:rsid w:val="00C61EB2"/>
    <w:rsid w:val="00C66280"/>
    <w:rsid w:val="00C6744E"/>
    <w:rsid w:val="00C704BB"/>
    <w:rsid w:val="00C70C56"/>
    <w:rsid w:val="00C7103F"/>
    <w:rsid w:val="00C7158F"/>
    <w:rsid w:val="00C72F99"/>
    <w:rsid w:val="00C75BEA"/>
    <w:rsid w:val="00C77458"/>
    <w:rsid w:val="00C82880"/>
    <w:rsid w:val="00C83AF8"/>
    <w:rsid w:val="00C84714"/>
    <w:rsid w:val="00C90CA2"/>
    <w:rsid w:val="00C91AAC"/>
    <w:rsid w:val="00C92B85"/>
    <w:rsid w:val="00C92F36"/>
    <w:rsid w:val="00CA0535"/>
    <w:rsid w:val="00CA14D2"/>
    <w:rsid w:val="00CA2C88"/>
    <w:rsid w:val="00CA6A25"/>
    <w:rsid w:val="00CB1C96"/>
    <w:rsid w:val="00CC4BD3"/>
    <w:rsid w:val="00CC544D"/>
    <w:rsid w:val="00CD2982"/>
    <w:rsid w:val="00CD31E7"/>
    <w:rsid w:val="00CE3A1F"/>
    <w:rsid w:val="00CE766E"/>
    <w:rsid w:val="00CE7DCA"/>
    <w:rsid w:val="00CF1062"/>
    <w:rsid w:val="00D10BAD"/>
    <w:rsid w:val="00D1151C"/>
    <w:rsid w:val="00D121A7"/>
    <w:rsid w:val="00D16371"/>
    <w:rsid w:val="00D247DB"/>
    <w:rsid w:val="00D26617"/>
    <w:rsid w:val="00D3266C"/>
    <w:rsid w:val="00D32D44"/>
    <w:rsid w:val="00D33344"/>
    <w:rsid w:val="00D35A5B"/>
    <w:rsid w:val="00D40F37"/>
    <w:rsid w:val="00D415BE"/>
    <w:rsid w:val="00D46D55"/>
    <w:rsid w:val="00D53A3C"/>
    <w:rsid w:val="00D64860"/>
    <w:rsid w:val="00D6689A"/>
    <w:rsid w:val="00D67156"/>
    <w:rsid w:val="00D713FA"/>
    <w:rsid w:val="00D745BA"/>
    <w:rsid w:val="00D7587E"/>
    <w:rsid w:val="00D759AA"/>
    <w:rsid w:val="00D77042"/>
    <w:rsid w:val="00D82408"/>
    <w:rsid w:val="00D846B3"/>
    <w:rsid w:val="00D848B5"/>
    <w:rsid w:val="00D84FB5"/>
    <w:rsid w:val="00D93C69"/>
    <w:rsid w:val="00DA1517"/>
    <w:rsid w:val="00DA18EB"/>
    <w:rsid w:val="00DA2506"/>
    <w:rsid w:val="00DA2C3B"/>
    <w:rsid w:val="00DB601C"/>
    <w:rsid w:val="00DC27C3"/>
    <w:rsid w:val="00DC5D3C"/>
    <w:rsid w:val="00DC7948"/>
    <w:rsid w:val="00DD4BD0"/>
    <w:rsid w:val="00DE3969"/>
    <w:rsid w:val="00DE7763"/>
    <w:rsid w:val="00DF0F52"/>
    <w:rsid w:val="00DF7873"/>
    <w:rsid w:val="00E01C0F"/>
    <w:rsid w:val="00E04235"/>
    <w:rsid w:val="00E1053E"/>
    <w:rsid w:val="00E14575"/>
    <w:rsid w:val="00E21777"/>
    <w:rsid w:val="00E21DCF"/>
    <w:rsid w:val="00E243F2"/>
    <w:rsid w:val="00E2542E"/>
    <w:rsid w:val="00E3022E"/>
    <w:rsid w:val="00E34219"/>
    <w:rsid w:val="00E46210"/>
    <w:rsid w:val="00E46737"/>
    <w:rsid w:val="00E46E0A"/>
    <w:rsid w:val="00E52170"/>
    <w:rsid w:val="00E53D68"/>
    <w:rsid w:val="00E55F5F"/>
    <w:rsid w:val="00E575C3"/>
    <w:rsid w:val="00E579DA"/>
    <w:rsid w:val="00E57B30"/>
    <w:rsid w:val="00E66982"/>
    <w:rsid w:val="00E7061C"/>
    <w:rsid w:val="00E70ADD"/>
    <w:rsid w:val="00E738C7"/>
    <w:rsid w:val="00E8436A"/>
    <w:rsid w:val="00E9006B"/>
    <w:rsid w:val="00E953E1"/>
    <w:rsid w:val="00EA0783"/>
    <w:rsid w:val="00EA4550"/>
    <w:rsid w:val="00EA4838"/>
    <w:rsid w:val="00EA5D89"/>
    <w:rsid w:val="00EA77E1"/>
    <w:rsid w:val="00EB14E8"/>
    <w:rsid w:val="00EB181E"/>
    <w:rsid w:val="00EB5627"/>
    <w:rsid w:val="00EB7576"/>
    <w:rsid w:val="00EC16E2"/>
    <w:rsid w:val="00EC4AA3"/>
    <w:rsid w:val="00EC5307"/>
    <w:rsid w:val="00ED53FC"/>
    <w:rsid w:val="00ED571C"/>
    <w:rsid w:val="00EE0A06"/>
    <w:rsid w:val="00EE7819"/>
    <w:rsid w:val="00EF184B"/>
    <w:rsid w:val="00EF1DBE"/>
    <w:rsid w:val="00EF4CE2"/>
    <w:rsid w:val="00EF5D1A"/>
    <w:rsid w:val="00F00175"/>
    <w:rsid w:val="00F01212"/>
    <w:rsid w:val="00F04B34"/>
    <w:rsid w:val="00F05CA4"/>
    <w:rsid w:val="00F1131B"/>
    <w:rsid w:val="00F1144D"/>
    <w:rsid w:val="00F13A36"/>
    <w:rsid w:val="00F20969"/>
    <w:rsid w:val="00F218FF"/>
    <w:rsid w:val="00F259FF"/>
    <w:rsid w:val="00F3337C"/>
    <w:rsid w:val="00F333FD"/>
    <w:rsid w:val="00F340C1"/>
    <w:rsid w:val="00F37ABD"/>
    <w:rsid w:val="00F417A2"/>
    <w:rsid w:val="00F42625"/>
    <w:rsid w:val="00F43A31"/>
    <w:rsid w:val="00F46804"/>
    <w:rsid w:val="00F51DD6"/>
    <w:rsid w:val="00F61CB7"/>
    <w:rsid w:val="00F62A50"/>
    <w:rsid w:val="00F64C03"/>
    <w:rsid w:val="00F650DA"/>
    <w:rsid w:val="00F66822"/>
    <w:rsid w:val="00F66F0E"/>
    <w:rsid w:val="00F71D35"/>
    <w:rsid w:val="00F7244C"/>
    <w:rsid w:val="00F75A8E"/>
    <w:rsid w:val="00F801A8"/>
    <w:rsid w:val="00F81212"/>
    <w:rsid w:val="00F83FC1"/>
    <w:rsid w:val="00F91D3C"/>
    <w:rsid w:val="00F9599F"/>
    <w:rsid w:val="00F96966"/>
    <w:rsid w:val="00F96C36"/>
    <w:rsid w:val="00F978A5"/>
    <w:rsid w:val="00FA39AB"/>
    <w:rsid w:val="00FB38F7"/>
    <w:rsid w:val="00FB4674"/>
    <w:rsid w:val="00FB46F1"/>
    <w:rsid w:val="00FB7675"/>
    <w:rsid w:val="00FC0572"/>
    <w:rsid w:val="00FC16F9"/>
    <w:rsid w:val="00FD000C"/>
    <w:rsid w:val="00FD0E70"/>
    <w:rsid w:val="00FD3FF3"/>
    <w:rsid w:val="00FD6907"/>
    <w:rsid w:val="00FE2D89"/>
    <w:rsid w:val="00FE2E7C"/>
    <w:rsid w:val="00FE3050"/>
    <w:rsid w:val="00FF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0C1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5F4F76"/>
    <w:pPr>
      <w:ind w:left="720" w:right="288"/>
      <w:contextualSpacing/>
      <w:jc w:val="center"/>
    </w:pPr>
    <w:rPr>
      <w:rFonts w:ascii="Calibri" w:eastAsia="Calibri" w:hAnsi="Calibri" w:cs="Arial"/>
      <w:sz w:val="22"/>
      <w:szCs w:val="22"/>
      <w:lang w:val="en-US" w:eastAsia="en-US"/>
    </w:rPr>
  </w:style>
  <w:style w:type="paragraph" w:styleId="Textedebulles">
    <w:name w:val="Balloon Text"/>
    <w:basedOn w:val="Normal"/>
    <w:semiHidden/>
    <w:rsid w:val="008F1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9401-C02B-4DDA-A035-F9F104DF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13</Pages>
  <Words>960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ABB de Tlemcen                                                        L</vt:lpstr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ABB de Tlemcen                                                        L</dc:title>
  <dc:subject/>
  <dc:creator>kamel</dc:creator>
  <cp:keywords/>
  <dc:description/>
  <cp:lastModifiedBy>merzouk</cp:lastModifiedBy>
  <cp:revision>24</cp:revision>
  <cp:lastPrinted>2011-11-29T11:38:00Z</cp:lastPrinted>
  <dcterms:created xsi:type="dcterms:W3CDTF">2013-11-06T13:29:00Z</dcterms:created>
  <dcterms:modified xsi:type="dcterms:W3CDTF">2013-11-14T15:58:00Z</dcterms:modified>
</cp:coreProperties>
</file>