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E2E" w:rsidRDefault="00C70E2E" w:rsidP="00CC2D11">
      <w:pPr>
        <w:rPr>
          <w:rFonts w:ascii="Arial" w:hAnsi="Arial" w:cs="Arial"/>
          <w:i/>
          <w:iCs/>
        </w:rPr>
      </w:pPr>
    </w:p>
    <w:p w:rsidR="00902497" w:rsidRPr="003A001D" w:rsidRDefault="00902497" w:rsidP="002E2C24">
      <w:pPr>
        <w:spacing w:line="360" w:lineRule="auto"/>
        <w:jc w:val="center"/>
        <w:rPr>
          <w:rFonts w:ascii="Arial" w:hAnsi="Arial" w:cs="Arial"/>
        </w:rPr>
      </w:pPr>
      <w:r w:rsidRPr="003A001D">
        <w:rPr>
          <w:rFonts w:ascii="Arial" w:hAnsi="Arial" w:cs="Arial"/>
          <w:i/>
          <w:iCs/>
        </w:rPr>
        <w:t xml:space="preserve">L.M.D.,       </w:t>
      </w:r>
      <w:r w:rsidRPr="004058A5">
        <w:rPr>
          <w:rFonts w:ascii="Arial" w:hAnsi="Arial" w:cs="Arial"/>
          <w:b/>
          <w:bCs/>
          <w:i/>
          <w:iCs/>
        </w:rPr>
        <w:t>Travaux Dirigés</w:t>
      </w:r>
      <w:r w:rsidR="00DD4BD0">
        <w:rPr>
          <w:rFonts w:ascii="Arial" w:hAnsi="Arial" w:cs="Arial"/>
        </w:rPr>
        <w:t xml:space="preserve"> </w:t>
      </w:r>
      <w:r w:rsidR="00187E54">
        <w:rPr>
          <w:rFonts w:ascii="Arial" w:hAnsi="Arial" w:cs="Arial"/>
        </w:rPr>
        <w:t xml:space="preserve">physique 3  </w:t>
      </w:r>
      <w:r w:rsidR="00E55F5F" w:rsidRPr="00187E54">
        <w:rPr>
          <w:rFonts w:ascii="Arial" w:hAnsi="Arial" w:cs="Arial"/>
          <w:i/>
        </w:rPr>
        <w:t>Oscillations amorties</w:t>
      </w:r>
      <w:r w:rsidR="000C084A" w:rsidRPr="00187E54">
        <w:rPr>
          <w:rFonts w:ascii="Arial" w:hAnsi="Arial" w:cs="Arial"/>
          <w:i/>
        </w:rPr>
        <w:t>,</w:t>
      </w:r>
      <w:r w:rsidR="00E55F5F" w:rsidRPr="00187E54">
        <w:rPr>
          <w:rFonts w:ascii="Arial" w:hAnsi="Arial" w:cs="Arial"/>
          <w:i/>
        </w:rPr>
        <w:t xml:space="preserve"> forcées</w:t>
      </w:r>
    </w:p>
    <w:p w:rsidR="00DE7BEA" w:rsidRDefault="00DE7BEA" w:rsidP="00E35B7E">
      <w:pPr>
        <w:rPr>
          <w:b/>
          <w:u w:val="single"/>
        </w:rPr>
      </w:pPr>
    </w:p>
    <w:p w:rsidR="00E35B7E" w:rsidRPr="004D3784" w:rsidRDefault="00E35B7E" w:rsidP="00E35B7E">
      <w:pPr>
        <w:rPr>
          <w:b/>
          <w:u w:val="single"/>
        </w:rPr>
      </w:pPr>
      <w:r>
        <w:rPr>
          <w:b/>
          <w:u w:val="single"/>
        </w:rPr>
        <w:t>Exercice 1</w:t>
      </w:r>
    </w:p>
    <w:p w:rsidR="00E35B7E" w:rsidRDefault="00E35B7E" w:rsidP="00E35B7E">
      <w:r w:rsidRPr="006214EC">
        <w:t>On considère l’osc</w:t>
      </w:r>
      <w:r>
        <w:t xml:space="preserve">illateur amortie libre régi par l’équation : </w:t>
      </w:r>
    </w:p>
    <w:p w:rsidR="00E35B7E" w:rsidRDefault="00E35B7E" w:rsidP="00E35B7E">
      <w:r>
        <w:rPr>
          <w:noProof/>
        </w:rPr>
        <w:drawing>
          <wp:inline distT="0" distB="0" distL="0" distR="0">
            <wp:extent cx="1358900" cy="215900"/>
            <wp:effectExtent l="19050" t="0" r="0" b="0"/>
            <wp:docPr id="1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proofErr w:type="gramStart"/>
      <w:r>
        <w:t>où</w:t>
      </w:r>
      <w:proofErr w:type="gramEnd"/>
      <w:r>
        <w:t xml:space="preserve">  m est la masse de M, k le coefficient de rappel et x le déplacement de M.</w:t>
      </w:r>
    </w:p>
    <w:p w:rsidR="00E35B7E" w:rsidRDefault="00E35B7E" w:rsidP="00E35B7E">
      <w:r>
        <w:t>Le mouvement x(t) est tel que le système étant à l’équilibre, on lance M avec une vitesse initiale v</w:t>
      </w:r>
      <w:r w:rsidRPr="00DE4EBD">
        <w:rPr>
          <w:vertAlign w:val="subscript"/>
        </w:rPr>
        <w:t>i</w:t>
      </w:r>
      <w:r>
        <w:t xml:space="preserve"> = 25cm/s (donc à t = 0   on a : </w:t>
      </w:r>
      <w:r w:rsidR="008E3788">
        <w:t xml:space="preserve">   </w:t>
      </w:r>
      <w:r>
        <w:t xml:space="preserve">x(0) = 0  et </w:t>
      </w:r>
      <w:r w:rsidR="008E3788">
        <w:t xml:space="preserve"> </w:t>
      </w:r>
      <w:r>
        <w:rPr>
          <w:noProof/>
        </w:rPr>
        <w:drawing>
          <wp:inline distT="0" distB="0" distL="0" distR="0">
            <wp:extent cx="101600" cy="177800"/>
            <wp:effectExtent l="19050" t="0" r="0" b="0"/>
            <wp:docPr id="3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8E3788">
        <w:t xml:space="preserve">(0) </w:t>
      </w:r>
      <w:r>
        <w:t xml:space="preserve">= </w:t>
      </w:r>
      <w:proofErr w:type="gramStart"/>
      <w:r>
        <w:t>v</w:t>
      </w:r>
      <w:r w:rsidRPr="00DE4EBD">
        <w:rPr>
          <w:vertAlign w:val="subscript"/>
        </w:rPr>
        <w:t>i</w:t>
      </w:r>
      <w:r>
        <w:t xml:space="preserve"> )</w:t>
      </w:r>
      <w:proofErr w:type="gramEnd"/>
      <w:r>
        <w:t xml:space="preserve"> .</w:t>
      </w:r>
    </w:p>
    <w:p w:rsidR="00E35B7E" w:rsidRDefault="00E35B7E" w:rsidP="00E35B7E">
      <w:r>
        <w:t>1) Calculer la période propre du système (A.N. : m = 150 g,  k = 3.8 N/m)</w:t>
      </w:r>
    </w:p>
    <w:p w:rsidR="00E35B7E" w:rsidRDefault="00E35B7E" w:rsidP="00E35B7E">
      <w:r>
        <w:t xml:space="preserve">2) Montrer que si  </w:t>
      </w:r>
      <w:r w:rsidRPr="00607C9C">
        <w:t>β</w:t>
      </w:r>
      <w:r>
        <w:t xml:space="preserve"> = 0.6 kg/s, M a un mouvement oscillatoire amortie. </w:t>
      </w:r>
    </w:p>
    <w:p w:rsidR="00E35B7E" w:rsidRDefault="00E35B7E" w:rsidP="00E35B7E">
      <w:r>
        <w:t xml:space="preserve">Résoudre dans ce cas l’équation avec les conditions initiales.  Calculer </w:t>
      </w:r>
      <w:proofErr w:type="gramStart"/>
      <w:r>
        <w:t>la</w:t>
      </w:r>
      <w:proofErr w:type="gramEnd"/>
      <w:r>
        <w:t xml:space="preserve"> pseudo période du mouvement.</w:t>
      </w:r>
    </w:p>
    <w:p w:rsidR="00E35B7E" w:rsidRDefault="00E35B7E" w:rsidP="00E35B7E">
      <w:r>
        <w:t xml:space="preserve">3) Trouver le temps </w:t>
      </w:r>
      <w:proofErr w:type="spellStart"/>
      <w:r>
        <w:t>t</w:t>
      </w:r>
      <w:r w:rsidRPr="007B0576">
        <w:rPr>
          <w:vertAlign w:val="subscript"/>
        </w:rPr>
        <w:t>M</w:t>
      </w:r>
      <w:proofErr w:type="spellEnd"/>
      <w:r w:rsidRPr="007B0576">
        <w:rPr>
          <w:vertAlign w:val="subscript"/>
        </w:rPr>
        <w:t xml:space="preserve"> </w:t>
      </w:r>
      <w:r>
        <w:t xml:space="preserve">au bout duquel la </w:t>
      </w:r>
      <w:proofErr w:type="gramStart"/>
      <w:r>
        <w:t>1</w:t>
      </w:r>
      <w:r w:rsidRPr="00AD0F51">
        <w:rPr>
          <w:vertAlign w:val="superscript"/>
        </w:rPr>
        <w:t>er</w:t>
      </w:r>
      <w:proofErr w:type="gramEnd"/>
      <w:r>
        <w:t xml:space="preserve"> amplitude </w:t>
      </w:r>
      <w:proofErr w:type="spellStart"/>
      <w:r>
        <w:t>x</w:t>
      </w:r>
      <w:r w:rsidRPr="007B0576">
        <w:rPr>
          <w:vertAlign w:val="subscript"/>
        </w:rPr>
        <w:t>M</w:t>
      </w:r>
      <w:proofErr w:type="spellEnd"/>
      <w:r>
        <w:t xml:space="preserve"> est atteinte. Calculer </w:t>
      </w:r>
      <w:proofErr w:type="spellStart"/>
      <w:r>
        <w:t>x</w:t>
      </w:r>
      <w:r w:rsidRPr="00AD0F51">
        <w:rPr>
          <w:vertAlign w:val="subscript"/>
        </w:rPr>
        <w:t>M</w:t>
      </w:r>
      <w:proofErr w:type="spellEnd"/>
    </w:p>
    <w:p w:rsidR="00E35B7E" w:rsidRDefault="00E35B7E" w:rsidP="00E35B7E">
      <w:r>
        <w:t xml:space="preserve">4) Calculer la vitesse au bout </w:t>
      </w:r>
      <w:proofErr w:type="gramStart"/>
      <w:r>
        <w:t>d’une</w:t>
      </w:r>
      <w:proofErr w:type="gramEnd"/>
      <w:r>
        <w:t xml:space="preserve"> pseudo période T</w:t>
      </w:r>
    </w:p>
    <w:p w:rsidR="00E35B7E" w:rsidRDefault="00E35B7E" w:rsidP="00E35B7E">
      <w:pPr>
        <w:rPr>
          <w:b/>
          <w:u w:val="single"/>
        </w:rPr>
      </w:pPr>
    </w:p>
    <w:p w:rsidR="00902497" w:rsidRPr="004D3784" w:rsidRDefault="00E35B7E" w:rsidP="00E35B7E">
      <w:pPr>
        <w:rPr>
          <w:b/>
          <w:u w:val="single"/>
        </w:rPr>
      </w:pPr>
      <w:r>
        <w:rPr>
          <w:b/>
          <w:u w:val="single"/>
        </w:rPr>
        <w:t>Exercice 2</w:t>
      </w:r>
    </w:p>
    <w:p w:rsidR="00E65365" w:rsidRDefault="00E65365" w:rsidP="00E65365">
      <w:r>
        <w:t xml:space="preserve">Soit le pendule de la figure 2. La masse m est ponctuelle. La tige OB de longueur 2L sans masse pivote autour du point O d’un angle θ par rapport à sa position d’équilibre verticale. </w:t>
      </w:r>
      <w:r w:rsidR="008E3788">
        <w:t xml:space="preserve">  </w:t>
      </w:r>
      <w:r>
        <w:rPr>
          <w:bCs/>
          <w:iCs/>
        </w:rPr>
        <w:t>Au repos (</w:t>
      </w:r>
      <w:r>
        <w:t>θ=0)</w:t>
      </w:r>
      <w:r>
        <w:rPr>
          <w:bCs/>
          <w:iCs/>
        </w:rPr>
        <w:t xml:space="preserve"> le ressort est non déformé.</w:t>
      </w:r>
      <w:r>
        <w:t xml:space="preserve">  </w:t>
      </w:r>
      <w:r w:rsidR="008E3788">
        <w:t xml:space="preserve">  </w:t>
      </w:r>
      <w:r>
        <w:t xml:space="preserve">Un dispositif amortisseur exerce en A une force de frottement fluide.  </w:t>
      </w:r>
    </w:p>
    <w:p w:rsidR="00E65365" w:rsidRDefault="00E65365" w:rsidP="00E65365">
      <w:pPr>
        <w:jc w:val="both"/>
        <w:outlineLvl w:val="0"/>
        <w:rPr>
          <w:bCs/>
          <w:iCs/>
        </w:rPr>
      </w:pPr>
      <w:r>
        <w:rPr>
          <w:bCs/>
          <w:iCs/>
        </w:rPr>
        <w:t xml:space="preserve">1) Trouver l’équation </w:t>
      </w:r>
      <w:r w:rsidRPr="00221DF5">
        <w:rPr>
          <w:bCs/>
          <w:iCs/>
        </w:rPr>
        <w:t xml:space="preserve">du mouvement de ce </w:t>
      </w:r>
      <w:r>
        <w:rPr>
          <w:bCs/>
          <w:iCs/>
        </w:rPr>
        <w:t xml:space="preserve">système. </w:t>
      </w:r>
    </w:p>
    <w:p w:rsidR="00E65365" w:rsidRDefault="00E65365" w:rsidP="00E65365">
      <w:pPr>
        <w:jc w:val="both"/>
        <w:outlineLvl w:val="0"/>
        <w:rPr>
          <w:bCs/>
          <w:iCs/>
        </w:rPr>
      </w:pPr>
      <w:r>
        <w:rPr>
          <w:bCs/>
          <w:iCs/>
        </w:rPr>
        <w:t xml:space="preserve">    Dans le cas des petites oscillations, donner  l’équation différentielle correspondante.</w:t>
      </w:r>
    </w:p>
    <w:p w:rsidR="00E65365" w:rsidRPr="00013FC4" w:rsidRDefault="00E65365" w:rsidP="00E65365">
      <w:pPr>
        <w:jc w:val="both"/>
        <w:outlineLvl w:val="0"/>
        <w:rPr>
          <w:bCs/>
          <w:iCs/>
          <w:lang w:val="en-US"/>
        </w:rPr>
      </w:pPr>
      <w:r w:rsidRPr="00013FC4">
        <w:rPr>
          <w:bCs/>
          <w:iCs/>
          <w:lang w:val="en-US"/>
        </w:rPr>
        <w:t xml:space="preserve">2) On </w:t>
      </w:r>
      <w:proofErr w:type="spellStart"/>
      <w:r w:rsidRPr="00013FC4">
        <w:rPr>
          <w:bCs/>
          <w:iCs/>
          <w:lang w:val="en-US"/>
        </w:rPr>
        <w:t>donne</w:t>
      </w:r>
      <w:proofErr w:type="spellEnd"/>
      <w:r w:rsidRPr="00013FC4">
        <w:rPr>
          <w:bCs/>
          <w:iCs/>
          <w:lang w:val="en-US"/>
        </w:rPr>
        <w:t xml:space="preserve"> : </w:t>
      </w:r>
      <w:r>
        <w:rPr>
          <w:bCs/>
          <w:iCs/>
          <w:lang w:val="en-US"/>
        </w:rPr>
        <w:t xml:space="preserve">  m = 0,5</w:t>
      </w:r>
      <w:r w:rsidRPr="00013FC4">
        <w:rPr>
          <w:bCs/>
          <w:iCs/>
          <w:lang w:val="en-US"/>
        </w:rPr>
        <w:t xml:space="preserve"> kg ;  k</w:t>
      </w:r>
      <w:r w:rsidRPr="00013FC4">
        <w:rPr>
          <w:bCs/>
          <w:iCs/>
          <w:vertAlign w:val="subscript"/>
          <w:lang w:val="en-US"/>
        </w:rPr>
        <w:t xml:space="preserve"> </w:t>
      </w:r>
      <w:r w:rsidRPr="00013FC4">
        <w:rPr>
          <w:bCs/>
          <w:iCs/>
          <w:lang w:val="en-US"/>
        </w:rPr>
        <w:t xml:space="preserve">= 4 N/m ;  </w:t>
      </w:r>
      <w:r>
        <w:rPr>
          <w:bCs/>
          <w:iCs/>
        </w:rPr>
        <w:t>β</w:t>
      </w:r>
      <w:r>
        <w:rPr>
          <w:bCs/>
          <w:iCs/>
          <w:lang w:val="en-US"/>
        </w:rPr>
        <w:t xml:space="preserve"> = 12 kg/s ; L = 0,5</w:t>
      </w:r>
      <w:r w:rsidRPr="00013FC4">
        <w:rPr>
          <w:bCs/>
          <w:iCs/>
          <w:lang w:val="en-US"/>
        </w:rPr>
        <w:t xml:space="preserve"> m </w:t>
      </w:r>
      <w:r>
        <w:rPr>
          <w:bCs/>
          <w:iCs/>
          <w:lang w:val="en-US"/>
        </w:rPr>
        <w:t>;  g = 10 m/s</w:t>
      </w:r>
      <w:r w:rsidRPr="00D64F9E">
        <w:rPr>
          <w:bCs/>
          <w:iCs/>
          <w:vertAlign w:val="superscript"/>
          <w:lang w:val="en-US"/>
        </w:rPr>
        <w:t>2</w:t>
      </w:r>
    </w:p>
    <w:p w:rsidR="00E65365" w:rsidRDefault="00E65365" w:rsidP="00E65365">
      <w:pPr>
        <w:jc w:val="both"/>
        <w:outlineLvl w:val="0"/>
        <w:rPr>
          <w:b/>
          <w:iCs/>
        </w:rPr>
      </w:pPr>
      <w:r w:rsidRPr="00F934F2">
        <w:rPr>
          <w:bCs/>
          <w:iCs/>
          <w:lang w:val="en-US"/>
        </w:rPr>
        <w:t xml:space="preserve">    </w:t>
      </w:r>
      <w:r w:rsidRPr="007C2A96">
        <w:rPr>
          <w:bCs/>
          <w:iCs/>
        </w:rPr>
        <w:t>C</w:t>
      </w:r>
      <w:r>
        <w:rPr>
          <w:bCs/>
          <w:iCs/>
        </w:rPr>
        <w:t>alculer le coefficient d’amortissement γ, la pulsation propre ω</w:t>
      </w:r>
      <w:r w:rsidRPr="007C2A96">
        <w:rPr>
          <w:bCs/>
          <w:iCs/>
          <w:vertAlign w:val="subscript"/>
        </w:rPr>
        <w:t>0</w:t>
      </w:r>
      <w:r>
        <w:rPr>
          <w:bCs/>
          <w:iCs/>
        </w:rPr>
        <w:t xml:space="preserve"> et d</w:t>
      </w:r>
      <w:r w:rsidRPr="00221DF5">
        <w:rPr>
          <w:bCs/>
          <w:iCs/>
        </w:rPr>
        <w:t>onner la</w:t>
      </w:r>
      <w:r>
        <w:rPr>
          <w:bCs/>
          <w:iCs/>
        </w:rPr>
        <w:t xml:space="preserve"> solution du régime transitoire correspondante.</w:t>
      </w:r>
      <w:r>
        <w:rPr>
          <w:b/>
          <w:iCs/>
        </w:rPr>
        <w:t xml:space="preserve"> </w:t>
      </w:r>
    </w:p>
    <w:p w:rsidR="00CD6F71" w:rsidRDefault="00CD6F71" w:rsidP="00774F77">
      <w:pPr>
        <w:rPr>
          <w:b/>
          <w:u w:val="single"/>
        </w:rPr>
      </w:pPr>
    </w:p>
    <w:p w:rsidR="005E67B4" w:rsidRPr="004D3784" w:rsidRDefault="005E67B4" w:rsidP="00774F77">
      <w:pPr>
        <w:rPr>
          <w:b/>
          <w:u w:val="single"/>
        </w:rPr>
      </w:pPr>
      <w:r w:rsidRPr="004D3784">
        <w:rPr>
          <w:b/>
          <w:u w:val="single"/>
        </w:rPr>
        <w:t>Exercice</w:t>
      </w:r>
      <w:r>
        <w:rPr>
          <w:b/>
          <w:u w:val="single"/>
        </w:rPr>
        <w:t xml:space="preserve"> 3</w:t>
      </w:r>
    </w:p>
    <w:p w:rsidR="00CD6F71" w:rsidRDefault="005E67B4" w:rsidP="00774F77">
      <w:r w:rsidRPr="004D4FAD">
        <w:t>On considère l’</w:t>
      </w:r>
      <w:r>
        <w:t xml:space="preserve">oscillateur amorti forcé (figure 3). </w:t>
      </w:r>
    </w:p>
    <w:p w:rsidR="005E67B4" w:rsidRDefault="005E67B4" w:rsidP="00774F77">
      <w:r>
        <w:t xml:space="preserve">L’amortissement entre A et m introduit un frottement visqueux : </w:t>
      </w:r>
      <w:r w:rsidR="00DE4EBD">
        <w:rPr>
          <w:noProof/>
        </w:rPr>
        <w:drawing>
          <wp:inline distT="0" distB="0" distL="0" distR="0">
            <wp:extent cx="857250" cy="285750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7B4" w:rsidRPr="004D4FAD" w:rsidRDefault="005E67B4" w:rsidP="00774F77">
      <w:r>
        <w:t>1) Déterminer l’équation différentielle du mouvement en fonction de x et y.</w:t>
      </w:r>
    </w:p>
    <w:p w:rsidR="005E67B4" w:rsidRDefault="005E67B4" w:rsidP="00774F77">
      <w:r>
        <w:t xml:space="preserve">2) Déterminer la solution en régime permanent sachant que </w:t>
      </w:r>
      <w:r w:rsidR="008E3788">
        <w:t xml:space="preserve">    </w:t>
      </w:r>
      <w:r>
        <w:t>y(t) = a</w:t>
      </w:r>
      <w:proofErr w:type="gramStart"/>
      <w:r>
        <w:t>..</w:t>
      </w:r>
      <w:proofErr w:type="spellStart"/>
      <w:r>
        <w:t>cosΩt</w:t>
      </w:r>
      <w:proofErr w:type="spellEnd"/>
      <w:proofErr w:type="gramEnd"/>
      <w:r>
        <w:t xml:space="preserve">, </w:t>
      </w:r>
      <w:r w:rsidR="00DE4EBD">
        <w:t xml:space="preserve">  </w:t>
      </w:r>
      <w:r>
        <w:t>on rappel que :</w:t>
      </w:r>
    </w:p>
    <w:p w:rsidR="005E67B4" w:rsidRDefault="005E67B4" w:rsidP="00774F77">
      <w:r>
        <w:t>A.cosΩt</w:t>
      </w:r>
      <w:r w:rsidR="00DE4EBD">
        <w:t xml:space="preserve"> </w:t>
      </w:r>
      <w:r>
        <w:t>-</w:t>
      </w:r>
      <w:r w:rsidR="00DE4EBD">
        <w:t xml:space="preserve"> </w:t>
      </w:r>
      <w:r>
        <w:t xml:space="preserve">B.sinΩt </w:t>
      </w:r>
      <w:r w:rsidR="00DE4EBD">
        <w:t xml:space="preserve">  </w:t>
      </w:r>
      <w:r>
        <w:t xml:space="preserve">peut être mise sous la forme de </w:t>
      </w:r>
      <w:r w:rsidR="00DE4EBD">
        <w:t xml:space="preserve"> </w:t>
      </w:r>
      <w:proofErr w:type="gramStart"/>
      <w:r>
        <w:t>C.cos(</w:t>
      </w:r>
      <w:proofErr w:type="spellStart"/>
      <w:proofErr w:type="gramEnd"/>
      <w:r>
        <w:t>Ωt</w:t>
      </w:r>
      <w:proofErr w:type="spellEnd"/>
      <w:r>
        <w:t>+φ), avec C et φ déterminés en fonction de A et B.</w:t>
      </w:r>
    </w:p>
    <w:p w:rsidR="005E67B4" w:rsidRDefault="005E67B4" w:rsidP="00774F77">
      <w:r>
        <w:t>3) Déterminer l’amplitude de x pour</w:t>
      </w:r>
      <w:r w:rsidR="00DE4EBD">
        <w:t xml:space="preserve"> Ω = 0 </w:t>
      </w:r>
      <w:r w:rsidR="008E3788">
        <w:t xml:space="preserve">  </w:t>
      </w:r>
      <w:r w:rsidR="00DE4EBD">
        <w:t xml:space="preserve">et </w:t>
      </w:r>
      <w:r w:rsidR="008E3788">
        <w:t xml:space="preserve">   </w:t>
      </w:r>
      <w:r w:rsidR="00DE4EBD">
        <w:t>pour Ω = infini ;   En déduire</w:t>
      </w:r>
      <w:r>
        <w:t xml:space="preserve"> la fréquence de résonance.    </w:t>
      </w:r>
    </w:p>
    <w:p w:rsidR="00442EA3" w:rsidRDefault="00442EA3" w:rsidP="00774F77"/>
    <w:p w:rsidR="00442EA3" w:rsidRDefault="00DE7BEA" w:rsidP="00774F77">
      <w:pPr>
        <w:jc w:val="center"/>
      </w:pPr>
      <w:r>
        <w:rPr>
          <w:noProof/>
        </w:rPr>
        <w:drawing>
          <wp:inline distT="0" distB="0" distL="0" distR="0">
            <wp:extent cx="4343400" cy="1533525"/>
            <wp:effectExtent l="19050" t="0" r="0" b="0"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F77" w:rsidRDefault="00774F77" w:rsidP="00774F77"/>
    <w:p w:rsidR="008531D1" w:rsidRPr="008531D1" w:rsidRDefault="008531D1" w:rsidP="008531D1">
      <w:pPr>
        <w:rPr>
          <w:u w:val="single"/>
        </w:rPr>
      </w:pPr>
      <w:r>
        <w:rPr>
          <w:b/>
          <w:iCs/>
          <w:u w:val="single"/>
        </w:rPr>
        <w:t>Exercice 4</w:t>
      </w:r>
      <w:r w:rsidRPr="008531D1">
        <w:rPr>
          <w:b/>
          <w:iCs/>
          <w:u w:val="single"/>
        </w:rPr>
        <w:t xml:space="preserve">  </w:t>
      </w:r>
    </w:p>
    <w:p w:rsidR="008E3788" w:rsidRDefault="008E3788" w:rsidP="008531D1"/>
    <w:p w:rsidR="008531D1" w:rsidRPr="008531D1" w:rsidRDefault="008531D1" w:rsidP="008531D1">
      <w:r w:rsidRPr="008531D1">
        <w:t>1) Etablir l’équation différentielle en courant puis en charge du  circuit oscillatoire électrique suivant:</w:t>
      </w:r>
    </w:p>
    <w:p w:rsidR="008531D1" w:rsidRPr="008531D1" w:rsidRDefault="008531D1" w:rsidP="008531D1">
      <w:pPr>
        <w:ind w:left="142"/>
        <w:jc w:val="center"/>
      </w:pPr>
      <w:r w:rsidRPr="008531D1">
        <w:rPr>
          <w:noProof/>
        </w:rPr>
        <w:drawing>
          <wp:inline distT="0" distB="0" distL="0" distR="0">
            <wp:extent cx="3924300" cy="885825"/>
            <wp:effectExtent l="19050" t="0" r="0" b="0"/>
            <wp:docPr id="2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1D1" w:rsidRPr="008531D1" w:rsidRDefault="008531D1" w:rsidP="008531D1">
      <w:r w:rsidRPr="008531D1">
        <w:t>Calculer la période propre To et le coefficient d’amortissement γ.</w:t>
      </w:r>
    </w:p>
    <w:p w:rsidR="008531D1" w:rsidRPr="008531D1" w:rsidRDefault="008531D1" w:rsidP="008531D1">
      <w:r w:rsidRPr="008531D1">
        <w:t xml:space="preserve">2) Déterminer  la solution du régime transitoire,  et en déduire sa  pseudo pulsation ω.   </w:t>
      </w:r>
    </w:p>
    <w:p w:rsidR="008531D1" w:rsidRDefault="008531D1" w:rsidP="008531D1">
      <w:r w:rsidRPr="008531D1">
        <w:t>3) Déterminer la solution du régime permanente.</w:t>
      </w:r>
    </w:p>
    <w:p w:rsidR="008531D1" w:rsidRDefault="008531D1" w:rsidP="008531D1"/>
    <w:p w:rsidR="008531D1" w:rsidRPr="008531D1" w:rsidRDefault="008531D1" w:rsidP="008531D1"/>
    <w:p w:rsidR="008531D1" w:rsidRPr="003A001D" w:rsidRDefault="008531D1" w:rsidP="008531D1">
      <w:pPr>
        <w:spacing w:line="360" w:lineRule="auto"/>
        <w:jc w:val="center"/>
        <w:rPr>
          <w:rFonts w:ascii="Arial" w:hAnsi="Arial" w:cs="Arial"/>
        </w:rPr>
      </w:pPr>
      <w:r w:rsidRPr="003A001D">
        <w:rPr>
          <w:rFonts w:ascii="Arial" w:hAnsi="Arial" w:cs="Arial"/>
          <w:i/>
          <w:iCs/>
        </w:rPr>
        <w:lastRenderedPageBreak/>
        <w:t xml:space="preserve">L.M.D.,       </w:t>
      </w:r>
      <w:r w:rsidRPr="004058A5">
        <w:rPr>
          <w:rFonts w:ascii="Arial" w:hAnsi="Arial" w:cs="Arial"/>
          <w:b/>
          <w:bCs/>
          <w:i/>
          <w:iCs/>
        </w:rPr>
        <w:t>Travaux Dirigés</w:t>
      </w:r>
      <w:r>
        <w:rPr>
          <w:rFonts w:ascii="Arial" w:hAnsi="Arial" w:cs="Arial"/>
        </w:rPr>
        <w:t xml:space="preserve"> physique 3  </w:t>
      </w:r>
      <w:r w:rsidRPr="00187E54">
        <w:rPr>
          <w:rFonts w:ascii="Arial" w:hAnsi="Arial" w:cs="Arial"/>
          <w:i/>
        </w:rPr>
        <w:t>Oscillations amorties, forcées</w:t>
      </w:r>
      <w:r>
        <w:rPr>
          <w:rFonts w:ascii="Arial" w:hAnsi="Arial" w:cs="Arial"/>
          <w:i/>
        </w:rPr>
        <w:t xml:space="preserve"> </w:t>
      </w:r>
    </w:p>
    <w:p w:rsidR="003340AB" w:rsidRDefault="003340AB" w:rsidP="00CF0719">
      <w:pPr>
        <w:rPr>
          <w:b/>
          <w:u w:val="single"/>
        </w:rPr>
      </w:pPr>
    </w:p>
    <w:p w:rsidR="00CF0719" w:rsidRPr="004D3784" w:rsidRDefault="00CF0719" w:rsidP="00CF0719">
      <w:pPr>
        <w:rPr>
          <w:b/>
          <w:u w:val="single"/>
        </w:rPr>
      </w:pPr>
      <w:r w:rsidRPr="004D3784">
        <w:rPr>
          <w:b/>
          <w:u w:val="single"/>
        </w:rPr>
        <w:t>Exercice</w:t>
      </w:r>
      <w:r w:rsidR="008531D1">
        <w:rPr>
          <w:b/>
          <w:u w:val="single"/>
        </w:rPr>
        <w:t xml:space="preserve"> 5</w:t>
      </w:r>
    </w:p>
    <w:p w:rsidR="008531D1" w:rsidRDefault="008531D1" w:rsidP="00CF0719">
      <w:r>
        <w:t xml:space="preserve">Soit le montage de la figure 5. </w:t>
      </w:r>
      <w:r w:rsidR="00CF0719">
        <w:t>Sachant qu’on impose au point S un mouvement sinusoï</w:t>
      </w:r>
      <w:r>
        <w:t xml:space="preserve">dal  y(t) = a cos </w:t>
      </w:r>
      <w:proofErr w:type="spellStart"/>
      <w:r>
        <w:t>Ωt</w:t>
      </w:r>
      <w:proofErr w:type="spellEnd"/>
      <w:r w:rsidR="00CF0719">
        <w:t xml:space="preserve">,  </w:t>
      </w:r>
    </w:p>
    <w:p w:rsidR="008531D1" w:rsidRDefault="00CF0719" w:rsidP="00CF0719">
      <w:proofErr w:type="gramStart"/>
      <w:r>
        <w:t>étudier</w:t>
      </w:r>
      <w:proofErr w:type="gramEnd"/>
      <w:r>
        <w:t xml:space="preserve"> le mouvement de la masse  m :     </w:t>
      </w:r>
    </w:p>
    <w:p w:rsidR="00CF0719" w:rsidRDefault="00CF0719" w:rsidP="00CF0719">
      <w:r>
        <w:t>1- Sans frottement ;       2- Avec frottement fluide et amortissement faible</w:t>
      </w:r>
    </w:p>
    <w:p w:rsidR="00CF0719" w:rsidRPr="008531D1" w:rsidRDefault="00CF0719" w:rsidP="00CF0719">
      <w:pPr>
        <w:jc w:val="both"/>
        <w:outlineLvl w:val="0"/>
        <w:rPr>
          <w:bCs/>
          <w:iCs/>
        </w:rPr>
      </w:pPr>
    </w:p>
    <w:p w:rsidR="00CF0719" w:rsidRPr="004D3784" w:rsidRDefault="008531D1" w:rsidP="00CF0719">
      <w:pPr>
        <w:jc w:val="both"/>
        <w:outlineLvl w:val="0"/>
        <w:rPr>
          <w:b/>
          <w:bCs/>
          <w:iCs/>
          <w:u w:val="single"/>
        </w:rPr>
      </w:pPr>
      <w:r>
        <w:rPr>
          <w:b/>
          <w:bCs/>
          <w:iCs/>
          <w:u w:val="single"/>
        </w:rPr>
        <w:t>Exercice 6</w:t>
      </w:r>
    </w:p>
    <w:p w:rsidR="00CF0719" w:rsidRDefault="008531D1" w:rsidP="00CF0719">
      <w:pPr>
        <w:jc w:val="both"/>
        <w:outlineLvl w:val="0"/>
      </w:pPr>
      <w:r>
        <w:t>Le système de la figure 6</w:t>
      </w:r>
      <w:r w:rsidR="00CF0719" w:rsidRPr="00221DF5">
        <w:t xml:space="preserve"> </w:t>
      </w:r>
      <w:r w:rsidR="00CF0719">
        <w:t>est constitué d’une masse  m </w:t>
      </w:r>
      <w:r w:rsidR="00CF0719" w:rsidRPr="00221DF5">
        <w:t xml:space="preserve">reliée à un bâti fixe par un ressort de raideur k. </w:t>
      </w:r>
    </w:p>
    <w:p w:rsidR="00CF0719" w:rsidRDefault="00CF0719" w:rsidP="00CF0719">
      <w:pPr>
        <w:jc w:val="both"/>
        <w:outlineLvl w:val="0"/>
      </w:pPr>
      <w:r w:rsidRPr="00221DF5">
        <w:t xml:space="preserve">Un amortisseur de coefficient de frottement visqueux </w:t>
      </w:r>
      <w:r>
        <w:t>β</w:t>
      </w:r>
      <w:r w:rsidRPr="00221DF5">
        <w:t xml:space="preserve"> est relié à la masse m. </w:t>
      </w:r>
    </w:p>
    <w:p w:rsidR="00CF0719" w:rsidRPr="00221DF5" w:rsidRDefault="00CF0719" w:rsidP="00CF0719">
      <w:pPr>
        <w:jc w:val="both"/>
        <w:outlineLvl w:val="0"/>
      </w:pPr>
      <w:r>
        <w:t xml:space="preserve">Le point S </w:t>
      </w:r>
      <w:r w:rsidRPr="00221DF5">
        <w:t xml:space="preserve"> est </w:t>
      </w:r>
      <w:r>
        <w:t>soumis à  mouvement sinusoïdal  y</w:t>
      </w:r>
      <w:r w:rsidRPr="00221DF5">
        <w:t>(t)</w:t>
      </w:r>
      <w:r>
        <w:t xml:space="preserve"> </w:t>
      </w:r>
      <w:r w:rsidRPr="00221DF5">
        <w:t>=</w:t>
      </w:r>
      <w:r>
        <w:t xml:space="preserve"> a</w:t>
      </w:r>
      <w:r w:rsidRPr="00221DF5">
        <w:t xml:space="preserve"> sin</w:t>
      </w:r>
      <w:r>
        <w:t xml:space="preserve"> </w:t>
      </w:r>
      <w:r w:rsidRPr="00221DF5">
        <w:t>(</w:t>
      </w:r>
      <w:proofErr w:type="spellStart"/>
      <w:r w:rsidRPr="00221DF5">
        <w:t>Ωt</w:t>
      </w:r>
      <w:proofErr w:type="spellEnd"/>
      <w:r w:rsidRPr="00221DF5">
        <w:t>).</w:t>
      </w:r>
    </w:p>
    <w:p w:rsidR="00CF0719" w:rsidRPr="00964760" w:rsidRDefault="00CF0719" w:rsidP="00CF0719">
      <w:pPr>
        <w:autoSpaceDE w:val="0"/>
        <w:autoSpaceDN w:val="0"/>
        <w:adjustRightInd w:val="0"/>
      </w:pPr>
      <w:r>
        <w:t xml:space="preserve">1) </w:t>
      </w:r>
      <w:r w:rsidRPr="00964760">
        <w:t>Etablir l’équation différentielle du mouvement ;</w:t>
      </w:r>
      <w:r>
        <w:t xml:space="preserve">  </w:t>
      </w:r>
      <w:r w:rsidR="008E3788">
        <w:t xml:space="preserve">  </w:t>
      </w:r>
      <w:r>
        <w:t xml:space="preserve">2) </w:t>
      </w:r>
      <w:r w:rsidRPr="00964760">
        <w:t>Donner l’expression de la pulsation propre ;</w:t>
      </w:r>
    </w:p>
    <w:p w:rsidR="008E3788" w:rsidRDefault="00CF0719" w:rsidP="008E3788">
      <w:pPr>
        <w:autoSpaceDE w:val="0"/>
        <w:autoSpaceDN w:val="0"/>
        <w:adjustRightInd w:val="0"/>
      </w:pPr>
      <w:r>
        <w:t xml:space="preserve">3) </w:t>
      </w:r>
      <w:r w:rsidRPr="00964760">
        <w:t>Donner l’expression de la solution du régime transitoire ;</w:t>
      </w:r>
      <w:r>
        <w:t xml:space="preserve"> </w:t>
      </w:r>
    </w:p>
    <w:p w:rsidR="008E3788" w:rsidRDefault="009743FD" w:rsidP="008E3788">
      <w:pPr>
        <w:autoSpaceDE w:val="0"/>
        <w:autoSpaceDN w:val="0"/>
        <w:adjustRightInd w:val="0"/>
      </w:pPr>
      <w:r>
        <w:t xml:space="preserve">4) </w:t>
      </w:r>
      <w:r w:rsidR="00CF0719" w:rsidRPr="00964760">
        <w:t>Donner l’expression de l</w:t>
      </w:r>
      <w:r w:rsidR="003340AB">
        <w:t>a solution du régime permanent.</w:t>
      </w:r>
      <w:r w:rsidR="00CF0719">
        <w:t xml:space="preserve">  </w:t>
      </w:r>
    </w:p>
    <w:p w:rsidR="008E3788" w:rsidRPr="008E3788" w:rsidRDefault="008E3788" w:rsidP="008E3788">
      <w:pPr>
        <w:autoSpaceDE w:val="0"/>
        <w:autoSpaceDN w:val="0"/>
        <w:adjustRightInd w:val="0"/>
      </w:pPr>
      <w:r>
        <w:rPr>
          <w:rFonts w:ascii="Arial" w:hAnsi="Arial" w:cs="Arial"/>
          <w:iCs/>
          <w:noProof/>
        </w:rPr>
        <w:t xml:space="preserve">               </w:t>
      </w:r>
      <w:r w:rsidRPr="008E3788">
        <w:rPr>
          <w:rFonts w:ascii="Arial" w:hAnsi="Arial" w:cs="Arial"/>
          <w:iCs/>
          <w:noProof/>
        </w:rPr>
        <w:drawing>
          <wp:inline distT="0" distB="0" distL="0" distR="0">
            <wp:extent cx="5600700" cy="723900"/>
            <wp:effectExtent l="19050" t="0" r="0" b="0"/>
            <wp:docPr id="3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D11" w:rsidRPr="008531D1" w:rsidRDefault="00CC2D11" w:rsidP="008531D1">
      <w:pPr>
        <w:spacing w:line="360" w:lineRule="auto"/>
        <w:rPr>
          <w:rFonts w:ascii="Arial" w:hAnsi="Arial" w:cs="Arial"/>
          <w:iCs/>
        </w:rPr>
      </w:pPr>
      <w:r w:rsidRPr="004D3784">
        <w:rPr>
          <w:b/>
          <w:iCs/>
          <w:u w:val="single"/>
        </w:rPr>
        <w:t xml:space="preserve">Exercice </w:t>
      </w:r>
      <w:r w:rsidR="008531D1">
        <w:rPr>
          <w:b/>
          <w:iCs/>
          <w:u w:val="single"/>
        </w:rPr>
        <w:t>7</w:t>
      </w:r>
      <w:r w:rsidR="00221DF5" w:rsidRPr="004D3784">
        <w:rPr>
          <w:b/>
          <w:iCs/>
          <w:u w:val="single"/>
        </w:rPr>
        <w:t xml:space="preserve"> </w:t>
      </w:r>
    </w:p>
    <w:p w:rsidR="00E35B7E" w:rsidRDefault="00CC2D11" w:rsidP="008531D1">
      <w:pPr>
        <w:jc w:val="both"/>
        <w:outlineLvl w:val="0"/>
        <w:rPr>
          <w:bCs/>
          <w:iCs/>
        </w:rPr>
      </w:pPr>
      <w:r w:rsidRPr="00221DF5">
        <w:rPr>
          <w:bCs/>
          <w:iCs/>
        </w:rPr>
        <w:t>Soit le</w:t>
      </w:r>
      <w:r w:rsidR="00E0464C">
        <w:rPr>
          <w:bCs/>
          <w:iCs/>
        </w:rPr>
        <w:t xml:space="preserve"> pendule inversé de la figure 7</w:t>
      </w:r>
      <w:r w:rsidRPr="00221DF5">
        <w:rPr>
          <w:bCs/>
          <w:iCs/>
        </w:rPr>
        <w:t>.</w:t>
      </w:r>
      <w:r w:rsidR="00015FFE" w:rsidRPr="00015FFE">
        <w:rPr>
          <w:bCs/>
          <w:iCs/>
        </w:rPr>
        <w:t xml:space="preserve"> </w:t>
      </w:r>
      <w:r w:rsidR="00015FFE">
        <w:rPr>
          <w:bCs/>
          <w:iCs/>
        </w:rPr>
        <w:t xml:space="preserve"> (J = mL</w:t>
      </w:r>
      <w:r w:rsidR="00015FFE" w:rsidRPr="00964760">
        <w:rPr>
          <w:bCs/>
          <w:iCs/>
          <w:vertAlign w:val="superscript"/>
        </w:rPr>
        <w:t>2</w:t>
      </w:r>
      <w:r w:rsidR="00015FFE">
        <w:rPr>
          <w:bCs/>
          <w:iCs/>
        </w:rPr>
        <w:t>)</w:t>
      </w:r>
      <w:r w:rsidR="00E35B7E">
        <w:rPr>
          <w:bCs/>
          <w:iCs/>
        </w:rPr>
        <w:t xml:space="preserve">. </w:t>
      </w:r>
    </w:p>
    <w:p w:rsidR="00CC2D11" w:rsidRPr="00015FFE" w:rsidRDefault="00E35B7E" w:rsidP="008531D1">
      <w:pPr>
        <w:jc w:val="both"/>
        <w:outlineLvl w:val="0"/>
        <w:rPr>
          <w:bCs/>
          <w:iCs/>
        </w:rPr>
      </w:pPr>
      <w:r>
        <w:rPr>
          <w:bCs/>
          <w:iCs/>
        </w:rPr>
        <w:t>Au repos la tige OC est verticale et les ressorts sont non déformés.</w:t>
      </w:r>
    </w:p>
    <w:p w:rsidR="00015FFE" w:rsidRDefault="00964760" w:rsidP="008531D1">
      <w:pPr>
        <w:jc w:val="both"/>
        <w:outlineLvl w:val="0"/>
        <w:rPr>
          <w:bCs/>
          <w:iCs/>
        </w:rPr>
      </w:pPr>
      <w:r>
        <w:rPr>
          <w:bCs/>
          <w:iCs/>
        </w:rPr>
        <w:t xml:space="preserve">1) </w:t>
      </w:r>
      <w:r w:rsidR="00CC2D11" w:rsidRPr="00221DF5">
        <w:rPr>
          <w:bCs/>
          <w:iCs/>
        </w:rPr>
        <w:t xml:space="preserve">Donner l’équation différentielle du mouvement de ce </w:t>
      </w:r>
      <w:r w:rsidR="00015FFE">
        <w:rPr>
          <w:bCs/>
          <w:iCs/>
        </w:rPr>
        <w:t xml:space="preserve">système (dans le cas des petites oscillations) </w:t>
      </w:r>
    </w:p>
    <w:p w:rsidR="00CC2D11" w:rsidRPr="00964760" w:rsidRDefault="00964760" w:rsidP="008531D1">
      <w:pPr>
        <w:jc w:val="both"/>
        <w:outlineLvl w:val="0"/>
        <w:rPr>
          <w:bCs/>
          <w:iCs/>
        </w:rPr>
      </w:pPr>
      <w:r>
        <w:rPr>
          <w:bCs/>
          <w:iCs/>
        </w:rPr>
        <w:t>On donne</w:t>
      </w:r>
      <w:r w:rsidR="00CC2D11" w:rsidRPr="00221DF5">
        <w:rPr>
          <w:bCs/>
          <w:iCs/>
        </w:rPr>
        <w:t xml:space="preserve"> : </w:t>
      </w:r>
      <w:r>
        <w:rPr>
          <w:bCs/>
          <w:iCs/>
        </w:rPr>
        <w:t xml:space="preserve">  m = 0,2 kg ;  k</w:t>
      </w:r>
      <w:r w:rsidRPr="00964760">
        <w:rPr>
          <w:bCs/>
          <w:iCs/>
          <w:vertAlign w:val="subscript"/>
        </w:rPr>
        <w:t>1</w:t>
      </w:r>
      <w:r>
        <w:rPr>
          <w:bCs/>
          <w:iCs/>
        </w:rPr>
        <w:t xml:space="preserve"> =</w:t>
      </w:r>
      <w:r w:rsidR="00D44BE6">
        <w:rPr>
          <w:bCs/>
          <w:iCs/>
        </w:rPr>
        <w:t xml:space="preserve"> 9 N/m ; </w:t>
      </w:r>
      <w:r>
        <w:rPr>
          <w:bCs/>
          <w:iCs/>
        </w:rPr>
        <w:t xml:space="preserve"> k</w:t>
      </w:r>
      <w:r w:rsidRPr="00964760">
        <w:rPr>
          <w:bCs/>
          <w:iCs/>
          <w:vertAlign w:val="subscript"/>
        </w:rPr>
        <w:t>2</w:t>
      </w:r>
      <w:r w:rsidR="00D44BE6">
        <w:rPr>
          <w:bCs/>
          <w:iCs/>
        </w:rPr>
        <w:t xml:space="preserve"> = 5</w:t>
      </w:r>
      <w:r>
        <w:rPr>
          <w:bCs/>
          <w:iCs/>
        </w:rPr>
        <w:t xml:space="preserve"> N/</w:t>
      </w:r>
      <w:r w:rsidR="00D44BE6">
        <w:rPr>
          <w:bCs/>
          <w:iCs/>
        </w:rPr>
        <w:t>m ; β = 0,9</w:t>
      </w:r>
      <w:r w:rsidR="00380473">
        <w:rPr>
          <w:bCs/>
          <w:iCs/>
        </w:rPr>
        <w:t xml:space="preserve"> kg/s ; L =</w:t>
      </w:r>
      <w:r w:rsidR="00D44BE6">
        <w:rPr>
          <w:bCs/>
          <w:iCs/>
        </w:rPr>
        <w:t xml:space="preserve"> </w:t>
      </w:r>
      <w:r w:rsidR="00380473">
        <w:rPr>
          <w:bCs/>
          <w:iCs/>
        </w:rPr>
        <w:t>0,5</w:t>
      </w:r>
      <w:r>
        <w:rPr>
          <w:bCs/>
          <w:iCs/>
        </w:rPr>
        <w:t xml:space="preserve"> m ; et  f(t) = cos 2t</w:t>
      </w:r>
      <w:r w:rsidR="00015FFE">
        <w:rPr>
          <w:bCs/>
          <w:iCs/>
        </w:rPr>
        <w:t xml:space="preserve">   , J = mL</w:t>
      </w:r>
      <w:r w:rsidR="00015FFE" w:rsidRPr="00964760">
        <w:rPr>
          <w:bCs/>
          <w:iCs/>
          <w:vertAlign w:val="superscript"/>
        </w:rPr>
        <w:t>2</w:t>
      </w:r>
    </w:p>
    <w:p w:rsidR="00CC2D11" w:rsidRPr="00221DF5" w:rsidRDefault="00964760" w:rsidP="008531D1">
      <w:pPr>
        <w:jc w:val="both"/>
        <w:outlineLvl w:val="0"/>
        <w:rPr>
          <w:bCs/>
          <w:iCs/>
        </w:rPr>
      </w:pPr>
      <w:r>
        <w:rPr>
          <w:bCs/>
          <w:iCs/>
        </w:rPr>
        <w:t xml:space="preserve">2) </w:t>
      </w:r>
      <w:r w:rsidR="00CC2D11" w:rsidRPr="00221DF5">
        <w:rPr>
          <w:bCs/>
          <w:iCs/>
        </w:rPr>
        <w:t xml:space="preserve">Donner: la pulsation propre, la pulsation amortie (pseudo pulsation), le décrément logarithmique. </w:t>
      </w:r>
    </w:p>
    <w:p w:rsidR="008E3788" w:rsidRDefault="00964760" w:rsidP="008531D1">
      <w:pPr>
        <w:jc w:val="both"/>
        <w:outlineLvl w:val="0"/>
        <w:rPr>
          <w:b/>
          <w:iCs/>
        </w:rPr>
      </w:pPr>
      <w:r>
        <w:rPr>
          <w:bCs/>
          <w:iCs/>
        </w:rPr>
        <w:t xml:space="preserve">3) </w:t>
      </w:r>
      <w:r w:rsidR="00CC2D11" w:rsidRPr="00221DF5">
        <w:rPr>
          <w:bCs/>
          <w:iCs/>
        </w:rPr>
        <w:t>Donner la solution du régime Transitoire.</w:t>
      </w:r>
      <w:r>
        <w:rPr>
          <w:b/>
          <w:iCs/>
        </w:rPr>
        <w:t xml:space="preserve">  </w:t>
      </w:r>
    </w:p>
    <w:p w:rsidR="00DF7873" w:rsidRPr="005E67B4" w:rsidRDefault="00964760" w:rsidP="008531D1">
      <w:pPr>
        <w:jc w:val="both"/>
        <w:outlineLvl w:val="0"/>
        <w:rPr>
          <w:b/>
          <w:iCs/>
        </w:rPr>
      </w:pPr>
      <w:r w:rsidRPr="00964760">
        <w:rPr>
          <w:iCs/>
        </w:rPr>
        <w:t>4)</w:t>
      </w:r>
      <w:r>
        <w:rPr>
          <w:b/>
          <w:iCs/>
        </w:rPr>
        <w:t xml:space="preserve"> </w:t>
      </w:r>
      <w:r w:rsidR="00CC2D11" w:rsidRPr="00221DF5">
        <w:rPr>
          <w:bCs/>
          <w:iCs/>
        </w:rPr>
        <w:t>Donner la solution du régime Permanent.</w:t>
      </w:r>
    </w:p>
    <w:p w:rsidR="00DF7873" w:rsidRPr="004D3784" w:rsidRDefault="008531D1" w:rsidP="008531D1">
      <w:pPr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  <w:noProof/>
        </w:rPr>
        <w:drawing>
          <wp:inline distT="0" distB="0" distL="0" distR="0">
            <wp:extent cx="6734175" cy="1733550"/>
            <wp:effectExtent l="19050" t="0" r="9525" b="0"/>
            <wp:docPr id="30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1D1" w:rsidRDefault="008531D1" w:rsidP="008531D1">
      <w:pPr>
        <w:rPr>
          <w:b/>
          <w:u w:val="single"/>
        </w:rPr>
      </w:pPr>
    </w:p>
    <w:p w:rsidR="00E35B7E" w:rsidRPr="00774F77" w:rsidRDefault="008531D1" w:rsidP="008531D1">
      <w:pPr>
        <w:rPr>
          <w:b/>
          <w:u w:val="single"/>
        </w:rPr>
      </w:pPr>
      <w:r>
        <w:rPr>
          <w:b/>
          <w:u w:val="single"/>
        </w:rPr>
        <w:t>Exercice  8</w:t>
      </w:r>
    </w:p>
    <w:p w:rsidR="00E35B7E" w:rsidRPr="000D3344" w:rsidRDefault="00E35B7E" w:rsidP="008531D1">
      <w:r>
        <w:t>Un fil inextensi</w:t>
      </w:r>
      <w:r w:rsidR="00A51AA1">
        <w:t xml:space="preserve">ble et sans masse </w:t>
      </w:r>
      <w:r>
        <w:t xml:space="preserve">passe dans la poulie  (de masse M et de moment </w:t>
      </w:r>
      <w:r w:rsidRPr="00185CF1">
        <w:t>d’inertie J = ½ MR</w:t>
      </w:r>
      <w:r w:rsidRPr="00185CF1">
        <w:rPr>
          <w:vertAlign w:val="superscript"/>
        </w:rPr>
        <w:t>2</w:t>
      </w:r>
      <w:r w:rsidRPr="00185CF1">
        <w:t xml:space="preserve">) </w:t>
      </w:r>
      <w:r w:rsidR="00E0464C">
        <w:t>selon la figure 8</w:t>
      </w:r>
      <w:r w:rsidR="00A51AA1">
        <w:t>. Une force sinusoïdale  f</w:t>
      </w:r>
      <w:r>
        <w:t>(t) = a</w:t>
      </w:r>
      <w:r w:rsidR="005A1ACA">
        <w:t xml:space="preserve"> </w:t>
      </w:r>
      <w:r>
        <w:t xml:space="preserve">cos </w:t>
      </w:r>
      <w:proofErr w:type="spellStart"/>
      <w:r>
        <w:t>Ώ.t</w:t>
      </w:r>
      <w:proofErr w:type="spellEnd"/>
      <w:r>
        <w:t xml:space="preserve">  appliquée au centre de gravité de la masse m  excite  le système. La poulie effectue alors un mouvement de translation horizontal  et un mouvement de rotation autour de son axe.</w:t>
      </w:r>
    </w:p>
    <w:p w:rsidR="00E35B7E" w:rsidRDefault="00E35B7E" w:rsidP="008531D1">
      <w:r>
        <w:t>1)  Déterminer l’équation différentielle du mouvement du système en  x</w:t>
      </w:r>
    </w:p>
    <w:p w:rsidR="00E35B7E" w:rsidRPr="00C4021F" w:rsidRDefault="00E35B7E" w:rsidP="008531D1">
      <w:pPr>
        <w:rPr>
          <w:lang w:val="en-US"/>
        </w:rPr>
      </w:pPr>
      <w:r w:rsidRPr="00E35B7E">
        <w:t xml:space="preserve">     </w:t>
      </w:r>
      <w:r w:rsidRPr="00C4021F">
        <w:rPr>
          <w:lang w:val="en-US"/>
        </w:rPr>
        <w:t>(A.N</w:t>
      </w:r>
      <w:proofErr w:type="gramStart"/>
      <w:r w:rsidRPr="00C4021F">
        <w:rPr>
          <w:lang w:val="en-US"/>
        </w:rPr>
        <w:t>. :</w:t>
      </w:r>
      <w:proofErr w:type="gramEnd"/>
      <w:r w:rsidRPr="00C4021F">
        <w:rPr>
          <w:lang w:val="en-US"/>
        </w:rPr>
        <w:t xml:space="preserve"> m =3/8 M  ,  k = 3.6 N/m ,</w:t>
      </w:r>
      <w:r>
        <w:rPr>
          <w:lang w:val="en-US"/>
        </w:rPr>
        <w:t xml:space="preserve">  </w:t>
      </w:r>
      <w:r w:rsidRPr="00607C9C">
        <w:t>β</w:t>
      </w:r>
      <w:r>
        <w:rPr>
          <w:lang w:val="en-US"/>
        </w:rPr>
        <w:t xml:space="preserve"> = 0.3</w:t>
      </w:r>
      <w:r w:rsidRPr="00C4021F">
        <w:rPr>
          <w:lang w:val="en-US"/>
        </w:rPr>
        <w:t xml:space="preserve"> kg/s,</w:t>
      </w:r>
      <w:r>
        <w:rPr>
          <w:lang w:val="en-US"/>
        </w:rPr>
        <w:t xml:space="preserve"> M = 0.2Kg. )</w:t>
      </w:r>
    </w:p>
    <w:p w:rsidR="00E35B7E" w:rsidRDefault="00E35B7E" w:rsidP="008531D1">
      <w:r>
        <w:t>2) Donner la solution du régime transitoire.</w:t>
      </w:r>
    </w:p>
    <w:p w:rsidR="00E35B7E" w:rsidRDefault="00E35B7E" w:rsidP="008531D1">
      <w:r>
        <w:t xml:space="preserve">3) Donner la solution du régime  permanent en posant </w:t>
      </w:r>
      <w:r w:rsidR="005A1ACA">
        <w:t xml:space="preserve"> </w:t>
      </w:r>
      <w:r w:rsidR="00EE2CED">
        <w:t xml:space="preserve">a = 3  </w:t>
      </w:r>
    </w:p>
    <w:p w:rsidR="00E35B7E" w:rsidRDefault="00E35B7E" w:rsidP="008531D1">
      <w:pPr>
        <w:rPr>
          <w:b/>
          <w:u w:val="single"/>
        </w:rPr>
      </w:pPr>
    </w:p>
    <w:p w:rsidR="005E67B4" w:rsidRPr="004D3784" w:rsidRDefault="005E67B4" w:rsidP="008531D1">
      <w:pPr>
        <w:rPr>
          <w:b/>
          <w:u w:val="single"/>
        </w:rPr>
      </w:pPr>
      <w:r>
        <w:rPr>
          <w:b/>
          <w:u w:val="single"/>
        </w:rPr>
        <w:t>Exercic</w:t>
      </w:r>
      <w:r w:rsidRPr="004D3784">
        <w:rPr>
          <w:b/>
          <w:u w:val="single"/>
        </w:rPr>
        <w:t xml:space="preserve">e </w:t>
      </w:r>
      <w:r w:rsidR="008531D1">
        <w:rPr>
          <w:b/>
          <w:u w:val="single"/>
        </w:rPr>
        <w:t>9</w:t>
      </w:r>
    </w:p>
    <w:p w:rsidR="005E67B4" w:rsidRPr="00221DF5" w:rsidRDefault="005E67B4" w:rsidP="008531D1">
      <w:r w:rsidRPr="00221DF5">
        <w:t xml:space="preserve">Un oscillateur a pour équation de mouvement :  </w:t>
      </w:r>
      <w:r w:rsidRPr="00221DF5">
        <w:rPr>
          <w:noProof/>
        </w:rPr>
        <w:drawing>
          <wp:inline distT="0" distB="0" distL="0" distR="0">
            <wp:extent cx="2019300" cy="177800"/>
            <wp:effectExtent l="19050" t="0" r="0" b="0"/>
            <wp:docPr id="16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1DF5">
        <w:t xml:space="preserve">   (m</w:t>
      </w:r>
      <w:r w:rsidR="00CF0719">
        <w:t xml:space="preserve"> </w:t>
      </w:r>
      <w:r w:rsidRPr="00221DF5">
        <w:t>=1kg)</w:t>
      </w:r>
    </w:p>
    <w:p w:rsidR="005E67B4" w:rsidRPr="00221DF5" w:rsidRDefault="00B6276C" w:rsidP="008531D1">
      <w:r>
        <w:t xml:space="preserve">1) </w:t>
      </w:r>
      <w:r w:rsidR="005E67B4" w:rsidRPr="00221DF5">
        <w:t>Déterminer dans ce cas, la pulsation propre, le coefficient d’amortissement, la pseudo pulsation et le décrément logarithmique (Soit  les Conditions Initiales </w:t>
      </w:r>
      <w:proofErr w:type="gramStart"/>
      <w:r w:rsidR="005E67B4" w:rsidRPr="00221DF5">
        <w:t>:  x</w:t>
      </w:r>
      <w:proofErr w:type="gramEnd"/>
      <w:r w:rsidR="005E67B4" w:rsidRPr="00221DF5">
        <w:t>(t</w:t>
      </w:r>
      <w:r w:rsidR="001F6627">
        <w:t xml:space="preserve"> </w:t>
      </w:r>
      <w:r w:rsidR="005E67B4" w:rsidRPr="00221DF5">
        <w:t>=</w:t>
      </w:r>
      <w:r w:rsidR="001F6627">
        <w:t xml:space="preserve"> </w:t>
      </w:r>
      <w:r w:rsidR="005E67B4" w:rsidRPr="00221DF5">
        <w:t xml:space="preserve">0) = </w:t>
      </w:r>
      <w:r w:rsidR="001F6627">
        <w:t xml:space="preserve"> </w:t>
      </w:r>
      <w:proofErr w:type="spellStart"/>
      <w:r w:rsidR="005E67B4" w:rsidRPr="00221DF5">
        <w:t>xo</w:t>
      </w:r>
      <w:proofErr w:type="spellEnd"/>
      <w:r w:rsidR="005E67B4" w:rsidRPr="00221DF5">
        <w:t xml:space="preserve">  et  </w:t>
      </w:r>
      <w:r w:rsidR="001F6627">
        <w:t xml:space="preserve"> </w:t>
      </w:r>
      <w:r w:rsidR="005E67B4" w:rsidRPr="00221DF5">
        <w:t>v(t</w:t>
      </w:r>
      <w:r w:rsidR="001F6627">
        <w:t xml:space="preserve"> </w:t>
      </w:r>
      <w:r w:rsidR="005E67B4" w:rsidRPr="00221DF5">
        <w:t>=</w:t>
      </w:r>
      <w:r w:rsidR="001F6627">
        <w:t xml:space="preserve"> </w:t>
      </w:r>
      <w:r w:rsidR="005E67B4" w:rsidRPr="00221DF5">
        <w:t>0</w:t>
      </w:r>
      <w:r w:rsidR="001F6627">
        <w:t xml:space="preserve">) = 0  </w:t>
      </w:r>
    </w:p>
    <w:p w:rsidR="005E67B4" w:rsidRPr="00221DF5" w:rsidRDefault="00B6276C" w:rsidP="008531D1">
      <w:r>
        <w:t xml:space="preserve">2) </w:t>
      </w:r>
      <w:r w:rsidR="005E67B4" w:rsidRPr="00221DF5">
        <w:t>Déterminer les solutions transitoire, permanente et générale</w:t>
      </w:r>
    </w:p>
    <w:p w:rsidR="005E67B4" w:rsidRDefault="00B6276C" w:rsidP="008531D1">
      <w:r>
        <w:t xml:space="preserve">3) </w:t>
      </w:r>
      <w:r w:rsidR="005E67B4" w:rsidRPr="00221DF5">
        <w:t>En déduire le coefficient de qualité Q</w:t>
      </w:r>
    </w:p>
    <w:p w:rsidR="0018022B" w:rsidRDefault="0018022B" w:rsidP="00527192">
      <w:pPr>
        <w:rPr>
          <w:rFonts w:ascii="Arial" w:hAnsi="Arial" w:cs="Arial"/>
          <w:i/>
          <w:iCs/>
        </w:rPr>
      </w:pPr>
    </w:p>
    <w:p w:rsidR="0018022B" w:rsidRDefault="0018022B" w:rsidP="00527192">
      <w:pPr>
        <w:rPr>
          <w:rFonts w:ascii="Arial" w:hAnsi="Arial" w:cs="Arial"/>
          <w:i/>
          <w:iCs/>
        </w:rPr>
      </w:pPr>
    </w:p>
    <w:p w:rsidR="00545E37" w:rsidRDefault="00545E37" w:rsidP="00545E37">
      <w:pPr>
        <w:jc w:val="center"/>
        <w:rPr>
          <w:rFonts w:ascii="Arial" w:hAnsi="Arial" w:cs="Arial"/>
        </w:rPr>
      </w:pPr>
      <w:r w:rsidRPr="003A001D">
        <w:rPr>
          <w:rFonts w:ascii="Arial" w:hAnsi="Arial" w:cs="Arial"/>
          <w:i/>
          <w:iCs/>
        </w:rPr>
        <w:lastRenderedPageBreak/>
        <w:t xml:space="preserve">L.M.D.,      </w:t>
      </w:r>
      <w:r w:rsidRPr="004058A5">
        <w:rPr>
          <w:rFonts w:ascii="Arial" w:hAnsi="Arial" w:cs="Arial"/>
          <w:b/>
          <w:bCs/>
          <w:i/>
          <w:iCs/>
        </w:rPr>
        <w:t>Travaux Dirigés</w:t>
      </w:r>
      <w:r>
        <w:rPr>
          <w:rFonts w:ascii="Arial" w:hAnsi="Arial" w:cs="Arial"/>
        </w:rPr>
        <w:t xml:space="preserve"> physique 3    </w:t>
      </w:r>
      <w:r w:rsidRPr="00187E54">
        <w:rPr>
          <w:rFonts w:ascii="Arial" w:hAnsi="Arial" w:cs="Arial"/>
          <w:i/>
          <w:iCs/>
        </w:rPr>
        <w:t xml:space="preserve">Oscillations </w:t>
      </w:r>
      <w:r>
        <w:rPr>
          <w:rFonts w:ascii="Arial" w:hAnsi="Arial" w:cs="Arial"/>
          <w:i/>
          <w:iCs/>
        </w:rPr>
        <w:t>amorties, forcées</w:t>
      </w:r>
      <w:r w:rsidRPr="003A001D">
        <w:rPr>
          <w:rFonts w:ascii="Arial" w:hAnsi="Arial" w:cs="Arial"/>
        </w:rPr>
        <w:t xml:space="preserve">       </w:t>
      </w:r>
      <w:r w:rsidRPr="00BC50D5">
        <w:rPr>
          <w:b/>
          <w:bCs/>
        </w:rPr>
        <w:t>Réponses</w:t>
      </w:r>
    </w:p>
    <w:p w:rsidR="00545E37" w:rsidRDefault="00545E37" w:rsidP="00545E37"/>
    <w:p w:rsidR="004C382F" w:rsidRDefault="004C382F" w:rsidP="00DF7873">
      <w:pPr>
        <w:rPr>
          <w:b/>
          <w:bCs/>
          <w:u w:val="single"/>
        </w:rPr>
      </w:pPr>
    </w:p>
    <w:p w:rsidR="00CF0719" w:rsidRPr="004C2BBA" w:rsidRDefault="00CF0719" w:rsidP="00CF0719">
      <w:pPr>
        <w:rPr>
          <w:b/>
          <w:bCs/>
          <w:u w:val="single"/>
        </w:rPr>
      </w:pPr>
      <w:r>
        <w:rPr>
          <w:b/>
          <w:bCs/>
          <w:u w:val="single"/>
        </w:rPr>
        <w:t>Réponse  1</w:t>
      </w:r>
    </w:p>
    <w:p w:rsidR="00CF0719" w:rsidRPr="004E3023" w:rsidRDefault="000719AC" w:rsidP="00CF0719">
      <w:pPr>
        <w:rPr>
          <w:bCs/>
        </w:rPr>
      </w:pPr>
      <w:r>
        <w:rPr>
          <w:bCs/>
          <w:noProof/>
        </w:rPr>
        <w:drawing>
          <wp:inline distT="0" distB="0" distL="0" distR="0">
            <wp:extent cx="6838950" cy="4048125"/>
            <wp:effectExtent l="19050" t="0" r="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192" w:rsidRDefault="00527192" w:rsidP="00527192">
      <w:pPr>
        <w:rPr>
          <w:b/>
          <w:bCs/>
          <w:u w:val="single"/>
        </w:rPr>
      </w:pPr>
    </w:p>
    <w:p w:rsidR="00527192" w:rsidRDefault="00527192" w:rsidP="00527192">
      <w:pPr>
        <w:rPr>
          <w:b/>
          <w:bCs/>
          <w:u w:val="single"/>
        </w:rPr>
      </w:pPr>
      <w:r>
        <w:rPr>
          <w:b/>
          <w:bCs/>
          <w:u w:val="single"/>
        </w:rPr>
        <w:t>Réponse  2</w:t>
      </w:r>
    </w:p>
    <w:p w:rsidR="00952B73" w:rsidRDefault="00952B73" w:rsidP="00527192">
      <w:pPr>
        <w:rPr>
          <w:b/>
          <w:bCs/>
          <w:u w:val="single"/>
        </w:rPr>
      </w:pPr>
    </w:p>
    <w:p w:rsidR="00527192" w:rsidRDefault="009921D5" w:rsidP="00527192">
      <w:pPr>
        <w:rPr>
          <w:bCs/>
        </w:rPr>
      </w:pPr>
      <w:r>
        <w:rPr>
          <w:bCs/>
          <w:noProof/>
        </w:rPr>
        <w:drawing>
          <wp:inline distT="0" distB="0" distL="0" distR="0">
            <wp:extent cx="6772275" cy="4505325"/>
            <wp:effectExtent l="19050" t="0" r="9525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192" w:rsidRDefault="00527192" w:rsidP="00527192">
      <w:pPr>
        <w:rPr>
          <w:b/>
          <w:bCs/>
          <w:u w:val="single"/>
        </w:rPr>
      </w:pPr>
    </w:p>
    <w:p w:rsidR="00527192" w:rsidRDefault="00527192" w:rsidP="00527192">
      <w:pPr>
        <w:rPr>
          <w:rFonts w:ascii="Arial" w:hAnsi="Arial" w:cs="Arial"/>
          <w:i/>
          <w:iCs/>
        </w:rPr>
      </w:pPr>
    </w:p>
    <w:p w:rsidR="00381BA1" w:rsidRDefault="00381BA1" w:rsidP="00527192">
      <w:pPr>
        <w:rPr>
          <w:rFonts w:ascii="Arial" w:hAnsi="Arial" w:cs="Arial"/>
          <w:i/>
          <w:iCs/>
        </w:rPr>
      </w:pPr>
    </w:p>
    <w:p w:rsidR="004C382F" w:rsidRDefault="004C382F" w:rsidP="004C382F">
      <w:pPr>
        <w:jc w:val="center"/>
        <w:rPr>
          <w:rFonts w:ascii="Arial" w:hAnsi="Arial" w:cs="Arial"/>
        </w:rPr>
      </w:pPr>
      <w:r w:rsidRPr="003A001D">
        <w:rPr>
          <w:rFonts w:ascii="Arial" w:hAnsi="Arial" w:cs="Arial"/>
          <w:i/>
          <w:iCs/>
        </w:rPr>
        <w:t xml:space="preserve">L.M.D.,      </w:t>
      </w:r>
      <w:r w:rsidRPr="004058A5">
        <w:rPr>
          <w:rFonts w:ascii="Arial" w:hAnsi="Arial" w:cs="Arial"/>
          <w:b/>
          <w:bCs/>
          <w:i/>
          <w:iCs/>
        </w:rPr>
        <w:t>Travaux Dirigés</w:t>
      </w:r>
      <w:r>
        <w:rPr>
          <w:rFonts w:ascii="Arial" w:hAnsi="Arial" w:cs="Arial"/>
        </w:rPr>
        <w:t xml:space="preserve"> physique 3    </w:t>
      </w:r>
      <w:r w:rsidRPr="00187E54">
        <w:rPr>
          <w:rFonts w:ascii="Arial" w:hAnsi="Arial" w:cs="Arial"/>
          <w:i/>
          <w:iCs/>
        </w:rPr>
        <w:t xml:space="preserve">Oscillations </w:t>
      </w:r>
      <w:r>
        <w:rPr>
          <w:rFonts w:ascii="Arial" w:hAnsi="Arial" w:cs="Arial"/>
          <w:i/>
          <w:iCs/>
        </w:rPr>
        <w:t>amorties, forcées</w:t>
      </w:r>
      <w:r w:rsidRPr="003A001D">
        <w:rPr>
          <w:rFonts w:ascii="Arial" w:hAnsi="Arial" w:cs="Arial"/>
        </w:rPr>
        <w:t xml:space="preserve">       </w:t>
      </w:r>
      <w:r w:rsidRPr="00BC50D5">
        <w:rPr>
          <w:b/>
          <w:bCs/>
        </w:rPr>
        <w:t>Réponses</w:t>
      </w:r>
    </w:p>
    <w:p w:rsidR="004C382F" w:rsidRDefault="004C382F" w:rsidP="00545E37">
      <w:pPr>
        <w:rPr>
          <w:b/>
          <w:bCs/>
          <w:u w:val="single"/>
        </w:rPr>
      </w:pPr>
    </w:p>
    <w:p w:rsidR="004C382F" w:rsidRDefault="004C382F" w:rsidP="00545E37">
      <w:pPr>
        <w:rPr>
          <w:b/>
          <w:bCs/>
          <w:u w:val="single"/>
        </w:rPr>
      </w:pPr>
    </w:p>
    <w:p w:rsidR="00624FB2" w:rsidRPr="00624FB2" w:rsidRDefault="00624FB2" w:rsidP="00624FB2">
      <w:pPr>
        <w:rPr>
          <w:b/>
          <w:u w:val="single"/>
        </w:rPr>
      </w:pPr>
    </w:p>
    <w:p w:rsidR="00624FB2" w:rsidRPr="00624FB2" w:rsidRDefault="00624FB2" w:rsidP="00624FB2">
      <w:pPr>
        <w:rPr>
          <w:b/>
          <w:u w:val="single"/>
        </w:rPr>
      </w:pPr>
      <w:r w:rsidRPr="00624FB2">
        <w:rPr>
          <w:b/>
          <w:u w:val="single"/>
        </w:rPr>
        <w:t>Réponse 3</w:t>
      </w:r>
    </w:p>
    <w:p w:rsidR="00624FB2" w:rsidRPr="00886EFF" w:rsidRDefault="00CF0719" w:rsidP="00624FB2">
      <w:r>
        <w:rPr>
          <w:noProof/>
        </w:rPr>
        <w:drawing>
          <wp:inline distT="0" distB="0" distL="0" distR="0">
            <wp:extent cx="6953250" cy="7500634"/>
            <wp:effectExtent l="19050" t="0" r="0" b="0"/>
            <wp:docPr id="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7500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FB2" w:rsidRDefault="00624FB2" w:rsidP="00624FB2">
      <w:pPr>
        <w:jc w:val="center"/>
        <w:rPr>
          <w:rFonts w:ascii="Arial" w:hAnsi="Arial" w:cs="Arial"/>
          <w:i/>
          <w:iCs/>
        </w:rPr>
      </w:pPr>
    </w:p>
    <w:p w:rsidR="008531D1" w:rsidRDefault="008531D1" w:rsidP="00624FB2">
      <w:pPr>
        <w:jc w:val="center"/>
        <w:rPr>
          <w:rFonts w:ascii="Arial" w:hAnsi="Arial" w:cs="Arial"/>
          <w:i/>
          <w:iCs/>
        </w:rPr>
      </w:pPr>
    </w:p>
    <w:p w:rsidR="008531D1" w:rsidRDefault="008531D1" w:rsidP="00624FB2">
      <w:pPr>
        <w:jc w:val="center"/>
        <w:rPr>
          <w:rFonts w:ascii="Arial" w:hAnsi="Arial" w:cs="Arial"/>
          <w:i/>
          <w:iCs/>
        </w:rPr>
      </w:pPr>
    </w:p>
    <w:p w:rsidR="008531D1" w:rsidRDefault="008531D1" w:rsidP="00624FB2">
      <w:pPr>
        <w:jc w:val="center"/>
        <w:rPr>
          <w:rFonts w:ascii="Arial" w:hAnsi="Arial" w:cs="Arial"/>
          <w:i/>
          <w:iCs/>
        </w:rPr>
      </w:pPr>
    </w:p>
    <w:p w:rsidR="008531D1" w:rsidRDefault="008531D1" w:rsidP="00624FB2">
      <w:pPr>
        <w:jc w:val="center"/>
        <w:rPr>
          <w:rFonts w:ascii="Arial" w:hAnsi="Arial" w:cs="Arial"/>
          <w:i/>
          <w:iCs/>
        </w:rPr>
      </w:pPr>
    </w:p>
    <w:p w:rsidR="008531D1" w:rsidRDefault="008531D1" w:rsidP="00624FB2">
      <w:pPr>
        <w:jc w:val="center"/>
        <w:rPr>
          <w:rFonts w:ascii="Arial" w:hAnsi="Arial" w:cs="Arial"/>
          <w:i/>
          <w:iCs/>
        </w:rPr>
      </w:pPr>
    </w:p>
    <w:p w:rsidR="008531D1" w:rsidRDefault="008531D1" w:rsidP="00624FB2">
      <w:pPr>
        <w:jc w:val="center"/>
        <w:rPr>
          <w:rFonts w:ascii="Arial" w:hAnsi="Arial" w:cs="Arial"/>
          <w:i/>
          <w:iCs/>
        </w:rPr>
      </w:pPr>
    </w:p>
    <w:p w:rsidR="008531D1" w:rsidRDefault="008531D1" w:rsidP="00624FB2">
      <w:pPr>
        <w:jc w:val="center"/>
        <w:rPr>
          <w:rFonts w:ascii="Arial" w:hAnsi="Arial" w:cs="Arial"/>
          <w:i/>
          <w:iCs/>
        </w:rPr>
      </w:pPr>
    </w:p>
    <w:p w:rsidR="008531D1" w:rsidRDefault="008531D1" w:rsidP="008531D1">
      <w:pPr>
        <w:jc w:val="center"/>
        <w:rPr>
          <w:rFonts w:ascii="Arial" w:hAnsi="Arial" w:cs="Arial"/>
          <w:i/>
          <w:iCs/>
        </w:rPr>
      </w:pPr>
    </w:p>
    <w:p w:rsidR="008E3788" w:rsidRDefault="008E3788" w:rsidP="008531D1">
      <w:pPr>
        <w:jc w:val="center"/>
        <w:rPr>
          <w:rFonts w:ascii="Arial" w:hAnsi="Arial" w:cs="Arial"/>
          <w:i/>
          <w:iCs/>
        </w:rPr>
      </w:pPr>
    </w:p>
    <w:p w:rsidR="008531D1" w:rsidRPr="00FB2EFD" w:rsidRDefault="008531D1" w:rsidP="008531D1">
      <w:pPr>
        <w:jc w:val="center"/>
        <w:rPr>
          <w:rFonts w:ascii="Arial" w:hAnsi="Arial" w:cs="Arial"/>
        </w:rPr>
      </w:pPr>
      <w:r w:rsidRPr="003A001D">
        <w:rPr>
          <w:rFonts w:ascii="Arial" w:hAnsi="Arial" w:cs="Arial"/>
          <w:i/>
          <w:iCs/>
        </w:rPr>
        <w:t xml:space="preserve">L.M.D.,      </w:t>
      </w:r>
      <w:r w:rsidRPr="004058A5">
        <w:rPr>
          <w:rFonts w:ascii="Arial" w:hAnsi="Arial" w:cs="Arial"/>
          <w:b/>
          <w:bCs/>
          <w:i/>
          <w:iCs/>
        </w:rPr>
        <w:t>Travaux Dirigés</w:t>
      </w:r>
      <w:r>
        <w:rPr>
          <w:rFonts w:ascii="Arial" w:hAnsi="Arial" w:cs="Arial"/>
        </w:rPr>
        <w:t xml:space="preserve"> physique 3    </w:t>
      </w:r>
      <w:r w:rsidRPr="00187E54">
        <w:rPr>
          <w:rFonts w:ascii="Arial" w:hAnsi="Arial" w:cs="Arial"/>
          <w:i/>
          <w:iCs/>
        </w:rPr>
        <w:t xml:space="preserve">Oscillations </w:t>
      </w:r>
      <w:r>
        <w:rPr>
          <w:rFonts w:ascii="Arial" w:hAnsi="Arial" w:cs="Arial"/>
          <w:i/>
          <w:iCs/>
        </w:rPr>
        <w:t>amorties, forcées</w:t>
      </w:r>
      <w:r w:rsidRPr="003A001D">
        <w:rPr>
          <w:rFonts w:ascii="Arial" w:hAnsi="Arial" w:cs="Arial"/>
        </w:rPr>
        <w:t xml:space="preserve">       </w:t>
      </w:r>
      <w:r w:rsidRPr="00BC50D5">
        <w:rPr>
          <w:b/>
          <w:bCs/>
        </w:rPr>
        <w:t>Réponses</w:t>
      </w:r>
    </w:p>
    <w:p w:rsidR="008531D1" w:rsidRDefault="008531D1" w:rsidP="008531D1">
      <w:pPr>
        <w:rPr>
          <w:b/>
          <w:bCs/>
          <w:u w:val="single"/>
        </w:rPr>
      </w:pPr>
    </w:p>
    <w:p w:rsidR="008531D1" w:rsidRDefault="008531D1" w:rsidP="008531D1">
      <w:pPr>
        <w:rPr>
          <w:b/>
          <w:bCs/>
          <w:u w:val="single"/>
        </w:rPr>
      </w:pPr>
    </w:p>
    <w:p w:rsidR="008531D1" w:rsidRDefault="008531D1" w:rsidP="008531D1">
      <w:pPr>
        <w:rPr>
          <w:b/>
          <w:bCs/>
          <w:u w:val="single"/>
        </w:rPr>
      </w:pPr>
    </w:p>
    <w:p w:rsidR="008531D1" w:rsidRDefault="008531D1" w:rsidP="008531D1">
      <w:pPr>
        <w:rPr>
          <w:b/>
          <w:bCs/>
          <w:u w:val="single"/>
        </w:rPr>
      </w:pPr>
      <w:r>
        <w:rPr>
          <w:b/>
          <w:bCs/>
          <w:u w:val="single"/>
        </w:rPr>
        <w:t>Réponse  4</w:t>
      </w:r>
    </w:p>
    <w:p w:rsidR="008531D1" w:rsidRDefault="008531D1" w:rsidP="008531D1">
      <w:pPr>
        <w:rPr>
          <w:b/>
          <w:bCs/>
          <w:u w:val="single"/>
        </w:rPr>
      </w:pPr>
    </w:p>
    <w:p w:rsidR="008531D1" w:rsidRPr="008531D1" w:rsidRDefault="008531D1" w:rsidP="008531D1">
      <w:pPr>
        <w:rPr>
          <w:b/>
          <w:bCs/>
          <w:u w:val="single"/>
        </w:rPr>
      </w:pPr>
    </w:p>
    <w:p w:rsidR="00624FB2" w:rsidRPr="008531D1" w:rsidRDefault="008531D1" w:rsidP="00624FB2">
      <w:pPr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  <w:noProof/>
        </w:rPr>
        <w:drawing>
          <wp:inline distT="0" distB="0" distL="0" distR="0">
            <wp:extent cx="6881567" cy="4171950"/>
            <wp:effectExtent l="19050" t="0" r="0" b="0"/>
            <wp:docPr id="31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833" cy="417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E3788" w:rsidRDefault="008E3788" w:rsidP="008531D1">
      <w:pPr>
        <w:jc w:val="center"/>
        <w:rPr>
          <w:rFonts w:ascii="Arial" w:hAnsi="Arial" w:cs="Arial"/>
          <w:i/>
          <w:iCs/>
        </w:rPr>
      </w:pPr>
    </w:p>
    <w:p w:rsidR="008531D1" w:rsidRPr="00FB2EFD" w:rsidRDefault="008531D1" w:rsidP="008531D1">
      <w:pPr>
        <w:jc w:val="center"/>
        <w:rPr>
          <w:rFonts w:ascii="Arial" w:hAnsi="Arial" w:cs="Arial"/>
        </w:rPr>
      </w:pPr>
      <w:r w:rsidRPr="003A001D">
        <w:rPr>
          <w:rFonts w:ascii="Arial" w:hAnsi="Arial" w:cs="Arial"/>
          <w:i/>
          <w:iCs/>
        </w:rPr>
        <w:t xml:space="preserve">L.M.D.,      </w:t>
      </w:r>
      <w:r w:rsidRPr="004058A5">
        <w:rPr>
          <w:rFonts w:ascii="Arial" w:hAnsi="Arial" w:cs="Arial"/>
          <w:b/>
          <w:bCs/>
          <w:i/>
          <w:iCs/>
        </w:rPr>
        <w:t>Travaux Dirigés</w:t>
      </w:r>
      <w:r>
        <w:rPr>
          <w:rFonts w:ascii="Arial" w:hAnsi="Arial" w:cs="Arial"/>
        </w:rPr>
        <w:t xml:space="preserve"> physique 3    </w:t>
      </w:r>
      <w:r w:rsidRPr="00187E54">
        <w:rPr>
          <w:rFonts w:ascii="Arial" w:hAnsi="Arial" w:cs="Arial"/>
          <w:i/>
          <w:iCs/>
        </w:rPr>
        <w:t xml:space="preserve">Oscillations </w:t>
      </w:r>
      <w:r>
        <w:rPr>
          <w:rFonts w:ascii="Arial" w:hAnsi="Arial" w:cs="Arial"/>
          <w:i/>
          <w:iCs/>
        </w:rPr>
        <w:t>amorties, forcées</w:t>
      </w:r>
      <w:r w:rsidRPr="003A001D">
        <w:rPr>
          <w:rFonts w:ascii="Arial" w:hAnsi="Arial" w:cs="Arial"/>
        </w:rPr>
        <w:t xml:space="preserve">       </w:t>
      </w:r>
      <w:r w:rsidRPr="00BC50D5">
        <w:rPr>
          <w:b/>
          <w:bCs/>
        </w:rPr>
        <w:t>Réponses</w:t>
      </w: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8531D1" w:rsidRDefault="008531D1" w:rsidP="00624FB2">
      <w:pPr>
        <w:rPr>
          <w:b/>
          <w:bCs/>
          <w:u w:val="single"/>
        </w:rPr>
      </w:pPr>
    </w:p>
    <w:p w:rsidR="00624FB2" w:rsidRDefault="008531D1" w:rsidP="00624FB2">
      <w:pPr>
        <w:rPr>
          <w:b/>
          <w:bCs/>
          <w:u w:val="single"/>
        </w:rPr>
      </w:pPr>
      <w:r>
        <w:rPr>
          <w:b/>
          <w:bCs/>
          <w:u w:val="single"/>
        </w:rPr>
        <w:t>Réponse  5</w:t>
      </w:r>
    </w:p>
    <w:p w:rsidR="00381BA1" w:rsidRPr="00A77B83" w:rsidRDefault="00DE7BEA" w:rsidP="008531D1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524625" cy="3333750"/>
            <wp:effectExtent l="19050" t="0" r="9525" b="0"/>
            <wp:docPr id="1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BA1" w:rsidRPr="00A77B83" w:rsidRDefault="0067796D" w:rsidP="008531D1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438900" cy="4486275"/>
            <wp:effectExtent l="19050" t="0" r="0" b="0"/>
            <wp:docPr id="1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F1E" w:rsidRPr="00936A4B" w:rsidRDefault="00CF1F1E" w:rsidP="00624FB2">
      <w:pPr>
        <w:rPr>
          <w:lang w:val="en-US"/>
        </w:rPr>
      </w:pPr>
    </w:p>
    <w:p w:rsidR="00A77B83" w:rsidRDefault="00A77B83" w:rsidP="008531D1">
      <w:pPr>
        <w:rPr>
          <w:rFonts w:ascii="Arial" w:hAnsi="Arial" w:cs="Arial"/>
          <w:i/>
          <w:iCs/>
        </w:rPr>
      </w:pPr>
    </w:p>
    <w:p w:rsidR="008531D1" w:rsidRDefault="008531D1" w:rsidP="008531D1">
      <w:pPr>
        <w:rPr>
          <w:rFonts w:ascii="Arial" w:hAnsi="Arial" w:cs="Arial"/>
          <w:i/>
          <w:iCs/>
        </w:rPr>
      </w:pPr>
    </w:p>
    <w:p w:rsidR="008531D1" w:rsidRDefault="008531D1" w:rsidP="008531D1">
      <w:pPr>
        <w:rPr>
          <w:rFonts w:ascii="Arial" w:hAnsi="Arial" w:cs="Arial"/>
          <w:i/>
          <w:iCs/>
        </w:rPr>
      </w:pPr>
    </w:p>
    <w:p w:rsidR="008531D1" w:rsidRDefault="008531D1" w:rsidP="008531D1">
      <w:pPr>
        <w:rPr>
          <w:rFonts w:ascii="Arial" w:hAnsi="Arial" w:cs="Arial"/>
          <w:i/>
          <w:iCs/>
        </w:rPr>
      </w:pPr>
    </w:p>
    <w:p w:rsidR="008531D1" w:rsidRDefault="008531D1" w:rsidP="008531D1">
      <w:pPr>
        <w:rPr>
          <w:rFonts w:ascii="Arial" w:hAnsi="Arial" w:cs="Arial"/>
          <w:i/>
          <w:iCs/>
        </w:rPr>
      </w:pPr>
    </w:p>
    <w:p w:rsidR="00701E34" w:rsidRPr="00FB2EFD" w:rsidRDefault="00701E34" w:rsidP="00701E34">
      <w:pPr>
        <w:jc w:val="center"/>
        <w:rPr>
          <w:rFonts w:ascii="Arial" w:hAnsi="Arial" w:cs="Arial"/>
        </w:rPr>
      </w:pPr>
      <w:r w:rsidRPr="003A001D">
        <w:rPr>
          <w:rFonts w:ascii="Arial" w:hAnsi="Arial" w:cs="Arial"/>
          <w:i/>
          <w:iCs/>
        </w:rPr>
        <w:t xml:space="preserve">L.M.D.,      </w:t>
      </w:r>
      <w:r w:rsidRPr="004058A5">
        <w:rPr>
          <w:rFonts w:ascii="Arial" w:hAnsi="Arial" w:cs="Arial"/>
          <w:b/>
          <w:bCs/>
          <w:i/>
          <w:iCs/>
        </w:rPr>
        <w:t>Travaux Dirigés</w:t>
      </w:r>
      <w:r>
        <w:rPr>
          <w:rFonts w:ascii="Arial" w:hAnsi="Arial" w:cs="Arial"/>
        </w:rPr>
        <w:t xml:space="preserve"> physique 3    </w:t>
      </w:r>
      <w:r w:rsidRPr="00187E54">
        <w:rPr>
          <w:rFonts w:ascii="Arial" w:hAnsi="Arial" w:cs="Arial"/>
          <w:i/>
          <w:iCs/>
        </w:rPr>
        <w:t xml:space="preserve">Oscillations </w:t>
      </w:r>
      <w:r>
        <w:rPr>
          <w:rFonts w:ascii="Arial" w:hAnsi="Arial" w:cs="Arial"/>
          <w:i/>
          <w:iCs/>
        </w:rPr>
        <w:t>amorties, forcées</w:t>
      </w:r>
      <w:r w:rsidRPr="003A001D">
        <w:rPr>
          <w:rFonts w:ascii="Arial" w:hAnsi="Arial" w:cs="Arial"/>
        </w:rPr>
        <w:t xml:space="preserve">       </w:t>
      </w:r>
      <w:r w:rsidRPr="00BC50D5">
        <w:rPr>
          <w:b/>
          <w:bCs/>
        </w:rPr>
        <w:t>Réponses</w:t>
      </w:r>
    </w:p>
    <w:p w:rsidR="00701E34" w:rsidRDefault="00701E34" w:rsidP="00CF1F1E">
      <w:pPr>
        <w:rPr>
          <w:b/>
          <w:bCs/>
          <w:u w:val="single"/>
        </w:rPr>
      </w:pPr>
    </w:p>
    <w:p w:rsidR="00CF1F1E" w:rsidRDefault="008E3788" w:rsidP="00CF1F1E">
      <w:pPr>
        <w:rPr>
          <w:b/>
          <w:bCs/>
          <w:u w:val="single"/>
        </w:rPr>
      </w:pPr>
      <w:r>
        <w:rPr>
          <w:b/>
          <w:bCs/>
          <w:u w:val="single"/>
        </w:rPr>
        <w:br/>
      </w:r>
      <w:r w:rsidR="008531D1">
        <w:rPr>
          <w:b/>
          <w:bCs/>
          <w:u w:val="single"/>
        </w:rPr>
        <w:t>Réponse  6</w:t>
      </w:r>
    </w:p>
    <w:p w:rsidR="008E3788" w:rsidRDefault="008E3788" w:rsidP="00CF1F1E">
      <w:pPr>
        <w:rPr>
          <w:b/>
          <w:bCs/>
          <w:u w:val="single"/>
        </w:rPr>
      </w:pPr>
    </w:p>
    <w:p w:rsidR="003057DF" w:rsidRPr="004C2BBA" w:rsidRDefault="003057DF" w:rsidP="00CF1F1E">
      <w:pPr>
        <w:rPr>
          <w:b/>
          <w:bCs/>
          <w:u w:val="single"/>
        </w:rPr>
      </w:pPr>
    </w:p>
    <w:p w:rsidR="00CF1F1E" w:rsidRDefault="00311512" w:rsidP="008531D1">
      <w:pPr>
        <w:ind w:left="-284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688100" cy="5943600"/>
            <wp:effectExtent l="19050" t="0" r="0" b="0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695" cy="5947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626" w:rsidRDefault="00F56626" w:rsidP="008E1B55">
      <w:pPr>
        <w:jc w:val="center"/>
        <w:rPr>
          <w:rFonts w:ascii="Arial" w:hAnsi="Arial" w:cs="Arial"/>
          <w:i/>
          <w:iCs/>
        </w:rPr>
      </w:pPr>
    </w:p>
    <w:p w:rsidR="00F56626" w:rsidRDefault="00F56626" w:rsidP="008E1B55">
      <w:pPr>
        <w:jc w:val="center"/>
        <w:rPr>
          <w:rFonts w:ascii="Arial" w:hAnsi="Arial" w:cs="Arial"/>
          <w:i/>
          <w:iCs/>
        </w:rPr>
      </w:pPr>
    </w:p>
    <w:p w:rsidR="00F56626" w:rsidRDefault="00F56626" w:rsidP="008E1B55">
      <w:pPr>
        <w:rPr>
          <w:b/>
          <w:u w:val="single"/>
        </w:rPr>
      </w:pPr>
    </w:p>
    <w:p w:rsidR="00716FF2" w:rsidRDefault="00716FF2" w:rsidP="008E1B55">
      <w:pPr>
        <w:rPr>
          <w:b/>
          <w:u w:val="single"/>
        </w:rPr>
      </w:pPr>
    </w:p>
    <w:p w:rsidR="00716FF2" w:rsidRDefault="00716FF2" w:rsidP="008E1B55">
      <w:pPr>
        <w:rPr>
          <w:b/>
          <w:u w:val="single"/>
        </w:rPr>
      </w:pPr>
    </w:p>
    <w:p w:rsidR="00716FF2" w:rsidRDefault="00716FF2" w:rsidP="008E1B55">
      <w:pPr>
        <w:rPr>
          <w:b/>
          <w:u w:val="single"/>
        </w:rPr>
      </w:pPr>
    </w:p>
    <w:p w:rsidR="00716FF2" w:rsidRDefault="00716FF2" w:rsidP="008E1B55">
      <w:pPr>
        <w:rPr>
          <w:b/>
          <w:u w:val="single"/>
        </w:rPr>
      </w:pPr>
    </w:p>
    <w:p w:rsidR="00716FF2" w:rsidRDefault="00716FF2" w:rsidP="008E1B55">
      <w:pPr>
        <w:rPr>
          <w:b/>
          <w:u w:val="single"/>
        </w:rPr>
      </w:pPr>
    </w:p>
    <w:p w:rsidR="00716FF2" w:rsidRDefault="00716FF2" w:rsidP="008E1B55">
      <w:pPr>
        <w:rPr>
          <w:b/>
          <w:u w:val="single"/>
        </w:rPr>
      </w:pPr>
    </w:p>
    <w:p w:rsidR="002403D6" w:rsidRDefault="002403D6" w:rsidP="008E1B55">
      <w:pPr>
        <w:rPr>
          <w:b/>
          <w:u w:val="single"/>
        </w:rPr>
      </w:pPr>
    </w:p>
    <w:p w:rsidR="002403D6" w:rsidRDefault="002403D6" w:rsidP="008E1B55">
      <w:pPr>
        <w:rPr>
          <w:b/>
          <w:u w:val="single"/>
        </w:rPr>
      </w:pPr>
    </w:p>
    <w:p w:rsidR="008531D1" w:rsidRDefault="008531D1" w:rsidP="008E1B55">
      <w:pPr>
        <w:rPr>
          <w:b/>
          <w:u w:val="single"/>
        </w:rPr>
      </w:pPr>
    </w:p>
    <w:p w:rsidR="008531D1" w:rsidRDefault="008531D1" w:rsidP="008E1B55">
      <w:pPr>
        <w:rPr>
          <w:b/>
          <w:u w:val="single"/>
        </w:rPr>
      </w:pPr>
    </w:p>
    <w:p w:rsidR="00716FF2" w:rsidRDefault="00716FF2" w:rsidP="008E1B55">
      <w:pPr>
        <w:rPr>
          <w:b/>
          <w:u w:val="single"/>
        </w:rPr>
      </w:pPr>
    </w:p>
    <w:p w:rsidR="00716FF2" w:rsidRDefault="00716FF2" w:rsidP="008E1B55">
      <w:pPr>
        <w:rPr>
          <w:b/>
          <w:u w:val="single"/>
        </w:rPr>
      </w:pPr>
    </w:p>
    <w:p w:rsidR="00716FF2" w:rsidRDefault="00716FF2" w:rsidP="00716FF2">
      <w:pPr>
        <w:jc w:val="center"/>
        <w:rPr>
          <w:rFonts w:ascii="Arial" w:hAnsi="Arial" w:cs="Arial"/>
        </w:rPr>
      </w:pPr>
      <w:r w:rsidRPr="003A001D">
        <w:rPr>
          <w:rFonts w:ascii="Arial" w:hAnsi="Arial" w:cs="Arial"/>
          <w:i/>
          <w:iCs/>
        </w:rPr>
        <w:t xml:space="preserve">L.M.D.,      </w:t>
      </w:r>
      <w:r w:rsidRPr="004058A5">
        <w:rPr>
          <w:rFonts w:ascii="Arial" w:hAnsi="Arial" w:cs="Arial"/>
          <w:b/>
          <w:bCs/>
          <w:i/>
          <w:iCs/>
        </w:rPr>
        <w:t>Travaux Dirigés</w:t>
      </w:r>
      <w:r>
        <w:rPr>
          <w:rFonts w:ascii="Arial" w:hAnsi="Arial" w:cs="Arial"/>
        </w:rPr>
        <w:t xml:space="preserve"> physique 3    </w:t>
      </w:r>
      <w:r w:rsidRPr="00187E54">
        <w:rPr>
          <w:rFonts w:ascii="Arial" w:hAnsi="Arial" w:cs="Arial"/>
          <w:i/>
          <w:iCs/>
        </w:rPr>
        <w:t xml:space="preserve">Oscillations </w:t>
      </w:r>
      <w:r>
        <w:rPr>
          <w:rFonts w:ascii="Arial" w:hAnsi="Arial" w:cs="Arial"/>
          <w:i/>
          <w:iCs/>
        </w:rPr>
        <w:t>amorties, forcées</w:t>
      </w:r>
      <w:r w:rsidRPr="003A001D">
        <w:rPr>
          <w:rFonts w:ascii="Arial" w:hAnsi="Arial" w:cs="Arial"/>
        </w:rPr>
        <w:t xml:space="preserve">       </w:t>
      </w:r>
      <w:r w:rsidRPr="00BC50D5">
        <w:rPr>
          <w:b/>
          <w:bCs/>
        </w:rPr>
        <w:t>Réponses</w:t>
      </w:r>
    </w:p>
    <w:p w:rsidR="00716FF2" w:rsidRDefault="00716FF2" w:rsidP="008E1B55">
      <w:pPr>
        <w:rPr>
          <w:b/>
          <w:u w:val="single"/>
        </w:rPr>
      </w:pPr>
    </w:p>
    <w:p w:rsidR="00423BAA" w:rsidRDefault="008E1B55" w:rsidP="00CF1F1E">
      <w:pPr>
        <w:rPr>
          <w:b/>
          <w:bCs/>
          <w:u w:val="single"/>
        </w:rPr>
      </w:pPr>
      <w:r w:rsidRPr="00DF7873">
        <w:rPr>
          <w:b/>
          <w:u w:val="single"/>
        </w:rPr>
        <w:t xml:space="preserve">Réponse </w:t>
      </w:r>
      <w:r w:rsidR="008531D1">
        <w:rPr>
          <w:b/>
          <w:bCs/>
          <w:u w:val="single"/>
        </w:rPr>
        <w:t xml:space="preserve"> 7</w:t>
      </w:r>
    </w:p>
    <w:p w:rsidR="00A227AF" w:rsidRDefault="00A227AF" w:rsidP="00CF1F1E">
      <w:pPr>
        <w:rPr>
          <w:bCs/>
        </w:rPr>
      </w:pPr>
    </w:p>
    <w:p w:rsidR="00A227AF" w:rsidRDefault="00D44BE6" w:rsidP="00CF1F1E">
      <w:pPr>
        <w:rPr>
          <w:bCs/>
        </w:rPr>
      </w:pPr>
      <w:r>
        <w:rPr>
          <w:bCs/>
          <w:noProof/>
        </w:rPr>
        <w:drawing>
          <wp:inline distT="0" distB="0" distL="0" distR="0">
            <wp:extent cx="6838950" cy="4105275"/>
            <wp:effectExtent l="19050" t="0" r="0" b="0"/>
            <wp:docPr id="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7AF" w:rsidRDefault="00A227AF" w:rsidP="00CF1F1E">
      <w:pPr>
        <w:rPr>
          <w:bCs/>
        </w:rPr>
      </w:pPr>
    </w:p>
    <w:p w:rsidR="00A227AF" w:rsidRDefault="00924BEF" w:rsidP="00CF1F1E">
      <w:pPr>
        <w:rPr>
          <w:bCs/>
        </w:rPr>
      </w:pPr>
      <w:r>
        <w:rPr>
          <w:bCs/>
          <w:noProof/>
        </w:rPr>
        <w:drawing>
          <wp:inline distT="0" distB="0" distL="0" distR="0">
            <wp:extent cx="6457950" cy="4657725"/>
            <wp:effectExtent l="19050" t="0" r="0" b="0"/>
            <wp:docPr id="1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8F9" w:rsidRDefault="008308F9" w:rsidP="00CF1F1E">
      <w:pPr>
        <w:rPr>
          <w:bCs/>
        </w:rPr>
      </w:pPr>
    </w:p>
    <w:p w:rsidR="006B18D5" w:rsidRDefault="006B18D5" w:rsidP="00624FB2">
      <w:pPr>
        <w:rPr>
          <w:b/>
          <w:u w:val="single"/>
        </w:rPr>
      </w:pPr>
    </w:p>
    <w:p w:rsidR="0045741D" w:rsidRDefault="0045741D" w:rsidP="006A427E">
      <w:pPr>
        <w:rPr>
          <w:rFonts w:ascii="Arial" w:hAnsi="Arial" w:cs="Arial"/>
          <w:i/>
          <w:iCs/>
        </w:rPr>
      </w:pPr>
    </w:p>
    <w:p w:rsidR="0045741D" w:rsidRDefault="0045741D" w:rsidP="0045741D">
      <w:pPr>
        <w:jc w:val="center"/>
        <w:rPr>
          <w:rFonts w:ascii="Arial" w:hAnsi="Arial" w:cs="Arial"/>
        </w:rPr>
      </w:pPr>
      <w:r w:rsidRPr="003A001D">
        <w:rPr>
          <w:rFonts w:ascii="Arial" w:hAnsi="Arial" w:cs="Arial"/>
          <w:i/>
          <w:iCs/>
        </w:rPr>
        <w:t xml:space="preserve">L.M.D.,      </w:t>
      </w:r>
      <w:r w:rsidRPr="004058A5">
        <w:rPr>
          <w:rFonts w:ascii="Arial" w:hAnsi="Arial" w:cs="Arial"/>
          <w:b/>
          <w:bCs/>
          <w:i/>
          <w:iCs/>
        </w:rPr>
        <w:t>Travaux Dirigés</w:t>
      </w:r>
      <w:r>
        <w:rPr>
          <w:rFonts w:ascii="Arial" w:hAnsi="Arial" w:cs="Arial"/>
        </w:rPr>
        <w:t xml:space="preserve"> physique 3    </w:t>
      </w:r>
      <w:r w:rsidRPr="00187E54">
        <w:rPr>
          <w:rFonts w:ascii="Arial" w:hAnsi="Arial" w:cs="Arial"/>
          <w:i/>
          <w:iCs/>
        </w:rPr>
        <w:t xml:space="preserve">Oscillations </w:t>
      </w:r>
      <w:r>
        <w:rPr>
          <w:rFonts w:ascii="Arial" w:hAnsi="Arial" w:cs="Arial"/>
          <w:i/>
          <w:iCs/>
        </w:rPr>
        <w:t>amorties, forcées</w:t>
      </w:r>
      <w:r w:rsidRPr="003A001D">
        <w:rPr>
          <w:rFonts w:ascii="Arial" w:hAnsi="Arial" w:cs="Arial"/>
        </w:rPr>
        <w:t xml:space="preserve">       </w:t>
      </w:r>
      <w:r w:rsidRPr="00BC50D5">
        <w:rPr>
          <w:b/>
          <w:bCs/>
        </w:rPr>
        <w:t>Réponses</w:t>
      </w:r>
    </w:p>
    <w:p w:rsidR="0045741D" w:rsidRDefault="0045741D" w:rsidP="0045741D">
      <w:pPr>
        <w:rPr>
          <w:b/>
          <w:u w:val="single"/>
        </w:rPr>
      </w:pPr>
    </w:p>
    <w:p w:rsidR="0045741D" w:rsidRDefault="0045741D" w:rsidP="0045741D">
      <w:pPr>
        <w:rPr>
          <w:b/>
          <w:bCs/>
          <w:u w:val="single"/>
        </w:rPr>
      </w:pPr>
      <w:r w:rsidRPr="00DF7873">
        <w:rPr>
          <w:b/>
          <w:u w:val="single"/>
        </w:rPr>
        <w:t xml:space="preserve">Réponse </w:t>
      </w:r>
      <w:r w:rsidR="008531D1">
        <w:rPr>
          <w:b/>
          <w:bCs/>
          <w:u w:val="single"/>
        </w:rPr>
        <w:t xml:space="preserve"> 8</w:t>
      </w:r>
    </w:p>
    <w:p w:rsidR="006A427E" w:rsidRDefault="006A427E" w:rsidP="0045741D">
      <w:pPr>
        <w:rPr>
          <w:bCs/>
        </w:rPr>
      </w:pPr>
    </w:p>
    <w:p w:rsidR="00BA7A66" w:rsidRDefault="00CB7256" w:rsidP="0045741D">
      <w:pPr>
        <w:rPr>
          <w:bCs/>
        </w:rPr>
      </w:pPr>
      <w:r>
        <w:rPr>
          <w:bCs/>
          <w:noProof/>
        </w:rPr>
        <w:drawing>
          <wp:inline distT="0" distB="0" distL="0" distR="0">
            <wp:extent cx="6677025" cy="3848100"/>
            <wp:effectExtent l="19050" t="0" r="9525" b="0"/>
            <wp:docPr id="1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27E" w:rsidRDefault="006A427E" w:rsidP="0045741D">
      <w:pPr>
        <w:rPr>
          <w:bCs/>
        </w:rPr>
      </w:pPr>
      <w:r>
        <w:rPr>
          <w:bCs/>
          <w:noProof/>
        </w:rPr>
        <w:drawing>
          <wp:inline distT="0" distB="0" distL="0" distR="0">
            <wp:extent cx="6115050" cy="4019550"/>
            <wp:effectExtent l="19050" t="0" r="0" b="0"/>
            <wp:docPr id="1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27E" w:rsidRPr="006A427E" w:rsidRDefault="006A427E" w:rsidP="0045741D">
      <w:pPr>
        <w:rPr>
          <w:bCs/>
        </w:rPr>
      </w:pPr>
    </w:p>
    <w:p w:rsidR="0045741D" w:rsidRDefault="0045741D" w:rsidP="0045741D">
      <w:pPr>
        <w:rPr>
          <w:b/>
          <w:u w:val="single"/>
        </w:rPr>
      </w:pPr>
    </w:p>
    <w:p w:rsidR="0045741D" w:rsidRPr="0045741D" w:rsidRDefault="0045741D" w:rsidP="0045741D">
      <w:pPr>
        <w:rPr>
          <w:b/>
        </w:rPr>
      </w:pPr>
    </w:p>
    <w:p w:rsidR="0045741D" w:rsidRPr="00714314" w:rsidRDefault="0045741D" w:rsidP="0045741D"/>
    <w:p w:rsidR="0045741D" w:rsidRPr="00C00052" w:rsidRDefault="0045741D" w:rsidP="0045741D"/>
    <w:p w:rsidR="0045741D" w:rsidRDefault="0045741D" w:rsidP="0045741D">
      <w:pPr>
        <w:rPr>
          <w:b/>
          <w:u w:val="single"/>
        </w:rPr>
      </w:pPr>
    </w:p>
    <w:p w:rsidR="0045741D" w:rsidRDefault="0045741D" w:rsidP="0045741D">
      <w:pPr>
        <w:rPr>
          <w:b/>
          <w:u w:val="single"/>
        </w:rPr>
      </w:pPr>
    </w:p>
    <w:p w:rsidR="0045741D" w:rsidRDefault="0045741D" w:rsidP="00C00052">
      <w:pPr>
        <w:rPr>
          <w:rFonts w:ascii="Arial" w:hAnsi="Arial" w:cs="Arial"/>
          <w:i/>
          <w:iCs/>
        </w:rPr>
      </w:pPr>
    </w:p>
    <w:p w:rsidR="00716FF2" w:rsidRDefault="00716FF2" w:rsidP="00716FF2">
      <w:pPr>
        <w:jc w:val="center"/>
        <w:rPr>
          <w:rFonts w:ascii="Arial" w:hAnsi="Arial" w:cs="Arial"/>
        </w:rPr>
      </w:pPr>
      <w:r w:rsidRPr="003A001D">
        <w:rPr>
          <w:rFonts w:ascii="Arial" w:hAnsi="Arial" w:cs="Arial"/>
          <w:i/>
          <w:iCs/>
        </w:rPr>
        <w:t xml:space="preserve">L.M.D.,      </w:t>
      </w:r>
      <w:r w:rsidRPr="004058A5">
        <w:rPr>
          <w:rFonts w:ascii="Arial" w:hAnsi="Arial" w:cs="Arial"/>
          <w:b/>
          <w:bCs/>
          <w:i/>
          <w:iCs/>
        </w:rPr>
        <w:t>Travaux Dirigés</w:t>
      </w:r>
      <w:r>
        <w:rPr>
          <w:rFonts w:ascii="Arial" w:hAnsi="Arial" w:cs="Arial"/>
        </w:rPr>
        <w:t xml:space="preserve"> physique 3    </w:t>
      </w:r>
      <w:r w:rsidRPr="00187E54">
        <w:rPr>
          <w:rFonts w:ascii="Arial" w:hAnsi="Arial" w:cs="Arial"/>
          <w:i/>
          <w:iCs/>
        </w:rPr>
        <w:t xml:space="preserve">Oscillations </w:t>
      </w:r>
      <w:r>
        <w:rPr>
          <w:rFonts w:ascii="Arial" w:hAnsi="Arial" w:cs="Arial"/>
          <w:i/>
          <w:iCs/>
        </w:rPr>
        <w:t>amorties, forcées</w:t>
      </w:r>
      <w:r w:rsidRPr="003A001D">
        <w:rPr>
          <w:rFonts w:ascii="Arial" w:hAnsi="Arial" w:cs="Arial"/>
        </w:rPr>
        <w:t xml:space="preserve">       </w:t>
      </w:r>
      <w:r w:rsidRPr="00BC50D5">
        <w:rPr>
          <w:b/>
          <w:bCs/>
        </w:rPr>
        <w:t>Réponses</w:t>
      </w:r>
    </w:p>
    <w:p w:rsidR="00716FF2" w:rsidRDefault="00716FF2" w:rsidP="00716FF2">
      <w:pPr>
        <w:rPr>
          <w:b/>
          <w:bCs/>
          <w:u w:val="single"/>
        </w:rPr>
      </w:pPr>
    </w:p>
    <w:p w:rsidR="00716FF2" w:rsidRDefault="00716FF2" w:rsidP="00624FB2">
      <w:pPr>
        <w:rPr>
          <w:b/>
          <w:u w:val="single"/>
        </w:rPr>
      </w:pPr>
    </w:p>
    <w:p w:rsidR="00624FB2" w:rsidRPr="00DF7873" w:rsidRDefault="00624FB2" w:rsidP="00624FB2">
      <w:pPr>
        <w:rPr>
          <w:b/>
          <w:bCs/>
          <w:u w:val="single"/>
        </w:rPr>
      </w:pPr>
      <w:r w:rsidRPr="00DF7873">
        <w:rPr>
          <w:b/>
          <w:u w:val="single"/>
        </w:rPr>
        <w:t xml:space="preserve">Réponse </w:t>
      </w:r>
      <w:r w:rsidR="008531D1">
        <w:rPr>
          <w:b/>
          <w:bCs/>
          <w:u w:val="single"/>
        </w:rPr>
        <w:t xml:space="preserve"> 9</w:t>
      </w:r>
    </w:p>
    <w:p w:rsidR="00624FB2" w:rsidRDefault="00701E34" w:rsidP="00624FB2">
      <w:r>
        <w:rPr>
          <w:noProof/>
        </w:rPr>
        <w:drawing>
          <wp:inline distT="0" distB="0" distL="0" distR="0">
            <wp:extent cx="6832600" cy="5956300"/>
            <wp:effectExtent l="19050" t="0" r="6350" b="0"/>
            <wp:docPr id="1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595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FB2" w:rsidRDefault="00624FB2" w:rsidP="00624FB2"/>
    <w:p w:rsidR="00624FB2" w:rsidRDefault="00624FB2" w:rsidP="00624FB2"/>
    <w:p w:rsidR="00624FB2" w:rsidRDefault="00624FB2" w:rsidP="00624FB2"/>
    <w:p w:rsidR="00C70E2E" w:rsidRDefault="00C70E2E" w:rsidP="00DF7873">
      <w:pPr>
        <w:rPr>
          <w:b/>
          <w:u w:val="single"/>
        </w:rPr>
      </w:pPr>
    </w:p>
    <w:p w:rsidR="00094F24" w:rsidRDefault="00094F24" w:rsidP="00DF7873">
      <w:pPr>
        <w:rPr>
          <w:b/>
          <w:u w:val="single"/>
        </w:rPr>
      </w:pPr>
    </w:p>
    <w:p w:rsidR="00094F24" w:rsidRDefault="00094F24" w:rsidP="00DF7873">
      <w:pPr>
        <w:rPr>
          <w:b/>
          <w:u w:val="single"/>
        </w:rPr>
      </w:pPr>
    </w:p>
    <w:p w:rsidR="00094F24" w:rsidRDefault="00094F24" w:rsidP="00DF7873">
      <w:pPr>
        <w:rPr>
          <w:b/>
          <w:u w:val="single"/>
        </w:rPr>
      </w:pPr>
    </w:p>
    <w:p w:rsidR="00094F24" w:rsidRDefault="00094F24" w:rsidP="00DF7873">
      <w:pPr>
        <w:rPr>
          <w:b/>
          <w:u w:val="single"/>
        </w:rPr>
      </w:pPr>
    </w:p>
    <w:p w:rsidR="00094F24" w:rsidRDefault="00094F24" w:rsidP="00DF7873">
      <w:pPr>
        <w:rPr>
          <w:b/>
          <w:u w:val="single"/>
        </w:rPr>
      </w:pPr>
    </w:p>
    <w:p w:rsidR="00094F24" w:rsidRDefault="00094F24" w:rsidP="00DF7873">
      <w:pPr>
        <w:rPr>
          <w:b/>
          <w:u w:val="single"/>
        </w:rPr>
      </w:pPr>
    </w:p>
    <w:sectPr w:rsidR="00094F24" w:rsidSect="002F38E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xt">
    <w:charset w:val="00"/>
    <w:family w:val="auto"/>
    <w:pitch w:val="variable"/>
    <w:sig w:usb0="A0002AA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3961"/>
    <w:multiLevelType w:val="hybridMultilevel"/>
    <w:tmpl w:val="0BF27E86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F13C7A"/>
    <w:multiLevelType w:val="hybridMultilevel"/>
    <w:tmpl w:val="A5D2E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E2C64"/>
    <w:multiLevelType w:val="hybridMultilevel"/>
    <w:tmpl w:val="F91C7262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818E5"/>
    <w:multiLevelType w:val="hybridMultilevel"/>
    <w:tmpl w:val="537087C0"/>
    <w:lvl w:ilvl="0" w:tplc="75A47674">
      <w:start w:val="1"/>
      <w:numFmt w:val="decimal"/>
      <w:lvlText w:val="%1 )"/>
      <w:lvlJc w:val="center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492467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xt" w:hAnsi="Txt" w:hint="default"/>
        <w:b w:val="0"/>
        <w:bCs w:val="0"/>
      </w:rPr>
    </w:lvl>
    <w:lvl w:ilvl="2" w:tplc="41FA5F3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D44956"/>
    <w:multiLevelType w:val="hybridMultilevel"/>
    <w:tmpl w:val="37EE23D2"/>
    <w:lvl w:ilvl="0" w:tplc="EC96F4F6">
      <w:start w:val="1"/>
      <w:numFmt w:val="lowerLetter"/>
      <w:lvlText w:val="%1 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5">
    <w:nsid w:val="1C481D24"/>
    <w:multiLevelType w:val="hybridMultilevel"/>
    <w:tmpl w:val="549E88D0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C5EBB"/>
    <w:multiLevelType w:val="hybridMultilevel"/>
    <w:tmpl w:val="77AEC5A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04489C"/>
    <w:multiLevelType w:val="hybridMultilevel"/>
    <w:tmpl w:val="1E82CE94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7D2F01"/>
    <w:multiLevelType w:val="hybridMultilevel"/>
    <w:tmpl w:val="F342B9BC"/>
    <w:lvl w:ilvl="0" w:tplc="102A8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8A4EDD"/>
    <w:multiLevelType w:val="hybridMultilevel"/>
    <w:tmpl w:val="CEC854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579C9"/>
    <w:multiLevelType w:val="hybridMultilevel"/>
    <w:tmpl w:val="C6B6B9C6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6A5895"/>
    <w:multiLevelType w:val="hybridMultilevel"/>
    <w:tmpl w:val="80B63038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457EF2"/>
    <w:multiLevelType w:val="hybridMultilevel"/>
    <w:tmpl w:val="CF08E6BC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BC5843"/>
    <w:multiLevelType w:val="hybridMultilevel"/>
    <w:tmpl w:val="F3FEE9AC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3A550C"/>
    <w:multiLevelType w:val="hybridMultilevel"/>
    <w:tmpl w:val="798C5802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675FA1"/>
    <w:multiLevelType w:val="hybridMultilevel"/>
    <w:tmpl w:val="7FE88686"/>
    <w:lvl w:ilvl="0" w:tplc="040C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98395B"/>
    <w:multiLevelType w:val="hybridMultilevel"/>
    <w:tmpl w:val="B53C63B6"/>
    <w:lvl w:ilvl="0" w:tplc="040C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264081"/>
    <w:multiLevelType w:val="hybridMultilevel"/>
    <w:tmpl w:val="4642D518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655091"/>
    <w:multiLevelType w:val="hybridMultilevel"/>
    <w:tmpl w:val="0B7CE558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A6438F"/>
    <w:multiLevelType w:val="hybridMultilevel"/>
    <w:tmpl w:val="746A840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115667"/>
    <w:multiLevelType w:val="hybridMultilevel"/>
    <w:tmpl w:val="523AE0C6"/>
    <w:lvl w:ilvl="0" w:tplc="C136D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90E726C"/>
    <w:multiLevelType w:val="hybridMultilevel"/>
    <w:tmpl w:val="10E0C81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F609BE"/>
    <w:multiLevelType w:val="hybridMultilevel"/>
    <w:tmpl w:val="78A6F38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054AB7"/>
    <w:multiLevelType w:val="hybridMultilevel"/>
    <w:tmpl w:val="E5FC8A66"/>
    <w:lvl w:ilvl="0" w:tplc="F5F0A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DB32127"/>
    <w:multiLevelType w:val="hybridMultilevel"/>
    <w:tmpl w:val="98D0D54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7"/>
  </w:num>
  <w:num w:numId="4">
    <w:abstractNumId w:val="10"/>
  </w:num>
  <w:num w:numId="5">
    <w:abstractNumId w:val="18"/>
  </w:num>
  <w:num w:numId="6">
    <w:abstractNumId w:val="20"/>
  </w:num>
  <w:num w:numId="7">
    <w:abstractNumId w:val="13"/>
  </w:num>
  <w:num w:numId="8">
    <w:abstractNumId w:val="23"/>
  </w:num>
  <w:num w:numId="9">
    <w:abstractNumId w:val="16"/>
  </w:num>
  <w:num w:numId="10">
    <w:abstractNumId w:val="17"/>
  </w:num>
  <w:num w:numId="11">
    <w:abstractNumId w:val="6"/>
  </w:num>
  <w:num w:numId="12">
    <w:abstractNumId w:val="11"/>
  </w:num>
  <w:num w:numId="13">
    <w:abstractNumId w:val="2"/>
  </w:num>
  <w:num w:numId="14">
    <w:abstractNumId w:val="15"/>
  </w:num>
  <w:num w:numId="15">
    <w:abstractNumId w:val="19"/>
  </w:num>
  <w:num w:numId="16">
    <w:abstractNumId w:val="1"/>
  </w:num>
  <w:num w:numId="17">
    <w:abstractNumId w:val="21"/>
  </w:num>
  <w:num w:numId="18">
    <w:abstractNumId w:val="5"/>
  </w:num>
  <w:num w:numId="19">
    <w:abstractNumId w:val="0"/>
  </w:num>
  <w:num w:numId="20">
    <w:abstractNumId w:val="3"/>
  </w:num>
  <w:num w:numId="21">
    <w:abstractNumId w:val="4"/>
  </w:num>
  <w:num w:numId="22">
    <w:abstractNumId w:val="24"/>
  </w:num>
  <w:num w:numId="23">
    <w:abstractNumId w:val="12"/>
  </w:num>
  <w:num w:numId="24">
    <w:abstractNumId w:val="9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characterSpacingControl w:val="doNotCompress"/>
  <w:compat/>
  <w:rsids>
    <w:rsidRoot w:val="009D3D15"/>
    <w:rsid w:val="00004106"/>
    <w:rsid w:val="000071F7"/>
    <w:rsid w:val="0001013E"/>
    <w:rsid w:val="00014BA9"/>
    <w:rsid w:val="00015FFE"/>
    <w:rsid w:val="000161E4"/>
    <w:rsid w:val="000164B2"/>
    <w:rsid w:val="000213F0"/>
    <w:rsid w:val="00030CD4"/>
    <w:rsid w:val="00034888"/>
    <w:rsid w:val="00044268"/>
    <w:rsid w:val="00044291"/>
    <w:rsid w:val="00050A7C"/>
    <w:rsid w:val="00052C9D"/>
    <w:rsid w:val="00065843"/>
    <w:rsid w:val="00066903"/>
    <w:rsid w:val="000719AC"/>
    <w:rsid w:val="000725B9"/>
    <w:rsid w:val="000727E0"/>
    <w:rsid w:val="00076761"/>
    <w:rsid w:val="00076A84"/>
    <w:rsid w:val="00081A28"/>
    <w:rsid w:val="00083804"/>
    <w:rsid w:val="00083C83"/>
    <w:rsid w:val="00084A1A"/>
    <w:rsid w:val="00092795"/>
    <w:rsid w:val="00094F24"/>
    <w:rsid w:val="000A0C99"/>
    <w:rsid w:val="000A2178"/>
    <w:rsid w:val="000A4807"/>
    <w:rsid w:val="000A6200"/>
    <w:rsid w:val="000A6D8D"/>
    <w:rsid w:val="000B0979"/>
    <w:rsid w:val="000B0A01"/>
    <w:rsid w:val="000B1A58"/>
    <w:rsid w:val="000B77A5"/>
    <w:rsid w:val="000C084A"/>
    <w:rsid w:val="000C504F"/>
    <w:rsid w:val="000D3B8A"/>
    <w:rsid w:val="000D4B36"/>
    <w:rsid w:val="000E1533"/>
    <w:rsid w:val="000F1158"/>
    <w:rsid w:val="000F4719"/>
    <w:rsid w:val="001031BF"/>
    <w:rsid w:val="0010457C"/>
    <w:rsid w:val="00105B0A"/>
    <w:rsid w:val="0010636C"/>
    <w:rsid w:val="00115EDB"/>
    <w:rsid w:val="00116D59"/>
    <w:rsid w:val="001244B7"/>
    <w:rsid w:val="0012482D"/>
    <w:rsid w:val="00127414"/>
    <w:rsid w:val="00131D91"/>
    <w:rsid w:val="001458C4"/>
    <w:rsid w:val="00153B34"/>
    <w:rsid w:val="00155AF3"/>
    <w:rsid w:val="00156D3F"/>
    <w:rsid w:val="00160F16"/>
    <w:rsid w:val="00161C53"/>
    <w:rsid w:val="001625D7"/>
    <w:rsid w:val="001629BF"/>
    <w:rsid w:val="00166A24"/>
    <w:rsid w:val="0018022B"/>
    <w:rsid w:val="00181622"/>
    <w:rsid w:val="00185CF1"/>
    <w:rsid w:val="00187DAC"/>
    <w:rsid w:val="00187E54"/>
    <w:rsid w:val="0019782D"/>
    <w:rsid w:val="001A203B"/>
    <w:rsid w:val="001B1D8C"/>
    <w:rsid w:val="001B44CA"/>
    <w:rsid w:val="001B4EDB"/>
    <w:rsid w:val="001C00D9"/>
    <w:rsid w:val="001C1B2D"/>
    <w:rsid w:val="001C2D11"/>
    <w:rsid w:val="001D00CB"/>
    <w:rsid w:val="001D0FF8"/>
    <w:rsid w:val="001D2DEC"/>
    <w:rsid w:val="001D54F7"/>
    <w:rsid w:val="001E0141"/>
    <w:rsid w:val="001E3BAC"/>
    <w:rsid w:val="001E3FEF"/>
    <w:rsid w:val="001E53B1"/>
    <w:rsid w:val="001F148B"/>
    <w:rsid w:val="001F6627"/>
    <w:rsid w:val="001F79E9"/>
    <w:rsid w:val="00205B05"/>
    <w:rsid w:val="00206C02"/>
    <w:rsid w:val="00214ACE"/>
    <w:rsid w:val="002160D5"/>
    <w:rsid w:val="002206EA"/>
    <w:rsid w:val="00221DF5"/>
    <w:rsid w:val="00227CFC"/>
    <w:rsid w:val="00233C01"/>
    <w:rsid w:val="0023598A"/>
    <w:rsid w:val="0023681C"/>
    <w:rsid w:val="002376C3"/>
    <w:rsid w:val="002403D6"/>
    <w:rsid w:val="002423CB"/>
    <w:rsid w:val="00242C82"/>
    <w:rsid w:val="00252A5D"/>
    <w:rsid w:val="002537E1"/>
    <w:rsid w:val="0026488F"/>
    <w:rsid w:val="002660A8"/>
    <w:rsid w:val="00267D8F"/>
    <w:rsid w:val="00270E20"/>
    <w:rsid w:val="00276AC4"/>
    <w:rsid w:val="00284910"/>
    <w:rsid w:val="00290EBD"/>
    <w:rsid w:val="002A094B"/>
    <w:rsid w:val="002A0E95"/>
    <w:rsid w:val="002A5C47"/>
    <w:rsid w:val="002B680C"/>
    <w:rsid w:val="002C490A"/>
    <w:rsid w:val="002C64B9"/>
    <w:rsid w:val="002C71D4"/>
    <w:rsid w:val="002D2576"/>
    <w:rsid w:val="002D29A3"/>
    <w:rsid w:val="002E139E"/>
    <w:rsid w:val="002E2C24"/>
    <w:rsid w:val="002E38E0"/>
    <w:rsid w:val="002E5F8A"/>
    <w:rsid w:val="002F38EA"/>
    <w:rsid w:val="002F7B3D"/>
    <w:rsid w:val="00303579"/>
    <w:rsid w:val="003057DF"/>
    <w:rsid w:val="00306038"/>
    <w:rsid w:val="00311512"/>
    <w:rsid w:val="00311874"/>
    <w:rsid w:val="00317142"/>
    <w:rsid w:val="003217D5"/>
    <w:rsid w:val="00322506"/>
    <w:rsid w:val="00325235"/>
    <w:rsid w:val="0032685C"/>
    <w:rsid w:val="00327417"/>
    <w:rsid w:val="00330EB3"/>
    <w:rsid w:val="00331489"/>
    <w:rsid w:val="0033324D"/>
    <w:rsid w:val="003340AB"/>
    <w:rsid w:val="003361AA"/>
    <w:rsid w:val="00337188"/>
    <w:rsid w:val="00337302"/>
    <w:rsid w:val="00345E95"/>
    <w:rsid w:val="00346840"/>
    <w:rsid w:val="0034771B"/>
    <w:rsid w:val="003505AC"/>
    <w:rsid w:val="00353D52"/>
    <w:rsid w:val="00357C43"/>
    <w:rsid w:val="0036542E"/>
    <w:rsid w:val="003724F7"/>
    <w:rsid w:val="00380473"/>
    <w:rsid w:val="00381BA1"/>
    <w:rsid w:val="00385D34"/>
    <w:rsid w:val="003906E4"/>
    <w:rsid w:val="003920F0"/>
    <w:rsid w:val="00392BFE"/>
    <w:rsid w:val="00393E93"/>
    <w:rsid w:val="003970E3"/>
    <w:rsid w:val="003A001D"/>
    <w:rsid w:val="003A159E"/>
    <w:rsid w:val="003A2B58"/>
    <w:rsid w:val="003A3416"/>
    <w:rsid w:val="003A3AE9"/>
    <w:rsid w:val="003A50A4"/>
    <w:rsid w:val="003B3074"/>
    <w:rsid w:val="003B548C"/>
    <w:rsid w:val="003B5572"/>
    <w:rsid w:val="003C0AEF"/>
    <w:rsid w:val="003C5FDA"/>
    <w:rsid w:val="003C67FF"/>
    <w:rsid w:val="003D11D4"/>
    <w:rsid w:val="003D3AED"/>
    <w:rsid w:val="003D56CF"/>
    <w:rsid w:val="003D6512"/>
    <w:rsid w:val="003E39B1"/>
    <w:rsid w:val="003E6BE7"/>
    <w:rsid w:val="003F48DA"/>
    <w:rsid w:val="003F50EE"/>
    <w:rsid w:val="003F7AAC"/>
    <w:rsid w:val="004058A5"/>
    <w:rsid w:val="00410A2A"/>
    <w:rsid w:val="00410E6E"/>
    <w:rsid w:val="004118BE"/>
    <w:rsid w:val="00417283"/>
    <w:rsid w:val="00421211"/>
    <w:rsid w:val="00421B60"/>
    <w:rsid w:val="00423BAA"/>
    <w:rsid w:val="004243B9"/>
    <w:rsid w:val="00433229"/>
    <w:rsid w:val="00433465"/>
    <w:rsid w:val="00436DC8"/>
    <w:rsid w:val="00441D01"/>
    <w:rsid w:val="0044242D"/>
    <w:rsid w:val="00442EA3"/>
    <w:rsid w:val="00443BF4"/>
    <w:rsid w:val="00444CD6"/>
    <w:rsid w:val="0044781C"/>
    <w:rsid w:val="0045097F"/>
    <w:rsid w:val="0045398B"/>
    <w:rsid w:val="00453CE9"/>
    <w:rsid w:val="0045415D"/>
    <w:rsid w:val="0045741D"/>
    <w:rsid w:val="0046014B"/>
    <w:rsid w:val="00461666"/>
    <w:rsid w:val="004648D5"/>
    <w:rsid w:val="004709C1"/>
    <w:rsid w:val="00470E2F"/>
    <w:rsid w:val="00472190"/>
    <w:rsid w:val="00472AD5"/>
    <w:rsid w:val="0047640A"/>
    <w:rsid w:val="00477A74"/>
    <w:rsid w:val="00494035"/>
    <w:rsid w:val="004A209D"/>
    <w:rsid w:val="004A2541"/>
    <w:rsid w:val="004A6D84"/>
    <w:rsid w:val="004B05D3"/>
    <w:rsid w:val="004B2AB3"/>
    <w:rsid w:val="004C05E5"/>
    <w:rsid w:val="004C3066"/>
    <w:rsid w:val="004C382F"/>
    <w:rsid w:val="004C3ACA"/>
    <w:rsid w:val="004C5D62"/>
    <w:rsid w:val="004C7917"/>
    <w:rsid w:val="004D0F74"/>
    <w:rsid w:val="004D3784"/>
    <w:rsid w:val="004D4FAD"/>
    <w:rsid w:val="004D5384"/>
    <w:rsid w:val="004D560C"/>
    <w:rsid w:val="004D681D"/>
    <w:rsid w:val="004E3023"/>
    <w:rsid w:val="004F723A"/>
    <w:rsid w:val="005001C2"/>
    <w:rsid w:val="00505F85"/>
    <w:rsid w:val="0051070D"/>
    <w:rsid w:val="00511BE3"/>
    <w:rsid w:val="00513362"/>
    <w:rsid w:val="00513D3F"/>
    <w:rsid w:val="00514308"/>
    <w:rsid w:val="00527192"/>
    <w:rsid w:val="00531401"/>
    <w:rsid w:val="00542847"/>
    <w:rsid w:val="00545037"/>
    <w:rsid w:val="005457AB"/>
    <w:rsid w:val="00545E37"/>
    <w:rsid w:val="00551751"/>
    <w:rsid w:val="00552E36"/>
    <w:rsid w:val="00553A03"/>
    <w:rsid w:val="00554A07"/>
    <w:rsid w:val="00554ED4"/>
    <w:rsid w:val="00557037"/>
    <w:rsid w:val="0057089B"/>
    <w:rsid w:val="00570BB8"/>
    <w:rsid w:val="005775C6"/>
    <w:rsid w:val="0058240C"/>
    <w:rsid w:val="005861C3"/>
    <w:rsid w:val="0059129E"/>
    <w:rsid w:val="0059451F"/>
    <w:rsid w:val="00596647"/>
    <w:rsid w:val="00597EB5"/>
    <w:rsid w:val="005A183D"/>
    <w:rsid w:val="005A1ACA"/>
    <w:rsid w:val="005A23C0"/>
    <w:rsid w:val="005A23FB"/>
    <w:rsid w:val="005A388E"/>
    <w:rsid w:val="005A4553"/>
    <w:rsid w:val="005A5FE9"/>
    <w:rsid w:val="005A76AC"/>
    <w:rsid w:val="005B00FE"/>
    <w:rsid w:val="005B560E"/>
    <w:rsid w:val="005B661D"/>
    <w:rsid w:val="005C05DC"/>
    <w:rsid w:val="005C3B01"/>
    <w:rsid w:val="005C5A5A"/>
    <w:rsid w:val="005D04BF"/>
    <w:rsid w:val="005E145B"/>
    <w:rsid w:val="005E4538"/>
    <w:rsid w:val="005E67B4"/>
    <w:rsid w:val="005F2051"/>
    <w:rsid w:val="005F4F76"/>
    <w:rsid w:val="005F5981"/>
    <w:rsid w:val="00600B36"/>
    <w:rsid w:val="00607C9C"/>
    <w:rsid w:val="00616C2E"/>
    <w:rsid w:val="0061750C"/>
    <w:rsid w:val="006214EC"/>
    <w:rsid w:val="00622F94"/>
    <w:rsid w:val="00624FB2"/>
    <w:rsid w:val="00627EF5"/>
    <w:rsid w:val="00630F6C"/>
    <w:rsid w:val="00637186"/>
    <w:rsid w:val="0064075E"/>
    <w:rsid w:val="00646CBE"/>
    <w:rsid w:val="00650ACD"/>
    <w:rsid w:val="00653C3C"/>
    <w:rsid w:val="0065525C"/>
    <w:rsid w:val="00655F37"/>
    <w:rsid w:val="0065744A"/>
    <w:rsid w:val="006579C1"/>
    <w:rsid w:val="00662D90"/>
    <w:rsid w:val="0066531C"/>
    <w:rsid w:val="00665672"/>
    <w:rsid w:val="00666378"/>
    <w:rsid w:val="006712C7"/>
    <w:rsid w:val="0067796D"/>
    <w:rsid w:val="006829B0"/>
    <w:rsid w:val="00682C44"/>
    <w:rsid w:val="00683B7F"/>
    <w:rsid w:val="006910F1"/>
    <w:rsid w:val="006A1B42"/>
    <w:rsid w:val="006A427E"/>
    <w:rsid w:val="006B1172"/>
    <w:rsid w:val="006B11B5"/>
    <w:rsid w:val="006B18D5"/>
    <w:rsid w:val="006C1162"/>
    <w:rsid w:val="006D3534"/>
    <w:rsid w:val="006D5DF2"/>
    <w:rsid w:val="006D6A26"/>
    <w:rsid w:val="006D752B"/>
    <w:rsid w:val="006E136D"/>
    <w:rsid w:val="006E5DC9"/>
    <w:rsid w:val="006E6ACA"/>
    <w:rsid w:val="006E7A17"/>
    <w:rsid w:val="006F0647"/>
    <w:rsid w:val="006F1905"/>
    <w:rsid w:val="006F446E"/>
    <w:rsid w:val="006F60BD"/>
    <w:rsid w:val="00700B75"/>
    <w:rsid w:val="00701E34"/>
    <w:rsid w:val="00705311"/>
    <w:rsid w:val="00710DC1"/>
    <w:rsid w:val="00712EBB"/>
    <w:rsid w:val="00712FB7"/>
    <w:rsid w:val="00714314"/>
    <w:rsid w:val="00716AAE"/>
    <w:rsid w:val="00716FF2"/>
    <w:rsid w:val="0071710D"/>
    <w:rsid w:val="00717795"/>
    <w:rsid w:val="00720AE0"/>
    <w:rsid w:val="00722A61"/>
    <w:rsid w:val="0072499C"/>
    <w:rsid w:val="00725D5E"/>
    <w:rsid w:val="007347BB"/>
    <w:rsid w:val="0073568A"/>
    <w:rsid w:val="00742C97"/>
    <w:rsid w:val="00745095"/>
    <w:rsid w:val="00746ABB"/>
    <w:rsid w:val="0075082B"/>
    <w:rsid w:val="007537BF"/>
    <w:rsid w:val="00760706"/>
    <w:rsid w:val="00762E3C"/>
    <w:rsid w:val="007656F4"/>
    <w:rsid w:val="00766F85"/>
    <w:rsid w:val="00767DF9"/>
    <w:rsid w:val="0077000B"/>
    <w:rsid w:val="00774F77"/>
    <w:rsid w:val="007768FD"/>
    <w:rsid w:val="0077703A"/>
    <w:rsid w:val="00782F0B"/>
    <w:rsid w:val="00783332"/>
    <w:rsid w:val="0078347F"/>
    <w:rsid w:val="0078776E"/>
    <w:rsid w:val="007907BB"/>
    <w:rsid w:val="00791823"/>
    <w:rsid w:val="00792DDF"/>
    <w:rsid w:val="0079404F"/>
    <w:rsid w:val="007969F7"/>
    <w:rsid w:val="00797AD6"/>
    <w:rsid w:val="007A0789"/>
    <w:rsid w:val="007A111A"/>
    <w:rsid w:val="007A1A7F"/>
    <w:rsid w:val="007B0576"/>
    <w:rsid w:val="007B18B8"/>
    <w:rsid w:val="007B1A6F"/>
    <w:rsid w:val="007B1F0E"/>
    <w:rsid w:val="007B2084"/>
    <w:rsid w:val="007C4E88"/>
    <w:rsid w:val="007C639E"/>
    <w:rsid w:val="007C67B4"/>
    <w:rsid w:val="007C7CE1"/>
    <w:rsid w:val="007E36FB"/>
    <w:rsid w:val="007E6057"/>
    <w:rsid w:val="007F2B0D"/>
    <w:rsid w:val="007F6FB2"/>
    <w:rsid w:val="007F7942"/>
    <w:rsid w:val="00800762"/>
    <w:rsid w:val="008111EC"/>
    <w:rsid w:val="00814B49"/>
    <w:rsid w:val="00820707"/>
    <w:rsid w:val="008252D7"/>
    <w:rsid w:val="0082535D"/>
    <w:rsid w:val="008308F9"/>
    <w:rsid w:val="00830DF5"/>
    <w:rsid w:val="00832127"/>
    <w:rsid w:val="00840BCD"/>
    <w:rsid w:val="0085287B"/>
    <w:rsid w:val="008531D1"/>
    <w:rsid w:val="00853C46"/>
    <w:rsid w:val="00854CE5"/>
    <w:rsid w:val="00863852"/>
    <w:rsid w:val="00867699"/>
    <w:rsid w:val="00871620"/>
    <w:rsid w:val="00873A87"/>
    <w:rsid w:val="00874D10"/>
    <w:rsid w:val="00882CE6"/>
    <w:rsid w:val="0088318F"/>
    <w:rsid w:val="00886EFF"/>
    <w:rsid w:val="008919E0"/>
    <w:rsid w:val="0089252F"/>
    <w:rsid w:val="00893285"/>
    <w:rsid w:val="008961E3"/>
    <w:rsid w:val="00896548"/>
    <w:rsid w:val="008A460A"/>
    <w:rsid w:val="008A4E37"/>
    <w:rsid w:val="008A5C10"/>
    <w:rsid w:val="008B1643"/>
    <w:rsid w:val="008B339B"/>
    <w:rsid w:val="008B643F"/>
    <w:rsid w:val="008B65F6"/>
    <w:rsid w:val="008C6329"/>
    <w:rsid w:val="008D32C2"/>
    <w:rsid w:val="008E1B55"/>
    <w:rsid w:val="008E3788"/>
    <w:rsid w:val="008E3831"/>
    <w:rsid w:val="008E48E9"/>
    <w:rsid w:val="008E53F5"/>
    <w:rsid w:val="008F1689"/>
    <w:rsid w:val="008F18AF"/>
    <w:rsid w:val="008F4148"/>
    <w:rsid w:val="008F58FA"/>
    <w:rsid w:val="008F6BD7"/>
    <w:rsid w:val="0090119B"/>
    <w:rsid w:val="00902497"/>
    <w:rsid w:val="00914022"/>
    <w:rsid w:val="0091586C"/>
    <w:rsid w:val="00915BB4"/>
    <w:rsid w:val="009208E8"/>
    <w:rsid w:val="00924BEF"/>
    <w:rsid w:val="00927937"/>
    <w:rsid w:val="00936A4B"/>
    <w:rsid w:val="009518A3"/>
    <w:rsid w:val="00951A7C"/>
    <w:rsid w:val="00952B73"/>
    <w:rsid w:val="0096207A"/>
    <w:rsid w:val="009629DE"/>
    <w:rsid w:val="009640DA"/>
    <w:rsid w:val="00964760"/>
    <w:rsid w:val="009743FD"/>
    <w:rsid w:val="00976016"/>
    <w:rsid w:val="00987B46"/>
    <w:rsid w:val="009921D5"/>
    <w:rsid w:val="00995FB1"/>
    <w:rsid w:val="009A0135"/>
    <w:rsid w:val="009A2349"/>
    <w:rsid w:val="009B0B05"/>
    <w:rsid w:val="009B665C"/>
    <w:rsid w:val="009C4BB2"/>
    <w:rsid w:val="009C675E"/>
    <w:rsid w:val="009D0B0F"/>
    <w:rsid w:val="009D2082"/>
    <w:rsid w:val="009D3522"/>
    <w:rsid w:val="009D3D15"/>
    <w:rsid w:val="009D5E3F"/>
    <w:rsid w:val="009D6A93"/>
    <w:rsid w:val="009D6F1E"/>
    <w:rsid w:val="009E0725"/>
    <w:rsid w:val="009E2F73"/>
    <w:rsid w:val="009E58A9"/>
    <w:rsid w:val="009F368D"/>
    <w:rsid w:val="009F72F9"/>
    <w:rsid w:val="00A047E3"/>
    <w:rsid w:val="00A04A19"/>
    <w:rsid w:val="00A06E44"/>
    <w:rsid w:val="00A0755F"/>
    <w:rsid w:val="00A227AF"/>
    <w:rsid w:val="00A24250"/>
    <w:rsid w:val="00A24B92"/>
    <w:rsid w:val="00A3531B"/>
    <w:rsid w:val="00A37885"/>
    <w:rsid w:val="00A42A12"/>
    <w:rsid w:val="00A459C8"/>
    <w:rsid w:val="00A5125A"/>
    <w:rsid w:val="00A51AA1"/>
    <w:rsid w:val="00A51C43"/>
    <w:rsid w:val="00A562F1"/>
    <w:rsid w:val="00A71B07"/>
    <w:rsid w:val="00A728B4"/>
    <w:rsid w:val="00A74D5A"/>
    <w:rsid w:val="00A757B4"/>
    <w:rsid w:val="00A77B83"/>
    <w:rsid w:val="00A81B66"/>
    <w:rsid w:val="00A85710"/>
    <w:rsid w:val="00A85842"/>
    <w:rsid w:val="00A90D46"/>
    <w:rsid w:val="00A951C2"/>
    <w:rsid w:val="00A95627"/>
    <w:rsid w:val="00AA50FD"/>
    <w:rsid w:val="00AB01E2"/>
    <w:rsid w:val="00AB0771"/>
    <w:rsid w:val="00AB08E0"/>
    <w:rsid w:val="00AB3AEB"/>
    <w:rsid w:val="00AB4748"/>
    <w:rsid w:val="00AB6107"/>
    <w:rsid w:val="00AB688D"/>
    <w:rsid w:val="00AC02C0"/>
    <w:rsid w:val="00AC3F41"/>
    <w:rsid w:val="00AC6C7F"/>
    <w:rsid w:val="00AD0BDE"/>
    <w:rsid w:val="00AD0F51"/>
    <w:rsid w:val="00AD2519"/>
    <w:rsid w:val="00AE63F0"/>
    <w:rsid w:val="00AE722A"/>
    <w:rsid w:val="00AE7341"/>
    <w:rsid w:val="00B02AD8"/>
    <w:rsid w:val="00B11960"/>
    <w:rsid w:val="00B15096"/>
    <w:rsid w:val="00B32EE0"/>
    <w:rsid w:val="00B41142"/>
    <w:rsid w:val="00B4452A"/>
    <w:rsid w:val="00B51E00"/>
    <w:rsid w:val="00B525DD"/>
    <w:rsid w:val="00B57094"/>
    <w:rsid w:val="00B6276C"/>
    <w:rsid w:val="00B65B28"/>
    <w:rsid w:val="00B65B71"/>
    <w:rsid w:val="00B72024"/>
    <w:rsid w:val="00B73E82"/>
    <w:rsid w:val="00B751CC"/>
    <w:rsid w:val="00B94FCE"/>
    <w:rsid w:val="00B95EE8"/>
    <w:rsid w:val="00BA12E8"/>
    <w:rsid w:val="00BA2549"/>
    <w:rsid w:val="00BA7A66"/>
    <w:rsid w:val="00BB05B8"/>
    <w:rsid w:val="00BB1852"/>
    <w:rsid w:val="00BB3C12"/>
    <w:rsid w:val="00BC2B4E"/>
    <w:rsid w:val="00BD27D7"/>
    <w:rsid w:val="00BD3EC1"/>
    <w:rsid w:val="00BD6D38"/>
    <w:rsid w:val="00BD733A"/>
    <w:rsid w:val="00BE2434"/>
    <w:rsid w:val="00BE43E0"/>
    <w:rsid w:val="00BE5CC6"/>
    <w:rsid w:val="00BF15B4"/>
    <w:rsid w:val="00BF640F"/>
    <w:rsid w:val="00BF791C"/>
    <w:rsid w:val="00C00052"/>
    <w:rsid w:val="00C0546F"/>
    <w:rsid w:val="00C06AC4"/>
    <w:rsid w:val="00C15E00"/>
    <w:rsid w:val="00C21D15"/>
    <w:rsid w:val="00C27E0C"/>
    <w:rsid w:val="00C3384F"/>
    <w:rsid w:val="00C46623"/>
    <w:rsid w:val="00C558CB"/>
    <w:rsid w:val="00C61EB2"/>
    <w:rsid w:val="00C61FE9"/>
    <w:rsid w:val="00C66280"/>
    <w:rsid w:val="00C6744E"/>
    <w:rsid w:val="00C704BB"/>
    <w:rsid w:val="00C70C56"/>
    <w:rsid w:val="00C70E2E"/>
    <w:rsid w:val="00C7103F"/>
    <w:rsid w:val="00C7158F"/>
    <w:rsid w:val="00C72F99"/>
    <w:rsid w:val="00C77458"/>
    <w:rsid w:val="00C82880"/>
    <w:rsid w:val="00C84714"/>
    <w:rsid w:val="00C90CA2"/>
    <w:rsid w:val="00C92B85"/>
    <w:rsid w:val="00C92F36"/>
    <w:rsid w:val="00CA14D2"/>
    <w:rsid w:val="00CA2C88"/>
    <w:rsid w:val="00CB7256"/>
    <w:rsid w:val="00CC1E45"/>
    <w:rsid w:val="00CC2D11"/>
    <w:rsid w:val="00CC4BD3"/>
    <w:rsid w:val="00CC544D"/>
    <w:rsid w:val="00CD2982"/>
    <w:rsid w:val="00CD6F71"/>
    <w:rsid w:val="00CE3A1F"/>
    <w:rsid w:val="00CE766E"/>
    <w:rsid w:val="00CF0719"/>
    <w:rsid w:val="00CF1062"/>
    <w:rsid w:val="00CF1F1E"/>
    <w:rsid w:val="00CF27CC"/>
    <w:rsid w:val="00D11472"/>
    <w:rsid w:val="00D1151C"/>
    <w:rsid w:val="00D16371"/>
    <w:rsid w:val="00D20240"/>
    <w:rsid w:val="00D26617"/>
    <w:rsid w:val="00D3266C"/>
    <w:rsid w:val="00D32D44"/>
    <w:rsid w:val="00D35A5B"/>
    <w:rsid w:val="00D415BE"/>
    <w:rsid w:val="00D44BE6"/>
    <w:rsid w:val="00D46D55"/>
    <w:rsid w:val="00D53A3C"/>
    <w:rsid w:val="00D64860"/>
    <w:rsid w:val="00D745BA"/>
    <w:rsid w:val="00D759AA"/>
    <w:rsid w:val="00D77042"/>
    <w:rsid w:val="00D82408"/>
    <w:rsid w:val="00D846B3"/>
    <w:rsid w:val="00D848B5"/>
    <w:rsid w:val="00D93C69"/>
    <w:rsid w:val="00DA1517"/>
    <w:rsid w:val="00DA18EB"/>
    <w:rsid w:val="00DA2506"/>
    <w:rsid w:val="00DA2C3B"/>
    <w:rsid w:val="00DA55D1"/>
    <w:rsid w:val="00DB601C"/>
    <w:rsid w:val="00DB6F34"/>
    <w:rsid w:val="00DC27C3"/>
    <w:rsid w:val="00DC5D3C"/>
    <w:rsid w:val="00DD4BD0"/>
    <w:rsid w:val="00DE20CF"/>
    <w:rsid w:val="00DE3969"/>
    <w:rsid w:val="00DE4EBD"/>
    <w:rsid w:val="00DE7BEA"/>
    <w:rsid w:val="00DF0F52"/>
    <w:rsid w:val="00DF2E30"/>
    <w:rsid w:val="00DF7873"/>
    <w:rsid w:val="00E01C0F"/>
    <w:rsid w:val="00E04235"/>
    <w:rsid w:val="00E0464C"/>
    <w:rsid w:val="00E1053E"/>
    <w:rsid w:val="00E14575"/>
    <w:rsid w:val="00E17A97"/>
    <w:rsid w:val="00E21DCF"/>
    <w:rsid w:val="00E243F2"/>
    <w:rsid w:val="00E3022E"/>
    <w:rsid w:val="00E30E81"/>
    <w:rsid w:val="00E35B7E"/>
    <w:rsid w:val="00E46210"/>
    <w:rsid w:val="00E46403"/>
    <w:rsid w:val="00E46E0A"/>
    <w:rsid w:val="00E52170"/>
    <w:rsid w:val="00E53D68"/>
    <w:rsid w:val="00E55F5F"/>
    <w:rsid w:val="00E575C3"/>
    <w:rsid w:val="00E65365"/>
    <w:rsid w:val="00E66982"/>
    <w:rsid w:val="00E7061C"/>
    <w:rsid w:val="00E70ADD"/>
    <w:rsid w:val="00E738C7"/>
    <w:rsid w:val="00E8436A"/>
    <w:rsid w:val="00E953E1"/>
    <w:rsid w:val="00EA0783"/>
    <w:rsid w:val="00EA4550"/>
    <w:rsid w:val="00EA4838"/>
    <w:rsid w:val="00EA5D89"/>
    <w:rsid w:val="00EA7F58"/>
    <w:rsid w:val="00EB14E8"/>
    <w:rsid w:val="00EB4624"/>
    <w:rsid w:val="00EB5627"/>
    <w:rsid w:val="00EC0889"/>
    <w:rsid w:val="00EC16E2"/>
    <w:rsid w:val="00EC4AA3"/>
    <w:rsid w:val="00EC5307"/>
    <w:rsid w:val="00ED53FC"/>
    <w:rsid w:val="00ED571C"/>
    <w:rsid w:val="00EE2CED"/>
    <w:rsid w:val="00EE3D21"/>
    <w:rsid w:val="00EF184B"/>
    <w:rsid w:val="00EF1DBE"/>
    <w:rsid w:val="00EF4CE2"/>
    <w:rsid w:val="00EF5D1A"/>
    <w:rsid w:val="00F00175"/>
    <w:rsid w:val="00F01212"/>
    <w:rsid w:val="00F04B34"/>
    <w:rsid w:val="00F1144D"/>
    <w:rsid w:val="00F13A36"/>
    <w:rsid w:val="00F20969"/>
    <w:rsid w:val="00F218FF"/>
    <w:rsid w:val="00F259FF"/>
    <w:rsid w:val="00F333FD"/>
    <w:rsid w:val="00F340C1"/>
    <w:rsid w:val="00F37ABD"/>
    <w:rsid w:val="00F417A2"/>
    <w:rsid w:val="00F42625"/>
    <w:rsid w:val="00F46804"/>
    <w:rsid w:val="00F51DD6"/>
    <w:rsid w:val="00F52386"/>
    <w:rsid w:val="00F56626"/>
    <w:rsid w:val="00F62A50"/>
    <w:rsid w:val="00F64C03"/>
    <w:rsid w:val="00F66822"/>
    <w:rsid w:val="00F66F0E"/>
    <w:rsid w:val="00F7244C"/>
    <w:rsid w:val="00F801A8"/>
    <w:rsid w:val="00F81212"/>
    <w:rsid w:val="00F83FC1"/>
    <w:rsid w:val="00F91D3C"/>
    <w:rsid w:val="00F92B65"/>
    <w:rsid w:val="00F96966"/>
    <w:rsid w:val="00FA39AB"/>
    <w:rsid w:val="00FB2EFD"/>
    <w:rsid w:val="00FB38F7"/>
    <w:rsid w:val="00FB46F1"/>
    <w:rsid w:val="00FB7675"/>
    <w:rsid w:val="00FC0572"/>
    <w:rsid w:val="00FC16F9"/>
    <w:rsid w:val="00FD000C"/>
    <w:rsid w:val="00FD0E70"/>
    <w:rsid w:val="00FD3FF3"/>
    <w:rsid w:val="00FD6907"/>
    <w:rsid w:val="00FE2D89"/>
    <w:rsid w:val="00FE2E7C"/>
    <w:rsid w:val="00FF4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40C1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4F76"/>
    <w:pPr>
      <w:ind w:left="720" w:right="288"/>
      <w:contextualSpacing/>
      <w:jc w:val="center"/>
    </w:pPr>
    <w:rPr>
      <w:rFonts w:ascii="Calibri" w:eastAsia="Calibri" w:hAnsi="Calibri" w:cs="Arial"/>
      <w:sz w:val="22"/>
      <w:szCs w:val="22"/>
      <w:lang w:val="en-US" w:eastAsia="en-US"/>
    </w:rPr>
  </w:style>
  <w:style w:type="paragraph" w:styleId="Textedebulles">
    <w:name w:val="Balloon Text"/>
    <w:basedOn w:val="Normal"/>
    <w:semiHidden/>
    <w:rsid w:val="008F18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A4B55-DD34-4B11-A387-1758E3BAC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10</Pages>
  <Words>863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Université ABB de Tlemcen                                                        L</vt:lpstr>
    </vt:vector>
  </TitlesOfParts>
  <Company/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Université ABB de Tlemcen                                                        L</dc:title>
  <dc:subject/>
  <dc:creator>kamel</dc:creator>
  <cp:keywords/>
  <dc:description/>
  <cp:lastModifiedBy>merzouk</cp:lastModifiedBy>
  <cp:revision>34</cp:revision>
  <cp:lastPrinted>2013-12-03T12:29:00Z</cp:lastPrinted>
  <dcterms:created xsi:type="dcterms:W3CDTF">2013-10-04T13:54:00Z</dcterms:created>
  <dcterms:modified xsi:type="dcterms:W3CDTF">2013-12-07T10:22:00Z</dcterms:modified>
</cp:coreProperties>
</file>