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E7" w:rsidRDefault="00F71FE7" w:rsidP="00F71FE7">
      <w:pPr>
        <w:tabs>
          <w:tab w:val="left" w:pos="2426"/>
        </w:tabs>
      </w:pPr>
      <w:r>
        <w:t xml:space="preserve"> </w:t>
      </w:r>
    </w:p>
    <w:p w:rsidR="00D972DD" w:rsidRDefault="00D972DD" w:rsidP="00F71FE7">
      <w:pPr>
        <w:tabs>
          <w:tab w:val="left" w:pos="2426"/>
        </w:tabs>
        <w:jc w:val="center"/>
        <w:rPr>
          <w:rFonts w:ascii="Arial" w:hAnsi="Arial" w:cs="Arial"/>
          <w:b/>
        </w:rPr>
      </w:pPr>
      <w:r>
        <w:rPr>
          <w:rFonts w:ascii="Arial" w:hAnsi="Arial" w:cs="Arial"/>
          <w:b/>
        </w:rPr>
        <w:t>Voici le support de cours (précédent)  « organisation »</w:t>
      </w:r>
    </w:p>
    <w:p w:rsidR="00D972DD" w:rsidRPr="005F669F" w:rsidRDefault="00D972DD" w:rsidP="00D972DD">
      <w:pPr>
        <w:pStyle w:val="Paragraphedeliste"/>
        <w:numPr>
          <w:ilvl w:val="0"/>
          <w:numId w:val="9"/>
        </w:numPr>
        <w:spacing w:after="0"/>
        <w:ind w:right="-286"/>
        <w:rPr>
          <w:rFonts w:ascii="Arial" w:hAnsi="Arial" w:cs="Arial"/>
          <w:b/>
          <w:sz w:val="24"/>
          <w:szCs w:val="24"/>
        </w:rPr>
      </w:pPr>
      <w:r w:rsidRPr="005F669F">
        <w:rPr>
          <w:rFonts w:ascii="Arial" w:hAnsi="Arial" w:cs="Arial"/>
          <w:b/>
          <w:sz w:val="24"/>
          <w:szCs w:val="24"/>
        </w:rPr>
        <w:t>Notion d’organisation</w:t>
      </w:r>
    </w:p>
    <w:p w:rsidR="00D972DD" w:rsidRDefault="00D972DD" w:rsidP="00D972DD">
      <w:pPr>
        <w:spacing w:after="0"/>
        <w:ind w:left="-567" w:right="-286"/>
        <w:rPr>
          <w:rFonts w:ascii="Arial" w:hAnsi="Arial" w:cs="Arial"/>
        </w:rPr>
      </w:pPr>
    </w:p>
    <w:p w:rsidR="00D972DD" w:rsidRPr="00F63CD1" w:rsidRDefault="00D972DD" w:rsidP="00D972DD">
      <w:pPr>
        <w:pStyle w:val="Paragraphedeliste"/>
        <w:numPr>
          <w:ilvl w:val="0"/>
          <w:numId w:val="10"/>
        </w:numPr>
        <w:spacing w:after="0"/>
        <w:ind w:right="-286"/>
        <w:rPr>
          <w:rFonts w:ascii="Arial" w:hAnsi="Arial" w:cs="Arial"/>
          <w:u w:val="single"/>
        </w:rPr>
      </w:pPr>
      <w:r w:rsidRPr="00F63CD1">
        <w:rPr>
          <w:rFonts w:ascii="Arial" w:hAnsi="Arial" w:cs="Arial"/>
          <w:u w:val="single"/>
        </w:rPr>
        <w:t>Définition</w:t>
      </w:r>
    </w:p>
    <w:p w:rsidR="00D972DD" w:rsidRDefault="00D972DD" w:rsidP="00D972DD">
      <w:pPr>
        <w:spacing w:after="0"/>
        <w:ind w:left="-567" w:right="-286"/>
        <w:rPr>
          <w:rFonts w:ascii="Arial" w:hAnsi="Arial" w:cs="Arial"/>
        </w:rPr>
      </w:pPr>
      <w:r>
        <w:rPr>
          <w:rFonts w:ascii="Arial" w:hAnsi="Arial" w:cs="Arial"/>
        </w:rPr>
        <w:t>Une organisation est un ensemble de moyens structurés constituant une unité de coordination ayant des frontières identifiables, fonctionnant en continu en vue d’atteindre un ensemble d’objectifs partagés par l’ensemble de ses membres.</w:t>
      </w:r>
    </w:p>
    <w:p w:rsidR="00D972DD" w:rsidRDefault="00D972DD" w:rsidP="00D972DD">
      <w:pPr>
        <w:spacing w:after="0"/>
        <w:ind w:left="-567" w:right="-286"/>
        <w:rPr>
          <w:rFonts w:ascii="Arial" w:hAnsi="Arial" w:cs="Arial"/>
        </w:rPr>
      </w:pPr>
    </w:p>
    <w:p w:rsidR="00D972DD" w:rsidRPr="00F63CD1" w:rsidRDefault="00D972DD" w:rsidP="00D972DD">
      <w:pPr>
        <w:pStyle w:val="Paragraphedeliste"/>
        <w:numPr>
          <w:ilvl w:val="0"/>
          <w:numId w:val="10"/>
        </w:numPr>
        <w:spacing w:after="0"/>
        <w:ind w:right="-286"/>
        <w:rPr>
          <w:rFonts w:ascii="Arial" w:hAnsi="Arial" w:cs="Arial"/>
          <w:u w:val="single"/>
        </w:rPr>
      </w:pPr>
      <w:r w:rsidRPr="00F63CD1">
        <w:rPr>
          <w:rFonts w:ascii="Arial" w:hAnsi="Arial" w:cs="Arial"/>
          <w:u w:val="single"/>
        </w:rPr>
        <w:t>Différentes formes d’organisation</w:t>
      </w:r>
    </w:p>
    <w:p w:rsidR="00D972DD" w:rsidRPr="004D1537" w:rsidRDefault="00D972DD" w:rsidP="00D972DD">
      <w:pPr>
        <w:spacing w:after="0"/>
        <w:ind w:left="-567" w:right="-286"/>
        <w:rPr>
          <w:rFonts w:ascii="Arial" w:hAnsi="Arial" w:cs="Arial"/>
        </w:rPr>
      </w:pPr>
      <w:r>
        <w:rPr>
          <w:rFonts w:ascii="Arial" w:hAnsi="Arial" w:cs="Arial"/>
        </w:rPr>
        <w:t>Des réalités diverses existent : entreprises publiques ou privées, organisations publiques et organisations privées à but non lucratif.</w:t>
      </w:r>
    </w:p>
    <w:p w:rsidR="00D972DD" w:rsidRPr="00690AC4" w:rsidRDefault="00AB3E92" w:rsidP="00D972DD">
      <w:pPr>
        <w:spacing w:after="0"/>
        <w:ind w:left="360" w:right="-286"/>
        <w:rPr>
          <w:rFonts w:ascii="Arial" w:hAnsi="Arial" w:cs="Arial"/>
        </w:rPr>
      </w:pPr>
      <w:r>
        <w:rPr>
          <w:rFonts w:ascii="Arial" w:hAnsi="Arial" w:cs="Arial"/>
          <w:noProof/>
          <w:lang w:eastAsia="fr-FR"/>
        </w:rPr>
        <w:pict>
          <v:shapetype id="_x0000_t202" coordsize="21600,21600" o:spt="202" path="m,l,21600r21600,l21600,xe">
            <v:stroke joinstyle="miter"/>
            <v:path gradientshapeok="t" o:connecttype="rect"/>
          </v:shapetype>
          <v:shape id="Zone de texte 30" o:spid="_x0000_s1026" type="#_x0000_t202" style="position:absolute;left:0;text-align:left;margin-left:175.9pt;margin-top:6.3pt;width:128.25pt;height:2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" fillcolor="white [3201]" strokeweight=".5pt">
            <v:textbox>
              <w:txbxContent>
                <w:p w:rsidR="00D972DD" w:rsidRPr="00F63CD1" w:rsidRDefault="00D972DD" w:rsidP="00D972DD">
                  <w:pPr>
                    <w:rPr>
                      <w:b/>
                      <w:sz w:val="20"/>
                      <w:szCs w:val="20"/>
                    </w:rPr>
                  </w:pPr>
                  <w:r w:rsidRPr="00F63CD1">
                    <w:rPr>
                      <w:b/>
                      <w:sz w:val="20"/>
                      <w:szCs w:val="20"/>
                    </w:rPr>
                    <w:t>Objectif de l’organisation</w:t>
                  </w:r>
                </w:p>
              </w:txbxContent>
            </v:textbox>
          </v:shape>
        </w:pict>
      </w:r>
    </w:p>
    <w:p w:rsidR="00D972DD" w:rsidRPr="00690AC4" w:rsidRDefault="00AB3E92" w:rsidP="00D972DD">
      <w:pPr>
        <w:spacing w:after="0"/>
        <w:ind w:left="360" w:right="-286"/>
        <w:rPr>
          <w:rFonts w:ascii="Arial" w:hAnsi="Arial" w:cs="Arial"/>
        </w:rPr>
      </w:pPr>
      <w:r>
        <w:rPr>
          <w:rFonts w:ascii="Arial" w:hAnsi="Arial" w:cs="Arial"/>
          <w:noProof/>
          <w:lang w:eastAsia="fr-FR"/>
        </w:rPr>
        <w:pict>
          <v:line id="Connecteur droit 31" o:spid="_x0000_s1043" style="position:absolute;left:0;text-align:left;z-index:251679744;visibility:visible" from="304.15pt,1.5pt" to="392.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" strokecolor="black [3040]"/>
        </w:pict>
      </w:r>
      <w:r>
        <w:rPr>
          <w:rFonts w:ascii="Arial" w:hAnsi="Arial" w:cs="Arial"/>
          <w:noProof/>
          <w:lang w:eastAsia="fr-FR"/>
        </w:rPr>
        <w:pict>
          <v:shapetype id="_x0000_t32" coordsize="21600,21600" o:spt="32" o:oned="t" path="m,l21600,21600e" filled="f">
            <v:path arrowok="t" fillok="f" o:connecttype="none"/>
            <o:lock v:ext="edit" shapetype="t"/>
          </v:shapetype>
          <v:shape id="Connecteur droit avec flèche 32" o:spid="_x0000_s1042" type="#_x0000_t32" style="position:absolute;left:0;text-align:left;margin-left:391.9pt;margin-top:1.5pt;width:1.5pt;height:4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" strokecolor="black [3040]">
            <v:stroke endarrow="open"/>
          </v:shape>
        </w:pict>
      </w:r>
      <w:r>
        <w:rPr>
          <w:rFonts w:ascii="Arial" w:hAnsi="Arial" w:cs="Arial"/>
          <w:noProof/>
          <w:lang w:eastAsia="fr-FR"/>
        </w:rPr>
        <w:pict>
          <v:shape id="Connecteur droit avec flèche 33" o:spid="_x0000_s1041" type="#_x0000_t32" style="position:absolute;left:0;text-align:left;margin-left:85.9pt;margin-top:1.5pt;width:.75pt;height:53.2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" strokecolor="black [3040]">
            <v:stroke endarrow="open"/>
          </v:shape>
        </w:pict>
      </w:r>
      <w:r>
        <w:rPr>
          <w:rFonts w:ascii="Arial" w:hAnsi="Arial" w:cs="Arial"/>
          <w:noProof/>
          <w:lang w:eastAsia="fr-FR"/>
        </w:rPr>
        <w:pict>
          <v:line id="Connecteur droit 34" o:spid="_x0000_s1040" style="position:absolute;left:0;text-align:left;z-index:251672576;visibility:visible;mso-width-relative:margin" from="85.9pt,1.5pt" to="17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" strokecolor="black [3040]"/>
        </w:pict>
      </w:r>
    </w:p>
    <w:p w:rsidR="00D972DD" w:rsidRPr="00690AC4" w:rsidRDefault="00D972DD" w:rsidP="00D972DD">
      <w:pPr>
        <w:spacing w:after="0"/>
        <w:ind w:left="360" w:right="-286"/>
        <w:rPr>
          <w:rFonts w:ascii="Arial" w:hAnsi="Arial" w:cs="Arial"/>
        </w:rPr>
      </w:pPr>
    </w:p>
    <w:p w:rsidR="00D972DD" w:rsidRPr="00690AC4" w:rsidRDefault="00D972DD" w:rsidP="00D972DD">
      <w:pPr>
        <w:spacing w:after="0"/>
        <w:ind w:left="360" w:right="-286"/>
        <w:rPr>
          <w:rFonts w:ascii="Arial" w:hAnsi="Arial" w:cs="Arial"/>
        </w:rPr>
      </w:pPr>
    </w:p>
    <w:p w:rsidR="00D972DD" w:rsidRPr="00690AC4" w:rsidRDefault="00AB3E92" w:rsidP="00D972DD">
      <w:pPr>
        <w:spacing w:after="0"/>
        <w:ind w:left="360" w:right="-286"/>
        <w:rPr>
          <w:rFonts w:ascii="Arial" w:hAnsi="Arial" w:cs="Arial"/>
        </w:rPr>
      </w:pPr>
      <w:r>
        <w:rPr>
          <w:rFonts w:ascii="Arial" w:hAnsi="Arial" w:cs="Arial"/>
          <w:noProof/>
          <w:lang w:eastAsia="fr-FR"/>
        </w:rPr>
        <w:pict>
          <v:shape id="Zone de texte 35" o:spid="_x0000_s1027" type="#_x0000_t202" style="position:absolute;left:0;text-align:left;margin-left:10.9pt;margin-top:11.15pt;width:172.5pt;height:4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" fillcolor="white [3201]" strokeweight=".5pt">
            <v:textbox>
              <w:txbxContent>
                <w:p w:rsidR="00D972DD" w:rsidRPr="007035B6" w:rsidRDefault="00D972DD" w:rsidP="00D972DD">
                  <w:pPr>
                    <w:spacing w:after="0"/>
                    <w:jc w:val="center"/>
                    <w:rPr>
                      <w:b/>
                      <w:sz w:val="20"/>
                      <w:szCs w:val="20"/>
                    </w:rPr>
                  </w:pPr>
                  <w:r w:rsidRPr="007035B6">
                    <w:rPr>
                      <w:b/>
                      <w:sz w:val="20"/>
                      <w:szCs w:val="20"/>
                    </w:rPr>
                    <w:t>Non lucratif</w:t>
                  </w:r>
                </w:p>
                <w:p w:rsidR="00D972DD" w:rsidRPr="00F63CD1" w:rsidRDefault="00D972DD" w:rsidP="00D972DD">
                  <w:pPr>
                    <w:spacing w:after="0"/>
                    <w:jc w:val="center"/>
                    <w:rPr>
                      <w:sz w:val="20"/>
                      <w:szCs w:val="20"/>
                    </w:rPr>
                  </w:pPr>
                  <w:r w:rsidRPr="00F63CD1">
                    <w:rPr>
                      <w:sz w:val="20"/>
                      <w:szCs w:val="20"/>
                    </w:rPr>
                    <w:t>Aucun avantage économique direct à ses membres</w:t>
                  </w:r>
                </w:p>
              </w:txbxContent>
            </v:textbox>
          </v:shape>
        </w:pict>
      </w:r>
      <w:r>
        <w:rPr>
          <w:rFonts w:ascii="Arial" w:hAnsi="Arial" w:cs="Arial"/>
          <w:noProof/>
          <w:lang w:eastAsia="fr-FR"/>
        </w:rPr>
        <w:pict>
          <v:shape id="Zone de texte 36" o:spid="_x0000_s1028" type="#_x0000_t202" style="position:absolute;left:0;text-align:left;margin-left:313.9pt;margin-top:6.65pt;width:173.25pt;height: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" fillcolor="white [3201]" strokeweight=".5pt">
            <v:textbox>
              <w:txbxContent>
                <w:p w:rsidR="00D972DD" w:rsidRDefault="00D972DD" w:rsidP="00D972DD">
                  <w:pPr>
                    <w:spacing w:after="0"/>
                    <w:jc w:val="center"/>
                    <w:rPr>
                      <w:b/>
                      <w:sz w:val="20"/>
                      <w:szCs w:val="20"/>
                    </w:rPr>
                  </w:pPr>
                  <w:r w:rsidRPr="007035B6">
                    <w:rPr>
                      <w:b/>
                      <w:sz w:val="20"/>
                      <w:szCs w:val="20"/>
                    </w:rPr>
                    <w:t xml:space="preserve">Lucratif </w:t>
                  </w:r>
                </w:p>
                <w:p w:rsidR="00D972DD" w:rsidRPr="00F63CD1" w:rsidRDefault="00D972DD" w:rsidP="00D972DD">
                  <w:pPr>
                    <w:spacing w:after="0"/>
                    <w:jc w:val="center"/>
                    <w:rPr>
                      <w:sz w:val="20"/>
                      <w:szCs w:val="20"/>
                    </w:rPr>
                  </w:pPr>
                  <w:r w:rsidRPr="00F63CD1">
                    <w:rPr>
                      <w:sz w:val="20"/>
                      <w:szCs w:val="20"/>
                    </w:rPr>
                    <w:t>Les activités doivent procurer du profit</w:t>
                  </w:r>
                </w:p>
              </w:txbxContent>
            </v:textbox>
          </v:shape>
        </w:pict>
      </w:r>
    </w:p>
    <w:p w:rsidR="00D972DD" w:rsidRPr="00690AC4" w:rsidRDefault="00D972DD" w:rsidP="00D972DD">
      <w:pPr>
        <w:spacing w:after="0"/>
        <w:ind w:left="360" w:right="-286"/>
        <w:rPr>
          <w:rFonts w:ascii="Arial" w:hAnsi="Arial" w:cs="Arial"/>
        </w:rPr>
      </w:pPr>
    </w:p>
    <w:p w:rsidR="00D972DD" w:rsidRPr="00690AC4" w:rsidRDefault="00D972DD" w:rsidP="00D972DD">
      <w:pPr>
        <w:spacing w:after="0"/>
        <w:ind w:left="360" w:right="-286"/>
        <w:rPr>
          <w:rFonts w:ascii="Arial" w:hAnsi="Arial" w:cs="Arial"/>
        </w:rPr>
      </w:pPr>
    </w:p>
    <w:p w:rsidR="00D972DD" w:rsidRPr="00690AC4" w:rsidRDefault="00AB3E92" w:rsidP="00D972DD">
      <w:pPr>
        <w:spacing w:after="0"/>
        <w:ind w:left="360" w:right="-286"/>
        <w:rPr>
          <w:rFonts w:ascii="Arial" w:hAnsi="Arial" w:cs="Arial"/>
        </w:rPr>
      </w:pPr>
      <w:r>
        <w:rPr>
          <w:rFonts w:ascii="Arial" w:hAnsi="Arial" w:cs="Arial"/>
          <w:noProof/>
          <w:lang w:eastAsia="fr-FR"/>
        </w:rPr>
        <w:pict>
          <v:line id="Connecteur droit 37" o:spid="_x0000_s1039" style="position:absolute;left:0;text-align:left;z-index:251678720;visibility:visible" from="100.9pt,14pt" to="100.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" strokecolor="black [3040]"/>
        </w:pict>
      </w:r>
      <w:r>
        <w:rPr>
          <w:rFonts w:ascii="Arial" w:hAnsi="Arial" w:cs="Arial"/>
          <w:noProof/>
          <w:lang w:eastAsia="fr-FR"/>
        </w:rPr>
        <w:pict>
          <v:shape id="Connecteur droit avec flèche 38" o:spid="_x0000_s1038" type="#_x0000_t32" style="position:absolute;left:0;text-align:left;margin-left:407.65pt;margin-top:14pt;width:.75pt;height:4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" strokecolor="black [3040]">
            <v:stroke endarrow="open"/>
          </v:shape>
        </w:pict>
      </w:r>
    </w:p>
    <w:p w:rsidR="00D972DD" w:rsidRPr="00690AC4" w:rsidRDefault="00D972DD" w:rsidP="00D972DD">
      <w:pPr>
        <w:spacing w:after="0"/>
        <w:ind w:left="360" w:right="-286"/>
        <w:rPr>
          <w:rFonts w:ascii="Arial" w:hAnsi="Arial" w:cs="Arial"/>
        </w:rPr>
      </w:pPr>
    </w:p>
    <w:p w:rsidR="00D972DD" w:rsidRPr="00690AC4" w:rsidRDefault="00AB3E92" w:rsidP="00D972DD">
      <w:pPr>
        <w:spacing w:after="0"/>
        <w:ind w:left="360" w:right="-286"/>
        <w:rPr>
          <w:rFonts w:ascii="Arial" w:hAnsi="Arial" w:cs="Arial"/>
        </w:rPr>
      </w:pPr>
      <w:r>
        <w:rPr>
          <w:rFonts w:ascii="Arial" w:hAnsi="Arial" w:cs="Arial"/>
          <w:noProof/>
          <w:lang w:eastAsia="fr-FR"/>
        </w:rPr>
        <w:pict>
          <v:line id="Connecteur droit 39" o:spid="_x0000_s1037" style="position:absolute;left:0;text-align:left;z-index:251677696;visibility:visible" from="23.65pt,12.65pt" to="189.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" strokecolor="black [3040]"/>
        </w:pict>
      </w:r>
      <w:r>
        <w:rPr>
          <w:rFonts w:ascii="Arial" w:hAnsi="Arial" w:cs="Arial"/>
          <w:noProof/>
          <w:lang w:eastAsia="fr-FR"/>
        </w:rPr>
        <w:pict>
          <v:shape id="Connecteur droit avec flèche 40" o:spid="_x0000_s1036" type="#_x0000_t32" style="position:absolute;left:0;text-align:left;margin-left:188.65pt;margin-top:12.65pt;width:1.5pt;height: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" strokecolor="black [3040]">
            <v:stroke endarrow="open"/>
          </v:shape>
        </w:pict>
      </w:r>
      <w:r>
        <w:rPr>
          <w:rFonts w:ascii="Arial" w:hAnsi="Arial" w:cs="Arial"/>
          <w:noProof/>
          <w:lang w:eastAsia="fr-FR"/>
        </w:rPr>
        <w:pict>
          <v:shape id="Connecteur droit avec flèche 41" o:spid="_x0000_s1035" type="#_x0000_t32" style="position:absolute;left:0;text-align:left;margin-left:22.9pt;margin-top:12.65pt;width:.75pt;height:21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" strokecolor="black [3040]">
            <v:stroke endarrow="open"/>
          </v:shape>
        </w:pict>
      </w:r>
    </w:p>
    <w:p w:rsidR="00D972DD" w:rsidRPr="00690AC4" w:rsidRDefault="00AB3E92" w:rsidP="00D972DD">
      <w:pPr>
        <w:spacing w:after="0"/>
        <w:ind w:left="360" w:right="-286"/>
        <w:rPr>
          <w:rFonts w:ascii="Arial" w:hAnsi="Arial" w:cs="Arial"/>
        </w:rPr>
      </w:pPr>
      <w:r>
        <w:rPr>
          <w:rFonts w:ascii="Arial" w:hAnsi="Arial" w:cs="Arial"/>
          <w:noProof/>
          <w:lang w:eastAsia="fr-FR"/>
        </w:rPr>
        <w:pict>
          <v:shape id="Zone de texte 42" o:spid="_x0000_s1029" type="#_x0000_t202" style="position:absolute;left:0;text-align:left;margin-left:346.15pt;margin-top:12.35pt;width:141pt;height:48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" fillcolor="white [3201]" strokeweight=".5pt">
            <v:textbox>
              <w:txbxContent>
                <w:p w:rsidR="00D972DD" w:rsidRPr="00F63CD1" w:rsidRDefault="00D972DD" w:rsidP="00D972DD">
                  <w:pPr>
                    <w:spacing w:after="0"/>
                    <w:jc w:val="center"/>
                    <w:rPr>
                      <w:b/>
                      <w:sz w:val="20"/>
                      <w:szCs w:val="20"/>
                    </w:rPr>
                  </w:pPr>
                  <w:r w:rsidRPr="00F63CD1">
                    <w:rPr>
                      <w:b/>
                      <w:sz w:val="20"/>
                      <w:szCs w:val="20"/>
                    </w:rPr>
                    <w:t>Entreprises</w:t>
                  </w:r>
                </w:p>
                <w:p w:rsidR="00D972DD" w:rsidRPr="00F63CD1" w:rsidRDefault="00D972DD" w:rsidP="00D972DD">
                  <w:pPr>
                    <w:spacing w:after="0"/>
                    <w:jc w:val="center"/>
                    <w:rPr>
                      <w:sz w:val="20"/>
                      <w:szCs w:val="20"/>
                    </w:rPr>
                  </w:pPr>
                  <w:r w:rsidRPr="00F63CD1">
                    <w:rPr>
                      <w:sz w:val="20"/>
                      <w:szCs w:val="20"/>
                    </w:rPr>
                    <w:t>Mission marchande càd vente de biens et services</w:t>
                  </w:r>
                </w:p>
                <w:p w:rsidR="00D972DD" w:rsidRDefault="00D972DD" w:rsidP="00D972DD"/>
              </w:txbxContent>
            </v:textbox>
          </v:shape>
        </w:pict>
      </w:r>
    </w:p>
    <w:p w:rsidR="00D972DD" w:rsidRPr="00690AC4" w:rsidRDefault="00AB3E92" w:rsidP="00D972DD">
      <w:pPr>
        <w:spacing w:after="0"/>
        <w:ind w:left="360" w:right="-286"/>
        <w:rPr>
          <w:rFonts w:ascii="Arial" w:hAnsi="Arial" w:cs="Arial"/>
        </w:rPr>
      </w:pPr>
      <w:r>
        <w:rPr>
          <w:rFonts w:ascii="Arial" w:hAnsi="Arial" w:cs="Arial"/>
          <w:noProof/>
          <w:lang w:eastAsia="fr-FR"/>
        </w:rPr>
        <w:pict>
          <v:shape id="Zone de texte 43" o:spid="_x0000_s1030" type="#_x0000_t202" style="position:absolute;left:0;text-align:left;margin-left:-49.1pt;margin-top:4.55pt;width:153.75pt;height:49.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" fillcolor="white [3201]" strokeweight=".5pt">
            <v:textbox>
              <w:txbxContent>
                <w:p w:rsidR="00D972DD" w:rsidRDefault="00D972DD" w:rsidP="00D972DD">
                  <w:r w:rsidRPr="00F63CD1">
                    <w:rPr>
                      <w:b/>
                      <w:sz w:val="20"/>
                      <w:szCs w:val="20"/>
                    </w:rPr>
                    <w:t xml:space="preserve">Associations </w:t>
                  </w:r>
                  <w:r w:rsidRPr="00F63CD1">
                    <w:rPr>
                      <w:sz w:val="20"/>
                      <w:szCs w:val="20"/>
                    </w:rPr>
                    <w:t>à des fins morales, sociales,  sportives, éducatives, religieuses</w:t>
                  </w:r>
                  <w:r>
                    <w:t>…….</w:t>
                  </w:r>
                </w:p>
              </w:txbxContent>
            </v:textbox>
          </v:shape>
        </w:pict>
      </w:r>
      <w:r>
        <w:rPr>
          <w:rFonts w:ascii="Arial" w:hAnsi="Arial" w:cs="Arial"/>
          <w:noProof/>
          <w:lang w:eastAsia="fr-FR"/>
        </w:rPr>
        <w:pict>
          <v:shape id="Zone de texte 44" o:spid="_x0000_s1031" type="#_x0000_t202" style="position:absolute;left:0;text-align:left;margin-left:130.9pt;margin-top:4.55pt;width:134.25pt;height: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" fillcolor="white [3201]" strokeweight=".5pt">
            <v:textbox>
              <w:txbxContent>
                <w:p w:rsidR="00D972DD" w:rsidRPr="00F63CD1" w:rsidRDefault="00D972DD" w:rsidP="00D972DD">
                  <w:pPr>
                    <w:spacing w:after="0"/>
                    <w:jc w:val="center"/>
                    <w:rPr>
                      <w:b/>
                      <w:sz w:val="20"/>
                      <w:szCs w:val="20"/>
                    </w:rPr>
                  </w:pPr>
                  <w:r w:rsidRPr="00F63CD1">
                    <w:rPr>
                      <w:b/>
                      <w:sz w:val="20"/>
                      <w:szCs w:val="20"/>
                    </w:rPr>
                    <w:t>Organisations publiques</w:t>
                  </w:r>
                </w:p>
                <w:p w:rsidR="00D972DD" w:rsidRPr="00F63CD1" w:rsidRDefault="00D972DD" w:rsidP="00D972DD">
                  <w:pPr>
                    <w:spacing w:after="0"/>
                    <w:jc w:val="center"/>
                    <w:rPr>
                      <w:sz w:val="20"/>
                      <w:szCs w:val="20"/>
                    </w:rPr>
                  </w:pPr>
                  <w:r w:rsidRPr="00F63CD1">
                    <w:rPr>
                      <w:sz w:val="20"/>
                      <w:szCs w:val="20"/>
                    </w:rPr>
                    <w:t>Mission service public</w:t>
                  </w:r>
                </w:p>
              </w:txbxContent>
            </v:textbox>
          </v:shape>
        </w:pict>
      </w:r>
    </w:p>
    <w:p w:rsidR="00D972DD" w:rsidRPr="00690AC4" w:rsidRDefault="00D972DD" w:rsidP="00D972DD">
      <w:pPr>
        <w:spacing w:after="0"/>
        <w:ind w:left="360" w:right="-286"/>
        <w:rPr>
          <w:rFonts w:ascii="Arial" w:hAnsi="Arial" w:cs="Arial"/>
        </w:rPr>
      </w:pPr>
    </w:p>
    <w:p w:rsidR="00D972DD" w:rsidRPr="00690AC4" w:rsidRDefault="00D972DD" w:rsidP="00D972DD">
      <w:pPr>
        <w:spacing w:after="0"/>
        <w:ind w:left="360" w:right="-286"/>
        <w:rPr>
          <w:rFonts w:ascii="Arial" w:hAnsi="Arial" w:cs="Arial"/>
        </w:rPr>
      </w:pPr>
    </w:p>
    <w:p w:rsidR="00D972DD" w:rsidRPr="00690AC4" w:rsidRDefault="00D972DD" w:rsidP="00D972DD">
      <w:pPr>
        <w:spacing w:after="0"/>
        <w:ind w:left="360" w:right="-286"/>
        <w:rPr>
          <w:rFonts w:ascii="Arial" w:hAnsi="Arial" w:cs="Arial"/>
        </w:rPr>
      </w:pPr>
    </w:p>
    <w:p w:rsidR="00D972DD" w:rsidRDefault="00D972DD" w:rsidP="00D972DD">
      <w:pPr>
        <w:spacing w:after="0"/>
        <w:ind w:left="360" w:right="-286"/>
        <w:rPr>
          <w:rFonts w:ascii="Arial" w:hAnsi="Arial" w:cs="Arial"/>
        </w:rPr>
      </w:pPr>
    </w:p>
    <w:p w:rsidR="00D972DD" w:rsidRPr="00F63CD1" w:rsidRDefault="00D972DD" w:rsidP="00D972DD">
      <w:pPr>
        <w:pStyle w:val="Paragraphedeliste"/>
        <w:numPr>
          <w:ilvl w:val="0"/>
          <w:numId w:val="10"/>
        </w:numPr>
        <w:spacing w:after="0"/>
        <w:ind w:right="-286"/>
        <w:rPr>
          <w:rFonts w:ascii="Arial" w:hAnsi="Arial" w:cs="Arial"/>
        </w:rPr>
      </w:pPr>
      <w:r>
        <w:rPr>
          <w:rFonts w:ascii="Arial" w:hAnsi="Arial" w:cs="Arial"/>
          <w:u w:val="single"/>
        </w:rPr>
        <w:t>Les caractéristiques des organisations</w:t>
      </w:r>
    </w:p>
    <w:p w:rsidR="00D972DD" w:rsidRDefault="00D972DD" w:rsidP="00D972DD">
      <w:pPr>
        <w:pStyle w:val="Paragraphedeliste"/>
        <w:numPr>
          <w:ilvl w:val="0"/>
          <w:numId w:val="11"/>
        </w:numPr>
        <w:spacing w:after="0"/>
        <w:ind w:right="-286"/>
        <w:rPr>
          <w:rFonts w:ascii="Arial" w:hAnsi="Arial" w:cs="Arial"/>
        </w:rPr>
      </w:pPr>
      <w:r w:rsidRPr="00E07AB1">
        <w:rPr>
          <w:rFonts w:ascii="Arial" w:hAnsi="Arial" w:cs="Arial"/>
          <w:u w:val="single"/>
        </w:rPr>
        <w:t>Les caractéristiques communes à toutes les organisations</w:t>
      </w:r>
      <w:r>
        <w:rPr>
          <w:rFonts w:ascii="Arial" w:hAnsi="Arial" w:cs="Arial"/>
        </w:rPr>
        <w:t> :</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 xml:space="preserve">La volonté d’atteindre un objectif commun </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Une stabilité dans le temps pour mener à bien des actions ;</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La mise en place de règles de fonctionnement et une structure ;</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Qu’elles soient à but lucratif ou non, elles appliquent les principes du management pour atteindre leur objectif en utilisant au mieux leurs ressources humaines et financières.</w:t>
      </w:r>
    </w:p>
    <w:p w:rsidR="00D972DD" w:rsidRDefault="00D972DD" w:rsidP="00D972DD">
      <w:pPr>
        <w:pStyle w:val="Paragraphedeliste"/>
        <w:spacing w:after="0"/>
        <w:ind w:left="153" w:right="-286"/>
        <w:rPr>
          <w:rFonts w:ascii="Arial" w:hAnsi="Arial" w:cs="Arial"/>
        </w:rPr>
      </w:pPr>
    </w:p>
    <w:p w:rsidR="00D972DD" w:rsidRPr="00E07AB1" w:rsidRDefault="00D972DD" w:rsidP="00D972DD">
      <w:pPr>
        <w:pStyle w:val="Paragraphedeliste"/>
        <w:numPr>
          <w:ilvl w:val="0"/>
          <w:numId w:val="11"/>
        </w:numPr>
        <w:spacing w:after="0"/>
        <w:ind w:right="-286"/>
        <w:rPr>
          <w:rFonts w:ascii="Arial" w:hAnsi="Arial" w:cs="Arial"/>
        </w:rPr>
      </w:pPr>
      <w:r>
        <w:rPr>
          <w:rFonts w:ascii="Arial" w:hAnsi="Arial" w:cs="Arial"/>
          <w:u w:val="single"/>
        </w:rPr>
        <w:t>Les caractéristiques spécifiques aux entreprises :</w:t>
      </w:r>
    </w:p>
    <w:p w:rsidR="00D972DD" w:rsidRDefault="00D972DD" w:rsidP="00D972DD">
      <w:pPr>
        <w:pStyle w:val="Paragraphedeliste"/>
        <w:spacing w:after="0"/>
        <w:ind w:left="153" w:right="-286"/>
        <w:rPr>
          <w:rFonts w:ascii="Arial" w:hAnsi="Arial" w:cs="Arial"/>
        </w:rPr>
      </w:pPr>
      <w:r>
        <w:rPr>
          <w:rFonts w:ascii="Arial" w:hAnsi="Arial" w:cs="Arial"/>
        </w:rPr>
        <w:t>Une entreprise doit en plus :</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 xml:space="preserve"> générer des bénéfices (chiffre d’affaires doit être supérieur aux dépenses)</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Créer de la valeur pour ses clients (valeur perçue)</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Créer de la valeur pour elle-même ;</w:t>
      </w:r>
    </w:p>
    <w:p w:rsidR="00D972DD" w:rsidRDefault="00D972DD" w:rsidP="00D972DD">
      <w:pPr>
        <w:pStyle w:val="Paragraphedeliste"/>
        <w:numPr>
          <w:ilvl w:val="0"/>
          <w:numId w:val="12"/>
        </w:numPr>
        <w:spacing w:after="0"/>
        <w:ind w:right="-286"/>
        <w:rPr>
          <w:rFonts w:ascii="Arial" w:hAnsi="Arial" w:cs="Arial"/>
        </w:rPr>
      </w:pPr>
      <w:r>
        <w:rPr>
          <w:rFonts w:ascii="Arial" w:hAnsi="Arial" w:cs="Arial"/>
        </w:rPr>
        <w:t>Répartir la valeur créée entre ses propriétaires (actionnaires), ses salariés et la collectivité.</w:t>
      </w:r>
    </w:p>
    <w:p w:rsidR="00D972DD" w:rsidRPr="00E07AB1" w:rsidRDefault="00D972DD" w:rsidP="00D972DD">
      <w:pPr>
        <w:spacing w:after="0"/>
        <w:ind w:right="-286"/>
        <w:rPr>
          <w:rFonts w:ascii="Arial" w:hAnsi="Arial" w:cs="Arial"/>
        </w:rPr>
      </w:pPr>
    </w:p>
    <w:p w:rsidR="00D972DD" w:rsidRPr="00690AC4" w:rsidRDefault="00D972DD" w:rsidP="00D972DD">
      <w:pPr>
        <w:spacing w:after="0"/>
        <w:ind w:left="360" w:right="-286"/>
        <w:rPr>
          <w:rFonts w:ascii="Arial" w:hAnsi="Arial" w:cs="Arial"/>
        </w:rPr>
      </w:pPr>
    </w:p>
    <w:p w:rsidR="00D972DD" w:rsidRPr="00690AC4" w:rsidRDefault="00D972DD" w:rsidP="00D972DD">
      <w:pPr>
        <w:spacing w:after="0"/>
        <w:ind w:left="360" w:right="-286"/>
        <w:rPr>
          <w:rFonts w:ascii="Arial" w:hAnsi="Arial" w:cs="Arial"/>
        </w:rPr>
      </w:pPr>
    </w:p>
    <w:p w:rsidR="00D972DD" w:rsidRPr="00690AC4" w:rsidRDefault="00D972DD" w:rsidP="00D972DD">
      <w:pPr>
        <w:spacing w:after="0"/>
        <w:ind w:left="360" w:right="-286"/>
        <w:rPr>
          <w:rFonts w:ascii="Arial" w:hAnsi="Arial" w:cs="Arial"/>
        </w:rPr>
      </w:pPr>
    </w:p>
    <w:p w:rsidR="00D972DD" w:rsidRPr="00690AC4" w:rsidRDefault="00D972DD" w:rsidP="00D972DD">
      <w:pPr>
        <w:spacing w:after="0"/>
        <w:ind w:left="360" w:right="-286"/>
        <w:rPr>
          <w:rFonts w:ascii="Arial" w:hAnsi="Arial" w:cs="Arial"/>
        </w:rPr>
      </w:pPr>
    </w:p>
    <w:p w:rsidR="00285591" w:rsidRDefault="00285591" w:rsidP="00285591">
      <w:pPr>
        <w:tabs>
          <w:tab w:val="left" w:pos="2426"/>
        </w:tabs>
      </w:pPr>
    </w:p>
    <w:p w:rsidR="00285591" w:rsidRDefault="00285591" w:rsidP="00285591">
      <w:pPr>
        <w:tabs>
          <w:tab w:val="left" w:pos="2426"/>
        </w:tabs>
        <w:jc w:val="center"/>
        <w:rPr>
          <w:rFonts w:ascii="Arial" w:hAnsi="Arial" w:cs="Arial"/>
          <w:b/>
        </w:rPr>
      </w:pPr>
      <w:r w:rsidRPr="00F71FE7">
        <w:rPr>
          <w:rFonts w:ascii="Arial" w:hAnsi="Arial" w:cs="Arial"/>
          <w:b/>
        </w:rPr>
        <w:lastRenderedPageBreak/>
        <w:t>NOTION D’ENTREPRISE</w:t>
      </w:r>
      <w:r w:rsidR="00484170">
        <w:rPr>
          <w:rFonts w:ascii="Arial" w:hAnsi="Arial" w:cs="Arial"/>
          <w:b/>
        </w:rPr>
        <w:t xml:space="preserve"> (cours)</w:t>
      </w:r>
    </w:p>
    <w:p w:rsidR="00285591" w:rsidRDefault="00285591" w:rsidP="00285591">
      <w:pPr>
        <w:tabs>
          <w:tab w:val="left" w:pos="2426"/>
        </w:tabs>
        <w:jc w:val="both"/>
        <w:rPr>
          <w:rFonts w:ascii="Arial" w:hAnsi="Arial" w:cs="Arial"/>
        </w:rPr>
      </w:pPr>
      <w:r>
        <w:rPr>
          <w:rFonts w:ascii="Arial" w:hAnsi="Arial" w:cs="Arial"/>
        </w:rPr>
        <w:t xml:space="preserve">Les notions de </w:t>
      </w:r>
      <w:r w:rsidRPr="00FF0F59">
        <w:rPr>
          <w:rFonts w:ascii="Arial" w:hAnsi="Arial" w:cs="Arial"/>
          <w:b/>
        </w:rPr>
        <w:t>« gestion »</w:t>
      </w:r>
      <w:r>
        <w:rPr>
          <w:rFonts w:ascii="Arial" w:hAnsi="Arial" w:cs="Arial"/>
        </w:rPr>
        <w:t xml:space="preserve"> et d’ </w:t>
      </w:r>
      <w:r w:rsidRPr="00FF0F59">
        <w:rPr>
          <w:rFonts w:ascii="Arial" w:hAnsi="Arial" w:cs="Arial"/>
          <w:b/>
        </w:rPr>
        <w:t>« entreprise »</w:t>
      </w:r>
      <w:r>
        <w:rPr>
          <w:rFonts w:ascii="Arial" w:hAnsi="Arial" w:cs="Arial"/>
        </w:rPr>
        <w:t xml:space="preserve"> sont indissociables.</w:t>
      </w:r>
    </w:p>
    <w:p w:rsidR="00285591" w:rsidRDefault="00285591" w:rsidP="00285591">
      <w:pPr>
        <w:tabs>
          <w:tab w:val="left" w:pos="2426"/>
        </w:tabs>
        <w:jc w:val="both"/>
        <w:rPr>
          <w:rFonts w:ascii="Arial" w:hAnsi="Arial" w:cs="Arial"/>
        </w:rPr>
      </w:pPr>
      <w:r>
        <w:rPr>
          <w:rFonts w:ascii="Arial" w:hAnsi="Arial" w:cs="Arial"/>
        </w:rPr>
        <w:t xml:space="preserve">Pour commencer, nous pouvons dire que la </w:t>
      </w:r>
      <w:r w:rsidRPr="00FF0F59">
        <w:rPr>
          <w:rFonts w:ascii="Arial" w:hAnsi="Arial" w:cs="Arial"/>
          <w:b/>
        </w:rPr>
        <w:t>« gestion »</w:t>
      </w:r>
      <w:r>
        <w:rPr>
          <w:rFonts w:ascii="Arial" w:hAnsi="Arial" w:cs="Arial"/>
          <w:b/>
        </w:rPr>
        <w:t xml:space="preserve">  </w:t>
      </w:r>
      <w:r w:rsidRPr="00FF0F59">
        <w:rPr>
          <w:rFonts w:ascii="Arial" w:hAnsi="Arial" w:cs="Arial"/>
        </w:rPr>
        <w:t>a un rôle</w:t>
      </w:r>
      <w:r>
        <w:rPr>
          <w:rFonts w:ascii="Arial" w:hAnsi="Arial" w:cs="Arial"/>
        </w:rPr>
        <w:t xml:space="preserve"> d’organiser et de contrôler de manière ordonnée le fonctionnement de l’entreprise.</w:t>
      </w:r>
    </w:p>
    <w:p w:rsidR="00285591" w:rsidRDefault="00285591" w:rsidP="00285591">
      <w:pPr>
        <w:tabs>
          <w:tab w:val="left" w:pos="2426"/>
        </w:tabs>
        <w:jc w:val="both"/>
        <w:rPr>
          <w:rFonts w:ascii="Arial" w:hAnsi="Arial" w:cs="Arial"/>
          <w:b/>
        </w:rPr>
      </w:pPr>
      <w:r>
        <w:rPr>
          <w:rFonts w:ascii="Arial" w:hAnsi="Arial" w:cs="Arial"/>
        </w:rPr>
        <w:t>Il serait pertinent de définir la notion d’ </w:t>
      </w:r>
      <w:r w:rsidRPr="00FF0F59">
        <w:rPr>
          <w:rFonts w:ascii="Arial" w:hAnsi="Arial" w:cs="Arial"/>
          <w:b/>
        </w:rPr>
        <w:t>« entreprise »</w:t>
      </w:r>
      <w:r>
        <w:rPr>
          <w:rFonts w:ascii="Arial" w:hAnsi="Arial" w:cs="Arial"/>
          <w:b/>
        </w:rPr>
        <w:t xml:space="preserve"> </w:t>
      </w:r>
      <w:r w:rsidRPr="00FF0F59">
        <w:rPr>
          <w:rFonts w:ascii="Arial" w:hAnsi="Arial" w:cs="Arial"/>
        </w:rPr>
        <w:t xml:space="preserve">avant </w:t>
      </w:r>
      <w:r>
        <w:rPr>
          <w:rFonts w:ascii="Arial" w:hAnsi="Arial" w:cs="Arial"/>
        </w:rPr>
        <w:t xml:space="preserve">de présenter la notion de </w:t>
      </w:r>
      <w:r w:rsidRPr="00FF0F59">
        <w:rPr>
          <w:rFonts w:ascii="Arial" w:hAnsi="Arial" w:cs="Arial"/>
          <w:b/>
        </w:rPr>
        <w:t>« gestion »</w:t>
      </w:r>
      <w:r>
        <w:rPr>
          <w:rFonts w:ascii="Arial" w:hAnsi="Arial" w:cs="Arial"/>
          <w:b/>
        </w:rPr>
        <w:t>.</w:t>
      </w:r>
    </w:p>
    <w:p w:rsidR="00285591" w:rsidRDefault="00285591" w:rsidP="00285591">
      <w:pPr>
        <w:tabs>
          <w:tab w:val="left" w:pos="2426"/>
        </w:tabs>
        <w:jc w:val="both"/>
        <w:rPr>
          <w:rFonts w:ascii="Arial" w:hAnsi="Arial" w:cs="Arial"/>
        </w:rPr>
      </w:pPr>
      <w:r w:rsidRPr="00FF0F59">
        <w:rPr>
          <w:rFonts w:ascii="Arial" w:hAnsi="Arial" w:cs="Arial"/>
        </w:rPr>
        <w:t xml:space="preserve">Cette </w:t>
      </w:r>
      <w:r>
        <w:rPr>
          <w:rFonts w:ascii="Arial" w:hAnsi="Arial" w:cs="Arial"/>
        </w:rPr>
        <w:t xml:space="preserve">démarche, nous permettra de montrer que la gestion est </w:t>
      </w:r>
      <w:r w:rsidRPr="00FE4227">
        <w:rPr>
          <w:rFonts w:ascii="Arial" w:hAnsi="Arial" w:cs="Arial"/>
        </w:rPr>
        <w:t xml:space="preserve">un </w:t>
      </w:r>
      <w:r w:rsidRPr="00FE4227">
        <w:rPr>
          <w:rFonts w:ascii="Arial" w:hAnsi="Arial" w:cs="Arial"/>
          <w:b/>
        </w:rPr>
        <w:t>processus cohérent</w:t>
      </w:r>
      <w:r w:rsidRPr="00FE4227">
        <w:rPr>
          <w:rFonts w:ascii="Arial" w:hAnsi="Arial" w:cs="Arial"/>
        </w:rPr>
        <w:t>, dont  la</w:t>
      </w:r>
      <w:r>
        <w:rPr>
          <w:rFonts w:ascii="Arial" w:hAnsi="Arial" w:cs="Arial"/>
        </w:rPr>
        <w:t xml:space="preserve"> mise en œuvre s’effectue dans le cadre des structures internes (différentes donc) adoptées par les entreprises.</w:t>
      </w:r>
    </w:p>
    <w:p w:rsidR="00285591" w:rsidRPr="005858E5" w:rsidRDefault="00285591" w:rsidP="00285591">
      <w:pPr>
        <w:tabs>
          <w:tab w:val="left" w:pos="2426"/>
        </w:tabs>
        <w:jc w:val="both"/>
        <w:rPr>
          <w:rFonts w:ascii="Arial" w:hAnsi="Arial" w:cs="Arial"/>
        </w:rPr>
      </w:pPr>
      <w:r>
        <w:rPr>
          <w:rFonts w:ascii="Arial" w:hAnsi="Arial" w:cs="Arial"/>
        </w:rPr>
        <w:t xml:space="preserve">Cela, veut dire qu’il n’y a pas une </w:t>
      </w:r>
      <w:r w:rsidRPr="00FF0F59">
        <w:rPr>
          <w:rFonts w:ascii="Arial" w:hAnsi="Arial" w:cs="Arial"/>
          <w:b/>
        </w:rPr>
        <w:t>« gestion »</w:t>
      </w:r>
      <w:r>
        <w:rPr>
          <w:rFonts w:ascii="Arial" w:hAnsi="Arial" w:cs="Arial"/>
          <w:b/>
        </w:rPr>
        <w:t xml:space="preserve">  </w:t>
      </w:r>
      <w:r w:rsidRPr="005858E5">
        <w:rPr>
          <w:rFonts w:ascii="Arial" w:hAnsi="Arial" w:cs="Arial"/>
        </w:rPr>
        <w:t>de toutes les entreprises mais une« gestion »   adaptée à chacune d’elles.</w:t>
      </w:r>
    </w:p>
    <w:p w:rsidR="00285591" w:rsidRDefault="00285591" w:rsidP="00285591">
      <w:pPr>
        <w:tabs>
          <w:tab w:val="left" w:pos="2426"/>
        </w:tabs>
        <w:jc w:val="both"/>
        <w:rPr>
          <w:rFonts w:ascii="Arial" w:hAnsi="Arial" w:cs="Arial"/>
          <w:b/>
        </w:rPr>
      </w:pPr>
      <w:r w:rsidRPr="005858E5">
        <w:rPr>
          <w:rFonts w:ascii="Arial" w:hAnsi="Arial" w:cs="Arial"/>
        </w:rPr>
        <w:t xml:space="preserve">La </w:t>
      </w:r>
      <w:r>
        <w:rPr>
          <w:rFonts w:ascii="Arial" w:hAnsi="Arial" w:cs="Arial"/>
        </w:rPr>
        <w:t>simple raison se t</w:t>
      </w:r>
      <w:r w:rsidRPr="005858E5">
        <w:rPr>
          <w:rFonts w:ascii="Arial" w:hAnsi="Arial" w:cs="Arial"/>
        </w:rPr>
        <w:t>rouve dans la définition</w:t>
      </w:r>
      <w:r>
        <w:rPr>
          <w:rFonts w:ascii="Arial" w:hAnsi="Arial" w:cs="Arial"/>
        </w:rPr>
        <w:t xml:space="preserve"> même</w:t>
      </w:r>
      <w:r w:rsidRPr="005858E5">
        <w:rPr>
          <w:rFonts w:ascii="Arial" w:hAnsi="Arial" w:cs="Arial"/>
        </w:rPr>
        <w:t xml:space="preserve"> de l’</w:t>
      </w:r>
      <w:r>
        <w:rPr>
          <w:rFonts w:ascii="Arial" w:hAnsi="Arial" w:cs="Arial"/>
          <w:b/>
        </w:rPr>
        <w:t xml:space="preserve"> </w:t>
      </w:r>
      <w:r w:rsidRPr="00FF0F59">
        <w:rPr>
          <w:rFonts w:ascii="Arial" w:hAnsi="Arial" w:cs="Arial"/>
          <w:b/>
        </w:rPr>
        <w:t>« entreprise »</w:t>
      </w:r>
      <w:r>
        <w:rPr>
          <w:rFonts w:ascii="Arial" w:hAnsi="Arial" w:cs="Arial"/>
          <w:b/>
        </w:rPr>
        <w:t>.</w:t>
      </w:r>
    </w:p>
    <w:p w:rsidR="00285591" w:rsidRDefault="00285591" w:rsidP="00285591">
      <w:pPr>
        <w:tabs>
          <w:tab w:val="left" w:pos="2426"/>
        </w:tabs>
        <w:jc w:val="both"/>
        <w:rPr>
          <w:rFonts w:ascii="Arial" w:hAnsi="Arial" w:cs="Arial"/>
        </w:rPr>
      </w:pPr>
      <w:r w:rsidRPr="007C2432">
        <w:rPr>
          <w:rFonts w:ascii="Arial" w:hAnsi="Arial" w:cs="Arial"/>
        </w:rPr>
        <w:t xml:space="preserve">Lors </w:t>
      </w:r>
      <w:r>
        <w:rPr>
          <w:rFonts w:ascii="Arial" w:hAnsi="Arial" w:cs="Arial"/>
        </w:rPr>
        <w:t>des précédentes séances, (cours sur la notion d’«organisation ») nous avons expliqué que l’</w:t>
      </w:r>
      <w:r>
        <w:rPr>
          <w:rFonts w:ascii="Arial" w:hAnsi="Arial" w:cs="Arial"/>
          <w:b/>
        </w:rPr>
        <w:t> « </w:t>
      </w:r>
      <w:r w:rsidRPr="00FF0F59">
        <w:rPr>
          <w:rFonts w:ascii="Arial" w:hAnsi="Arial" w:cs="Arial"/>
          <w:b/>
        </w:rPr>
        <w:t> entreprise »</w:t>
      </w:r>
      <w:r>
        <w:rPr>
          <w:rFonts w:ascii="Arial" w:hAnsi="Arial" w:cs="Arial"/>
          <w:b/>
        </w:rPr>
        <w:t xml:space="preserve"> </w:t>
      </w:r>
      <w:r>
        <w:rPr>
          <w:rFonts w:ascii="Arial" w:hAnsi="Arial" w:cs="Arial"/>
        </w:rPr>
        <w:t>est une </w:t>
      </w:r>
      <w:r>
        <w:rPr>
          <w:rFonts w:ascii="Arial" w:hAnsi="Arial" w:cs="Arial"/>
          <w:b/>
        </w:rPr>
        <w:t xml:space="preserve">« organisation marchande » </w:t>
      </w:r>
      <w:r>
        <w:rPr>
          <w:rFonts w:ascii="Arial" w:hAnsi="Arial" w:cs="Arial"/>
        </w:rPr>
        <w:t xml:space="preserve"> c’est-à-dire ayant des buts lucratifs ; en plus de toutes les caractéristiques qui la </w:t>
      </w:r>
      <w:r w:rsidRPr="00F248A0">
        <w:rPr>
          <w:rFonts w:ascii="Arial" w:hAnsi="Arial" w:cs="Arial"/>
        </w:rPr>
        <w:t>distinguent</w:t>
      </w:r>
      <w:r>
        <w:rPr>
          <w:rFonts w:ascii="Arial" w:hAnsi="Arial" w:cs="Arial"/>
        </w:rPr>
        <w:t xml:space="preserve"> des autres </w:t>
      </w:r>
      <w:r>
        <w:rPr>
          <w:rFonts w:ascii="Arial" w:hAnsi="Arial" w:cs="Arial"/>
          <w:b/>
        </w:rPr>
        <w:t xml:space="preserve">« organisations non marchandes » </w:t>
      </w:r>
      <w:r>
        <w:rPr>
          <w:rFonts w:ascii="Arial" w:hAnsi="Arial" w:cs="Arial"/>
        </w:rPr>
        <w:t xml:space="preserve"> (voir cours précédent).</w:t>
      </w:r>
    </w:p>
    <w:p w:rsidR="00285591" w:rsidRDefault="00285591" w:rsidP="00285591">
      <w:pPr>
        <w:tabs>
          <w:tab w:val="left" w:pos="2426"/>
        </w:tabs>
        <w:jc w:val="both"/>
        <w:rPr>
          <w:rFonts w:ascii="Arial" w:hAnsi="Arial" w:cs="Arial"/>
          <w:b/>
        </w:rPr>
      </w:pPr>
      <w:r>
        <w:rPr>
          <w:rFonts w:ascii="Arial" w:hAnsi="Arial" w:cs="Arial"/>
        </w:rPr>
        <w:t xml:space="preserve">Actuellement, les économies modernes permettent de déceler une </w:t>
      </w:r>
      <w:r>
        <w:rPr>
          <w:rFonts w:ascii="Arial" w:hAnsi="Arial" w:cs="Arial"/>
          <w:b/>
        </w:rPr>
        <w:t xml:space="preserve">grande variété d’« organisations marchandes » </w:t>
      </w:r>
      <w:r>
        <w:rPr>
          <w:rFonts w:ascii="Arial" w:hAnsi="Arial" w:cs="Arial"/>
        </w:rPr>
        <w:t>qui toutes sont qualifiées d’</w:t>
      </w:r>
      <w:r>
        <w:rPr>
          <w:rFonts w:ascii="Arial" w:hAnsi="Arial" w:cs="Arial"/>
          <w:b/>
        </w:rPr>
        <w:t> « entreprises » :</w:t>
      </w:r>
    </w:p>
    <w:p w:rsidR="00285591" w:rsidRDefault="00285591" w:rsidP="00285591">
      <w:pPr>
        <w:pStyle w:val="Paragraphedeliste"/>
        <w:numPr>
          <w:ilvl w:val="0"/>
          <w:numId w:val="1"/>
        </w:numPr>
        <w:tabs>
          <w:tab w:val="left" w:pos="2426"/>
        </w:tabs>
        <w:rPr>
          <w:rFonts w:ascii="Arial" w:hAnsi="Arial" w:cs="Arial"/>
        </w:rPr>
      </w:pPr>
      <w:r>
        <w:rPr>
          <w:rFonts w:ascii="Arial" w:hAnsi="Arial" w:cs="Arial"/>
        </w:rPr>
        <w:t>Cela veut dire qu’il existe des points (ou facteurs) différents qui diversifient les entreprises ;</w:t>
      </w:r>
    </w:p>
    <w:p w:rsidR="00285591" w:rsidRPr="004438D0" w:rsidRDefault="00285591" w:rsidP="00285591">
      <w:pPr>
        <w:pStyle w:val="Paragraphedeliste"/>
        <w:tabs>
          <w:tab w:val="left" w:pos="2426"/>
        </w:tabs>
        <w:ind w:left="344"/>
        <w:rPr>
          <w:rFonts w:ascii="Arial" w:hAnsi="Arial" w:cs="Arial"/>
          <w:b/>
        </w:rPr>
      </w:pPr>
      <w:r>
        <w:rPr>
          <w:rFonts w:ascii="Arial" w:hAnsi="Arial" w:cs="Arial"/>
          <w:b/>
        </w:rPr>
        <w:t>Il est donc essentiel de connaître ce que l’on entend par « la diversité des entreprises ». Cela consiste à répondre à la question : par quoi et en quoi les entreprises sont-elles différentes ?</w:t>
      </w:r>
    </w:p>
    <w:p w:rsidR="00285591" w:rsidRPr="006F6DBA" w:rsidRDefault="00285591" w:rsidP="00285591">
      <w:pPr>
        <w:pStyle w:val="Paragraphedeliste"/>
        <w:numPr>
          <w:ilvl w:val="0"/>
          <w:numId w:val="1"/>
        </w:numPr>
        <w:tabs>
          <w:tab w:val="left" w:pos="2426"/>
        </w:tabs>
        <w:rPr>
          <w:rFonts w:ascii="Arial" w:hAnsi="Arial" w:cs="Arial"/>
        </w:rPr>
      </w:pPr>
      <w:r>
        <w:rPr>
          <w:rFonts w:ascii="Arial" w:hAnsi="Arial" w:cs="Arial"/>
        </w:rPr>
        <w:t>Et par la même, ces mêmes organisations présentent des similitudes ou points (facteurs) communs, cela permet de les regrouper en une catégorie unique</w:t>
      </w:r>
      <w:r>
        <w:rPr>
          <w:rFonts w:ascii="Arial" w:hAnsi="Arial" w:cs="Arial"/>
          <w:b/>
        </w:rPr>
        <w:t>, f</w:t>
      </w:r>
      <w:r w:rsidRPr="006F6DBA">
        <w:rPr>
          <w:rFonts w:ascii="Arial" w:hAnsi="Arial" w:cs="Arial"/>
          <w:b/>
        </w:rPr>
        <w:t>acilitant ainsi de définir le concept d’« entreprise ».</w:t>
      </w:r>
    </w:p>
    <w:p w:rsidR="00285591" w:rsidRDefault="00285591" w:rsidP="00285591">
      <w:pPr>
        <w:pStyle w:val="Paragraphedeliste"/>
        <w:tabs>
          <w:tab w:val="left" w:pos="2426"/>
        </w:tabs>
        <w:ind w:left="344" w:right="-426"/>
        <w:rPr>
          <w:rFonts w:ascii="Arial" w:hAnsi="Arial" w:cs="Arial"/>
          <w:b/>
        </w:rPr>
      </w:pPr>
    </w:p>
    <w:p w:rsidR="00285591" w:rsidRPr="00B47AC4" w:rsidRDefault="00285591" w:rsidP="00285591">
      <w:pPr>
        <w:pStyle w:val="Paragraphedeliste"/>
        <w:tabs>
          <w:tab w:val="left" w:pos="2426"/>
        </w:tabs>
        <w:ind w:left="344" w:right="-426"/>
        <w:jc w:val="center"/>
        <w:rPr>
          <w:rFonts w:ascii="Arial" w:hAnsi="Arial" w:cs="Arial"/>
          <w:b/>
        </w:rPr>
      </w:pPr>
      <w:r>
        <w:rPr>
          <w:rFonts w:ascii="Arial" w:hAnsi="Arial" w:cs="Arial"/>
          <w:b/>
        </w:rPr>
        <w:t xml:space="preserve">La connaissance de ce qu’est une </w:t>
      </w:r>
      <w:r w:rsidRPr="00FF0F59">
        <w:rPr>
          <w:rFonts w:ascii="Arial" w:hAnsi="Arial" w:cs="Arial"/>
          <w:b/>
        </w:rPr>
        <w:t>« entreprise »</w:t>
      </w:r>
      <w:r>
        <w:rPr>
          <w:rFonts w:ascii="Arial" w:hAnsi="Arial" w:cs="Arial"/>
          <w:b/>
        </w:rPr>
        <w:t xml:space="preserve">  peut être est  schématisée </w:t>
      </w:r>
      <w:r w:rsidRPr="00B47AC4">
        <w:rPr>
          <w:rFonts w:ascii="Arial" w:hAnsi="Arial" w:cs="Arial"/>
          <w:b/>
        </w:rPr>
        <w:t xml:space="preserve"> comme suit :</w:t>
      </w:r>
    </w:p>
    <w:p w:rsidR="00285591" w:rsidRDefault="00285591" w:rsidP="00285591">
      <w:pPr>
        <w:pStyle w:val="Paragraphedeliste"/>
        <w:tabs>
          <w:tab w:val="left" w:pos="2426"/>
        </w:tabs>
        <w:ind w:left="344" w:right="-426"/>
        <w:rPr>
          <w:rFonts w:ascii="Arial" w:hAnsi="Arial" w:cs="Arial"/>
          <w:b/>
        </w:rPr>
      </w:pPr>
    </w:p>
    <w:tbl>
      <w:tblPr>
        <w:tblStyle w:val="Grilledutableau"/>
        <w:tblW w:w="10206" w:type="dxa"/>
        <w:tblInd w:w="250" w:type="dxa"/>
        <w:tblLook w:val="04A0"/>
      </w:tblPr>
      <w:tblGrid>
        <w:gridCol w:w="4617"/>
        <w:gridCol w:w="5589"/>
      </w:tblGrid>
      <w:tr w:rsidR="00285591" w:rsidTr="00FA0739">
        <w:trPr>
          <w:trHeight w:val="1272"/>
        </w:trPr>
        <w:tc>
          <w:tcPr>
            <w:tcW w:w="4617" w:type="dxa"/>
          </w:tcPr>
          <w:p w:rsidR="00285591" w:rsidRDefault="00285591" w:rsidP="00FA0739">
            <w:pPr>
              <w:pStyle w:val="Paragraphedeliste"/>
              <w:tabs>
                <w:tab w:val="left" w:pos="2426"/>
              </w:tabs>
              <w:ind w:left="0" w:right="-426"/>
              <w:jc w:val="center"/>
              <w:rPr>
                <w:rFonts w:ascii="Arial" w:hAnsi="Arial" w:cs="Arial"/>
              </w:rPr>
            </w:pPr>
          </w:p>
          <w:p w:rsidR="00285591" w:rsidRDefault="00285591" w:rsidP="00FA0739">
            <w:pPr>
              <w:pStyle w:val="Paragraphedeliste"/>
              <w:tabs>
                <w:tab w:val="left" w:pos="2426"/>
              </w:tabs>
              <w:ind w:left="0" w:right="-426"/>
              <w:jc w:val="center"/>
              <w:rPr>
                <w:rFonts w:ascii="Arial" w:hAnsi="Arial" w:cs="Arial"/>
              </w:rPr>
            </w:pPr>
            <w:r>
              <w:rPr>
                <w:rFonts w:ascii="Arial" w:hAnsi="Arial" w:cs="Arial"/>
              </w:rPr>
              <w:t>Les diversités apparentes de l’entreprise</w:t>
            </w:r>
          </w:p>
          <w:p w:rsidR="00285591" w:rsidRDefault="00285591" w:rsidP="00FA0739">
            <w:pPr>
              <w:pStyle w:val="Paragraphedeliste"/>
              <w:tabs>
                <w:tab w:val="left" w:pos="2426"/>
              </w:tabs>
              <w:ind w:left="0" w:right="-426"/>
              <w:jc w:val="center"/>
              <w:rPr>
                <w:rFonts w:ascii="Arial" w:hAnsi="Arial" w:cs="Arial"/>
              </w:rPr>
            </w:pPr>
            <w:r>
              <w:rPr>
                <w:rFonts w:ascii="Arial" w:hAnsi="Arial" w:cs="Arial"/>
              </w:rPr>
              <w:t>« Les différences »</w:t>
            </w:r>
          </w:p>
          <w:p w:rsidR="00285591" w:rsidRPr="00F55740" w:rsidRDefault="00285591" w:rsidP="00FA0739">
            <w:pPr>
              <w:pStyle w:val="Paragraphedeliste"/>
              <w:tabs>
                <w:tab w:val="left" w:pos="2426"/>
              </w:tabs>
              <w:ind w:left="0" w:right="-426"/>
              <w:rPr>
                <w:rFonts w:ascii="Arial" w:hAnsi="Arial" w:cs="Arial"/>
                <w:b/>
              </w:rPr>
            </w:pPr>
            <w:r>
              <w:rPr>
                <w:rFonts w:ascii="Arial" w:hAnsi="Arial" w:cs="Arial"/>
              </w:rPr>
              <w:t xml:space="preserve">              </w:t>
            </w:r>
            <w:r>
              <w:rPr>
                <w:rFonts w:ascii="Arial" w:hAnsi="Arial" w:cs="Arial"/>
                <w:b/>
              </w:rPr>
              <w:t xml:space="preserve">« grande variété d’entreprises » </w:t>
            </w:r>
          </w:p>
        </w:tc>
        <w:tc>
          <w:tcPr>
            <w:tcW w:w="5589" w:type="dxa"/>
          </w:tcPr>
          <w:p w:rsidR="00285591" w:rsidRDefault="00285591" w:rsidP="00FA0739">
            <w:pPr>
              <w:pStyle w:val="Paragraphedeliste"/>
              <w:tabs>
                <w:tab w:val="left" w:pos="2426"/>
              </w:tabs>
              <w:ind w:left="0" w:right="-426"/>
              <w:jc w:val="center"/>
              <w:rPr>
                <w:rFonts w:ascii="Arial" w:hAnsi="Arial" w:cs="Arial"/>
              </w:rPr>
            </w:pPr>
          </w:p>
          <w:p w:rsidR="00285591" w:rsidRDefault="00285591" w:rsidP="00FA0739">
            <w:pPr>
              <w:pStyle w:val="Paragraphedeliste"/>
              <w:tabs>
                <w:tab w:val="left" w:pos="2426"/>
              </w:tabs>
              <w:ind w:left="0" w:right="-426"/>
              <w:jc w:val="center"/>
              <w:rPr>
                <w:rFonts w:ascii="Arial" w:hAnsi="Arial" w:cs="Arial"/>
              </w:rPr>
            </w:pPr>
            <w:r>
              <w:rPr>
                <w:rFonts w:ascii="Arial" w:hAnsi="Arial" w:cs="Arial"/>
              </w:rPr>
              <w:t xml:space="preserve">Les similitudes qui regroupent les </w:t>
            </w:r>
          </w:p>
          <w:p w:rsidR="00285591" w:rsidRDefault="00285591" w:rsidP="00FA0739">
            <w:pPr>
              <w:pStyle w:val="Paragraphedeliste"/>
              <w:tabs>
                <w:tab w:val="left" w:pos="2426"/>
              </w:tabs>
              <w:ind w:left="344" w:right="-426"/>
              <w:jc w:val="center"/>
              <w:rPr>
                <w:rFonts w:ascii="Arial" w:hAnsi="Arial" w:cs="Arial"/>
                <w:b/>
              </w:rPr>
            </w:pPr>
            <w:r>
              <w:rPr>
                <w:rFonts w:ascii="Arial" w:hAnsi="Arial" w:cs="Arial"/>
              </w:rPr>
              <w:t>organisations dans la catégorie</w:t>
            </w:r>
            <w:r>
              <w:rPr>
                <w:rFonts w:ascii="Arial" w:hAnsi="Arial" w:cs="Arial"/>
                <w:b/>
              </w:rPr>
              <w:t xml:space="preserve"> </w:t>
            </w:r>
            <w:r w:rsidRPr="00FF0F59">
              <w:rPr>
                <w:rFonts w:ascii="Arial" w:hAnsi="Arial" w:cs="Arial"/>
                <w:b/>
              </w:rPr>
              <w:t>« entreprise »</w:t>
            </w:r>
            <w:r>
              <w:rPr>
                <w:rFonts w:ascii="Arial" w:hAnsi="Arial" w:cs="Arial"/>
                <w:b/>
              </w:rPr>
              <w:t> </w:t>
            </w:r>
          </w:p>
          <w:p w:rsidR="00285591" w:rsidRDefault="00285591" w:rsidP="00FA0739">
            <w:pPr>
              <w:pStyle w:val="Paragraphedeliste"/>
              <w:tabs>
                <w:tab w:val="left" w:pos="2426"/>
              </w:tabs>
              <w:ind w:left="0" w:right="-426"/>
              <w:jc w:val="center"/>
              <w:rPr>
                <w:rFonts w:ascii="Arial" w:hAnsi="Arial" w:cs="Arial"/>
              </w:rPr>
            </w:pPr>
            <w:r>
              <w:rPr>
                <w:rFonts w:ascii="Arial" w:hAnsi="Arial" w:cs="Arial"/>
              </w:rPr>
              <w:t>«  les points communs » et « </w:t>
            </w:r>
            <w:r w:rsidRPr="00F248A0">
              <w:rPr>
                <w:rFonts w:ascii="Arial" w:hAnsi="Arial" w:cs="Arial"/>
              </w:rPr>
              <w:t>concept</w:t>
            </w:r>
            <w:r>
              <w:rPr>
                <w:rFonts w:ascii="Arial" w:hAnsi="Arial" w:cs="Arial"/>
              </w:rPr>
              <w:t xml:space="preserve"> d’entreprise ».</w:t>
            </w:r>
          </w:p>
          <w:p w:rsidR="00285591" w:rsidRDefault="00285591" w:rsidP="00FA0739">
            <w:pPr>
              <w:pStyle w:val="Paragraphedeliste"/>
              <w:tabs>
                <w:tab w:val="left" w:pos="2426"/>
              </w:tabs>
              <w:ind w:left="0" w:right="-426"/>
              <w:jc w:val="center"/>
              <w:rPr>
                <w:rFonts w:ascii="Arial" w:hAnsi="Arial" w:cs="Arial"/>
              </w:rPr>
            </w:pPr>
          </w:p>
        </w:tc>
      </w:tr>
      <w:tr w:rsidR="00285591" w:rsidTr="00FA0739">
        <w:trPr>
          <w:trHeight w:val="2523"/>
        </w:trPr>
        <w:tc>
          <w:tcPr>
            <w:tcW w:w="4617" w:type="dxa"/>
          </w:tcPr>
          <w:p w:rsidR="00285591" w:rsidRDefault="00285591" w:rsidP="00FA0739">
            <w:pPr>
              <w:pStyle w:val="Paragraphedeliste"/>
              <w:tabs>
                <w:tab w:val="left" w:pos="2426"/>
              </w:tabs>
              <w:ind w:right="-426"/>
              <w:rPr>
                <w:rFonts w:ascii="Arial" w:hAnsi="Arial" w:cs="Arial"/>
                <w:b/>
                <w:sz w:val="28"/>
                <w:szCs w:val="28"/>
              </w:rPr>
            </w:pPr>
            <w:r>
              <w:rPr>
                <w:rFonts w:ascii="Arial" w:hAnsi="Arial" w:cs="Arial"/>
                <w:b/>
                <w:sz w:val="28"/>
                <w:szCs w:val="28"/>
              </w:rPr>
              <w:t xml:space="preserve">                </w:t>
            </w:r>
          </w:p>
          <w:p w:rsidR="00285591" w:rsidRPr="00F259F0" w:rsidRDefault="00285591" w:rsidP="00FA0739">
            <w:pPr>
              <w:pStyle w:val="Paragraphedeliste"/>
              <w:tabs>
                <w:tab w:val="left" w:pos="2426"/>
              </w:tabs>
              <w:ind w:right="-426"/>
              <w:rPr>
                <w:rFonts w:ascii="Arial" w:hAnsi="Arial" w:cs="Arial"/>
                <w:b/>
                <w:sz w:val="28"/>
                <w:szCs w:val="28"/>
              </w:rPr>
            </w:pPr>
            <w:r>
              <w:rPr>
                <w:rFonts w:ascii="Arial" w:hAnsi="Arial" w:cs="Arial"/>
                <w:b/>
                <w:sz w:val="28"/>
                <w:szCs w:val="28"/>
              </w:rPr>
              <w:t xml:space="preserve">               « A »</w:t>
            </w:r>
          </w:p>
          <w:p w:rsidR="00285591" w:rsidRDefault="00285591" w:rsidP="00FA0739">
            <w:pPr>
              <w:pStyle w:val="Paragraphedeliste"/>
              <w:numPr>
                <w:ilvl w:val="0"/>
                <w:numId w:val="4"/>
              </w:numPr>
              <w:tabs>
                <w:tab w:val="left" w:pos="2426"/>
              </w:tabs>
              <w:ind w:left="743" w:right="-426"/>
              <w:rPr>
                <w:rFonts w:ascii="Arial" w:hAnsi="Arial" w:cs="Arial"/>
              </w:rPr>
            </w:pPr>
            <w:r>
              <w:rPr>
                <w:rFonts w:ascii="Arial" w:hAnsi="Arial" w:cs="Arial"/>
              </w:rPr>
              <w:t>Statuts juridiques ;</w:t>
            </w:r>
          </w:p>
          <w:p w:rsidR="00285591" w:rsidRDefault="00285591" w:rsidP="00FA0739">
            <w:pPr>
              <w:pStyle w:val="Paragraphedeliste"/>
              <w:numPr>
                <w:ilvl w:val="0"/>
                <w:numId w:val="4"/>
              </w:numPr>
              <w:tabs>
                <w:tab w:val="left" w:pos="2426"/>
              </w:tabs>
              <w:ind w:left="743" w:right="-426"/>
              <w:rPr>
                <w:rFonts w:ascii="Arial" w:hAnsi="Arial" w:cs="Arial"/>
              </w:rPr>
            </w:pPr>
            <w:r w:rsidRPr="00F259F0">
              <w:rPr>
                <w:rFonts w:ascii="Arial" w:hAnsi="Arial" w:cs="Arial"/>
              </w:rPr>
              <w:t>Secteur public et secteur privé ;</w:t>
            </w:r>
          </w:p>
          <w:p w:rsidR="00285591" w:rsidRPr="00F259F0" w:rsidRDefault="00285591" w:rsidP="00FA0739">
            <w:pPr>
              <w:pStyle w:val="Paragraphedeliste"/>
              <w:numPr>
                <w:ilvl w:val="0"/>
                <w:numId w:val="4"/>
              </w:numPr>
              <w:tabs>
                <w:tab w:val="left" w:pos="2426"/>
              </w:tabs>
              <w:ind w:left="743" w:right="-426"/>
              <w:rPr>
                <w:rFonts w:ascii="Arial" w:hAnsi="Arial" w:cs="Arial"/>
              </w:rPr>
            </w:pPr>
            <w:r w:rsidRPr="00F259F0">
              <w:rPr>
                <w:rFonts w:ascii="Arial" w:hAnsi="Arial" w:cs="Arial"/>
              </w:rPr>
              <w:t>Diversité des dimensions ;</w:t>
            </w:r>
          </w:p>
          <w:p w:rsidR="00285591" w:rsidRDefault="00285591" w:rsidP="00FA0739">
            <w:pPr>
              <w:pStyle w:val="Paragraphedeliste"/>
              <w:numPr>
                <w:ilvl w:val="0"/>
                <w:numId w:val="4"/>
              </w:numPr>
              <w:tabs>
                <w:tab w:val="left" w:pos="2426"/>
              </w:tabs>
              <w:ind w:left="743" w:right="-426"/>
              <w:rPr>
                <w:rFonts w:ascii="Arial" w:hAnsi="Arial" w:cs="Arial"/>
              </w:rPr>
            </w:pPr>
            <w:r>
              <w:rPr>
                <w:rFonts w:ascii="Arial" w:hAnsi="Arial" w:cs="Arial"/>
              </w:rPr>
              <w:t>Nature des activités ;</w:t>
            </w:r>
          </w:p>
          <w:p w:rsidR="00285591" w:rsidRDefault="00285591" w:rsidP="00FA0739">
            <w:pPr>
              <w:pStyle w:val="Paragraphedeliste"/>
              <w:numPr>
                <w:ilvl w:val="0"/>
                <w:numId w:val="4"/>
              </w:numPr>
              <w:tabs>
                <w:tab w:val="left" w:pos="2426"/>
              </w:tabs>
              <w:ind w:left="743" w:right="-426"/>
              <w:rPr>
                <w:rFonts w:ascii="Arial" w:hAnsi="Arial" w:cs="Arial"/>
              </w:rPr>
            </w:pPr>
            <w:r>
              <w:rPr>
                <w:rFonts w:ascii="Arial" w:hAnsi="Arial" w:cs="Arial"/>
              </w:rPr>
              <w:t>Variété des situations de concurrence</w:t>
            </w:r>
          </w:p>
          <w:p w:rsidR="00285591" w:rsidRDefault="00285591" w:rsidP="00FA0739">
            <w:pPr>
              <w:pStyle w:val="Paragraphedeliste"/>
              <w:numPr>
                <w:ilvl w:val="0"/>
                <w:numId w:val="4"/>
              </w:numPr>
              <w:tabs>
                <w:tab w:val="left" w:pos="2426"/>
              </w:tabs>
              <w:ind w:left="743" w:right="-426"/>
              <w:rPr>
                <w:rFonts w:ascii="Arial" w:hAnsi="Arial" w:cs="Arial"/>
              </w:rPr>
            </w:pPr>
            <w:r>
              <w:rPr>
                <w:rFonts w:ascii="Arial" w:hAnsi="Arial" w:cs="Arial"/>
              </w:rPr>
              <w:t>Diversité des marchés.</w:t>
            </w:r>
          </w:p>
          <w:p w:rsidR="00285591" w:rsidRDefault="00285591" w:rsidP="00FA0739">
            <w:pPr>
              <w:pStyle w:val="Paragraphedeliste"/>
              <w:tabs>
                <w:tab w:val="left" w:pos="2426"/>
              </w:tabs>
              <w:ind w:right="-426"/>
              <w:rPr>
                <w:rFonts w:ascii="Arial" w:hAnsi="Arial" w:cs="Arial"/>
              </w:rPr>
            </w:pPr>
          </w:p>
        </w:tc>
        <w:tc>
          <w:tcPr>
            <w:tcW w:w="5589" w:type="dxa"/>
          </w:tcPr>
          <w:p w:rsidR="00285591" w:rsidRDefault="00285591" w:rsidP="00FA0739">
            <w:pPr>
              <w:pStyle w:val="Paragraphedeliste"/>
              <w:tabs>
                <w:tab w:val="left" w:pos="2426"/>
              </w:tabs>
              <w:ind w:left="0" w:right="-426"/>
              <w:rPr>
                <w:rFonts w:ascii="Arial" w:hAnsi="Arial" w:cs="Arial"/>
                <w:b/>
                <w:sz w:val="28"/>
                <w:szCs w:val="28"/>
              </w:rPr>
            </w:pPr>
            <w:r>
              <w:rPr>
                <w:rFonts w:ascii="Arial" w:hAnsi="Arial" w:cs="Arial"/>
                <w:b/>
                <w:sz w:val="28"/>
                <w:szCs w:val="28"/>
              </w:rPr>
              <w:t xml:space="preserve">                          </w:t>
            </w:r>
          </w:p>
          <w:p w:rsidR="00285591" w:rsidRDefault="00285591" w:rsidP="00FA0739">
            <w:pPr>
              <w:pStyle w:val="Paragraphedeliste"/>
              <w:tabs>
                <w:tab w:val="left" w:pos="2426"/>
              </w:tabs>
              <w:ind w:left="0" w:right="-426"/>
              <w:rPr>
                <w:rFonts w:ascii="Arial" w:hAnsi="Arial" w:cs="Arial"/>
                <w:b/>
                <w:sz w:val="28"/>
                <w:szCs w:val="28"/>
              </w:rPr>
            </w:pPr>
            <w:r>
              <w:rPr>
                <w:rFonts w:ascii="Arial" w:hAnsi="Arial" w:cs="Arial"/>
                <w:b/>
                <w:sz w:val="28"/>
                <w:szCs w:val="28"/>
              </w:rPr>
              <w:t xml:space="preserve">                         « B »</w:t>
            </w:r>
          </w:p>
          <w:p w:rsidR="00285591" w:rsidRPr="00D475FA" w:rsidRDefault="00285591" w:rsidP="00FA0739">
            <w:pPr>
              <w:pStyle w:val="Paragraphedeliste"/>
              <w:tabs>
                <w:tab w:val="left" w:pos="2426"/>
              </w:tabs>
              <w:ind w:left="0" w:right="-426"/>
              <w:rPr>
                <w:rFonts w:ascii="Arial" w:hAnsi="Arial" w:cs="Arial"/>
                <w:b/>
                <w:sz w:val="28"/>
                <w:szCs w:val="28"/>
              </w:rPr>
            </w:pPr>
          </w:p>
          <w:p w:rsidR="00285591" w:rsidRDefault="00285591" w:rsidP="00FA0739">
            <w:pPr>
              <w:pStyle w:val="Paragraphedeliste"/>
              <w:tabs>
                <w:tab w:val="left" w:pos="2426"/>
              </w:tabs>
              <w:ind w:left="0" w:right="-426"/>
              <w:rPr>
                <w:rFonts w:ascii="Arial" w:hAnsi="Arial" w:cs="Arial"/>
              </w:rPr>
            </w:pPr>
            <w:r>
              <w:rPr>
                <w:rFonts w:ascii="Arial" w:hAnsi="Arial" w:cs="Arial"/>
              </w:rPr>
              <w:t xml:space="preserve">« L’entreprise est un centre de décision économique </w:t>
            </w:r>
          </w:p>
          <w:p w:rsidR="00285591" w:rsidRDefault="00285591" w:rsidP="00FA0739">
            <w:pPr>
              <w:pStyle w:val="Paragraphedeliste"/>
              <w:tabs>
                <w:tab w:val="left" w:pos="2426"/>
              </w:tabs>
              <w:ind w:left="0" w:right="-426"/>
              <w:rPr>
                <w:rFonts w:ascii="Arial" w:hAnsi="Arial" w:cs="Arial"/>
              </w:rPr>
            </w:pPr>
            <w:r>
              <w:rPr>
                <w:rFonts w:ascii="Arial" w:hAnsi="Arial" w:cs="Arial"/>
              </w:rPr>
              <w:t xml:space="preserve">autonome (une entité) légal, disposant de ressources (humaines, matérielles, incorporelles et financières) </w:t>
            </w:r>
          </w:p>
          <w:p w:rsidR="00285591" w:rsidRDefault="00285591" w:rsidP="00FA0739">
            <w:pPr>
              <w:pStyle w:val="Paragraphedeliste"/>
              <w:tabs>
                <w:tab w:val="left" w:pos="2426"/>
              </w:tabs>
              <w:ind w:left="0" w:right="-426"/>
              <w:rPr>
                <w:rFonts w:ascii="Arial" w:hAnsi="Arial" w:cs="Arial"/>
              </w:rPr>
            </w:pPr>
            <w:r>
              <w:rPr>
                <w:rFonts w:ascii="Arial" w:hAnsi="Arial" w:cs="Arial"/>
              </w:rPr>
              <w:t xml:space="preserve">qu’elle gère en vue de produire et de vendre de </w:t>
            </w:r>
          </w:p>
          <w:p w:rsidR="00285591" w:rsidRDefault="00285591" w:rsidP="00FA0739">
            <w:pPr>
              <w:pStyle w:val="Paragraphedeliste"/>
              <w:tabs>
                <w:tab w:val="left" w:pos="2426"/>
              </w:tabs>
              <w:ind w:left="0" w:right="-426"/>
              <w:rPr>
                <w:rFonts w:ascii="Arial" w:hAnsi="Arial" w:cs="Arial"/>
              </w:rPr>
            </w:pPr>
            <w:r>
              <w:rPr>
                <w:rFonts w:ascii="Arial" w:hAnsi="Arial" w:cs="Arial"/>
              </w:rPr>
              <w:t>manière rentable des biens et/ou des services ».</w:t>
            </w:r>
          </w:p>
        </w:tc>
      </w:tr>
    </w:tbl>
    <w:p w:rsidR="00285591" w:rsidRDefault="00285591" w:rsidP="00285591">
      <w:pPr>
        <w:tabs>
          <w:tab w:val="left" w:pos="2426"/>
        </w:tabs>
        <w:ind w:right="-426"/>
        <w:rPr>
          <w:rFonts w:ascii="Arial" w:hAnsi="Arial" w:cs="Arial"/>
          <w:b/>
          <w:sz w:val="28"/>
          <w:szCs w:val="28"/>
        </w:rPr>
      </w:pPr>
      <w:r w:rsidRPr="00620E73">
        <w:rPr>
          <w:rFonts w:ascii="Arial" w:hAnsi="Arial" w:cs="Arial"/>
          <w:b/>
          <w:sz w:val="28"/>
          <w:szCs w:val="28"/>
        </w:rPr>
        <w:lastRenderedPageBreak/>
        <w:t xml:space="preserve"> « A »</w:t>
      </w:r>
    </w:p>
    <w:p w:rsidR="00285591" w:rsidRPr="00F21CEA" w:rsidRDefault="00285591" w:rsidP="00285591">
      <w:pPr>
        <w:pStyle w:val="Paragraphedeliste"/>
        <w:numPr>
          <w:ilvl w:val="0"/>
          <w:numId w:val="5"/>
        </w:numPr>
        <w:tabs>
          <w:tab w:val="left" w:pos="2426"/>
        </w:tabs>
        <w:ind w:right="-426"/>
        <w:rPr>
          <w:rFonts w:ascii="Arial" w:hAnsi="Arial" w:cs="Arial"/>
          <w:b/>
          <w:sz w:val="28"/>
          <w:szCs w:val="28"/>
          <w:u w:val="single"/>
        </w:rPr>
      </w:pPr>
      <w:r w:rsidRPr="00003283">
        <w:rPr>
          <w:rFonts w:ascii="Arial" w:hAnsi="Arial" w:cs="Arial"/>
          <w:b/>
          <w:u w:val="single"/>
        </w:rPr>
        <w:t xml:space="preserve">Statuts </w:t>
      </w:r>
      <w:r>
        <w:rPr>
          <w:rFonts w:ascii="Arial" w:hAnsi="Arial" w:cs="Arial"/>
          <w:b/>
          <w:u w:val="single"/>
        </w:rPr>
        <w:t>juridiques ou forme juridique</w:t>
      </w:r>
      <w:r w:rsidRPr="00003283">
        <w:rPr>
          <w:rFonts w:ascii="Arial" w:hAnsi="Arial" w:cs="Arial"/>
          <w:b/>
          <w:u w:val="single"/>
        </w:rPr>
        <w:t> :</w:t>
      </w:r>
    </w:p>
    <w:p w:rsidR="00285591" w:rsidRPr="00F21CEA" w:rsidRDefault="00285591" w:rsidP="00285591">
      <w:pPr>
        <w:ind w:right="141"/>
        <w:jc w:val="both"/>
        <w:rPr>
          <w:rFonts w:ascii="Arial" w:hAnsi="Arial" w:cs="Arial"/>
        </w:rPr>
      </w:pPr>
      <w:r w:rsidRPr="00F21CEA">
        <w:rPr>
          <w:rFonts w:ascii="Arial" w:hAnsi="Arial" w:cs="Arial"/>
        </w:rPr>
        <w:t>Toutes les entreprises ont un statut juridique, c’est-à-dire </w:t>
      </w:r>
      <w:hyperlink r:id="rId7" w:anchor="tout-comprendre" w:tgtFrame="_self" w:history="1">
        <w:r w:rsidRPr="00F21CEA">
          <w:rPr>
            <w:rFonts w:ascii="Arial" w:hAnsi="Arial" w:cs="Arial"/>
          </w:rPr>
          <w:t>une forme juridique de l'entreprise</w:t>
        </w:r>
      </w:hyperlink>
      <w:r w:rsidRPr="00F21CEA">
        <w:rPr>
          <w:rFonts w:ascii="Arial" w:hAnsi="Arial" w:cs="Arial"/>
        </w:rPr>
        <w:t xml:space="preserve">. Le statut juridique (ou la forme juridique) définit </w:t>
      </w:r>
      <w:r w:rsidRPr="00F21CEA">
        <w:rPr>
          <w:rFonts w:ascii="Arial" w:hAnsi="Arial" w:cs="Arial"/>
          <w:b/>
        </w:rPr>
        <w:t>le cadre légal</w:t>
      </w:r>
      <w:r w:rsidRPr="00F21CEA">
        <w:rPr>
          <w:rFonts w:ascii="Arial" w:hAnsi="Arial" w:cs="Arial"/>
        </w:rPr>
        <w:t xml:space="preserve"> qui s’impose à votre entreprise, comme par exemple : le régime fiscal, le régime social et les relations entre le chef d’entreprise, les associés et l’entreprise</w:t>
      </w:r>
    </w:p>
    <w:p w:rsidR="00285591" w:rsidRDefault="00285591" w:rsidP="00285591">
      <w:pPr>
        <w:pStyle w:val="Paragraphedeliste"/>
        <w:tabs>
          <w:tab w:val="left" w:pos="2426"/>
        </w:tabs>
        <w:ind w:left="0" w:right="141"/>
        <w:jc w:val="both"/>
        <w:rPr>
          <w:rFonts w:ascii="Arial" w:hAnsi="Arial" w:cs="Arial"/>
        </w:rPr>
      </w:pPr>
      <w:r>
        <w:rPr>
          <w:rFonts w:ascii="Arial" w:hAnsi="Arial" w:cs="Arial"/>
        </w:rPr>
        <w:t xml:space="preserve">Ainsi, la réglementation de l’organisation et du fonctionnement des entreprises donnent aux entreprises différentes formes juridiques pour exister. Cela veut dire que chaque statut juridique détermine les règles de fonctionnement de l’entreprise, ainsi que les droits et les obligations des personnes qui la composent. </w:t>
      </w:r>
    </w:p>
    <w:p w:rsidR="00285591" w:rsidRDefault="00285591" w:rsidP="00285591">
      <w:pPr>
        <w:pStyle w:val="Paragraphedeliste"/>
        <w:tabs>
          <w:tab w:val="left" w:pos="2426"/>
        </w:tabs>
        <w:ind w:left="0" w:right="141"/>
        <w:jc w:val="both"/>
        <w:rPr>
          <w:rFonts w:ascii="Arial" w:hAnsi="Arial" w:cs="Arial"/>
        </w:rPr>
      </w:pPr>
      <w:r>
        <w:rPr>
          <w:rFonts w:ascii="Arial" w:hAnsi="Arial" w:cs="Arial"/>
          <w:b/>
        </w:rPr>
        <w:t xml:space="preserve">Attention ! </w:t>
      </w:r>
      <w:r>
        <w:rPr>
          <w:rFonts w:ascii="Arial" w:hAnsi="Arial" w:cs="Arial"/>
        </w:rPr>
        <w:t>Une même entreprise peut connaître au cours de sa vie plusieurs formes juridiques.</w:t>
      </w:r>
    </w:p>
    <w:p w:rsidR="00285591" w:rsidRDefault="00AB3E92" w:rsidP="00285591">
      <w:pPr>
        <w:pStyle w:val="Paragraphedeliste"/>
        <w:tabs>
          <w:tab w:val="left" w:pos="2426"/>
        </w:tabs>
        <w:ind w:left="344" w:right="141"/>
        <w:rPr>
          <w:rFonts w:ascii="Arial" w:hAnsi="Arial" w:cs="Arial"/>
          <w:b/>
        </w:rPr>
      </w:pPr>
      <w:r w:rsidRPr="00AB3E92">
        <w:rPr>
          <w:rFonts w:ascii="Arial" w:hAnsi="Arial" w:cs="Arial"/>
          <w:noProof/>
          <w:lang w:eastAsia="fr-FR"/>
        </w:rPr>
        <w:pict>
          <v:shape id="Connecteur droit avec flèche 7" o:spid="_x0000_s1034" type="#_x0000_t32" style="position:absolute;left:0;text-align:left;margin-left:14.45pt;margin-top:7.8pt;width:30.5pt;height:.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" strokecolor="black [3040]">
            <v:stroke endarrow="open"/>
            <o:lock v:ext="edit" shapetype="f"/>
          </v:shape>
        </w:pict>
      </w:r>
      <w:r w:rsidR="00285591">
        <w:rPr>
          <w:rFonts w:ascii="Arial" w:hAnsi="Arial" w:cs="Arial"/>
        </w:rPr>
        <w:t xml:space="preserve">           </w:t>
      </w:r>
      <w:r w:rsidR="00285591">
        <w:rPr>
          <w:rFonts w:ascii="Arial" w:hAnsi="Arial" w:cs="Arial"/>
          <w:b/>
        </w:rPr>
        <w:t xml:space="preserve">La forme juridique va différencier donc entre les </w:t>
      </w:r>
      <w:r w:rsidR="00285591" w:rsidRPr="00003283">
        <w:rPr>
          <w:rFonts w:ascii="Arial" w:hAnsi="Arial" w:cs="Arial"/>
          <w:b/>
        </w:rPr>
        <w:t>entreprises</w:t>
      </w:r>
      <w:r w:rsidR="00285591">
        <w:rPr>
          <w:rFonts w:ascii="Arial" w:hAnsi="Arial" w:cs="Arial"/>
          <w:b/>
        </w:rPr>
        <w:t>, ainsi,</w:t>
      </w:r>
      <w:r w:rsidR="00285591" w:rsidRPr="00003283">
        <w:rPr>
          <w:rFonts w:ascii="Arial" w:hAnsi="Arial" w:cs="Arial"/>
          <w:b/>
        </w:rPr>
        <w:t xml:space="preserve"> plusieurs catégories  </w:t>
      </w:r>
      <w:r w:rsidR="00285591">
        <w:rPr>
          <w:rFonts w:ascii="Arial" w:hAnsi="Arial" w:cs="Arial"/>
          <w:b/>
        </w:rPr>
        <w:t xml:space="preserve">d’entreprises </w:t>
      </w:r>
      <w:r w:rsidR="00285591" w:rsidRPr="00003283">
        <w:rPr>
          <w:rFonts w:ascii="Arial" w:hAnsi="Arial" w:cs="Arial"/>
          <w:b/>
        </w:rPr>
        <w:t>apparaissent.</w:t>
      </w:r>
    </w:p>
    <w:p w:rsidR="00285591" w:rsidRPr="00846392" w:rsidRDefault="00285591" w:rsidP="00285591">
      <w:pPr>
        <w:tabs>
          <w:tab w:val="left" w:pos="2426"/>
        </w:tabs>
        <w:spacing w:after="0"/>
        <w:ind w:right="141"/>
        <w:rPr>
          <w:rFonts w:ascii="Arial" w:hAnsi="Arial" w:cs="Arial"/>
          <w:b/>
        </w:rPr>
      </w:pPr>
      <w:r>
        <w:rPr>
          <w:rFonts w:ascii="Arial" w:hAnsi="Arial" w:cs="Arial"/>
          <w:b/>
        </w:rPr>
        <w:t xml:space="preserve">                   </w:t>
      </w:r>
      <w:r w:rsidR="00AB3E92" w:rsidRPr="00AB3E92">
        <w:rPr>
          <w:b/>
          <w:noProof/>
          <w:lang w:eastAsia="fr-FR"/>
        </w:rPr>
        <w:pict>
          <v:shape id="Connecteur droit avec flèche 6" o:spid="_x0000_s1033" type="#_x0000_t32" style="position:absolute;margin-left:14.45pt;margin-top:4.1pt;width:34.45pt;height:.8pt;flip:y;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" strokecolor="black [3040]">
            <v:stroke endarrow="open"/>
            <o:lock v:ext="edit" shapetype="f"/>
          </v:shape>
        </w:pict>
      </w:r>
      <w:r w:rsidRPr="00846392">
        <w:rPr>
          <w:rFonts w:ascii="Arial" w:hAnsi="Arial" w:cs="Arial"/>
          <w:b/>
          <w:color w:val="222222"/>
        </w:rPr>
        <w:t>Les critères de choix d'une forme juridique :</w:t>
      </w:r>
    </w:p>
    <w:p w:rsidR="00285591" w:rsidRPr="001864E7" w:rsidRDefault="00285591" w:rsidP="00285591">
      <w:pPr>
        <w:pStyle w:val="Titre3"/>
        <w:numPr>
          <w:ilvl w:val="0"/>
          <w:numId w:val="8"/>
        </w:numPr>
        <w:shd w:val="clear" w:color="auto" w:fill="FFFFFF"/>
        <w:spacing w:before="0"/>
        <w:ind w:right="141"/>
        <w:rPr>
          <w:rFonts w:ascii="Arial" w:hAnsi="Arial" w:cs="Arial"/>
          <w:color w:val="222222"/>
        </w:rPr>
      </w:pPr>
      <w:r w:rsidRPr="001864E7">
        <w:rPr>
          <w:rFonts w:ascii="Arial" w:hAnsi="Arial" w:cs="Arial"/>
          <w:color w:val="222222"/>
        </w:rPr>
        <w:t>L'aspect humain</w:t>
      </w:r>
      <w:r>
        <w:rPr>
          <w:rFonts w:ascii="Arial" w:hAnsi="Arial" w:cs="Arial"/>
          <w:color w:val="222222"/>
        </w:rPr>
        <w:t xml:space="preserve"> : </w:t>
      </w:r>
      <w:r>
        <w:rPr>
          <w:rFonts w:ascii="Arial" w:hAnsi="Arial" w:cs="Arial"/>
          <w:b w:val="0"/>
          <w:color w:val="222222"/>
        </w:rPr>
        <w:t>on agit seul ou à plusieurs (nombre d’associés)</w:t>
      </w:r>
    </w:p>
    <w:p w:rsidR="00285591" w:rsidRPr="00846392" w:rsidRDefault="00285591" w:rsidP="00285591">
      <w:pPr>
        <w:pStyle w:val="Titre3"/>
        <w:numPr>
          <w:ilvl w:val="0"/>
          <w:numId w:val="8"/>
        </w:numPr>
        <w:shd w:val="clear" w:color="auto" w:fill="FFFFFF"/>
        <w:spacing w:before="0"/>
        <w:ind w:right="141"/>
        <w:rPr>
          <w:rFonts w:ascii="Arial" w:hAnsi="Arial" w:cs="Arial"/>
          <w:b w:val="0"/>
          <w:color w:val="222222"/>
        </w:rPr>
      </w:pPr>
      <w:r w:rsidRPr="001864E7">
        <w:rPr>
          <w:rFonts w:ascii="Arial" w:hAnsi="Arial" w:cs="Arial"/>
          <w:color w:val="222222"/>
        </w:rPr>
        <w:t>L'aspect financier</w:t>
      </w:r>
      <w:r>
        <w:rPr>
          <w:rFonts w:ascii="Arial" w:hAnsi="Arial" w:cs="Arial"/>
          <w:color w:val="222222"/>
        </w:rPr>
        <w:t xml:space="preserve"> : </w:t>
      </w:r>
      <w:r>
        <w:rPr>
          <w:rFonts w:ascii="Arial" w:hAnsi="Arial" w:cs="Arial"/>
          <w:b w:val="0"/>
          <w:color w:val="222222"/>
        </w:rPr>
        <w:t>l</w:t>
      </w:r>
      <w:r w:rsidRPr="00846392">
        <w:rPr>
          <w:rFonts w:ascii="Arial" w:hAnsi="Arial" w:cs="Arial"/>
          <w:b w:val="0"/>
          <w:color w:val="222222"/>
        </w:rPr>
        <w:t>e capital minimum exigé</w:t>
      </w:r>
      <w:r>
        <w:rPr>
          <w:rFonts w:ascii="Arial" w:hAnsi="Arial" w:cs="Arial"/>
          <w:b w:val="0"/>
          <w:color w:val="222222"/>
        </w:rPr>
        <w:t>,</w:t>
      </w:r>
      <w:r w:rsidRPr="00846392">
        <w:rPr>
          <w:rFonts w:ascii="Arial" w:hAnsi="Arial" w:cs="Arial"/>
          <w:b w:val="0"/>
          <w:color w:val="222222"/>
        </w:rPr>
        <w:t xml:space="preserve"> la responsabilité</w:t>
      </w:r>
      <w:r>
        <w:rPr>
          <w:rFonts w:ascii="Arial" w:hAnsi="Arial" w:cs="Arial"/>
          <w:b w:val="0"/>
          <w:color w:val="222222"/>
        </w:rPr>
        <w:t>, l</w:t>
      </w:r>
      <w:r w:rsidRPr="00846392">
        <w:rPr>
          <w:rFonts w:ascii="Arial" w:hAnsi="Arial" w:cs="Arial"/>
          <w:b w:val="0"/>
          <w:color w:val="222222"/>
        </w:rPr>
        <w:t>es besoins financiers pour exercer l'activité</w:t>
      </w:r>
    </w:p>
    <w:p w:rsidR="00285591" w:rsidRPr="00846392" w:rsidRDefault="00285591" w:rsidP="00285591">
      <w:pPr>
        <w:pStyle w:val="Titre3"/>
        <w:numPr>
          <w:ilvl w:val="0"/>
          <w:numId w:val="8"/>
        </w:numPr>
        <w:shd w:val="clear" w:color="auto" w:fill="FFFFFF"/>
        <w:spacing w:before="0"/>
        <w:ind w:right="141"/>
        <w:rPr>
          <w:rFonts w:ascii="Arial" w:hAnsi="Arial" w:cs="Arial"/>
          <w:color w:val="222222"/>
        </w:rPr>
      </w:pPr>
      <w:r w:rsidRPr="001864E7">
        <w:rPr>
          <w:rFonts w:ascii="Arial" w:hAnsi="Arial" w:cs="Arial"/>
          <w:color w:val="222222"/>
        </w:rPr>
        <w:t>La taille de l'entreprise</w:t>
      </w:r>
      <w:r>
        <w:rPr>
          <w:rFonts w:ascii="Arial" w:hAnsi="Arial" w:cs="Arial"/>
          <w:color w:val="222222"/>
        </w:rPr>
        <w:t xml:space="preserve"> : </w:t>
      </w:r>
      <w:r>
        <w:rPr>
          <w:rFonts w:ascii="Arial" w:hAnsi="Arial" w:cs="Arial"/>
          <w:b w:val="0"/>
          <w:color w:val="222222"/>
        </w:rPr>
        <w:t>l</w:t>
      </w:r>
      <w:r w:rsidRPr="001864E7">
        <w:rPr>
          <w:rFonts w:ascii="Arial" w:hAnsi="Arial" w:cs="Arial"/>
          <w:b w:val="0"/>
          <w:color w:val="222222"/>
        </w:rPr>
        <w:t>a taille influence le choix d'un statut. </w:t>
      </w:r>
    </w:p>
    <w:p w:rsidR="00285591" w:rsidRDefault="00285591" w:rsidP="00285591">
      <w:pPr>
        <w:spacing w:after="0"/>
        <w:ind w:right="141"/>
      </w:pPr>
    </w:p>
    <w:p w:rsidR="00285591" w:rsidRDefault="00285591" w:rsidP="00285591">
      <w:pPr>
        <w:rPr>
          <w:rFonts w:ascii="Arial" w:hAnsi="Arial" w:cs="Arial"/>
        </w:rPr>
      </w:pPr>
      <w:r w:rsidRPr="007B6AC9">
        <w:rPr>
          <w:rFonts w:ascii="Arial" w:hAnsi="Arial" w:cs="Arial"/>
        </w:rPr>
        <w:t>A ce su</w:t>
      </w:r>
      <w:r>
        <w:rPr>
          <w:rFonts w:ascii="Arial" w:hAnsi="Arial" w:cs="Arial"/>
        </w:rPr>
        <w:t>jet, je transmets  un lien qui servira de support de cours</w:t>
      </w:r>
    </w:p>
    <w:p w:rsidR="00285591" w:rsidRDefault="00AB3E92" w:rsidP="00285591">
      <w:pPr>
        <w:rPr>
          <w:rStyle w:val="Lienhypertexte"/>
        </w:rPr>
      </w:pPr>
      <w:hyperlink r:id="rId8" w:history="1">
        <w:r w:rsidR="00285591">
          <w:rPr>
            <w:rStyle w:val="Lienhypertexte"/>
          </w:rPr>
          <w:t>https://www.jurifiable.com/conseil-juridique/droit-des-affaires/statut-juridique-entreprise</w:t>
        </w:r>
      </w:hyperlink>
    </w:p>
    <w:p w:rsidR="00285591" w:rsidRPr="00507AC4" w:rsidRDefault="00285591" w:rsidP="00285591">
      <w:pPr>
        <w:shd w:val="clear" w:color="auto" w:fill="FFFFFF"/>
        <w:spacing w:after="150" w:line="240" w:lineRule="auto"/>
        <w:ind w:right="-1"/>
        <w:jc w:val="both"/>
        <w:rPr>
          <w:rStyle w:val="Lienhypertexte"/>
          <w:color w:val="000000" w:themeColor="text1"/>
          <w:u w:val="none"/>
        </w:rPr>
      </w:pPr>
      <w:r w:rsidRPr="00507AC4">
        <w:rPr>
          <w:rStyle w:val="Lienhypertexte"/>
          <w:color w:val="000000" w:themeColor="text1"/>
          <w:u w:val="none"/>
        </w:rPr>
        <w:t> </w:t>
      </w:r>
      <w:r>
        <w:rPr>
          <w:rStyle w:val="Lienhypertexte"/>
          <w:color w:val="000000" w:themeColor="text1"/>
          <w:u w:val="none"/>
        </w:rPr>
        <w:t>I</w:t>
      </w:r>
      <w:r w:rsidRPr="00507AC4">
        <w:rPr>
          <w:rStyle w:val="Lienhypertexte"/>
          <w:color w:val="000000" w:themeColor="text1"/>
          <w:u w:val="none"/>
        </w:rPr>
        <w:t>l existe deux grandes catégories de statuts juridiques : </w:t>
      </w:r>
      <w:hyperlink r:id="rId9" w:anchor="guide" w:tgtFrame="_self" w:history="1">
        <w:r w:rsidRPr="00507AC4">
          <w:rPr>
            <w:rStyle w:val="Lienhypertexte"/>
            <w:color w:val="000000" w:themeColor="text1"/>
            <w:u w:val="none"/>
          </w:rPr>
          <w:t>l’entreprise individuelle</w:t>
        </w:r>
      </w:hyperlink>
      <w:r w:rsidRPr="00507AC4">
        <w:rPr>
          <w:rStyle w:val="Lienhypertexte"/>
          <w:color w:val="000000" w:themeColor="text1"/>
          <w:u w:val="none"/>
        </w:rPr>
        <w:t> et </w:t>
      </w:r>
      <w:hyperlink r:id="rId10" w:anchor="fiche" w:tgtFrame="_self" w:history="1">
        <w:r w:rsidRPr="00507AC4">
          <w:rPr>
            <w:rStyle w:val="Lienhypertexte"/>
            <w:color w:val="000000" w:themeColor="text1"/>
            <w:u w:val="none"/>
          </w:rPr>
          <w:t>la société</w:t>
        </w:r>
      </w:hyperlink>
      <w:r w:rsidRPr="00507AC4">
        <w:rPr>
          <w:rStyle w:val="Lienhypertexte"/>
          <w:color w:val="000000" w:themeColor="text1"/>
          <w:u w:val="none"/>
        </w:rPr>
        <w:t>. Une entreprise peut avoir le statut d’entreprise individuelle ou le statut de société.</w:t>
      </w:r>
    </w:p>
    <w:p w:rsidR="00285591" w:rsidRDefault="00285591" w:rsidP="00285591">
      <w:pPr>
        <w:shd w:val="clear" w:color="auto" w:fill="FFFFFF"/>
        <w:spacing w:after="150" w:line="240" w:lineRule="auto"/>
        <w:ind w:right="-1"/>
        <w:jc w:val="both"/>
        <w:rPr>
          <w:rStyle w:val="Lienhypertexte"/>
          <w:color w:val="auto"/>
          <w:u w:val="none"/>
        </w:rPr>
      </w:pPr>
      <w:r w:rsidRPr="000644D4">
        <w:rPr>
          <w:rStyle w:val="Lienhypertexte"/>
          <w:color w:val="auto"/>
        </w:rPr>
        <w:t>Bon à savoir </w:t>
      </w:r>
      <w:r w:rsidRPr="000644D4">
        <w:rPr>
          <w:rStyle w:val="Lienhypertexte"/>
          <w:color w:val="auto"/>
          <w:u w:val="none"/>
        </w:rPr>
        <w:t>: il faut distinguer le statut juridique et les statuts de l’entreprise. Le statut juridique est la forme de l’entreprise (entreprise individuelle ou société), tandis que les statuts constituent un document qui définit le statut juridique, mais aussi l’objet social, le siège, le capital social et sa répartition, le nom des associés, l’administration de l’entreprise etc.</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La grande différence sur le plan juridique entre l’entreprise individuelle et la société est que la société constitue une personne morale distincte de la personne physique de l’entrepreneur.</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Tandis que si vous créez une entreprise individuelle, votre entreprise n’a pas de personnalité juridique. Cela a des conséquences importantes en termes de responsabilité (voir ci-dessous).</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Quelle est la liste des statuts juridiques d’entreprises ?</w:t>
      </w:r>
    </w:p>
    <w:p w:rsidR="00285591" w:rsidRPr="00C23115" w:rsidRDefault="00285591" w:rsidP="00285591">
      <w:pPr>
        <w:spacing w:after="0" w:line="240" w:lineRule="auto"/>
        <w:ind w:right="-1"/>
        <w:jc w:val="both"/>
        <w:rPr>
          <w:rStyle w:val="Lienhypertexte"/>
          <w:color w:val="auto"/>
          <w:u w:val="none"/>
        </w:rPr>
      </w:pPr>
      <w:r w:rsidRPr="00C23115">
        <w:rPr>
          <w:rStyle w:val="Lienhypertexte"/>
          <w:color w:val="auto"/>
          <w:u w:val="none"/>
        </w:rPr>
        <w:t>Le statut juridique de l’entreprise individuelle (EI) est le plus simple et le moins onéreux. Il convient aux personnes qui souhaitent entreprendre seules. Si vous optez pour ce statut, vous devez savoir que votre patrimoine privé sera confondu avec le patrimoine de l’entreprise.</w:t>
      </w:r>
    </w:p>
    <w:p w:rsidR="00285591" w:rsidRDefault="00285591" w:rsidP="00285591">
      <w:pPr>
        <w:spacing w:after="0" w:line="240" w:lineRule="auto"/>
        <w:ind w:right="-1"/>
        <w:jc w:val="both"/>
        <w:rPr>
          <w:rStyle w:val="Lienhypertexte"/>
          <w:color w:val="auto"/>
          <w:u w:val="none"/>
        </w:rPr>
      </w:pPr>
      <w:r w:rsidRPr="00C23115">
        <w:rPr>
          <w:rStyle w:val="Lienhypertexte"/>
          <w:color w:val="auto"/>
          <w:u w:val="none"/>
        </w:rPr>
        <w:t>Concrètement, vos biens personnels pourront être saisis en cas de problèmes d’endettement de votre entreprise.</w:t>
      </w:r>
    </w:p>
    <w:p w:rsidR="00285591" w:rsidRPr="00C23115" w:rsidRDefault="00285591" w:rsidP="00285591">
      <w:pPr>
        <w:spacing w:after="0" w:line="240" w:lineRule="auto"/>
        <w:ind w:right="-1"/>
        <w:jc w:val="both"/>
        <w:rPr>
          <w:rStyle w:val="Lienhypertexte"/>
          <w:color w:val="auto"/>
          <w:u w:val="none"/>
        </w:rPr>
      </w:pPr>
    </w:p>
    <w:p w:rsidR="00285591" w:rsidRPr="00C23115" w:rsidRDefault="00285591" w:rsidP="00285591">
      <w:pPr>
        <w:spacing w:after="0" w:line="240" w:lineRule="auto"/>
        <w:ind w:right="-1"/>
        <w:jc w:val="both"/>
        <w:rPr>
          <w:rStyle w:val="Lienhypertexte"/>
          <w:color w:val="auto"/>
          <w:u w:val="none"/>
        </w:rPr>
      </w:pPr>
      <w:r w:rsidRPr="00C23115">
        <w:rPr>
          <w:rStyle w:val="Lienhypertexte"/>
          <w:color w:val="auto"/>
          <w:u w:val="none"/>
        </w:rPr>
        <w:t>Voici les principales formes d’entreprises individuelles :</w:t>
      </w:r>
    </w:p>
    <w:p w:rsidR="00285591" w:rsidRPr="00C23115" w:rsidRDefault="00285591" w:rsidP="00285591">
      <w:pPr>
        <w:spacing w:after="0" w:line="240" w:lineRule="auto"/>
        <w:ind w:right="-1"/>
        <w:jc w:val="both"/>
        <w:rPr>
          <w:rStyle w:val="Lienhypertexte"/>
          <w:color w:val="auto"/>
          <w:u w:val="none"/>
        </w:rPr>
      </w:pPr>
      <w:r w:rsidRPr="00C23115">
        <w:rPr>
          <w:rStyle w:val="Lienhypertexte"/>
          <w:color w:val="auto"/>
          <w:u w:val="none"/>
        </w:rPr>
        <w:t>1/ L’entreprise individuelle (EI)</w:t>
      </w:r>
    </w:p>
    <w:p w:rsidR="00285591" w:rsidRPr="00C23115" w:rsidRDefault="00285591" w:rsidP="00285591">
      <w:pPr>
        <w:spacing w:after="0" w:line="240" w:lineRule="auto"/>
        <w:ind w:right="-1"/>
        <w:jc w:val="both"/>
        <w:rPr>
          <w:rStyle w:val="Lienhypertexte"/>
          <w:color w:val="auto"/>
          <w:u w:val="none"/>
        </w:rPr>
      </w:pPr>
      <w:r w:rsidRPr="00C23115">
        <w:rPr>
          <w:rStyle w:val="Lienhypertexte"/>
          <w:color w:val="auto"/>
          <w:u w:val="none"/>
        </w:rPr>
        <w:t>2/ L’entreprise individuelle à responsabilité limitée (EIRL)</w:t>
      </w:r>
    </w:p>
    <w:p w:rsidR="00285591" w:rsidRPr="00C23115" w:rsidRDefault="00285591" w:rsidP="00285591">
      <w:pPr>
        <w:spacing w:after="0" w:line="240" w:lineRule="auto"/>
        <w:ind w:right="-1"/>
        <w:jc w:val="both"/>
        <w:rPr>
          <w:rStyle w:val="Lienhypertexte"/>
          <w:color w:val="auto"/>
          <w:u w:val="none"/>
        </w:rPr>
      </w:pPr>
      <w:r w:rsidRPr="00C23115">
        <w:rPr>
          <w:rStyle w:val="Lienhypertexte"/>
          <w:color w:val="auto"/>
          <w:u w:val="none"/>
        </w:rPr>
        <w:t>3/ </w:t>
      </w:r>
      <w:hyperlink r:id="rId11" w:anchor="guide-complet" w:tgtFrame="_self" w:history="1">
        <w:r w:rsidRPr="00C23115">
          <w:rPr>
            <w:rStyle w:val="Lienhypertexte"/>
            <w:color w:val="auto"/>
            <w:u w:val="none"/>
          </w:rPr>
          <w:t>L’auto entreprise</w:t>
        </w:r>
      </w:hyperlink>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lastRenderedPageBreak/>
        <w:t>Si vous souhaitez entreprendre à plusieurs, le statut juridique de la société s’impose. Il existe plusieurs catégories de sociétés (voir liste ci-dessous).</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La société étant une personne morale à part entière, votre patrimoine personnel et celui de votre entreprise seront dissociés. Si vous entreprenez une activité qui comporte des risques, opter pour la société est recommandé.</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Voici une liste des principales formes de sociétés :</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1/ </w:t>
      </w:r>
      <w:hyperlink r:id="rId12" w:anchor="explications-de-droit" w:tgtFrame="_self" w:history="1">
        <w:r w:rsidRPr="00C23115">
          <w:rPr>
            <w:rStyle w:val="Lienhypertexte"/>
            <w:color w:val="auto"/>
            <w:u w:val="none"/>
          </w:rPr>
          <w:t>L’entreprise unipersonnelle à responsabilité limitée (EURL)</w:t>
        </w:r>
      </w:hyperlink>
      <w:r w:rsidRPr="00C23115">
        <w:rPr>
          <w:rStyle w:val="Lienhypertexte"/>
          <w:color w:val="auto"/>
          <w:u w:val="none"/>
        </w:rPr>
        <w:t>. Il s’agit, pour être clair, d’une SARL comportant un associé unique.</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2/ La société à responsabilité limitée (SARL)</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3/ La société anonyme (SA)</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4/ La société par actions simplifiées (SAS).</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Conseil : si vous optez pour une société, le recours à un avocat pour la rédaction des statuts est très fortement conseillé. Une fois que vous aurez rédigé les statuts de votre société, vous devrez faire enregistrer votre entreprise au Centre de formalité des entreprises (CFE). Lire la fiche «  centre de formalités des entreprises ».</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Comment choisir le statut juridique d’une entreprise ?</w:t>
      </w:r>
    </w:p>
    <w:p w:rsidR="00285591" w:rsidRPr="00C23115" w:rsidRDefault="00285591" w:rsidP="00285591">
      <w:pPr>
        <w:spacing w:after="0" w:line="240" w:lineRule="auto"/>
        <w:ind w:right="-1"/>
        <w:jc w:val="both"/>
        <w:rPr>
          <w:rStyle w:val="Lienhypertexte"/>
          <w:color w:val="auto"/>
          <w:u w:val="none"/>
        </w:rPr>
      </w:pPr>
      <w:r w:rsidRPr="00C23115">
        <w:rPr>
          <w:rStyle w:val="Lienhypertexte"/>
          <w:color w:val="auto"/>
          <w:u w:val="none"/>
        </w:rPr>
        <w:t>Le choix du statut juridique est une étape cruciale dans le cadre de </w:t>
      </w:r>
      <w:hyperlink r:id="rId13" w:anchor="notice-explicative" w:tgtFrame="_self" w:history="1">
        <w:r w:rsidRPr="00C23115">
          <w:rPr>
            <w:rStyle w:val="Lienhypertexte"/>
            <w:color w:val="auto"/>
            <w:u w:val="none"/>
          </w:rPr>
          <w:t>la création d’une entreprise</w:t>
        </w:r>
      </w:hyperlink>
      <w:r w:rsidRPr="00C23115">
        <w:rPr>
          <w:rStyle w:val="Lienhypertexte"/>
          <w:color w:val="auto"/>
          <w:u w:val="none"/>
        </w:rPr>
        <w:t>. C’est donc loin d’être une démarche uniquement administrative.</w:t>
      </w:r>
    </w:p>
    <w:p w:rsidR="00285591" w:rsidRDefault="00285591" w:rsidP="00285591">
      <w:pPr>
        <w:spacing w:after="0" w:line="240" w:lineRule="auto"/>
        <w:ind w:right="-1"/>
        <w:jc w:val="both"/>
        <w:rPr>
          <w:rStyle w:val="Lienhypertexte"/>
          <w:color w:val="auto"/>
          <w:u w:val="none"/>
        </w:rPr>
      </w:pPr>
      <w:r w:rsidRPr="00C23115">
        <w:rPr>
          <w:rStyle w:val="Lienhypertexte"/>
          <w:color w:val="auto"/>
          <w:u w:val="none"/>
        </w:rPr>
        <w:t>Pour choisir le bon statut juridique, c’est-à-dire le statut qui correspond le mieux à l’activité et à l’organisation de l’entreprise que vous souhaitez créer, vous devez vous poser plusieurs questions :</w:t>
      </w:r>
    </w:p>
    <w:p w:rsidR="00285591" w:rsidRPr="00C23115" w:rsidRDefault="00285591" w:rsidP="00285591">
      <w:pPr>
        <w:spacing w:after="0" w:line="240" w:lineRule="auto"/>
        <w:ind w:right="-1"/>
        <w:jc w:val="both"/>
        <w:rPr>
          <w:rStyle w:val="Lienhypertexte"/>
          <w:color w:val="auto"/>
          <w:u w:val="none"/>
        </w:rPr>
      </w:pP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1/ Est-ce que je crée mon entreprise seul ou à plusieurs ? Si vous créez votre entreprise seul, vous opterez surement pour le statut d’entreprise individuelle. Si vous entreprenez à plusieurs, pour le statut de société.</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2/ Quels sont les investissements nécessaires pour créer mon entreprise ? De quel capital ai-je besoin ? Quels sont les besoins de financement dont j’ai besoin ? Si vous avez besoin d’investissements importants, la société est probablement la meilleure solution.</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3/ De quelle nature est votre activité (libérale, commerciale, artisanale etc.) ?</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4/ A quel régime fiscal je souhaite que mon entreprise soit assujettie (impôt sur le revenu ou impôt sur les sociétés) ?</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5/ L’activité que je m’apprête à lancer comporte-t-elle des risques ? Si oui, il est préférable de créer une société à responsabilité limitée.</w:t>
      </w:r>
    </w:p>
    <w:p w:rsidR="00285591" w:rsidRPr="00C23115" w:rsidRDefault="00285591" w:rsidP="00285591">
      <w:pPr>
        <w:spacing w:line="240" w:lineRule="auto"/>
        <w:ind w:right="-1"/>
        <w:jc w:val="both"/>
        <w:rPr>
          <w:rStyle w:val="Lienhypertexte"/>
          <w:color w:val="auto"/>
          <w:u w:val="none"/>
        </w:rPr>
      </w:pPr>
      <w:r w:rsidRPr="00C23115">
        <w:rPr>
          <w:rStyle w:val="Lienhypertexte"/>
          <w:color w:val="auto"/>
          <w:u w:val="none"/>
        </w:rPr>
        <w:t>6/ Mon entreprise sera-t-elle amenée à développer rapidement son activité ? Si c’est le cas, le statut de société est sans doute celui qui correspond le mieux à votre projet.</w:t>
      </w:r>
    </w:p>
    <w:p w:rsidR="00285591" w:rsidRPr="00C23115" w:rsidRDefault="00285591" w:rsidP="00285591">
      <w:pPr>
        <w:ind w:right="-1"/>
        <w:jc w:val="both"/>
        <w:rPr>
          <w:rStyle w:val="Lienhypertexte"/>
          <w:color w:val="auto"/>
          <w:u w:val="none"/>
        </w:rPr>
      </w:pPr>
      <w:r w:rsidRPr="00C23115">
        <w:rPr>
          <w:rStyle w:val="Lienhypertexte"/>
          <w:color w:val="auto"/>
          <w:u w:val="none"/>
        </w:rPr>
        <w:t>7/ Quel est le statut que je souhaite avoir en tant que chef d’entreprise : celui de salarié dirigeant, ou celui de travailleur non salarié (TNS) ?</w:t>
      </w:r>
    </w:p>
    <w:p w:rsidR="00285591" w:rsidRPr="00C23115" w:rsidRDefault="00285591" w:rsidP="00285591">
      <w:pPr>
        <w:ind w:right="-1"/>
        <w:jc w:val="both"/>
        <w:rPr>
          <w:rStyle w:val="Lienhypertexte"/>
          <w:color w:val="auto"/>
          <w:u w:val="none"/>
        </w:rPr>
      </w:pPr>
      <w:r w:rsidRPr="00C23115">
        <w:rPr>
          <w:rStyle w:val="Lienhypertexte"/>
          <w:color w:val="auto"/>
          <w:u w:val="none"/>
        </w:rPr>
        <w:t>8/ Est-ce j’ai un patrimoine personnel à protéger (ou à transmettre) ? Si c’est le cas, la société est la forme juridique la plus adaptée.</w:t>
      </w:r>
    </w:p>
    <w:p w:rsidR="00285591" w:rsidRPr="00896961" w:rsidRDefault="00285591" w:rsidP="00285591">
      <w:pPr>
        <w:ind w:right="-1"/>
        <w:jc w:val="both"/>
      </w:pPr>
      <w:r w:rsidRPr="00C23115">
        <w:rPr>
          <w:rStyle w:val="Lienhypertexte"/>
          <w:color w:val="auto"/>
          <w:u w:val="none"/>
        </w:rPr>
        <w:t>9/ L’activité que je souhaite développer est-elle encadrée par la loi ou non ? Si la réponse est positive, vous opterez plutôt pour une société.</w:t>
      </w:r>
    </w:p>
    <w:p w:rsidR="00285591" w:rsidRDefault="00285591" w:rsidP="00285591">
      <w:pPr>
        <w:pStyle w:val="Paragraphedeliste"/>
        <w:tabs>
          <w:tab w:val="left" w:pos="2426"/>
        </w:tabs>
        <w:ind w:left="-142" w:right="-426"/>
        <w:rPr>
          <w:rFonts w:ascii="Arial" w:hAnsi="Arial" w:cs="Arial"/>
        </w:rPr>
      </w:pPr>
    </w:p>
    <w:p w:rsidR="00285591" w:rsidRDefault="00285591" w:rsidP="00285591">
      <w:pPr>
        <w:pStyle w:val="Paragraphedeliste"/>
        <w:numPr>
          <w:ilvl w:val="0"/>
          <w:numId w:val="5"/>
        </w:numPr>
        <w:tabs>
          <w:tab w:val="left" w:pos="2426"/>
        </w:tabs>
        <w:ind w:right="-426"/>
        <w:rPr>
          <w:rFonts w:ascii="Arial" w:hAnsi="Arial" w:cs="Arial"/>
          <w:b/>
          <w:u w:val="single"/>
        </w:rPr>
      </w:pPr>
      <w:r w:rsidRPr="0033373C">
        <w:rPr>
          <w:rFonts w:ascii="Arial" w:hAnsi="Arial" w:cs="Arial"/>
          <w:b/>
          <w:u w:val="single"/>
        </w:rPr>
        <w:t>Secteur public et secteur privé</w:t>
      </w:r>
      <w:r>
        <w:rPr>
          <w:rFonts w:ascii="Arial" w:hAnsi="Arial" w:cs="Arial"/>
          <w:b/>
          <w:u w:val="single"/>
        </w:rPr>
        <w:t> :</w:t>
      </w:r>
    </w:p>
    <w:p w:rsidR="00285591" w:rsidRDefault="00285591" w:rsidP="00285591">
      <w:pPr>
        <w:tabs>
          <w:tab w:val="left" w:pos="2426"/>
        </w:tabs>
        <w:ind w:right="-1"/>
        <w:jc w:val="both"/>
        <w:rPr>
          <w:rFonts w:ascii="Arial" w:hAnsi="Arial" w:cs="Arial"/>
        </w:rPr>
      </w:pPr>
      <w:r>
        <w:rPr>
          <w:rFonts w:ascii="Arial" w:hAnsi="Arial" w:cs="Arial"/>
        </w:rPr>
        <w:t>Ce critère diversifie les entreprises en 2 catégories. Il est lié à la nature du propriétaire de l’entreprise. Dans notre cours, on s’intéresse particulièrement au secteur privé (c’est-à-dire propriété privée au sein d’une économie de marché).</w:t>
      </w:r>
    </w:p>
    <w:p w:rsidR="00285591" w:rsidRDefault="00285591" w:rsidP="00285591">
      <w:pPr>
        <w:pStyle w:val="Paragraphedeliste"/>
        <w:numPr>
          <w:ilvl w:val="0"/>
          <w:numId w:val="5"/>
        </w:numPr>
        <w:tabs>
          <w:tab w:val="left" w:pos="2426"/>
        </w:tabs>
        <w:ind w:right="-1"/>
        <w:jc w:val="both"/>
        <w:rPr>
          <w:rFonts w:ascii="Arial" w:hAnsi="Arial" w:cs="Arial"/>
          <w:b/>
          <w:u w:val="single"/>
        </w:rPr>
      </w:pPr>
      <w:r>
        <w:rPr>
          <w:rFonts w:ascii="Arial" w:hAnsi="Arial" w:cs="Arial"/>
          <w:b/>
          <w:u w:val="single"/>
        </w:rPr>
        <w:t>Diversité des dimensions :</w:t>
      </w:r>
    </w:p>
    <w:p w:rsidR="00285591" w:rsidRDefault="00285591" w:rsidP="00285591">
      <w:pPr>
        <w:tabs>
          <w:tab w:val="left" w:pos="2426"/>
        </w:tabs>
        <w:ind w:right="-1"/>
        <w:jc w:val="both"/>
        <w:rPr>
          <w:rFonts w:ascii="Arial" w:hAnsi="Arial" w:cs="Arial"/>
        </w:rPr>
      </w:pPr>
      <w:r>
        <w:rPr>
          <w:rFonts w:ascii="Arial" w:hAnsi="Arial" w:cs="Arial"/>
        </w:rPr>
        <w:t>Ce qui va faire la différence entre une entreprise et autre, c’est la dimension c’est-à-dire « la mesure de la taille de l’entreprise ».</w:t>
      </w:r>
    </w:p>
    <w:p w:rsidR="00285591" w:rsidRDefault="00285591" w:rsidP="00285591">
      <w:pPr>
        <w:tabs>
          <w:tab w:val="left" w:pos="2426"/>
        </w:tabs>
        <w:spacing w:after="0"/>
        <w:ind w:right="-1"/>
        <w:jc w:val="both"/>
        <w:rPr>
          <w:rFonts w:ascii="Arial" w:hAnsi="Arial" w:cs="Arial"/>
        </w:rPr>
      </w:pPr>
      <w:r>
        <w:rPr>
          <w:rFonts w:ascii="Arial" w:hAnsi="Arial" w:cs="Arial"/>
        </w:rPr>
        <w:t xml:space="preserve">Par exemple, PME, petite entreprise, micro entreprise… sont distinguées selon </w:t>
      </w:r>
      <w:r w:rsidRPr="00F248A0">
        <w:rPr>
          <w:rFonts w:ascii="Arial" w:hAnsi="Arial" w:cs="Arial"/>
        </w:rPr>
        <w:t>leurs effectifs</w:t>
      </w:r>
      <w:r>
        <w:rPr>
          <w:rFonts w:ascii="Arial" w:hAnsi="Arial" w:cs="Arial"/>
        </w:rPr>
        <w:t xml:space="preserve"> (nombre de personnel ou salariés minimum) et selon </w:t>
      </w:r>
      <w:r w:rsidRPr="00F248A0">
        <w:rPr>
          <w:rFonts w:ascii="Arial" w:hAnsi="Arial" w:cs="Arial"/>
        </w:rPr>
        <w:t>leurs poids</w:t>
      </w:r>
      <w:r>
        <w:rPr>
          <w:rFonts w:ascii="Arial" w:hAnsi="Arial" w:cs="Arial"/>
        </w:rPr>
        <w:t xml:space="preserve"> dans l’économie ou en fonction de l’activité</w:t>
      </w:r>
    </w:p>
    <w:p w:rsidR="00285591" w:rsidRDefault="00285591" w:rsidP="00285591">
      <w:pPr>
        <w:tabs>
          <w:tab w:val="left" w:pos="2426"/>
        </w:tabs>
        <w:spacing w:after="0"/>
        <w:ind w:right="-1"/>
        <w:jc w:val="both"/>
        <w:rPr>
          <w:rFonts w:ascii="Arial" w:hAnsi="Arial" w:cs="Arial"/>
        </w:rPr>
      </w:pPr>
      <w:r>
        <w:rPr>
          <w:rFonts w:ascii="Arial" w:hAnsi="Arial" w:cs="Arial"/>
        </w:rPr>
        <w:t xml:space="preserve"> (</w:t>
      </w:r>
      <w:r w:rsidRPr="00F248A0">
        <w:rPr>
          <w:rFonts w:ascii="Arial" w:hAnsi="Arial" w:cs="Arial"/>
        </w:rPr>
        <w:t>le</w:t>
      </w:r>
      <w:r>
        <w:rPr>
          <w:rFonts w:ascii="Arial" w:hAnsi="Arial" w:cs="Arial"/>
        </w:rPr>
        <w:t xml:space="preserve"> </w:t>
      </w:r>
      <w:r w:rsidRPr="00F248A0">
        <w:rPr>
          <w:rFonts w:ascii="Arial" w:hAnsi="Arial" w:cs="Arial"/>
        </w:rPr>
        <w:t xml:space="preserve">chiffre </w:t>
      </w:r>
      <w:r>
        <w:rPr>
          <w:rFonts w:ascii="Arial" w:hAnsi="Arial" w:cs="Arial"/>
        </w:rPr>
        <w:t>d’affaires, le capital investi) et enfin en fonction de la rentabilité (valeur ajoutée, bénéfice).</w:t>
      </w:r>
    </w:p>
    <w:p w:rsidR="00285591" w:rsidRDefault="00285591" w:rsidP="00285591">
      <w:pPr>
        <w:pStyle w:val="Paragraphedeliste"/>
        <w:numPr>
          <w:ilvl w:val="0"/>
          <w:numId w:val="5"/>
        </w:numPr>
        <w:tabs>
          <w:tab w:val="left" w:pos="2426"/>
        </w:tabs>
        <w:ind w:right="-1"/>
        <w:jc w:val="both"/>
        <w:rPr>
          <w:rFonts w:ascii="Arial" w:hAnsi="Arial" w:cs="Arial"/>
          <w:b/>
          <w:u w:val="single"/>
        </w:rPr>
      </w:pPr>
      <w:r>
        <w:rPr>
          <w:rFonts w:ascii="Arial" w:hAnsi="Arial" w:cs="Arial"/>
          <w:b/>
          <w:u w:val="single"/>
        </w:rPr>
        <w:t>Nature des activités :</w:t>
      </w:r>
    </w:p>
    <w:p w:rsidR="00285591" w:rsidRDefault="00285591" w:rsidP="00285591">
      <w:pPr>
        <w:tabs>
          <w:tab w:val="left" w:pos="2426"/>
        </w:tabs>
        <w:spacing w:after="0"/>
        <w:ind w:right="-1"/>
        <w:jc w:val="both"/>
        <w:rPr>
          <w:rFonts w:ascii="Arial" w:hAnsi="Arial" w:cs="Arial"/>
        </w:rPr>
      </w:pPr>
      <w:r>
        <w:rPr>
          <w:rFonts w:ascii="Arial" w:hAnsi="Arial" w:cs="Arial"/>
        </w:rPr>
        <w:t>Les entreprises se diversifient par le fait qu’elles soient classées dans des secteurs économiques différents.</w:t>
      </w:r>
    </w:p>
    <w:p w:rsidR="00285591" w:rsidRDefault="00285591" w:rsidP="00285591">
      <w:pPr>
        <w:tabs>
          <w:tab w:val="left" w:pos="2426"/>
        </w:tabs>
        <w:spacing w:after="0"/>
        <w:ind w:right="-1"/>
        <w:jc w:val="both"/>
        <w:rPr>
          <w:rFonts w:ascii="Arial" w:hAnsi="Arial" w:cs="Arial"/>
          <w:b/>
        </w:rPr>
      </w:pPr>
      <w:r>
        <w:rPr>
          <w:rFonts w:ascii="Arial" w:hAnsi="Arial" w:cs="Arial"/>
        </w:rPr>
        <w:t xml:space="preserve"> </w:t>
      </w:r>
      <w:r w:rsidRPr="005A7B24">
        <w:rPr>
          <w:rFonts w:ascii="Arial" w:hAnsi="Arial" w:cs="Arial"/>
          <w:b/>
        </w:rPr>
        <w:t>Un secteur est « un ensemble d’entreprises exerçant une même activité principale »</w:t>
      </w:r>
      <w:r>
        <w:rPr>
          <w:rFonts w:ascii="Arial" w:hAnsi="Arial" w:cs="Arial"/>
          <w:b/>
        </w:rPr>
        <w:t>.</w:t>
      </w:r>
    </w:p>
    <w:p w:rsidR="00285591" w:rsidRDefault="00285591" w:rsidP="00285591">
      <w:pPr>
        <w:tabs>
          <w:tab w:val="left" w:pos="2426"/>
        </w:tabs>
        <w:spacing w:after="0"/>
        <w:ind w:right="-1"/>
        <w:jc w:val="both"/>
        <w:rPr>
          <w:rFonts w:ascii="Arial" w:hAnsi="Arial" w:cs="Arial"/>
        </w:rPr>
      </w:pPr>
      <w:r>
        <w:rPr>
          <w:rFonts w:ascii="Arial" w:hAnsi="Arial" w:cs="Arial"/>
        </w:rPr>
        <w:t>Ainsi, selon son activité principale, une entreprise appartient à l’un des secteurs suivants :</w:t>
      </w:r>
    </w:p>
    <w:p w:rsidR="00285591" w:rsidRPr="002A54C8" w:rsidRDefault="00285591" w:rsidP="00285591">
      <w:pPr>
        <w:pStyle w:val="Paragraphedeliste"/>
        <w:numPr>
          <w:ilvl w:val="0"/>
          <w:numId w:val="2"/>
        </w:numPr>
        <w:tabs>
          <w:tab w:val="left" w:pos="2426"/>
        </w:tabs>
        <w:spacing w:after="0"/>
        <w:ind w:right="-1"/>
        <w:jc w:val="both"/>
        <w:rPr>
          <w:rFonts w:ascii="Arial" w:hAnsi="Arial" w:cs="Arial"/>
        </w:rPr>
      </w:pPr>
      <w:r>
        <w:rPr>
          <w:rFonts w:ascii="Arial" w:hAnsi="Arial" w:cs="Arial"/>
          <w:u w:val="single"/>
        </w:rPr>
        <w:t>Secteur primaire :</w:t>
      </w:r>
      <w:r>
        <w:rPr>
          <w:rFonts w:ascii="Arial" w:hAnsi="Arial" w:cs="Arial"/>
        </w:rPr>
        <w:t xml:space="preserve"> c’est le secteur qui regroupe les entreprises qui ont une activité directe avec la nature : </w:t>
      </w:r>
      <w:r>
        <w:rPr>
          <w:rFonts w:ascii="Arial" w:hAnsi="Arial" w:cs="Arial"/>
          <w:b/>
        </w:rPr>
        <w:t>sol, sous-sol, agriculture, pêche, fond marin…</w:t>
      </w:r>
    </w:p>
    <w:p w:rsidR="00285591" w:rsidRPr="002A54C8" w:rsidRDefault="00285591" w:rsidP="00285591">
      <w:pPr>
        <w:pStyle w:val="Paragraphedeliste"/>
        <w:numPr>
          <w:ilvl w:val="0"/>
          <w:numId w:val="2"/>
        </w:numPr>
        <w:tabs>
          <w:tab w:val="left" w:pos="2426"/>
        </w:tabs>
        <w:spacing w:after="0"/>
        <w:ind w:right="-1"/>
        <w:jc w:val="both"/>
        <w:rPr>
          <w:rFonts w:ascii="Arial" w:hAnsi="Arial" w:cs="Arial"/>
        </w:rPr>
      </w:pPr>
      <w:r>
        <w:rPr>
          <w:rFonts w:ascii="Arial" w:hAnsi="Arial" w:cs="Arial"/>
          <w:u w:val="single"/>
        </w:rPr>
        <w:t>Secteur secondaire </w:t>
      </w:r>
      <w:r w:rsidRPr="002A54C8">
        <w:rPr>
          <w:rFonts w:ascii="Arial" w:hAnsi="Arial" w:cs="Arial"/>
        </w:rPr>
        <w:t>: ce secteur correspond</w:t>
      </w:r>
      <w:r>
        <w:rPr>
          <w:rFonts w:ascii="Arial" w:hAnsi="Arial" w:cs="Arial"/>
        </w:rPr>
        <w:t xml:space="preserve"> aux entreprises de transformation (produisant des biens matériels ou produits) : </w:t>
      </w:r>
      <w:r>
        <w:rPr>
          <w:rFonts w:ascii="Arial" w:hAnsi="Arial" w:cs="Arial"/>
          <w:b/>
        </w:rPr>
        <w:t>industrie, travaux publics, bâtiment…</w:t>
      </w:r>
    </w:p>
    <w:p w:rsidR="00285591" w:rsidRDefault="00285591" w:rsidP="00285591">
      <w:pPr>
        <w:pStyle w:val="Paragraphedeliste"/>
        <w:numPr>
          <w:ilvl w:val="0"/>
          <w:numId w:val="2"/>
        </w:numPr>
        <w:tabs>
          <w:tab w:val="left" w:pos="2426"/>
        </w:tabs>
        <w:spacing w:after="0"/>
        <w:ind w:right="-1"/>
        <w:jc w:val="both"/>
        <w:rPr>
          <w:rFonts w:ascii="Arial" w:hAnsi="Arial" w:cs="Arial"/>
          <w:b/>
        </w:rPr>
      </w:pPr>
      <w:r>
        <w:rPr>
          <w:rFonts w:ascii="Arial" w:hAnsi="Arial" w:cs="Arial"/>
          <w:u w:val="single"/>
        </w:rPr>
        <w:t>Secteur tertiaire :</w:t>
      </w:r>
      <w:r>
        <w:rPr>
          <w:rFonts w:ascii="Arial" w:hAnsi="Arial" w:cs="Arial"/>
        </w:rPr>
        <w:t xml:space="preserve"> ce secteur correspond aux entreprises qui produisent des services (biens immatériels) : </w:t>
      </w:r>
      <w:r w:rsidRPr="00CF25DD">
        <w:rPr>
          <w:rFonts w:ascii="Arial" w:hAnsi="Arial" w:cs="Arial"/>
          <w:b/>
        </w:rPr>
        <w:t>transport</w:t>
      </w:r>
      <w:r>
        <w:rPr>
          <w:rFonts w:ascii="Arial" w:hAnsi="Arial" w:cs="Arial"/>
          <w:b/>
        </w:rPr>
        <w:t>, banque, enseignement, télécommunication,  distribution…</w:t>
      </w:r>
    </w:p>
    <w:p w:rsidR="00285591" w:rsidRDefault="00285591" w:rsidP="00285591">
      <w:pPr>
        <w:pStyle w:val="Paragraphedeliste"/>
        <w:numPr>
          <w:ilvl w:val="0"/>
          <w:numId w:val="2"/>
        </w:numPr>
        <w:tabs>
          <w:tab w:val="left" w:pos="2426"/>
        </w:tabs>
        <w:spacing w:after="0"/>
        <w:ind w:right="-1"/>
        <w:jc w:val="both"/>
        <w:rPr>
          <w:rFonts w:ascii="Arial" w:hAnsi="Arial" w:cs="Arial"/>
          <w:b/>
        </w:rPr>
      </w:pPr>
      <w:r>
        <w:rPr>
          <w:rFonts w:ascii="Arial" w:hAnsi="Arial" w:cs="Arial"/>
          <w:u w:val="single"/>
        </w:rPr>
        <w:t xml:space="preserve">Secteur quaternaire : </w:t>
      </w:r>
      <w:r>
        <w:rPr>
          <w:rFonts w:ascii="Arial" w:hAnsi="Arial" w:cs="Arial"/>
        </w:rPr>
        <w:t xml:space="preserve">ce secteur regroupe les entreprises de communication et d’information et les services liés à la technologie avancée : </w:t>
      </w:r>
      <w:r>
        <w:rPr>
          <w:rFonts w:ascii="Arial" w:hAnsi="Arial" w:cs="Arial"/>
          <w:b/>
        </w:rPr>
        <w:t>informatique, télématique…</w:t>
      </w:r>
    </w:p>
    <w:p w:rsidR="00285591" w:rsidRPr="00C7799B" w:rsidRDefault="00285591" w:rsidP="00285591">
      <w:pPr>
        <w:tabs>
          <w:tab w:val="left" w:pos="2426"/>
        </w:tabs>
        <w:spacing w:after="0"/>
        <w:ind w:right="-1"/>
        <w:jc w:val="both"/>
        <w:rPr>
          <w:rFonts w:ascii="Arial" w:hAnsi="Arial" w:cs="Arial"/>
          <w:b/>
        </w:rPr>
      </w:pPr>
    </w:p>
    <w:p w:rsidR="00285591" w:rsidRDefault="00285591" w:rsidP="00285591">
      <w:pPr>
        <w:pStyle w:val="Paragraphedeliste"/>
        <w:numPr>
          <w:ilvl w:val="0"/>
          <w:numId w:val="5"/>
        </w:numPr>
        <w:tabs>
          <w:tab w:val="left" w:pos="2426"/>
        </w:tabs>
        <w:ind w:right="-1"/>
        <w:jc w:val="both"/>
        <w:rPr>
          <w:rFonts w:ascii="Arial" w:hAnsi="Arial" w:cs="Arial"/>
          <w:b/>
          <w:u w:val="single"/>
        </w:rPr>
      </w:pPr>
      <w:r>
        <w:rPr>
          <w:rFonts w:ascii="Arial" w:hAnsi="Arial" w:cs="Arial"/>
          <w:b/>
          <w:u w:val="single"/>
        </w:rPr>
        <w:t>Variétés de situations de concurrence :</w:t>
      </w:r>
    </w:p>
    <w:p w:rsidR="00285591" w:rsidRDefault="00285591" w:rsidP="00285591">
      <w:pPr>
        <w:tabs>
          <w:tab w:val="left" w:pos="2426"/>
        </w:tabs>
        <w:ind w:right="-1"/>
        <w:jc w:val="both"/>
        <w:rPr>
          <w:rFonts w:ascii="Arial" w:hAnsi="Arial" w:cs="Arial"/>
        </w:rPr>
      </w:pPr>
      <w:r>
        <w:rPr>
          <w:rFonts w:ascii="Arial" w:hAnsi="Arial" w:cs="Arial"/>
        </w:rPr>
        <w:t xml:space="preserve">Très simplement la notion de </w:t>
      </w:r>
      <w:r w:rsidRPr="00EE46F0">
        <w:rPr>
          <w:rFonts w:ascii="Arial" w:hAnsi="Arial" w:cs="Arial"/>
          <w:b/>
        </w:rPr>
        <w:t>« concurrence »</w:t>
      </w:r>
      <w:r>
        <w:rPr>
          <w:rFonts w:ascii="Arial" w:hAnsi="Arial" w:cs="Arial"/>
        </w:rPr>
        <w:t xml:space="preserve"> illustre un état de marché. Ce dernier c’est-à-dire le </w:t>
      </w:r>
      <w:r w:rsidRPr="00EE46F0">
        <w:rPr>
          <w:rFonts w:ascii="Arial" w:hAnsi="Arial" w:cs="Arial"/>
          <w:b/>
        </w:rPr>
        <w:t>« marché »</w:t>
      </w:r>
      <w:r>
        <w:rPr>
          <w:rFonts w:ascii="Arial" w:hAnsi="Arial" w:cs="Arial"/>
        </w:rPr>
        <w:t xml:space="preserve"> (concept expliqué lors des séances de cours précédentes) est le lieu réel ou abstrait où se rencontrent l’offre et la demande.</w:t>
      </w:r>
    </w:p>
    <w:p w:rsidR="00285591" w:rsidRDefault="00285591" w:rsidP="00285591">
      <w:pPr>
        <w:tabs>
          <w:tab w:val="left" w:pos="2426"/>
        </w:tabs>
        <w:spacing w:after="0"/>
        <w:ind w:right="-1"/>
        <w:jc w:val="both"/>
        <w:rPr>
          <w:rFonts w:ascii="Arial" w:hAnsi="Arial" w:cs="Arial"/>
          <w:b/>
        </w:rPr>
      </w:pPr>
      <w:r>
        <w:rPr>
          <w:rFonts w:ascii="Arial" w:hAnsi="Arial" w:cs="Arial"/>
        </w:rPr>
        <w:t>D’une manière très simpliste, on observe deux situations de marché (il en existe plus) :</w:t>
      </w:r>
      <w:r w:rsidRPr="00E15AEC">
        <w:rPr>
          <w:rFonts w:ascii="Arial" w:hAnsi="Arial" w:cs="Arial"/>
          <w:b/>
        </w:rPr>
        <w:t xml:space="preserve"> </w:t>
      </w:r>
      <w:r>
        <w:rPr>
          <w:rFonts w:ascii="Arial" w:hAnsi="Arial" w:cs="Arial"/>
          <w:b/>
        </w:rPr>
        <w:t>« monopole » ou</w:t>
      </w:r>
      <w:r w:rsidRPr="00E15AEC">
        <w:rPr>
          <w:rFonts w:ascii="Arial" w:hAnsi="Arial" w:cs="Arial"/>
          <w:b/>
        </w:rPr>
        <w:t xml:space="preserve"> </w:t>
      </w:r>
      <w:r w:rsidRPr="00EE46F0">
        <w:rPr>
          <w:rFonts w:ascii="Arial" w:hAnsi="Arial" w:cs="Arial"/>
          <w:b/>
        </w:rPr>
        <w:t>« concurrence »</w:t>
      </w:r>
      <w:r>
        <w:rPr>
          <w:rFonts w:ascii="Arial" w:hAnsi="Arial" w:cs="Arial"/>
          <w:b/>
        </w:rPr>
        <w:t>.</w:t>
      </w:r>
    </w:p>
    <w:p w:rsidR="00285591" w:rsidRDefault="00285591" w:rsidP="00285591">
      <w:pPr>
        <w:pStyle w:val="Paragraphedeliste"/>
        <w:numPr>
          <w:ilvl w:val="0"/>
          <w:numId w:val="2"/>
        </w:numPr>
        <w:tabs>
          <w:tab w:val="left" w:pos="2426"/>
        </w:tabs>
        <w:spacing w:after="0"/>
        <w:ind w:right="-1"/>
        <w:jc w:val="both"/>
        <w:rPr>
          <w:rFonts w:ascii="Arial" w:hAnsi="Arial" w:cs="Arial"/>
        </w:rPr>
      </w:pPr>
      <w:r>
        <w:rPr>
          <w:rFonts w:ascii="Arial" w:hAnsi="Arial" w:cs="Arial"/>
          <w:b/>
        </w:rPr>
        <w:t xml:space="preserve">« monopole » </w:t>
      </w:r>
      <w:r w:rsidRPr="00E15AEC">
        <w:rPr>
          <w:rFonts w:ascii="Arial" w:hAnsi="Arial" w:cs="Arial"/>
        </w:rPr>
        <w:t>où l’offre appartient à une seule entreprise ;</w:t>
      </w:r>
    </w:p>
    <w:p w:rsidR="00285591" w:rsidRDefault="00285591" w:rsidP="00285591">
      <w:pPr>
        <w:pStyle w:val="Paragraphedeliste"/>
        <w:numPr>
          <w:ilvl w:val="0"/>
          <w:numId w:val="2"/>
        </w:numPr>
        <w:tabs>
          <w:tab w:val="left" w:pos="2426"/>
        </w:tabs>
        <w:spacing w:after="0"/>
        <w:ind w:right="-1"/>
        <w:jc w:val="both"/>
        <w:rPr>
          <w:rFonts w:ascii="Arial" w:hAnsi="Arial" w:cs="Arial"/>
        </w:rPr>
      </w:pPr>
      <w:r>
        <w:rPr>
          <w:rFonts w:ascii="Arial" w:hAnsi="Arial" w:cs="Arial"/>
          <w:b/>
        </w:rPr>
        <w:t xml:space="preserve">« concurrence » </w:t>
      </w:r>
      <w:r w:rsidRPr="00E15AEC">
        <w:rPr>
          <w:rFonts w:ascii="Arial" w:hAnsi="Arial" w:cs="Arial"/>
        </w:rPr>
        <w:t>où l’offre</w:t>
      </w:r>
      <w:r>
        <w:rPr>
          <w:rFonts w:ascii="Arial" w:hAnsi="Arial" w:cs="Arial"/>
        </w:rPr>
        <w:t xml:space="preserve"> est représentée par plusieurs entreprises.</w:t>
      </w:r>
    </w:p>
    <w:p w:rsidR="00285591" w:rsidRDefault="00285591" w:rsidP="00285591">
      <w:pPr>
        <w:pStyle w:val="Paragraphedeliste"/>
        <w:tabs>
          <w:tab w:val="left" w:pos="2426"/>
        </w:tabs>
        <w:spacing w:after="0"/>
        <w:ind w:right="-1"/>
        <w:jc w:val="both"/>
        <w:rPr>
          <w:rFonts w:ascii="Arial" w:hAnsi="Arial" w:cs="Arial"/>
        </w:rPr>
      </w:pPr>
      <w:r>
        <w:rPr>
          <w:rFonts w:ascii="Arial" w:hAnsi="Arial" w:cs="Arial"/>
        </w:rPr>
        <w:t>Mais les relations de concurrence entre les entreprises peuvent apparaître sous différentes formes  à savoir :</w:t>
      </w:r>
    </w:p>
    <w:p w:rsidR="00285591" w:rsidRDefault="00285591" w:rsidP="00285591">
      <w:pPr>
        <w:pStyle w:val="Paragraphedeliste"/>
        <w:tabs>
          <w:tab w:val="left" w:pos="2426"/>
        </w:tabs>
        <w:spacing w:after="0"/>
        <w:ind w:right="-1"/>
        <w:jc w:val="both"/>
        <w:rPr>
          <w:rFonts w:ascii="Arial" w:hAnsi="Arial" w:cs="Arial"/>
          <w:b/>
        </w:rPr>
      </w:pPr>
      <w:r>
        <w:rPr>
          <w:rFonts w:ascii="Arial" w:hAnsi="Arial" w:cs="Arial"/>
        </w:rPr>
        <w:t>a) les entreprises produisent le même produit et s’adressent à une même clientèle :</w:t>
      </w:r>
      <w:r>
        <w:rPr>
          <w:rFonts w:ascii="Arial" w:hAnsi="Arial" w:cs="Arial"/>
          <w:b/>
        </w:rPr>
        <w:t xml:space="preserve"> </w:t>
      </w:r>
      <w:r w:rsidRPr="00BD4E79">
        <w:rPr>
          <w:rFonts w:ascii="Arial" w:hAnsi="Arial" w:cs="Arial"/>
          <w:b/>
        </w:rPr>
        <w:t xml:space="preserve">cette concurrente est </w:t>
      </w:r>
      <w:r>
        <w:rPr>
          <w:rFonts w:ascii="Arial" w:hAnsi="Arial" w:cs="Arial"/>
          <w:b/>
        </w:rPr>
        <w:t xml:space="preserve">dite </w:t>
      </w:r>
      <w:r w:rsidRPr="00BD4E79">
        <w:rPr>
          <w:rFonts w:ascii="Arial" w:hAnsi="Arial" w:cs="Arial"/>
          <w:b/>
        </w:rPr>
        <w:t>directe</w:t>
      </w:r>
      <w:r>
        <w:rPr>
          <w:rFonts w:ascii="Arial" w:hAnsi="Arial" w:cs="Arial"/>
          <w:b/>
        </w:rPr>
        <w:t>.</w:t>
      </w:r>
    </w:p>
    <w:p w:rsidR="00285591" w:rsidRDefault="00285591" w:rsidP="00285591">
      <w:pPr>
        <w:pStyle w:val="Paragraphedeliste"/>
        <w:tabs>
          <w:tab w:val="left" w:pos="2426"/>
        </w:tabs>
        <w:spacing w:after="0"/>
        <w:ind w:right="-1"/>
        <w:jc w:val="both"/>
        <w:rPr>
          <w:rFonts w:ascii="Arial" w:hAnsi="Arial" w:cs="Arial"/>
          <w:b/>
        </w:rPr>
      </w:pPr>
      <w:r w:rsidRPr="00BD4E79">
        <w:rPr>
          <w:rFonts w:ascii="Arial" w:hAnsi="Arial" w:cs="Arial"/>
        </w:rPr>
        <w:t>b)</w:t>
      </w:r>
      <w:r>
        <w:rPr>
          <w:rFonts w:ascii="Arial" w:hAnsi="Arial" w:cs="Arial"/>
        </w:rPr>
        <w:t xml:space="preserve"> les entreprises produisent des produits substituables (remplaçables) à ceux des autres entreprises : </w:t>
      </w:r>
      <w:r w:rsidRPr="00BD4E79">
        <w:rPr>
          <w:rFonts w:ascii="Arial" w:hAnsi="Arial" w:cs="Arial"/>
          <w:b/>
        </w:rPr>
        <w:t xml:space="preserve">cette concurrente est </w:t>
      </w:r>
      <w:r>
        <w:rPr>
          <w:rFonts w:ascii="Arial" w:hAnsi="Arial" w:cs="Arial"/>
          <w:b/>
        </w:rPr>
        <w:t>dite in</w:t>
      </w:r>
      <w:r w:rsidRPr="00BD4E79">
        <w:rPr>
          <w:rFonts w:ascii="Arial" w:hAnsi="Arial" w:cs="Arial"/>
          <w:b/>
        </w:rPr>
        <w:t>directe</w:t>
      </w:r>
      <w:r>
        <w:rPr>
          <w:rFonts w:ascii="Arial" w:hAnsi="Arial" w:cs="Arial"/>
          <w:b/>
        </w:rPr>
        <w:t>.</w:t>
      </w:r>
    </w:p>
    <w:p w:rsidR="00285591" w:rsidRDefault="00285591" w:rsidP="00285591">
      <w:pPr>
        <w:pStyle w:val="Paragraphedeliste"/>
        <w:tabs>
          <w:tab w:val="left" w:pos="2426"/>
        </w:tabs>
        <w:spacing w:after="0"/>
        <w:ind w:right="-1"/>
        <w:jc w:val="both"/>
        <w:rPr>
          <w:rFonts w:ascii="Arial" w:hAnsi="Arial" w:cs="Arial"/>
        </w:rPr>
      </w:pPr>
      <w:r w:rsidRPr="0096143F">
        <w:rPr>
          <w:rFonts w:ascii="Arial" w:hAnsi="Arial" w:cs="Arial"/>
        </w:rPr>
        <w:lastRenderedPageBreak/>
        <w:t>c)</w:t>
      </w:r>
      <w:r>
        <w:rPr>
          <w:rFonts w:ascii="Arial" w:hAnsi="Arial" w:cs="Arial"/>
        </w:rPr>
        <w:t xml:space="preserve"> la concurrence entre les entreprises peut aussi exister sur les autres marchés : c’est-à-dire entre toutes les autres entreprises qui s’approvisionnent (achètent) sur les mêmes marchés « en amont » : travail, capitaux, consommations intermédiaires (c’est-à-dire matières servant à produire : par exemple matières premières, produits semis finis…), équipements…</w:t>
      </w:r>
    </w:p>
    <w:p w:rsidR="00285591" w:rsidRDefault="00285591" w:rsidP="00285591">
      <w:pPr>
        <w:pStyle w:val="Paragraphedeliste"/>
        <w:tabs>
          <w:tab w:val="left" w:pos="2426"/>
        </w:tabs>
        <w:spacing w:after="0"/>
        <w:ind w:right="-1"/>
        <w:jc w:val="both"/>
        <w:rPr>
          <w:rFonts w:ascii="Arial" w:hAnsi="Arial" w:cs="Arial"/>
        </w:rPr>
      </w:pPr>
      <w:r w:rsidRPr="00C66D1A">
        <w:rPr>
          <w:rFonts w:ascii="Arial" w:hAnsi="Arial" w:cs="Arial"/>
          <w:b/>
        </w:rPr>
        <w:t>{</w:t>
      </w:r>
      <w:r>
        <w:rPr>
          <w:rFonts w:ascii="Arial" w:hAnsi="Arial" w:cs="Arial"/>
        </w:rPr>
        <w:t>Voir schéma relatif à la définition du concept d’entreprise ci-dessous</w:t>
      </w:r>
      <w:r w:rsidRPr="00C66D1A">
        <w:rPr>
          <w:rFonts w:ascii="Arial" w:hAnsi="Arial" w:cs="Arial"/>
          <w:b/>
        </w:rPr>
        <w:t>}</w:t>
      </w:r>
    </w:p>
    <w:p w:rsidR="00285591" w:rsidRDefault="00285591" w:rsidP="00285591">
      <w:pPr>
        <w:tabs>
          <w:tab w:val="left" w:pos="2426"/>
        </w:tabs>
        <w:spacing w:after="0"/>
        <w:ind w:right="-426"/>
        <w:rPr>
          <w:rFonts w:ascii="Arial" w:hAnsi="Arial" w:cs="Arial"/>
        </w:rPr>
      </w:pPr>
    </w:p>
    <w:p w:rsidR="00285591" w:rsidRDefault="00285591" w:rsidP="00285591">
      <w:pPr>
        <w:tabs>
          <w:tab w:val="left" w:pos="2426"/>
        </w:tabs>
        <w:spacing w:after="0"/>
        <w:ind w:right="-1"/>
        <w:jc w:val="both"/>
        <w:rPr>
          <w:rFonts w:ascii="Arial" w:hAnsi="Arial" w:cs="Arial"/>
          <w:b/>
        </w:rPr>
      </w:pPr>
      <w:r>
        <w:rPr>
          <w:rFonts w:ascii="Arial" w:hAnsi="Arial" w:cs="Arial"/>
        </w:rPr>
        <w:t xml:space="preserve">Cette notion très simplifiée de la </w:t>
      </w:r>
      <w:r w:rsidRPr="006649F7">
        <w:rPr>
          <w:rFonts w:ascii="Arial" w:hAnsi="Arial" w:cs="Arial"/>
          <w:b/>
        </w:rPr>
        <w:t>« concurrence »</w:t>
      </w:r>
      <w:r>
        <w:rPr>
          <w:rFonts w:ascii="Arial" w:hAnsi="Arial" w:cs="Arial"/>
        </w:rPr>
        <w:t xml:space="preserve">, nous éclaire déjà sur le fait que toute entreprise doit développer </w:t>
      </w:r>
      <w:r w:rsidRPr="00B46DA7">
        <w:rPr>
          <w:rFonts w:ascii="Arial" w:hAnsi="Arial" w:cs="Arial"/>
          <w:b/>
        </w:rPr>
        <w:t>sa capacité à affronter la concurrence</w:t>
      </w:r>
      <w:r>
        <w:rPr>
          <w:rFonts w:ascii="Arial" w:hAnsi="Arial" w:cs="Arial"/>
        </w:rPr>
        <w:t> : c’est ce qu’on nomme par « </w:t>
      </w:r>
      <w:r>
        <w:rPr>
          <w:rFonts w:ascii="Arial" w:hAnsi="Arial" w:cs="Arial"/>
          <w:b/>
        </w:rPr>
        <w:t>compétitivité de l’entreprise ».</w:t>
      </w:r>
    </w:p>
    <w:p w:rsidR="00285591" w:rsidRDefault="00285591" w:rsidP="00285591">
      <w:pPr>
        <w:tabs>
          <w:tab w:val="left" w:pos="2426"/>
        </w:tabs>
        <w:spacing w:after="0"/>
        <w:ind w:right="-1"/>
        <w:jc w:val="both"/>
        <w:rPr>
          <w:rFonts w:ascii="Arial" w:hAnsi="Arial" w:cs="Arial"/>
          <w:b/>
        </w:rPr>
      </w:pPr>
      <w:r>
        <w:rPr>
          <w:rFonts w:ascii="Arial" w:hAnsi="Arial" w:cs="Arial"/>
          <w:b/>
        </w:rPr>
        <w:t>{</w:t>
      </w:r>
      <w:r>
        <w:rPr>
          <w:rFonts w:ascii="Arial" w:hAnsi="Arial" w:cs="Arial"/>
        </w:rPr>
        <w:t>Les variables d’action marketing et les facteurs clés de compétitivité seront étudiés par la suite</w:t>
      </w:r>
      <w:r w:rsidRPr="0028596C">
        <w:rPr>
          <w:rFonts w:ascii="Arial" w:hAnsi="Arial" w:cs="Arial"/>
          <w:b/>
        </w:rPr>
        <w:t>}</w:t>
      </w:r>
    </w:p>
    <w:p w:rsidR="00285591" w:rsidRDefault="00285591" w:rsidP="00285591">
      <w:pPr>
        <w:tabs>
          <w:tab w:val="left" w:pos="2426"/>
        </w:tabs>
        <w:spacing w:after="0"/>
        <w:ind w:right="-1"/>
        <w:jc w:val="both"/>
        <w:rPr>
          <w:rFonts w:ascii="Arial" w:hAnsi="Arial" w:cs="Arial"/>
        </w:rPr>
      </w:pPr>
    </w:p>
    <w:p w:rsidR="00285591" w:rsidRDefault="00285591" w:rsidP="00285591">
      <w:pPr>
        <w:tabs>
          <w:tab w:val="left" w:pos="2426"/>
        </w:tabs>
        <w:spacing w:after="0"/>
        <w:ind w:right="-1"/>
        <w:jc w:val="both"/>
        <w:rPr>
          <w:rFonts w:ascii="Arial" w:hAnsi="Arial" w:cs="Arial"/>
        </w:rPr>
      </w:pPr>
      <w:r>
        <w:rPr>
          <w:rFonts w:ascii="Arial" w:hAnsi="Arial" w:cs="Arial"/>
        </w:rPr>
        <w:t xml:space="preserve">Mais, on peut cependant, faire remarquer que la compétitivité se mesure aux résultats commerciaux de l’entreprise (évolution de son chiffre d’affaires par exemple) et à l’évolution de sa part de marché. </w:t>
      </w:r>
    </w:p>
    <w:p w:rsidR="00285591" w:rsidRDefault="00285591" w:rsidP="00285591">
      <w:pPr>
        <w:tabs>
          <w:tab w:val="left" w:pos="2426"/>
        </w:tabs>
        <w:spacing w:after="0"/>
        <w:ind w:right="-1"/>
        <w:jc w:val="both"/>
        <w:rPr>
          <w:rFonts w:ascii="Arial" w:hAnsi="Arial" w:cs="Arial"/>
        </w:rPr>
      </w:pPr>
    </w:p>
    <w:p w:rsidR="00285591" w:rsidRDefault="00285591" w:rsidP="00285591">
      <w:pPr>
        <w:pStyle w:val="Paragraphedeliste"/>
        <w:numPr>
          <w:ilvl w:val="0"/>
          <w:numId w:val="3"/>
        </w:numPr>
        <w:tabs>
          <w:tab w:val="left" w:pos="2426"/>
        </w:tabs>
        <w:spacing w:after="0"/>
        <w:ind w:right="-1"/>
        <w:jc w:val="both"/>
        <w:rPr>
          <w:rFonts w:ascii="Arial" w:hAnsi="Arial" w:cs="Arial"/>
        </w:rPr>
      </w:pPr>
      <w:r w:rsidRPr="00022491">
        <w:rPr>
          <w:rFonts w:ascii="Arial" w:hAnsi="Arial" w:cs="Arial"/>
        </w:rPr>
        <w:t>Le 1</w:t>
      </w:r>
      <w:r w:rsidRPr="00022491">
        <w:rPr>
          <w:rFonts w:ascii="Arial" w:hAnsi="Arial" w:cs="Arial"/>
          <w:vertAlign w:val="superscript"/>
        </w:rPr>
        <w:t>er</w:t>
      </w:r>
      <w:r w:rsidRPr="00022491">
        <w:rPr>
          <w:rFonts w:ascii="Arial" w:hAnsi="Arial" w:cs="Arial"/>
        </w:rPr>
        <w:t xml:space="preserve"> constat actuel est que les entreprises sont confrontées à des </w:t>
      </w:r>
      <w:r w:rsidRPr="00022491">
        <w:rPr>
          <w:rFonts w:ascii="Arial" w:hAnsi="Arial" w:cs="Arial"/>
          <w:u w:val="single"/>
        </w:rPr>
        <w:t>environnements concurrentiels</w:t>
      </w:r>
      <w:r w:rsidRPr="00022491">
        <w:rPr>
          <w:rFonts w:ascii="Arial" w:hAnsi="Arial" w:cs="Arial"/>
        </w:rPr>
        <w:t xml:space="preserve"> </w:t>
      </w:r>
      <w:r w:rsidRPr="00022491">
        <w:rPr>
          <w:rFonts w:ascii="Arial" w:hAnsi="Arial" w:cs="Arial"/>
          <w:u w:val="single"/>
        </w:rPr>
        <w:t>très diverses</w:t>
      </w:r>
      <w:r w:rsidRPr="00022491">
        <w:rPr>
          <w:rFonts w:ascii="Arial" w:hAnsi="Arial" w:cs="Arial"/>
        </w:rPr>
        <w:t>. Nous avons trois tendances de ce marché, à savoir :</w:t>
      </w:r>
    </w:p>
    <w:p w:rsidR="00285591" w:rsidRPr="00022491" w:rsidRDefault="00285591" w:rsidP="00285591">
      <w:pPr>
        <w:pStyle w:val="Paragraphedeliste"/>
        <w:tabs>
          <w:tab w:val="left" w:pos="2426"/>
        </w:tabs>
        <w:spacing w:after="0"/>
        <w:ind w:right="-1"/>
        <w:jc w:val="both"/>
        <w:rPr>
          <w:rFonts w:ascii="Arial" w:hAnsi="Arial" w:cs="Arial"/>
        </w:rPr>
      </w:pPr>
    </w:p>
    <w:p w:rsidR="00285591" w:rsidRDefault="00285591" w:rsidP="00285591">
      <w:pPr>
        <w:tabs>
          <w:tab w:val="left" w:pos="2426"/>
        </w:tabs>
        <w:spacing w:after="0" w:line="360" w:lineRule="auto"/>
        <w:ind w:right="-1"/>
        <w:jc w:val="both"/>
        <w:rPr>
          <w:rFonts w:ascii="Arial" w:hAnsi="Arial" w:cs="Arial"/>
        </w:rPr>
      </w:pPr>
      <w:r w:rsidRPr="00022491">
        <w:rPr>
          <w:rFonts w:ascii="Arial" w:hAnsi="Arial" w:cs="Arial"/>
          <w:b/>
        </w:rPr>
        <w:t xml:space="preserve">     a)</w:t>
      </w:r>
      <w:r>
        <w:rPr>
          <w:rFonts w:ascii="Arial" w:hAnsi="Arial" w:cs="Arial"/>
        </w:rPr>
        <w:t xml:space="preserve"> le nombre d’entreprises est assez important.</w:t>
      </w:r>
    </w:p>
    <w:p w:rsidR="00285591" w:rsidRDefault="00285591" w:rsidP="00285591">
      <w:pPr>
        <w:tabs>
          <w:tab w:val="left" w:pos="2426"/>
        </w:tabs>
        <w:spacing w:after="0" w:line="240" w:lineRule="auto"/>
        <w:ind w:right="-1"/>
        <w:jc w:val="both"/>
        <w:rPr>
          <w:rFonts w:ascii="Arial" w:hAnsi="Arial" w:cs="Arial"/>
        </w:rPr>
      </w:pPr>
      <w:r w:rsidRPr="00022491">
        <w:rPr>
          <w:rFonts w:ascii="Arial" w:hAnsi="Arial" w:cs="Arial"/>
          <w:b/>
        </w:rPr>
        <w:t xml:space="preserve">     b)</w:t>
      </w:r>
      <w:r>
        <w:rPr>
          <w:rFonts w:ascii="Arial" w:hAnsi="Arial" w:cs="Arial"/>
        </w:rPr>
        <w:t xml:space="preserve"> les tailles de ces entreprises ne sont pas identiques (sont donc différentes) : cela placera donc certaines entreprises dans une position de </w:t>
      </w:r>
      <w:r w:rsidRPr="00013BA1">
        <w:rPr>
          <w:rFonts w:ascii="Arial" w:hAnsi="Arial" w:cs="Arial"/>
          <w:b/>
        </w:rPr>
        <w:t>dominant</w:t>
      </w:r>
      <w:r>
        <w:rPr>
          <w:rFonts w:ascii="Arial" w:hAnsi="Arial" w:cs="Arial"/>
          <w:b/>
        </w:rPr>
        <w:t xml:space="preserve"> </w:t>
      </w:r>
      <w:r>
        <w:rPr>
          <w:rFonts w:ascii="Arial" w:hAnsi="Arial" w:cs="Arial"/>
        </w:rPr>
        <w:t xml:space="preserve">ou de </w:t>
      </w:r>
      <w:r>
        <w:rPr>
          <w:rFonts w:ascii="Arial" w:hAnsi="Arial" w:cs="Arial"/>
          <w:b/>
        </w:rPr>
        <w:t>dominée</w:t>
      </w:r>
      <w:r>
        <w:rPr>
          <w:rFonts w:ascii="Arial" w:hAnsi="Arial" w:cs="Arial"/>
        </w:rPr>
        <w:t xml:space="preserve"> (gagnant ou perdant).</w:t>
      </w:r>
    </w:p>
    <w:p w:rsidR="00285591" w:rsidRDefault="00285591" w:rsidP="00285591">
      <w:pPr>
        <w:tabs>
          <w:tab w:val="left" w:pos="2426"/>
        </w:tabs>
        <w:spacing w:after="0" w:line="240" w:lineRule="auto"/>
        <w:ind w:right="-1"/>
        <w:jc w:val="both"/>
        <w:rPr>
          <w:rFonts w:ascii="Arial" w:hAnsi="Arial" w:cs="Arial"/>
        </w:rPr>
      </w:pPr>
    </w:p>
    <w:p w:rsidR="00285591" w:rsidRPr="00605E9A" w:rsidRDefault="00285591" w:rsidP="00285591">
      <w:pPr>
        <w:tabs>
          <w:tab w:val="left" w:pos="2426"/>
        </w:tabs>
        <w:spacing w:after="0"/>
        <w:ind w:right="-1"/>
        <w:jc w:val="both"/>
        <w:rPr>
          <w:rFonts w:ascii="Arial" w:hAnsi="Arial" w:cs="Arial"/>
        </w:rPr>
      </w:pPr>
      <w:r>
        <w:rPr>
          <w:rFonts w:ascii="Arial" w:hAnsi="Arial" w:cs="Arial"/>
        </w:rPr>
        <w:t xml:space="preserve">    </w:t>
      </w:r>
      <w:r w:rsidRPr="00022491">
        <w:rPr>
          <w:rFonts w:ascii="Arial" w:hAnsi="Arial" w:cs="Arial"/>
          <w:b/>
        </w:rPr>
        <w:t>c)</w:t>
      </w:r>
      <w:r>
        <w:rPr>
          <w:rFonts w:ascii="Arial" w:hAnsi="Arial" w:cs="Arial"/>
        </w:rPr>
        <w:t xml:space="preserve"> le degré de </w:t>
      </w:r>
      <w:r w:rsidRPr="00013BA1">
        <w:rPr>
          <w:rFonts w:ascii="Arial" w:hAnsi="Arial" w:cs="Arial"/>
          <w:b/>
        </w:rPr>
        <w:t>« différenciation »</w:t>
      </w:r>
      <w:r>
        <w:rPr>
          <w:rFonts w:ascii="Arial" w:hAnsi="Arial" w:cs="Arial"/>
          <w:b/>
        </w:rPr>
        <w:t xml:space="preserve"> : </w:t>
      </w:r>
      <w:r w:rsidRPr="00D64EAD">
        <w:rPr>
          <w:rFonts w:ascii="Arial" w:hAnsi="Arial" w:cs="Arial"/>
        </w:rPr>
        <w:t>très souvent</w:t>
      </w:r>
      <w:r>
        <w:rPr>
          <w:rFonts w:ascii="Arial" w:hAnsi="Arial" w:cs="Arial"/>
        </w:rPr>
        <w:t xml:space="preserve"> les </w:t>
      </w:r>
      <w:r w:rsidRPr="00605E9A">
        <w:rPr>
          <w:rFonts w:ascii="Arial" w:hAnsi="Arial" w:cs="Arial"/>
        </w:rPr>
        <w:t>produits vendus sur le marché ne sont pas homogènes.</w:t>
      </w:r>
    </w:p>
    <w:p w:rsidR="00285591" w:rsidRPr="00013BA1" w:rsidRDefault="00285591" w:rsidP="00285591">
      <w:pPr>
        <w:tabs>
          <w:tab w:val="left" w:pos="2426"/>
        </w:tabs>
        <w:spacing w:after="0"/>
        <w:ind w:right="-1"/>
        <w:jc w:val="both"/>
        <w:rPr>
          <w:rFonts w:ascii="Arial" w:hAnsi="Arial" w:cs="Arial"/>
          <w:b/>
        </w:rPr>
      </w:pPr>
      <w:r>
        <w:rPr>
          <w:rFonts w:ascii="Arial" w:hAnsi="Arial" w:cs="Arial"/>
          <w:b/>
        </w:rPr>
        <w:t xml:space="preserve">La </w:t>
      </w:r>
      <w:r w:rsidRPr="00013BA1">
        <w:rPr>
          <w:rFonts w:ascii="Arial" w:hAnsi="Arial" w:cs="Arial"/>
          <w:b/>
        </w:rPr>
        <w:t>« différenciation »</w:t>
      </w:r>
      <w:r>
        <w:rPr>
          <w:rFonts w:ascii="Arial" w:hAnsi="Arial" w:cs="Arial"/>
          <w:b/>
        </w:rPr>
        <w:t xml:space="preserve"> implique que les produits offerts par l’entreprise soient différents les uns des autres. </w:t>
      </w:r>
    </w:p>
    <w:p w:rsidR="00285591" w:rsidRDefault="00285591" w:rsidP="00285591">
      <w:pPr>
        <w:tabs>
          <w:tab w:val="left" w:pos="2426"/>
        </w:tabs>
        <w:spacing w:after="0"/>
        <w:ind w:right="-1"/>
        <w:jc w:val="both"/>
        <w:rPr>
          <w:rFonts w:ascii="Arial" w:hAnsi="Arial" w:cs="Arial"/>
        </w:rPr>
      </w:pPr>
      <w:r w:rsidRPr="00022491">
        <w:rPr>
          <w:rFonts w:ascii="Arial" w:hAnsi="Arial" w:cs="Arial"/>
          <w:b/>
        </w:rPr>
        <w:t>{</w:t>
      </w:r>
      <w:r>
        <w:rPr>
          <w:rFonts w:ascii="Arial" w:hAnsi="Arial" w:cs="Arial"/>
          <w:b/>
        </w:rPr>
        <w:t xml:space="preserve">La différenciation </w:t>
      </w:r>
      <w:r>
        <w:rPr>
          <w:rFonts w:ascii="Arial" w:hAnsi="Arial" w:cs="Arial"/>
        </w:rPr>
        <w:t>est la stratégie adoptée par les entreprises pour créer une situation de monopole : ainsi, grâce à l’innovation on peut vendre un produit plus ou moins différent de ceux des autres entreprises. Mais, il faudrait un produit qui peut remplacer les autres</w:t>
      </w:r>
      <w:r>
        <w:rPr>
          <w:rFonts w:ascii="Arial" w:hAnsi="Arial" w:cs="Arial"/>
          <w:b/>
        </w:rPr>
        <w:t>}</w:t>
      </w:r>
      <w:r>
        <w:rPr>
          <w:rFonts w:ascii="Arial" w:hAnsi="Arial" w:cs="Arial"/>
        </w:rPr>
        <w:t xml:space="preserve">. </w:t>
      </w:r>
    </w:p>
    <w:p w:rsidR="00285591" w:rsidRDefault="00285591" w:rsidP="00285591">
      <w:pPr>
        <w:tabs>
          <w:tab w:val="left" w:pos="2426"/>
        </w:tabs>
        <w:spacing w:after="0"/>
        <w:ind w:right="-1"/>
        <w:jc w:val="both"/>
        <w:rPr>
          <w:rFonts w:ascii="Arial" w:hAnsi="Arial" w:cs="Arial"/>
          <w:b/>
        </w:rPr>
      </w:pPr>
      <w:r>
        <w:rPr>
          <w:rFonts w:ascii="Arial" w:hAnsi="Arial" w:cs="Arial"/>
        </w:rPr>
        <w:t xml:space="preserve">Attention ! </w:t>
      </w:r>
      <w:r w:rsidRPr="00D30859">
        <w:rPr>
          <w:rFonts w:ascii="Arial" w:hAnsi="Arial" w:cs="Arial"/>
        </w:rPr>
        <w:t>Ce n’est pas l’unique définition</w:t>
      </w:r>
      <w:r>
        <w:rPr>
          <w:rFonts w:ascii="Arial" w:hAnsi="Arial" w:cs="Arial"/>
        </w:rPr>
        <w:t xml:space="preserve"> de la différenciation</w:t>
      </w:r>
      <w:r>
        <w:rPr>
          <w:rFonts w:ascii="Arial" w:hAnsi="Arial" w:cs="Arial"/>
          <w:b/>
        </w:rPr>
        <w:t>. Cette notion sera revue dans nos prochain cours.</w:t>
      </w:r>
    </w:p>
    <w:p w:rsidR="00285591" w:rsidRDefault="00285591" w:rsidP="00285591">
      <w:pPr>
        <w:tabs>
          <w:tab w:val="left" w:pos="2426"/>
        </w:tabs>
        <w:spacing w:after="0"/>
        <w:ind w:right="-1"/>
        <w:jc w:val="both"/>
        <w:rPr>
          <w:rFonts w:ascii="Arial" w:hAnsi="Arial" w:cs="Arial"/>
          <w:b/>
        </w:rPr>
      </w:pPr>
    </w:p>
    <w:p w:rsidR="00285591" w:rsidRDefault="00285591" w:rsidP="00285591">
      <w:pPr>
        <w:pStyle w:val="Paragraphedeliste"/>
        <w:numPr>
          <w:ilvl w:val="0"/>
          <w:numId w:val="3"/>
        </w:numPr>
        <w:tabs>
          <w:tab w:val="left" w:pos="2426"/>
        </w:tabs>
        <w:spacing w:after="0"/>
        <w:ind w:right="-1"/>
        <w:jc w:val="both"/>
        <w:rPr>
          <w:rFonts w:ascii="Arial" w:hAnsi="Arial" w:cs="Arial"/>
        </w:rPr>
      </w:pPr>
      <w:r w:rsidRPr="00F65A24">
        <w:rPr>
          <w:rFonts w:ascii="Arial" w:hAnsi="Arial" w:cs="Arial"/>
        </w:rPr>
        <w:t>Le 2</w:t>
      </w:r>
      <w:r w:rsidRPr="00F65A24">
        <w:rPr>
          <w:rFonts w:ascii="Arial" w:hAnsi="Arial" w:cs="Arial"/>
          <w:vertAlign w:val="superscript"/>
        </w:rPr>
        <w:t>ème</w:t>
      </w:r>
      <w:r w:rsidRPr="00F65A24">
        <w:rPr>
          <w:rFonts w:ascii="Arial" w:hAnsi="Arial" w:cs="Arial"/>
        </w:rPr>
        <w:t xml:space="preserve"> </w:t>
      </w:r>
      <w:r>
        <w:rPr>
          <w:rFonts w:ascii="Arial" w:hAnsi="Arial" w:cs="Arial"/>
        </w:rPr>
        <w:t xml:space="preserve">constat (qui n’est pas d’actuel) est que rien n’est figé. Tout est dynamique (changeant, en mouvement). </w:t>
      </w:r>
    </w:p>
    <w:p w:rsidR="00285591" w:rsidRDefault="00285591" w:rsidP="00285591">
      <w:pPr>
        <w:pStyle w:val="Paragraphedeliste"/>
        <w:tabs>
          <w:tab w:val="left" w:pos="2426"/>
        </w:tabs>
        <w:spacing w:after="0"/>
        <w:ind w:left="284" w:right="-1"/>
        <w:jc w:val="both"/>
        <w:rPr>
          <w:rFonts w:ascii="Arial" w:hAnsi="Arial" w:cs="Arial"/>
        </w:rPr>
      </w:pPr>
      <w:r>
        <w:rPr>
          <w:rFonts w:ascii="Arial" w:hAnsi="Arial" w:cs="Arial"/>
          <w:b/>
        </w:rPr>
        <w:t xml:space="preserve"> </w:t>
      </w:r>
      <w:r>
        <w:rPr>
          <w:rFonts w:ascii="Arial" w:hAnsi="Arial" w:cs="Arial"/>
        </w:rPr>
        <w:t>Aussi, cette concurrence évolue :</w:t>
      </w:r>
    </w:p>
    <w:p w:rsidR="00285591" w:rsidRDefault="00AB3E92" w:rsidP="00285591">
      <w:pPr>
        <w:pStyle w:val="Paragraphedeliste"/>
        <w:tabs>
          <w:tab w:val="left" w:pos="2426"/>
        </w:tabs>
        <w:spacing w:after="0"/>
        <w:ind w:left="284" w:right="-1"/>
        <w:jc w:val="both"/>
        <w:rPr>
          <w:rFonts w:ascii="Arial" w:hAnsi="Arial" w:cs="Arial"/>
        </w:rPr>
      </w:pPr>
      <w:r>
        <w:rPr>
          <w:rFonts w:ascii="Arial" w:hAnsi="Arial" w:cs="Arial"/>
          <w:noProof/>
          <w:lang w:eastAsia="fr-FR"/>
        </w:rPr>
        <w:pict>
          <v:shape id="Connecteur droit avec flèche 5" o:spid="_x0000_s1032" type="#_x0000_t32" style="position:absolute;left:0;text-align:left;margin-left:-7.5pt;margin-top:21.25pt;width:19.55pt;height:0;flip:y;z-index:251681792;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" strokecolor="black [3040]">
            <v:stroke endarrow="open"/>
            <o:lock v:ext="edit" shapetype="f"/>
          </v:shape>
        </w:pict>
      </w:r>
      <w:r w:rsidR="00285591">
        <w:rPr>
          <w:rFonts w:ascii="Arial" w:hAnsi="Arial" w:cs="Arial"/>
          <w:noProof/>
          <w:lang w:eastAsia="fr-FR"/>
        </w:rPr>
        <w:t xml:space="preserve"> </w:t>
      </w:r>
      <w:r w:rsidR="00285591">
        <w:rPr>
          <w:rFonts w:ascii="Arial" w:hAnsi="Arial" w:cs="Arial"/>
          <w:b/>
        </w:rPr>
        <w:t>a)</w:t>
      </w:r>
      <w:r w:rsidR="00285591">
        <w:rPr>
          <w:rFonts w:ascii="Arial" w:hAnsi="Arial" w:cs="Arial"/>
        </w:rPr>
        <w:t xml:space="preserve"> par rapport au nombre des entreprises qui augmente de plus en plus : création d’entreprise               apparition de nouveaux concurrents.</w:t>
      </w:r>
    </w:p>
    <w:p w:rsidR="00285591" w:rsidRPr="00F65A24" w:rsidRDefault="00285591" w:rsidP="00285591">
      <w:pPr>
        <w:pStyle w:val="Paragraphedeliste"/>
        <w:tabs>
          <w:tab w:val="left" w:pos="2426"/>
        </w:tabs>
        <w:spacing w:after="0"/>
        <w:ind w:right="-1"/>
        <w:jc w:val="both"/>
        <w:rPr>
          <w:rFonts w:ascii="Arial" w:hAnsi="Arial" w:cs="Arial"/>
        </w:rPr>
      </w:pPr>
    </w:p>
    <w:p w:rsidR="00285591" w:rsidRDefault="00285591" w:rsidP="00285591">
      <w:pPr>
        <w:tabs>
          <w:tab w:val="left" w:pos="2426"/>
        </w:tabs>
        <w:spacing w:after="0" w:line="360" w:lineRule="auto"/>
        <w:ind w:right="-1"/>
        <w:jc w:val="both"/>
        <w:rPr>
          <w:rFonts w:ascii="Arial" w:hAnsi="Arial" w:cs="Arial"/>
        </w:rPr>
      </w:pPr>
      <w:r>
        <w:rPr>
          <w:rFonts w:ascii="Arial" w:hAnsi="Arial" w:cs="Arial"/>
          <w:b/>
        </w:rPr>
        <w:t xml:space="preserve">    </w:t>
      </w:r>
      <w:r w:rsidRPr="00A84A2F">
        <w:rPr>
          <w:rFonts w:ascii="Arial" w:hAnsi="Arial" w:cs="Arial"/>
          <w:b/>
        </w:rPr>
        <w:t>b)</w:t>
      </w:r>
      <w:r>
        <w:rPr>
          <w:rFonts w:ascii="Arial" w:hAnsi="Arial" w:cs="Arial"/>
          <w:b/>
        </w:rPr>
        <w:t xml:space="preserve"> </w:t>
      </w:r>
      <w:r w:rsidRPr="00A84A2F">
        <w:rPr>
          <w:rFonts w:ascii="Arial" w:hAnsi="Arial" w:cs="Arial"/>
          <w:b/>
        </w:rPr>
        <w:t xml:space="preserve"> </w:t>
      </w:r>
      <w:r>
        <w:rPr>
          <w:rFonts w:ascii="Arial" w:hAnsi="Arial" w:cs="Arial"/>
        </w:rPr>
        <w:t xml:space="preserve">par rapport aux tailles des entreprises </w:t>
      </w:r>
      <w:r w:rsidRPr="002420E2">
        <w:rPr>
          <w:rFonts w:ascii="Arial" w:hAnsi="Arial" w:cs="Arial"/>
        </w:rPr>
        <w:t>des entreprises</w:t>
      </w:r>
      <w:r>
        <w:rPr>
          <w:rFonts w:ascii="Arial" w:hAnsi="Arial" w:cs="Arial"/>
        </w:rPr>
        <w:t xml:space="preserve"> qui changent.</w:t>
      </w:r>
    </w:p>
    <w:p w:rsidR="00285591" w:rsidRDefault="00285591" w:rsidP="00285591">
      <w:pPr>
        <w:tabs>
          <w:tab w:val="left" w:pos="2426"/>
        </w:tabs>
        <w:spacing w:after="0" w:line="360" w:lineRule="auto"/>
        <w:ind w:right="-1"/>
        <w:jc w:val="both"/>
        <w:rPr>
          <w:rFonts w:ascii="Arial" w:hAnsi="Arial" w:cs="Arial"/>
        </w:rPr>
      </w:pPr>
      <w:r>
        <w:rPr>
          <w:rFonts w:ascii="Arial" w:hAnsi="Arial" w:cs="Arial"/>
        </w:rPr>
        <w:t xml:space="preserve">    </w:t>
      </w:r>
      <w:r>
        <w:rPr>
          <w:rFonts w:ascii="Arial" w:hAnsi="Arial" w:cs="Arial"/>
          <w:b/>
        </w:rPr>
        <w:t xml:space="preserve">c) </w:t>
      </w:r>
      <w:r>
        <w:rPr>
          <w:rFonts w:ascii="Arial" w:hAnsi="Arial" w:cs="Arial"/>
        </w:rPr>
        <w:t xml:space="preserve">par rapport au degré de différenciation qui change. Plus de </w:t>
      </w:r>
      <w:r w:rsidRPr="00642698">
        <w:rPr>
          <w:rFonts w:ascii="Arial" w:hAnsi="Arial" w:cs="Arial"/>
          <w:b/>
        </w:rPr>
        <w:t>réactivité</w:t>
      </w:r>
      <w:r>
        <w:rPr>
          <w:rFonts w:ascii="Arial" w:hAnsi="Arial" w:cs="Arial"/>
        </w:rPr>
        <w:t xml:space="preserve"> d’entreprises existantes et reprises des entreprises.</w:t>
      </w:r>
    </w:p>
    <w:p w:rsidR="00285591" w:rsidRDefault="00285591" w:rsidP="00285591">
      <w:pPr>
        <w:tabs>
          <w:tab w:val="left" w:pos="2426"/>
        </w:tabs>
        <w:spacing w:after="0" w:line="360" w:lineRule="auto"/>
        <w:ind w:right="-1"/>
        <w:jc w:val="both"/>
        <w:rPr>
          <w:rFonts w:ascii="Arial" w:hAnsi="Arial" w:cs="Arial"/>
        </w:rPr>
      </w:pPr>
    </w:p>
    <w:p w:rsidR="00285591" w:rsidRDefault="00285591" w:rsidP="00285591">
      <w:pPr>
        <w:tabs>
          <w:tab w:val="left" w:pos="2426"/>
        </w:tabs>
        <w:spacing w:after="0" w:line="360" w:lineRule="auto"/>
        <w:ind w:right="-1"/>
        <w:jc w:val="both"/>
        <w:rPr>
          <w:rFonts w:ascii="Arial" w:hAnsi="Arial" w:cs="Arial"/>
          <w:b/>
          <w:u w:val="single"/>
        </w:rPr>
      </w:pPr>
      <w:r w:rsidRPr="00642698">
        <w:rPr>
          <w:rFonts w:ascii="Arial" w:hAnsi="Arial" w:cs="Arial"/>
          <w:u w:val="single"/>
        </w:rPr>
        <w:t xml:space="preserve">A l’occasion, je vous demanderai d’essayer de bien cerner les notions  </w:t>
      </w:r>
      <w:r w:rsidRPr="00642698">
        <w:rPr>
          <w:rFonts w:ascii="Arial" w:hAnsi="Arial" w:cs="Arial"/>
          <w:b/>
          <w:u w:val="single"/>
        </w:rPr>
        <w:t xml:space="preserve">réactivité </w:t>
      </w:r>
      <w:r w:rsidRPr="00642698">
        <w:rPr>
          <w:rFonts w:ascii="Arial" w:hAnsi="Arial" w:cs="Arial"/>
          <w:u w:val="single"/>
        </w:rPr>
        <w:t xml:space="preserve">et </w:t>
      </w:r>
      <w:r>
        <w:rPr>
          <w:rFonts w:ascii="Arial" w:hAnsi="Arial" w:cs="Arial"/>
          <w:b/>
          <w:u w:val="single"/>
        </w:rPr>
        <w:t>pro</w:t>
      </w:r>
      <w:r w:rsidRPr="00642698">
        <w:rPr>
          <w:rFonts w:ascii="Arial" w:hAnsi="Arial" w:cs="Arial"/>
          <w:b/>
          <w:u w:val="single"/>
        </w:rPr>
        <w:t>activité.</w:t>
      </w:r>
    </w:p>
    <w:p w:rsidR="00285591" w:rsidRPr="0076648F" w:rsidRDefault="00285591" w:rsidP="00285591">
      <w:pPr>
        <w:tabs>
          <w:tab w:val="left" w:pos="2426"/>
        </w:tabs>
        <w:spacing w:after="0" w:line="360" w:lineRule="auto"/>
        <w:ind w:right="-1"/>
        <w:jc w:val="both"/>
        <w:rPr>
          <w:rFonts w:ascii="Arial" w:hAnsi="Arial" w:cs="Arial"/>
          <w:b/>
          <w:u w:val="single"/>
        </w:rPr>
      </w:pPr>
    </w:p>
    <w:p w:rsidR="00285591" w:rsidRDefault="00285591" w:rsidP="00285591">
      <w:pPr>
        <w:pStyle w:val="Paragraphedeliste"/>
        <w:numPr>
          <w:ilvl w:val="0"/>
          <w:numId w:val="5"/>
        </w:numPr>
        <w:tabs>
          <w:tab w:val="left" w:pos="2426"/>
        </w:tabs>
        <w:ind w:right="-1"/>
        <w:jc w:val="both"/>
        <w:rPr>
          <w:rFonts w:ascii="Arial" w:hAnsi="Arial" w:cs="Arial"/>
          <w:b/>
          <w:u w:val="single"/>
        </w:rPr>
      </w:pPr>
      <w:r>
        <w:rPr>
          <w:rFonts w:ascii="Arial" w:hAnsi="Arial" w:cs="Arial"/>
          <w:b/>
          <w:u w:val="single"/>
        </w:rPr>
        <w:lastRenderedPageBreak/>
        <w:t>Diversité des marchés :</w:t>
      </w:r>
    </w:p>
    <w:p w:rsidR="00285591" w:rsidRPr="00926C55" w:rsidRDefault="00285591" w:rsidP="00285591">
      <w:pPr>
        <w:tabs>
          <w:tab w:val="left" w:pos="2426"/>
        </w:tabs>
        <w:ind w:right="-1"/>
        <w:jc w:val="both"/>
        <w:rPr>
          <w:rFonts w:ascii="Arial" w:hAnsi="Arial" w:cs="Arial"/>
          <w:b/>
          <w:u w:val="single"/>
        </w:rPr>
      </w:pPr>
      <w:r>
        <w:rPr>
          <w:rFonts w:ascii="Arial" w:hAnsi="Arial" w:cs="Arial"/>
        </w:rPr>
        <w:t>Un élément supplémentaire distingue entre les entreprises. En effet, la nature des marchés dans lesquels elles interviennent peut être différente. Deux aspects essentiels apparaissent :</w:t>
      </w:r>
    </w:p>
    <w:p w:rsidR="00285591" w:rsidRDefault="00285591" w:rsidP="00285591">
      <w:pPr>
        <w:tabs>
          <w:tab w:val="left" w:pos="6950"/>
        </w:tabs>
        <w:ind w:right="-1"/>
        <w:jc w:val="both"/>
        <w:rPr>
          <w:rFonts w:ascii="Arial" w:hAnsi="Arial" w:cs="Arial"/>
        </w:rPr>
      </w:pPr>
      <w:r>
        <w:rPr>
          <w:rFonts w:ascii="Arial" w:hAnsi="Arial" w:cs="Arial"/>
        </w:rPr>
        <w:t xml:space="preserve">a) le nombre de produits </w:t>
      </w:r>
      <w:r w:rsidRPr="0076648F">
        <w:rPr>
          <w:rFonts w:ascii="Arial" w:hAnsi="Arial" w:cs="Arial"/>
        </w:rPr>
        <w:t>fabriqués par l’entreprise sépare</w:t>
      </w:r>
      <w:r>
        <w:rPr>
          <w:rFonts w:ascii="Arial" w:hAnsi="Arial" w:cs="Arial"/>
        </w:rPr>
        <w:t xml:space="preserve"> les entreprises mono productrices des entreprises multi productrices.</w:t>
      </w:r>
    </w:p>
    <w:p w:rsidR="00A72729" w:rsidRPr="00A72729" w:rsidRDefault="00285591" w:rsidP="00A72729">
      <w:pPr>
        <w:tabs>
          <w:tab w:val="left" w:pos="6950"/>
        </w:tabs>
        <w:ind w:right="-1"/>
        <w:jc w:val="both"/>
        <w:rPr>
          <w:rFonts w:ascii="Arial" w:hAnsi="Arial" w:cs="Arial"/>
        </w:rPr>
      </w:pPr>
      <w:r>
        <w:rPr>
          <w:rFonts w:ascii="Arial" w:hAnsi="Arial" w:cs="Arial"/>
        </w:rPr>
        <w:t xml:space="preserve">b) intervention limitée sur le marché interne (national)  ou intervention externe par </w:t>
      </w:r>
      <w:r w:rsidRPr="0076648F">
        <w:rPr>
          <w:rFonts w:ascii="Arial" w:hAnsi="Arial" w:cs="Arial"/>
        </w:rPr>
        <w:t>l’exportation</w:t>
      </w:r>
      <w:r>
        <w:rPr>
          <w:rFonts w:ascii="Arial" w:hAnsi="Arial" w:cs="Arial"/>
        </w:rPr>
        <w:t xml:space="preserve"> des produits ou par l’internationalisation des activités économiques (c’est-à-dire entreprise implantée à l’étranger).</w:t>
      </w:r>
    </w:p>
    <w:p w:rsidR="00A07738" w:rsidRDefault="00285591" w:rsidP="00A07738">
      <w:pPr>
        <w:pStyle w:val="Paragraphedeliste"/>
        <w:tabs>
          <w:tab w:val="left" w:pos="2426"/>
        </w:tabs>
        <w:ind w:left="0" w:right="-426"/>
        <w:rPr>
          <w:rFonts w:ascii="Arial" w:hAnsi="Arial" w:cs="Arial"/>
          <w:b/>
          <w:sz w:val="28"/>
          <w:szCs w:val="28"/>
        </w:rPr>
      </w:pPr>
      <w:r>
        <w:rPr>
          <w:rFonts w:ascii="Arial" w:hAnsi="Arial" w:cs="Arial"/>
          <w:b/>
          <w:sz w:val="28"/>
          <w:szCs w:val="28"/>
        </w:rPr>
        <w:t xml:space="preserve"> </w:t>
      </w:r>
      <w:r w:rsidR="00A07738">
        <w:rPr>
          <w:rFonts w:ascii="Arial" w:hAnsi="Arial" w:cs="Arial"/>
          <w:b/>
          <w:sz w:val="28"/>
          <w:szCs w:val="28"/>
        </w:rPr>
        <w:t>« B »</w:t>
      </w:r>
    </w:p>
    <w:p w:rsidR="005658F7" w:rsidRDefault="005658F7" w:rsidP="00A07738">
      <w:pPr>
        <w:pStyle w:val="Paragraphedeliste"/>
        <w:tabs>
          <w:tab w:val="left" w:pos="2426"/>
        </w:tabs>
        <w:ind w:left="0" w:right="-426"/>
        <w:rPr>
          <w:rFonts w:ascii="Arial" w:hAnsi="Arial" w:cs="Arial"/>
          <w:b/>
          <w:sz w:val="28"/>
          <w:szCs w:val="28"/>
        </w:rPr>
      </w:pPr>
    </w:p>
    <w:p w:rsidR="00A07738" w:rsidRDefault="00A07738" w:rsidP="00A72729">
      <w:pPr>
        <w:pStyle w:val="Paragraphedeliste"/>
        <w:tabs>
          <w:tab w:val="left" w:pos="2426"/>
        </w:tabs>
        <w:ind w:left="0" w:right="-426"/>
        <w:jc w:val="both"/>
        <w:rPr>
          <w:rFonts w:ascii="Arial" w:hAnsi="Arial" w:cs="Arial"/>
        </w:rPr>
      </w:pPr>
      <w:r w:rsidRPr="00A07738">
        <w:rPr>
          <w:rFonts w:ascii="Arial" w:hAnsi="Arial" w:cs="Arial"/>
        </w:rPr>
        <w:t xml:space="preserve">La  définition du </w:t>
      </w:r>
      <w:r>
        <w:rPr>
          <w:rFonts w:ascii="Arial" w:hAnsi="Arial" w:cs="Arial"/>
        </w:rPr>
        <w:t>« </w:t>
      </w:r>
      <w:r w:rsidRPr="00A07738">
        <w:rPr>
          <w:rFonts w:ascii="Arial" w:hAnsi="Arial" w:cs="Arial"/>
        </w:rPr>
        <w:t>concept d’entreprise</w:t>
      </w:r>
      <w:r>
        <w:rPr>
          <w:rFonts w:ascii="Arial" w:hAnsi="Arial" w:cs="Arial"/>
        </w:rPr>
        <w:t> »</w:t>
      </w:r>
      <w:r w:rsidRPr="00A07738">
        <w:rPr>
          <w:rFonts w:ascii="Arial" w:hAnsi="Arial" w:cs="Arial"/>
        </w:rPr>
        <w:t xml:space="preserve"> présentée dans le tableau ci-dessus, nous montre</w:t>
      </w:r>
      <w:r>
        <w:rPr>
          <w:rFonts w:ascii="Arial" w:hAnsi="Arial" w:cs="Arial"/>
          <w:b/>
        </w:rPr>
        <w:t xml:space="preserve"> </w:t>
      </w:r>
      <w:r>
        <w:rPr>
          <w:rFonts w:ascii="Arial" w:hAnsi="Arial" w:cs="Arial"/>
        </w:rPr>
        <w:t>que des similitudes (points communs) assez fortes peuvent permettre de regrouper des organisations dans une même catégorie</w:t>
      </w:r>
      <w:r w:rsidR="00136925">
        <w:rPr>
          <w:rFonts w:ascii="Arial" w:hAnsi="Arial" w:cs="Arial"/>
        </w:rPr>
        <w:t>.</w:t>
      </w:r>
    </w:p>
    <w:p w:rsidR="00136925" w:rsidRDefault="002202A6" w:rsidP="00A72729">
      <w:pPr>
        <w:pStyle w:val="Paragraphedeliste"/>
        <w:tabs>
          <w:tab w:val="left" w:pos="2426"/>
        </w:tabs>
        <w:ind w:left="0" w:right="-426"/>
        <w:jc w:val="both"/>
        <w:rPr>
          <w:rFonts w:ascii="Arial" w:hAnsi="Arial" w:cs="Arial"/>
        </w:rPr>
      </w:pPr>
      <w:r>
        <w:rPr>
          <w:rFonts w:ascii="Arial" w:hAnsi="Arial" w:cs="Arial"/>
        </w:rPr>
        <w:t xml:space="preserve">Rappel de la définition : </w:t>
      </w:r>
      <w:r w:rsidR="00136925">
        <w:rPr>
          <w:rFonts w:ascii="Arial" w:hAnsi="Arial" w:cs="Arial"/>
        </w:rPr>
        <w:t xml:space="preserve">« L’entreprise est </w:t>
      </w:r>
      <w:r w:rsidR="00136925" w:rsidRPr="00136925">
        <w:rPr>
          <w:rFonts w:ascii="Arial" w:hAnsi="Arial" w:cs="Arial"/>
          <w:b/>
        </w:rPr>
        <w:t>un centre de décision économique autonome</w:t>
      </w:r>
      <w:r w:rsidR="00136925">
        <w:rPr>
          <w:rFonts w:ascii="Arial" w:hAnsi="Arial" w:cs="Arial"/>
        </w:rPr>
        <w:t xml:space="preserve"> (une entité) légal, </w:t>
      </w:r>
      <w:r w:rsidR="00136925" w:rsidRPr="00EE53AB">
        <w:rPr>
          <w:rFonts w:ascii="Arial" w:hAnsi="Arial" w:cs="Arial"/>
          <w:b/>
        </w:rPr>
        <w:t>disposant</w:t>
      </w:r>
      <w:r w:rsidR="00136925">
        <w:rPr>
          <w:rFonts w:ascii="Arial" w:hAnsi="Arial" w:cs="Arial"/>
        </w:rPr>
        <w:t xml:space="preserve"> </w:t>
      </w:r>
      <w:r w:rsidR="00136925" w:rsidRPr="00A9028E">
        <w:rPr>
          <w:rFonts w:ascii="Arial" w:hAnsi="Arial" w:cs="Arial"/>
          <w:b/>
        </w:rPr>
        <w:t>de ressources</w:t>
      </w:r>
      <w:r w:rsidR="00136925">
        <w:rPr>
          <w:rFonts w:ascii="Arial" w:hAnsi="Arial" w:cs="Arial"/>
        </w:rPr>
        <w:t xml:space="preserve"> </w:t>
      </w:r>
      <w:r w:rsidR="00136925" w:rsidRPr="00136925">
        <w:rPr>
          <w:rFonts w:ascii="Arial" w:hAnsi="Arial" w:cs="Arial"/>
          <w:b/>
        </w:rPr>
        <w:t>(humaines, matérielles, incorporelles et financières)</w:t>
      </w:r>
      <w:r w:rsidR="00136925">
        <w:rPr>
          <w:rFonts w:ascii="Arial" w:hAnsi="Arial" w:cs="Arial"/>
        </w:rPr>
        <w:t xml:space="preserve"> qu’elle gère en vue de produire et </w:t>
      </w:r>
      <w:r w:rsidR="00136925" w:rsidRPr="00A9028E">
        <w:rPr>
          <w:rFonts w:ascii="Arial" w:hAnsi="Arial" w:cs="Arial"/>
          <w:b/>
        </w:rPr>
        <w:t>de vendre de manière rentable</w:t>
      </w:r>
      <w:r w:rsidR="00136925">
        <w:rPr>
          <w:rFonts w:ascii="Arial" w:hAnsi="Arial" w:cs="Arial"/>
        </w:rPr>
        <w:t xml:space="preserve"> des biens et/ou des services ».</w:t>
      </w:r>
    </w:p>
    <w:p w:rsidR="00136925" w:rsidRDefault="00690C74" w:rsidP="00A72729">
      <w:pPr>
        <w:pStyle w:val="Paragraphedeliste"/>
        <w:tabs>
          <w:tab w:val="left" w:pos="2426"/>
        </w:tabs>
        <w:ind w:left="0" w:right="-426"/>
        <w:jc w:val="both"/>
        <w:rPr>
          <w:rFonts w:ascii="Arial" w:hAnsi="Arial" w:cs="Arial"/>
        </w:rPr>
      </w:pPr>
      <w:r>
        <w:rPr>
          <w:rFonts w:ascii="Arial" w:hAnsi="Arial" w:cs="Arial"/>
        </w:rPr>
        <w:t xml:space="preserve">De cette définition, on peut recueillir les traits suivants : </w:t>
      </w:r>
    </w:p>
    <w:p w:rsidR="005658F7" w:rsidRDefault="005658F7" w:rsidP="00A72729">
      <w:pPr>
        <w:pStyle w:val="Paragraphedeliste"/>
        <w:tabs>
          <w:tab w:val="left" w:pos="2426"/>
        </w:tabs>
        <w:ind w:left="0" w:right="-426"/>
        <w:jc w:val="both"/>
        <w:rPr>
          <w:rFonts w:ascii="Arial" w:hAnsi="Arial" w:cs="Arial"/>
        </w:rPr>
      </w:pPr>
    </w:p>
    <w:p w:rsidR="00EE53AB" w:rsidRPr="00EF302B" w:rsidRDefault="00EE53AB" w:rsidP="00EE53AB">
      <w:pPr>
        <w:pStyle w:val="Paragraphedeliste"/>
        <w:numPr>
          <w:ilvl w:val="0"/>
          <w:numId w:val="13"/>
        </w:numPr>
        <w:tabs>
          <w:tab w:val="left" w:pos="2426"/>
        </w:tabs>
        <w:ind w:right="-426"/>
        <w:jc w:val="both"/>
        <w:rPr>
          <w:rFonts w:ascii="Arial" w:hAnsi="Arial" w:cs="Arial"/>
        </w:rPr>
      </w:pPr>
      <w:r>
        <w:rPr>
          <w:rFonts w:ascii="Arial" w:hAnsi="Arial" w:cs="Arial"/>
        </w:rPr>
        <w:t xml:space="preserve">L’entreprise  doit être </w:t>
      </w:r>
      <w:r w:rsidRPr="00136925">
        <w:rPr>
          <w:rFonts w:ascii="Arial" w:hAnsi="Arial" w:cs="Arial"/>
          <w:b/>
        </w:rPr>
        <w:t>un centre de décision économique autonome</w:t>
      </w:r>
    </w:p>
    <w:p w:rsidR="00E25842" w:rsidRDefault="00EE53AB" w:rsidP="00EE53AB">
      <w:pPr>
        <w:tabs>
          <w:tab w:val="left" w:pos="2426"/>
        </w:tabs>
        <w:ind w:right="-426"/>
        <w:jc w:val="both"/>
        <w:rPr>
          <w:rFonts w:ascii="Arial" w:hAnsi="Arial" w:cs="Arial"/>
        </w:rPr>
      </w:pPr>
      <w:r>
        <w:rPr>
          <w:rFonts w:ascii="Arial" w:hAnsi="Arial" w:cs="Arial"/>
        </w:rPr>
        <w:t>Généralement, une entreprise peut être constituée de plusieurs éléments ou établissements : usines, entrepôts, agences commerciales….Le pouvoir de décision s’applique donc à l’ensemble des établissements de l’entreprise.</w:t>
      </w:r>
    </w:p>
    <w:p w:rsidR="00EF302B" w:rsidRDefault="00EE53AB" w:rsidP="00A72729">
      <w:pPr>
        <w:pStyle w:val="Paragraphedeliste"/>
        <w:numPr>
          <w:ilvl w:val="0"/>
          <w:numId w:val="13"/>
        </w:numPr>
        <w:tabs>
          <w:tab w:val="left" w:pos="2426"/>
        </w:tabs>
        <w:ind w:right="-426"/>
        <w:jc w:val="both"/>
        <w:rPr>
          <w:rFonts w:ascii="Arial" w:hAnsi="Arial" w:cs="Arial"/>
        </w:rPr>
      </w:pPr>
      <w:r w:rsidRPr="00EE53AB">
        <w:rPr>
          <w:rFonts w:ascii="Arial" w:hAnsi="Arial" w:cs="Arial"/>
        </w:rPr>
        <w:t>Une entreprise</w:t>
      </w:r>
      <w:r>
        <w:rPr>
          <w:rFonts w:ascii="Arial" w:hAnsi="Arial" w:cs="Arial"/>
          <w:b/>
        </w:rPr>
        <w:t xml:space="preserve"> </w:t>
      </w:r>
      <w:r w:rsidR="00EF302B" w:rsidRPr="00EF302B">
        <w:rPr>
          <w:rFonts w:ascii="Arial" w:hAnsi="Arial" w:cs="Arial"/>
          <w:b/>
        </w:rPr>
        <w:t>disposant de ressources</w:t>
      </w:r>
      <w:r w:rsidR="00EF302B">
        <w:rPr>
          <w:rFonts w:ascii="Arial" w:hAnsi="Arial" w:cs="Arial"/>
        </w:rPr>
        <w:t xml:space="preserve"> </w:t>
      </w:r>
      <w:r w:rsidR="00EF302B" w:rsidRPr="00136925">
        <w:rPr>
          <w:rFonts w:ascii="Arial" w:hAnsi="Arial" w:cs="Arial"/>
          <w:b/>
        </w:rPr>
        <w:t>(humaines, matérielles, incorporelles et financières)</w:t>
      </w:r>
      <w:r w:rsidR="00EF302B">
        <w:rPr>
          <w:rFonts w:ascii="Arial" w:hAnsi="Arial" w:cs="Arial"/>
        </w:rPr>
        <w:t xml:space="preserve">… </w:t>
      </w:r>
      <w:r w:rsidR="00EF302B" w:rsidRPr="00EF302B">
        <w:rPr>
          <w:rFonts w:ascii="Arial" w:hAnsi="Arial" w:cs="Arial"/>
          <w:b/>
        </w:rPr>
        <w:t>en vue de produire</w:t>
      </w:r>
    </w:p>
    <w:p w:rsidR="00A07738" w:rsidRDefault="00EF302B" w:rsidP="00C368B3">
      <w:pPr>
        <w:pStyle w:val="Paragraphedeliste"/>
        <w:tabs>
          <w:tab w:val="left" w:pos="2426"/>
        </w:tabs>
        <w:ind w:left="0" w:right="-426"/>
        <w:jc w:val="both"/>
        <w:rPr>
          <w:rFonts w:ascii="Arial" w:hAnsi="Arial" w:cs="Arial"/>
        </w:rPr>
      </w:pPr>
      <w:r w:rsidRPr="00EF302B">
        <w:rPr>
          <w:rFonts w:ascii="Arial" w:hAnsi="Arial" w:cs="Arial"/>
        </w:rPr>
        <w:t xml:space="preserve"> </w:t>
      </w:r>
      <w:r w:rsidR="00A07738">
        <w:rPr>
          <w:rFonts w:ascii="Arial" w:hAnsi="Arial" w:cs="Arial"/>
        </w:rPr>
        <w:t xml:space="preserve">L’entreprise est </w:t>
      </w:r>
      <w:r w:rsidR="00A07738" w:rsidRPr="00690C74">
        <w:rPr>
          <w:rFonts w:ascii="Arial" w:hAnsi="Arial" w:cs="Arial"/>
          <w:b/>
        </w:rPr>
        <w:t>une unité économique</w:t>
      </w:r>
      <w:r w:rsidR="00C368B3">
        <w:rPr>
          <w:rFonts w:ascii="Arial" w:hAnsi="Arial" w:cs="Arial"/>
          <w:b/>
        </w:rPr>
        <w:t xml:space="preserve"> de</w:t>
      </w:r>
      <w:r w:rsidR="005E6D29" w:rsidRPr="00690C74">
        <w:rPr>
          <w:rFonts w:ascii="Arial" w:hAnsi="Arial" w:cs="Arial"/>
          <w:b/>
        </w:rPr>
        <w:t xml:space="preserve"> production</w:t>
      </w:r>
      <w:r w:rsidR="005E6D29">
        <w:rPr>
          <w:rFonts w:ascii="Arial" w:hAnsi="Arial" w:cs="Arial"/>
        </w:rPr>
        <w:t xml:space="preserve"> ou </w:t>
      </w:r>
      <w:r w:rsidR="00E05CA5" w:rsidRPr="00690C74">
        <w:rPr>
          <w:rFonts w:ascii="Arial" w:hAnsi="Arial" w:cs="Arial"/>
          <w:b/>
        </w:rPr>
        <w:t xml:space="preserve">un </w:t>
      </w:r>
      <w:r w:rsidR="005E6D29" w:rsidRPr="00690C74">
        <w:rPr>
          <w:rFonts w:ascii="Arial" w:hAnsi="Arial" w:cs="Arial"/>
          <w:b/>
        </w:rPr>
        <w:t>agent économique</w:t>
      </w:r>
      <w:r w:rsidR="005E6D29">
        <w:rPr>
          <w:rFonts w:ascii="Arial" w:hAnsi="Arial" w:cs="Arial"/>
        </w:rPr>
        <w:t>. Sa fonction principale est de produire des biens (produits) ou des services destinés à être vendus.</w:t>
      </w:r>
    </w:p>
    <w:p w:rsidR="00D815A3" w:rsidRDefault="00D815A3" w:rsidP="00A72729">
      <w:pPr>
        <w:pStyle w:val="Paragraphedeliste"/>
        <w:tabs>
          <w:tab w:val="left" w:pos="2426"/>
        </w:tabs>
        <w:ind w:left="1440" w:right="-426"/>
        <w:jc w:val="both"/>
        <w:rPr>
          <w:rFonts w:ascii="Arial" w:hAnsi="Arial" w:cs="Arial"/>
        </w:rPr>
      </w:pPr>
    </w:p>
    <w:p w:rsidR="005E6D29" w:rsidRDefault="005E6D29" w:rsidP="00A72729">
      <w:pPr>
        <w:pStyle w:val="Paragraphedeliste"/>
        <w:tabs>
          <w:tab w:val="left" w:pos="2426"/>
        </w:tabs>
        <w:ind w:left="0" w:right="-426"/>
        <w:jc w:val="both"/>
        <w:rPr>
          <w:rFonts w:ascii="Arial" w:hAnsi="Arial" w:cs="Arial"/>
        </w:rPr>
      </w:pPr>
      <w:r>
        <w:rPr>
          <w:rFonts w:ascii="Arial" w:hAnsi="Arial" w:cs="Arial"/>
        </w:rPr>
        <w:t xml:space="preserve">Dans </w:t>
      </w:r>
      <w:r w:rsidR="004B7BF5">
        <w:rPr>
          <w:rFonts w:ascii="Arial" w:hAnsi="Arial" w:cs="Arial"/>
        </w:rPr>
        <w:t>un</w:t>
      </w:r>
      <w:r>
        <w:rPr>
          <w:rFonts w:ascii="Arial" w:hAnsi="Arial" w:cs="Arial"/>
        </w:rPr>
        <w:t xml:space="preserve"> sens</w:t>
      </w:r>
      <w:r w:rsidR="004B7BF5">
        <w:rPr>
          <w:rFonts w:ascii="Arial" w:hAnsi="Arial" w:cs="Arial"/>
        </w:rPr>
        <w:t xml:space="preserve"> plus large</w:t>
      </w:r>
      <w:r>
        <w:rPr>
          <w:rFonts w:ascii="Arial" w:hAnsi="Arial" w:cs="Arial"/>
        </w:rPr>
        <w:t xml:space="preserve">, on peut joindre à </w:t>
      </w:r>
      <w:r w:rsidR="00E05CA5">
        <w:rPr>
          <w:rFonts w:ascii="Arial" w:hAnsi="Arial" w:cs="Arial"/>
        </w:rPr>
        <w:t>cela, une manière d’appréhender la</w:t>
      </w:r>
      <w:r>
        <w:rPr>
          <w:rFonts w:ascii="Arial" w:hAnsi="Arial" w:cs="Arial"/>
        </w:rPr>
        <w:t xml:space="preserve"> notion </w:t>
      </w:r>
      <w:r w:rsidR="00CD3A0D">
        <w:rPr>
          <w:rFonts w:ascii="Arial" w:hAnsi="Arial" w:cs="Arial"/>
        </w:rPr>
        <w:t>d’</w:t>
      </w:r>
      <w:r w:rsidRPr="00E05CA5">
        <w:rPr>
          <w:rFonts w:ascii="Arial" w:hAnsi="Arial" w:cs="Arial"/>
          <w:b/>
        </w:rPr>
        <w:t>« entreprise »</w:t>
      </w:r>
      <w:r>
        <w:rPr>
          <w:rFonts w:ascii="Arial" w:hAnsi="Arial" w:cs="Arial"/>
        </w:rPr>
        <w:t xml:space="preserve"> </w:t>
      </w:r>
      <w:r w:rsidR="00E05CA5">
        <w:rPr>
          <w:rFonts w:ascii="Arial" w:hAnsi="Arial" w:cs="Arial"/>
        </w:rPr>
        <w:t>par rapport à la notion d’ </w:t>
      </w:r>
      <w:r w:rsidR="00E05CA5" w:rsidRPr="00E05CA5">
        <w:rPr>
          <w:rFonts w:ascii="Arial" w:hAnsi="Arial" w:cs="Arial"/>
          <w:b/>
        </w:rPr>
        <w:t>« entrepreneuriat »</w:t>
      </w:r>
      <w:r w:rsidR="00E05CA5">
        <w:rPr>
          <w:rFonts w:ascii="Arial" w:hAnsi="Arial" w:cs="Arial"/>
        </w:rPr>
        <w:t xml:space="preserve"> (donnée par JOSEPH SHUMPETER </w:t>
      </w:r>
      <w:r w:rsidR="00E05CA5">
        <w:rPr>
          <w:rFonts w:ascii="Arial" w:hAnsi="Arial" w:cs="Arial"/>
          <w:sz w:val="18"/>
          <w:szCs w:val="18"/>
        </w:rPr>
        <w:t>sociologue et économiste</w:t>
      </w:r>
      <w:r w:rsidR="00E05CA5">
        <w:rPr>
          <w:rFonts w:ascii="Arial" w:hAnsi="Arial" w:cs="Arial"/>
        </w:rPr>
        <w:t>)</w:t>
      </w:r>
      <w:r w:rsidR="004B7BF5">
        <w:rPr>
          <w:rFonts w:ascii="Arial" w:hAnsi="Arial" w:cs="Arial"/>
        </w:rPr>
        <w:t xml:space="preserve">. Pour </w:t>
      </w:r>
      <w:r w:rsidR="00D815A3">
        <w:rPr>
          <w:rFonts w:ascii="Arial" w:hAnsi="Arial" w:cs="Arial"/>
        </w:rPr>
        <w:t>cet auteur, e</w:t>
      </w:r>
      <w:r w:rsidR="004B7BF5">
        <w:rPr>
          <w:rFonts w:ascii="Arial" w:hAnsi="Arial" w:cs="Arial"/>
        </w:rPr>
        <w:t xml:space="preserve">xpliquer ce qu’est une </w:t>
      </w:r>
      <w:r w:rsidR="00D815A3">
        <w:rPr>
          <w:rFonts w:ascii="Arial" w:hAnsi="Arial" w:cs="Arial"/>
        </w:rPr>
        <w:t>entreprise, consiste d’abord à</w:t>
      </w:r>
      <w:r w:rsidR="004B7BF5">
        <w:rPr>
          <w:rFonts w:ascii="Arial" w:hAnsi="Arial" w:cs="Arial"/>
        </w:rPr>
        <w:t xml:space="preserve"> préciser  ce que signifie « produire ».</w:t>
      </w:r>
    </w:p>
    <w:p w:rsidR="00B12D4A" w:rsidRDefault="004B7BF5" w:rsidP="00A72729">
      <w:pPr>
        <w:pStyle w:val="Paragraphedeliste"/>
        <w:tabs>
          <w:tab w:val="left" w:pos="2426"/>
        </w:tabs>
        <w:ind w:left="0" w:right="-426"/>
        <w:jc w:val="both"/>
        <w:rPr>
          <w:rFonts w:ascii="Arial" w:hAnsi="Arial" w:cs="Arial"/>
        </w:rPr>
      </w:pPr>
      <w:r w:rsidRPr="004B7BF5">
        <w:rPr>
          <w:rFonts w:ascii="Arial" w:hAnsi="Arial" w:cs="Arial"/>
          <w:b/>
        </w:rPr>
        <w:t>Produire</w:t>
      </w:r>
      <w:r>
        <w:rPr>
          <w:rFonts w:ascii="Arial" w:hAnsi="Arial" w:cs="Arial"/>
        </w:rPr>
        <w:t xml:space="preserve">, </w:t>
      </w:r>
      <w:r w:rsidR="000F4F07">
        <w:rPr>
          <w:rFonts w:ascii="Arial" w:hAnsi="Arial" w:cs="Arial"/>
        </w:rPr>
        <w:t>« </w:t>
      </w:r>
      <w:r w:rsidRPr="000F4F07">
        <w:rPr>
          <w:rFonts w:ascii="Arial" w:hAnsi="Arial" w:cs="Arial"/>
          <w:b/>
        </w:rPr>
        <w:t>c’est combiner des choses et des forces présentes dans un domaine d’activité économique</w:t>
      </w:r>
      <w:r w:rsidR="000F4F07">
        <w:rPr>
          <w:rFonts w:ascii="Arial" w:hAnsi="Arial" w:cs="Arial"/>
        </w:rPr>
        <w:t> »</w:t>
      </w:r>
      <w:r>
        <w:rPr>
          <w:rFonts w:ascii="Arial" w:hAnsi="Arial" w:cs="Arial"/>
        </w:rPr>
        <w:t>. Delà, découle la signification de l’</w:t>
      </w:r>
      <w:r>
        <w:rPr>
          <w:rFonts w:ascii="Arial" w:hAnsi="Arial" w:cs="Arial"/>
          <w:b/>
        </w:rPr>
        <w:t>entreprise </w:t>
      </w:r>
      <w:r w:rsidR="00B12D4A">
        <w:rPr>
          <w:rFonts w:ascii="Arial" w:hAnsi="Arial" w:cs="Arial"/>
        </w:rPr>
        <w:t xml:space="preserve">qui </w:t>
      </w:r>
      <w:r>
        <w:rPr>
          <w:rFonts w:ascii="Arial" w:hAnsi="Arial" w:cs="Arial"/>
        </w:rPr>
        <w:t xml:space="preserve">est </w:t>
      </w:r>
      <w:r w:rsidR="00B12D4A" w:rsidRPr="000F4F07">
        <w:rPr>
          <w:rFonts w:ascii="Arial" w:hAnsi="Arial" w:cs="Arial"/>
          <w:b/>
        </w:rPr>
        <w:t>«</w:t>
      </w:r>
      <w:r w:rsidR="00B12D4A">
        <w:rPr>
          <w:rFonts w:ascii="Arial" w:hAnsi="Arial" w:cs="Arial"/>
        </w:rPr>
        <w:t> </w:t>
      </w:r>
      <w:r w:rsidRPr="000F4F07">
        <w:rPr>
          <w:rFonts w:ascii="Arial" w:hAnsi="Arial" w:cs="Arial"/>
          <w:b/>
        </w:rPr>
        <w:t>l’exécution de nouvelles combinaisons</w:t>
      </w:r>
      <w:r w:rsidR="00B12D4A" w:rsidRPr="000F4F07">
        <w:rPr>
          <w:rFonts w:ascii="Arial" w:hAnsi="Arial" w:cs="Arial"/>
          <w:b/>
        </w:rPr>
        <w:t xml:space="preserve"> et également ses réalisations dans des exploitations »</w:t>
      </w:r>
      <w:r w:rsidR="00B12D4A">
        <w:rPr>
          <w:rFonts w:ascii="Arial" w:hAnsi="Arial" w:cs="Arial"/>
        </w:rPr>
        <w:t>.</w:t>
      </w:r>
    </w:p>
    <w:p w:rsidR="00B12D4A" w:rsidRDefault="00B12D4A" w:rsidP="00A72729">
      <w:pPr>
        <w:pStyle w:val="Paragraphedeliste"/>
        <w:tabs>
          <w:tab w:val="left" w:pos="2426"/>
        </w:tabs>
        <w:ind w:left="0" w:right="-426"/>
        <w:jc w:val="both"/>
        <w:rPr>
          <w:rFonts w:ascii="Arial" w:hAnsi="Arial" w:cs="Arial"/>
        </w:rPr>
      </w:pPr>
      <w:r>
        <w:rPr>
          <w:rFonts w:ascii="Arial" w:hAnsi="Arial" w:cs="Arial"/>
        </w:rPr>
        <w:t>Ces nouvelles combinaisons et réalisations correspondent à :</w:t>
      </w:r>
    </w:p>
    <w:p w:rsidR="00B12D4A" w:rsidRDefault="00B12D4A" w:rsidP="00A72729">
      <w:pPr>
        <w:pStyle w:val="Paragraphedeliste"/>
        <w:numPr>
          <w:ilvl w:val="0"/>
          <w:numId w:val="2"/>
        </w:numPr>
        <w:tabs>
          <w:tab w:val="left" w:pos="2426"/>
        </w:tabs>
        <w:ind w:right="-426"/>
        <w:jc w:val="both"/>
        <w:rPr>
          <w:rFonts w:ascii="Arial" w:hAnsi="Arial" w:cs="Arial"/>
        </w:rPr>
      </w:pPr>
      <w:r>
        <w:rPr>
          <w:rFonts w:ascii="Arial" w:hAnsi="Arial" w:cs="Arial"/>
        </w:rPr>
        <w:t xml:space="preserve">La fabrication de biens </w:t>
      </w:r>
      <w:r w:rsidR="00CD3A0D">
        <w:rPr>
          <w:rFonts w:ascii="Arial" w:hAnsi="Arial" w:cs="Arial"/>
        </w:rPr>
        <w:t xml:space="preserve">(produits ou services) </w:t>
      </w:r>
      <w:r>
        <w:rPr>
          <w:rFonts w:ascii="Arial" w:hAnsi="Arial" w:cs="Arial"/>
        </w:rPr>
        <w:t>nouveaux ;</w:t>
      </w:r>
    </w:p>
    <w:p w:rsidR="00B12D4A" w:rsidRDefault="00B12D4A" w:rsidP="00A72729">
      <w:pPr>
        <w:pStyle w:val="Paragraphedeliste"/>
        <w:numPr>
          <w:ilvl w:val="0"/>
          <w:numId w:val="2"/>
        </w:numPr>
        <w:tabs>
          <w:tab w:val="left" w:pos="2426"/>
        </w:tabs>
        <w:ind w:right="-426"/>
        <w:jc w:val="both"/>
        <w:rPr>
          <w:rFonts w:ascii="Arial" w:hAnsi="Arial" w:cs="Arial"/>
        </w:rPr>
      </w:pPr>
      <w:r>
        <w:rPr>
          <w:rFonts w:ascii="Arial" w:hAnsi="Arial" w:cs="Arial"/>
        </w:rPr>
        <w:t>L’introduction d’une nouvelle méthode de production ;</w:t>
      </w:r>
    </w:p>
    <w:p w:rsidR="00B12D4A" w:rsidRDefault="00B12D4A" w:rsidP="00A72729">
      <w:pPr>
        <w:pStyle w:val="Paragraphedeliste"/>
        <w:numPr>
          <w:ilvl w:val="0"/>
          <w:numId w:val="2"/>
        </w:numPr>
        <w:tabs>
          <w:tab w:val="left" w:pos="2426"/>
        </w:tabs>
        <w:ind w:right="-426"/>
        <w:jc w:val="both"/>
        <w:rPr>
          <w:rFonts w:ascii="Arial" w:hAnsi="Arial" w:cs="Arial"/>
        </w:rPr>
      </w:pPr>
      <w:r>
        <w:rPr>
          <w:rFonts w:ascii="Arial" w:hAnsi="Arial" w:cs="Arial"/>
        </w:rPr>
        <w:t>L’ouverture d’un débouché nouveau</w:t>
      </w:r>
      <w:r w:rsidR="000F4F07">
        <w:rPr>
          <w:rFonts w:ascii="Arial" w:hAnsi="Arial" w:cs="Arial"/>
        </w:rPr>
        <w:t xml:space="preserve"> (</w:t>
      </w:r>
      <w:r w:rsidR="00D00A6B">
        <w:rPr>
          <w:rFonts w:ascii="Arial" w:hAnsi="Arial" w:cs="Arial"/>
        </w:rPr>
        <w:t xml:space="preserve">nouveau </w:t>
      </w:r>
      <w:r w:rsidR="000F4F07">
        <w:rPr>
          <w:rFonts w:ascii="Arial" w:hAnsi="Arial" w:cs="Arial"/>
        </w:rPr>
        <w:t>marché)</w:t>
      </w:r>
      <w:r>
        <w:rPr>
          <w:rFonts w:ascii="Arial" w:hAnsi="Arial" w:cs="Arial"/>
        </w:rPr>
        <w:t> ;</w:t>
      </w:r>
      <w:r w:rsidR="000F4F07">
        <w:rPr>
          <w:rFonts w:ascii="Arial" w:hAnsi="Arial" w:cs="Arial"/>
        </w:rPr>
        <w:t xml:space="preserve"> </w:t>
      </w:r>
    </w:p>
    <w:p w:rsidR="00B12D4A" w:rsidRDefault="00B12D4A" w:rsidP="00A72729">
      <w:pPr>
        <w:pStyle w:val="Paragraphedeliste"/>
        <w:numPr>
          <w:ilvl w:val="0"/>
          <w:numId w:val="2"/>
        </w:numPr>
        <w:tabs>
          <w:tab w:val="left" w:pos="2426"/>
        </w:tabs>
        <w:ind w:right="-426"/>
        <w:jc w:val="both"/>
        <w:rPr>
          <w:rFonts w:ascii="Arial" w:hAnsi="Arial" w:cs="Arial"/>
        </w:rPr>
      </w:pPr>
      <w:r>
        <w:rPr>
          <w:rFonts w:ascii="Arial" w:hAnsi="Arial" w:cs="Arial"/>
        </w:rPr>
        <w:t>La conquête d’une source nouvelle de matières premières ou de produits semis-finis ;</w:t>
      </w:r>
    </w:p>
    <w:p w:rsidR="00D815A3" w:rsidRDefault="00B12D4A" w:rsidP="00A72729">
      <w:pPr>
        <w:pStyle w:val="Paragraphedeliste"/>
        <w:numPr>
          <w:ilvl w:val="0"/>
          <w:numId w:val="2"/>
        </w:numPr>
        <w:tabs>
          <w:tab w:val="left" w:pos="2426"/>
        </w:tabs>
        <w:ind w:right="-426"/>
        <w:jc w:val="both"/>
        <w:rPr>
          <w:rFonts w:ascii="Arial" w:hAnsi="Arial" w:cs="Arial"/>
        </w:rPr>
      </w:pPr>
      <w:r>
        <w:rPr>
          <w:rFonts w:ascii="Arial" w:hAnsi="Arial" w:cs="Arial"/>
        </w:rPr>
        <w:t>La réalisation d’une nouvelle organisation industrielle</w:t>
      </w:r>
      <w:r w:rsidR="004B7BF5">
        <w:rPr>
          <w:rFonts w:ascii="Arial" w:hAnsi="Arial" w:cs="Arial"/>
        </w:rPr>
        <w:t xml:space="preserve"> </w:t>
      </w:r>
      <w:r w:rsidR="000F4F07">
        <w:rPr>
          <w:rFonts w:ascii="Arial" w:hAnsi="Arial" w:cs="Arial"/>
        </w:rPr>
        <w:t xml:space="preserve"> (</w:t>
      </w:r>
      <w:r w:rsidR="00D00A6B">
        <w:rPr>
          <w:rFonts w:ascii="Arial" w:hAnsi="Arial" w:cs="Arial"/>
        </w:rPr>
        <w:t xml:space="preserve">nouvelle </w:t>
      </w:r>
      <w:r w:rsidR="000F4F07">
        <w:rPr>
          <w:rFonts w:ascii="Arial" w:hAnsi="Arial" w:cs="Arial"/>
        </w:rPr>
        <w:t>méthode managériale)</w:t>
      </w:r>
    </w:p>
    <w:p w:rsidR="005D686D" w:rsidRPr="005D686D" w:rsidRDefault="005D686D" w:rsidP="00A72729">
      <w:pPr>
        <w:pStyle w:val="Paragraphedeliste"/>
        <w:tabs>
          <w:tab w:val="left" w:pos="2426"/>
        </w:tabs>
        <w:ind w:right="-426"/>
        <w:jc w:val="both"/>
        <w:rPr>
          <w:rFonts w:ascii="Arial" w:hAnsi="Arial" w:cs="Arial"/>
        </w:rPr>
      </w:pPr>
    </w:p>
    <w:p w:rsidR="00A9028E" w:rsidRDefault="00A507BA" w:rsidP="00A72729">
      <w:pPr>
        <w:tabs>
          <w:tab w:val="left" w:pos="2426"/>
        </w:tabs>
        <w:ind w:right="-426"/>
        <w:jc w:val="both"/>
        <w:rPr>
          <w:rFonts w:ascii="Arial" w:hAnsi="Arial" w:cs="Arial"/>
        </w:rPr>
      </w:pPr>
      <w:r w:rsidRPr="005D686D">
        <w:rPr>
          <w:rFonts w:ascii="Arial" w:hAnsi="Arial" w:cs="Arial"/>
          <w:b/>
          <w:u w:val="single"/>
        </w:rPr>
        <w:lastRenderedPageBreak/>
        <w:t>Remarque :</w:t>
      </w:r>
      <w:r>
        <w:rPr>
          <w:rFonts w:ascii="Arial" w:hAnsi="Arial" w:cs="Arial"/>
        </w:rPr>
        <w:t xml:space="preserve"> </w:t>
      </w:r>
      <w:r w:rsidR="00A9028E">
        <w:rPr>
          <w:rFonts w:ascii="Arial" w:hAnsi="Arial" w:cs="Arial"/>
        </w:rPr>
        <w:t xml:space="preserve">Pour qu’il y ait </w:t>
      </w:r>
      <w:r w:rsidR="00A9028E" w:rsidRPr="005D686D">
        <w:rPr>
          <w:rFonts w:ascii="Arial" w:hAnsi="Arial" w:cs="Arial"/>
          <w:b/>
        </w:rPr>
        <w:t>GESTION</w:t>
      </w:r>
      <w:r w:rsidR="00A9028E">
        <w:rPr>
          <w:rFonts w:ascii="Arial" w:hAnsi="Arial" w:cs="Arial"/>
        </w:rPr>
        <w:t xml:space="preserve">, il faut </w:t>
      </w:r>
      <w:r w:rsidR="006B258E">
        <w:rPr>
          <w:rFonts w:ascii="Arial" w:hAnsi="Arial" w:cs="Arial"/>
        </w:rPr>
        <w:t>l</w:t>
      </w:r>
      <w:r w:rsidR="00A9028E">
        <w:rPr>
          <w:rFonts w:ascii="Arial" w:hAnsi="Arial" w:cs="Arial"/>
        </w:rPr>
        <w:t>es deux spécificités de l’entreprise</w:t>
      </w:r>
      <w:r w:rsidR="006B258E">
        <w:rPr>
          <w:rFonts w:ascii="Arial" w:hAnsi="Arial" w:cs="Arial"/>
        </w:rPr>
        <w:t xml:space="preserve"> précédentes :</w:t>
      </w:r>
      <w:r w:rsidR="00A9028E">
        <w:rPr>
          <w:rFonts w:ascii="Arial" w:hAnsi="Arial" w:cs="Arial"/>
        </w:rPr>
        <w:t xml:space="preserve"> des ressources à allouer (affecter), un pouvoir de décision et </w:t>
      </w:r>
      <w:r w:rsidR="00D92510">
        <w:rPr>
          <w:rFonts w:ascii="Arial" w:hAnsi="Arial" w:cs="Arial"/>
        </w:rPr>
        <w:t xml:space="preserve">des </w:t>
      </w:r>
      <w:r w:rsidR="00A9028E">
        <w:rPr>
          <w:rFonts w:ascii="Arial" w:hAnsi="Arial" w:cs="Arial"/>
        </w:rPr>
        <w:t>sanctions à l’efficacité de l’allocation.</w:t>
      </w:r>
    </w:p>
    <w:p w:rsidR="00D815A3" w:rsidRPr="007A54AF" w:rsidRDefault="007A54AF" w:rsidP="00A72729">
      <w:pPr>
        <w:pStyle w:val="Paragraphedeliste"/>
        <w:numPr>
          <w:ilvl w:val="0"/>
          <w:numId w:val="13"/>
        </w:numPr>
        <w:tabs>
          <w:tab w:val="left" w:pos="2426"/>
        </w:tabs>
        <w:ind w:right="-426"/>
        <w:jc w:val="both"/>
        <w:rPr>
          <w:rFonts w:ascii="Arial" w:hAnsi="Arial" w:cs="Arial"/>
        </w:rPr>
      </w:pPr>
      <w:r>
        <w:rPr>
          <w:rFonts w:ascii="Arial" w:hAnsi="Arial" w:cs="Arial"/>
        </w:rPr>
        <w:t xml:space="preserve">L’entreprise doit </w:t>
      </w:r>
      <w:r w:rsidRPr="00A9028E">
        <w:rPr>
          <w:rFonts w:ascii="Arial" w:hAnsi="Arial" w:cs="Arial"/>
          <w:b/>
        </w:rPr>
        <w:t xml:space="preserve"> vendre de manière rentable</w:t>
      </w:r>
    </w:p>
    <w:p w:rsidR="007A54AF" w:rsidRDefault="007A54AF" w:rsidP="00A72729">
      <w:pPr>
        <w:tabs>
          <w:tab w:val="left" w:pos="2426"/>
        </w:tabs>
        <w:ind w:right="-426"/>
        <w:jc w:val="both"/>
        <w:rPr>
          <w:rFonts w:ascii="Arial" w:hAnsi="Arial" w:cs="Arial"/>
          <w:b/>
        </w:rPr>
      </w:pPr>
      <w:r>
        <w:rPr>
          <w:rFonts w:ascii="Arial" w:hAnsi="Arial" w:cs="Arial"/>
        </w:rPr>
        <w:t xml:space="preserve">Ce trait commun à toute entreprise est le fait qu’elle </w:t>
      </w:r>
      <w:r w:rsidRPr="007A54AF">
        <w:rPr>
          <w:rFonts w:ascii="Arial" w:hAnsi="Arial" w:cs="Arial"/>
          <w:b/>
        </w:rPr>
        <w:t>ajoute de la</w:t>
      </w:r>
      <w:r>
        <w:rPr>
          <w:rFonts w:ascii="Arial" w:hAnsi="Arial" w:cs="Arial"/>
        </w:rPr>
        <w:t xml:space="preserve"> </w:t>
      </w:r>
      <w:r>
        <w:rPr>
          <w:rFonts w:ascii="Arial" w:hAnsi="Arial" w:cs="Arial"/>
          <w:b/>
        </w:rPr>
        <w:t xml:space="preserve">valeur </w:t>
      </w:r>
      <w:r>
        <w:rPr>
          <w:rFonts w:ascii="Arial" w:hAnsi="Arial" w:cs="Arial"/>
        </w:rPr>
        <w:t xml:space="preserve">à caractère matériel (en produisant un produit) ou à caractère immatériel (en produisant un service) aux facteurs </w:t>
      </w:r>
      <w:r w:rsidR="00D92510">
        <w:rPr>
          <w:rFonts w:ascii="Arial" w:hAnsi="Arial" w:cs="Arial"/>
        </w:rPr>
        <w:t xml:space="preserve">(c’est à dire </w:t>
      </w:r>
      <w:r w:rsidR="00F94F54">
        <w:rPr>
          <w:rFonts w:ascii="Arial" w:hAnsi="Arial" w:cs="Arial"/>
        </w:rPr>
        <w:t>aux</w:t>
      </w:r>
      <w:r w:rsidR="00D92510">
        <w:rPr>
          <w:rFonts w:ascii="Arial" w:hAnsi="Arial" w:cs="Arial"/>
        </w:rPr>
        <w:t xml:space="preserve"> ressources) </w:t>
      </w:r>
      <w:r>
        <w:rPr>
          <w:rFonts w:ascii="Arial" w:hAnsi="Arial" w:cs="Arial"/>
        </w:rPr>
        <w:t>qu’</w:t>
      </w:r>
      <w:r w:rsidR="00CE2F14">
        <w:rPr>
          <w:rFonts w:ascii="Arial" w:hAnsi="Arial" w:cs="Arial"/>
        </w:rPr>
        <w:t>elle acquière</w:t>
      </w:r>
      <w:r w:rsidR="00F94F54">
        <w:rPr>
          <w:rFonts w:ascii="Arial" w:hAnsi="Arial" w:cs="Arial"/>
        </w:rPr>
        <w:t>.</w:t>
      </w:r>
      <w:r>
        <w:rPr>
          <w:rFonts w:ascii="Arial" w:hAnsi="Arial" w:cs="Arial"/>
        </w:rPr>
        <w:t xml:space="preserve"> </w:t>
      </w:r>
      <w:r w:rsidR="00CE2F14">
        <w:rPr>
          <w:rFonts w:ascii="Arial" w:hAnsi="Arial" w:cs="Arial"/>
        </w:rPr>
        <w:t>C’est d’ailleurs l’</w:t>
      </w:r>
      <w:r w:rsidR="00C60DB9">
        <w:rPr>
          <w:rFonts w:ascii="Arial" w:hAnsi="Arial" w:cs="Arial"/>
        </w:rPr>
        <w:t>un des traits d</w:t>
      </w:r>
      <w:r w:rsidR="00CE2F14">
        <w:rPr>
          <w:rFonts w:ascii="Arial" w:hAnsi="Arial" w:cs="Arial"/>
        </w:rPr>
        <w:t xml:space="preserve">es plus </w:t>
      </w:r>
      <w:r w:rsidR="00576ECE">
        <w:rPr>
          <w:rFonts w:ascii="Arial" w:hAnsi="Arial" w:cs="Arial"/>
        </w:rPr>
        <w:t>importants</w:t>
      </w:r>
      <w:r w:rsidR="00CE2F14">
        <w:rPr>
          <w:rFonts w:ascii="Arial" w:hAnsi="Arial" w:cs="Arial"/>
        </w:rPr>
        <w:t xml:space="preserve"> en matière de GESTION : </w:t>
      </w:r>
      <w:r w:rsidR="00CE2F14" w:rsidRPr="00CE2F14">
        <w:rPr>
          <w:rFonts w:ascii="Arial" w:hAnsi="Arial" w:cs="Arial"/>
          <w:b/>
        </w:rPr>
        <w:t>c’es</w:t>
      </w:r>
      <w:r w:rsidR="00CE2F14">
        <w:rPr>
          <w:rFonts w:ascii="Arial" w:hAnsi="Arial" w:cs="Arial"/>
          <w:b/>
        </w:rPr>
        <w:t>t la condition de survie (pérennité) de l’entreprise.</w:t>
      </w:r>
    </w:p>
    <w:p w:rsidR="00576ECE" w:rsidRPr="00EA3036" w:rsidRDefault="00562A12" w:rsidP="00A72729">
      <w:pPr>
        <w:tabs>
          <w:tab w:val="left" w:pos="2426"/>
        </w:tabs>
        <w:ind w:right="-426"/>
        <w:jc w:val="both"/>
        <w:rPr>
          <w:rFonts w:ascii="Arial" w:hAnsi="Arial" w:cs="Arial"/>
          <w:b/>
          <w:u w:val="single"/>
        </w:rPr>
      </w:pPr>
      <w:r>
        <w:rPr>
          <w:rFonts w:ascii="Arial" w:hAnsi="Arial" w:cs="Arial"/>
          <w:b/>
          <w:u w:val="single"/>
        </w:rPr>
        <w:t>V</w:t>
      </w:r>
      <w:r w:rsidR="00A72729">
        <w:rPr>
          <w:rFonts w:ascii="Arial" w:hAnsi="Arial" w:cs="Arial"/>
          <w:b/>
          <w:u w:val="single"/>
        </w:rPr>
        <w:t>u</w:t>
      </w:r>
      <w:r>
        <w:rPr>
          <w:rFonts w:ascii="Arial" w:hAnsi="Arial" w:cs="Arial"/>
          <w:b/>
          <w:u w:val="single"/>
        </w:rPr>
        <w:t xml:space="preserve"> l’importance de la</w:t>
      </w:r>
      <w:r w:rsidR="00576ECE" w:rsidRPr="00EA3036">
        <w:rPr>
          <w:rFonts w:ascii="Arial" w:hAnsi="Arial" w:cs="Arial"/>
          <w:b/>
          <w:u w:val="single"/>
        </w:rPr>
        <w:t xml:space="preserve"> notion de création de valeur</w:t>
      </w:r>
      <w:r w:rsidR="00F94F54">
        <w:rPr>
          <w:rFonts w:ascii="Arial" w:hAnsi="Arial" w:cs="Arial"/>
          <w:b/>
          <w:u w:val="single"/>
        </w:rPr>
        <w:t>, c</w:t>
      </w:r>
      <w:r>
        <w:rPr>
          <w:rFonts w:ascii="Arial" w:hAnsi="Arial" w:cs="Arial"/>
          <w:b/>
          <w:u w:val="single"/>
        </w:rPr>
        <w:t>e</w:t>
      </w:r>
      <w:r w:rsidR="00F94F54">
        <w:rPr>
          <w:rFonts w:ascii="Arial" w:hAnsi="Arial" w:cs="Arial"/>
          <w:b/>
          <w:u w:val="single"/>
        </w:rPr>
        <w:t>lle-ci</w:t>
      </w:r>
      <w:r>
        <w:rPr>
          <w:rFonts w:ascii="Arial" w:hAnsi="Arial" w:cs="Arial"/>
          <w:b/>
          <w:u w:val="single"/>
        </w:rPr>
        <w:t xml:space="preserve"> </w:t>
      </w:r>
      <w:r w:rsidR="00576ECE" w:rsidRPr="00EA3036">
        <w:rPr>
          <w:rFonts w:ascii="Arial" w:hAnsi="Arial" w:cs="Arial"/>
          <w:b/>
          <w:u w:val="single"/>
        </w:rPr>
        <w:t>sera développ</w:t>
      </w:r>
      <w:r w:rsidR="009D3826" w:rsidRPr="00EA3036">
        <w:rPr>
          <w:rFonts w:ascii="Arial" w:hAnsi="Arial" w:cs="Arial"/>
          <w:b/>
          <w:u w:val="single"/>
        </w:rPr>
        <w:t>é</w:t>
      </w:r>
      <w:r w:rsidR="00576ECE" w:rsidRPr="00EA3036">
        <w:rPr>
          <w:rFonts w:ascii="Arial" w:hAnsi="Arial" w:cs="Arial"/>
          <w:b/>
          <w:u w:val="single"/>
        </w:rPr>
        <w:t>e</w:t>
      </w:r>
      <w:r w:rsidR="009D3826" w:rsidRPr="00EA3036">
        <w:rPr>
          <w:rFonts w:ascii="Arial" w:hAnsi="Arial" w:cs="Arial"/>
          <w:b/>
          <w:u w:val="single"/>
        </w:rPr>
        <w:t xml:space="preserve"> dans no</w:t>
      </w:r>
      <w:r w:rsidR="00576ECE" w:rsidRPr="00EA3036">
        <w:rPr>
          <w:rFonts w:ascii="Arial" w:hAnsi="Arial" w:cs="Arial"/>
          <w:b/>
          <w:u w:val="single"/>
        </w:rPr>
        <w:t>s prochains cours</w:t>
      </w:r>
    </w:p>
    <w:p w:rsidR="00EA3036" w:rsidRDefault="009D3826" w:rsidP="00A72729">
      <w:pPr>
        <w:tabs>
          <w:tab w:val="left" w:pos="2426"/>
        </w:tabs>
        <w:ind w:right="-426"/>
        <w:jc w:val="both"/>
        <w:rPr>
          <w:rFonts w:ascii="Arial" w:hAnsi="Arial" w:cs="Arial"/>
          <w:b/>
        </w:rPr>
      </w:pPr>
      <w:r>
        <w:rPr>
          <w:rFonts w:ascii="Arial" w:hAnsi="Arial" w:cs="Arial"/>
          <w:b/>
        </w:rPr>
        <w:t xml:space="preserve">Voici pour compléter vos connaissances </w:t>
      </w:r>
      <w:r w:rsidR="00EA3036">
        <w:rPr>
          <w:rFonts w:ascii="Arial" w:hAnsi="Arial" w:cs="Arial"/>
          <w:b/>
        </w:rPr>
        <w:t xml:space="preserve">un Schéma qui situe l’entreprise </w:t>
      </w:r>
      <w:r w:rsidR="0036389E">
        <w:rPr>
          <w:rFonts w:ascii="Arial" w:hAnsi="Arial" w:cs="Arial"/>
          <w:b/>
        </w:rPr>
        <w:t xml:space="preserve">entre plusieurs </w:t>
      </w:r>
      <w:r w:rsidR="00EA3036">
        <w:rPr>
          <w:rFonts w:ascii="Arial" w:hAnsi="Arial" w:cs="Arial"/>
          <w:b/>
        </w:rPr>
        <w:t>marchés (en amont et en aval</w:t>
      </w:r>
      <w:r w:rsidR="00A06FED">
        <w:rPr>
          <w:rFonts w:ascii="Arial" w:hAnsi="Arial" w:cs="Arial"/>
          <w:b/>
        </w:rPr>
        <w:t xml:space="preserve"> de sa production</w:t>
      </w:r>
      <w:r w:rsidR="00EA3036">
        <w:rPr>
          <w:rFonts w:ascii="Arial" w:hAnsi="Arial" w:cs="Arial"/>
          <w:b/>
        </w:rPr>
        <w:t>).</w:t>
      </w:r>
    </w:p>
    <w:p w:rsidR="00673D08" w:rsidRPr="00673D08" w:rsidRDefault="00EA3036" w:rsidP="00A72729">
      <w:pPr>
        <w:tabs>
          <w:tab w:val="left" w:pos="2426"/>
        </w:tabs>
        <w:spacing w:after="0"/>
        <w:ind w:right="-426"/>
        <w:jc w:val="both"/>
        <w:rPr>
          <w:rFonts w:ascii="Arial" w:hAnsi="Arial" w:cs="Arial"/>
        </w:rPr>
      </w:pPr>
      <w:r w:rsidRPr="00673D08">
        <w:rPr>
          <w:rFonts w:ascii="Arial" w:hAnsi="Arial" w:cs="Arial"/>
        </w:rPr>
        <w:t>En amont de la production, l’entreprise</w:t>
      </w:r>
      <w:r w:rsidR="00673D08">
        <w:rPr>
          <w:rFonts w:ascii="Arial" w:hAnsi="Arial" w:cs="Arial"/>
        </w:rPr>
        <w:t xml:space="preserve"> est en liaison avec plusieurs marchés </w:t>
      </w:r>
      <w:r w:rsidR="007B1D82">
        <w:rPr>
          <w:rFonts w:ascii="Arial" w:hAnsi="Arial" w:cs="Arial"/>
        </w:rPr>
        <w:t xml:space="preserve">(fournisseurs, banques, actionnaires ….) </w:t>
      </w:r>
      <w:r w:rsidR="00673D08">
        <w:rPr>
          <w:rFonts w:ascii="Arial" w:hAnsi="Arial" w:cs="Arial"/>
        </w:rPr>
        <w:t>afin de se procurer  tout ce dont elle a besoin c’est à dire</w:t>
      </w:r>
      <w:r w:rsidR="00673D08" w:rsidRPr="00673D08">
        <w:rPr>
          <w:rFonts w:ascii="Arial" w:hAnsi="Arial" w:cs="Arial"/>
        </w:rPr>
        <w:t> :</w:t>
      </w:r>
    </w:p>
    <w:p w:rsidR="00EA3036" w:rsidRDefault="00673D08" w:rsidP="00A72729">
      <w:pPr>
        <w:pStyle w:val="Paragraphedeliste"/>
        <w:numPr>
          <w:ilvl w:val="0"/>
          <w:numId w:val="2"/>
        </w:numPr>
        <w:tabs>
          <w:tab w:val="left" w:pos="2426"/>
        </w:tabs>
        <w:spacing w:after="0"/>
        <w:ind w:right="-426"/>
        <w:jc w:val="both"/>
        <w:rPr>
          <w:rFonts w:ascii="Arial" w:hAnsi="Arial" w:cs="Arial"/>
        </w:rPr>
      </w:pPr>
      <w:r>
        <w:rPr>
          <w:rFonts w:ascii="Arial" w:hAnsi="Arial" w:cs="Arial"/>
        </w:rPr>
        <w:t>F</w:t>
      </w:r>
      <w:r w:rsidR="00EA3036" w:rsidRPr="00673D08">
        <w:rPr>
          <w:rFonts w:ascii="Arial" w:hAnsi="Arial" w:cs="Arial"/>
        </w:rPr>
        <w:t>acteurs de production : travail, matières premières, produits semi-finis, énergie équipements…</w:t>
      </w:r>
    </w:p>
    <w:p w:rsidR="00673D08" w:rsidRDefault="00673D08" w:rsidP="00A72729">
      <w:pPr>
        <w:pStyle w:val="Paragraphedeliste"/>
        <w:numPr>
          <w:ilvl w:val="0"/>
          <w:numId w:val="2"/>
        </w:numPr>
        <w:tabs>
          <w:tab w:val="left" w:pos="2426"/>
        </w:tabs>
        <w:spacing w:after="0"/>
        <w:ind w:right="-426"/>
        <w:jc w:val="both"/>
        <w:rPr>
          <w:rFonts w:ascii="Arial" w:hAnsi="Arial" w:cs="Arial"/>
        </w:rPr>
      </w:pPr>
      <w:r>
        <w:rPr>
          <w:rFonts w:ascii="Arial" w:hAnsi="Arial" w:cs="Arial"/>
        </w:rPr>
        <w:t>Informations</w:t>
      </w:r>
    </w:p>
    <w:p w:rsidR="00673D08" w:rsidRDefault="00673D08" w:rsidP="00A72729">
      <w:pPr>
        <w:pStyle w:val="Paragraphedeliste"/>
        <w:numPr>
          <w:ilvl w:val="0"/>
          <w:numId w:val="2"/>
        </w:numPr>
        <w:tabs>
          <w:tab w:val="left" w:pos="2426"/>
        </w:tabs>
        <w:spacing w:after="0"/>
        <w:ind w:right="-426"/>
        <w:jc w:val="both"/>
        <w:rPr>
          <w:rFonts w:ascii="Arial" w:hAnsi="Arial" w:cs="Arial"/>
        </w:rPr>
      </w:pPr>
      <w:r>
        <w:rPr>
          <w:rFonts w:ascii="Arial" w:hAnsi="Arial" w:cs="Arial"/>
        </w:rPr>
        <w:t>Ressources financières</w:t>
      </w:r>
    </w:p>
    <w:p w:rsidR="00673D08" w:rsidRDefault="007B1D82" w:rsidP="00A72729">
      <w:pPr>
        <w:tabs>
          <w:tab w:val="left" w:pos="2426"/>
        </w:tabs>
        <w:spacing w:after="0"/>
        <w:ind w:right="-426"/>
        <w:jc w:val="both"/>
        <w:rPr>
          <w:rFonts w:ascii="Arial" w:hAnsi="Arial" w:cs="Arial"/>
        </w:rPr>
      </w:pPr>
      <w:r>
        <w:rPr>
          <w:rFonts w:ascii="Arial" w:hAnsi="Arial" w:cs="Arial"/>
        </w:rPr>
        <w:t>A ce niveau l</w:t>
      </w:r>
      <w:r w:rsidR="00673D08">
        <w:rPr>
          <w:rFonts w:ascii="Arial" w:hAnsi="Arial" w:cs="Arial"/>
        </w:rPr>
        <w:t>’entreprise répartit  des revenus ; salaires, dividendes..</w:t>
      </w:r>
    </w:p>
    <w:p w:rsidR="002152B2" w:rsidRDefault="007B1D82" w:rsidP="00A72729">
      <w:pPr>
        <w:tabs>
          <w:tab w:val="left" w:pos="2426"/>
        </w:tabs>
        <w:spacing w:after="0"/>
        <w:ind w:right="-426"/>
        <w:jc w:val="both"/>
        <w:rPr>
          <w:rFonts w:ascii="Arial" w:hAnsi="Arial" w:cs="Arial"/>
        </w:rPr>
      </w:pPr>
      <w:r>
        <w:rPr>
          <w:rFonts w:ascii="Arial" w:hAnsi="Arial" w:cs="Arial"/>
        </w:rPr>
        <w:t>En aval, et une fois  la production réalisée</w:t>
      </w:r>
      <w:r w:rsidR="004864E7">
        <w:rPr>
          <w:rFonts w:ascii="Arial" w:hAnsi="Arial" w:cs="Arial"/>
        </w:rPr>
        <w:t>, elle</w:t>
      </w:r>
      <w:r>
        <w:rPr>
          <w:rFonts w:ascii="Arial" w:hAnsi="Arial" w:cs="Arial"/>
        </w:rPr>
        <w:t xml:space="preserve"> </w:t>
      </w:r>
      <w:r w:rsidR="004864E7">
        <w:rPr>
          <w:rFonts w:ascii="Arial" w:hAnsi="Arial" w:cs="Arial"/>
        </w:rPr>
        <w:t>est</w:t>
      </w:r>
      <w:r>
        <w:rPr>
          <w:rFonts w:ascii="Arial" w:hAnsi="Arial" w:cs="Arial"/>
        </w:rPr>
        <w:t xml:space="preserve"> vendue aux différents clients (particuliers ou autres entreprises). En contrepartie</w:t>
      </w:r>
      <w:r w:rsidR="004864E7">
        <w:rPr>
          <w:rFonts w:ascii="Arial" w:hAnsi="Arial" w:cs="Arial"/>
        </w:rPr>
        <w:t xml:space="preserve">, </w:t>
      </w:r>
      <w:r>
        <w:rPr>
          <w:rFonts w:ascii="Arial" w:hAnsi="Arial" w:cs="Arial"/>
        </w:rPr>
        <w:t>un chiffre d’affaires est réalisé.</w:t>
      </w:r>
    </w:p>
    <w:p w:rsidR="007B1D82" w:rsidRPr="00562A12" w:rsidRDefault="007B1D82" w:rsidP="007B1D82">
      <w:pPr>
        <w:tabs>
          <w:tab w:val="left" w:pos="2426"/>
        </w:tabs>
        <w:spacing w:after="0"/>
        <w:ind w:right="-426"/>
        <w:rPr>
          <w:rFonts w:ascii="Arial" w:hAnsi="Arial" w:cs="Arial"/>
          <w:b/>
        </w:rPr>
      </w:pPr>
    </w:p>
    <w:p w:rsidR="002152B2" w:rsidRDefault="002152B2" w:rsidP="002152B2">
      <w:r>
        <w:rPr>
          <w:noProof/>
          <w:lang w:eastAsia="fr-FR"/>
        </w:rPr>
        <w:drawing>
          <wp:inline distT="0" distB="0" distL="0" distR="0">
            <wp:extent cx="5801216" cy="3739978"/>
            <wp:effectExtent l="19050" t="0" r="9034"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97870" cy="3737821"/>
                    </a:xfrm>
                    <a:prstGeom prst="rect">
                      <a:avLst/>
                    </a:prstGeom>
                    <a:noFill/>
                    <a:ln w="9525">
                      <a:noFill/>
                      <a:miter lim="800000"/>
                      <a:headEnd/>
                      <a:tailEnd/>
                    </a:ln>
                  </pic:spPr>
                </pic:pic>
              </a:graphicData>
            </a:graphic>
          </wp:inline>
        </w:drawing>
      </w:r>
    </w:p>
    <w:p w:rsidR="00A9028E" w:rsidRPr="00D815A3" w:rsidRDefault="00A9028E" w:rsidP="00D815A3">
      <w:pPr>
        <w:pStyle w:val="Paragraphedeliste"/>
        <w:tabs>
          <w:tab w:val="left" w:pos="2426"/>
        </w:tabs>
        <w:ind w:left="1440" w:right="-426"/>
        <w:rPr>
          <w:rFonts w:ascii="Arial" w:hAnsi="Arial" w:cs="Arial"/>
        </w:rPr>
      </w:pPr>
    </w:p>
    <w:p w:rsidR="00D815A3" w:rsidRDefault="00D815A3" w:rsidP="00D815A3">
      <w:pPr>
        <w:pStyle w:val="Paragraphedeliste"/>
        <w:tabs>
          <w:tab w:val="left" w:pos="2426"/>
        </w:tabs>
        <w:ind w:left="284" w:right="-426"/>
        <w:rPr>
          <w:rFonts w:ascii="Arial" w:hAnsi="Arial" w:cs="Arial"/>
        </w:rPr>
      </w:pPr>
    </w:p>
    <w:p w:rsidR="00C41B5E" w:rsidRPr="001213C9" w:rsidRDefault="00C41B5E" w:rsidP="001213C9">
      <w:pPr>
        <w:pStyle w:val="Paragraphedeliste"/>
        <w:numPr>
          <w:ilvl w:val="0"/>
          <w:numId w:val="2"/>
        </w:numPr>
        <w:tabs>
          <w:tab w:val="left" w:pos="2426"/>
        </w:tabs>
        <w:ind w:left="142" w:right="-426" w:firstLine="0"/>
        <w:rPr>
          <w:rFonts w:ascii="Arial" w:hAnsi="Arial" w:cs="Arial"/>
        </w:rPr>
      </w:pPr>
      <w:bookmarkStart w:id="0" w:name="_GoBack"/>
      <w:bookmarkEnd w:id="0"/>
    </w:p>
    <w:sectPr w:rsidR="00C41B5E" w:rsidRPr="001213C9" w:rsidSect="002403F5">
      <w:headerReference w:type="default" r:id="rId15"/>
      <w:footerReference w:type="default" r:id="rId16"/>
      <w:pgSz w:w="11906" w:h="16838"/>
      <w:pgMar w:top="851" w:right="1417" w:bottom="1417" w:left="1417" w:header="708" w:footer="3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3BD" w:rsidRDefault="00C353BD" w:rsidP="00FE15D2">
      <w:pPr>
        <w:spacing w:after="0" w:line="240" w:lineRule="auto"/>
      </w:pPr>
      <w:r>
        <w:separator/>
      </w:r>
    </w:p>
  </w:endnote>
  <w:endnote w:type="continuationSeparator" w:id="1">
    <w:p w:rsidR="00C353BD" w:rsidRDefault="00C353BD" w:rsidP="00FE1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653500"/>
      <w:docPartObj>
        <w:docPartGallery w:val="Page Numbers (Bottom of Page)"/>
        <w:docPartUnique/>
      </w:docPartObj>
    </w:sdtPr>
    <w:sdtContent>
      <w:p w:rsidR="00DF5310" w:rsidRDefault="00DF5310" w:rsidP="00DF5310">
        <w:pPr>
          <w:pStyle w:val="Pieddepage"/>
        </w:pPr>
        <w:r>
          <w:t xml:space="preserve">                                                                         </w:t>
        </w:r>
        <w:r w:rsidR="00AB3E92">
          <w:fldChar w:fldCharType="begin"/>
        </w:r>
        <w:r>
          <w:instrText>PAGE   \* MERGEFORMAT</w:instrText>
        </w:r>
        <w:r w:rsidR="00AB3E92">
          <w:fldChar w:fldCharType="separate"/>
        </w:r>
        <w:r w:rsidR="00E03181">
          <w:rPr>
            <w:noProof/>
          </w:rPr>
          <w:t>1</w:t>
        </w:r>
        <w:r w:rsidR="00AB3E92">
          <w:fldChar w:fldCharType="end"/>
        </w:r>
        <w:r>
          <w:t xml:space="preserve">                                        Mme HAFIDA CHERIF</w:t>
        </w:r>
      </w:p>
    </w:sdtContent>
  </w:sdt>
  <w:p w:rsidR="00FE15D2" w:rsidRPr="00FE15D2" w:rsidRDefault="00FE15D2" w:rsidP="00FE15D2">
    <w:pPr>
      <w:pStyle w:val="Pieddepage"/>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3BD" w:rsidRDefault="00C353BD" w:rsidP="00FE15D2">
      <w:pPr>
        <w:spacing w:after="0" w:line="240" w:lineRule="auto"/>
      </w:pPr>
      <w:r>
        <w:separator/>
      </w:r>
    </w:p>
  </w:footnote>
  <w:footnote w:type="continuationSeparator" w:id="1">
    <w:p w:rsidR="00C353BD" w:rsidRDefault="00C353BD" w:rsidP="00FE1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D2" w:rsidRPr="00FE15D2" w:rsidRDefault="00CD6FEF" w:rsidP="00FE15D2">
    <w:pPr>
      <w:pStyle w:val="En-tte"/>
      <w:jc w:val="right"/>
      <w:rPr>
        <w:sz w:val="18"/>
        <w:szCs w:val="18"/>
      </w:rPr>
    </w:pPr>
    <w:r>
      <w:rPr>
        <w:sz w:val="18"/>
        <w:szCs w:val="18"/>
      </w:rPr>
      <w:t>ENTREPRE</w:t>
    </w:r>
    <w:r w:rsidR="00FE15D2">
      <w:rPr>
        <w:sz w:val="18"/>
        <w:szCs w:val="18"/>
      </w:rPr>
      <w:t>NEURIAT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B03"/>
    <w:multiLevelType w:val="hybridMultilevel"/>
    <w:tmpl w:val="689236C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8445B4B"/>
    <w:multiLevelType w:val="hybridMultilevel"/>
    <w:tmpl w:val="AF04C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15A0B"/>
    <w:multiLevelType w:val="hybridMultilevel"/>
    <w:tmpl w:val="802CB55A"/>
    <w:lvl w:ilvl="0" w:tplc="9B407F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2D7423"/>
    <w:multiLevelType w:val="multilevel"/>
    <w:tmpl w:val="763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D062B7"/>
    <w:multiLevelType w:val="hybridMultilevel"/>
    <w:tmpl w:val="149C0EBA"/>
    <w:lvl w:ilvl="0" w:tplc="97B81AB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nsid w:val="2A552798"/>
    <w:multiLevelType w:val="hybridMultilevel"/>
    <w:tmpl w:val="37C008D0"/>
    <w:lvl w:ilvl="0" w:tplc="EACC126C">
      <w:numFmt w:val="bullet"/>
      <w:lvlText w:val="-"/>
      <w:lvlJc w:val="left"/>
      <w:pPr>
        <w:ind w:left="1353" w:hanging="360"/>
      </w:pPr>
      <w:rPr>
        <w:rFonts w:ascii="Arial" w:eastAsiaTheme="majorEastAsia"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nsid w:val="39B93C56"/>
    <w:multiLevelType w:val="hybridMultilevel"/>
    <w:tmpl w:val="AB9E4920"/>
    <w:lvl w:ilvl="0" w:tplc="4D3A1DAA">
      <w:start w:val="3"/>
      <w:numFmt w:val="bullet"/>
      <w:lvlText w:val="-"/>
      <w:lvlJc w:val="left"/>
      <w:pPr>
        <w:ind w:left="153" w:hanging="360"/>
      </w:pPr>
      <w:rPr>
        <w:rFonts w:ascii="Arial" w:eastAsiaTheme="minorHAnsi" w:hAnsi="Arial" w:cs="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nsid w:val="3B294ACB"/>
    <w:multiLevelType w:val="hybridMultilevel"/>
    <w:tmpl w:val="1A7A3B6C"/>
    <w:lvl w:ilvl="0" w:tplc="040C000D">
      <w:start w:val="1"/>
      <w:numFmt w:val="bullet"/>
      <w:lvlText w:val=""/>
      <w:lvlJc w:val="left"/>
      <w:pPr>
        <w:ind w:left="344" w:hanging="360"/>
      </w:pPr>
      <w:rPr>
        <w:rFonts w:ascii="Wingdings" w:hAnsi="Wingdings" w:hint="default"/>
      </w:rPr>
    </w:lvl>
    <w:lvl w:ilvl="1" w:tplc="040C0003" w:tentative="1">
      <w:start w:val="1"/>
      <w:numFmt w:val="bullet"/>
      <w:lvlText w:val="o"/>
      <w:lvlJc w:val="left"/>
      <w:pPr>
        <w:ind w:left="1064" w:hanging="360"/>
      </w:pPr>
      <w:rPr>
        <w:rFonts w:ascii="Courier New" w:hAnsi="Courier New" w:cs="Courier New" w:hint="default"/>
      </w:rPr>
    </w:lvl>
    <w:lvl w:ilvl="2" w:tplc="040C0005" w:tentative="1">
      <w:start w:val="1"/>
      <w:numFmt w:val="bullet"/>
      <w:lvlText w:val=""/>
      <w:lvlJc w:val="left"/>
      <w:pPr>
        <w:ind w:left="1784" w:hanging="360"/>
      </w:pPr>
      <w:rPr>
        <w:rFonts w:ascii="Wingdings" w:hAnsi="Wingdings" w:hint="default"/>
      </w:rPr>
    </w:lvl>
    <w:lvl w:ilvl="3" w:tplc="040C0001" w:tentative="1">
      <w:start w:val="1"/>
      <w:numFmt w:val="bullet"/>
      <w:lvlText w:val=""/>
      <w:lvlJc w:val="left"/>
      <w:pPr>
        <w:ind w:left="2504" w:hanging="360"/>
      </w:pPr>
      <w:rPr>
        <w:rFonts w:ascii="Symbol" w:hAnsi="Symbol" w:hint="default"/>
      </w:rPr>
    </w:lvl>
    <w:lvl w:ilvl="4" w:tplc="040C0003" w:tentative="1">
      <w:start w:val="1"/>
      <w:numFmt w:val="bullet"/>
      <w:lvlText w:val="o"/>
      <w:lvlJc w:val="left"/>
      <w:pPr>
        <w:ind w:left="3224" w:hanging="360"/>
      </w:pPr>
      <w:rPr>
        <w:rFonts w:ascii="Courier New" w:hAnsi="Courier New" w:cs="Courier New" w:hint="default"/>
      </w:rPr>
    </w:lvl>
    <w:lvl w:ilvl="5" w:tplc="040C0005" w:tentative="1">
      <w:start w:val="1"/>
      <w:numFmt w:val="bullet"/>
      <w:lvlText w:val=""/>
      <w:lvlJc w:val="left"/>
      <w:pPr>
        <w:ind w:left="3944" w:hanging="360"/>
      </w:pPr>
      <w:rPr>
        <w:rFonts w:ascii="Wingdings" w:hAnsi="Wingdings" w:hint="default"/>
      </w:rPr>
    </w:lvl>
    <w:lvl w:ilvl="6" w:tplc="040C0001" w:tentative="1">
      <w:start w:val="1"/>
      <w:numFmt w:val="bullet"/>
      <w:lvlText w:val=""/>
      <w:lvlJc w:val="left"/>
      <w:pPr>
        <w:ind w:left="4664" w:hanging="360"/>
      </w:pPr>
      <w:rPr>
        <w:rFonts w:ascii="Symbol" w:hAnsi="Symbol" w:hint="default"/>
      </w:rPr>
    </w:lvl>
    <w:lvl w:ilvl="7" w:tplc="040C0003" w:tentative="1">
      <w:start w:val="1"/>
      <w:numFmt w:val="bullet"/>
      <w:lvlText w:val="o"/>
      <w:lvlJc w:val="left"/>
      <w:pPr>
        <w:ind w:left="5384" w:hanging="360"/>
      </w:pPr>
      <w:rPr>
        <w:rFonts w:ascii="Courier New" w:hAnsi="Courier New" w:cs="Courier New" w:hint="default"/>
      </w:rPr>
    </w:lvl>
    <w:lvl w:ilvl="8" w:tplc="040C0005" w:tentative="1">
      <w:start w:val="1"/>
      <w:numFmt w:val="bullet"/>
      <w:lvlText w:val=""/>
      <w:lvlJc w:val="left"/>
      <w:pPr>
        <w:ind w:left="6104" w:hanging="360"/>
      </w:pPr>
      <w:rPr>
        <w:rFonts w:ascii="Wingdings" w:hAnsi="Wingdings" w:hint="default"/>
      </w:rPr>
    </w:lvl>
  </w:abstractNum>
  <w:abstractNum w:abstractNumId="8">
    <w:nsid w:val="3D885DAC"/>
    <w:multiLevelType w:val="hybridMultilevel"/>
    <w:tmpl w:val="134CC65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nsid w:val="3E3B29AD"/>
    <w:multiLevelType w:val="hybridMultilevel"/>
    <w:tmpl w:val="5F1874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A8F01D1"/>
    <w:multiLevelType w:val="hybridMultilevel"/>
    <w:tmpl w:val="88CA19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81E2748"/>
    <w:multiLevelType w:val="hybridMultilevel"/>
    <w:tmpl w:val="E9E0C2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77095453"/>
    <w:multiLevelType w:val="multilevel"/>
    <w:tmpl w:val="6544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1"/>
  </w:num>
  <w:num w:numId="4">
    <w:abstractNumId w:val="10"/>
  </w:num>
  <w:num w:numId="5">
    <w:abstractNumId w:val="9"/>
  </w:num>
  <w:num w:numId="6">
    <w:abstractNumId w:val="12"/>
  </w:num>
  <w:num w:numId="7">
    <w:abstractNumId w:val="3"/>
  </w:num>
  <w:num w:numId="8">
    <w:abstractNumId w:val="5"/>
  </w:num>
  <w:num w:numId="9">
    <w:abstractNumId w:val="0"/>
  </w:num>
  <w:num w:numId="10">
    <w:abstractNumId w:val="4"/>
  </w:num>
  <w:num w:numId="11">
    <w:abstractNumId w:val="8"/>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6E09C2"/>
    <w:rsid w:val="00003283"/>
    <w:rsid w:val="00013BA1"/>
    <w:rsid w:val="000145E6"/>
    <w:rsid w:val="00022491"/>
    <w:rsid w:val="000644D4"/>
    <w:rsid w:val="00065AEC"/>
    <w:rsid w:val="000F4F07"/>
    <w:rsid w:val="00117154"/>
    <w:rsid w:val="001213C9"/>
    <w:rsid w:val="00136925"/>
    <w:rsid w:val="00174010"/>
    <w:rsid w:val="001864E7"/>
    <w:rsid w:val="0018747E"/>
    <w:rsid w:val="001E7542"/>
    <w:rsid w:val="00203986"/>
    <w:rsid w:val="00206C9E"/>
    <w:rsid w:val="002152B2"/>
    <w:rsid w:val="002202A6"/>
    <w:rsid w:val="00223342"/>
    <w:rsid w:val="002403F5"/>
    <w:rsid w:val="00243E24"/>
    <w:rsid w:val="00270D75"/>
    <w:rsid w:val="00285591"/>
    <w:rsid w:val="0028596C"/>
    <w:rsid w:val="002A54C8"/>
    <w:rsid w:val="002F5E7D"/>
    <w:rsid w:val="002F6248"/>
    <w:rsid w:val="00303798"/>
    <w:rsid w:val="003074F4"/>
    <w:rsid w:val="00324F56"/>
    <w:rsid w:val="0033373C"/>
    <w:rsid w:val="0036389E"/>
    <w:rsid w:val="00367D23"/>
    <w:rsid w:val="004438D0"/>
    <w:rsid w:val="00464DE5"/>
    <w:rsid w:val="00484170"/>
    <w:rsid w:val="004864E7"/>
    <w:rsid w:val="00495213"/>
    <w:rsid w:val="00495FE9"/>
    <w:rsid w:val="004B7BF5"/>
    <w:rsid w:val="00507AC4"/>
    <w:rsid w:val="00562A12"/>
    <w:rsid w:val="005658F7"/>
    <w:rsid w:val="00576ECE"/>
    <w:rsid w:val="005858E5"/>
    <w:rsid w:val="005A57D4"/>
    <w:rsid w:val="005A7B24"/>
    <w:rsid w:val="005D686D"/>
    <w:rsid w:val="005E6D29"/>
    <w:rsid w:val="005F35BC"/>
    <w:rsid w:val="00601D32"/>
    <w:rsid w:val="00620E73"/>
    <w:rsid w:val="00622235"/>
    <w:rsid w:val="00642698"/>
    <w:rsid w:val="006649F7"/>
    <w:rsid w:val="00673D08"/>
    <w:rsid w:val="00675EC0"/>
    <w:rsid w:val="00690C74"/>
    <w:rsid w:val="006926AC"/>
    <w:rsid w:val="006B258E"/>
    <w:rsid w:val="006E09C2"/>
    <w:rsid w:val="006F6DBA"/>
    <w:rsid w:val="00724D55"/>
    <w:rsid w:val="00754E47"/>
    <w:rsid w:val="007743B3"/>
    <w:rsid w:val="007A54AF"/>
    <w:rsid w:val="007B1D82"/>
    <w:rsid w:val="007B279C"/>
    <w:rsid w:val="007B6AC9"/>
    <w:rsid w:val="007C2432"/>
    <w:rsid w:val="007E4F9E"/>
    <w:rsid w:val="008043FB"/>
    <w:rsid w:val="00846392"/>
    <w:rsid w:val="00896961"/>
    <w:rsid w:val="008E06D0"/>
    <w:rsid w:val="00926C55"/>
    <w:rsid w:val="0096143F"/>
    <w:rsid w:val="009D3826"/>
    <w:rsid w:val="00A06FED"/>
    <w:rsid w:val="00A07738"/>
    <w:rsid w:val="00A16307"/>
    <w:rsid w:val="00A17BF7"/>
    <w:rsid w:val="00A507BA"/>
    <w:rsid w:val="00A7224A"/>
    <w:rsid w:val="00A72729"/>
    <w:rsid w:val="00A84A2F"/>
    <w:rsid w:val="00A9028E"/>
    <w:rsid w:val="00AA4218"/>
    <w:rsid w:val="00AB1D5D"/>
    <w:rsid w:val="00AB3E92"/>
    <w:rsid w:val="00AC7021"/>
    <w:rsid w:val="00AE6EF9"/>
    <w:rsid w:val="00B12D4A"/>
    <w:rsid w:val="00B138C0"/>
    <w:rsid w:val="00B2089B"/>
    <w:rsid w:val="00B2416E"/>
    <w:rsid w:val="00B46DA7"/>
    <w:rsid w:val="00B47AC4"/>
    <w:rsid w:val="00BA1113"/>
    <w:rsid w:val="00BB3899"/>
    <w:rsid w:val="00BD4E79"/>
    <w:rsid w:val="00C23115"/>
    <w:rsid w:val="00C353BD"/>
    <w:rsid w:val="00C368B3"/>
    <w:rsid w:val="00C41B5E"/>
    <w:rsid w:val="00C60DB9"/>
    <w:rsid w:val="00C61195"/>
    <w:rsid w:val="00C66D1A"/>
    <w:rsid w:val="00C8120D"/>
    <w:rsid w:val="00CC3194"/>
    <w:rsid w:val="00CD3A0D"/>
    <w:rsid w:val="00CD6FEF"/>
    <w:rsid w:val="00CE2F14"/>
    <w:rsid w:val="00CF25DD"/>
    <w:rsid w:val="00D00A6B"/>
    <w:rsid w:val="00D101D1"/>
    <w:rsid w:val="00D13BAA"/>
    <w:rsid w:val="00D147CA"/>
    <w:rsid w:val="00D475FA"/>
    <w:rsid w:val="00D73450"/>
    <w:rsid w:val="00D815A3"/>
    <w:rsid w:val="00D87A0B"/>
    <w:rsid w:val="00D92510"/>
    <w:rsid w:val="00D972DD"/>
    <w:rsid w:val="00DB41E2"/>
    <w:rsid w:val="00DE7F9C"/>
    <w:rsid w:val="00DF5310"/>
    <w:rsid w:val="00E03181"/>
    <w:rsid w:val="00E05885"/>
    <w:rsid w:val="00E05CA5"/>
    <w:rsid w:val="00E1413E"/>
    <w:rsid w:val="00E15AEC"/>
    <w:rsid w:val="00E25842"/>
    <w:rsid w:val="00E74127"/>
    <w:rsid w:val="00EA3036"/>
    <w:rsid w:val="00EA756A"/>
    <w:rsid w:val="00EE46F0"/>
    <w:rsid w:val="00EE53AB"/>
    <w:rsid w:val="00EF302B"/>
    <w:rsid w:val="00F06D11"/>
    <w:rsid w:val="00F118EC"/>
    <w:rsid w:val="00F21CEA"/>
    <w:rsid w:val="00F259F0"/>
    <w:rsid w:val="00F55740"/>
    <w:rsid w:val="00F65A24"/>
    <w:rsid w:val="00F71FE7"/>
    <w:rsid w:val="00F94F54"/>
    <w:rsid w:val="00FA2E04"/>
    <w:rsid w:val="00FB76EF"/>
    <w:rsid w:val="00FE15D2"/>
    <w:rsid w:val="00FE4227"/>
    <w:rsid w:val="00FF0F59"/>
    <w:rsid w:val="00FF3D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32"/>
        <o:r id="V:Rule2" type="connector" idref="#Connecteur droit avec flèche 33"/>
        <o:r id="V:Rule3" type="connector" idref="#Connecteur droit avec flèche 38"/>
        <o:r id="V:Rule4" type="connector" idref="#Connecteur droit avec flèche 40"/>
        <o:r id="V:Rule5" type="connector" idref="#Connecteur droit avec flèche 41"/>
        <o:r id="V:Rule6" type="connector" idref="#Connecteur droit avec flèche 7"/>
        <o:r id="V:Rule7" type="connector" idref="#Connecteur droit avec flèche 6"/>
        <o:r id="V:Rule8" type="connector" idref="#Connecteur droit avec flèch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92"/>
  </w:style>
  <w:style w:type="paragraph" w:styleId="Titre2">
    <w:name w:val="heading 2"/>
    <w:basedOn w:val="Normal"/>
    <w:link w:val="Titre2Car"/>
    <w:uiPriority w:val="9"/>
    <w:qFormat/>
    <w:rsid w:val="001864E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1864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15D2"/>
    <w:pPr>
      <w:tabs>
        <w:tab w:val="center" w:pos="4536"/>
        <w:tab w:val="right" w:pos="9072"/>
      </w:tabs>
      <w:spacing w:after="0" w:line="240" w:lineRule="auto"/>
    </w:pPr>
  </w:style>
  <w:style w:type="character" w:customStyle="1" w:styleId="En-tteCar">
    <w:name w:val="En-tête Car"/>
    <w:basedOn w:val="Policepardfaut"/>
    <w:link w:val="En-tte"/>
    <w:uiPriority w:val="99"/>
    <w:rsid w:val="00FE15D2"/>
  </w:style>
  <w:style w:type="paragraph" w:styleId="Pieddepage">
    <w:name w:val="footer"/>
    <w:basedOn w:val="Normal"/>
    <w:link w:val="PieddepageCar"/>
    <w:uiPriority w:val="99"/>
    <w:unhideWhenUsed/>
    <w:rsid w:val="00FE1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5D2"/>
  </w:style>
  <w:style w:type="paragraph" w:styleId="Paragraphedeliste">
    <w:name w:val="List Paragraph"/>
    <w:basedOn w:val="Normal"/>
    <w:uiPriority w:val="34"/>
    <w:qFormat/>
    <w:rsid w:val="00B2089B"/>
    <w:pPr>
      <w:ind w:left="720"/>
      <w:contextualSpacing/>
    </w:pPr>
  </w:style>
  <w:style w:type="table" w:styleId="Grilledutableau">
    <w:name w:val="Table Grid"/>
    <w:basedOn w:val="TableauNormal"/>
    <w:uiPriority w:val="59"/>
    <w:rsid w:val="00FA2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1864E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864E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864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6961"/>
    <w:rPr>
      <w:color w:val="0000FF"/>
      <w:u w:val="single"/>
    </w:rPr>
  </w:style>
  <w:style w:type="paragraph" w:styleId="Textedebulles">
    <w:name w:val="Balloon Text"/>
    <w:basedOn w:val="Normal"/>
    <w:link w:val="TextedebullesCar"/>
    <w:uiPriority w:val="99"/>
    <w:semiHidden/>
    <w:unhideWhenUsed/>
    <w:rsid w:val="00215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864E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1864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15D2"/>
    <w:pPr>
      <w:tabs>
        <w:tab w:val="center" w:pos="4536"/>
        <w:tab w:val="right" w:pos="9072"/>
      </w:tabs>
      <w:spacing w:after="0" w:line="240" w:lineRule="auto"/>
    </w:pPr>
  </w:style>
  <w:style w:type="character" w:customStyle="1" w:styleId="En-tteCar">
    <w:name w:val="En-tête Car"/>
    <w:basedOn w:val="Policepardfaut"/>
    <w:link w:val="En-tte"/>
    <w:uiPriority w:val="99"/>
    <w:rsid w:val="00FE15D2"/>
  </w:style>
  <w:style w:type="paragraph" w:styleId="Pieddepage">
    <w:name w:val="footer"/>
    <w:basedOn w:val="Normal"/>
    <w:link w:val="PieddepageCar"/>
    <w:uiPriority w:val="99"/>
    <w:unhideWhenUsed/>
    <w:rsid w:val="00FE1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5D2"/>
  </w:style>
  <w:style w:type="paragraph" w:styleId="Paragraphedeliste">
    <w:name w:val="List Paragraph"/>
    <w:basedOn w:val="Normal"/>
    <w:uiPriority w:val="34"/>
    <w:qFormat/>
    <w:rsid w:val="00B2089B"/>
    <w:pPr>
      <w:ind w:left="720"/>
      <w:contextualSpacing/>
    </w:pPr>
  </w:style>
  <w:style w:type="table" w:styleId="Grilledutableau">
    <w:name w:val="Table Grid"/>
    <w:basedOn w:val="TableauNormal"/>
    <w:uiPriority w:val="59"/>
    <w:rsid w:val="00FA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864E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864E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864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6961"/>
    <w:rPr>
      <w:color w:val="0000FF"/>
      <w:u w:val="single"/>
    </w:rPr>
  </w:style>
  <w:style w:type="paragraph" w:styleId="Textedebulles">
    <w:name w:val="Balloon Text"/>
    <w:basedOn w:val="Normal"/>
    <w:link w:val="TextedebullesCar"/>
    <w:uiPriority w:val="99"/>
    <w:semiHidden/>
    <w:unhideWhenUsed/>
    <w:rsid w:val="00215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fiable.com/conseil-juridique/droit-des-affaires/statut-juridique-entreprise" TargetMode="External"/><Relationship Id="rId13" Type="http://schemas.openxmlformats.org/officeDocument/2006/relationships/hyperlink" Target="https://www.jurifiable.com/conseil-juridique/droit-des-affaires/creer-entrepri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rifiable.com/conseil-juridique/droit-des-affaires/formes-juridiques-entreprise" TargetMode="External"/><Relationship Id="rId12" Type="http://schemas.openxmlformats.org/officeDocument/2006/relationships/hyperlink" Target="https://www.jurifiable.com/conseil-juridique/droit-des-affaires/eur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rifiable.com/conseil-juridique/droit-des-affaires/statut-auto-entrepreneu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jurifiable.com/conseil-juridique/droit-des-affaires/societe-commercial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jurifiable.com/conseil-juridique/droit-des-affaires/entreprise-individuelle"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16913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Cherif</dc:creator>
  <cp:lastModifiedBy>user</cp:lastModifiedBy>
  <cp:revision>2</cp:revision>
  <dcterms:created xsi:type="dcterms:W3CDTF">2020-04-08T14:16:00Z</dcterms:created>
  <dcterms:modified xsi:type="dcterms:W3CDTF">2020-04-08T14:16:00Z</dcterms:modified>
</cp:coreProperties>
</file>