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F9" w:rsidRPr="00CC4CCC" w:rsidRDefault="006678F9" w:rsidP="00AC2ED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bookmarkStart w:id="0" w:name="_GoBack"/>
      <w:bookmarkEnd w:id="0"/>
      <w:r w:rsidRPr="00CC4CC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Key to </w:t>
      </w:r>
      <w:r w:rsidR="00AC2EDA">
        <w:rPr>
          <w:rFonts w:asciiTheme="majorBidi" w:hAnsiTheme="majorBidi" w:cstheme="majorBidi"/>
          <w:b/>
          <w:bCs/>
          <w:sz w:val="24"/>
          <w:szCs w:val="24"/>
          <w:lang w:val="en-US"/>
        </w:rPr>
        <w:t>TD 1</w:t>
      </w:r>
    </w:p>
    <w:p w:rsidR="006678F9" w:rsidRPr="00CC4CCC" w:rsidRDefault="006678F9" w:rsidP="009B60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678F9" w:rsidRPr="00CC4CCC" w:rsidRDefault="006678F9" w:rsidP="009B60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C4CCC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1</w:t>
      </w:r>
    </w:p>
    <w:p w:rsidR="006678F9" w:rsidRPr="00CC4CCC" w:rsidRDefault="006678F9" w:rsidP="006678F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CC4CCC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1. Ted's flight from Amsterdam 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took more than 11 hours. He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must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be exhausted after such a long flight.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2. The book is optional. My professor said we could read it if we needed extra credit. But we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don't have to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read it if we don't want to.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3. Susan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couldn't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hear the speaker because the crowd was cheering so loudly.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4. The television isn't working. It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must have been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damaged during the move.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5. Kate: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Can you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hold your breath for more than a minute?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Jack: No, I can't.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6. You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don't have to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be rich to be a success. Some of the most successful people I know haven't got a penny to their name.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7. I've redone this math problem at least twenty times, but my answer is wrong according to the answer key. The answer in the book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must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be wrong!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8. You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couldn't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do the job if you didn't speak Japanese fluently.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9. You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shouldn't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worry so much. It doesn't do you any good. Either you get the job, or you don't. If you don't, just apply for another one. Eventually, you will find work.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10. You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have to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be kidding! That can't be true.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11. You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may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leave the table once you have finished your meal and politely excused yourself.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12. Jenny's engagement ring is enormous! It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must have cost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a fortune.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13. 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Shall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we move into the living room? It's more comfortable in there and there's a beautiful view of the lake.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14. If I had gone white water rafting with my friends, I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would be floating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down the Colorado River right now.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15. At first, my boss didn't want to hire Sam. But, because I had previously worked with Sam, I told my boss that he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ought to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take another look at his resume and reconsider him for the position.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16. You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had better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take along some cash. The restaurant may not accept credit cards.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17. The machine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can be turned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on by flipping this switch.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18. I can't stand these people - I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have got to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get out of here. I'm going to take off for awhile while you get rid of them.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19. You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mustn't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forget to pay the rent tomorrow. The landlord is very strict about paying on time.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20. Do you always have to say the first thing that pops into your head.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Can't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you think once in a while before you speak?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21. Terry and Frank said they would come over right after work, so they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should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be here by 6:00.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22. Yesterday, I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had to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cram all day for my French final. I didn't get to sleep until after midnight.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23. We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shall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no longer suffer the injustice of oppression! Freedom shall be ours!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24. If I had gone to the University of Miami, I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could have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participated in their Spanish immersion program.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25. The lamp </w:t>
      </w:r>
      <w:r w:rsidRPr="00CC4CC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might not</w:t>
      </w:r>
      <w:r w:rsidRPr="00CC4CC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be broken. Maybe the light bulb just burned out.</w:t>
      </w:r>
    </w:p>
    <w:p w:rsidR="006678F9" w:rsidRPr="00CC4CCC" w:rsidRDefault="006678F9" w:rsidP="009B60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9730C5" w:rsidRPr="00CC4CCC" w:rsidRDefault="009B60F9" w:rsidP="00CC4CC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C4CC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Exercise </w:t>
      </w:r>
      <w:r w:rsidR="006678F9" w:rsidRPr="00CC4CCC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Pr="00CC4CC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CC4CCC">
        <w:rPr>
          <w:rFonts w:asciiTheme="majorBidi" w:hAnsiTheme="majorBidi" w:cstheme="majorBidi"/>
          <w:sz w:val="24"/>
          <w:szCs w:val="24"/>
          <w:lang w:val="en-US"/>
        </w:rPr>
        <w:t>1 can/could 2 be able 3 had 4 had 5 must, needn't 6 didn't dare 7 ought/will have 8</w:t>
      </w:r>
      <w:r w:rsidR="00CC4C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C4CCC">
        <w:rPr>
          <w:rFonts w:asciiTheme="majorBidi" w:hAnsiTheme="majorBidi" w:cstheme="majorBidi"/>
          <w:sz w:val="24"/>
          <w:szCs w:val="24"/>
          <w:lang w:val="en-US"/>
        </w:rPr>
        <w:t>used 9 is to be 10 could 11 shall 12 would, might 13 would 14 had 15 don't have/need 16 was to</w:t>
      </w:r>
      <w:r w:rsidR="00CC4C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C4CCC">
        <w:rPr>
          <w:rFonts w:asciiTheme="majorBidi" w:hAnsiTheme="majorBidi" w:cstheme="majorBidi"/>
          <w:sz w:val="24"/>
          <w:szCs w:val="24"/>
          <w:lang w:val="en-US"/>
        </w:rPr>
        <w:t>have 17 should/ought to 18 might/should 19 will have 20 used, would 21 should 22 will 23 must</w:t>
      </w:r>
      <w:r w:rsidR="00CC4C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C4CCC">
        <w:rPr>
          <w:rFonts w:asciiTheme="majorBidi" w:hAnsiTheme="majorBidi" w:cstheme="majorBidi"/>
          <w:sz w:val="24"/>
          <w:szCs w:val="24"/>
          <w:lang w:val="en-US"/>
        </w:rPr>
        <w:t>have 24 may 25 were 26 have 27 oughtn't 28 might</w:t>
      </w:r>
    </w:p>
    <w:sectPr w:rsidR="009730C5" w:rsidRPr="00CC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F9"/>
    <w:rsid w:val="006678F9"/>
    <w:rsid w:val="007371FC"/>
    <w:rsid w:val="009730C5"/>
    <w:rsid w:val="009B60F9"/>
    <w:rsid w:val="00AC2EDA"/>
    <w:rsid w:val="00CC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plus</cp:lastModifiedBy>
  <cp:revision>2</cp:revision>
  <cp:lastPrinted>2019-02-23T21:54:00Z</cp:lastPrinted>
  <dcterms:created xsi:type="dcterms:W3CDTF">2020-04-12T10:55:00Z</dcterms:created>
  <dcterms:modified xsi:type="dcterms:W3CDTF">2020-04-12T10:55:00Z</dcterms:modified>
</cp:coreProperties>
</file>