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322" w:rsidRDefault="00CF2322" w:rsidP="00CF2322">
      <w:pPr>
        <w:bidi/>
        <w:jc w:val="center"/>
        <w:rPr>
          <w:rFonts w:ascii="Simplified Arabic" w:hAnsi="Simplified Arabic" w:cs="Simplified Arabic" w:hint="cs"/>
          <w:b/>
          <w:bCs/>
          <w:sz w:val="36"/>
          <w:szCs w:val="36"/>
          <w:rtl/>
          <w:lang w:bidi="ar-DZ"/>
        </w:rPr>
      </w:pPr>
      <w:r>
        <w:rPr>
          <w:rFonts w:ascii="Simplified Arabic" w:hAnsi="Simplified Arabic" w:cs="Simplified Arabic" w:hint="cs"/>
          <w:b/>
          <w:bCs/>
          <w:sz w:val="36"/>
          <w:szCs w:val="36"/>
          <w:rtl/>
          <w:lang w:bidi="ar-DZ"/>
        </w:rPr>
        <w:t xml:space="preserve">الأستاذة: </w:t>
      </w:r>
      <w:proofErr w:type="spellStart"/>
      <w:r>
        <w:rPr>
          <w:rFonts w:ascii="Simplified Arabic" w:hAnsi="Simplified Arabic" w:cs="Simplified Arabic" w:hint="cs"/>
          <w:b/>
          <w:bCs/>
          <w:sz w:val="36"/>
          <w:szCs w:val="36"/>
          <w:rtl/>
          <w:lang w:bidi="ar-DZ"/>
        </w:rPr>
        <w:t>بلحريزي</w:t>
      </w:r>
      <w:proofErr w:type="spellEnd"/>
      <w:r>
        <w:rPr>
          <w:rFonts w:ascii="Simplified Arabic" w:hAnsi="Simplified Arabic" w:cs="Simplified Arabic" w:hint="cs"/>
          <w:b/>
          <w:bCs/>
          <w:sz w:val="36"/>
          <w:szCs w:val="36"/>
          <w:rtl/>
          <w:lang w:bidi="ar-DZ"/>
        </w:rPr>
        <w:t xml:space="preserve"> سعاد</w:t>
      </w:r>
    </w:p>
    <w:p w:rsidR="00CF2322" w:rsidRDefault="00CF2322" w:rsidP="00CF2322">
      <w:pPr>
        <w:bidi/>
        <w:jc w:val="center"/>
        <w:rPr>
          <w:rFonts w:ascii="Simplified Arabic" w:hAnsi="Simplified Arabic" w:cs="Simplified Arabic" w:hint="cs"/>
          <w:b/>
          <w:bCs/>
          <w:sz w:val="36"/>
          <w:szCs w:val="36"/>
          <w:rtl/>
          <w:lang w:bidi="ar-DZ"/>
        </w:rPr>
      </w:pPr>
      <w:r>
        <w:rPr>
          <w:rFonts w:ascii="Simplified Arabic" w:hAnsi="Simplified Arabic" w:cs="Simplified Arabic" w:hint="cs"/>
          <w:b/>
          <w:bCs/>
          <w:sz w:val="36"/>
          <w:szCs w:val="36"/>
          <w:rtl/>
          <w:lang w:bidi="ar-DZ"/>
        </w:rPr>
        <w:t xml:space="preserve">مقياس: </w:t>
      </w:r>
      <w:proofErr w:type="spellStart"/>
      <w:r>
        <w:rPr>
          <w:rFonts w:ascii="Simplified Arabic" w:hAnsi="Simplified Arabic" w:cs="Simplified Arabic" w:hint="cs"/>
          <w:b/>
          <w:bCs/>
          <w:sz w:val="36"/>
          <w:szCs w:val="36"/>
          <w:rtl/>
          <w:lang w:bidi="ar-DZ"/>
        </w:rPr>
        <w:t>سوسيولوجيا</w:t>
      </w:r>
      <w:proofErr w:type="spellEnd"/>
      <w:r>
        <w:rPr>
          <w:rFonts w:ascii="Simplified Arabic" w:hAnsi="Simplified Arabic" w:cs="Simplified Arabic" w:hint="cs"/>
          <w:b/>
          <w:bCs/>
          <w:sz w:val="36"/>
          <w:szCs w:val="36"/>
          <w:rtl/>
          <w:lang w:bidi="ar-DZ"/>
        </w:rPr>
        <w:t xml:space="preserve"> المؤسسة التربوية</w:t>
      </w:r>
    </w:p>
    <w:p w:rsidR="00CF2322" w:rsidRDefault="00CF2322" w:rsidP="00CF2322">
      <w:pPr>
        <w:bidi/>
        <w:jc w:val="center"/>
        <w:rPr>
          <w:rFonts w:ascii="Simplified Arabic" w:hAnsi="Simplified Arabic" w:cs="Simplified Arabic" w:hint="cs"/>
          <w:b/>
          <w:bCs/>
          <w:sz w:val="36"/>
          <w:szCs w:val="36"/>
          <w:rtl/>
          <w:lang w:bidi="ar-DZ"/>
        </w:rPr>
      </w:pPr>
      <w:r>
        <w:rPr>
          <w:rFonts w:ascii="Simplified Arabic" w:hAnsi="Simplified Arabic" w:cs="Simplified Arabic" w:hint="cs"/>
          <w:b/>
          <w:bCs/>
          <w:sz w:val="36"/>
          <w:szCs w:val="36"/>
          <w:rtl/>
          <w:lang w:bidi="ar-DZ"/>
        </w:rPr>
        <w:t>المستوى: الأولى ماستر علج التربية</w:t>
      </w:r>
    </w:p>
    <w:p w:rsidR="001D6318" w:rsidRDefault="00166769" w:rsidP="00CF2322">
      <w:pPr>
        <w:bidi/>
        <w:rPr>
          <w:rFonts w:ascii="Simplified Arabic" w:hAnsi="Simplified Arabic" w:cs="Simplified Arabic"/>
          <w:b/>
          <w:bCs/>
          <w:sz w:val="36"/>
          <w:szCs w:val="36"/>
          <w:rtl/>
          <w:lang w:bidi="ar-DZ"/>
        </w:rPr>
      </w:pPr>
      <w:r w:rsidRPr="00166769">
        <w:rPr>
          <w:rFonts w:ascii="Simplified Arabic" w:hAnsi="Simplified Arabic" w:cs="Simplified Arabic"/>
          <w:b/>
          <w:bCs/>
          <w:sz w:val="36"/>
          <w:szCs w:val="36"/>
          <w:rtl/>
          <w:lang w:bidi="ar-DZ"/>
        </w:rPr>
        <w:t xml:space="preserve">التوقعات </w:t>
      </w:r>
      <w:bookmarkStart w:id="0" w:name="_GoBack"/>
      <w:bookmarkEnd w:id="0"/>
      <w:proofErr w:type="gramStart"/>
      <w:r w:rsidRPr="00166769">
        <w:rPr>
          <w:rFonts w:ascii="Simplified Arabic" w:hAnsi="Simplified Arabic" w:cs="Simplified Arabic"/>
          <w:b/>
          <w:bCs/>
          <w:sz w:val="36"/>
          <w:szCs w:val="36"/>
          <w:rtl/>
          <w:lang w:bidi="ar-DZ"/>
        </w:rPr>
        <w:t>والسلوك</w:t>
      </w:r>
      <w:proofErr w:type="gramEnd"/>
      <w:r>
        <w:rPr>
          <w:rFonts w:ascii="Simplified Arabic" w:hAnsi="Simplified Arabic" w:cs="Simplified Arabic" w:hint="cs"/>
          <w:b/>
          <w:bCs/>
          <w:sz w:val="36"/>
          <w:szCs w:val="36"/>
          <w:rtl/>
          <w:lang w:bidi="ar-DZ"/>
        </w:rPr>
        <w:t>:</w:t>
      </w:r>
    </w:p>
    <w:p w:rsidR="00564F2E" w:rsidRDefault="00166769" w:rsidP="00166769">
      <w:pPr>
        <w:bidi/>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إن</w:t>
      </w:r>
      <w:proofErr w:type="gramEnd"/>
      <w:r>
        <w:rPr>
          <w:rFonts w:ascii="Simplified Arabic" w:hAnsi="Simplified Arabic" w:cs="Simplified Arabic" w:hint="cs"/>
          <w:sz w:val="32"/>
          <w:szCs w:val="32"/>
          <w:rtl/>
          <w:lang w:bidi="ar-DZ"/>
        </w:rPr>
        <w:t xml:space="preserve"> المجتمع في نهاية الأمر كمية أو حجم معين من التفاعلات التي تجري بين أعضائه وهو يتكون من جماعات يرتبط الأفراد من خلالها ببعضهم البعض، فيتم تنظيم </w:t>
      </w:r>
      <w:r w:rsidRPr="00166769">
        <w:rPr>
          <w:rFonts w:ascii="Simplified Arabic" w:hAnsi="Simplified Arabic" w:cs="Simplified Arabic" w:hint="cs"/>
          <w:sz w:val="32"/>
          <w:szCs w:val="32"/>
          <w:u w:val="single"/>
          <w:rtl/>
          <w:lang w:bidi="ar-DZ"/>
        </w:rPr>
        <w:t>السلوك</w:t>
      </w:r>
      <w:r>
        <w:rPr>
          <w:rFonts w:ascii="Simplified Arabic" w:hAnsi="Simplified Arabic" w:cs="Simplified Arabic" w:hint="cs"/>
          <w:sz w:val="32"/>
          <w:szCs w:val="32"/>
          <w:rtl/>
          <w:lang w:bidi="ar-DZ"/>
        </w:rPr>
        <w:t xml:space="preserve"> داخل الجماعة وبين الجماعات </w:t>
      </w:r>
      <w:r w:rsidR="0006047D">
        <w:rPr>
          <w:rFonts w:ascii="Simplified Arabic" w:hAnsi="Simplified Arabic" w:cs="Simplified Arabic" w:hint="cs"/>
          <w:sz w:val="32"/>
          <w:szCs w:val="32"/>
          <w:rtl/>
          <w:lang w:bidi="ar-DZ"/>
        </w:rPr>
        <w:t>وتنسيقه من خلال التوقعات</w:t>
      </w:r>
      <w:r w:rsidR="0006047D">
        <w:rPr>
          <w:rFonts w:ascii="Simplified Arabic" w:hAnsi="Simplified Arabic" w:cs="Simplified Arabic"/>
          <w:sz w:val="32"/>
          <w:szCs w:val="32"/>
          <w:lang w:val="en-US" w:bidi="ar-DZ"/>
        </w:rPr>
        <w:t>(</w:t>
      </w:r>
      <w:proofErr w:type="spellStart"/>
      <w:r w:rsidR="0006047D">
        <w:rPr>
          <w:rFonts w:ascii="Simplified Arabic" w:hAnsi="Simplified Arabic" w:cs="Simplified Arabic"/>
          <w:sz w:val="32"/>
          <w:szCs w:val="32"/>
          <w:lang w:val="en-US" w:bidi="ar-DZ"/>
        </w:rPr>
        <w:t>en</w:t>
      </w:r>
      <w:r w:rsidR="00D42448">
        <w:rPr>
          <w:rFonts w:ascii="Simplified Arabic" w:hAnsi="Simplified Arabic" w:cs="Simplified Arabic"/>
          <w:sz w:val="32"/>
          <w:szCs w:val="32"/>
          <w:lang w:val="en-US" w:bidi="ar-DZ"/>
        </w:rPr>
        <w:t>glish</w:t>
      </w:r>
      <w:proofErr w:type="spellEnd"/>
      <w:r w:rsidR="0006047D">
        <w:rPr>
          <w:rFonts w:ascii="Simplified Arabic" w:hAnsi="Simplified Arabic" w:cs="Simplified Arabic"/>
          <w:sz w:val="32"/>
          <w:szCs w:val="32"/>
          <w:lang w:val="en-US" w:bidi="ar-DZ"/>
        </w:rPr>
        <w:t>).</w:t>
      </w:r>
      <w:proofErr w:type="gramStart"/>
      <w:r w:rsidR="0006047D">
        <w:rPr>
          <w:rFonts w:ascii="Simplified Arabic" w:hAnsi="Simplified Arabic" w:cs="Simplified Arabic"/>
          <w:sz w:val="32"/>
          <w:szCs w:val="32"/>
          <w:lang w:val="en-US" w:bidi="ar-DZ"/>
        </w:rPr>
        <w:t xml:space="preserve">expectations </w:t>
      </w:r>
      <w:r>
        <w:rPr>
          <w:rFonts w:ascii="Simplified Arabic" w:hAnsi="Simplified Arabic" w:cs="Simplified Arabic" w:hint="cs"/>
          <w:sz w:val="32"/>
          <w:szCs w:val="32"/>
          <w:rtl/>
          <w:lang w:bidi="ar-DZ"/>
        </w:rPr>
        <w:t xml:space="preserve"> </w:t>
      </w:r>
      <w:r w:rsidR="0006047D">
        <w:rPr>
          <w:rFonts w:ascii="Simplified Arabic" w:hAnsi="Simplified Arabic" w:cs="Simplified Arabic" w:hint="cs"/>
          <w:sz w:val="32"/>
          <w:szCs w:val="32"/>
          <w:rtl/>
          <w:lang w:bidi="ar-DZ"/>
        </w:rPr>
        <w:t>وهي</w:t>
      </w:r>
      <w:proofErr w:type="gramEnd"/>
      <w:r w:rsidR="0006047D">
        <w:rPr>
          <w:rFonts w:ascii="Simplified Arabic" w:hAnsi="Simplified Arabic" w:cs="Simplified Arabic" w:hint="cs"/>
          <w:sz w:val="32"/>
          <w:szCs w:val="32"/>
          <w:rtl/>
          <w:lang w:bidi="ar-DZ"/>
        </w:rPr>
        <w:t xml:space="preserve"> التوقعات التي تخلق وتتطور بواسطة </w:t>
      </w:r>
      <w:r w:rsidR="0006047D" w:rsidRPr="0006047D">
        <w:rPr>
          <w:rFonts w:ascii="Simplified Arabic" w:hAnsi="Simplified Arabic" w:cs="Simplified Arabic" w:hint="cs"/>
          <w:sz w:val="32"/>
          <w:szCs w:val="32"/>
          <w:u w:val="single"/>
          <w:rtl/>
          <w:lang w:bidi="ar-DZ"/>
        </w:rPr>
        <w:t>الآخر</w:t>
      </w:r>
      <w:r w:rsidR="0006047D">
        <w:rPr>
          <w:rFonts w:ascii="Simplified Arabic" w:hAnsi="Simplified Arabic" w:cs="Simplified Arabic" w:hint="cs"/>
          <w:sz w:val="32"/>
          <w:szCs w:val="32"/>
          <w:rtl/>
          <w:lang w:bidi="ar-DZ"/>
        </w:rPr>
        <w:t xml:space="preserve"> المؤثر، أو "</w:t>
      </w:r>
      <w:r w:rsidR="0006047D" w:rsidRPr="0006047D">
        <w:rPr>
          <w:rFonts w:ascii="Simplified Arabic" w:hAnsi="Simplified Arabic" w:cs="Simplified Arabic" w:hint="cs"/>
          <w:sz w:val="32"/>
          <w:szCs w:val="32"/>
          <w:u w:val="single"/>
          <w:rtl/>
          <w:lang w:bidi="ar-DZ"/>
        </w:rPr>
        <w:t>الآخر</w:t>
      </w:r>
      <w:r w:rsidR="0006047D">
        <w:rPr>
          <w:rFonts w:ascii="Simplified Arabic" w:hAnsi="Simplified Arabic" w:cs="Simplified Arabic" w:hint="cs"/>
          <w:sz w:val="32"/>
          <w:szCs w:val="32"/>
          <w:rtl/>
          <w:lang w:bidi="ar-DZ"/>
        </w:rPr>
        <w:t xml:space="preserve"> </w:t>
      </w:r>
      <w:r w:rsidR="0006047D" w:rsidRPr="0006047D">
        <w:rPr>
          <w:rFonts w:ascii="Simplified Arabic" w:hAnsi="Simplified Arabic" w:cs="Simplified Arabic" w:hint="cs"/>
          <w:sz w:val="32"/>
          <w:szCs w:val="32"/>
          <w:u w:val="single"/>
          <w:rtl/>
          <w:lang w:bidi="ar-DZ"/>
        </w:rPr>
        <w:t>المعمم</w:t>
      </w:r>
      <w:r w:rsidR="0006047D">
        <w:rPr>
          <w:rFonts w:ascii="Simplified Arabic" w:hAnsi="Simplified Arabic" w:cs="Simplified Arabic" w:hint="cs"/>
          <w:sz w:val="32"/>
          <w:szCs w:val="32"/>
          <w:rtl/>
          <w:lang w:bidi="ar-DZ"/>
        </w:rPr>
        <w:t>"، أو الآخر كرمز عام، فالأفراد من خلال التفاعل يتعلمون أن يتصرفوا(يسلكوا) بالطريقة التي يتوقعها</w:t>
      </w:r>
      <w:r w:rsidR="00440624">
        <w:rPr>
          <w:rFonts w:ascii="Simplified Arabic" w:hAnsi="Simplified Arabic" w:cs="Simplified Arabic" w:hint="cs"/>
          <w:sz w:val="32"/>
          <w:szCs w:val="32"/>
          <w:rtl/>
          <w:lang w:bidi="ar-DZ"/>
        </w:rPr>
        <w:t xml:space="preserve"> الآخرون منهم ومن ثم فهم يراعون أن يكون سلوكهم مطابقا للأنماط </w:t>
      </w:r>
      <w:r w:rsidR="00564F2E">
        <w:rPr>
          <w:rFonts w:ascii="Simplified Arabic" w:hAnsi="Simplified Arabic" w:cs="Simplified Arabic" w:hint="cs"/>
          <w:sz w:val="32"/>
          <w:szCs w:val="32"/>
          <w:rtl/>
          <w:lang w:bidi="ar-DZ"/>
        </w:rPr>
        <w:t xml:space="preserve">السلوكية التي تحدث في المؤسسات والنظم </w:t>
      </w:r>
      <w:proofErr w:type="spellStart"/>
      <w:r w:rsidR="00564F2E">
        <w:rPr>
          <w:rFonts w:ascii="Simplified Arabic" w:hAnsi="Simplified Arabic" w:cs="Simplified Arabic" w:hint="cs"/>
          <w:sz w:val="32"/>
          <w:szCs w:val="32"/>
          <w:rtl/>
          <w:lang w:bidi="ar-DZ"/>
        </w:rPr>
        <w:t>الإج</w:t>
      </w:r>
      <w:proofErr w:type="spellEnd"/>
      <w:r w:rsidR="00564F2E">
        <w:rPr>
          <w:rFonts w:ascii="Simplified Arabic" w:hAnsi="Simplified Arabic" w:cs="Simplified Arabic" w:hint="cs"/>
          <w:sz w:val="32"/>
          <w:szCs w:val="32"/>
          <w:rtl/>
          <w:lang w:bidi="ar-DZ"/>
        </w:rPr>
        <w:t xml:space="preserve"> التي خلقوها وهم يتعلمون أيضا أن الآخرين لديهم نفس التوقعات؛ وتتجلى طبيعة المجتمع في أنماط العلاقات بين الفاعلين وجماعاتهم التي تقوم على مجموع التوقعات المتبادلة والسلوك الذي ينجز هذه التوقعات .</w:t>
      </w:r>
    </w:p>
    <w:p w:rsidR="00166769" w:rsidRDefault="00564F2E" w:rsidP="00564F2E">
      <w:pPr>
        <w:bidi/>
        <w:rPr>
          <w:rFonts w:ascii="Simplified Arabic" w:hAnsi="Simplified Arabic" w:cs="Simplified Arabic"/>
          <w:b/>
          <w:bCs/>
          <w:sz w:val="36"/>
          <w:szCs w:val="36"/>
          <w:rtl/>
          <w:lang w:bidi="ar-DZ"/>
        </w:rPr>
      </w:pPr>
      <w:r w:rsidRPr="00564F2E">
        <w:rPr>
          <w:rFonts w:ascii="Simplified Arabic" w:hAnsi="Simplified Arabic" w:cs="Simplified Arabic" w:hint="cs"/>
          <w:b/>
          <w:bCs/>
          <w:sz w:val="36"/>
          <w:szCs w:val="36"/>
          <w:rtl/>
          <w:lang w:bidi="ar-DZ"/>
        </w:rPr>
        <w:t xml:space="preserve">الأدوار </w:t>
      </w:r>
      <w:proofErr w:type="gramStart"/>
      <w:r w:rsidRPr="00564F2E">
        <w:rPr>
          <w:rFonts w:ascii="Simplified Arabic" w:hAnsi="Simplified Arabic" w:cs="Simplified Arabic" w:hint="cs"/>
          <w:b/>
          <w:bCs/>
          <w:sz w:val="36"/>
          <w:szCs w:val="36"/>
          <w:rtl/>
          <w:lang w:bidi="ar-DZ"/>
        </w:rPr>
        <w:t>والتفاعل</w:t>
      </w:r>
      <w:proofErr w:type="gramEnd"/>
      <w:r w:rsidRPr="00564F2E">
        <w:rPr>
          <w:rFonts w:ascii="Simplified Arabic" w:hAnsi="Simplified Arabic" w:cs="Simplified Arabic" w:hint="cs"/>
          <w:b/>
          <w:bCs/>
          <w:sz w:val="36"/>
          <w:szCs w:val="36"/>
          <w:rtl/>
          <w:lang w:bidi="ar-DZ"/>
        </w:rPr>
        <w:t xml:space="preserve">: </w:t>
      </w:r>
    </w:p>
    <w:p w:rsidR="00884E3D" w:rsidRDefault="00564F2E" w:rsidP="00564F2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مجموع التوقعات المرتبطة بسلوك أشخاص معينين تسمى: </w:t>
      </w:r>
      <w:r w:rsidRPr="00564F2E">
        <w:rPr>
          <w:rFonts w:ascii="Simplified Arabic" w:hAnsi="Simplified Arabic" w:cs="Simplified Arabic" w:hint="cs"/>
          <w:sz w:val="32"/>
          <w:szCs w:val="32"/>
          <w:u w:val="single"/>
          <w:rtl/>
          <w:lang w:bidi="ar-DZ"/>
        </w:rPr>
        <w:t>أدوارا</w:t>
      </w:r>
      <w:proofErr w:type="spellStart"/>
      <w:r w:rsidR="00D42448">
        <w:rPr>
          <w:rFonts w:ascii="Simplified Arabic" w:hAnsi="Simplified Arabic" w:cs="Simplified Arabic"/>
          <w:sz w:val="32"/>
          <w:szCs w:val="32"/>
          <w:u w:val="single"/>
          <w:lang w:bidi="ar-DZ"/>
        </w:rPr>
        <w:t>roles</w:t>
      </w:r>
      <w:proofErr w:type="spellEnd"/>
      <w:r w:rsidR="00D42448">
        <w:rPr>
          <w:rFonts w:ascii="Simplified Arabic" w:hAnsi="Simplified Arabic" w:cs="Simplified Arabic"/>
          <w:sz w:val="32"/>
          <w:szCs w:val="32"/>
          <w:u w:val="single"/>
          <w:lang w:bidi="ar-DZ"/>
        </w:rPr>
        <w:t xml:space="preserve"> </w:t>
      </w:r>
      <w:r w:rsidR="00D42448">
        <w:rPr>
          <w:rFonts w:ascii="Simplified Arabic" w:hAnsi="Simplified Arabic" w:cs="Simplified Arabic" w:hint="cs"/>
          <w:sz w:val="32"/>
          <w:szCs w:val="32"/>
          <w:u w:val="single"/>
          <w:rtl/>
          <w:lang w:bidi="ar-DZ"/>
        </w:rPr>
        <w:t xml:space="preserve">، </w:t>
      </w:r>
      <w:r w:rsidR="00D42448" w:rsidRPr="00D42448">
        <w:rPr>
          <w:rFonts w:ascii="Simplified Arabic" w:hAnsi="Simplified Arabic" w:cs="Simplified Arabic" w:hint="cs"/>
          <w:sz w:val="32"/>
          <w:szCs w:val="32"/>
          <w:rtl/>
          <w:lang w:bidi="ar-DZ"/>
        </w:rPr>
        <w:t>فالمجتمع</w:t>
      </w:r>
      <w:r w:rsidR="00D42448">
        <w:rPr>
          <w:rFonts w:ascii="Simplified Arabic" w:hAnsi="Simplified Arabic" w:cs="Simplified Arabic" w:hint="cs"/>
          <w:sz w:val="32"/>
          <w:szCs w:val="32"/>
          <w:rtl/>
          <w:lang w:bidi="ar-DZ"/>
        </w:rPr>
        <w:t xml:space="preserve"> </w:t>
      </w:r>
      <w:r w:rsidR="00D42448" w:rsidRPr="00D42448">
        <w:rPr>
          <w:rFonts w:ascii="Simplified Arabic" w:hAnsi="Simplified Arabic" w:cs="Simplified Arabic" w:hint="cs"/>
          <w:sz w:val="32"/>
          <w:szCs w:val="32"/>
          <w:rtl/>
          <w:lang w:bidi="ar-DZ"/>
        </w:rPr>
        <w:t>يؤدي</w:t>
      </w:r>
      <w:r w:rsidR="00D42448">
        <w:rPr>
          <w:rFonts w:ascii="Simplified Arabic" w:hAnsi="Simplified Arabic" w:cs="Simplified Arabic" w:hint="cs"/>
          <w:sz w:val="32"/>
          <w:szCs w:val="32"/>
          <w:rtl/>
          <w:lang w:bidi="ar-DZ"/>
        </w:rPr>
        <w:t xml:space="preserve"> مهامه ويستمر في البقاء بسبب قدرة الأفراد على </w:t>
      </w:r>
      <w:proofErr w:type="spellStart"/>
      <w:r w:rsidR="00D42448">
        <w:rPr>
          <w:rFonts w:ascii="Simplified Arabic" w:hAnsi="Simplified Arabic" w:cs="Simplified Arabic" w:hint="cs"/>
          <w:sz w:val="32"/>
          <w:szCs w:val="32"/>
          <w:rtl/>
          <w:lang w:bidi="ar-DZ"/>
        </w:rPr>
        <w:t>إستخدام</w:t>
      </w:r>
      <w:proofErr w:type="spellEnd"/>
      <w:r w:rsidR="00D42448">
        <w:rPr>
          <w:rFonts w:ascii="Simplified Arabic" w:hAnsi="Simplified Arabic" w:cs="Simplified Arabic" w:hint="cs"/>
          <w:sz w:val="32"/>
          <w:szCs w:val="32"/>
          <w:rtl/>
          <w:lang w:bidi="ar-DZ"/>
        </w:rPr>
        <w:t xml:space="preserve"> </w:t>
      </w:r>
      <w:r w:rsidR="00D42448" w:rsidRPr="00D42448">
        <w:rPr>
          <w:rFonts w:ascii="Simplified Arabic" w:hAnsi="Simplified Arabic" w:cs="Simplified Arabic" w:hint="cs"/>
          <w:sz w:val="32"/>
          <w:szCs w:val="32"/>
          <w:u w:val="single"/>
          <w:rtl/>
          <w:lang w:bidi="ar-DZ"/>
        </w:rPr>
        <w:t>السلوك</w:t>
      </w:r>
      <w:r w:rsidR="00D42448">
        <w:rPr>
          <w:rFonts w:ascii="Simplified Arabic" w:hAnsi="Simplified Arabic" w:cs="Simplified Arabic" w:hint="cs"/>
          <w:sz w:val="32"/>
          <w:szCs w:val="32"/>
          <w:rtl/>
          <w:lang w:bidi="ar-DZ"/>
        </w:rPr>
        <w:t xml:space="preserve"> </w:t>
      </w:r>
      <w:r w:rsidR="00D42448" w:rsidRPr="00D42448">
        <w:rPr>
          <w:rFonts w:ascii="Simplified Arabic" w:hAnsi="Simplified Arabic" w:cs="Simplified Arabic" w:hint="cs"/>
          <w:sz w:val="32"/>
          <w:szCs w:val="32"/>
          <w:u w:val="single"/>
          <w:rtl/>
          <w:lang w:bidi="ar-DZ"/>
        </w:rPr>
        <w:t>الرمزي</w:t>
      </w:r>
      <w:r w:rsidR="00D42448">
        <w:rPr>
          <w:rFonts w:ascii="Simplified Arabic" w:hAnsi="Simplified Arabic" w:cs="Simplified Arabic" w:hint="cs"/>
          <w:sz w:val="32"/>
          <w:szCs w:val="32"/>
          <w:rtl/>
          <w:lang w:bidi="ar-DZ"/>
        </w:rPr>
        <w:t xml:space="preserve"> أو السلوك الذي يستخدم </w:t>
      </w:r>
      <w:r w:rsidR="00D42448" w:rsidRPr="00D42448">
        <w:rPr>
          <w:rFonts w:ascii="Simplified Arabic" w:hAnsi="Simplified Arabic" w:cs="Simplified Arabic" w:hint="cs"/>
          <w:sz w:val="32"/>
          <w:szCs w:val="32"/>
          <w:u w:val="single"/>
          <w:rtl/>
          <w:lang w:bidi="ar-DZ"/>
        </w:rPr>
        <w:t>الرموز</w:t>
      </w:r>
      <w:r w:rsidR="00D42448">
        <w:rPr>
          <w:rFonts w:ascii="Simplified Arabic" w:hAnsi="Simplified Arabic" w:cs="Simplified Arabic" w:hint="cs"/>
          <w:sz w:val="32"/>
          <w:szCs w:val="32"/>
          <w:rtl/>
          <w:lang w:bidi="ar-DZ"/>
        </w:rPr>
        <w:t xml:space="preserve"> كنتيجة </w:t>
      </w:r>
      <w:proofErr w:type="spellStart"/>
      <w:r w:rsidR="00D42448">
        <w:rPr>
          <w:rFonts w:ascii="Simplified Arabic" w:hAnsi="Simplified Arabic" w:cs="Simplified Arabic" w:hint="cs"/>
          <w:sz w:val="32"/>
          <w:szCs w:val="32"/>
          <w:rtl/>
          <w:lang w:bidi="ar-DZ"/>
        </w:rPr>
        <w:t>لإمتلاك</w:t>
      </w:r>
      <w:proofErr w:type="spellEnd"/>
      <w:r w:rsidR="00D42448">
        <w:rPr>
          <w:rFonts w:ascii="Simplified Arabic" w:hAnsi="Simplified Arabic" w:cs="Simplified Arabic" w:hint="cs"/>
          <w:sz w:val="32"/>
          <w:szCs w:val="32"/>
          <w:rtl/>
          <w:lang w:bidi="ar-DZ"/>
        </w:rPr>
        <w:t xml:space="preserve"> </w:t>
      </w:r>
      <w:r w:rsidR="00D42448" w:rsidRPr="00D42448">
        <w:rPr>
          <w:rFonts w:ascii="Simplified Arabic" w:hAnsi="Simplified Arabic" w:cs="Simplified Arabic" w:hint="cs"/>
          <w:sz w:val="32"/>
          <w:szCs w:val="32"/>
          <w:u w:val="single"/>
          <w:rtl/>
          <w:lang w:bidi="ar-DZ"/>
        </w:rPr>
        <w:t>اللغة</w:t>
      </w:r>
      <w:r w:rsidR="00D42448">
        <w:rPr>
          <w:rFonts w:ascii="Simplified Arabic" w:hAnsi="Simplified Arabic" w:cs="Simplified Arabic" w:hint="cs"/>
          <w:sz w:val="32"/>
          <w:szCs w:val="32"/>
          <w:rtl/>
          <w:lang w:bidi="ar-DZ"/>
        </w:rPr>
        <w:t xml:space="preserve"> (لغة الاتصال قد تكون تعبير شفهي، إشارات اليد، العينين...إلخ) وأهم النتائج المترتبة على ذلك ما يسمى ب: </w:t>
      </w:r>
      <w:r w:rsidR="00D42448" w:rsidRPr="00D42448">
        <w:rPr>
          <w:rFonts w:ascii="Simplified Arabic" w:hAnsi="Simplified Arabic" w:cs="Simplified Arabic" w:hint="cs"/>
          <w:sz w:val="32"/>
          <w:szCs w:val="32"/>
          <w:u w:val="single"/>
          <w:rtl/>
          <w:lang w:bidi="ar-DZ"/>
        </w:rPr>
        <w:t>الوعي</w:t>
      </w:r>
      <w:r w:rsidR="00D42448">
        <w:rPr>
          <w:rFonts w:ascii="Simplified Arabic" w:hAnsi="Simplified Arabic" w:cs="Simplified Arabic" w:hint="cs"/>
          <w:sz w:val="32"/>
          <w:szCs w:val="32"/>
          <w:rtl/>
          <w:lang w:bidi="ar-DZ"/>
        </w:rPr>
        <w:t xml:space="preserve"> </w:t>
      </w:r>
      <w:r w:rsidR="00D42448" w:rsidRPr="00D42448">
        <w:rPr>
          <w:rFonts w:ascii="Simplified Arabic" w:hAnsi="Simplified Arabic" w:cs="Simplified Arabic" w:hint="cs"/>
          <w:sz w:val="32"/>
          <w:szCs w:val="32"/>
          <w:u w:val="single"/>
          <w:rtl/>
          <w:lang w:bidi="ar-DZ"/>
        </w:rPr>
        <w:t>الذاتي</w:t>
      </w:r>
      <w:r w:rsidR="00B23CD5">
        <w:rPr>
          <w:rFonts w:ascii="Simplified Arabic" w:hAnsi="Simplified Arabic" w:cs="Simplified Arabic" w:hint="cs"/>
          <w:sz w:val="32"/>
          <w:szCs w:val="32"/>
          <w:rtl/>
          <w:lang w:bidi="ar-DZ"/>
        </w:rPr>
        <w:t xml:space="preserve">، فالطفل الانساني يصبح واعيا بذاته كنتيجة لخبرته باللغة وتعامله معها. وإلى المدى الذي تتطور فيه قدراته اللغوية فإنه يتعلم معاني الكلمات والاتجاهات المرتبطة بهذه المعاني والتي يعبر عنها أولئك </w:t>
      </w:r>
      <w:r w:rsidR="00B23CD5">
        <w:rPr>
          <w:rFonts w:ascii="Simplified Arabic" w:hAnsi="Simplified Arabic" w:cs="Simplified Arabic" w:hint="cs"/>
          <w:sz w:val="32"/>
          <w:szCs w:val="32"/>
          <w:rtl/>
          <w:lang w:bidi="ar-DZ"/>
        </w:rPr>
        <w:lastRenderedPageBreak/>
        <w:t>الذين يستخدمون هذه الكلمات، ثم يتعلم فيما بعد ما يتوقعه الآخرون من سلوكه، وبمرور الوقت يكتسب هو ذاته توقعات مشابهة بالنسية للآخرين.</w:t>
      </w:r>
    </w:p>
    <w:p w:rsidR="003405F2" w:rsidRDefault="003405F2" w:rsidP="005F5775">
      <w:pPr>
        <w:bidi/>
        <w:rPr>
          <w:rFonts w:ascii="Simplified Arabic" w:hAnsi="Simplified Arabic" w:cs="Simplified Arabic"/>
          <w:b/>
          <w:bCs/>
          <w:sz w:val="36"/>
          <w:szCs w:val="36"/>
          <w:rtl/>
          <w:lang w:bidi="ar-DZ"/>
        </w:rPr>
      </w:pPr>
    </w:p>
    <w:p w:rsidR="00564F2E" w:rsidRPr="003405F2" w:rsidRDefault="00884E3D" w:rsidP="003405F2">
      <w:pPr>
        <w:bidi/>
        <w:rPr>
          <w:rFonts w:ascii="Simplified Arabic" w:hAnsi="Simplified Arabic" w:cs="Simplified Arabic"/>
          <w:b/>
          <w:bCs/>
          <w:sz w:val="36"/>
          <w:szCs w:val="36"/>
          <w:rtl/>
          <w:lang w:bidi="ar-DZ"/>
        </w:rPr>
      </w:pPr>
      <w:r w:rsidRPr="003405F2">
        <w:rPr>
          <w:rFonts w:ascii="Simplified Arabic" w:hAnsi="Simplified Arabic" w:cs="Simplified Arabic" w:hint="cs"/>
          <w:b/>
          <w:bCs/>
          <w:sz w:val="36"/>
          <w:szCs w:val="36"/>
          <w:rtl/>
          <w:lang w:bidi="ar-DZ"/>
        </w:rPr>
        <w:t>"</w:t>
      </w:r>
      <w:proofErr w:type="spellStart"/>
      <w:r w:rsidRPr="003405F2">
        <w:rPr>
          <w:rFonts w:ascii="Simplified Arabic" w:hAnsi="Simplified Arabic" w:cs="Simplified Arabic" w:hint="cs"/>
          <w:b/>
          <w:bCs/>
          <w:sz w:val="36"/>
          <w:szCs w:val="36"/>
          <w:rtl/>
          <w:lang w:bidi="ar-DZ"/>
        </w:rPr>
        <w:t>ويلارد</w:t>
      </w:r>
      <w:proofErr w:type="spellEnd"/>
      <w:r w:rsidRPr="003405F2">
        <w:rPr>
          <w:rFonts w:ascii="Simplified Arabic" w:hAnsi="Simplified Arabic" w:cs="Simplified Arabic" w:hint="cs"/>
          <w:b/>
          <w:bCs/>
          <w:sz w:val="36"/>
          <w:szCs w:val="36"/>
          <w:rtl/>
          <w:lang w:bidi="ar-DZ"/>
        </w:rPr>
        <w:t xml:space="preserve"> </w:t>
      </w:r>
      <w:proofErr w:type="spellStart"/>
      <w:r w:rsidRPr="003405F2">
        <w:rPr>
          <w:rFonts w:ascii="Simplified Arabic" w:hAnsi="Simplified Arabic" w:cs="Simplified Arabic" w:hint="cs"/>
          <w:b/>
          <w:bCs/>
          <w:sz w:val="36"/>
          <w:szCs w:val="36"/>
          <w:rtl/>
          <w:lang w:bidi="ar-DZ"/>
        </w:rPr>
        <w:t>واللر</w:t>
      </w:r>
      <w:proofErr w:type="spellEnd"/>
      <w:r w:rsidRPr="003405F2">
        <w:rPr>
          <w:rFonts w:ascii="Simplified Arabic" w:hAnsi="Simplified Arabic" w:cs="Simplified Arabic" w:hint="cs"/>
          <w:b/>
          <w:bCs/>
          <w:sz w:val="36"/>
          <w:szCs w:val="36"/>
          <w:rtl/>
          <w:lang w:bidi="ar-DZ"/>
        </w:rPr>
        <w:t>"</w:t>
      </w:r>
      <w:r w:rsidR="00B23CD5" w:rsidRPr="003405F2">
        <w:rPr>
          <w:rFonts w:ascii="Simplified Arabic" w:hAnsi="Simplified Arabic" w:cs="Simplified Arabic" w:hint="cs"/>
          <w:b/>
          <w:bCs/>
          <w:sz w:val="36"/>
          <w:szCs w:val="36"/>
          <w:rtl/>
          <w:lang w:bidi="ar-DZ"/>
        </w:rPr>
        <w:t xml:space="preserve"> </w:t>
      </w:r>
      <w:r w:rsidR="00D63AA8" w:rsidRPr="003405F2">
        <w:rPr>
          <w:rFonts w:ascii="Simplified Arabic" w:hAnsi="Simplified Arabic" w:cs="Simplified Arabic"/>
          <w:b/>
          <w:bCs/>
          <w:sz w:val="36"/>
          <w:szCs w:val="36"/>
          <w:lang w:bidi="ar-DZ"/>
        </w:rPr>
        <w:t>« </w:t>
      </w:r>
      <w:proofErr w:type="spellStart"/>
      <w:r w:rsidR="00D63AA8" w:rsidRPr="003405F2">
        <w:rPr>
          <w:rFonts w:ascii="Simplified Arabic" w:hAnsi="Simplified Arabic" w:cs="Simplified Arabic"/>
          <w:b/>
          <w:bCs/>
          <w:sz w:val="36"/>
          <w:szCs w:val="36"/>
          <w:lang w:bidi="ar-DZ"/>
        </w:rPr>
        <w:t>w.waller</w:t>
      </w:r>
      <w:proofErr w:type="spellEnd"/>
      <w:r w:rsidR="00D63AA8" w:rsidRPr="003405F2">
        <w:rPr>
          <w:rFonts w:ascii="Simplified Arabic" w:hAnsi="Simplified Arabic" w:cs="Simplified Arabic"/>
          <w:b/>
          <w:bCs/>
          <w:sz w:val="36"/>
          <w:szCs w:val="36"/>
          <w:lang w:bidi="ar-DZ"/>
        </w:rPr>
        <w:t> »</w:t>
      </w:r>
      <w:proofErr w:type="gramStart"/>
      <w:r w:rsidR="00D63AA8" w:rsidRPr="003405F2">
        <w:rPr>
          <w:rFonts w:ascii="Simplified Arabic" w:hAnsi="Simplified Arabic" w:cs="Simplified Arabic"/>
          <w:b/>
          <w:bCs/>
          <w:sz w:val="36"/>
          <w:szCs w:val="36"/>
          <w:lang w:bidi="ar-DZ"/>
        </w:rPr>
        <w:t>,</w:t>
      </w:r>
      <w:r w:rsidRPr="003405F2">
        <w:rPr>
          <w:rFonts w:ascii="Simplified Arabic" w:hAnsi="Simplified Arabic" w:cs="Simplified Arabic" w:hint="cs"/>
          <w:b/>
          <w:bCs/>
          <w:sz w:val="36"/>
          <w:szCs w:val="36"/>
          <w:rtl/>
          <w:lang w:bidi="ar-DZ"/>
        </w:rPr>
        <w:t>:</w:t>
      </w:r>
      <w:proofErr w:type="gramEnd"/>
    </w:p>
    <w:p w:rsidR="005F5775" w:rsidRDefault="00C33C4D" w:rsidP="005F577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كان "</w:t>
      </w:r>
      <w:proofErr w:type="spellStart"/>
      <w:r>
        <w:rPr>
          <w:rFonts w:ascii="Simplified Arabic" w:hAnsi="Simplified Arabic" w:cs="Simplified Arabic" w:hint="cs"/>
          <w:sz w:val="32"/>
          <w:szCs w:val="32"/>
          <w:rtl/>
          <w:lang w:bidi="ar-DZ"/>
        </w:rPr>
        <w:t>واللر</w:t>
      </w:r>
      <w:proofErr w:type="spellEnd"/>
      <w:r>
        <w:rPr>
          <w:rFonts w:ascii="Simplified Arabic" w:hAnsi="Simplified Arabic" w:cs="Simplified Arabic" w:hint="cs"/>
          <w:sz w:val="32"/>
          <w:szCs w:val="32"/>
          <w:rtl/>
          <w:lang w:bidi="ar-DZ"/>
        </w:rPr>
        <w:t xml:space="preserve">" من تلاميذ وعلماء قسم علم الاجتماع بمدينة </w:t>
      </w:r>
      <w:proofErr w:type="spellStart"/>
      <w:r>
        <w:rPr>
          <w:rFonts w:ascii="Simplified Arabic" w:hAnsi="Simplified Arabic" w:cs="Simplified Arabic" w:hint="cs"/>
          <w:sz w:val="32"/>
          <w:szCs w:val="32"/>
          <w:rtl/>
          <w:lang w:bidi="ar-DZ"/>
        </w:rPr>
        <w:t>شيكاقو</w:t>
      </w:r>
      <w:proofErr w:type="spellEnd"/>
      <w:r>
        <w:rPr>
          <w:rFonts w:ascii="Simplified Arabic" w:hAnsi="Simplified Arabic" w:cs="Simplified Arabic" w:hint="cs"/>
          <w:sz w:val="32"/>
          <w:szCs w:val="32"/>
          <w:rtl/>
          <w:lang w:bidi="ar-DZ"/>
        </w:rPr>
        <w:t xml:space="preserve"> الأمريكية، وكانت توجهاته الفكرية في علم </w:t>
      </w:r>
      <w:proofErr w:type="spellStart"/>
      <w:r>
        <w:rPr>
          <w:rFonts w:ascii="Simplified Arabic" w:hAnsi="Simplified Arabic" w:cs="Simplified Arabic" w:hint="cs"/>
          <w:sz w:val="32"/>
          <w:szCs w:val="32"/>
          <w:rtl/>
          <w:lang w:bidi="ar-DZ"/>
        </w:rPr>
        <w:t>إج</w:t>
      </w:r>
      <w:proofErr w:type="spellEnd"/>
      <w:r>
        <w:rPr>
          <w:rFonts w:ascii="Simplified Arabic" w:hAnsi="Simplified Arabic" w:cs="Simplified Arabic" w:hint="cs"/>
          <w:sz w:val="32"/>
          <w:szCs w:val="32"/>
          <w:rtl/>
          <w:lang w:bidi="ar-DZ"/>
        </w:rPr>
        <w:t xml:space="preserve"> التربية </w:t>
      </w:r>
      <w:proofErr w:type="spellStart"/>
      <w:r>
        <w:rPr>
          <w:rFonts w:ascii="Simplified Arabic" w:hAnsi="Simplified Arabic" w:cs="Simplified Arabic" w:hint="cs"/>
          <w:sz w:val="32"/>
          <w:szCs w:val="32"/>
          <w:rtl/>
          <w:lang w:bidi="ar-DZ"/>
        </w:rPr>
        <w:t>أمبريقية</w:t>
      </w:r>
      <w:proofErr w:type="spellEnd"/>
      <w:r>
        <w:rPr>
          <w:rFonts w:ascii="Simplified Arabic" w:hAnsi="Simplified Arabic" w:cs="Simplified Arabic" w:hint="cs"/>
          <w:sz w:val="32"/>
          <w:szCs w:val="32"/>
          <w:rtl/>
          <w:lang w:bidi="ar-DZ"/>
        </w:rPr>
        <w:t>(أي استعمال الانخراط المباشر في العالَم الاج)</w:t>
      </w:r>
      <w:r w:rsidR="001209D5">
        <w:rPr>
          <w:rFonts w:ascii="Simplified Arabic" w:hAnsi="Simplified Arabic" w:cs="Simplified Arabic" w:hint="cs"/>
          <w:sz w:val="32"/>
          <w:szCs w:val="32"/>
          <w:rtl/>
          <w:lang w:bidi="ar-DZ"/>
        </w:rPr>
        <w:t xml:space="preserve">، ولكنه كان ضد النزعة الكمية (أي </w:t>
      </w:r>
      <w:r w:rsidR="003405F2">
        <w:rPr>
          <w:rFonts w:ascii="Simplified Arabic" w:hAnsi="Simplified Arabic" w:cs="Simplified Arabic" w:hint="cs"/>
          <w:sz w:val="32"/>
          <w:szCs w:val="32"/>
          <w:rtl/>
          <w:lang w:bidi="ar-DZ"/>
        </w:rPr>
        <w:t xml:space="preserve">فضل </w:t>
      </w:r>
      <w:r w:rsidR="001209D5">
        <w:rPr>
          <w:rFonts w:ascii="Simplified Arabic" w:hAnsi="Simplified Arabic" w:cs="Simplified Arabic" w:hint="cs"/>
          <w:sz w:val="32"/>
          <w:szCs w:val="32"/>
          <w:rtl/>
          <w:lang w:bidi="ar-DZ"/>
        </w:rPr>
        <w:t>الاعتماد على دراسة الحالة)، من أعماله الرائدة: "</w:t>
      </w:r>
      <w:proofErr w:type="spellStart"/>
      <w:r w:rsidR="001209D5">
        <w:rPr>
          <w:rFonts w:ascii="Simplified Arabic" w:hAnsi="Simplified Arabic" w:cs="Simplified Arabic" w:hint="cs"/>
          <w:sz w:val="32"/>
          <w:szCs w:val="32"/>
          <w:rtl/>
          <w:lang w:bidi="ar-DZ"/>
        </w:rPr>
        <w:t>سوسيولوجيا</w:t>
      </w:r>
      <w:proofErr w:type="spellEnd"/>
      <w:r w:rsidR="001209D5">
        <w:rPr>
          <w:rFonts w:ascii="Simplified Arabic" w:hAnsi="Simplified Arabic" w:cs="Simplified Arabic" w:hint="cs"/>
          <w:sz w:val="32"/>
          <w:szCs w:val="32"/>
          <w:rtl/>
          <w:lang w:bidi="ar-DZ"/>
        </w:rPr>
        <w:t xml:space="preserve"> التدريس"، وقبل أن يقدم إسهامات في تطبيقه لمفاهيم التفاعل الرمزي، فإنه قدم إسهامات كبيرة في علم </w:t>
      </w:r>
      <w:proofErr w:type="spellStart"/>
      <w:r w:rsidR="001209D5">
        <w:rPr>
          <w:rFonts w:ascii="Simplified Arabic" w:hAnsi="Simplified Arabic" w:cs="Simplified Arabic" w:hint="cs"/>
          <w:sz w:val="32"/>
          <w:szCs w:val="32"/>
          <w:rtl/>
          <w:lang w:bidi="ar-DZ"/>
        </w:rPr>
        <w:t>إج</w:t>
      </w:r>
      <w:proofErr w:type="spellEnd"/>
      <w:r w:rsidR="001209D5">
        <w:rPr>
          <w:rFonts w:ascii="Simplified Arabic" w:hAnsi="Simplified Arabic" w:cs="Simplified Arabic" w:hint="cs"/>
          <w:sz w:val="32"/>
          <w:szCs w:val="32"/>
          <w:rtl/>
          <w:lang w:bidi="ar-DZ"/>
        </w:rPr>
        <w:t xml:space="preserve"> التربية(نظرية الصراع الماركسي)</w:t>
      </w:r>
      <w:r w:rsidR="0092313F">
        <w:rPr>
          <w:rFonts w:ascii="Simplified Arabic" w:hAnsi="Simplified Arabic" w:cs="Simplified Arabic" w:hint="cs"/>
          <w:sz w:val="32"/>
          <w:szCs w:val="32"/>
          <w:rtl/>
          <w:lang w:bidi="ar-DZ"/>
        </w:rPr>
        <w:t>.</w:t>
      </w:r>
    </w:p>
    <w:p w:rsidR="0092313F" w:rsidRDefault="0092313F" w:rsidP="0092313F">
      <w:pPr>
        <w:bidi/>
        <w:rPr>
          <w:rFonts w:ascii="Simplified Arabic" w:hAnsi="Simplified Arabic" w:cs="Simplified Arabic"/>
          <w:sz w:val="32"/>
          <w:szCs w:val="32"/>
          <w:rtl/>
          <w:lang w:bidi="ar-DZ"/>
        </w:rPr>
      </w:pPr>
      <w:r w:rsidRPr="00574BE0">
        <w:rPr>
          <w:rFonts w:ascii="Simplified Arabic" w:hAnsi="Simplified Arabic" w:cs="Simplified Arabic" w:hint="cs"/>
          <w:b/>
          <w:bCs/>
          <w:sz w:val="36"/>
          <w:szCs w:val="36"/>
          <w:rtl/>
          <w:lang w:bidi="ar-DZ"/>
        </w:rPr>
        <w:t>من</w:t>
      </w:r>
      <w:r>
        <w:rPr>
          <w:rFonts w:ascii="Simplified Arabic" w:hAnsi="Simplified Arabic" w:cs="Simplified Arabic" w:hint="cs"/>
          <w:sz w:val="32"/>
          <w:szCs w:val="32"/>
          <w:rtl/>
          <w:lang w:bidi="ar-DZ"/>
        </w:rPr>
        <w:t xml:space="preserve"> </w:t>
      </w:r>
      <w:r w:rsidRPr="00574BE0">
        <w:rPr>
          <w:rFonts w:ascii="Simplified Arabic" w:hAnsi="Simplified Arabic" w:cs="Simplified Arabic" w:hint="cs"/>
          <w:b/>
          <w:bCs/>
          <w:sz w:val="36"/>
          <w:szCs w:val="36"/>
          <w:rtl/>
          <w:lang w:bidi="ar-DZ"/>
        </w:rPr>
        <w:t>أهم</w:t>
      </w:r>
      <w:r>
        <w:rPr>
          <w:rFonts w:ascii="Simplified Arabic" w:hAnsi="Simplified Arabic" w:cs="Simplified Arabic" w:hint="cs"/>
          <w:sz w:val="32"/>
          <w:szCs w:val="32"/>
          <w:rtl/>
          <w:lang w:bidi="ar-DZ"/>
        </w:rPr>
        <w:t xml:space="preserve"> </w:t>
      </w:r>
      <w:r w:rsidRPr="00574BE0">
        <w:rPr>
          <w:rFonts w:ascii="Simplified Arabic" w:hAnsi="Simplified Arabic" w:cs="Simplified Arabic" w:hint="cs"/>
          <w:b/>
          <w:bCs/>
          <w:sz w:val="36"/>
          <w:szCs w:val="36"/>
          <w:rtl/>
          <w:lang w:bidi="ar-DZ"/>
        </w:rPr>
        <w:t>المفاهيم</w:t>
      </w:r>
      <w:r>
        <w:rPr>
          <w:rFonts w:ascii="Simplified Arabic" w:hAnsi="Simplified Arabic" w:cs="Simplified Arabic" w:hint="cs"/>
          <w:sz w:val="32"/>
          <w:szCs w:val="32"/>
          <w:rtl/>
          <w:lang w:bidi="ar-DZ"/>
        </w:rPr>
        <w:t xml:space="preserve"> التي </w:t>
      </w:r>
      <w:proofErr w:type="spellStart"/>
      <w:r>
        <w:rPr>
          <w:rFonts w:ascii="Simplified Arabic" w:hAnsi="Simplified Arabic" w:cs="Simplified Arabic" w:hint="cs"/>
          <w:sz w:val="32"/>
          <w:szCs w:val="32"/>
          <w:rtl/>
          <w:lang w:bidi="ar-DZ"/>
        </w:rPr>
        <w:t>إعتمد</w:t>
      </w:r>
      <w:proofErr w:type="spellEnd"/>
      <w:r>
        <w:rPr>
          <w:rFonts w:ascii="Simplified Arabic" w:hAnsi="Simplified Arabic" w:cs="Simplified Arabic" w:hint="cs"/>
          <w:sz w:val="32"/>
          <w:szCs w:val="32"/>
          <w:rtl/>
          <w:lang w:bidi="ar-DZ"/>
        </w:rPr>
        <w:t xml:space="preserve"> عليها في دراسته لواقع المدرسة من الداخل</w:t>
      </w:r>
      <w:r w:rsidR="00574BE0">
        <w:rPr>
          <w:rFonts w:ascii="Simplified Arabic" w:hAnsi="Simplified Arabic" w:cs="Simplified Arabic" w:hint="cs"/>
          <w:sz w:val="32"/>
          <w:szCs w:val="32"/>
          <w:rtl/>
          <w:lang w:bidi="ar-DZ"/>
        </w:rPr>
        <w:t xml:space="preserve">: </w:t>
      </w:r>
      <w:proofErr w:type="spellStart"/>
      <w:r w:rsidR="00574BE0">
        <w:rPr>
          <w:rFonts w:ascii="Simplified Arabic" w:hAnsi="Simplified Arabic" w:cs="Simplified Arabic" w:hint="cs"/>
          <w:sz w:val="32"/>
          <w:szCs w:val="32"/>
          <w:rtl/>
          <w:lang w:bidi="ar-DZ"/>
        </w:rPr>
        <w:t>مفهوم"</w:t>
      </w:r>
      <w:r w:rsidR="00574BE0" w:rsidRPr="00574BE0">
        <w:rPr>
          <w:rFonts w:ascii="Simplified Arabic" w:hAnsi="Simplified Arabic" w:cs="Simplified Arabic" w:hint="cs"/>
          <w:sz w:val="32"/>
          <w:szCs w:val="32"/>
          <w:u w:val="single"/>
          <w:rtl/>
          <w:lang w:bidi="ar-DZ"/>
        </w:rPr>
        <w:t>تحديد</w:t>
      </w:r>
      <w:proofErr w:type="spellEnd"/>
      <w:r w:rsidR="00574BE0">
        <w:rPr>
          <w:rFonts w:ascii="Simplified Arabic" w:hAnsi="Simplified Arabic" w:cs="Simplified Arabic" w:hint="cs"/>
          <w:sz w:val="32"/>
          <w:szCs w:val="32"/>
          <w:rtl/>
          <w:lang w:bidi="ar-DZ"/>
        </w:rPr>
        <w:t xml:space="preserve"> أو </w:t>
      </w:r>
      <w:r w:rsidR="00574BE0" w:rsidRPr="00574BE0">
        <w:rPr>
          <w:rFonts w:ascii="Simplified Arabic" w:hAnsi="Simplified Arabic" w:cs="Simplified Arabic" w:hint="cs"/>
          <w:sz w:val="32"/>
          <w:szCs w:val="32"/>
          <w:u w:val="single"/>
          <w:rtl/>
          <w:lang w:bidi="ar-DZ"/>
        </w:rPr>
        <w:t>تعريف</w:t>
      </w:r>
      <w:r w:rsidR="00574BE0">
        <w:rPr>
          <w:rFonts w:ascii="Simplified Arabic" w:hAnsi="Simplified Arabic" w:cs="Simplified Arabic" w:hint="cs"/>
          <w:sz w:val="32"/>
          <w:szCs w:val="32"/>
          <w:rtl/>
          <w:lang w:bidi="ar-DZ"/>
        </w:rPr>
        <w:t xml:space="preserve"> </w:t>
      </w:r>
      <w:r w:rsidR="00574BE0" w:rsidRPr="00574BE0">
        <w:rPr>
          <w:rFonts w:ascii="Simplified Arabic" w:hAnsi="Simplified Arabic" w:cs="Simplified Arabic" w:hint="cs"/>
          <w:sz w:val="32"/>
          <w:szCs w:val="32"/>
          <w:u w:val="single"/>
          <w:rtl/>
          <w:lang w:bidi="ar-DZ"/>
        </w:rPr>
        <w:t>الموقف</w:t>
      </w:r>
      <w:r w:rsidR="00B518F7">
        <w:rPr>
          <w:rFonts w:ascii="Simplified Arabic" w:hAnsi="Simplified Arabic" w:cs="Simplified Arabic" w:hint="cs"/>
          <w:sz w:val="32"/>
          <w:szCs w:val="32"/>
          <w:u w:val="single"/>
          <w:rtl/>
          <w:lang w:bidi="ar-DZ"/>
        </w:rPr>
        <w:t>"</w:t>
      </w:r>
      <w:r w:rsidR="00574BE0">
        <w:rPr>
          <w:rFonts w:ascii="Simplified Arabic" w:hAnsi="Simplified Arabic" w:cs="Simplified Arabic" w:hint="cs"/>
          <w:sz w:val="32"/>
          <w:szCs w:val="32"/>
          <w:u w:val="single"/>
          <w:rtl/>
          <w:lang w:bidi="ar-DZ"/>
        </w:rPr>
        <w:t>،</w:t>
      </w:r>
      <w:r w:rsidR="00574BE0">
        <w:rPr>
          <w:rFonts w:ascii="Simplified Arabic" w:hAnsi="Simplified Arabic" w:cs="Simplified Arabic" w:hint="cs"/>
          <w:sz w:val="32"/>
          <w:szCs w:val="32"/>
          <w:rtl/>
          <w:lang w:bidi="ar-DZ"/>
        </w:rPr>
        <w:t xml:space="preserve"> ومفهوم "</w:t>
      </w:r>
      <w:r w:rsidR="00574BE0" w:rsidRPr="00574BE0">
        <w:rPr>
          <w:rFonts w:ascii="Simplified Arabic" w:hAnsi="Simplified Arabic" w:cs="Simplified Arabic" w:hint="cs"/>
          <w:sz w:val="32"/>
          <w:szCs w:val="32"/>
          <w:u w:val="single"/>
          <w:rtl/>
          <w:lang w:bidi="ar-DZ"/>
        </w:rPr>
        <w:t>التفاعل</w:t>
      </w:r>
      <w:r w:rsidR="00574BE0">
        <w:rPr>
          <w:rFonts w:ascii="Simplified Arabic" w:hAnsi="Simplified Arabic" w:cs="Simplified Arabic" w:hint="cs"/>
          <w:sz w:val="32"/>
          <w:szCs w:val="32"/>
          <w:rtl/>
          <w:lang w:bidi="ar-DZ"/>
        </w:rPr>
        <w:t xml:space="preserve"> </w:t>
      </w:r>
      <w:r w:rsidR="00574BE0" w:rsidRPr="00574BE0">
        <w:rPr>
          <w:rFonts w:ascii="Simplified Arabic" w:hAnsi="Simplified Arabic" w:cs="Simplified Arabic" w:hint="cs"/>
          <w:sz w:val="32"/>
          <w:szCs w:val="32"/>
          <w:u w:val="single"/>
          <w:rtl/>
          <w:lang w:bidi="ar-DZ"/>
        </w:rPr>
        <w:t>المتبادل</w:t>
      </w:r>
      <w:r w:rsidR="00574BE0">
        <w:rPr>
          <w:rFonts w:ascii="Simplified Arabic" w:hAnsi="Simplified Arabic" w:cs="Simplified Arabic" w:hint="cs"/>
          <w:sz w:val="32"/>
          <w:szCs w:val="32"/>
          <w:rtl/>
          <w:lang w:bidi="ar-DZ"/>
        </w:rPr>
        <w:t>".</w:t>
      </w:r>
    </w:p>
    <w:p w:rsidR="00574BE0" w:rsidRDefault="00574BE0" w:rsidP="00574BE0">
      <w:pPr>
        <w:bidi/>
        <w:rPr>
          <w:rFonts w:ascii="Simplified Arabic" w:hAnsi="Simplified Arabic" w:cs="Simplified Arabic"/>
          <w:sz w:val="32"/>
          <w:szCs w:val="32"/>
          <w:lang w:bidi="ar-DZ"/>
        </w:rPr>
      </w:pPr>
      <w:proofErr w:type="gramStart"/>
      <w:r w:rsidRPr="00574BE0">
        <w:rPr>
          <w:rFonts w:ascii="Simplified Arabic" w:hAnsi="Simplified Arabic" w:cs="Simplified Arabic" w:hint="cs"/>
          <w:b/>
          <w:bCs/>
          <w:sz w:val="36"/>
          <w:szCs w:val="36"/>
          <w:rtl/>
          <w:lang w:bidi="ar-DZ"/>
        </w:rPr>
        <w:t>مفهوم</w:t>
      </w:r>
      <w:proofErr w:type="gramEnd"/>
      <w:r w:rsidRPr="00574BE0">
        <w:rPr>
          <w:rFonts w:ascii="Simplified Arabic" w:hAnsi="Simplified Arabic" w:cs="Simplified Arabic" w:hint="cs"/>
          <w:sz w:val="36"/>
          <w:szCs w:val="36"/>
          <w:rtl/>
          <w:lang w:bidi="ar-DZ"/>
        </w:rPr>
        <w:t xml:space="preserve"> </w:t>
      </w:r>
      <w:r w:rsidRPr="00574BE0">
        <w:rPr>
          <w:rFonts w:ascii="Simplified Arabic" w:hAnsi="Simplified Arabic" w:cs="Simplified Arabic" w:hint="cs"/>
          <w:b/>
          <w:bCs/>
          <w:sz w:val="36"/>
          <w:szCs w:val="36"/>
          <w:rtl/>
          <w:lang w:bidi="ar-DZ"/>
        </w:rPr>
        <w:t>تحديد</w:t>
      </w:r>
      <w:r w:rsidRPr="00574BE0">
        <w:rPr>
          <w:rFonts w:ascii="Simplified Arabic" w:hAnsi="Simplified Arabic" w:cs="Simplified Arabic" w:hint="cs"/>
          <w:sz w:val="36"/>
          <w:szCs w:val="36"/>
          <w:rtl/>
          <w:lang w:bidi="ar-DZ"/>
        </w:rPr>
        <w:t xml:space="preserve"> </w:t>
      </w:r>
      <w:r w:rsidRPr="00574BE0">
        <w:rPr>
          <w:rFonts w:ascii="Simplified Arabic" w:hAnsi="Simplified Arabic" w:cs="Simplified Arabic" w:hint="cs"/>
          <w:b/>
          <w:bCs/>
          <w:sz w:val="36"/>
          <w:szCs w:val="36"/>
          <w:rtl/>
          <w:lang w:bidi="ar-DZ"/>
        </w:rPr>
        <w:t>الموقف</w:t>
      </w:r>
      <w:r w:rsidRPr="00574BE0">
        <w:rPr>
          <w:rFonts w:ascii="Simplified Arabic" w:hAnsi="Simplified Arabic" w:cs="Simplified Arabic" w:hint="cs"/>
          <w:sz w:val="36"/>
          <w:szCs w:val="36"/>
          <w:rtl/>
          <w:lang w:bidi="ar-DZ"/>
        </w:rPr>
        <w:t>:</w:t>
      </w:r>
      <w:r>
        <w:rPr>
          <w:rFonts w:ascii="Simplified Arabic" w:hAnsi="Simplified Arabic" w:cs="Simplified Arabic" w:hint="cs"/>
          <w:sz w:val="36"/>
          <w:szCs w:val="36"/>
          <w:rtl/>
          <w:lang w:bidi="ar-DZ"/>
        </w:rPr>
        <w:t xml:space="preserve"> </w:t>
      </w:r>
      <w:r w:rsidRPr="00574BE0">
        <w:rPr>
          <w:rFonts w:ascii="Simplified Arabic" w:hAnsi="Simplified Arabic" w:cs="Simplified Arabic" w:hint="cs"/>
          <w:sz w:val="32"/>
          <w:szCs w:val="32"/>
          <w:rtl/>
          <w:lang w:bidi="ar-DZ"/>
        </w:rPr>
        <w:t>يبين</w:t>
      </w:r>
      <w:r>
        <w:rPr>
          <w:rFonts w:ascii="Simplified Arabic" w:hAnsi="Simplified Arabic" w:cs="Simplified Arabic" w:hint="cs"/>
          <w:sz w:val="36"/>
          <w:szCs w:val="36"/>
          <w:rtl/>
          <w:lang w:bidi="ar-DZ"/>
        </w:rPr>
        <w:t xml:space="preserve"> </w:t>
      </w:r>
      <w:r w:rsidRPr="00574BE0">
        <w:rPr>
          <w:rFonts w:ascii="Simplified Arabic" w:hAnsi="Simplified Arabic" w:cs="Simplified Arabic" w:hint="cs"/>
          <w:sz w:val="32"/>
          <w:szCs w:val="32"/>
          <w:rtl/>
          <w:lang w:bidi="ar-DZ"/>
        </w:rPr>
        <w:t>أن</w:t>
      </w:r>
      <w:r>
        <w:rPr>
          <w:rFonts w:ascii="Simplified Arabic" w:hAnsi="Simplified Arabic" w:cs="Simplified Arabic" w:hint="cs"/>
          <w:sz w:val="36"/>
          <w:szCs w:val="36"/>
          <w:rtl/>
          <w:lang w:bidi="ar-DZ"/>
        </w:rPr>
        <w:t xml:space="preserve"> </w:t>
      </w:r>
      <w:r w:rsidRPr="00574BE0">
        <w:rPr>
          <w:rFonts w:ascii="Simplified Arabic" w:hAnsi="Simplified Arabic" w:cs="Simplified Arabic" w:hint="cs"/>
          <w:sz w:val="32"/>
          <w:szCs w:val="32"/>
          <w:rtl/>
          <w:lang w:bidi="ar-DZ"/>
        </w:rPr>
        <w:t>الأفراد</w:t>
      </w:r>
      <w:r>
        <w:rPr>
          <w:rFonts w:ascii="Simplified Arabic" w:hAnsi="Simplified Arabic" w:cs="Simplified Arabic" w:hint="cs"/>
          <w:sz w:val="32"/>
          <w:szCs w:val="32"/>
          <w:rtl/>
          <w:lang w:bidi="ar-DZ"/>
        </w:rPr>
        <w:t xml:space="preserve"> يحددون المواقف أو يتعرفون عليها قبل</w:t>
      </w:r>
      <w:r>
        <w:rPr>
          <w:rFonts w:ascii="Simplified Arabic" w:hAnsi="Simplified Arabic" w:cs="Simplified Arabic" w:hint="cs"/>
          <w:sz w:val="36"/>
          <w:szCs w:val="36"/>
          <w:rtl/>
          <w:lang w:bidi="ar-DZ"/>
        </w:rPr>
        <w:t xml:space="preserve"> </w:t>
      </w:r>
      <w:r w:rsidR="002B22DC">
        <w:rPr>
          <w:rFonts w:ascii="Simplified Arabic" w:hAnsi="Simplified Arabic" w:cs="Simplified Arabic" w:hint="cs"/>
          <w:sz w:val="32"/>
          <w:szCs w:val="32"/>
          <w:rtl/>
          <w:lang w:bidi="ar-DZ"/>
        </w:rPr>
        <w:t>أن يفعلوا أي شيء إزاءها ويحدث التحديد عندما تكون المواقف حقيقية أي واقعية أمامنا.</w:t>
      </w:r>
    </w:p>
    <w:p w:rsidR="006E1954" w:rsidRDefault="006E1954" w:rsidP="006E1954">
      <w:pPr>
        <w:bidi/>
        <w:rPr>
          <w:rFonts w:ascii="Simplified Arabic" w:hAnsi="Simplified Arabic" w:cs="Simplified Arabic"/>
          <w:sz w:val="32"/>
          <w:szCs w:val="32"/>
          <w:rtl/>
          <w:lang w:bidi="ar-DZ"/>
        </w:rPr>
      </w:pPr>
      <w:proofErr w:type="gramStart"/>
      <w:r w:rsidRPr="006E1954">
        <w:rPr>
          <w:rFonts w:ascii="Simplified Arabic" w:hAnsi="Simplified Arabic" w:cs="Simplified Arabic" w:hint="cs"/>
          <w:b/>
          <w:bCs/>
          <w:sz w:val="36"/>
          <w:szCs w:val="36"/>
          <w:rtl/>
          <w:lang w:bidi="ar-DZ"/>
        </w:rPr>
        <w:t>مفهوم</w:t>
      </w:r>
      <w:proofErr w:type="gramEnd"/>
      <w:r w:rsidRPr="006E1954">
        <w:rPr>
          <w:rFonts w:ascii="Simplified Arabic" w:hAnsi="Simplified Arabic" w:cs="Simplified Arabic" w:hint="cs"/>
          <w:b/>
          <w:bCs/>
          <w:sz w:val="36"/>
          <w:szCs w:val="36"/>
          <w:rtl/>
          <w:lang w:bidi="ar-DZ"/>
        </w:rPr>
        <w:t xml:space="preserve"> التفاعل المتبادل:</w:t>
      </w:r>
    </w:p>
    <w:p w:rsidR="006E1954" w:rsidRDefault="006E1954" w:rsidP="006E195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المعرفة الانسانية تتم من خلال تفاعل بين أطراف متعددة وهي شبيهة بلعبة التنس، فاللاعب يحتاج دائما إلى لاعب أخر في الجهة المقابلة وكذلك الحال بالنسبة للنمو الانساني والفهم الاجتماعي أي أن التربية والتعليم والتنشئة الاج تحتاج إلى فردين على الأقل.</w:t>
      </w:r>
    </w:p>
    <w:p w:rsidR="00FE4D3D" w:rsidRDefault="00FE4D3D" w:rsidP="00FE4D3D">
      <w:pPr>
        <w:bidi/>
        <w:rPr>
          <w:rFonts w:ascii="Simplified Arabic" w:hAnsi="Simplified Arabic" w:cs="Simplified Arabic"/>
          <w:sz w:val="36"/>
          <w:szCs w:val="36"/>
          <w:rtl/>
          <w:lang w:bidi="ar-DZ"/>
        </w:rPr>
      </w:pPr>
      <w:r w:rsidRPr="00FE4D3D">
        <w:rPr>
          <w:rFonts w:ascii="Simplified Arabic" w:hAnsi="Simplified Arabic" w:cs="Simplified Arabic" w:hint="cs"/>
          <w:b/>
          <w:bCs/>
          <w:sz w:val="36"/>
          <w:szCs w:val="36"/>
          <w:rtl/>
          <w:lang w:bidi="ar-DZ"/>
        </w:rPr>
        <w:t>"</w:t>
      </w:r>
      <w:proofErr w:type="spellStart"/>
      <w:r w:rsidRPr="00FE4D3D">
        <w:rPr>
          <w:rFonts w:ascii="Simplified Arabic" w:hAnsi="Simplified Arabic" w:cs="Simplified Arabic" w:hint="cs"/>
          <w:b/>
          <w:bCs/>
          <w:sz w:val="36"/>
          <w:szCs w:val="36"/>
          <w:rtl/>
          <w:lang w:bidi="ar-DZ"/>
        </w:rPr>
        <w:t>إرفنغ</w:t>
      </w:r>
      <w:proofErr w:type="spellEnd"/>
      <w:r w:rsidRPr="00FE4D3D">
        <w:rPr>
          <w:rFonts w:ascii="Simplified Arabic" w:hAnsi="Simplified Arabic" w:cs="Simplified Arabic" w:hint="cs"/>
          <w:b/>
          <w:bCs/>
          <w:sz w:val="36"/>
          <w:szCs w:val="36"/>
          <w:rtl/>
          <w:lang w:bidi="ar-DZ"/>
        </w:rPr>
        <w:t xml:space="preserve"> </w:t>
      </w:r>
      <w:proofErr w:type="spellStart"/>
      <w:r w:rsidRPr="00FE4D3D">
        <w:rPr>
          <w:rFonts w:ascii="Simplified Arabic" w:hAnsi="Simplified Arabic" w:cs="Simplified Arabic" w:hint="cs"/>
          <w:b/>
          <w:bCs/>
          <w:sz w:val="36"/>
          <w:szCs w:val="36"/>
          <w:rtl/>
          <w:lang w:bidi="ar-DZ"/>
        </w:rPr>
        <w:t>قوفمان</w:t>
      </w:r>
      <w:proofErr w:type="spellEnd"/>
      <w:r w:rsidRPr="00FE4D3D">
        <w:rPr>
          <w:rFonts w:ascii="Simplified Arabic" w:hAnsi="Simplified Arabic" w:cs="Simplified Arabic" w:hint="cs"/>
          <w:b/>
          <w:bCs/>
          <w:sz w:val="36"/>
          <w:szCs w:val="36"/>
          <w:rtl/>
          <w:lang w:bidi="ar-DZ"/>
        </w:rPr>
        <w:t>"،</w:t>
      </w:r>
      <w:r w:rsidRPr="00FE4D3D">
        <w:rPr>
          <w:rFonts w:ascii="Simplified Arabic" w:hAnsi="Simplified Arabic" w:cs="Simplified Arabic"/>
          <w:b/>
          <w:bCs/>
          <w:sz w:val="36"/>
          <w:szCs w:val="36"/>
          <w:lang w:bidi="ar-DZ"/>
        </w:rPr>
        <w:t> « </w:t>
      </w:r>
      <w:proofErr w:type="spellStart"/>
      <w:r w:rsidRPr="00FE4D3D">
        <w:rPr>
          <w:rFonts w:ascii="Simplified Arabic" w:hAnsi="Simplified Arabic" w:cs="Simplified Arabic"/>
          <w:b/>
          <w:bCs/>
          <w:sz w:val="36"/>
          <w:szCs w:val="36"/>
          <w:lang w:bidi="ar-DZ"/>
        </w:rPr>
        <w:t>Erving</w:t>
      </w:r>
      <w:proofErr w:type="spellEnd"/>
      <w:r w:rsidRPr="00FE4D3D">
        <w:rPr>
          <w:rFonts w:ascii="Simplified Arabic" w:hAnsi="Simplified Arabic" w:cs="Simplified Arabic"/>
          <w:b/>
          <w:bCs/>
          <w:sz w:val="36"/>
          <w:szCs w:val="36"/>
          <w:lang w:bidi="ar-DZ"/>
        </w:rPr>
        <w:t xml:space="preserve"> Goffman »</w:t>
      </w:r>
      <w:r w:rsidRPr="00FE4D3D">
        <w:rPr>
          <w:rFonts w:ascii="Simplified Arabic" w:hAnsi="Simplified Arabic" w:cs="Simplified Arabic" w:hint="cs"/>
          <w:b/>
          <w:bCs/>
          <w:sz w:val="36"/>
          <w:szCs w:val="36"/>
          <w:rtl/>
          <w:lang w:bidi="ar-DZ"/>
        </w:rPr>
        <w:t>:</w:t>
      </w:r>
    </w:p>
    <w:p w:rsidR="00FE4D3D" w:rsidRDefault="00FE4D3D" w:rsidP="00FE4D3D">
      <w:pPr>
        <w:bidi/>
        <w:rPr>
          <w:rFonts w:ascii="Simplified Arabic" w:hAnsi="Simplified Arabic" w:cs="Simplified Arabic"/>
          <w:sz w:val="32"/>
          <w:szCs w:val="32"/>
          <w:rtl/>
          <w:lang w:bidi="ar-DZ"/>
        </w:rPr>
      </w:pPr>
      <w:r w:rsidRPr="00FE4D3D">
        <w:rPr>
          <w:rFonts w:ascii="Simplified Arabic" w:hAnsi="Simplified Arabic" w:cs="Simplified Arabic" w:hint="cs"/>
          <w:sz w:val="32"/>
          <w:szCs w:val="32"/>
          <w:rtl/>
          <w:lang w:bidi="ar-DZ"/>
        </w:rPr>
        <w:lastRenderedPageBreak/>
        <w:t>يعتبر</w:t>
      </w:r>
      <w:r>
        <w:rPr>
          <w:rFonts w:ascii="Simplified Arabic" w:hAnsi="Simplified Arabic" w:cs="Simplified Arabic" w:hint="cs"/>
          <w:sz w:val="32"/>
          <w:szCs w:val="32"/>
          <w:rtl/>
          <w:lang w:bidi="ar-DZ"/>
        </w:rPr>
        <w:t xml:space="preserve"> كذلك من أحد الرواد في ميدان التفاعلية الرمزية</w:t>
      </w:r>
      <w:r w:rsidR="00A64DE7">
        <w:rPr>
          <w:rFonts w:ascii="Simplified Arabic" w:hAnsi="Simplified Arabic" w:cs="Simplified Arabic" w:hint="cs"/>
          <w:sz w:val="32"/>
          <w:szCs w:val="32"/>
          <w:rtl/>
          <w:lang w:bidi="ar-DZ"/>
        </w:rPr>
        <w:t>، حيث قام بدراسات ما بين(1956_1961) عن تشكل الذات وتقديمها</w:t>
      </w:r>
      <w:r>
        <w:rPr>
          <w:rFonts w:ascii="Simplified Arabic" w:hAnsi="Simplified Arabic" w:cs="Simplified Arabic" w:hint="cs"/>
          <w:sz w:val="32"/>
          <w:szCs w:val="32"/>
          <w:rtl/>
          <w:lang w:bidi="ar-DZ"/>
        </w:rPr>
        <w:t xml:space="preserve"> </w:t>
      </w:r>
      <w:r w:rsidR="00A64DE7">
        <w:rPr>
          <w:rFonts w:ascii="Simplified Arabic" w:hAnsi="Simplified Arabic" w:cs="Simplified Arabic" w:hint="cs"/>
          <w:sz w:val="32"/>
          <w:szCs w:val="32"/>
          <w:rtl/>
          <w:lang w:bidi="ar-DZ"/>
        </w:rPr>
        <w:t>في تفاعلات الحياة اليومية، فقام بدراساته التطبيقية على مجموعات ملموسة تتكون من أفراد عددهم قليل وفي وضعية تفاعل مباشر وقد اختار ميدان الادارة والتفاعل فيه كميدان للبحث.</w:t>
      </w:r>
    </w:p>
    <w:p w:rsidR="006752A8" w:rsidRDefault="006752A8" w:rsidP="006752A8">
      <w:pPr>
        <w:bidi/>
        <w:rPr>
          <w:rFonts w:ascii="Simplified Arabic" w:hAnsi="Simplified Arabic" w:cs="Simplified Arabic"/>
          <w:b/>
          <w:bCs/>
          <w:sz w:val="36"/>
          <w:szCs w:val="36"/>
          <w:rtl/>
          <w:lang w:bidi="ar-DZ"/>
        </w:rPr>
      </w:pPr>
      <w:r w:rsidRPr="006752A8">
        <w:rPr>
          <w:rFonts w:ascii="Simplified Arabic" w:hAnsi="Simplified Arabic" w:cs="Simplified Arabic" w:hint="cs"/>
          <w:b/>
          <w:bCs/>
          <w:sz w:val="36"/>
          <w:szCs w:val="36"/>
          <w:rtl/>
          <w:lang w:bidi="ar-DZ"/>
        </w:rPr>
        <w:t xml:space="preserve">"تشارلز </w:t>
      </w:r>
      <w:proofErr w:type="spellStart"/>
      <w:r w:rsidRPr="006752A8">
        <w:rPr>
          <w:rFonts w:ascii="Simplified Arabic" w:hAnsi="Simplified Arabic" w:cs="Simplified Arabic" w:hint="cs"/>
          <w:b/>
          <w:bCs/>
          <w:sz w:val="36"/>
          <w:szCs w:val="36"/>
          <w:rtl/>
          <w:lang w:bidi="ar-DZ"/>
        </w:rPr>
        <w:t>هورتون</w:t>
      </w:r>
      <w:proofErr w:type="spellEnd"/>
      <w:r w:rsidRPr="006752A8">
        <w:rPr>
          <w:rFonts w:ascii="Simplified Arabic" w:hAnsi="Simplified Arabic" w:cs="Simplified Arabic" w:hint="cs"/>
          <w:b/>
          <w:bCs/>
          <w:sz w:val="36"/>
          <w:szCs w:val="36"/>
          <w:rtl/>
          <w:lang w:bidi="ar-DZ"/>
        </w:rPr>
        <w:t xml:space="preserve"> كولي"،</w:t>
      </w:r>
      <w:proofErr w:type="spellStart"/>
      <w:r w:rsidRPr="006752A8">
        <w:rPr>
          <w:rFonts w:ascii="Simplified Arabic" w:hAnsi="Simplified Arabic" w:cs="Simplified Arabic"/>
          <w:b/>
          <w:bCs/>
          <w:sz w:val="36"/>
          <w:szCs w:val="36"/>
          <w:lang w:bidi="ar-DZ"/>
        </w:rPr>
        <w:t>Charles.Horton.Cooley</w:t>
      </w:r>
      <w:proofErr w:type="spellEnd"/>
      <w:r w:rsidRPr="006752A8">
        <w:rPr>
          <w:rFonts w:ascii="Simplified Arabic" w:hAnsi="Simplified Arabic" w:cs="Simplified Arabic"/>
          <w:b/>
          <w:bCs/>
          <w:sz w:val="36"/>
          <w:szCs w:val="36"/>
          <w:lang w:bidi="ar-DZ"/>
        </w:rPr>
        <w:t> </w:t>
      </w:r>
      <w:r w:rsidRPr="006752A8">
        <w:rPr>
          <w:rFonts w:ascii="Simplified Arabic" w:hAnsi="Simplified Arabic" w:cs="Simplified Arabic" w:hint="cs"/>
          <w:b/>
          <w:bCs/>
          <w:sz w:val="36"/>
          <w:szCs w:val="36"/>
          <w:rtl/>
          <w:lang w:bidi="ar-DZ"/>
        </w:rPr>
        <w:t xml:space="preserve"> </w:t>
      </w:r>
      <w:r w:rsidRPr="006752A8">
        <w:rPr>
          <w:rFonts w:ascii="Simplified Arabic" w:hAnsi="Simplified Arabic" w:cs="Simplified Arabic"/>
          <w:b/>
          <w:bCs/>
          <w:sz w:val="36"/>
          <w:szCs w:val="36"/>
          <w:lang w:bidi="ar-DZ"/>
        </w:rPr>
        <w:t>«</w:t>
      </w:r>
      <w:r>
        <w:rPr>
          <w:rFonts w:ascii="Simplified Arabic" w:hAnsi="Simplified Arabic" w:cs="Simplified Arabic" w:hint="cs"/>
          <w:b/>
          <w:bCs/>
          <w:sz w:val="36"/>
          <w:szCs w:val="36"/>
          <w:rtl/>
          <w:lang w:bidi="ar-DZ"/>
        </w:rPr>
        <w:t>:</w:t>
      </w:r>
    </w:p>
    <w:p w:rsidR="006752A8" w:rsidRDefault="006752A8" w:rsidP="006752A8">
      <w:pPr>
        <w:bidi/>
        <w:rPr>
          <w:rFonts w:ascii="Simplified Arabic" w:hAnsi="Simplified Arabic" w:cs="Simplified Arabic"/>
          <w:b/>
          <w:bCs/>
          <w:sz w:val="32"/>
          <w:szCs w:val="32"/>
          <w:rtl/>
          <w:lang w:bidi="ar-DZ"/>
        </w:rPr>
      </w:pPr>
      <w:r w:rsidRPr="006752A8">
        <w:rPr>
          <w:rFonts w:ascii="Simplified Arabic" w:hAnsi="Simplified Arabic" w:cs="Simplified Arabic" w:hint="cs"/>
          <w:b/>
          <w:bCs/>
          <w:sz w:val="32"/>
          <w:szCs w:val="32"/>
          <w:rtl/>
          <w:lang w:bidi="ar-DZ"/>
        </w:rPr>
        <w:t xml:space="preserve">له </w:t>
      </w:r>
      <w:proofErr w:type="gramStart"/>
      <w:r w:rsidRPr="006752A8">
        <w:rPr>
          <w:rFonts w:ascii="Simplified Arabic" w:hAnsi="Simplified Arabic" w:cs="Simplified Arabic" w:hint="cs"/>
          <w:b/>
          <w:bCs/>
          <w:sz w:val="32"/>
          <w:szCs w:val="32"/>
          <w:rtl/>
          <w:lang w:bidi="ar-DZ"/>
        </w:rPr>
        <w:t>عدة</w:t>
      </w:r>
      <w:proofErr w:type="gramEnd"/>
      <w:r w:rsidRPr="006752A8">
        <w:rPr>
          <w:rFonts w:ascii="Simplified Arabic" w:hAnsi="Simplified Arabic" w:cs="Simplified Arabic" w:hint="cs"/>
          <w:b/>
          <w:bCs/>
          <w:sz w:val="32"/>
          <w:szCs w:val="32"/>
          <w:rtl/>
          <w:lang w:bidi="ar-DZ"/>
        </w:rPr>
        <w:t xml:space="preserve"> مفاهيم أهمها:</w:t>
      </w:r>
    </w:p>
    <w:p w:rsidR="006752A8" w:rsidRDefault="006752A8" w:rsidP="006752A8">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الذات الاجتماعية:</w:t>
      </w:r>
      <w:r>
        <w:rPr>
          <w:rFonts w:ascii="Simplified Arabic" w:hAnsi="Simplified Arabic" w:cs="Simplified Arabic" w:hint="cs"/>
          <w:sz w:val="32"/>
          <w:szCs w:val="32"/>
          <w:rtl/>
          <w:lang w:bidi="ar-DZ"/>
        </w:rPr>
        <w:t xml:space="preserve"> لقد طبق "كولي" على المجتمع نوع المدخل الذي طبقه "جيمس" على علم النفس، فالذات الاج لصديق ما قائمة في عقلي على أنها ببساطة مجموعة من الأفكار تصاحب رموزا معينة عن مستواه</w:t>
      </w:r>
      <w:r w:rsidR="005C4D67">
        <w:rPr>
          <w:rFonts w:ascii="Simplified Arabic" w:hAnsi="Simplified Arabic" w:cs="Simplified Arabic" w:hint="cs"/>
          <w:sz w:val="32"/>
          <w:szCs w:val="32"/>
          <w:rtl/>
          <w:lang w:bidi="ar-DZ"/>
        </w:rPr>
        <w:t>. فالذات الاج هي  بعض الأفكار التي يشار إليها بضمير المتكلم المفرد: "أنا"</w:t>
      </w:r>
      <w:r w:rsidR="007B0C57">
        <w:rPr>
          <w:rFonts w:ascii="Simplified Arabic" w:hAnsi="Simplified Arabic" w:cs="Simplified Arabic" w:hint="cs"/>
          <w:sz w:val="32"/>
          <w:szCs w:val="32"/>
          <w:rtl/>
          <w:lang w:bidi="ar-DZ"/>
        </w:rPr>
        <w:t xml:space="preserve"> </w:t>
      </w:r>
      <w:r w:rsidR="007B0C57">
        <w:rPr>
          <w:rFonts w:ascii="Simplified Arabic" w:hAnsi="Simplified Arabic" w:cs="Simplified Arabic"/>
          <w:sz w:val="32"/>
          <w:szCs w:val="32"/>
          <w:lang w:bidi="ar-DZ"/>
        </w:rPr>
        <w:t xml:space="preserve"> « I »</w:t>
      </w:r>
      <w:r w:rsidR="007B0C57">
        <w:rPr>
          <w:rFonts w:ascii="Simplified Arabic" w:hAnsi="Simplified Arabic" w:cs="Simplified Arabic" w:hint="cs"/>
          <w:sz w:val="32"/>
          <w:szCs w:val="32"/>
          <w:rtl/>
          <w:lang w:bidi="ar-DZ"/>
        </w:rPr>
        <w:t xml:space="preserve">في صيغة الفاعل </w:t>
      </w:r>
      <w:r w:rsidR="007B0C57">
        <w:rPr>
          <w:rFonts w:ascii="Simplified Arabic" w:hAnsi="Simplified Arabic" w:cs="Simplified Arabic"/>
          <w:sz w:val="32"/>
          <w:szCs w:val="32"/>
          <w:lang w:bidi="ar-DZ"/>
        </w:rPr>
        <w:t>)</w:t>
      </w:r>
      <w:r w:rsidR="007B0C57">
        <w:rPr>
          <w:rFonts w:ascii="Simplified Arabic" w:hAnsi="Simplified Arabic" w:cs="Simplified Arabic" w:hint="cs"/>
          <w:sz w:val="32"/>
          <w:szCs w:val="32"/>
          <w:rtl/>
          <w:lang w:bidi="ar-DZ"/>
        </w:rPr>
        <w:t xml:space="preserve">أنا طالب جامعي، أنا مواطن جزائري...إلخ) أو المفعول ب: "ياء" الملكية </w:t>
      </w:r>
      <w:r w:rsidR="007B0C57">
        <w:rPr>
          <w:rFonts w:ascii="Simplified Arabic" w:hAnsi="Simplified Arabic" w:cs="Simplified Arabic"/>
          <w:sz w:val="32"/>
          <w:szCs w:val="32"/>
          <w:lang w:bidi="ar-DZ"/>
        </w:rPr>
        <w:t>« Me »</w:t>
      </w:r>
      <w:r w:rsidR="007B0C57">
        <w:rPr>
          <w:rFonts w:ascii="Simplified Arabic" w:hAnsi="Simplified Arabic" w:cs="Simplified Arabic" w:hint="cs"/>
          <w:sz w:val="32"/>
          <w:szCs w:val="32"/>
          <w:rtl/>
          <w:lang w:bidi="ar-DZ"/>
        </w:rPr>
        <w:t xml:space="preserve"> (فلان أعطان(ي) تفاحة، هذه </w:t>
      </w:r>
      <w:proofErr w:type="spellStart"/>
      <w:r w:rsidR="007B0C57">
        <w:rPr>
          <w:rFonts w:ascii="Simplified Arabic" w:hAnsi="Simplified Arabic" w:cs="Simplified Arabic" w:hint="cs"/>
          <w:sz w:val="32"/>
          <w:szCs w:val="32"/>
          <w:rtl/>
          <w:lang w:bidi="ar-DZ"/>
        </w:rPr>
        <w:t>سيارت</w:t>
      </w:r>
      <w:proofErr w:type="spellEnd"/>
      <w:r w:rsidR="007B0C57">
        <w:rPr>
          <w:rFonts w:ascii="Simplified Arabic" w:hAnsi="Simplified Arabic" w:cs="Simplified Arabic" w:hint="cs"/>
          <w:sz w:val="32"/>
          <w:szCs w:val="32"/>
          <w:rtl/>
          <w:lang w:bidi="ar-DZ"/>
        </w:rPr>
        <w:t>(ي)...إلخ) فالذات تتضمن تلك الرموز الفردية وتتكون من جراء شعور الذات المتمايز مع الآخرين.</w:t>
      </w:r>
    </w:p>
    <w:p w:rsidR="006028D8" w:rsidRDefault="005714F5" w:rsidP="005714F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إذن طبيعة "الأنا": تتلخص في أنها شعور أو خبرة شعورية أو الشعور بالملكية(</w:t>
      </w:r>
      <w:proofErr w:type="spellStart"/>
      <w:r>
        <w:rPr>
          <w:rFonts w:ascii="Simplified Arabic" w:hAnsi="Simplified Arabic" w:cs="Simplified Arabic" w:hint="cs"/>
          <w:sz w:val="32"/>
          <w:szCs w:val="32"/>
          <w:rtl/>
          <w:lang w:bidi="ar-DZ"/>
        </w:rPr>
        <w:t>لسماة</w:t>
      </w:r>
      <w:proofErr w:type="spellEnd"/>
      <w:r>
        <w:rPr>
          <w:rFonts w:ascii="Simplified Arabic" w:hAnsi="Simplified Arabic" w:cs="Simplified Arabic" w:hint="cs"/>
          <w:sz w:val="32"/>
          <w:szCs w:val="32"/>
          <w:rtl/>
          <w:lang w:bidi="ar-DZ"/>
        </w:rPr>
        <w:t xml:space="preserve"> أو خصائص مادية أو معنوية معينة) وهذه المشاعر غريزية تولد معنا، ثم ينمو من خلال الخبرات التي يمر بها الشخص؛ ولا يمكننا يمكن أن يبرز لدينا الشعور </w:t>
      </w:r>
      <w:proofErr w:type="spellStart"/>
      <w:r>
        <w:rPr>
          <w:rFonts w:ascii="Simplified Arabic" w:hAnsi="Simplified Arabic" w:cs="Simplified Arabic" w:hint="cs"/>
          <w:sz w:val="32"/>
          <w:szCs w:val="32"/>
          <w:rtl/>
          <w:lang w:bidi="ar-DZ"/>
        </w:rPr>
        <w:t>بالأنا</w:t>
      </w:r>
      <w:proofErr w:type="spellEnd"/>
      <w:r>
        <w:rPr>
          <w:rFonts w:ascii="Simplified Arabic" w:hAnsi="Simplified Arabic" w:cs="Simplified Arabic" w:hint="cs"/>
          <w:sz w:val="32"/>
          <w:szCs w:val="32"/>
          <w:rtl/>
          <w:lang w:bidi="ar-DZ"/>
        </w:rPr>
        <w:t xml:space="preserve"> في أية لحظة دون أن يكون مصحوبا بالشعور بذوات الآخرين مثلا: أنا أطول منك</w:t>
      </w:r>
      <w:r w:rsidR="00962596">
        <w:rPr>
          <w:rFonts w:ascii="Simplified Arabic" w:hAnsi="Simplified Arabic" w:cs="Simplified Arabic" w:hint="cs"/>
          <w:sz w:val="32"/>
          <w:szCs w:val="32"/>
          <w:rtl/>
          <w:lang w:bidi="ar-DZ"/>
        </w:rPr>
        <w:t xml:space="preserve">، فالطول هنا </w:t>
      </w:r>
      <w:proofErr w:type="spellStart"/>
      <w:r w:rsidR="00962596">
        <w:rPr>
          <w:rFonts w:ascii="Simplified Arabic" w:hAnsi="Simplified Arabic" w:cs="Simplified Arabic" w:hint="cs"/>
          <w:sz w:val="32"/>
          <w:szCs w:val="32"/>
          <w:rtl/>
          <w:lang w:bidi="ar-DZ"/>
        </w:rPr>
        <w:t>لايتحدد</w:t>
      </w:r>
      <w:proofErr w:type="spellEnd"/>
      <w:r w:rsidR="00962596">
        <w:rPr>
          <w:rFonts w:ascii="Simplified Arabic" w:hAnsi="Simplified Arabic" w:cs="Simplified Arabic" w:hint="cs"/>
          <w:sz w:val="32"/>
          <w:szCs w:val="32"/>
          <w:rtl/>
          <w:lang w:bidi="ar-DZ"/>
        </w:rPr>
        <w:t xml:space="preserve"> إلا إذا كان هناك شخصان، واحد طويل والآخر قصير، أي الشعور بالتمايز عن الآخر.</w:t>
      </w:r>
    </w:p>
    <w:p w:rsidR="006028D8" w:rsidRDefault="006028D8" w:rsidP="006028D8">
      <w:pPr>
        <w:bidi/>
        <w:rPr>
          <w:rFonts w:ascii="Simplified Arabic" w:hAnsi="Simplified Arabic" w:cs="Simplified Arabic"/>
          <w:sz w:val="32"/>
          <w:szCs w:val="32"/>
          <w:rtl/>
          <w:lang w:bidi="ar-DZ"/>
        </w:rPr>
      </w:pPr>
      <w:r w:rsidRPr="006028D8">
        <w:rPr>
          <w:rFonts w:ascii="Simplified Arabic" w:hAnsi="Simplified Arabic" w:cs="Simplified Arabic" w:hint="cs"/>
          <w:sz w:val="32"/>
          <w:szCs w:val="32"/>
          <w:u w:val="single"/>
          <w:rtl/>
          <w:lang w:bidi="ar-DZ"/>
        </w:rPr>
        <w:t>لقد حدد "كولي" الذات في ثلاثة عناصر هي:</w:t>
      </w:r>
    </w:p>
    <w:p w:rsidR="006028D8" w:rsidRDefault="006028D8" w:rsidP="006028D8">
      <w:pPr>
        <w:pStyle w:val="Paragraphedeliste"/>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تخيلنا لما نبدو </w:t>
      </w:r>
      <w:proofErr w:type="gramStart"/>
      <w:r>
        <w:rPr>
          <w:rFonts w:ascii="Simplified Arabic" w:hAnsi="Simplified Arabic" w:cs="Simplified Arabic" w:hint="cs"/>
          <w:sz w:val="32"/>
          <w:szCs w:val="32"/>
          <w:rtl/>
          <w:lang w:bidi="ar-DZ"/>
        </w:rPr>
        <w:t>عليه</w:t>
      </w:r>
      <w:proofErr w:type="gramEnd"/>
      <w:r>
        <w:rPr>
          <w:rFonts w:ascii="Simplified Arabic" w:hAnsi="Simplified Arabic" w:cs="Simplified Arabic" w:hint="cs"/>
          <w:sz w:val="32"/>
          <w:szCs w:val="32"/>
          <w:rtl/>
          <w:lang w:bidi="ar-DZ"/>
        </w:rPr>
        <w:t xml:space="preserve"> في نظر شخص آخر.</w:t>
      </w:r>
    </w:p>
    <w:p w:rsidR="006028D8" w:rsidRDefault="006028D8" w:rsidP="006028D8">
      <w:pPr>
        <w:pStyle w:val="Paragraphedeliste"/>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تخيلنا </w:t>
      </w:r>
      <w:proofErr w:type="gramStart"/>
      <w:r>
        <w:rPr>
          <w:rFonts w:ascii="Simplified Arabic" w:hAnsi="Simplified Arabic" w:cs="Simplified Arabic" w:hint="cs"/>
          <w:sz w:val="32"/>
          <w:szCs w:val="32"/>
          <w:rtl/>
          <w:lang w:bidi="ar-DZ"/>
        </w:rPr>
        <w:t>لحكم</w:t>
      </w:r>
      <w:proofErr w:type="gramEnd"/>
      <w:r>
        <w:rPr>
          <w:rFonts w:ascii="Simplified Arabic" w:hAnsi="Simplified Arabic" w:cs="Simplified Arabic" w:hint="cs"/>
          <w:sz w:val="32"/>
          <w:szCs w:val="32"/>
          <w:rtl/>
          <w:lang w:bidi="ar-DZ"/>
        </w:rPr>
        <w:t xml:space="preserve"> الآخرين علينا.</w:t>
      </w:r>
    </w:p>
    <w:p w:rsidR="006028D8" w:rsidRDefault="006028D8" w:rsidP="006028D8">
      <w:pPr>
        <w:pStyle w:val="Paragraphedeliste"/>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ثم ما يترتب عن ذلك من شعور بالمدح أو </w:t>
      </w:r>
      <w:proofErr w:type="gramStart"/>
      <w:r>
        <w:rPr>
          <w:rFonts w:ascii="Simplified Arabic" w:hAnsi="Simplified Arabic" w:cs="Simplified Arabic" w:hint="cs"/>
          <w:sz w:val="32"/>
          <w:szCs w:val="32"/>
          <w:rtl/>
          <w:lang w:bidi="ar-DZ"/>
        </w:rPr>
        <w:t>المذلة</w:t>
      </w:r>
      <w:proofErr w:type="gramEnd"/>
      <w:r>
        <w:rPr>
          <w:rFonts w:ascii="Simplified Arabic" w:hAnsi="Simplified Arabic" w:cs="Simplified Arabic" w:hint="cs"/>
          <w:sz w:val="32"/>
          <w:szCs w:val="32"/>
          <w:rtl/>
          <w:lang w:bidi="ar-DZ"/>
        </w:rPr>
        <w:t>.</w:t>
      </w:r>
    </w:p>
    <w:p w:rsidR="00B518F7" w:rsidRDefault="00B518F7" w:rsidP="006028D8">
      <w:pPr>
        <w:bidi/>
        <w:rPr>
          <w:rFonts w:ascii="Simplified Arabic" w:hAnsi="Simplified Arabic" w:cs="Simplified Arabic"/>
          <w:b/>
          <w:bCs/>
          <w:sz w:val="32"/>
          <w:szCs w:val="32"/>
          <w:rtl/>
          <w:lang w:bidi="ar-DZ"/>
        </w:rPr>
      </w:pPr>
    </w:p>
    <w:p w:rsidR="00B518F7" w:rsidRDefault="00B518F7" w:rsidP="00B518F7">
      <w:pPr>
        <w:bidi/>
        <w:rPr>
          <w:rFonts w:ascii="Simplified Arabic" w:hAnsi="Simplified Arabic" w:cs="Simplified Arabic"/>
          <w:b/>
          <w:bCs/>
          <w:sz w:val="32"/>
          <w:szCs w:val="32"/>
          <w:rtl/>
          <w:lang w:bidi="ar-DZ"/>
        </w:rPr>
      </w:pPr>
    </w:p>
    <w:p w:rsidR="00B518F7" w:rsidRDefault="00B518F7" w:rsidP="00B518F7">
      <w:pPr>
        <w:bidi/>
        <w:rPr>
          <w:rFonts w:ascii="Simplified Arabic" w:hAnsi="Simplified Arabic" w:cs="Simplified Arabic"/>
          <w:b/>
          <w:bCs/>
          <w:sz w:val="32"/>
          <w:szCs w:val="32"/>
          <w:rtl/>
          <w:lang w:bidi="ar-DZ"/>
        </w:rPr>
      </w:pPr>
    </w:p>
    <w:p w:rsidR="006028D8" w:rsidRDefault="006028D8" w:rsidP="00B518F7">
      <w:pPr>
        <w:bidi/>
        <w:rPr>
          <w:rFonts w:ascii="Simplified Arabic" w:hAnsi="Simplified Arabic" w:cs="Simplified Arabic"/>
          <w:sz w:val="32"/>
          <w:szCs w:val="32"/>
          <w:rtl/>
          <w:lang w:bidi="ar-DZ"/>
        </w:rPr>
      </w:pPr>
      <w:r w:rsidRPr="006028D8">
        <w:rPr>
          <w:rFonts w:ascii="Simplified Arabic" w:hAnsi="Simplified Arabic" w:cs="Simplified Arabic" w:hint="cs"/>
          <w:b/>
          <w:bCs/>
          <w:sz w:val="32"/>
          <w:szCs w:val="32"/>
          <w:rtl/>
          <w:lang w:bidi="ar-DZ"/>
        </w:rPr>
        <w:t>الذات الجماعية أو "</w:t>
      </w:r>
      <w:proofErr w:type="spellStart"/>
      <w:r w:rsidRPr="006028D8">
        <w:rPr>
          <w:rFonts w:ascii="Simplified Arabic" w:hAnsi="Simplified Arabic" w:cs="Simplified Arabic" w:hint="cs"/>
          <w:b/>
          <w:bCs/>
          <w:sz w:val="32"/>
          <w:szCs w:val="32"/>
          <w:rtl/>
          <w:lang w:bidi="ar-DZ"/>
        </w:rPr>
        <w:t>النحن</w:t>
      </w:r>
      <w:proofErr w:type="spellEnd"/>
      <w:r w:rsidRPr="006028D8">
        <w:rPr>
          <w:rFonts w:ascii="Simplified Arabic" w:hAnsi="Simplified Arabic" w:cs="Simplified Arabic" w:hint="cs"/>
          <w:b/>
          <w:bCs/>
          <w:sz w:val="32"/>
          <w:szCs w:val="32"/>
          <w:rtl/>
          <w:lang w:bidi="ar-DZ"/>
        </w:rPr>
        <w:t>" أو</w:t>
      </w:r>
      <w:r w:rsidRPr="006028D8">
        <w:rPr>
          <w:rFonts w:ascii="Simplified Arabic" w:hAnsi="Simplified Arabic" w:cs="Simplified Arabic"/>
          <w:b/>
          <w:bCs/>
          <w:sz w:val="32"/>
          <w:szCs w:val="32"/>
          <w:lang w:bidi="ar-DZ"/>
        </w:rPr>
        <w:t> « </w:t>
      </w:r>
      <w:proofErr w:type="spellStart"/>
      <w:r w:rsidRPr="006028D8">
        <w:rPr>
          <w:rFonts w:ascii="Simplified Arabic" w:hAnsi="Simplified Arabic" w:cs="Simplified Arabic"/>
          <w:b/>
          <w:bCs/>
          <w:sz w:val="32"/>
          <w:szCs w:val="32"/>
          <w:lang w:bidi="ar-DZ"/>
        </w:rPr>
        <w:t>We</w:t>
      </w:r>
      <w:proofErr w:type="spellEnd"/>
      <w:r w:rsidRPr="006028D8">
        <w:rPr>
          <w:rFonts w:ascii="Simplified Arabic" w:hAnsi="Simplified Arabic" w:cs="Simplified Arabic"/>
          <w:b/>
          <w:bCs/>
          <w:sz w:val="32"/>
          <w:szCs w:val="32"/>
          <w:lang w:bidi="ar-DZ"/>
        </w:rPr>
        <w:t> »</w:t>
      </w:r>
      <w:r w:rsidRPr="006028D8">
        <w:rPr>
          <w:rFonts w:ascii="Simplified Arabic" w:hAnsi="Simplified Arabic" w:cs="Simplified Arabic" w:hint="cs"/>
          <w:b/>
          <w:bCs/>
          <w:sz w:val="32"/>
          <w:szCs w:val="32"/>
          <w:rtl/>
          <w:lang w:bidi="ar-DZ"/>
        </w:rPr>
        <w:t>:</w:t>
      </w:r>
    </w:p>
    <w:p w:rsidR="006028D8" w:rsidRDefault="006028D8" w:rsidP="006028D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هي شكل من أشكال نمو الأنا تتحقق إذا ما توافرت </w:t>
      </w:r>
      <w:r w:rsidRPr="002A0C9B">
        <w:rPr>
          <w:rFonts w:ascii="Simplified Arabic" w:hAnsi="Simplified Arabic" w:cs="Simplified Arabic" w:hint="cs"/>
          <w:sz w:val="32"/>
          <w:szCs w:val="32"/>
          <w:u w:val="single"/>
          <w:rtl/>
          <w:lang w:bidi="ar-DZ"/>
        </w:rPr>
        <w:t>شروط</w:t>
      </w:r>
      <w:r>
        <w:rPr>
          <w:rFonts w:ascii="Simplified Arabic" w:hAnsi="Simplified Arabic" w:cs="Simplified Arabic" w:hint="cs"/>
          <w:sz w:val="32"/>
          <w:szCs w:val="32"/>
          <w:rtl/>
          <w:lang w:bidi="ar-DZ"/>
        </w:rPr>
        <w:t xml:space="preserve"> </w:t>
      </w:r>
      <w:r w:rsidRPr="002A0C9B">
        <w:rPr>
          <w:rFonts w:ascii="Simplified Arabic" w:hAnsi="Simplified Arabic" w:cs="Simplified Arabic" w:hint="cs"/>
          <w:sz w:val="32"/>
          <w:szCs w:val="32"/>
          <w:u w:val="single"/>
          <w:rtl/>
          <w:lang w:bidi="ar-DZ"/>
        </w:rPr>
        <w:t>معينة</w:t>
      </w:r>
      <w:r>
        <w:rPr>
          <w:rFonts w:ascii="Simplified Arabic" w:hAnsi="Simplified Arabic" w:cs="Simplified Arabic" w:hint="cs"/>
          <w:sz w:val="32"/>
          <w:szCs w:val="32"/>
          <w:rtl/>
          <w:lang w:bidi="ar-DZ"/>
        </w:rPr>
        <w:t xml:space="preserve"> </w:t>
      </w:r>
      <w:r w:rsidRPr="002A0C9B">
        <w:rPr>
          <w:rFonts w:ascii="Simplified Arabic" w:hAnsi="Simplified Arabic" w:cs="Simplified Arabic" w:hint="cs"/>
          <w:sz w:val="32"/>
          <w:szCs w:val="32"/>
          <w:u w:val="single"/>
          <w:rtl/>
          <w:lang w:bidi="ar-DZ"/>
        </w:rPr>
        <w:t>أهمها</w:t>
      </w:r>
      <w:r>
        <w:rPr>
          <w:rFonts w:ascii="Simplified Arabic" w:hAnsi="Simplified Arabic" w:cs="Simplified Arabic" w:hint="cs"/>
          <w:sz w:val="32"/>
          <w:szCs w:val="32"/>
          <w:rtl/>
          <w:lang w:bidi="ar-DZ"/>
        </w:rPr>
        <w:t>:</w:t>
      </w:r>
    </w:p>
    <w:p w:rsidR="00B518F7" w:rsidRDefault="002A0C9B" w:rsidP="00B518F7">
      <w:pPr>
        <w:bidi/>
        <w:rPr>
          <w:rFonts w:ascii="Simplified Arabic" w:hAnsi="Simplified Arabic" w:cs="Simplified Arabic"/>
          <w:sz w:val="32"/>
          <w:szCs w:val="32"/>
          <w:rtl/>
          <w:lang w:bidi="ar-DZ"/>
        </w:rPr>
      </w:pPr>
      <w:r w:rsidRPr="002A0C9B">
        <w:rPr>
          <w:rFonts w:ascii="Simplified Arabic" w:hAnsi="Simplified Arabic" w:cs="Simplified Arabic" w:hint="cs"/>
          <w:sz w:val="32"/>
          <w:szCs w:val="32"/>
          <w:u w:val="single"/>
          <w:rtl/>
          <w:lang w:bidi="ar-DZ"/>
        </w:rPr>
        <w:t>عضوية الفرد داخل جماعة بعينها، يسود التعاون بين أعضائها كما يسود التعارض بينها وبين غيرها من الجماعات</w:t>
      </w:r>
      <w:r>
        <w:rPr>
          <w:rFonts w:ascii="Simplified Arabic" w:hAnsi="Simplified Arabic" w:cs="Simplified Arabic" w:hint="cs"/>
          <w:sz w:val="32"/>
          <w:szCs w:val="32"/>
          <w:u w:val="single"/>
          <w:rtl/>
          <w:lang w:bidi="ar-DZ"/>
        </w:rPr>
        <w:t>،</w:t>
      </w:r>
      <w:r>
        <w:rPr>
          <w:rFonts w:ascii="Simplified Arabic" w:hAnsi="Simplified Arabic" w:cs="Simplified Arabic" w:hint="cs"/>
          <w:sz w:val="32"/>
          <w:szCs w:val="32"/>
          <w:rtl/>
          <w:lang w:bidi="ar-DZ"/>
        </w:rPr>
        <w:t xml:space="preserve"> فإذا كان الأنا يعتمد في </w:t>
      </w:r>
      <w:proofErr w:type="spellStart"/>
      <w:r>
        <w:rPr>
          <w:rFonts w:ascii="Simplified Arabic" w:hAnsi="Simplified Arabic" w:cs="Simplified Arabic" w:hint="cs"/>
          <w:sz w:val="32"/>
          <w:szCs w:val="32"/>
          <w:rtl/>
          <w:lang w:bidi="ar-DZ"/>
        </w:rPr>
        <w:t>إرتقائه</w:t>
      </w:r>
      <w:proofErr w:type="spellEnd"/>
      <w:r>
        <w:rPr>
          <w:rFonts w:ascii="Simplified Arabic" w:hAnsi="Simplified Arabic" w:cs="Simplified Arabic" w:hint="cs"/>
          <w:sz w:val="32"/>
          <w:szCs w:val="32"/>
          <w:rtl/>
          <w:lang w:bidi="ar-DZ"/>
        </w:rPr>
        <w:t xml:space="preserve"> على الشعور بالملكية أو بالتمايز عن الآخرين فإن </w:t>
      </w:r>
      <w:proofErr w:type="spellStart"/>
      <w:r>
        <w:rPr>
          <w:rFonts w:ascii="Simplified Arabic" w:hAnsi="Simplified Arabic" w:cs="Simplified Arabic" w:hint="cs"/>
          <w:sz w:val="32"/>
          <w:szCs w:val="32"/>
          <w:rtl/>
          <w:lang w:bidi="ar-DZ"/>
        </w:rPr>
        <w:t>النحن</w:t>
      </w:r>
      <w:proofErr w:type="spellEnd"/>
      <w:r>
        <w:rPr>
          <w:rFonts w:ascii="Simplified Arabic" w:hAnsi="Simplified Arabic" w:cs="Simplified Arabic" w:hint="cs"/>
          <w:sz w:val="32"/>
          <w:szCs w:val="32"/>
          <w:rtl/>
          <w:lang w:bidi="ar-DZ"/>
        </w:rPr>
        <w:t xml:space="preserve"> يعتمد على الشعور بالملكية المتبادلة بين الأنا والآخرين؛ ويمكننا على هذا الأساس أن نتصور عددا من الذوات الجماعية يساوي عدد الجماعات التي يدخل فيها الفرد كعضو مثلا: </w:t>
      </w:r>
      <w:r w:rsidR="002F625A">
        <w:rPr>
          <w:rFonts w:ascii="Simplified Arabic" w:hAnsi="Simplified Arabic" w:cs="Simplified Arabic" w:hint="cs"/>
          <w:sz w:val="32"/>
          <w:szCs w:val="32"/>
          <w:rtl/>
          <w:lang w:bidi="ar-DZ"/>
        </w:rPr>
        <w:t>هنا</w:t>
      </w:r>
      <w:r w:rsidR="00DD3536">
        <w:rPr>
          <w:rFonts w:ascii="Simplified Arabic" w:hAnsi="Simplified Arabic" w:cs="Simplified Arabic" w:hint="cs"/>
          <w:sz w:val="32"/>
          <w:szCs w:val="32"/>
          <w:rtl/>
          <w:lang w:bidi="ar-DZ"/>
        </w:rPr>
        <w:t>ك</w:t>
      </w:r>
      <w:r w:rsidR="002F625A">
        <w:rPr>
          <w:rFonts w:ascii="Simplified Arabic" w:hAnsi="Simplified Arabic" w:cs="Simplified Arabic" w:hint="cs"/>
          <w:sz w:val="32"/>
          <w:szCs w:val="32"/>
          <w:rtl/>
          <w:lang w:bidi="ar-DZ"/>
        </w:rPr>
        <w:t xml:space="preserve"> ذات جماعية مرتبطة بعضوية الفرد </w:t>
      </w:r>
      <w:r w:rsidR="00DD3536">
        <w:rPr>
          <w:rFonts w:ascii="Simplified Arabic" w:hAnsi="Simplified Arabic" w:cs="Simplified Arabic" w:hint="cs"/>
          <w:sz w:val="32"/>
          <w:szCs w:val="32"/>
          <w:rtl/>
          <w:lang w:bidi="ar-DZ"/>
        </w:rPr>
        <w:t>في جماعة الأصدقاء، ذات جماعية أخرى مترتبة على عضوية الفرد في ناد معين، ذات جماعية أو نحن مترتبة على عضوية الفرد في وطن معين، طائفة دينية معينة، أو مدرسة فكرية...إلخ.</w:t>
      </w:r>
    </w:p>
    <w:p w:rsidR="002F102A" w:rsidRDefault="002F102A" w:rsidP="00B518F7">
      <w:pPr>
        <w:bidi/>
        <w:rPr>
          <w:rFonts w:ascii="Simplified Arabic" w:hAnsi="Simplified Arabic" w:cs="Simplified Arabic"/>
          <w:sz w:val="32"/>
          <w:szCs w:val="32"/>
          <w:rtl/>
          <w:lang w:bidi="ar-DZ"/>
        </w:rPr>
      </w:pPr>
      <w:r w:rsidRPr="002F102A">
        <w:rPr>
          <w:rFonts w:ascii="Simplified Arabic" w:hAnsi="Simplified Arabic" w:cs="Simplified Arabic" w:hint="cs"/>
          <w:b/>
          <w:bCs/>
          <w:sz w:val="36"/>
          <w:szCs w:val="36"/>
          <w:rtl/>
          <w:lang w:bidi="ar-DZ"/>
        </w:rPr>
        <w:t xml:space="preserve">مناهج </w:t>
      </w:r>
      <w:proofErr w:type="gramStart"/>
      <w:r w:rsidRPr="002F102A">
        <w:rPr>
          <w:rFonts w:ascii="Simplified Arabic" w:hAnsi="Simplified Arabic" w:cs="Simplified Arabic" w:hint="cs"/>
          <w:b/>
          <w:bCs/>
          <w:sz w:val="36"/>
          <w:szCs w:val="36"/>
          <w:rtl/>
          <w:lang w:bidi="ar-DZ"/>
        </w:rPr>
        <w:t>وأدوات</w:t>
      </w:r>
      <w:proofErr w:type="gramEnd"/>
      <w:r w:rsidRPr="002F102A">
        <w:rPr>
          <w:rFonts w:ascii="Simplified Arabic" w:hAnsi="Simplified Arabic" w:cs="Simplified Arabic" w:hint="cs"/>
          <w:b/>
          <w:bCs/>
          <w:sz w:val="36"/>
          <w:szCs w:val="36"/>
          <w:rtl/>
          <w:lang w:bidi="ar-DZ"/>
        </w:rPr>
        <w:t xml:space="preserve"> بحثها(التفاعلية الرمزية):</w:t>
      </w:r>
    </w:p>
    <w:p w:rsidR="002F102A" w:rsidRDefault="002F102A" w:rsidP="002F102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لقد تأثر أعلام هذه النظرية </w:t>
      </w:r>
      <w:r w:rsidR="00C916E0">
        <w:rPr>
          <w:rFonts w:ascii="Simplified Arabic" w:hAnsi="Simplified Arabic" w:cs="Simplified Arabic" w:hint="cs"/>
          <w:sz w:val="32"/>
          <w:szCs w:val="32"/>
          <w:rtl/>
          <w:lang w:bidi="ar-DZ"/>
        </w:rPr>
        <w:t xml:space="preserve">بالاتجاه الفكري </w:t>
      </w:r>
      <w:proofErr w:type="spellStart"/>
      <w:r w:rsidR="00C916E0" w:rsidRPr="00C916E0">
        <w:rPr>
          <w:rFonts w:ascii="Simplified Arabic" w:hAnsi="Simplified Arabic" w:cs="Simplified Arabic" w:hint="cs"/>
          <w:sz w:val="32"/>
          <w:szCs w:val="32"/>
          <w:u w:val="single"/>
          <w:rtl/>
          <w:lang w:bidi="ar-DZ"/>
        </w:rPr>
        <w:t>الفينومينولوجي</w:t>
      </w:r>
      <w:proofErr w:type="spellEnd"/>
      <w:r w:rsidR="00C916E0">
        <w:rPr>
          <w:rFonts w:ascii="Simplified Arabic" w:hAnsi="Simplified Arabic" w:cs="Simplified Arabic" w:hint="cs"/>
          <w:sz w:val="32"/>
          <w:szCs w:val="32"/>
          <w:rtl/>
          <w:lang w:bidi="ar-DZ"/>
        </w:rPr>
        <w:t xml:space="preserve"> أو </w:t>
      </w:r>
      <w:proofErr w:type="spellStart"/>
      <w:r w:rsidR="00C916E0" w:rsidRPr="00C916E0">
        <w:rPr>
          <w:rFonts w:ascii="Simplified Arabic" w:hAnsi="Simplified Arabic" w:cs="Simplified Arabic" w:hint="cs"/>
          <w:sz w:val="32"/>
          <w:szCs w:val="32"/>
          <w:u w:val="single"/>
          <w:rtl/>
          <w:lang w:bidi="ar-DZ"/>
        </w:rPr>
        <w:t>الظاهراتي</w:t>
      </w:r>
      <w:proofErr w:type="spellEnd"/>
      <w:r w:rsidR="00C916E0">
        <w:rPr>
          <w:rFonts w:ascii="Simplified Arabic" w:hAnsi="Simplified Arabic" w:cs="Simplified Arabic" w:hint="cs"/>
          <w:sz w:val="32"/>
          <w:szCs w:val="32"/>
          <w:rtl/>
          <w:lang w:bidi="ar-DZ"/>
        </w:rPr>
        <w:t xml:space="preserve"> الذي يهتم بفهم الأشياء </w:t>
      </w:r>
      <w:r w:rsidR="00C916E0" w:rsidRPr="00C916E0">
        <w:rPr>
          <w:rFonts w:ascii="Simplified Arabic" w:hAnsi="Simplified Arabic" w:cs="Simplified Arabic" w:hint="cs"/>
          <w:sz w:val="32"/>
          <w:szCs w:val="32"/>
          <w:u w:val="single"/>
          <w:rtl/>
          <w:lang w:bidi="ar-DZ"/>
        </w:rPr>
        <w:t>كما</w:t>
      </w:r>
      <w:r w:rsidR="00C916E0">
        <w:rPr>
          <w:rFonts w:ascii="Simplified Arabic" w:hAnsi="Simplified Arabic" w:cs="Simplified Arabic" w:hint="cs"/>
          <w:sz w:val="32"/>
          <w:szCs w:val="32"/>
          <w:rtl/>
          <w:lang w:bidi="ar-DZ"/>
        </w:rPr>
        <w:t xml:space="preserve"> </w:t>
      </w:r>
      <w:r w:rsidR="00C916E0" w:rsidRPr="00C916E0">
        <w:rPr>
          <w:rFonts w:ascii="Simplified Arabic" w:hAnsi="Simplified Arabic" w:cs="Simplified Arabic" w:hint="cs"/>
          <w:sz w:val="32"/>
          <w:szCs w:val="32"/>
          <w:u w:val="single"/>
          <w:rtl/>
          <w:lang w:bidi="ar-DZ"/>
        </w:rPr>
        <w:t>تبدو</w:t>
      </w:r>
      <w:r w:rsidR="00C916E0">
        <w:rPr>
          <w:rFonts w:ascii="Simplified Arabic" w:hAnsi="Simplified Arabic" w:cs="Simplified Arabic" w:hint="cs"/>
          <w:sz w:val="32"/>
          <w:szCs w:val="32"/>
          <w:rtl/>
          <w:lang w:bidi="ar-DZ"/>
        </w:rPr>
        <w:t xml:space="preserve"> </w:t>
      </w:r>
      <w:r w:rsidR="00C916E0" w:rsidRPr="00C916E0">
        <w:rPr>
          <w:rFonts w:ascii="Simplified Arabic" w:hAnsi="Simplified Arabic" w:cs="Simplified Arabic" w:hint="cs"/>
          <w:sz w:val="32"/>
          <w:szCs w:val="32"/>
          <w:u w:val="single"/>
          <w:rtl/>
          <w:lang w:bidi="ar-DZ"/>
        </w:rPr>
        <w:t>لنا</w:t>
      </w:r>
      <w:r w:rsidR="00C916E0">
        <w:rPr>
          <w:rFonts w:ascii="Simplified Arabic" w:hAnsi="Simplified Arabic" w:cs="Simplified Arabic" w:hint="cs"/>
          <w:sz w:val="32"/>
          <w:szCs w:val="32"/>
          <w:rtl/>
          <w:lang w:bidi="ar-DZ"/>
        </w:rPr>
        <w:t xml:space="preserve"> ومنه فقد استخدموا: المقابلات العميقة، تاريخ الحياة، الملاحظة بالمشاركة، سجلات الحياة، الخطابات، الوثائق الشخصية ودراسة الحالة سواء أكانت فردا أو جماعة </w:t>
      </w:r>
      <w:proofErr w:type="spellStart"/>
      <w:r w:rsidR="00C916E0">
        <w:rPr>
          <w:rFonts w:ascii="Simplified Arabic" w:hAnsi="Simplified Arabic" w:cs="Simplified Arabic" w:hint="cs"/>
          <w:sz w:val="32"/>
          <w:szCs w:val="32"/>
          <w:rtl/>
          <w:lang w:bidi="ar-DZ"/>
        </w:rPr>
        <w:t>إج</w:t>
      </w:r>
      <w:proofErr w:type="spellEnd"/>
      <w:r w:rsidR="00C916E0">
        <w:rPr>
          <w:rFonts w:ascii="Simplified Arabic" w:hAnsi="Simplified Arabic" w:cs="Simplified Arabic" w:hint="cs"/>
          <w:sz w:val="32"/>
          <w:szCs w:val="32"/>
          <w:rtl/>
          <w:lang w:bidi="ar-DZ"/>
        </w:rPr>
        <w:t xml:space="preserve"> أولية أو ثانوية.</w:t>
      </w:r>
    </w:p>
    <w:p w:rsidR="009655E3" w:rsidRDefault="009655E3" w:rsidP="009655E3">
      <w:pPr>
        <w:bidi/>
        <w:rPr>
          <w:rFonts w:ascii="Simplified Arabic" w:hAnsi="Simplified Arabic" w:cs="Simplified Arabic"/>
          <w:sz w:val="32"/>
          <w:szCs w:val="32"/>
          <w:rtl/>
          <w:lang w:bidi="ar-DZ"/>
        </w:rPr>
      </w:pPr>
      <w:r w:rsidRPr="009655E3">
        <w:rPr>
          <w:rFonts w:ascii="Simplified Arabic" w:hAnsi="Simplified Arabic" w:cs="Simplified Arabic" w:hint="cs"/>
          <w:b/>
          <w:bCs/>
          <w:sz w:val="36"/>
          <w:szCs w:val="36"/>
          <w:rtl/>
          <w:lang w:bidi="ar-DZ"/>
        </w:rPr>
        <w:lastRenderedPageBreak/>
        <w:t xml:space="preserve">تجسيدها في ميدان علج التربية، أو تفسير ظواهر تربوية </w:t>
      </w:r>
      <w:proofErr w:type="spellStart"/>
      <w:r w:rsidRPr="009655E3">
        <w:rPr>
          <w:rFonts w:ascii="Simplified Arabic" w:hAnsi="Simplified Arabic" w:cs="Simplified Arabic" w:hint="cs"/>
          <w:b/>
          <w:bCs/>
          <w:sz w:val="36"/>
          <w:szCs w:val="36"/>
          <w:rtl/>
          <w:lang w:bidi="ar-DZ"/>
        </w:rPr>
        <w:t>إنطلاقا</w:t>
      </w:r>
      <w:proofErr w:type="spellEnd"/>
      <w:r w:rsidRPr="009655E3">
        <w:rPr>
          <w:rFonts w:ascii="Simplified Arabic" w:hAnsi="Simplified Arabic" w:cs="Simplified Arabic" w:hint="cs"/>
          <w:b/>
          <w:bCs/>
          <w:sz w:val="36"/>
          <w:szCs w:val="36"/>
          <w:rtl/>
          <w:lang w:bidi="ar-DZ"/>
        </w:rPr>
        <w:t xml:space="preserve"> من التفاعلية الرمزية:</w:t>
      </w:r>
    </w:p>
    <w:p w:rsidR="009655E3" w:rsidRDefault="009655E3" w:rsidP="009655E3">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كان "</w:t>
      </w:r>
      <w:proofErr w:type="spellStart"/>
      <w:r>
        <w:rPr>
          <w:rFonts w:ascii="Simplified Arabic" w:hAnsi="Simplified Arabic" w:cs="Simplified Arabic" w:hint="cs"/>
          <w:sz w:val="32"/>
          <w:szCs w:val="32"/>
          <w:rtl/>
          <w:lang w:bidi="ar-DZ"/>
        </w:rPr>
        <w:t>واللر</w:t>
      </w:r>
      <w:proofErr w:type="spellEnd"/>
      <w:r>
        <w:rPr>
          <w:rFonts w:ascii="Simplified Arabic" w:hAnsi="Simplified Arabic" w:cs="Simplified Arabic" w:hint="cs"/>
          <w:sz w:val="32"/>
          <w:szCs w:val="32"/>
          <w:rtl/>
          <w:lang w:bidi="ar-DZ"/>
        </w:rPr>
        <w:t>" يهدف في دراسته</w:t>
      </w:r>
      <w:r w:rsidRPr="009655E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إلى مساعدة المدرسين على تنمية نظرتهم داخل الحياة المدرسية.</w:t>
      </w:r>
    </w:p>
    <w:p w:rsidR="009655E3" w:rsidRDefault="009655E3" w:rsidP="009655E3">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دراسة "جاكسون" للرسالة المضمرة أو غير المعلنة في عملية التطبيع الاج للتلاميذ داخل المدرسة.</w:t>
      </w:r>
    </w:p>
    <w:p w:rsidR="009655E3" w:rsidRDefault="009655E3" w:rsidP="009655E3">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دراسة "نيل كيدي" حول المعرفة أو التصور الذي يوجد لدى المدرسين حول تلاميذهم(هذا نجيب، هذا ضعيف، هذا ذكي، هذا مشوش، وإرسال ذلك إلى فئة التلاميذ عن طريق</w:t>
      </w:r>
      <w:r w:rsidR="003B2BBE">
        <w:rPr>
          <w:rFonts w:ascii="Simplified Arabic" w:hAnsi="Simplified Arabic" w:cs="Simplified Arabic" w:hint="cs"/>
          <w:sz w:val="32"/>
          <w:szCs w:val="32"/>
          <w:rtl/>
          <w:lang w:bidi="ar-DZ"/>
        </w:rPr>
        <w:t xml:space="preserve"> رموز يؤدي إلى تثبيت ذلك فيهم).</w:t>
      </w:r>
    </w:p>
    <w:p w:rsidR="00D4023D" w:rsidRDefault="00D4023D" w:rsidP="00D4023D">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توصل "</w:t>
      </w:r>
      <w:proofErr w:type="spellStart"/>
      <w:r>
        <w:rPr>
          <w:rFonts w:ascii="Simplified Arabic" w:hAnsi="Simplified Arabic" w:cs="Simplified Arabic" w:hint="cs"/>
          <w:sz w:val="32"/>
          <w:szCs w:val="32"/>
          <w:rtl/>
          <w:lang w:bidi="ar-DZ"/>
        </w:rPr>
        <w:t>بروكوفر</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sz w:val="32"/>
          <w:szCs w:val="32"/>
          <w:lang w:bidi="ar-DZ"/>
        </w:rPr>
        <w:t>Brookover</w:t>
      </w:r>
      <w:proofErr w:type="spellEnd"/>
      <w:r>
        <w:rPr>
          <w:rFonts w:ascii="Simplified Arabic" w:hAnsi="Simplified Arabic" w:cs="Simplified Arabic"/>
          <w:sz w:val="32"/>
          <w:szCs w:val="32"/>
          <w:lang w:bidi="ar-DZ"/>
        </w:rPr>
        <w:t> »</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 </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و"إركسون</w:t>
      </w:r>
      <w:proofErr w:type="spellEnd"/>
      <w:r>
        <w:rPr>
          <w:rFonts w:ascii="Simplified Arabic" w:hAnsi="Simplified Arabic" w:cs="Simplified Arabic" w:hint="cs"/>
          <w:sz w:val="32"/>
          <w:szCs w:val="32"/>
          <w:rtl/>
          <w:lang w:bidi="ar-DZ"/>
        </w:rPr>
        <w:t>"</w:t>
      </w:r>
      <w:r>
        <w:rPr>
          <w:rFonts w:ascii="Simplified Arabic" w:hAnsi="Simplified Arabic" w:cs="Simplified Arabic"/>
          <w:sz w:val="32"/>
          <w:szCs w:val="32"/>
          <w:lang w:bidi="ar-DZ"/>
        </w:rPr>
        <w:t> « Erickson »</w:t>
      </w:r>
      <w:r>
        <w:rPr>
          <w:rFonts w:ascii="Simplified Arabic" w:hAnsi="Simplified Arabic" w:cs="Simplified Arabic" w:hint="cs"/>
          <w:sz w:val="32"/>
          <w:szCs w:val="32"/>
          <w:rtl/>
          <w:lang w:bidi="ar-DZ"/>
        </w:rPr>
        <w:t xml:space="preserve">إلى أن شخصيات الطلاب تتكون من خلال عمليات التفاعلات المتبادلة فيما بينهم وبين المدرسين داخل حجرات الدراسة في المدرسة، حيث يبني كل منهم تصوره وقناعته الذاتية عن قدراته وإمكانياته ومستقبله، متأثرا بما يحدث من ممارسات يومية داخل النظم المدرسية، الأمر الذي ينعكس في تحديد السمات الأساسية لأبعاد الشخصية المكتسبة من خلال عملية التفاعل في المواقف الاج داخل المدرسة من خلال </w:t>
      </w:r>
      <w:proofErr w:type="spellStart"/>
      <w:r>
        <w:rPr>
          <w:rFonts w:ascii="Simplified Arabic" w:hAnsi="Simplified Arabic" w:cs="Simplified Arabic" w:hint="cs"/>
          <w:sz w:val="32"/>
          <w:szCs w:val="32"/>
          <w:rtl/>
          <w:lang w:bidi="ar-DZ"/>
        </w:rPr>
        <w:t>مايلي</w:t>
      </w:r>
      <w:proofErr w:type="spellEnd"/>
      <w:r>
        <w:rPr>
          <w:rFonts w:ascii="Simplified Arabic" w:hAnsi="Simplified Arabic" w:cs="Simplified Arabic" w:hint="cs"/>
          <w:sz w:val="32"/>
          <w:szCs w:val="32"/>
          <w:rtl/>
          <w:lang w:bidi="ar-DZ"/>
        </w:rPr>
        <w:t>:</w:t>
      </w:r>
    </w:p>
    <w:p w:rsidR="00FF464F" w:rsidRDefault="00722383" w:rsidP="00FF464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_ يحدد ا</w:t>
      </w:r>
      <w:r w:rsidR="00FF464F">
        <w:rPr>
          <w:rFonts w:ascii="Simplified Arabic" w:hAnsi="Simplified Arabic" w:cs="Simplified Arabic" w:hint="cs"/>
          <w:sz w:val="32"/>
          <w:szCs w:val="32"/>
          <w:rtl/>
          <w:lang w:bidi="ar-DZ"/>
        </w:rPr>
        <w:t>لطلاب من خلال عملية التفاعل داخل المدرسة تصوراتهم وقناعاتهم بمستوياتهم التعليمية.</w:t>
      </w:r>
    </w:p>
    <w:p w:rsidR="00FF464F" w:rsidRDefault="00FF464F" w:rsidP="00FF464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_ </w:t>
      </w:r>
      <w:r w:rsidR="00F2233F">
        <w:rPr>
          <w:rFonts w:ascii="Simplified Arabic" w:hAnsi="Simplified Arabic" w:cs="Simplified Arabic" w:hint="cs"/>
          <w:sz w:val="32"/>
          <w:szCs w:val="32"/>
          <w:rtl/>
          <w:lang w:bidi="ar-DZ"/>
        </w:rPr>
        <w:t>يبني الطلاب داخل المدرسة قناعاتهم وتصوراتهم عن أنفسهم وعن الآخرين.</w:t>
      </w:r>
    </w:p>
    <w:p w:rsidR="00F2233F" w:rsidRDefault="00F2233F" w:rsidP="00F2233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_ يتحدد </w:t>
      </w:r>
      <w:proofErr w:type="gramStart"/>
      <w:r>
        <w:rPr>
          <w:rFonts w:ascii="Simplified Arabic" w:hAnsi="Simplified Arabic" w:cs="Simplified Arabic" w:hint="cs"/>
          <w:sz w:val="32"/>
          <w:szCs w:val="32"/>
          <w:rtl/>
          <w:lang w:bidi="ar-DZ"/>
        </w:rPr>
        <w:t>داخل</w:t>
      </w:r>
      <w:proofErr w:type="gramEnd"/>
      <w:r>
        <w:rPr>
          <w:rFonts w:ascii="Simplified Arabic" w:hAnsi="Simplified Arabic" w:cs="Simplified Arabic" w:hint="cs"/>
          <w:sz w:val="32"/>
          <w:szCs w:val="32"/>
          <w:rtl/>
          <w:lang w:bidi="ar-DZ"/>
        </w:rPr>
        <w:t xml:space="preserve"> المدرسة مستوى قدرات الطلاب على العمل والعطاء.</w:t>
      </w:r>
    </w:p>
    <w:p w:rsidR="00F2233F" w:rsidRDefault="00F2233F" w:rsidP="00F2233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_ كما يتشكل لديهم الاحساس أو الشعور بالدونية وعدم القدرة على العطاء.</w:t>
      </w:r>
    </w:p>
    <w:p w:rsidR="00F2233F" w:rsidRDefault="00F2233F" w:rsidP="00F2233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_ وعلى ضوء هذا يرسم الطلاب في اذهانهم ما هو متوقع منهم في المستقبل.</w:t>
      </w:r>
    </w:p>
    <w:p w:rsidR="00F2233F" w:rsidRDefault="00F2233F" w:rsidP="00F2233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_ </w:t>
      </w:r>
      <w:proofErr w:type="gramStart"/>
      <w:r>
        <w:rPr>
          <w:rFonts w:ascii="Simplified Arabic" w:hAnsi="Simplified Arabic" w:cs="Simplified Arabic" w:hint="cs"/>
          <w:sz w:val="32"/>
          <w:szCs w:val="32"/>
          <w:rtl/>
          <w:lang w:bidi="ar-DZ"/>
        </w:rPr>
        <w:t>كما</w:t>
      </w:r>
      <w:proofErr w:type="gramEnd"/>
      <w:r>
        <w:rPr>
          <w:rFonts w:ascii="Simplified Arabic" w:hAnsi="Simplified Arabic" w:cs="Simplified Arabic" w:hint="cs"/>
          <w:sz w:val="32"/>
          <w:szCs w:val="32"/>
          <w:rtl/>
          <w:lang w:bidi="ar-DZ"/>
        </w:rPr>
        <w:t xml:space="preserve"> أن عملية التفاعل تتأثر بحجم المدرسة ونوعية العادات والتقاليد التي يحملها أعضاؤها، بالإضافة إلى مدى انفتاحها وانغلاقها على المحيط الخارجي.</w:t>
      </w:r>
    </w:p>
    <w:p w:rsidR="00350888" w:rsidRDefault="00350888" w:rsidP="00350888">
      <w:pPr>
        <w:pStyle w:val="Paragraphedeliste"/>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وقد قامت دراسات نفسية واجتماعية في مجال التربية والتعليم لمحاولة فهم وتشخيص طبيعة ما يحدث من عمليات التفاعل بين الطلاب في الصفوف الدراسية وتأثير ذلك في بناء شخصياتهم  وتشكيل مفاهيم الذات عن قدراتهم الأكاديمية، ولهذا اهتم أنصار هذا الاتجاه بآليات التفاعل الرمزي في ذلك. وقد ركزوا أيضا على دراسة وتحليل مفهوم الذات عن القدرة الأكاديمية وربط ذلك بمستوى </w:t>
      </w:r>
      <w:r w:rsidR="0074396C">
        <w:rPr>
          <w:rFonts w:ascii="Simplified Arabic" w:hAnsi="Simplified Arabic" w:cs="Simplified Arabic" w:hint="cs"/>
          <w:sz w:val="32"/>
          <w:szCs w:val="32"/>
          <w:rtl/>
          <w:lang w:bidi="ar-DZ"/>
        </w:rPr>
        <w:t>التحصيل الدراسي لدى الطلاب في المدارس، وقد أظهرت نتائج معظم الدراسات والبحوث التي طبقت في هذا الجانب أن اتجاهات الطلبة وميولهم وما يملكونه من مفاهيم وتصورات عن أنفسهم  وما لديهم من قدرات أكاديمية تتشكل من خلال عملية التفاعل الاج التي يعيشها الطالب في البيت والمدرسة وبين الجوار عن طريق الأقران.</w:t>
      </w:r>
      <w:r w:rsidR="000B74E1">
        <w:rPr>
          <w:rFonts w:ascii="Simplified Arabic" w:hAnsi="Simplified Arabic" w:cs="Simplified Arabic" w:hint="cs"/>
          <w:sz w:val="32"/>
          <w:szCs w:val="32"/>
          <w:rtl/>
          <w:lang w:bidi="ar-DZ"/>
        </w:rPr>
        <w:t xml:space="preserve"> </w:t>
      </w:r>
      <w:proofErr w:type="gramStart"/>
      <w:r w:rsidR="000B74E1">
        <w:rPr>
          <w:rFonts w:ascii="Simplified Arabic" w:hAnsi="Simplified Arabic" w:cs="Simplified Arabic" w:hint="cs"/>
          <w:sz w:val="32"/>
          <w:szCs w:val="32"/>
          <w:rtl/>
          <w:lang w:bidi="ar-DZ"/>
        </w:rPr>
        <w:t>وبعبارة</w:t>
      </w:r>
      <w:proofErr w:type="gramEnd"/>
      <w:r w:rsidR="000B74E1">
        <w:rPr>
          <w:rFonts w:ascii="Simplified Arabic" w:hAnsi="Simplified Arabic" w:cs="Simplified Arabic" w:hint="cs"/>
          <w:sz w:val="32"/>
          <w:szCs w:val="32"/>
          <w:rtl/>
          <w:lang w:bidi="ar-DZ"/>
        </w:rPr>
        <w:t xml:space="preserve"> أخرى داخل الجماعات الأولية من: أسرة(الأب، الأم، الإخوة، وكل أفرادها)، جماعة الرفاق، المدرسة؛ والجماعات الثانوية من: جماعة العمل، جماعة الدين، النادي الثقافي.</w:t>
      </w:r>
    </w:p>
    <w:p w:rsidR="00A41A1A" w:rsidRPr="00350888" w:rsidRDefault="00A41A1A" w:rsidP="00A41A1A">
      <w:pPr>
        <w:pStyle w:val="Paragraphedeliste"/>
        <w:numPr>
          <w:ilvl w:val="0"/>
          <w:numId w:val="2"/>
        </w:num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توصل</w:t>
      </w:r>
      <w:r w:rsidR="006538E5">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 دراسات إلى الربط بين الخلفية الاقتصادية والثقافية والاج لأسرة الطالب(مالكة لوسائل الانتاج أو العكس غير مالكة لذلك) ، ونوع الاتجاهات ونمط السلوك ومستوى التوقعات التي يعامل على أساسها الطالب في المدرسة أو من طرف المدرسين وهذا ما يؤثر على مستوى انجازهم الدراسي، مثلما أشار إلى ذلك "</w:t>
      </w:r>
      <w:proofErr w:type="spellStart"/>
      <w:r>
        <w:rPr>
          <w:rFonts w:ascii="Simplified Arabic" w:hAnsi="Simplified Arabic" w:cs="Simplified Arabic" w:hint="cs"/>
          <w:sz w:val="32"/>
          <w:szCs w:val="32"/>
          <w:rtl/>
          <w:lang w:bidi="ar-DZ"/>
        </w:rPr>
        <w:t>بورديو</w:t>
      </w:r>
      <w:proofErr w:type="spellEnd"/>
      <w:r>
        <w:rPr>
          <w:rFonts w:ascii="Simplified Arabic" w:hAnsi="Simplified Arabic" w:cs="Simplified Arabic" w:hint="cs"/>
          <w:sz w:val="32"/>
          <w:szCs w:val="32"/>
          <w:rtl/>
          <w:lang w:bidi="ar-DZ"/>
        </w:rPr>
        <w:t>"</w:t>
      </w:r>
      <w:r>
        <w:rPr>
          <w:rFonts w:ascii="Simplified Arabic" w:hAnsi="Simplified Arabic" w:cs="Simplified Arabic"/>
          <w:sz w:val="32"/>
          <w:szCs w:val="32"/>
          <w:lang w:bidi="ar-DZ"/>
        </w:rPr>
        <w:t> « </w:t>
      </w:r>
      <w:proofErr w:type="spellStart"/>
      <w:r>
        <w:rPr>
          <w:rFonts w:ascii="Simplified Arabic" w:hAnsi="Simplified Arabic" w:cs="Simplified Arabic"/>
          <w:sz w:val="32"/>
          <w:szCs w:val="32"/>
          <w:lang w:bidi="ar-DZ"/>
        </w:rPr>
        <w:t>P.Bourdieu</w:t>
      </w:r>
      <w:proofErr w:type="spellEnd"/>
      <w:r>
        <w:rPr>
          <w:rFonts w:ascii="Simplified Arabic" w:hAnsi="Simplified Arabic" w:cs="Simplified Arabic"/>
          <w:sz w:val="32"/>
          <w:szCs w:val="32"/>
          <w:lang w:bidi="ar-DZ"/>
        </w:rPr>
        <w:t> »</w:t>
      </w:r>
      <w:r>
        <w:rPr>
          <w:rFonts w:ascii="Simplified Arabic" w:hAnsi="Simplified Arabic" w:cs="Simplified Arabic" w:hint="cs"/>
          <w:sz w:val="32"/>
          <w:szCs w:val="32"/>
          <w:rtl/>
          <w:lang w:bidi="ar-DZ"/>
        </w:rPr>
        <w:t xml:space="preserve">صاحب فكرة </w:t>
      </w:r>
      <w:proofErr w:type="spellStart"/>
      <w:r w:rsidRPr="00A41A1A">
        <w:rPr>
          <w:rFonts w:ascii="Simplified Arabic" w:hAnsi="Simplified Arabic" w:cs="Simplified Arabic" w:hint="cs"/>
          <w:sz w:val="32"/>
          <w:szCs w:val="32"/>
          <w:u w:val="single"/>
          <w:rtl/>
          <w:lang w:bidi="ar-DZ"/>
        </w:rPr>
        <w:t>هابتوس</w:t>
      </w:r>
      <w:proofErr w:type="spellEnd"/>
      <w:r>
        <w:rPr>
          <w:rFonts w:ascii="Simplified Arabic" w:hAnsi="Simplified Arabic" w:cs="Simplified Arabic" w:hint="cs"/>
          <w:sz w:val="32"/>
          <w:szCs w:val="32"/>
          <w:u w:val="single"/>
          <w:rtl/>
          <w:lang w:bidi="ar-DZ"/>
        </w:rPr>
        <w:t xml:space="preserve"> اعادة الانتاج، أو </w:t>
      </w:r>
      <w:proofErr w:type="spellStart"/>
      <w:r>
        <w:rPr>
          <w:rFonts w:ascii="Simplified Arabic" w:hAnsi="Simplified Arabic" w:cs="Simplified Arabic" w:hint="cs"/>
          <w:sz w:val="32"/>
          <w:szCs w:val="32"/>
          <w:u w:val="single"/>
          <w:rtl/>
          <w:lang w:bidi="ar-DZ"/>
        </w:rPr>
        <w:t>هابتوس</w:t>
      </w:r>
      <w:proofErr w:type="spellEnd"/>
      <w:r>
        <w:rPr>
          <w:rFonts w:ascii="Simplified Arabic" w:hAnsi="Simplified Arabic" w:cs="Simplified Arabic" w:hint="cs"/>
          <w:sz w:val="32"/>
          <w:szCs w:val="32"/>
          <w:u w:val="single"/>
          <w:rtl/>
          <w:lang w:bidi="ar-DZ"/>
        </w:rPr>
        <w:t xml:space="preserve"> التسلق الاج</w:t>
      </w:r>
      <w:r>
        <w:rPr>
          <w:rFonts w:ascii="Simplified Arabic" w:hAnsi="Simplified Arabic" w:cs="Simplified Arabic" w:hint="cs"/>
          <w:sz w:val="32"/>
          <w:szCs w:val="32"/>
          <w:rtl/>
          <w:lang w:bidi="ar-DZ"/>
        </w:rPr>
        <w:t>.</w:t>
      </w:r>
    </w:p>
    <w:p w:rsidR="002B22DC" w:rsidRPr="002B22DC" w:rsidRDefault="002B22DC" w:rsidP="002B22DC">
      <w:pPr>
        <w:bidi/>
        <w:rPr>
          <w:rFonts w:ascii="Simplified Arabic" w:hAnsi="Simplified Arabic" w:cs="Simplified Arabic"/>
          <w:sz w:val="32"/>
          <w:szCs w:val="32"/>
          <w:rtl/>
          <w:lang w:bidi="ar-DZ"/>
        </w:rPr>
      </w:pPr>
    </w:p>
    <w:sectPr w:rsidR="002B22DC" w:rsidRPr="002B22D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158" w:rsidRDefault="00690158" w:rsidP="00B518F7">
      <w:pPr>
        <w:spacing w:after="0" w:line="240" w:lineRule="auto"/>
      </w:pPr>
      <w:r>
        <w:separator/>
      </w:r>
    </w:p>
  </w:endnote>
  <w:endnote w:type="continuationSeparator" w:id="0">
    <w:p w:rsidR="00690158" w:rsidRDefault="00690158" w:rsidP="00B5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F7" w:rsidRDefault="00B518F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800280"/>
      <w:docPartObj>
        <w:docPartGallery w:val="Page Numbers (Bottom of Page)"/>
        <w:docPartUnique/>
      </w:docPartObj>
    </w:sdtPr>
    <w:sdtEndPr/>
    <w:sdtContent>
      <w:p w:rsidR="00B518F7" w:rsidRDefault="00B518F7">
        <w:pPr>
          <w:pStyle w:val="Pieddepage"/>
          <w:jc w:val="center"/>
        </w:pPr>
        <w:r>
          <w:fldChar w:fldCharType="begin"/>
        </w:r>
        <w:r>
          <w:instrText>PAGE   \* MERGEFORMAT</w:instrText>
        </w:r>
        <w:r>
          <w:fldChar w:fldCharType="separate"/>
        </w:r>
        <w:r w:rsidR="00CF2322">
          <w:rPr>
            <w:noProof/>
          </w:rPr>
          <w:t>1</w:t>
        </w:r>
        <w:r>
          <w:fldChar w:fldCharType="end"/>
        </w:r>
      </w:p>
    </w:sdtContent>
  </w:sdt>
  <w:p w:rsidR="00B518F7" w:rsidRDefault="00B518F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F7" w:rsidRDefault="00B518F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158" w:rsidRDefault="00690158" w:rsidP="00B518F7">
      <w:pPr>
        <w:spacing w:after="0" w:line="240" w:lineRule="auto"/>
      </w:pPr>
      <w:r>
        <w:separator/>
      </w:r>
    </w:p>
  </w:footnote>
  <w:footnote w:type="continuationSeparator" w:id="0">
    <w:p w:rsidR="00690158" w:rsidRDefault="00690158" w:rsidP="00B51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F7" w:rsidRDefault="00B518F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F7" w:rsidRDefault="00B518F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F7" w:rsidRDefault="00B518F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20EA3"/>
    <w:multiLevelType w:val="hybridMultilevel"/>
    <w:tmpl w:val="2F3EEC06"/>
    <w:lvl w:ilvl="0" w:tplc="CA4EC2B4">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21F067B"/>
    <w:multiLevelType w:val="hybridMultilevel"/>
    <w:tmpl w:val="C1882B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4987739"/>
    <w:multiLevelType w:val="hybridMultilevel"/>
    <w:tmpl w:val="61D48EF4"/>
    <w:lvl w:ilvl="0" w:tplc="2796040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69"/>
    <w:rsid w:val="0006047D"/>
    <w:rsid w:val="000B74E1"/>
    <w:rsid w:val="001209D5"/>
    <w:rsid w:val="00166769"/>
    <w:rsid w:val="001D6318"/>
    <w:rsid w:val="001F369C"/>
    <w:rsid w:val="002A0C9B"/>
    <w:rsid w:val="002B22DC"/>
    <w:rsid w:val="002F102A"/>
    <w:rsid w:val="002F625A"/>
    <w:rsid w:val="003405F2"/>
    <w:rsid w:val="00350888"/>
    <w:rsid w:val="003B2BBE"/>
    <w:rsid w:val="00440624"/>
    <w:rsid w:val="005422B9"/>
    <w:rsid w:val="00564F2E"/>
    <w:rsid w:val="005714F5"/>
    <w:rsid w:val="00574BE0"/>
    <w:rsid w:val="005C4D67"/>
    <w:rsid w:val="005F5775"/>
    <w:rsid w:val="006028D8"/>
    <w:rsid w:val="006538E5"/>
    <w:rsid w:val="006752A8"/>
    <w:rsid w:val="00690158"/>
    <w:rsid w:val="006E1954"/>
    <w:rsid w:val="00722383"/>
    <w:rsid w:val="0074396C"/>
    <w:rsid w:val="007B0C57"/>
    <w:rsid w:val="00884E3D"/>
    <w:rsid w:val="0092313F"/>
    <w:rsid w:val="00962596"/>
    <w:rsid w:val="009655E3"/>
    <w:rsid w:val="00A41A1A"/>
    <w:rsid w:val="00A64DE7"/>
    <w:rsid w:val="00B23CD5"/>
    <w:rsid w:val="00B518F7"/>
    <w:rsid w:val="00C33C4D"/>
    <w:rsid w:val="00C916E0"/>
    <w:rsid w:val="00CF2322"/>
    <w:rsid w:val="00D4023D"/>
    <w:rsid w:val="00D42448"/>
    <w:rsid w:val="00D63AA8"/>
    <w:rsid w:val="00DD3536"/>
    <w:rsid w:val="00E1476B"/>
    <w:rsid w:val="00F2233F"/>
    <w:rsid w:val="00FE4D3D"/>
    <w:rsid w:val="00FF46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55E3"/>
    <w:pPr>
      <w:ind w:left="720"/>
      <w:contextualSpacing/>
    </w:pPr>
  </w:style>
  <w:style w:type="paragraph" w:styleId="En-tte">
    <w:name w:val="header"/>
    <w:basedOn w:val="Normal"/>
    <w:link w:val="En-tteCar"/>
    <w:uiPriority w:val="99"/>
    <w:unhideWhenUsed/>
    <w:rsid w:val="00B518F7"/>
    <w:pPr>
      <w:tabs>
        <w:tab w:val="center" w:pos="4536"/>
        <w:tab w:val="right" w:pos="9072"/>
      </w:tabs>
      <w:spacing w:after="0" w:line="240" w:lineRule="auto"/>
    </w:pPr>
  </w:style>
  <w:style w:type="character" w:customStyle="1" w:styleId="En-tteCar">
    <w:name w:val="En-tête Car"/>
    <w:basedOn w:val="Policepardfaut"/>
    <w:link w:val="En-tte"/>
    <w:uiPriority w:val="99"/>
    <w:rsid w:val="00B518F7"/>
  </w:style>
  <w:style w:type="paragraph" w:styleId="Pieddepage">
    <w:name w:val="footer"/>
    <w:basedOn w:val="Normal"/>
    <w:link w:val="PieddepageCar"/>
    <w:uiPriority w:val="99"/>
    <w:unhideWhenUsed/>
    <w:rsid w:val="00B518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1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55E3"/>
    <w:pPr>
      <w:ind w:left="720"/>
      <w:contextualSpacing/>
    </w:pPr>
  </w:style>
  <w:style w:type="paragraph" w:styleId="En-tte">
    <w:name w:val="header"/>
    <w:basedOn w:val="Normal"/>
    <w:link w:val="En-tteCar"/>
    <w:uiPriority w:val="99"/>
    <w:unhideWhenUsed/>
    <w:rsid w:val="00B518F7"/>
    <w:pPr>
      <w:tabs>
        <w:tab w:val="center" w:pos="4536"/>
        <w:tab w:val="right" w:pos="9072"/>
      </w:tabs>
      <w:spacing w:after="0" w:line="240" w:lineRule="auto"/>
    </w:pPr>
  </w:style>
  <w:style w:type="character" w:customStyle="1" w:styleId="En-tteCar">
    <w:name w:val="En-tête Car"/>
    <w:basedOn w:val="Policepardfaut"/>
    <w:link w:val="En-tte"/>
    <w:uiPriority w:val="99"/>
    <w:rsid w:val="00B518F7"/>
  </w:style>
  <w:style w:type="paragraph" w:styleId="Pieddepage">
    <w:name w:val="footer"/>
    <w:basedOn w:val="Normal"/>
    <w:link w:val="PieddepageCar"/>
    <w:uiPriority w:val="99"/>
    <w:unhideWhenUsed/>
    <w:rsid w:val="00B518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1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6</Pages>
  <Words>1129</Words>
  <Characters>6213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29</cp:revision>
  <dcterms:created xsi:type="dcterms:W3CDTF">2020-04-13T10:18:00Z</dcterms:created>
  <dcterms:modified xsi:type="dcterms:W3CDTF">2020-04-17T14:16:00Z</dcterms:modified>
</cp:coreProperties>
</file>