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ED" w:rsidRDefault="002F5642" w:rsidP="002F5642">
      <w:pPr>
        <w:bidi/>
        <w:jc w:val="center"/>
        <w:rPr>
          <w:color w:val="0070C0"/>
          <w:sz w:val="72"/>
          <w:szCs w:val="72"/>
          <w:rtl/>
          <w:lang w:bidi="ar-DZ"/>
        </w:rPr>
      </w:pPr>
      <w:proofErr w:type="gramStart"/>
      <w:r>
        <w:rPr>
          <w:rFonts w:hint="cs"/>
          <w:color w:val="0070C0"/>
          <w:sz w:val="72"/>
          <w:szCs w:val="72"/>
          <w:rtl/>
          <w:lang w:bidi="ar-DZ"/>
        </w:rPr>
        <w:t>النقد</w:t>
      </w:r>
      <w:proofErr w:type="gramEnd"/>
      <w:r>
        <w:rPr>
          <w:rFonts w:hint="cs"/>
          <w:color w:val="0070C0"/>
          <w:sz w:val="72"/>
          <w:szCs w:val="72"/>
          <w:rtl/>
          <w:lang w:bidi="ar-DZ"/>
        </w:rPr>
        <w:t xml:space="preserve"> الثقافي</w:t>
      </w:r>
    </w:p>
    <w:p w:rsidR="002F5642" w:rsidRDefault="002F5642" w:rsidP="002F5642">
      <w:pPr>
        <w:bidi/>
        <w:jc w:val="center"/>
        <w:rPr>
          <w:color w:val="943634" w:themeColor="accent2" w:themeShade="BF"/>
          <w:sz w:val="72"/>
          <w:szCs w:val="72"/>
          <w:rtl/>
          <w:lang w:bidi="ar-DZ"/>
        </w:rPr>
      </w:pPr>
      <w:r>
        <w:rPr>
          <w:rFonts w:hint="cs"/>
          <w:color w:val="943634" w:themeColor="accent2" w:themeShade="BF"/>
          <w:sz w:val="72"/>
          <w:szCs w:val="72"/>
          <w:rtl/>
          <w:lang w:bidi="ar-DZ"/>
        </w:rPr>
        <w:t>السداسي السادس تخصص نقد و مناهج</w:t>
      </w:r>
    </w:p>
    <w:p w:rsidR="002F5642" w:rsidRDefault="002F5642" w:rsidP="002F5642">
      <w:pPr>
        <w:bidi/>
        <w:jc w:val="center"/>
        <w:rPr>
          <w:rFonts w:hint="cs"/>
          <w:color w:val="262626" w:themeColor="text1" w:themeTint="D9"/>
          <w:sz w:val="72"/>
          <w:szCs w:val="72"/>
          <w:rtl/>
          <w:lang w:bidi="ar-DZ"/>
        </w:rPr>
      </w:pPr>
      <w:r>
        <w:rPr>
          <w:rFonts w:hint="cs"/>
          <w:color w:val="262626" w:themeColor="text1" w:themeTint="D9"/>
          <w:sz w:val="72"/>
          <w:szCs w:val="72"/>
          <w:rtl/>
          <w:lang w:bidi="ar-DZ"/>
        </w:rPr>
        <w:t xml:space="preserve">المحاضرة الاولى </w:t>
      </w:r>
      <w:r>
        <w:rPr>
          <w:color w:val="262626" w:themeColor="text1" w:themeTint="D9"/>
          <w:sz w:val="72"/>
          <w:szCs w:val="72"/>
          <w:lang w:bidi="ar-DZ"/>
        </w:rPr>
        <w:t>)</w:t>
      </w:r>
      <w:r>
        <w:rPr>
          <w:rFonts w:hint="cs"/>
          <w:color w:val="262626" w:themeColor="text1" w:themeTint="D9"/>
          <w:sz w:val="72"/>
          <w:szCs w:val="72"/>
          <w:rtl/>
          <w:lang w:bidi="ar-DZ"/>
        </w:rPr>
        <w:t>الخامسة</w:t>
      </w:r>
      <w:r>
        <w:rPr>
          <w:color w:val="262626" w:themeColor="text1" w:themeTint="D9"/>
          <w:sz w:val="72"/>
          <w:szCs w:val="72"/>
          <w:lang w:bidi="ar-DZ"/>
        </w:rPr>
        <w:t>(</w:t>
      </w:r>
    </w:p>
    <w:p w:rsidR="00FF6E96" w:rsidRDefault="00FF6E96" w:rsidP="00FF6E96">
      <w:pPr>
        <w:bidi/>
        <w:jc w:val="center"/>
        <w:rPr>
          <w:color w:val="262626" w:themeColor="text1" w:themeTint="D9"/>
          <w:sz w:val="72"/>
          <w:szCs w:val="72"/>
          <w:lang w:bidi="ar-DZ"/>
        </w:rPr>
      </w:pPr>
      <w:r>
        <w:rPr>
          <w:rFonts w:hint="cs"/>
          <w:color w:val="262626" w:themeColor="text1" w:themeTint="D9"/>
          <w:sz w:val="72"/>
          <w:szCs w:val="72"/>
          <w:rtl/>
          <w:lang w:bidi="ar-DZ"/>
        </w:rPr>
        <w:t>أ.د بن اعمر محمد</w:t>
      </w:r>
    </w:p>
    <w:p w:rsidR="002F5642" w:rsidRDefault="002F5642" w:rsidP="002F5642">
      <w:pPr>
        <w:bidi/>
        <w:jc w:val="center"/>
        <w:rPr>
          <w:color w:val="215868" w:themeColor="accent5" w:themeShade="80"/>
          <w:sz w:val="72"/>
          <w:szCs w:val="72"/>
          <w:rtl/>
          <w:lang w:bidi="ar-DZ"/>
        </w:rPr>
      </w:pPr>
      <w:r>
        <w:rPr>
          <w:rFonts w:hint="cs"/>
          <w:color w:val="215868" w:themeColor="accent5" w:themeShade="80"/>
          <w:sz w:val="72"/>
          <w:szCs w:val="72"/>
          <w:rtl/>
          <w:lang w:bidi="ar-DZ"/>
        </w:rPr>
        <w:t xml:space="preserve">التعريف بعبد الله </w:t>
      </w:r>
      <w:proofErr w:type="spellStart"/>
      <w:r>
        <w:rPr>
          <w:rFonts w:hint="cs"/>
          <w:color w:val="215868" w:themeColor="accent5" w:themeShade="80"/>
          <w:sz w:val="72"/>
          <w:szCs w:val="72"/>
          <w:rtl/>
          <w:lang w:bidi="ar-DZ"/>
        </w:rPr>
        <w:t>الغذامي</w:t>
      </w:r>
      <w:proofErr w:type="spellEnd"/>
    </w:p>
    <w:p w:rsidR="002F5642" w:rsidRDefault="002F5642" w:rsidP="002F5642">
      <w:pPr>
        <w:bidi/>
        <w:jc w:val="center"/>
        <w:rPr>
          <w:color w:val="215868" w:themeColor="accent5" w:themeShade="80"/>
          <w:sz w:val="72"/>
          <w:szCs w:val="72"/>
          <w:rtl/>
          <w:lang w:bidi="ar-DZ"/>
        </w:rPr>
      </w:pPr>
    </w:p>
    <w:p w:rsidR="002F5642" w:rsidRDefault="002F5642" w:rsidP="002F5642">
      <w:pPr>
        <w:bidi/>
        <w:jc w:val="center"/>
        <w:rPr>
          <w:color w:val="215868" w:themeColor="accent5" w:themeShade="80"/>
          <w:sz w:val="72"/>
          <w:szCs w:val="72"/>
          <w:rtl/>
          <w:lang w:bidi="ar-DZ"/>
        </w:rPr>
      </w:pPr>
    </w:p>
    <w:p w:rsidR="002F5642" w:rsidRDefault="002F5642" w:rsidP="002F5642">
      <w:pPr>
        <w:bidi/>
        <w:jc w:val="center"/>
        <w:rPr>
          <w:color w:val="215868" w:themeColor="accent5" w:themeShade="80"/>
          <w:sz w:val="72"/>
          <w:szCs w:val="72"/>
          <w:rtl/>
          <w:lang w:bidi="ar-DZ"/>
        </w:rPr>
      </w:pPr>
    </w:p>
    <w:p w:rsidR="002F5642" w:rsidRDefault="002F5642" w:rsidP="002F5642">
      <w:pPr>
        <w:bidi/>
        <w:jc w:val="center"/>
        <w:rPr>
          <w:color w:val="215868" w:themeColor="accent5" w:themeShade="80"/>
          <w:sz w:val="72"/>
          <w:szCs w:val="72"/>
          <w:rtl/>
          <w:lang w:bidi="ar-DZ"/>
        </w:rPr>
      </w:pPr>
    </w:p>
    <w:p w:rsidR="002F5642" w:rsidRDefault="002F5642" w:rsidP="002F5642">
      <w:pPr>
        <w:bidi/>
        <w:jc w:val="center"/>
        <w:rPr>
          <w:color w:val="215868" w:themeColor="accent5" w:themeShade="80"/>
          <w:sz w:val="72"/>
          <w:szCs w:val="72"/>
          <w:rtl/>
          <w:lang w:bidi="ar-DZ"/>
        </w:rPr>
      </w:pPr>
    </w:p>
    <w:p w:rsidR="002F5642" w:rsidRDefault="002F5642" w:rsidP="002F5642">
      <w:pPr>
        <w:bidi/>
        <w:jc w:val="center"/>
        <w:rPr>
          <w:color w:val="215868" w:themeColor="accent5" w:themeShade="80"/>
          <w:sz w:val="72"/>
          <w:szCs w:val="72"/>
          <w:rtl/>
          <w:lang w:bidi="ar-DZ"/>
        </w:rPr>
      </w:pPr>
    </w:p>
    <w:p w:rsidR="002F5642" w:rsidRDefault="002F5642" w:rsidP="002F5642">
      <w:pPr>
        <w:bidi/>
        <w:jc w:val="center"/>
        <w:rPr>
          <w:color w:val="215868" w:themeColor="accent5" w:themeShade="80"/>
          <w:sz w:val="72"/>
          <w:szCs w:val="72"/>
          <w:rtl/>
          <w:lang w:bidi="ar-DZ"/>
        </w:rPr>
      </w:pPr>
    </w:p>
    <w:p w:rsidR="002F5642" w:rsidRDefault="002F5642" w:rsidP="002F5642">
      <w:pPr>
        <w:bidi/>
        <w:jc w:val="center"/>
        <w:rPr>
          <w:color w:val="215868" w:themeColor="accent5" w:themeShade="80"/>
          <w:sz w:val="72"/>
          <w:szCs w:val="72"/>
          <w:rtl/>
          <w:lang w:bidi="ar-DZ"/>
        </w:rPr>
      </w:pPr>
    </w:p>
    <w:p w:rsidR="002F5642" w:rsidRPr="002F5642" w:rsidRDefault="002F5642" w:rsidP="002F5642">
      <w:pPr>
        <w:bidi/>
        <w:spacing w:before="100" w:beforeAutospacing="1" w:after="100" w:afterAutospacing="1" w:line="240" w:lineRule="auto"/>
        <w:outlineLvl w:val="2"/>
        <w:rPr>
          <w:rFonts w:ascii="Times New Roman" w:eastAsia="Times New Roman" w:hAnsi="Times New Roman" w:cs="Times New Roman"/>
          <w:b/>
          <w:bCs/>
          <w:color w:val="548DD4" w:themeColor="text2" w:themeTint="99"/>
          <w:sz w:val="56"/>
          <w:szCs w:val="56"/>
          <w:lang w:eastAsia="fr-FR"/>
        </w:rPr>
      </w:pPr>
      <w:r w:rsidRPr="002F5642">
        <w:rPr>
          <w:rFonts w:ascii="Times New Roman" w:eastAsia="Times New Roman" w:hAnsi="Times New Roman" w:cs="Times New Roman" w:hint="cs"/>
          <w:b/>
          <w:bCs/>
          <w:color w:val="548DD4" w:themeColor="text2" w:themeTint="99"/>
          <w:sz w:val="56"/>
          <w:szCs w:val="56"/>
          <w:rtl/>
          <w:lang w:eastAsia="fr-FR"/>
        </w:rPr>
        <w:t xml:space="preserve">نبذة عن عبد الله </w:t>
      </w:r>
      <w:proofErr w:type="spellStart"/>
      <w:r w:rsidRPr="002F5642">
        <w:rPr>
          <w:rFonts w:ascii="Times New Roman" w:eastAsia="Times New Roman" w:hAnsi="Times New Roman" w:cs="Times New Roman" w:hint="cs"/>
          <w:b/>
          <w:bCs/>
          <w:color w:val="548DD4" w:themeColor="text2" w:themeTint="99"/>
          <w:sz w:val="56"/>
          <w:szCs w:val="56"/>
          <w:rtl/>
          <w:lang w:eastAsia="fr-FR"/>
        </w:rPr>
        <w:t>الغذامي</w:t>
      </w:r>
      <w:proofErr w:type="spellEnd"/>
    </w:p>
    <w:p w:rsidR="002F5642" w:rsidRPr="002F5642" w:rsidRDefault="002F5642" w:rsidP="002F5642">
      <w:pPr>
        <w:bidi/>
        <w:spacing w:before="100" w:beforeAutospacing="1" w:after="100" w:afterAutospacing="1" w:line="240" w:lineRule="auto"/>
        <w:rPr>
          <w:rFonts w:ascii="Times New Roman" w:eastAsia="Times New Roman" w:hAnsi="Times New Roman" w:cs="Times New Roman"/>
          <w:sz w:val="56"/>
          <w:szCs w:val="56"/>
          <w:rtl/>
          <w:lang w:eastAsia="fr-FR"/>
        </w:rPr>
      </w:pPr>
      <w:r w:rsidRPr="002F5642">
        <w:rPr>
          <w:rFonts w:ascii="Times New Roman" w:eastAsia="Times New Roman" w:hAnsi="Times New Roman" w:cs="Times New Roman" w:hint="cs"/>
          <w:sz w:val="56"/>
          <w:szCs w:val="56"/>
          <w:rtl/>
          <w:lang w:eastAsia="fr-FR"/>
        </w:rPr>
        <w:t xml:space="preserve">عبد الله </w:t>
      </w:r>
      <w:proofErr w:type="spellStart"/>
      <w:r w:rsidRPr="002F5642">
        <w:rPr>
          <w:rFonts w:ascii="Times New Roman" w:eastAsia="Times New Roman" w:hAnsi="Times New Roman" w:cs="Times New Roman" w:hint="cs"/>
          <w:sz w:val="56"/>
          <w:szCs w:val="56"/>
          <w:rtl/>
          <w:lang w:eastAsia="fr-FR"/>
        </w:rPr>
        <w:t>الغذامي</w:t>
      </w:r>
      <w:proofErr w:type="spellEnd"/>
      <w:r w:rsidRPr="002F5642">
        <w:rPr>
          <w:rFonts w:ascii="Times New Roman" w:eastAsia="Times New Roman" w:hAnsi="Times New Roman" w:cs="Times New Roman" w:hint="cs"/>
          <w:sz w:val="56"/>
          <w:szCs w:val="56"/>
          <w:rtl/>
          <w:lang w:eastAsia="fr-FR"/>
        </w:rPr>
        <w:t xml:space="preserve"> هو كاتب وأكاديمي وناقد سعودي، له العديد من المؤلفات كما أنه نال العديد من الجوائز، بالإضافة إلى ذلك فهو أستاذ النقد والنظرية في قسم اللغة العربية في كلية الآداب في جامعة الملك سعود،</w:t>
      </w:r>
    </w:p>
    <w:p w:rsidR="002F5642" w:rsidRDefault="002F5642" w:rsidP="004A5E6C">
      <w:pPr>
        <w:bidi/>
        <w:spacing w:before="100" w:beforeAutospacing="1" w:after="100" w:afterAutospacing="1" w:line="240" w:lineRule="auto"/>
        <w:rPr>
          <w:rFonts w:ascii="Times New Roman" w:eastAsia="Times New Roman" w:hAnsi="Times New Roman" w:cs="Times New Roman"/>
          <w:sz w:val="56"/>
          <w:szCs w:val="56"/>
          <w:rtl/>
          <w:lang w:eastAsia="fr-FR"/>
        </w:rPr>
      </w:pPr>
      <w:proofErr w:type="spellStart"/>
      <w:r w:rsidRPr="002F5642">
        <w:rPr>
          <w:rFonts w:ascii="Times New Roman" w:eastAsia="Times New Roman" w:hAnsi="Times New Roman" w:cs="Times New Roman" w:hint="cs"/>
          <w:sz w:val="56"/>
          <w:szCs w:val="56"/>
          <w:rtl/>
          <w:lang w:eastAsia="fr-FR"/>
        </w:rPr>
        <w:t>الغذامي</w:t>
      </w:r>
      <w:proofErr w:type="spellEnd"/>
      <w:r w:rsidRPr="002F5642">
        <w:rPr>
          <w:rFonts w:ascii="Times New Roman" w:eastAsia="Times New Roman" w:hAnsi="Times New Roman" w:cs="Times New Roman" w:hint="cs"/>
          <w:sz w:val="56"/>
          <w:szCs w:val="56"/>
          <w:rtl/>
          <w:lang w:eastAsia="fr-FR"/>
        </w:rPr>
        <w:t xml:space="preserve"> صاحب مشروع في النقد الثقافي آخر حول المرأة واللغة، له مقال نقدي بشكل دوري في صحيفة الرياض منذ ثمانينات القرن العشرين. </w:t>
      </w:r>
    </w:p>
    <w:p w:rsidR="002F5642" w:rsidRPr="002F5642" w:rsidRDefault="002F5642" w:rsidP="002F5642">
      <w:pPr>
        <w:pStyle w:val="Titre3"/>
        <w:bidi/>
        <w:rPr>
          <w:color w:val="548DD4" w:themeColor="text2" w:themeTint="99"/>
          <w:sz w:val="56"/>
          <w:szCs w:val="56"/>
        </w:rPr>
      </w:pPr>
      <w:r w:rsidRPr="002F5642">
        <w:rPr>
          <w:rFonts w:hint="cs"/>
          <w:color w:val="548DD4" w:themeColor="text2" w:themeTint="99"/>
          <w:sz w:val="56"/>
          <w:szCs w:val="56"/>
          <w:rtl/>
        </w:rPr>
        <w:t xml:space="preserve">بدايات عبد الله </w:t>
      </w:r>
      <w:proofErr w:type="spellStart"/>
      <w:r w:rsidRPr="002F5642">
        <w:rPr>
          <w:rFonts w:hint="cs"/>
          <w:color w:val="548DD4" w:themeColor="text2" w:themeTint="99"/>
          <w:sz w:val="56"/>
          <w:szCs w:val="56"/>
          <w:rtl/>
        </w:rPr>
        <w:t>الغذامي</w:t>
      </w:r>
      <w:proofErr w:type="spellEnd"/>
    </w:p>
    <w:p w:rsidR="002F5642" w:rsidRPr="002F5642" w:rsidRDefault="002F5642" w:rsidP="002F5642">
      <w:pPr>
        <w:pStyle w:val="NormalWeb"/>
        <w:bidi/>
        <w:rPr>
          <w:sz w:val="56"/>
          <w:szCs w:val="56"/>
          <w:rtl/>
        </w:rPr>
      </w:pPr>
      <w:r w:rsidRPr="002F5642">
        <w:rPr>
          <w:rFonts w:hint="cs"/>
          <w:sz w:val="56"/>
          <w:szCs w:val="56"/>
          <w:rtl/>
        </w:rPr>
        <w:t xml:space="preserve">ولد عبد الله محمد </w:t>
      </w:r>
      <w:proofErr w:type="spellStart"/>
      <w:r w:rsidRPr="002F5642">
        <w:rPr>
          <w:rFonts w:hint="cs"/>
          <w:sz w:val="56"/>
          <w:szCs w:val="56"/>
          <w:rtl/>
        </w:rPr>
        <w:t>عبدالله</w:t>
      </w:r>
      <w:proofErr w:type="spellEnd"/>
      <w:r w:rsidRPr="002F5642">
        <w:rPr>
          <w:rFonts w:hint="cs"/>
          <w:sz w:val="56"/>
          <w:szCs w:val="56"/>
          <w:rtl/>
        </w:rPr>
        <w:t xml:space="preserve"> </w:t>
      </w:r>
      <w:proofErr w:type="spellStart"/>
      <w:r w:rsidRPr="002F5642">
        <w:rPr>
          <w:rFonts w:hint="cs"/>
          <w:sz w:val="56"/>
          <w:szCs w:val="56"/>
          <w:rtl/>
        </w:rPr>
        <w:t>الغذامي</w:t>
      </w:r>
      <w:proofErr w:type="spellEnd"/>
      <w:r w:rsidRPr="002F5642">
        <w:rPr>
          <w:rFonts w:hint="cs"/>
          <w:sz w:val="56"/>
          <w:szCs w:val="56"/>
          <w:rtl/>
        </w:rPr>
        <w:t xml:space="preserve"> في مدينة </w:t>
      </w:r>
      <w:proofErr w:type="spellStart"/>
      <w:r w:rsidRPr="002F5642">
        <w:rPr>
          <w:rFonts w:hint="cs"/>
          <w:sz w:val="56"/>
          <w:szCs w:val="56"/>
          <w:rtl/>
        </w:rPr>
        <w:t>عنيزة</w:t>
      </w:r>
      <w:proofErr w:type="spellEnd"/>
      <w:r w:rsidRPr="002F5642">
        <w:rPr>
          <w:rFonts w:hint="cs"/>
          <w:sz w:val="56"/>
          <w:szCs w:val="56"/>
          <w:rtl/>
        </w:rPr>
        <w:t xml:space="preserve"> في منطقة </w:t>
      </w:r>
      <w:proofErr w:type="spellStart"/>
      <w:r w:rsidRPr="002F5642">
        <w:rPr>
          <w:rFonts w:hint="cs"/>
          <w:sz w:val="56"/>
          <w:szCs w:val="56"/>
          <w:rtl/>
        </w:rPr>
        <w:t>القصيم</w:t>
      </w:r>
      <w:proofErr w:type="spellEnd"/>
      <w:r w:rsidRPr="002F5642">
        <w:rPr>
          <w:rFonts w:hint="cs"/>
          <w:sz w:val="56"/>
          <w:szCs w:val="56"/>
          <w:rtl/>
        </w:rPr>
        <w:t xml:space="preserve"> في المملكة العربية السعودية في 15 فبراير 1946،</w:t>
      </w:r>
    </w:p>
    <w:p w:rsidR="002F5642" w:rsidRPr="002F5642" w:rsidRDefault="002F5642" w:rsidP="002F5642">
      <w:pPr>
        <w:pStyle w:val="NormalWeb"/>
        <w:bidi/>
        <w:rPr>
          <w:sz w:val="56"/>
          <w:szCs w:val="56"/>
          <w:rtl/>
        </w:rPr>
      </w:pPr>
      <w:r w:rsidRPr="002F5642">
        <w:rPr>
          <w:rFonts w:hint="cs"/>
          <w:sz w:val="56"/>
          <w:szCs w:val="56"/>
          <w:rtl/>
        </w:rPr>
        <w:t xml:space="preserve">نشأ وترعرع فيها وتعلم في مدارسها، نال شهادة الثانوية العامة من المعهد العلمي في </w:t>
      </w:r>
      <w:proofErr w:type="spellStart"/>
      <w:r w:rsidRPr="002F5642">
        <w:rPr>
          <w:rFonts w:hint="cs"/>
          <w:sz w:val="56"/>
          <w:szCs w:val="56"/>
          <w:rtl/>
        </w:rPr>
        <w:t>عنيزة</w:t>
      </w:r>
      <w:proofErr w:type="spellEnd"/>
      <w:r w:rsidRPr="002F5642">
        <w:rPr>
          <w:rFonts w:hint="cs"/>
          <w:sz w:val="56"/>
          <w:szCs w:val="56"/>
          <w:rtl/>
        </w:rPr>
        <w:t xml:space="preserve"> وذلك عام 1965،</w:t>
      </w:r>
    </w:p>
    <w:p w:rsidR="002F5642" w:rsidRPr="002F5642" w:rsidRDefault="002F5642" w:rsidP="002F5642">
      <w:pPr>
        <w:pStyle w:val="NormalWeb"/>
        <w:bidi/>
        <w:rPr>
          <w:sz w:val="56"/>
          <w:szCs w:val="56"/>
          <w:rtl/>
        </w:rPr>
      </w:pPr>
      <w:r w:rsidRPr="002F5642">
        <w:rPr>
          <w:rFonts w:hint="cs"/>
          <w:sz w:val="56"/>
          <w:szCs w:val="56"/>
          <w:rtl/>
        </w:rPr>
        <w:lastRenderedPageBreak/>
        <w:t xml:space="preserve">ومن ثم التحق في جامعة الإمام محمد بن سعود في الرياض في كلية الآداب قسم اللغة العربية، ونال درجة البكالوريوس في اللغة العربية وذلك عام 1969، ومن ثم نال درجة الدكتوراه من جامعة </w:t>
      </w:r>
      <w:proofErr w:type="spellStart"/>
      <w:r w:rsidRPr="002F5642">
        <w:rPr>
          <w:rFonts w:hint="cs"/>
          <w:sz w:val="56"/>
          <w:szCs w:val="56"/>
          <w:rtl/>
        </w:rPr>
        <w:t>إكستر</w:t>
      </w:r>
      <w:proofErr w:type="spellEnd"/>
      <w:r w:rsidRPr="002F5642">
        <w:rPr>
          <w:rFonts w:hint="cs"/>
          <w:sz w:val="56"/>
          <w:szCs w:val="56"/>
          <w:rtl/>
        </w:rPr>
        <w:t xml:space="preserve"> في إنكلترا.</w:t>
      </w:r>
    </w:p>
    <w:p w:rsidR="002F5642" w:rsidRPr="002F5642" w:rsidRDefault="002F5642" w:rsidP="002F5642">
      <w:pPr>
        <w:pStyle w:val="Titre3"/>
        <w:bidi/>
        <w:rPr>
          <w:color w:val="548DD4" w:themeColor="text2" w:themeTint="99"/>
          <w:sz w:val="56"/>
          <w:szCs w:val="56"/>
          <w:rtl/>
        </w:rPr>
      </w:pPr>
      <w:r w:rsidRPr="002F5642">
        <w:rPr>
          <w:rFonts w:hint="cs"/>
          <w:color w:val="548DD4" w:themeColor="text2" w:themeTint="99"/>
          <w:sz w:val="56"/>
          <w:szCs w:val="56"/>
          <w:rtl/>
        </w:rPr>
        <w:t xml:space="preserve">إنجازات عبد الله </w:t>
      </w:r>
      <w:proofErr w:type="spellStart"/>
      <w:r w:rsidRPr="002F5642">
        <w:rPr>
          <w:rFonts w:hint="cs"/>
          <w:color w:val="548DD4" w:themeColor="text2" w:themeTint="99"/>
          <w:sz w:val="56"/>
          <w:szCs w:val="56"/>
          <w:rtl/>
        </w:rPr>
        <w:t>الغذامي</w:t>
      </w:r>
      <w:proofErr w:type="spellEnd"/>
    </w:p>
    <w:p w:rsidR="000B1E75" w:rsidRPr="000B1E75" w:rsidRDefault="002F5642" w:rsidP="000B1E75">
      <w:pPr>
        <w:pStyle w:val="NormalWeb"/>
        <w:bidi/>
        <w:rPr>
          <w:sz w:val="56"/>
          <w:szCs w:val="56"/>
        </w:rPr>
      </w:pPr>
      <w:r w:rsidRPr="002F5642">
        <w:rPr>
          <w:rFonts w:hint="cs"/>
          <w:sz w:val="56"/>
          <w:szCs w:val="56"/>
          <w:rtl/>
        </w:rPr>
        <w:t xml:space="preserve">يمتلك </w:t>
      </w:r>
      <w:proofErr w:type="spellStart"/>
      <w:r w:rsidRPr="002F5642">
        <w:rPr>
          <w:rFonts w:hint="cs"/>
          <w:sz w:val="56"/>
          <w:szCs w:val="56"/>
          <w:rtl/>
        </w:rPr>
        <w:t>الغذامي</w:t>
      </w:r>
      <w:proofErr w:type="spellEnd"/>
      <w:r w:rsidRPr="002F5642">
        <w:rPr>
          <w:rFonts w:hint="cs"/>
          <w:sz w:val="56"/>
          <w:szCs w:val="56"/>
          <w:rtl/>
        </w:rPr>
        <w:t xml:space="preserve"> ثقافة واسعة وخبرة كبيرة خاصة في مجال النقد والأدب، فقد ألف العديد من المؤلفات والكتب ففي عام 1985 صدر له كتاب الخطيئة والتكفير من البنيوية إلى التشريحية، والكتاب يعتبر دراسة في خصائص شعر حمزة شحاتة الألسنية،</w:t>
      </w:r>
      <w:r w:rsidR="000B1E75" w:rsidRPr="000B1E75">
        <w:rPr>
          <w:rFonts w:hint="cs"/>
          <w:sz w:val="56"/>
          <w:szCs w:val="56"/>
          <w:rtl/>
        </w:rPr>
        <w:t>بعد أربعة أعوام طبع الكتاب طبعة ثانية عن دار الصباح في الكويت، وفي عام 1993، طبع الكتاب طبعة ثالثة في القاهرة، وفي عام 1997، طبع رابع طبعة من قبل الهيئة العامة المصرية للكتاب.</w:t>
      </w:r>
    </w:p>
    <w:p w:rsidR="000B1E75" w:rsidRPr="000B1E75" w:rsidRDefault="000B1E75" w:rsidP="000B1E75">
      <w:pPr>
        <w:bidi/>
        <w:spacing w:before="100" w:beforeAutospacing="1" w:after="100" w:afterAutospacing="1" w:line="240" w:lineRule="auto"/>
        <w:rPr>
          <w:rFonts w:ascii="Times New Roman" w:eastAsia="Times New Roman" w:hAnsi="Times New Roman" w:cs="Times New Roman"/>
          <w:sz w:val="56"/>
          <w:szCs w:val="56"/>
          <w:rtl/>
          <w:lang w:eastAsia="fr-FR"/>
        </w:rPr>
      </w:pPr>
      <w:r w:rsidRPr="000B1E75">
        <w:rPr>
          <w:rFonts w:ascii="Times New Roman" w:eastAsia="Times New Roman" w:hAnsi="Times New Roman" w:cs="Times New Roman" w:hint="cs"/>
          <w:sz w:val="56"/>
          <w:szCs w:val="56"/>
          <w:rtl/>
          <w:lang w:eastAsia="fr-FR"/>
        </w:rPr>
        <w:t xml:space="preserve">في عام </w:t>
      </w:r>
      <w:proofErr w:type="spellStart"/>
      <w:r w:rsidRPr="000B1E75">
        <w:rPr>
          <w:rFonts w:ascii="Times New Roman" w:eastAsia="Times New Roman" w:hAnsi="Times New Roman" w:cs="Times New Roman" w:hint="cs"/>
          <w:sz w:val="56"/>
          <w:szCs w:val="56"/>
          <w:rtl/>
          <w:lang w:eastAsia="fr-FR"/>
        </w:rPr>
        <w:t>1987،</w:t>
      </w:r>
      <w:proofErr w:type="spellEnd"/>
      <w:r w:rsidRPr="000B1E75">
        <w:rPr>
          <w:rFonts w:ascii="Times New Roman" w:eastAsia="Times New Roman" w:hAnsi="Times New Roman" w:cs="Times New Roman" w:hint="cs"/>
          <w:sz w:val="56"/>
          <w:szCs w:val="56"/>
          <w:rtl/>
          <w:lang w:eastAsia="fr-FR"/>
        </w:rPr>
        <w:t xml:space="preserve"> صدر </w:t>
      </w:r>
      <w:proofErr w:type="spellStart"/>
      <w:r w:rsidRPr="000B1E75">
        <w:rPr>
          <w:rFonts w:ascii="Times New Roman" w:eastAsia="Times New Roman" w:hAnsi="Times New Roman" w:cs="Times New Roman" w:hint="cs"/>
          <w:sz w:val="56"/>
          <w:szCs w:val="56"/>
          <w:rtl/>
          <w:lang w:eastAsia="fr-FR"/>
        </w:rPr>
        <w:t>للغذامي</w:t>
      </w:r>
      <w:proofErr w:type="spellEnd"/>
      <w:r w:rsidRPr="000B1E75">
        <w:rPr>
          <w:rFonts w:ascii="Times New Roman" w:eastAsia="Times New Roman" w:hAnsi="Times New Roman" w:cs="Times New Roman" w:hint="cs"/>
          <w:sz w:val="56"/>
          <w:szCs w:val="56"/>
          <w:rtl/>
          <w:lang w:eastAsia="fr-FR"/>
        </w:rPr>
        <w:t xml:space="preserve"> عن دار الطليعة في بيروت كتاب تشريح النص، مقاربات تشريحية لنصوص شعرية معاصرة،في نفس العام صدر له كتاب الصوت القديم الجديد، بحث في الجذور العربية لموسيقى الشعر الحديث وصدر عن الهيئة </w:t>
      </w:r>
      <w:r w:rsidRPr="000B1E75">
        <w:rPr>
          <w:rFonts w:ascii="Times New Roman" w:eastAsia="Times New Roman" w:hAnsi="Times New Roman" w:cs="Times New Roman" w:hint="cs"/>
          <w:sz w:val="56"/>
          <w:szCs w:val="56"/>
          <w:rtl/>
          <w:lang w:eastAsia="fr-FR"/>
        </w:rPr>
        <w:lastRenderedPageBreak/>
        <w:t>المصرية العامة للكتاب في القاهرة، وطُبع الكتاب طبعة ثانية عن دار الأرض في الرياض،وفي عام 1999 طبع طبعة ثالثة من قبل مؤسسة اليمامة الصحفية.</w:t>
      </w:r>
    </w:p>
    <w:p w:rsidR="000B1E75" w:rsidRPr="000B1E75" w:rsidRDefault="000B1E75" w:rsidP="000B1E75">
      <w:pPr>
        <w:bidi/>
        <w:spacing w:before="100" w:beforeAutospacing="1" w:after="100" w:afterAutospacing="1" w:line="240" w:lineRule="auto"/>
        <w:rPr>
          <w:rFonts w:ascii="Times New Roman" w:eastAsia="Times New Roman" w:hAnsi="Times New Roman" w:cs="Times New Roman"/>
          <w:sz w:val="56"/>
          <w:szCs w:val="56"/>
          <w:rtl/>
          <w:lang w:eastAsia="fr-FR"/>
        </w:rPr>
      </w:pPr>
      <w:r w:rsidRPr="000B1E75">
        <w:rPr>
          <w:rFonts w:ascii="Times New Roman" w:eastAsia="Times New Roman" w:hAnsi="Times New Roman" w:cs="Times New Roman" w:hint="cs"/>
          <w:sz w:val="56"/>
          <w:szCs w:val="56"/>
          <w:rtl/>
          <w:lang w:eastAsia="fr-FR"/>
        </w:rPr>
        <w:t xml:space="preserve">وفي عام 1987، طبع كتاب الموقف من الحداثة من قبل دار البلاد في جدة، وفي عام 1992، طبع طبعة ثانية من قبل دار الرياض،وفي عام 1991، صدر له عن دار الآداب في بيروت كتاب تحت عنوان الكتابة ضد الكتابة، كما صدر له كل من العناوين التالية، ثقافة الأسئلة: مقالات في النقد والنظرية وكتاب القصيدة والنص المضاد وكتاب رحلة إلى جمهورية النظرية: مقاربات لقراءة وجه أمريكا </w:t>
      </w:r>
      <w:proofErr w:type="spellStart"/>
      <w:r w:rsidRPr="000B1E75">
        <w:rPr>
          <w:rFonts w:ascii="Times New Roman" w:eastAsia="Times New Roman" w:hAnsi="Times New Roman" w:cs="Times New Roman" w:hint="cs"/>
          <w:sz w:val="56"/>
          <w:szCs w:val="56"/>
          <w:rtl/>
          <w:lang w:eastAsia="fr-FR"/>
        </w:rPr>
        <w:t>الثقافي،</w:t>
      </w:r>
      <w:proofErr w:type="spellEnd"/>
      <w:r w:rsidRPr="000B1E75">
        <w:rPr>
          <w:rFonts w:ascii="Times New Roman" w:eastAsia="Times New Roman" w:hAnsi="Times New Roman" w:cs="Times New Roman" w:hint="cs"/>
          <w:sz w:val="56"/>
          <w:szCs w:val="56"/>
          <w:rtl/>
          <w:lang w:eastAsia="fr-FR"/>
        </w:rPr>
        <w:t xml:space="preserve"> وكتاب </w:t>
      </w:r>
      <w:proofErr w:type="spellStart"/>
      <w:r w:rsidRPr="000B1E75">
        <w:rPr>
          <w:rFonts w:ascii="Times New Roman" w:eastAsia="Times New Roman" w:hAnsi="Times New Roman" w:cs="Times New Roman" w:hint="cs"/>
          <w:sz w:val="56"/>
          <w:szCs w:val="56"/>
          <w:rtl/>
          <w:lang w:eastAsia="fr-FR"/>
        </w:rPr>
        <w:t>المشاكلة</w:t>
      </w:r>
      <w:proofErr w:type="spellEnd"/>
      <w:r w:rsidRPr="000B1E75">
        <w:rPr>
          <w:rFonts w:ascii="Times New Roman" w:eastAsia="Times New Roman" w:hAnsi="Times New Roman" w:cs="Times New Roman" w:hint="cs"/>
          <w:sz w:val="56"/>
          <w:szCs w:val="56"/>
          <w:rtl/>
          <w:lang w:eastAsia="fr-FR"/>
        </w:rPr>
        <w:t xml:space="preserve"> </w:t>
      </w:r>
      <w:proofErr w:type="spellStart"/>
      <w:r w:rsidRPr="000B1E75">
        <w:rPr>
          <w:rFonts w:ascii="Times New Roman" w:eastAsia="Times New Roman" w:hAnsi="Times New Roman" w:cs="Times New Roman" w:hint="cs"/>
          <w:sz w:val="56"/>
          <w:szCs w:val="56"/>
          <w:rtl/>
          <w:lang w:eastAsia="fr-FR"/>
        </w:rPr>
        <w:t>والاختلاف:</w:t>
      </w:r>
      <w:proofErr w:type="spellEnd"/>
      <w:r w:rsidRPr="000B1E75">
        <w:rPr>
          <w:rFonts w:ascii="Times New Roman" w:eastAsia="Times New Roman" w:hAnsi="Times New Roman" w:cs="Times New Roman" w:hint="cs"/>
          <w:sz w:val="56"/>
          <w:szCs w:val="56"/>
          <w:rtl/>
          <w:lang w:eastAsia="fr-FR"/>
        </w:rPr>
        <w:t xml:space="preserve"> قراءة في النظرية النقدية العربية وبحث في الشبيه المختلف.</w:t>
      </w:r>
    </w:p>
    <w:p w:rsidR="000B1E75" w:rsidRDefault="000B1E75" w:rsidP="000B1E75">
      <w:pPr>
        <w:bidi/>
        <w:spacing w:before="100" w:beforeAutospacing="1" w:after="100" w:afterAutospacing="1" w:line="240" w:lineRule="auto"/>
        <w:rPr>
          <w:rFonts w:ascii="Times New Roman" w:eastAsia="Times New Roman" w:hAnsi="Times New Roman" w:cs="Times New Roman"/>
          <w:sz w:val="56"/>
          <w:szCs w:val="56"/>
          <w:rtl/>
          <w:lang w:eastAsia="fr-FR"/>
        </w:rPr>
      </w:pPr>
      <w:r w:rsidRPr="000B1E75">
        <w:rPr>
          <w:rFonts w:ascii="Times New Roman" w:eastAsia="Times New Roman" w:hAnsi="Times New Roman" w:cs="Times New Roman" w:hint="cs"/>
          <w:sz w:val="56"/>
          <w:szCs w:val="56"/>
          <w:rtl/>
          <w:lang w:eastAsia="fr-FR"/>
        </w:rPr>
        <w:t xml:space="preserve">كما صدر له أيضاً كتب أخرى في مجال الأدب والنقد فعلى سبيل </w:t>
      </w:r>
      <w:proofErr w:type="spellStart"/>
      <w:r w:rsidRPr="000B1E75">
        <w:rPr>
          <w:rFonts w:ascii="Times New Roman" w:eastAsia="Times New Roman" w:hAnsi="Times New Roman" w:cs="Times New Roman" w:hint="cs"/>
          <w:sz w:val="56"/>
          <w:szCs w:val="56"/>
          <w:rtl/>
          <w:lang w:eastAsia="fr-FR"/>
        </w:rPr>
        <w:t>المثال،</w:t>
      </w:r>
      <w:proofErr w:type="spellEnd"/>
      <w:r w:rsidRPr="000B1E75">
        <w:rPr>
          <w:rFonts w:ascii="Times New Roman" w:eastAsia="Times New Roman" w:hAnsi="Times New Roman" w:cs="Times New Roman" w:hint="cs"/>
          <w:sz w:val="56"/>
          <w:szCs w:val="56"/>
          <w:rtl/>
          <w:lang w:eastAsia="fr-FR"/>
        </w:rPr>
        <w:t xml:space="preserve"> </w:t>
      </w:r>
      <w:proofErr w:type="spellStart"/>
      <w:r w:rsidRPr="000B1E75">
        <w:rPr>
          <w:rFonts w:ascii="Times New Roman" w:eastAsia="Times New Roman" w:hAnsi="Times New Roman" w:cs="Times New Roman" w:hint="cs"/>
          <w:sz w:val="56"/>
          <w:szCs w:val="56"/>
          <w:rtl/>
          <w:lang w:eastAsia="fr-FR"/>
        </w:rPr>
        <w:t>الجهنية</w:t>
      </w:r>
      <w:proofErr w:type="spellEnd"/>
      <w:r w:rsidRPr="000B1E75">
        <w:rPr>
          <w:rFonts w:ascii="Times New Roman" w:eastAsia="Times New Roman" w:hAnsi="Times New Roman" w:cs="Times New Roman" w:hint="cs"/>
          <w:sz w:val="56"/>
          <w:szCs w:val="56"/>
          <w:rtl/>
          <w:lang w:eastAsia="fr-FR"/>
        </w:rPr>
        <w:t xml:space="preserve">: في لغة النساء وحكاياتهم في عام 2012، وكتاب نقد ثقافي أم نقد أدبي بالاشتراك مع الأديب عبد النبي </w:t>
      </w:r>
      <w:proofErr w:type="spellStart"/>
      <w:r w:rsidRPr="000B1E75">
        <w:rPr>
          <w:rFonts w:ascii="Times New Roman" w:eastAsia="Times New Roman" w:hAnsi="Times New Roman" w:cs="Times New Roman" w:hint="cs"/>
          <w:sz w:val="56"/>
          <w:szCs w:val="56"/>
          <w:rtl/>
          <w:lang w:eastAsia="fr-FR"/>
        </w:rPr>
        <w:t>اصطيف،</w:t>
      </w:r>
      <w:proofErr w:type="spellEnd"/>
      <w:r w:rsidRPr="000B1E75">
        <w:rPr>
          <w:rFonts w:ascii="Times New Roman" w:eastAsia="Times New Roman" w:hAnsi="Times New Roman" w:cs="Times New Roman" w:hint="cs"/>
          <w:sz w:val="56"/>
          <w:szCs w:val="56"/>
          <w:rtl/>
          <w:lang w:eastAsia="fr-FR"/>
        </w:rPr>
        <w:t xml:space="preserve"> وعن دار علي </w:t>
      </w:r>
      <w:proofErr w:type="spellStart"/>
      <w:r w:rsidRPr="000B1E75">
        <w:rPr>
          <w:rFonts w:ascii="Times New Roman" w:eastAsia="Times New Roman" w:hAnsi="Times New Roman" w:cs="Times New Roman" w:hint="cs"/>
          <w:sz w:val="56"/>
          <w:szCs w:val="56"/>
          <w:rtl/>
          <w:lang w:eastAsia="fr-FR"/>
        </w:rPr>
        <w:t>العمير</w:t>
      </w:r>
      <w:proofErr w:type="spellEnd"/>
      <w:r w:rsidRPr="000B1E75">
        <w:rPr>
          <w:rFonts w:ascii="Times New Roman" w:eastAsia="Times New Roman" w:hAnsi="Times New Roman" w:cs="Times New Roman" w:hint="cs"/>
          <w:sz w:val="56"/>
          <w:szCs w:val="56"/>
          <w:rtl/>
          <w:lang w:eastAsia="fr-FR"/>
        </w:rPr>
        <w:t xml:space="preserve"> صدر كتاب من الخيمة إلى الوطن،</w:t>
      </w:r>
    </w:p>
    <w:p w:rsidR="000B1E75" w:rsidRPr="000B1E75" w:rsidRDefault="000B1E75" w:rsidP="000B1E75">
      <w:pPr>
        <w:bidi/>
        <w:spacing w:before="100" w:beforeAutospacing="1" w:after="100" w:afterAutospacing="1" w:line="240" w:lineRule="auto"/>
        <w:rPr>
          <w:rFonts w:ascii="Times New Roman" w:eastAsia="Times New Roman" w:hAnsi="Times New Roman" w:cs="Times New Roman"/>
          <w:sz w:val="56"/>
          <w:szCs w:val="56"/>
          <w:rtl/>
          <w:lang w:eastAsia="fr-FR"/>
        </w:rPr>
      </w:pPr>
      <w:r w:rsidRPr="000B1E75">
        <w:rPr>
          <w:rFonts w:ascii="Times New Roman" w:eastAsia="Times New Roman" w:hAnsi="Times New Roman" w:cs="Times New Roman" w:hint="cs"/>
          <w:sz w:val="56"/>
          <w:szCs w:val="56"/>
          <w:rtl/>
          <w:lang w:eastAsia="fr-FR"/>
        </w:rPr>
        <w:lastRenderedPageBreak/>
        <w:t xml:space="preserve">وأخيراً صدر له كتاب ثقافة </w:t>
      </w:r>
      <w:proofErr w:type="spellStart"/>
      <w:r w:rsidRPr="000B1E75">
        <w:rPr>
          <w:rFonts w:ascii="Times New Roman" w:eastAsia="Times New Roman" w:hAnsi="Times New Roman" w:cs="Times New Roman" w:hint="cs"/>
          <w:sz w:val="56"/>
          <w:szCs w:val="56"/>
          <w:rtl/>
          <w:lang w:eastAsia="fr-FR"/>
        </w:rPr>
        <w:t>التويتر</w:t>
      </w:r>
      <w:proofErr w:type="spellEnd"/>
      <w:r w:rsidRPr="000B1E75">
        <w:rPr>
          <w:rFonts w:ascii="Times New Roman" w:eastAsia="Times New Roman" w:hAnsi="Times New Roman" w:cs="Times New Roman" w:hint="cs"/>
          <w:sz w:val="56"/>
          <w:szCs w:val="56"/>
          <w:rtl/>
          <w:lang w:eastAsia="fr-FR"/>
        </w:rPr>
        <w:t>: حرية التعبير أم مسؤولية التعبير صدر في عام 2016.</w:t>
      </w:r>
    </w:p>
    <w:p w:rsidR="000B1E75" w:rsidRPr="000B1E75" w:rsidRDefault="000B1E75" w:rsidP="000B1E75">
      <w:pPr>
        <w:bidi/>
        <w:spacing w:before="100" w:beforeAutospacing="1" w:after="100" w:afterAutospacing="1" w:line="240" w:lineRule="auto"/>
        <w:rPr>
          <w:rFonts w:ascii="Times New Roman" w:eastAsia="Times New Roman" w:hAnsi="Times New Roman" w:cs="Times New Roman"/>
          <w:sz w:val="56"/>
          <w:szCs w:val="56"/>
          <w:rtl/>
          <w:lang w:eastAsia="fr-FR"/>
        </w:rPr>
      </w:pPr>
      <w:r w:rsidRPr="000B1E75">
        <w:rPr>
          <w:rFonts w:ascii="Times New Roman" w:eastAsia="Times New Roman" w:hAnsi="Times New Roman" w:cs="Times New Roman" w:hint="cs"/>
          <w:sz w:val="56"/>
          <w:szCs w:val="56"/>
          <w:rtl/>
          <w:lang w:eastAsia="fr-FR"/>
        </w:rPr>
        <w:t xml:space="preserve">يعتبر </w:t>
      </w:r>
      <w:proofErr w:type="spellStart"/>
      <w:r w:rsidRPr="000B1E75">
        <w:rPr>
          <w:rFonts w:ascii="Times New Roman" w:eastAsia="Times New Roman" w:hAnsi="Times New Roman" w:cs="Times New Roman" w:hint="cs"/>
          <w:sz w:val="56"/>
          <w:szCs w:val="56"/>
          <w:rtl/>
          <w:lang w:eastAsia="fr-FR"/>
        </w:rPr>
        <w:t>الغذامي</w:t>
      </w:r>
      <w:proofErr w:type="spellEnd"/>
      <w:r w:rsidRPr="000B1E75">
        <w:rPr>
          <w:rFonts w:ascii="Times New Roman" w:eastAsia="Times New Roman" w:hAnsi="Times New Roman" w:cs="Times New Roman" w:hint="cs"/>
          <w:sz w:val="56"/>
          <w:szCs w:val="56"/>
          <w:rtl/>
          <w:lang w:eastAsia="fr-FR"/>
        </w:rPr>
        <w:t xml:space="preserve"> صاحب مشروع النقد الثقافي فقد كان عضواً ثابتاً في </w:t>
      </w:r>
      <w:proofErr w:type="spellStart"/>
      <w:r w:rsidRPr="000B1E75">
        <w:rPr>
          <w:rFonts w:ascii="Times New Roman" w:eastAsia="Times New Roman" w:hAnsi="Times New Roman" w:cs="Times New Roman" w:hint="cs"/>
          <w:sz w:val="56"/>
          <w:szCs w:val="56"/>
          <w:rtl/>
          <w:lang w:eastAsia="fr-FR"/>
        </w:rPr>
        <w:t>المماحكات</w:t>
      </w:r>
      <w:proofErr w:type="spellEnd"/>
      <w:r w:rsidRPr="000B1E75">
        <w:rPr>
          <w:rFonts w:ascii="Times New Roman" w:eastAsia="Times New Roman" w:hAnsi="Times New Roman" w:cs="Times New Roman" w:hint="cs"/>
          <w:sz w:val="56"/>
          <w:szCs w:val="56"/>
          <w:rtl/>
          <w:lang w:eastAsia="fr-FR"/>
        </w:rPr>
        <w:t xml:space="preserve"> الأدبية التي شهدتها الساحة الثقافية في المملكة، وخاصة في نادي جدة الأدبي وهو أحد الأندية الأدبية التي تشرف عليها وزارة الإعلام في المملكة،كان النقاش الذي يدور بين </w:t>
      </w:r>
      <w:proofErr w:type="spellStart"/>
      <w:r w:rsidRPr="000B1E75">
        <w:rPr>
          <w:rFonts w:ascii="Times New Roman" w:eastAsia="Times New Roman" w:hAnsi="Times New Roman" w:cs="Times New Roman" w:hint="cs"/>
          <w:sz w:val="56"/>
          <w:szCs w:val="56"/>
          <w:rtl/>
          <w:lang w:eastAsia="fr-FR"/>
        </w:rPr>
        <w:t>الحداثيين</w:t>
      </w:r>
      <w:proofErr w:type="spellEnd"/>
      <w:r w:rsidRPr="000B1E75">
        <w:rPr>
          <w:rFonts w:ascii="Times New Roman" w:eastAsia="Times New Roman" w:hAnsi="Times New Roman" w:cs="Times New Roman" w:hint="cs"/>
          <w:sz w:val="56"/>
          <w:szCs w:val="56"/>
          <w:rtl/>
          <w:lang w:eastAsia="fr-FR"/>
        </w:rPr>
        <w:t xml:space="preserve"> والتقليديين يعتبر نوع من المحرك الثقافي في المجتمع الأدبي السعودي، بالرغم من ذلك فقد تعارضت آراء </w:t>
      </w:r>
      <w:proofErr w:type="spellStart"/>
      <w:r w:rsidRPr="000B1E75">
        <w:rPr>
          <w:rFonts w:ascii="Times New Roman" w:eastAsia="Times New Roman" w:hAnsi="Times New Roman" w:cs="Times New Roman" w:hint="cs"/>
          <w:sz w:val="56"/>
          <w:szCs w:val="56"/>
          <w:rtl/>
          <w:lang w:eastAsia="fr-FR"/>
        </w:rPr>
        <w:t>الغذامي</w:t>
      </w:r>
      <w:proofErr w:type="spellEnd"/>
      <w:r w:rsidRPr="000B1E75">
        <w:rPr>
          <w:rFonts w:ascii="Times New Roman" w:eastAsia="Times New Roman" w:hAnsi="Times New Roman" w:cs="Times New Roman" w:hint="cs"/>
          <w:sz w:val="56"/>
          <w:szCs w:val="56"/>
          <w:rtl/>
          <w:lang w:eastAsia="fr-FR"/>
        </w:rPr>
        <w:t xml:space="preserve"> النقدية مع الأدباء الذين يمثلون التيار الحداثي سواء في السعودية كسعد </w:t>
      </w:r>
      <w:proofErr w:type="spellStart"/>
      <w:r w:rsidRPr="000B1E75">
        <w:rPr>
          <w:rFonts w:ascii="Times New Roman" w:eastAsia="Times New Roman" w:hAnsi="Times New Roman" w:cs="Times New Roman" w:hint="cs"/>
          <w:sz w:val="56"/>
          <w:szCs w:val="56"/>
          <w:rtl/>
          <w:lang w:eastAsia="fr-FR"/>
        </w:rPr>
        <w:t>البازعي</w:t>
      </w:r>
      <w:proofErr w:type="spellEnd"/>
      <w:r w:rsidRPr="000B1E75">
        <w:rPr>
          <w:rFonts w:ascii="Times New Roman" w:eastAsia="Times New Roman" w:hAnsi="Times New Roman" w:cs="Times New Roman" w:hint="cs"/>
          <w:sz w:val="56"/>
          <w:szCs w:val="56"/>
          <w:rtl/>
          <w:lang w:eastAsia="fr-FR"/>
        </w:rPr>
        <w:t xml:space="preserve"> أو على الصعيد العربي </w:t>
      </w:r>
      <w:proofErr w:type="spellStart"/>
      <w:r w:rsidRPr="000B1E75">
        <w:rPr>
          <w:rFonts w:ascii="Times New Roman" w:eastAsia="Times New Roman" w:hAnsi="Times New Roman" w:cs="Times New Roman" w:hint="cs"/>
          <w:sz w:val="56"/>
          <w:szCs w:val="56"/>
          <w:rtl/>
          <w:lang w:eastAsia="fr-FR"/>
        </w:rPr>
        <w:t>كأدونيس</w:t>
      </w:r>
      <w:proofErr w:type="spellEnd"/>
      <w:r w:rsidRPr="000B1E75">
        <w:rPr>
          <w:rFonts w:ascii="Times New Roman" w:eastAsia="Times New Roman" w:hAnsi="Times New Roman" w:cs="Times New Roman" w:hint="cs"/>
          <w:sz w:val="56"/>
          <w:szCs w:val="56"/>
          <w:rtl/>
          <w:lang w:eastAsia="fr-FR"/>
        </w:rPr>
        <w:t xml:space="preserve"> شاعر الحداثة </w:t>
      </w:r>
      <w:proofErr w:type="spellStart"/>
      <w:r w:rsidRPr="000B1E75">
        <w:rPr>
          <w:rFonts w:ascii="Times New Roman" w:eastAsia="Times New Roman" w:hAnsi="Times New Roman" w:cs="Times New Roman" w:hint="cs"/>
          <w:sz w:val="56"/>
          <w:szCs w:val="56"/>
          <w:rtl/>
          <w:lang w:eastAsia="fr-FR"/>
        </w:rPr>
        <w:t>السوري،</w:t>
      </w:r>
      <w:proofErr w:type="spellEnd"/>
      <w:r w:rsidRPr="000B1E75">
        <w:rPr>
          <w:rFonts w:ascii="Times New Roman" w:eastAsia="Times New Roman" w:hAnsi="Times New Roman" w:cs="Times New Roman" w:hint="cs"/>
          <w:sz w:val="56"/>
          <w:szCs w:val="56"/>
          <w:rtl/>
          <w:lang w:eastAsia="fr-FR"/>
        </w:rPr>
        <w:t xml:space="preserve"> كما عارضه ممثلي التيار التقليدي كعوض القرني.</w:t>
      </w:r>
    </w:p>
    <w:p w:rsidR="000B1E75" w:rsidRPr="000B1E75" w:rsidRDefault="000B1E75" w:rsidP="000B1E75">
      <w:pPr>
        <w:bidi/>
        <w:spacing w:before="100" w:beforeAutospacing="1" w:after="100" w:afterAutospacing="1" w:line="240" w:lineRule="auto"/>
        <w:rPr>
          <w:rFonts w:ascii="Times New Roman" w:eastAsia="Times New Roman" w:hAnsi="Times New Roman" w:cs="Times New Roman"/>
          <w:sz w:val="56"/>
          <w:szCs w:val="56"/>
          <w:rtl/>
          <w:lang w:eastAsia="fr-FR"/>
        </w:rPr>
      </w:pPr>
      <w:r w:rsidRPr="000B1E75">
        <w:rPr>
          <w:rFonts w:ascii="Times New Roman" w:eastAsia="Times New Roman" w:hAnsi="Times New Roman" w:cs="Times New Roman" w:hint="cs"/>
          <w:sz w:val="56"/>
          <w:szCs w:val="56"/>
          <w:rtl/>
          <w:lang w:eastAsia="fr-FR"/>
        </w:rPr>
        <w:t xml:space="preserve">كان يكتب عبد الله </w:t>
      </w:r>
      <w:proofErr w:type="spellStart"/>
      <w:r w:rsidRPr="000B1E75">
        <w:rPr>
          <w:rFonts w:ascii="Times New Roman" w:eastAsia="Times New Roman" w:hAnsi="Times New Roman" w:cs="Times New Roman" w:hint="cs"/>
          <w:sz w:val="56"/>
          <w:szCs w:val="56"/>
          <w:rtl/>
          <w:lang w:eastAsia="fr-FR"/>
        </w:rPr>
        <w:t>الغذامي</w:t>
      </w:r>
      <w:proofErr w:type="spellEnd"/>
      <w:r w:rsidRPr="000B1E75">
        <w:rPr>
          <w:rFonts w:ascii="Times New Roman" w:eastAsia="Times New Roman" w:hAnsi="Times New Roman" w:cs="Times New Roman" w:hint="cs"/>
          <w:sz w:val="56"/>
          <w:szCs w:val="56"/>
          <w:rtl/>
          <w:lang w:eastAsia="fr-FR"/>
        </w:rPr>
        <w:t xml:space="preserve"> مقالات نقدية في صحيفة الرياض السعودية وذلك من ثمانينيات القرن العشرين،كما عمل نائباً لرئيس النادي الأدبي والثقافي في جدة، أسهم من خلال موقعه في صياغة المشروع الثقافي للنادي من خلال المحاضرات </w:t>
      </w:r>
      <w:r w:rsidRPr="000B1E75">
        <w:rPr>
          <w:rFonts w:ascii="Times New Roman" w:eastAsia="Times New Roman" w:hAnsi="Times New Roman" w:cs="Times New Roman" w:hint="cs"/>
          <w:sz w:val="56"/>
          <w:szCs w:val="56"/>
          <w:rtl/>
          <w:lang w:eastAsia="fr-FR"/>
        </w:rPr>
        <w:lastRenderedPageBreak/>
        <w:t>والندوات، بالإضافة لنشر الكتب والدوريات المتخصصة والمترجمة.</w:t>
      </w:r>
    </w:p>
    <w:p w:rsidR="000B1E75" w:rsidRPr="000B1E75" w:rsidRDefault="000B1E75" w:rsidP="000B1E75">
      <w:pPr>
        <w:bidi/>
        <w:spacing w:before="100" w:beforeAutospacing="1" w:after="100" w:afterAutospacing="1" w:line="240" w:lineRule="auto"/>
        <w:rPr>
          <w:rFonts w:ascii="Times New Roman" w:eastAsia="Times New Roman" w:hAnsi="Times New Roman" w:cs="Times New Roman"/>
          <w:sz w:val="56"/>
          <w:szCs w:val="56"/>
          <w:rtl/>
          <w:lang w:eastAsia="fr-FR"/>
        </w:rPr>
      </w:pPr>
      <w:r w:rsidRPr="000B1E75">
        <w:rPr>
          <w:rFonts w:ascii="Times New Roman" w:eastAsia="Times New Roman" w:hAnsi="Times New Roman" w:cs="Times New Roman" w:hint="cs"/>
          <w:sz w:val="56"/>
          <w:szCs w:val="56"/>
          <w:rtl/>
          <w:lang w:eastAsia="fr-FR"/>
        </w:rPr>
        <w:t xml:space="preserve">كان عضواً هيئة تحرير مجلة كلية الآداب والعلوم الإنسانية وذلك بين عامي 1981 و1983،وعضو هيئة تحرير لمجلة علامات الصادرة عن نادي جدة الأدبي وذلك بين عامي 1991 و1998،وعضو في هيئة تحرير مجلة كتابات معاصرة في بيروت منذ عام 1996، وعضو الهيئة الاستشارية لمجلة العلوم الإنسانية في كلية الآداب والتربية في جامعة البحرين منذ عام 1998،وهو عضو في الهيئة الاستشارية لمشروع كتاب في صحيفة الصادر عن منظمة </w:t>
      </w:r>
      <w:proofErr w:type="spellStart"/>
      <w:r w:rsidRPr="000B1E75">
        <w:rPr>
          <w:rFonts w:ascii="Times New Roman" w:eastAsia="Times New Roman" w:hAnsi="Times New Roman" w:cs="Times New Roman" w:hint="cs"/>
          <w:sz w:val="56"/>
          <w:szCs w:val="56"/>
          <w:rtl/>
          <w:lang w:eastAsia="fr-FR"/>
        </w:rPr>
        <w:t>اليونيسكو</w:t>
      </w:r>
      <w:proofErr w:type="spellEnd"/>
      <w:r w:rsidRPr="000B1E75">
        <w:rPr>
          <w:rFonts w:ascii="Times New Roman" w:eastAsia="Times New Roman" w:hAnsi="Times New Roman" w:cs="Times New Roman" w:hint="cs"/>
          <w:sz w:val="56"/>
          <w:szCs w:val="56"/>
          <w:rtl/>
          <w:lang w:eastAsia="fr-FR"/>
        </w:rPr>
        <w:t xml:space="preserve"> منذ عام </w:t>
      </w:r>
      <w:proofErr w:type="spellStart"/>
      <w:r w:rsidRPr="000B1E75">
        <w:rPr>
          <w:rFonts w:ascii="Times New Roman" w:eastAsia="Times New Roman" w:hAnsi="Times New Roman" w:cs="Times New Roman" w:hint="cs"/>
          <w:sz w:val="56"/>
          <w:szCs w:val="56"/>
          <w:rtl/>
          <w:lang w:eastAsia="fr-FR"/>
        </w:rPr>
        <w:t>1997،</w:t>
      </w:r>
      <w:proofErr w:type="spellEnd"/>
      <w:r w:rsidRPr="000B1E75">
        <w:rPr>
          <w:rFonts w:ascii="Times New Roman" w:eastAsia="Times New Roman" w:hAnsi="Times New Roman" w:cs="Times New Roman" w:hint="cs"/>
          <w:sz w:val="56"/>
          <w:szCs w:val="56"/>
          <w:rtl/>
          <w:lang w:eastAsia="fr-FR"/>
        </w:rPr>
        <w:t xml:space="preserve"> وعضو الهيئة الاستشارية لجائزة الشيخ زايد للكتاب في </w:t>
      </w:r>
      <w:proofErr w:type="spellStart"/>
      <w:r w:rsidRPr="000B1E75">
        <w:rPr>
          <w:rFonts w:ascii="Times New Roman" w:eastAsia="Times New Roman" w:hAnsi="Times New Roman" w:cs="Times New Roman" w:hint="cs"/>
          <w:sz w:val="56"/>
          <w:szCs w:val="56"/>
          <w:rtl/>
          <w:lang w:eastAsia="fr-FR"/>
        </w:rPr>
        <w:t>أبوظبي</w:t>
      </w:r>
      <w:proofErr w:type="spellEnd"/>
      <w:r w:rsidRPr="000B1E75">
        <w:rPr>
          <w:rFonts w:ascii="Times New Roman" w:eastAsia="Times New Roman" w:hAnsi="Times New Roman" w:cs="Times New Roman" w:hint="cs"/>
          <w:sz w:val="56"/>
          <w:szCs w:val="56"/>
          <w:rtl/>
          <w:lang w:eastAsia="fr-FR"/>
        </w:rPr>
        <w:t xml:space="preserve"> منذ عام 2006 وحتى اعتذاره في عام2010.</w:t>
      </w:r>
    </w:p>
    <w:p w:rsidR="000B1E75" w:rsidRPr="000B1E75" w:rsidRDefault="000B1E75" w:rsidP="000B1E75">
      <w:pPr>
        <w:bidi/>
        <w:spacing w:before="100" w:beforeAutospacing="1" w:after="100" w:afterAutospacing="1" w:line="240" w:lineRule="auto"/>
        <w:rPr>
          <w:rFonts w:ascii="Times New Roman" w:eastAsia="Times New Roman" w:hAnsi="Times New Roman" w:cs="Times New Roman"/>
          <w:sz w:val="56"/>
          <w:szCs w:val="56"/>
          <w:rtl/>
          <w:lang w:eastAsia="fr-FR"/>
        </w:rPr>
      </w:pPr>
      <w:r w:rsidRPr="000B1E75">
        <w:rPr>
          <w:rFonts w:ascii="Times New Roman" w:eastAsia="Times New Roman" w:hAnsi="Times New Roman" w:cs="Times New Roman" w:hint="cs"/>
          <w:sz w:val="56"/>
          <w:szCs w:val="56"/>
          <w:rtl/>
          <w:lang w:eastAsia="fr-FR"/>
        </w:rPr>
        <w:t xml:space="preserve">حصل </w:t>
      </w:r>
      <w:proofErr w:type="spellStart"/>
      <w:r w:rsidRPr="000B1E75">
        <w:rPr>
          <w:rFonts w:ascii="Times New Roman" w:eastAsia="Times New Roman" w:hAnsi="Times New Roman" w:cs="Times New Roman" w:hint="cs"/>
          <w:sz w:val="56"/>
          <w:szCs w:val="56"/>
          <w:rtl/>
          <w:lang w:eastAsia="fr-FR"/>
        </w:rPr>
        <w:t>الغذامي</w:t>
      </w:r>
      <w:proofErr w:type="spellEnd"/>
      <w:r w:rsidRPr="000B1E75">
        <w:rPr>
          <w:rFonts w:ascii="Times New Roman" w:eastAsia="Times New Roman" w:hAnsi="Times New Roman" w:cs="Times New Roman" w:hint="cs"/>
          <w:sz w:val="56"/>
          <w:szCs w:val="56"/>
          <w:rtl/>
          <w:lang w:eastAsia="fr-FR"/>
        </w:rPr>
        <w:t xml:space="preserve"> على جائزة مكتب التربية العربي لدول الخليج في العلوم </w:t>
      </w:r>
      <w:proofErr w:type="spellStart"/>
      <w:r w:rsidRPr="000B1E75">
        <w:rPr>
          <w:rFonts w:ascii="Times New Roman" w:eastAsia="Times New Roman" w:hAnsi="Times New Roman" w:cs="Times New Roman" w:hint="cs"/>
          <w:sz w:val="56"/>
          <w:szCs w:val="56"/>
          <w:rtl/>
          <w:lang w:eastAsia="fr-FR"/>
        </w:rPr>
        <w:t>الإنسانية،</w:t>
      </w:r>
      <w:proofErr w:type="spellEnd"/>
      <w:r w:rsidRPr="000B1E75">
        <w:rPr>
          <w:rFonts w:ascii="Times New Roman" w:eastAsia="Times New Roman" w:hAnsi="Times New Roman" w:cs="Times New Roman" w:hint="cs"/>
          <w:sz w:val="56"/>
          <w:szCs w:val="56"/>
          <w:rtl/>
          <w:lang w:eastAsia="fr-FR"/>
        </w:rPr>
        <w:t xml:space="preserve"> وجائزة مؤسسة </w:t>
      </w:r>
      <w:proofErr w:type="spellStart"/>
      <w:r w:rsidRPr="000B1E75">
        <w:rPr>
          <w:rFonts w:ascii="Times New Roman" w:eastAsia="Times New Roman" w:hAnsi="Times New Roman" w:cs="Times New Roman" w:hint="cs"/>
          <w:sz w:val="56"/>
          <w:szCs w:val="56"/>
          <w:rtl/>
          <w:lang w:eastAsia="fr-FR"/>
        </w:rPr>
        <w:t>العويس</w:t>
      </w:r>
      <w:proofErr w:type="spellEnd"/>
      <w:r w:rsidRPr="000B1E75">
        <w:rPr>
          <w:rFonts w:ascii="Times New Roman" w:eastAsia="Times New Roman" w:hAnsi="Times New Roman" w:cs="Times New Roman" w:hint="cs"/>
          <w:sz w:val="56"/>
          <w:szCs w:val="56"/>
          <w:rtl/>
          <w:lang w:eastAsia="fr-FR"/>
        </w:rPr>
        <w:t xml:space="preserve"> الثقافية في الدراسات النقدية وذلك عام 1999، وفي عام 2002، كرمته مؤسسة الفكر العربي للإبداع النقدي في القاهرة.</w:t>
      </w:r>
    </w:p>
    <w:p w:rsidR="000B1E75" w:rsidRPr="000B1E75" w:rsidRDefault="000B1E75" w:rsidP="00951FD3">
      <w:pPr>
        <w:tabs>
          <w:tab w:val="left" w:pos="6319"/>
        </w:tabs>
        <w:bidi/>
        <w:spacing w:before="100" w:beforeAutospacing="1" w:after="100" w:afterAutospacing="1" w:line="240" w:lineRule="auto"/>
        <w:outlineLvl w:val="2"/>
        <w:rPr>
          <w:rFonts w:ascii="Times New Roman" w:eastAsia="Times New Roman" w:hAnsi="Times New Roman" w:cs="Times New Roman"/>
          <w:b/>
          <w:bCs/>
          <w:sz w:val="56"/>
          <w:szCs w:val="56"/>
          <w:rtl/>
          <w:lang w:eastAsia="fr-FR"/>
        </w:rPr>
      </w:pPr>
    </w:p>
    <w:p w:rsidR="00951FD3" w:rsidRPr="00951FD3" w:rsidRDefault="00951FD3" w:rsidP="00951FD3">
      <w:pPr>
        <w:bidi/>
        <w:rPr>
          <w:color w:val="000000" w:themeColor="text1"/>
          <w:sz w:val="52"/>
          <w:szCs w:val="52"/>
          <w:lang w:bidi="ar-DZ"/>
        </w:rPr>
      </w:pPr>
      <w:proofErr w:type="gramStart"/>
      <w:r>
        <w:rPr>
          <w:rFonts w:hint="cs"/>
          <w:color w:val="548DD4" w:themeColor="text2" w:themeTint="99"/>
          <w:sz w:val="56"/>
          <w:szCs w:val="56"/>
          <w:rtl/>
        </w:rPr>
        <w:lastRenderedPageBreak/>
        <w:t>ملاحظة</w:t>
      </w:r>
      <w:proofErr w:type="gramEnd"/>
      <w:r>
        <w:rPr>
          <w:rFonts w:hint="cs"/>
          <w:color w:val="548DD4" w:themeColor="text2" w:themeTint="99"/>
          <w:sz w:val="56"/>
          <w:szCs w:val="56"/>
          <w:rtl/>
        </w:rPr>
        <w:t> </w:t>
      </w:r>
      <w:r>
        <w:rPr>
          <w:color w:val="548DD4" w:themeColor="text2" w:themeTint="99"/>
          <w:sz w:val="56"/>
          <w:szCs w:val="56"/>
        </w:rPr>
        <w:t>:</w:t>
      </w:r>
      <w:r w:rsidRPr="00951FD3">
        <w:rPr>
          <w:rFonts w:hint="cs"/>
          <w:color w:val="000000" w:themeColor="text1"/>
          <w:sz w:val="56"/>
          <w:szCs w:val="56"/>
          <w:rtl/>
        </w:rPr>
        <w:t>ويبقى كتابه الموسوم ب </w:t>
      </w:r>
      <w:r w:rsidRPr="00951FD3">
        <w:rPr>
          <w:color w:val="000000" w:themeColor="text1"/>
          <w:sz w:val="56"/>
          <w:szCs w:val="56"/>
        </w:rPr>
        <w:t>:</w:t>
      </w:r>
      <w:r w:rsidRPr="00951FD3">
        <w:rPr>
          <w:rFonts w:hint="cs"/>
          <w:color w:val="000000" w:themeColor="text1"/>
          <w:sz w:val="56"/>
          <w:szCs w:val="56"/>
          <w:rtl/>
          <w:lang w:bidi="ar-DZ"/>
        </w:rPr>
        <w:t xml:space="preserve">النقد الثقافي مقدمة نظرية و قراءة في الأنساق الثقافية العربية </w:t>
      </w:r>
      <w:r w:rsidRPr="00951FD3">
        <w:rPr>
          <w:color w:val="000000" w:themeColor="text1"/>
          <w:sz w:val="56"/>
          <w:szCs w:val="56"/>
          <w:lang w:bidi="ar-DZ"/>
        </w:rPr>
        <w:t>)</w:t>
      </w:r>
      <w:r w:rsidRPr="00951FD3">
        <w:rPr>
          <w:rFonts w:hint="cs"/>
          <w:color w:val="000000" w:themeColor="text1"/>
          <w:sz w:val="56"/>
          <w:szCs w:val="56"/>
          <w:rtl/>
          <w:lang w:bidi="ar-DZ"/>
        </w:rPr>
        <w:t xml:space="preserve">سنة </w:t>
      </w:r>
      <w:r w:rsidRPr="00951FD3">
        <w:rPr>
          <w:color w:val="000000" w:themeColor="text1"/>
          <w:sz w:val="56"/>
          <w:szCs w:val="56"/>
          <w:lang w:bidi="ar-DZ"/>
        </w:rPr>
        <w:t>(2000</w:t>
      </w:r>
      <w:r w:rsidRPr="00951FD3">
        <w:rPr>
          <w:rFonts w:hint="cs"/>
          <w:color w:val="000000" w:themeColor="text1"/>
          <w:sz w:val="56"/>
          <w:szCs w:val="56"/>
          <w:rtl/>
          <w:lang w:bidi="ar-DZ"/>
        </w:rPr>
        <w:t xml:space="preserve"> أهم أعماله في هذا الاختصاص </w:t>
      </w:r>
      <w:r w:rsidRPr="00951FD3">
        <w:rPr>
          <w:color w:val="000000" w:themeColor="text1"/>
          <w:sz w:val="56"/>
          <w:szCs w:val="56"/>
          <w:lang w:bidi="ar-DZ"/>
        </w:rPr>
        <w:t>.</w:t>
      </w:r>
    </w:p>
    <w:p w:rsidR="00951FD3" w:rsidRPr="00951FD3" w:rsidRDefault="00951FD3" w:rsidP="00951FD3">
      <w:pPr>
        <w:bidi/>
        <w:rPr>
          <w:color w:val="548DD4" w:themeColor="text2" w:themeTint="99"/>
          <w:sz w:val="56"/>
          <w:szCs w:val="56"/>
          <w:rtl/>
          <w:lang w:bidi="ar-DZ"/>
        </w:rPr>
      </w:pPr>
    </w:p>
    <w:sectPr w:rsidR="00951FD3" w:rsidRPr="00951FD3" w:rsidSect="00FA14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2F5642"/>
    <w:rsid w:val="000B1E75"/>
    <w:rsid w:val="002F5642"/>
    <w:rsid w:val="004A5E6C"/>
    <w:rsid w:val="008100A2"/>
    <w:rsid w:val="00951FD3"/>
    <w:rsid w:val="00FA14ED"/>
    <w:rsid w:val="00FF6E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ED"/>
  </w:style>
  <w:style w:type="paragraph" w:styleId="Titre3">
    <w:name w:val="heading 3"/>
    <w:basedOn w:val="Normal"/>
    <w:link w:val="Titre3Car"/>
    <w:uiPriority w:val="9"/>
    <w:qFormat/>
    <w:rsid w:val="002F564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F5642"/>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2F564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0185653">
      <w:bodyDiv w:val="1"/>
      <w:marLeft w:val="0"/>
      <w:marRight w:val="0"/>
      <w:marTop w:val="0"/>
      <w:marBottom w:val="0"/>
      <w:divBdr>
        <w:top w:val="none" w:sz="0" w:space="0" w:color="auto"/>
        <w:left w:val="none" w:sz="0" w:space="0" w:color="auto"/>
        <w:bottom w:val="none" w:sz="0" w:space="0" w:color="auto"/>
        <w:right w:val="none" w:sz="0" w:space="0" w:color="auto"/>
      </w:divBdr>
      <w:divsChild>
        <w:div w:id="370810996">
          <w:marLeft w:val="0"/>
          <w:marRight w:val="0"/>
          <w:marTop w:val="0"/>
          <w:marBottom w:val="0"/>
          <w:divBdr>
            <w:top w:val="none" w:sz="0" w:space="0" w:color="auto"/>
            <w:left w:val="none" w:sz="0" w:space="0" w:color="auto"/>
            <w:bottom w:val="none" w:sz="0" w:space="0" w:color="auto"/>
            <w:right w:val="none" w:sz="0" w:space="0" w:color="auto"/>
          </w:divBdr>
          <w:divsChild>
            <w:div w:id="1689065397">
              <w:marLeft w:val="0"/>
              <w:marRight w:val="0"/>
              <w:marTop w:val="0"/>
              <w:marBottom w:val="0"/>
              <w:divBdr>
                <w:top w:val="none" w:sz="0" w:space="0" w:color="auto"/>
                <w:left w:val="none" w:sz="0" w:space="0" w:color="auto"/>
                <w:bottom w:val="none" w:sz="0" w:space="0" w:color="auto"/>
                <w:right w:val="none" w:sz="0" w:space="0" w:color="auto"/>
              </w:divBdr>
              <w:divsChild>
                <w:div w:id="1077900025">
                  <w:marLeft w:val="0"/>
                  <w:marRight w:val="0"/>
                  <w:marTop w:val="0"/>
                  <w:marBottom w:val="0"/>
                  <w:divBdr>
                    <w:top w:val="none" w:sz="0" w:space="0" w:color="auto"/>
                    <w:left w:val="none" w:sz="0" w:space="0" w:color="auto"/>
                    <w:bottom w:val="none" w:sz="0" w:space="0" w:color="auto"/>
                    <w:right w:val="none" w:sz="0" w:space="0" w:color="auto"/>
                  </w:divBdr>
                  <w:divsChild>
                    <w:div w:id="554464102">
                      <w:marLeft w:val="0"/>
                      <w:marRight w:val="0"/>
                      <w:marTop w:val="0"/>
                      <w:marBottom w:val="0"/>
                      <w:divBdr>
                        <w:top w:val="none" w:sz="0" w:space="0" w:color="auto"/>
                        <w:left w:val="none" w:sz="0" w:space="0" w:color="auto"/>
                        <w:bottom w:val="none" w:sz="0" w:space="0" w:color="auto"/>
                        <w:right w:val="none" w:sz="0" w:space="0" w:color="auto"/>
                      </w:divBdr>
                      <w:divsChild>
                        <w:div w:id="608926149">
                          <w:marLeft w:val="0"/>
                          <w:marRight w:val="0"/>
                          <w:marTop w:val="0"/>
                          <w:marBottom w:val="0"/>
                          <w:divBdr>
                            <w:top w:val="none" w:sz="0" w:space="0" w:color="auto"/>
                            <w:left w:val="none" w:sz="0" w:space="0" w:color="auto"/>
                            <w:bottom w:val="none" w:sz="0" w:space="0" w:color="auto"/>
                            <w:right w:val="none" w:sz="0" w:space="0" w:color="auto"/>
                          </w:divBdr>
                          <w:divsChild>
                            <w:div w:id="1224953122">
                              <w:marLeft w:val="0"/>
                              <w:marRight w:val="0"/>
                              <w:marTop w:val="0"/>
                              <w:marBottom w:val="0"/>
                              <w:divBdr>
                                <w:top w:val="none" w:sz="0" w:space="0" w:color="auto"/>
                                <w:left w:val="none" w:sz="0" w:space="0" w:color="auto"/>
                                <w:bottom w:val="none" w:sz="0" w:space="0" w:color="auto"/>
                                <w:right w:val="none" w:sz="0" w:space="0" w:color="auto"/>
                              </w:divBdr>
                              <w:divsChild>
                                <w:div w:id="1491365017">
                                  <w:marLeft w:val="0"/>
                                  <w:marRight w:val="0"/>
                                  <w:marTop w:val="0"/>
                                  <w:marBottom w:val="0"/>
                                  <w:divBdr>
                                    <w:top w:val="none" w:sz="0" w:space="0" w:color="auto"/>
                                    <w:left w:val="none" w:sz="0" w:space="0" w:color="auto"/>
                                    <w:bottom w:val="none" w:sz="0" w:space="0" w:color="auto"/>
                                    <w:right w:val="none" w:sz="0" w:space="0" w:color="auto"/>
                                  </w:divBdr>
                                  <w:divsChild>
                                    <w:div w:id="490565976">
                                      <w:marLeft w:val="0"/>
                                      <w:marRight w:val="0"/>
                                      <w:marTop w:val="0"/>
                                      <w:marBottom w:val="0"/>
                                      <w:divBdr>
                                        <w:top w:val="none" w:sz="0" w:space="0" w:color="auto"/>
                                        <w:left w:val="none" w:sz="0" w:space="0" w:color="auto"/>
                                        <w:bottom w:val="none" w:sz="0" w:space="0" w:color="auto"/>
                                        <w:right w:val="none" w:sz="0" w:space="0" w:color="auto"/>
                                      </w:divBdr>
                                      <w:divsChild>
                                        <w:div w:id="2051414842">
                                          <w:marLeft w:val="0"/>
                                          <w:marRight w:val="0"/>
                                          <w:marTop w:val="0"/>
                                          <w:marBottom w:val="0"/>
                                          <w:divBdr>
                                            <w:top w:val="none" w:sz="0" w:space="0" w:color="auto"/>
                                            <w:left w:val="none" w:sz="0" w:space="0" w:color="auto"/>
                                            <w:bottom w:val="none" w:sz="0" w:space="0" w:color="auto"/>
                                            <w:right w:val="none" w:sz="0" w:space="0" w:color="auto"/>
                                          </w:divBdr>
                                          <w:divsChild>
                                            <w:div w:id="1984196002">
                                              <w:marLeft w:val="0"/>
                                              <w:marRight w:val="0"/>
                                              <w:marTop w:val="0"/>
                                              <w:marBottom w:val="0"/>
                                              <w:divBdr>
                                                <w:top w:val="none" w:sz="0" w:space="0" w:color="auto"/>
                                                <w:left w:val="none" w:sz="0" w:space="0" w:color="auto"/>
                                                <w:bottom w:val="none" w:sz="0" w:space="0" w:color="auto"/>
                                                <w:right w:val="none" w:sz="0" w:space="0" w:color="auto"/>
                                              </w:divBdr>
                                              <w:divsChild>
                                                <w:div w:id="1403680706">
                                                  <w:marLeft w:val="0"/>
                                                  <w:marRight w:val="0"/>
                                                  <w:marTop w:val="0"/>
                                                  <w:marBottom w:val="0"/>
                                                  <w:divBdr>
                                                    <w:top w:val="none" w:sz="0" w:space="0" w:color="auto"/>
                                                    <w:left w:val="none" w:sz="0" w:space="0" w:color="auto"/>
                                                    <w:bottom w:val="none" w:sz="0" w:space="0" w:color="auto"/>
                                                    <w:right w:val="none" w:sz="0" w:space="0" w:color="auto"/>
                                                  </w:divBdr>
                                                  <w:divsChild>
                                                    <w:div w:id="3225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664363">
      <w:bodyDiv w:val="1"/>
      <w:marLeft w:val="0"/>
      <w:marRight w:val="0"/>
      <w:marTop w:val="0"/>
      <w:marBottom w:val="0"/>
      <w:divBdr>
        <w:top w:val="none" w:sz="0" w:space="0" w:color="auto"/>
        <w:left w:val="none" w:sz="0" w:space="0" w:color="auto"/>
        <w:bottom w:val="none" w:sz="0" w:space="0" w:color="auto"/>
        <w:right w:val="none" w:sz="0" w:space="0" w:color="auto"/>
      </w:divBdr>
      <w:divsChild>
        <w:div w:id="435902367">
          <w:marLeft w:val="0"/>
          <w:marRight w:val="0"/>
          <w:marTop w:val="0"/>
          <w:marBottom w:val="0"/>
          <w:divBdr>
            <w:top w:val="none" w:sz="0" w:space="0" w:color="auto"/>
            <w:left w:val="none" w:sz="0" w:space="0" w:color="auto"/>
            <w:bottom w:val="none" w:sz="0" w:space="0" w:color="auto"/>
            <w:right w:val="none" w:sz="0" w:space="0" w:color="auto"/>
          </w:divBdr>
          <w:divsChild>
            <w:div w:id="583882348">
              <w:marLeft w:val="0"/>
              <w:marRight w:val="0"/>
              <w:marTop w:val="0"/>
              <w:marBottom w:val="0"/>
              <w:divBdr>
                <w:top w:val="none" w:sz="0" w:space="0" w:color="auto"/>
                <w:left w:val="none" w:sz="0" w:space="0" w:color="auto"/>
                <w:bottom w:val="none" w:sz="0" w:space="0" w:color="auto"/>
                <w:right w:val="none" w:sz="0" w:space="0" w:color="auto"/>
              </w:divBdr>
              <w:divsChild>
                <w:div w:id="1858077807">
                  <w:marLeft w:val="0"/>
                  <w:marRight w:val="0"/>
                  <w:marTop w:val="0"/>
                  <w:marBottom w:val="0"/>
                  <w:divBdr>
                    <w:top w:val="none" w:sz="0" w:space="0" w:color="auto"/>
                    <w:left w:val="none" w:sz="0" w:space="0" w:color="auto"/>
                    <w:bottom w:val="none" w:sz="0" w:space="0" w:color="auto"/>
                    <w:right w:val="none" w:sz="0" w:space="0" w:color="auto"/>
                  </w:divBdr>
                  <w:divsChild>
                    <w:div w:id="280309719">
                      <w:marLeft w:val="0"/>
                      <w:marRight w:val="0"/>
                      <w:marTop w:val="0"/>
                      <w:marBottom w:val="0"/>
                      <w:divBdr>
                        <w:top w:val="none" w:sz="0" w:space="0" w:color="auto"/>
                        <w:left w:val="none" w:sz="0" w:space="0" w:color="auto"/>
                        <w:bottom w:val="none" w:sz="0" w:space="0" w:color="auto"/>
                        <w:right w:val="none" w:sz="0" w:space="0" w:color="auto"/>
                      </w:divBdr>
                      <w:divsChild>
                        <w:div w:id="2025595249">
                          <w:marLeft w:val="0"/>
                          <w:marRight w:val="0"/>
                          <w:marTop w:val="0"/>
                          <w:marBottom w:val="0"/>
                          <w:divBdr>
                            <w:top w:val="none" w:sz="0" w:space="0" w:color="auto"/>
                            <w:left w:val="none" w:sz="0" w:space="0" w:color="auto"/>
                            <w:bottom w:val="none" w:sz="0" w:space="0" w:color="auto"/>
                            <w:right w:val="none" w:sz="0" w:space="0" w:color="auto"/>
                          </w:divBdr>
                          <w:divsChild>
                            <w:div w:id="1031616022">
                              <w:marLeft w:val="0"/>
                              <w:marRight w:val="0"/>
                              <w:marTop w:val="0"/>
                              <w:marBottom w:val="0"/>
                              <w:divBdr>
                                <w:top w:val="none" w:sz="0" w:space="0" w:color="auto"/>
                                <w:left w:val="none" w:sz="0" w:space="0" w:color="auto"/>
                                <w:bottom w:val="none" w:sz="0" w:space="0" w:color="auto"/>
                                <w:right w:val="none" w:sz="0" w:space="0" w:color="auto"/>
                              </w:divBdr>
                              <w:divsChild>
                                <w:div w:id="803616393">
                                  <w:marLeft w:val="0"/>
                                  <w:marRight w:val="0"/>
                                  <w:marTop w:val="0"/>
                                  <w:marBottom w:val="0"/>
                                  <w:divBdr>
                                    <w:top w:val="none" w:sz="0" w:space="0" w:color="auto"/>
                                    <w:left w:val="none" w:sz="0" w:space="0" w:color="auto"/>
                                    <w:bottom w:val="none" w:sz="0" w:space="0" w:color="auto"/>
                                    <w:right w:val="none" w:sz="0" w:space="0" w:color="auto"/>
                                  </w:divBdr>
                                  <w:divsChild>
                                    <w:div w:id="655035998">
                                      <w:marLeft w:val="0"/>
                                      <w:marRight w:val="0"/>
                                      <w:marTop w:val="0"/>
                                      <w:marBottom w:val="0"/>
                                      <w:divBdr>
                                        <w:top w:val="none" w:sz="0" w:space="0" w:color="auto"/>
                                        <w:left w:val="none" w:sz="0" w:space="0" w:color="auto"/>
                                        <w:bottom w:val="none" w:sz="0" w:space="0" w:color="auto"/>
                                        <w:right w:val="none" w:sz="0" w:space="0" w:color="auto"/>
                                      </w:divBdr>
                                      <w:divsChild>
                                        <w:div w:id="157885880">
                                          <w:marLeft w:val="0"/>
                                          <w:marRight w:val="0"/>
                                          <w:marTop w:val="0"/>
                                          <w:marBottom w:val="0"/>
                                          <w:divBdr>
                                            <w:top w:val="none" w:sz="0" w:space="0" w:color="auto"/>
                                            <w:left w:val="none" w:sz="0" w:space="0" w:color="auto"/>
                                            <w:bottom w:val="none" w:sz="0" w:space="0" w:color="auto"/>
                                            <w:right w:val="none" w:sz="0" w:space="0" w:color="auto"/>
                                          </w:divBdr>
                                          <w:divsChild>
                                            <w:div w:id="760493110">
                                              <w:marLeft w:val="0"/>
                                              <w:marRight w:val="0"/>
                                              <w:marTop w:val="0"/>
                                              <w:marBottom w:val="0"/>
                                              <w:divBdr>
                                                <w:top w:val="none" w:sz="0" w:space="0" w:color="auto"/>
                                                <w:left w:val="none" w:sz="0" w:space="0" w:color="auto"/>
                                                <w:bottom w:val="none" w:sz="0" w:space="0" w:color="auto"/>
                                                <w:right w:val="none" w:sz="0" w:space="0" w:color="auto"/>
                                              </w:divBdr>
                                              <w:divsChild>
                                                <w:div w:id="108478810">
                                                  <w:marLeft w:val="0"/>
                                                  <w:marRight w:val="0"/>
                                                  <w:marTop w:val="0"/>
                                                  <w:marBottom w:val="0"/>
                                                  <w:divBdr>
                                                    <w:top w:val="none" w:sz="0" w:space="0" w:color="auto"/>
                                                    <w:left w:val="none" w:sz="0" w:space="0" w:color="auto"/>
                                                    <w:bottom w:val="none" w:sz="0" w:space="0" w:color="auto"/>
                                                    <w:right w:val="none" w:sz="0" w:space="0" w:color="auto"/>
                                                  </w:divBdr>
                                                  <w:divsChild>
                                                    <w:div w:id="1098915776">
                                                      <w:marLeft w:val="0"/>
                                                      <w:marRight w:val="0"/>
                                                      <w:marTop w:val="0"/>
                                                      <w:marBottom w:val="0"/>
                                                      <w:divBdr>
                                                        <w:top w:val="none" w:sz="0" w:space="0" w:color="auto"/>
                                                        <w:left w:val="none" w:sz="0" w:space="0" w:color="auto"/>
                                                        <w:bottom w:val="none" w:sz="0" w:space="0" w:color="auto"/>
                                                        <w:right w:val="none" w:sz="0" w:space="0" w:color="auto"/>
                                                      </w:divBdr>
                                                    </w:div>
                                                    <w:div w:id="648025084">
                                                      <w:marLeft w:val="0"/>
                                                      <w:marRight w:val="0"/>
                                                      <w:marTop w:val="0"/>
                                                      <w:marBottom w:val="0"/>
                                                      <w:divBdr>
                                                        <w:top w:val="none" w:sz="0" w:space="0" w:color="auto"/>
                                                        <w:left w:val="none" w:sz="0" w:space="0" w:color="auto"/>
                                                        <w:bottom w:val="none" w:sz="0" w:space="0" w:color="auto"/>
                                                        <w:right w:val="none" w:sz="0" w:space="0" w:color="auto"/>
                                                      </w:divBdr>
                                                      <w:divsChild>
                                                        <w:div w:id="1735590930">
                                                          <w:marLeft w:val="0"/>
                                                          <w:marRight w:val="0"/>
                                                          <w:marTop w:val="0"/>
                                                          <w:marBottom w:val="0"/>
                                                          <w:divBdr>
                                                            <w:top w:val="none" w:sz="0" w:space="0" w:color="auto"/>
                                                            <w:left w:val="none" w:sz="0" w:space="0" w:color="auto"/>
                                                            <w:bottom w:val="none" w:sz="0" w:space="0" w:color="auto"/>
                                                            <w:right w:val="none" w:sz="0" w:space="0" w:color="auto"/>
                                                          </w:divBdr>
                                                          <w:divsChild>
                                                            <w:div w:id="1655597483">
                                                              <w:marLeft w:val="0"/>
                                                              <w:marRight w:val="0"/>
                                                              <w:marTop w:val="0"/>
                                                              <w:marBottom w:val="0"/>
                                                              <w:divBdr>
                                                                <w:top w:val="none" w:sz="0" w:space="0" w:color="auto"/>
                                                                <w:left w:val="none" w:sz="0" w:space="0" w:color="auto"/>
                                                                <w:bottom w:val="none" w:sz="0" w:space="0" w:color="auto"/>
                                                                <w:right w:val="none" w:sz="0" w:space="0" w:color="auto"/>
                                                              </w:divBdr>
                                                              <w:divsChild>
                                                                <w:div w:id="25979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545168">
                                                              <w:marLeft w:val="0"/>
                                                              <w:marRight w:val="0"/>
                                                              <w:marTop w:val="0"/>
                                                              <w:marBottom w:val="0"/>
                                                              <w:divBdr>
                                                                <w:top w:val="none" w:sz="0" w:space="0" w:color="auto"/>
                                                                <w:left w:val="none" w:sz="0" w:space="0" w:color="auto"/>
                                                                <w:bottom w:val="none" w:sz="0" w:space="0" w:color="auto"/>
                                                                <w:right w:val="none" w:sz="0" w:space="0" w:color="auto"/>
                                                              </w:divBdr>
                                                              <w:divsChild>
                                                                <w:div w:id="1574926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125547">
                                                              <w:marLeft w:val="0"/>
                                                              <w:marRight w:val="0"/>
                                                              <w:marTop w:val="0"/>
                                                              <w:marBottom w:val="0"/>
                                                              <w:divBdr>
                                                                <w:top w:val="none" w:sz="0" w:space="0" w:color="auto"/>
                                                                <w:left w:val="none" w:sz="0" w:space="0" w:color="auto"/>
                                                                <w:bottom w:val="none" w:sz="0" w:space="0" w:color="auto"/>
                                                                <w:right w:val="none" w:sz="0" w:space="0" w:color="auto"/>
                                                              </w:divBdr>
                                                              <w:divsChild>
                                                                <w:div w:id="906762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435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3308848">
      <w:bodyDiv w:val="1"/>
      <w:marLeft w:val="0"/>
      <w:marRight w:val="0"/>
      <w:marTop w:val="0"/>
      <w:marBottom w:val="0"/>
      <w:divBdr>
        <w:top w:val="none" w:sz="0" w:space="0" w:color="auto"/>
        <w:left w:val="none" w:sz="0" w:space="0" w:color="auto"/>
        <w:bottom w:val="none" w:sz="0" w:space="0" w:color="auto"/>
        <w:right w:val="none" w:sz="0" w:space="0" w:color="auto"/>
      </w:divBdr>
      <w:divsChild>
        <w:div w:id="170994849">
          <w:marLeft w:val="0"/>
          <w:marRight w:val="0"/>
          <w:marTop w:val="0"/>
          <w:marBottom w:val="0"/>
          <w:divBdr>
            <w:top w:val="none" w:sz="0" w:space="0" w:color="auto"/>
            <w:left w:val="none" w:sz="0" w:space="0" w:color="auto"/>
            <w:bottom w:val="none" w:sz="0" w:space="0" w:color="auto"/>
            <w:right w:val="none" w:sz="0" w:space="0" w:color="auto"/>
          </w:divBdr>
          <w:divsChild>
            <w:div w:id="799032158">
              <w:marLeft w:val="0"/>
              <w:marRight w:val="0"/>
              <w:marTop w:val="0"/>
              <w:marBottom w:val="0"/>
              <w:divBdr>
                <w:top w:val="none" w:sz="0" w:space="0" w:color="auto"/>
                <w:left w:val="none" w:sz="0" w:space="0" w:color="auto"/>
                <w:bottom w:val="none" w:sz="0" w:space="0" w:color="auto"/>
                <w:right w:val="none" w:sz="0" w:space="0" w:color="auto"/>
              </w:divBdr>
              <w:divsChild>
                <w:div w:id="1526475944">
                  <w:marLeft w:val="0"/>
                  <w:marRight w:val="0"/>
                  <w:marTop w:val="0"/>
                  <w:marBottom w:val="0"/>
                  <w:divBdr>
                    <w:top w:val="none" w:sz="0" w:space="0" w:color="auto"/>
                    <w:left w:val="none" w:sz="0" w:space="0" w:color="auto"/>
                    <w:bottom w:val="none" w:sz="0" w:space="0" w:color="auto"/>
                    <w:right w:val="none" w:sz="0" w:space="0" w:color="auto"/>
                  </w:divBdr>
                  <w:divsChild>
                    <w:div w:id="1571883718">
                      <w:marLeft w:val="0"/>
                      <w:marRight w:val="0"/>
                      <w:marTop w:val="0"/>
                      <w:marBottom w:val="0"/>
                      <w:divBdr>
                        <w:top w:val="none" w:sz="0" w:space="0" w:color="auto"/>
                        <w:left w:val="none" w:sz="0" w:space="0" w:color="auto"/>
                        <w:bottom w:val="none" w:sz="0" w:space="0" w:color="auto"/>
                        <w:right w:val="none" w:sz="0" w:space="0" w:color="auto"/>
                      </w:divBdr>
                      <w:divsChild>
                        <w:div w:id="703945884">
                          <w:marLeft w:val="0"/>
                          <w:marRight w:val="0"/>
                          <w:marTop w:val="0"/>
                          <w:marBottom w:val="0"/>
                          <w:divBdr>
                            <w:top w:val="none" w:sz="0" w:space="0" w:color="auto"/>
                            <w:left w:val="none" w:sz="0" w:space="0" w:color="auto"/>
                            <w:bottom w:val="none" w:sz="0" w:space="0" w:color="auto"/>
                            <w:right w:val="none" w:sz="0" w:space="0" w:color="auto"/>
                          </w:divBdr>
                          <w:divsChild>
                            <w:div w:id="230387347">
                              <w:marLeft w:val="0"/>
                              <w:marRight w:val="0"/>
                              <w:marTop w:val="0"/>
                              <w:marBottom w:val="0"/>
                              <w:divBdr>
                                <w:top w:val="none" w:sz="0" w:space="0" w:color="auto"/>
                                <w:left w:val="none" w:sz="0" w:space="0" w:color="auto"/>
                                <w:bottom w:val="none" w:sz="0" w:space="0" w:color="auto"/>
                                <w:right w:val="none" w:sz="0" w:space="0" w:color="auto"/>
                              </w:divBdr>
                              <w:divsChild>
                                <w:div w:id="609554547">
                                  <w:marLeft w:val="0"/>
                                  <w:marRight w:val="0"/>
                                  <w:marTop w:val="0"/>
                                  <w:marBottom w:val="0"/>
                                  <w:divBdr>
                                    <w:top w:val="none" w:sz="0" w:space="0" w:color="auto"/>
                                    <w:left w:val="none" w:sz="0" w:space="0" w:color="auto"/>
                                    <w:bottom w:val="none" w:sz="0" w:space="0" w:color="auto"/>
                                    <w:right w:val="none" w:sz="0" w:space="0" w:color="auto"/>
                                  </w:divBdr>
                                  <w:divsChild>
                                    <w:div w:id="2136557280">
                                      <w:marLeft w:val="0"/>
                                      <w:marRight w:val="0"/>
                                      <w:marTop w:val="0"/>
                                      <w:marBottom w:val="0"/>
                                      <w:divBdr>
                                        <w:top w:val="none" w:sz="0" w:space="0" w:color="auto"/>
                                        <w:left w:val="none" w:sz="0" w:space="0" w:color="auto"/>
                                        <w:bottom w:val="none" w:sz="0" w:space="0" w:color="auto"/>
                                        <w:right w:val="none" w:sz="0" w:space="0" w:color="auto"/>
                                      </w:divBdr>
                                      <w:divsChild>
                                        <w:div w:id="1853259761">
                                          <w:marLeft w:val="0"/>
                                          <w:marRight w:val="0"/>
                                          <w:marTop w:val="0"/>
                                          <w:marBottom w:val="0"/>
                                          <w:divBdr>
                                            <w:top w:val="none" w:sz="0" w:space="0" w:color="auto"/>
                                            <w:left w:val="none" w:sz="0" w:space="0" w:color="auto"/>
                                            <w:bottom w:val="none" w:sz="0" w:space="0" w:color="auto"/>
                                            <w:right w:val="none" w:sz="0" w:space="0" w:color="auto"/>
                                          </w:divBdr>
                                          <w:divsChild>
                                            <w:div w:id="2119520958">
                                              <w:marLeft w:val="0"/>
                                              <w:marRight w:val="0"/>
                                              <w:marTop w:val="0"/>
                                              <w:marBottom w:val="0"/>
                                              <w:divBdr>
                                                <w:top w:val="none" w:sz="0" w:space="0" w:color="auto"/>
                                                <w:left w:val="none" w:sz="0" w:space="0" w:color="auto"/>
                                                <w:bottom w:val="none" w:sz="0" w:space="0" w:color="auto"/>
                                                <w:right w:val="none" w:sz="0" w:space="0" w:color="auto"/>
                                              </w:divBdr>
                                              <w:divsChild>
                                                <w:div w:id="255754119">
                                                  <w:marLeft w:val="0"/>
                                                  <w:marRight w:val="0"/>
                                                  <w:marTop w:val="0"/>
                                                  <w:marBottom w:val="0"/>
                                                  <w:divBdr>
                                                    <w:top w:val="none" w:sz="0" w:space="0" w:color="auto"/>
                                                    <w:left w:val="none" w:sz="0" w:space="0" w:color="auto"/>
                                                    <w:bottom w:val="none" w:sz="0" w:space="0" w:color="auto"/>
                                                    <w:right w:val="none" w:sz="0" w:space="0" w:color="auto"/>
                                                  </w:divBdr>
                                                  <w:divsChild>
                                                    <w:div w:id="1016494295">
                                                      <w:marLeft w:val="0"/>
                                                      <w:marRight w:val="0"/>
                                                      <w:marTop w:val="0"/>
                                                      <w:marBottom w:val="0"/>
                                                      <w:divBdr>
                                                        <w:top w:val="none" w:sz="0" w:space="0" w:color="auto"/>
                                                        <w:left w:val="none" w:sz="0" w:space="0" w:color="auto"/>
                                                        <w:bottom w:val="none" w:sz="0" w:space="0" w:color="auto"/>
                                                        <w:right w:val="none" w:sz="0" w:space="0" w:color="auto"/>
                                                      </w:divBdr>
                                                    </w:div>
                                                    <w:div w:id="18095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626</Words>
  <Characters>3447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micosys</cp:lastModifiedBy>
  <cp:revision>2</cp:revision>
  <dcterms:created xsi:type="dcterms:W3CDTF">2020-04-25T13:56:00Z</dcterms:created>
  <dcterms:modified xsi:type="dcterms:W3CDTF">2020-04-25T18:11:00Z</dcterms:modified>
</cp:coreProperties>
</file>