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D6" w:rsidRDefault="00B41FD6" w:rsidP="00B41FD6">
      <w:pPr>
        <w:spacing w:line="480" w:lineRule="auto"/>
        <w:rPr>
          <w:rFonts w:ascii="Times New Roman" w:hAnsi="Times New Roman" w:cs="Times New Roman"/>
          <w:sz w:val="24"/>
          <w:szCs w:val="24"/>
          <w:lang w:val="es-ES"/>
        </w:rPr>
      </w:pPr>
      <w:r w:rsidRPr="00B41FD6">
        <w:rPr>
          <w:rFonts w:ascii="Times New Roman" w:hAnsi="Times New Roman" w:cs="Times New Roman"/>
          <w:sz w:val="24"/>
          <w:szCs w:val="24"/>
          <w:lang w:val="es-ES"/>
        </w:rPr>
        <w:br/>
      </w:r>
      <w:r w:rsidRPr="00B41FD6">
        <w:rPr>
          <w:rFonts w:ascii="Times New Roman" w:hAnsi="Times New Roman" w:cs="Times New Roman"/>
          <w:b/>
          <w:bCs/>
          <w:i/>
          <w:sz w:val="24"/>
          <w:szCs w:val="24"/>
          <w:u w:val="single"/>
          <w:lang w:val="es-ES"/>
        </w:rPr>
        <w:t>Significante y significado</w:t>
      </w:r>
      <w:r w:rsidRPr="00B41FD6">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t xml:space="preserve">         La definición de signo lingüístico de Saussure incluye solo dos componentes y no es más compleja que la empleada en la nomenclatura que él mismo criticara debido a su simplismo. En efecto, admite la división del signo en dos partes, ya que considera que la división propuesta por la nomenclatura era atractiva, sin embargo, enfatizaba que debía evitarse sobre simplificar los procesos involucrados en el lenguaje.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t xml:space="preserve">         Saussure, en su definición de signo, reemplazará el vocablo nombre, utilizada en la conceptualización de nomenclatura, por imagen acústica esto es, la imagen mental de un nombre, que le permite al hablante decirlo, y luego reemplazará a la cosa por el concepto. Es otras palabras, en su definición, une dos entidades que pertenecen al lenguaje eliminando el plano de la realidad de los objetos, esto es, los referentes sobre los cuales se emplea el lenguaje. Porque si tanto el significado como el significante son entidades mentales, es evidente que su marco teórico propone una ruptura entre el plano lingüístico y el plano del mundo externo a la mente.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t xml:space="preserve">          Finalmente, esta definición de signo lingüístico se completará cuando le da el nombre de significante a la imagen acústica y significado al concepto mental con el que se corresponde dicha imagen acústica.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t xml:space="preserve">          Cabe preguntarnos por qué Saussure eligió términos tan parecidos corriendo riesgo de confusiones conceptuales, aparentemente, consideró que la mínima diferencia formal entre ambos términos destacaría su contraste. </w:t>
      </w:r>
    </w:p>
    <w:p w:rsidR="008967AD" w:rsidRPr="00B41FD6" w:rsidRDefault="00B41FD6" w:rsidP="00B41FD6">
      <w:pPr>
        <w:spacing w:line="480" w:lineRule="auto"/>
        <w:rPr>
          <w:rFonts w:ascii="Times New Roman" w:hAnsi="Times New Roman" w:cs="Times New Roman"/>
          <w:sz w:val="24"/>
          <w:szCs w:val="24"/>
          <w:lang w:val="es-ES"/>
        </w:rPr>
      </w:pPr>
      <w:r w:rsidRPr="00B41FD6">
        <w:rPr>
          <w:rFonts w:ascii="Times New Roman" w:hAnsi="Times New Roman" w:cs="Times New Roman"/>
          <w:sz w:val="24"/>
          <w:szCs w:val="24"/>
          <w:lang w:val="es-ES"/>
        </w:rPr>
        <w:br/>
      </w:r>
      <w:r w:rsidRPr="00B41FD6">
        <w:rPr>
          <w:rFonts w:ascii="Times New Roman" w:hAnsi="Times New Roman" w:cs="Times New Roman"/>
          <w:b/>
          <w:bCs/>
          <w:sz w:val="24"/>
          <w:szCs w:val="24"/>
          <w:lang w:val="es-ES"/>
        </w:rPr>
        <w:br/>
      </w:r>
      <w:r w:rsidRPr="00B41FD6">
        <w:rPr>
          <w:rFonts w:ascii="Times New Roman" w:hAnsi="Times New Roman" w:cs="Times New Roman"/>
          <w:b/>
          <w:bCs/>
          <w:i/>
          <w:sz w:val="24"/>
          <w:szCs w:val="24"/>
          <w:u w:val="single"/>
          <w:lang w:val="es-ES"/>
        </w:rPr>
        <w:lastRenderedPageBreak/>
        <w:t>Principios de arbitrariedad y linealidad</w:t>
      </w:r>
      <w:r w:rsidRPr="00B41FD6">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t xml:space="preserve">         El signo lingüístico es arbitrario en el sentido que la conexión entre significante y significado no se basa en una relación causal. La prueba de tal afirmación, reside en el hecho que las distintas lenguas desarrollaron diferentes signos, esto es, diferentes vínculos entre significantes y significados; de otra forma, sólo una lengua existiría en el mundo. Ahora bien, aun aceptando la arbitrariedad del signo en lo que respecta al vínculo entre significante y significado, es claro que esta conexión no es arbitraria para quienes usan una misma lengua, porque si esto fuera así, los significados no serían estables y desaparecería la posibilidad de comunicación. </w:t>
      </w:r>
      <w:r w:rsidRPr="00B41FD6">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t xml:space="preserve">El principio de arbitrariedad opera en forma conjunta con el segundo principio de Saussure que afirma que el significante siempre es lineal. Lo que significa que los sonidos de los cuales se componen los significantes, dependen de una secuencia temporal.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t xml:space="preserve">Saussure afirma que el funcionamiento del lenguaje depende de la linealidad y que esto tiene importantes consecuencias dado que la linealidad impide ver u oír varios significantes simultáneamente. Mientras que la linealidad del significante es una cadena, la arbitrariedad que entre ambas partes del signo es un vínculo único. </w:t>
      </w:r>
      <w:r w:rsidRPr="00B41FD6">
        <w:rPr>
          <w:rFonts w:ascii="Times New Roman" w:hAnsi="Times New Roman" w:cs="Times New Roman"/>
          <w:b/>
          <w:bCs/>
          <w:sz w:val="24"/>
          <w:szCs w:val="24"/>
          <w:lang w:val="es-ES"/>
        </w:rPr>
        <w:br/>
      </w:r>
      <w:r w:rsidRPr="00B41FD6">
        <w:rPr>
          <w:rFonts w:ascii="Times New Roman" w:hAnsi="Times New Roman" w:cs="Times New Roman"/>
          <w:b/>
          <w:bCs/>
          <w:i/>
          <w:sz w:val="24"/>
          <w:szCs w:val="24"/>
          <w:u w:val="single"/>
          <w:lang w:val="es-ES"/>
        </w:rPr>
        <w:t>Inmutabilidad del signo</w:t>
      </w:r>
      <w:r w:rsidRPr="00B41FD6">
        <w:rPr>
          <w:rFonts w:ascii="Times New Roman" w:hAnsi="Times New Roman" w:cs="Times New Roman"/>
          <w:i/>
          <w:sz w:val="24"/>
          <w:szCs w:val="24"/>
          <w:u w:val="single"/>
          <w:lang w:val="es-ES"/>
        </w:rPr>
        <w:t xml:space="preserve"> </w:t>
      </w:r>
      <w:r w:rsidRPr="00B41FD6">
        <w:rPr>
          <w:rFonts w:ascii="Times New Roman" w:hAnsi="Times New Roman" w:cs="Times New Roman"/>
          <w:i/>
          <w:sz w:val="24"/>
          <w:szCs w:val="24"/>
          <w:u w:val="single"/>
          <w:lang w:val="es-ES"/>
        </w:rPr>
        <w:br/>
      </w:r>
      <w:r w:rsidRPr="00B41FD6">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t xml:space="preserve">Al analizar el signo en relación a sus usuarios, Saussure observa una paradoja: la lengua es libre de establecer un vínculo entre cualquier sonido o secuencia de sonidos con cualquier idea, pero una vez establecido este vínculo, ni el hablante individual ni toda la comunidad lingüística es libre para deshacerlo. Tampoco es posible sustituir un signo por otro.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r>
      <w:r>
        <w:rPr>
          <w:rFonts w:ascii="Times New Roman" w:hAnsi="Times New Roman" w:cs="Times New Roman"/>
          <w:sz w:val="24"/>
          <w:szCs w:val="24"/>
          <w:lang w:val="es-ES"/>
        </w:rPr>
        <w:lastRenderedPageBreak/>
        <w:t xml:space="preserve">           </w:t>
      </w:r>
      <w:r w:rsidRPr="00B41FD6">
        <w:rPr>
          <w:rFonts w:ascii="Times New Roman" w:hAnsi="Times New Roman" w:cs="Times New Roman"/>
          <w:sz w:val="24"/>
          <w:szCs w:val="24"/>
          <w:lang w:val="es-ES"/>
        </w:rPr>
        <w:t xml:space="preserve">La lengua castellana podría haber elegido cualquier otra secuencia de sonidos para el significado que se corresponde con la secuencia C-L-I-M-A, pero una vez que dicho vínculo se ha consolidado, la combinación ha de perdurar. No es posible legislar sobre el uso de la lengua. </w:t>
      </w:r>
      <w:r w:rsidRPr="00B41FD6">
        <w:rPr>
          <w:rFonts w:ascii="Times New Roman" w:hAnsi="Times New Roman" w:cs="Times New Roman"/>
          <w:sz w:val="24"/>
          <w:szCs w:val="24"/>
          <w:lang w:val="es-ES"/>
        </w:rPr>
        <w:br/>
      </w:r>
      <w:r w:rsidRPr="00B41FD6">
        <w:rPr>
          <w:rFonts w:ascii="Times New Roman" w:hAnsi="Times New Roman" w:cs="Times New Roman"/>
          <w:b/>
          <w:bCs/>
          <w:sz w:val="24"/>
          <w:szCs w:val="24"/>
          <w:lang w:val="es-ES"/>
        </w:rPr>
        <w:br/>
      </w:r>
      <w:r w:rsidRPr="00B41FD6">
        <w:rPr>
          <w:rFonts w:ascii="Times New Roman" w:hAnsi="Times New Roman" w:cs="Times New Roman"/>
          <w:b/>
          <w:bCs/>
          <w:i/>
          <w:sz w:val="24"/>
          <w:szCs w:val="24"/>
          <w:u w:val="single"/>
          <w:lang w:val="es-ES"/>
        </w:rPr>
        <w:t>Mutabilidad del signo</w:t>
      </w:r>
      <w:r w:rsidRPr="00B41FD6">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br/>
      </w:r>
      <w:r w:rsidRPr="00B41FD6">
        <w:rPr>
          <w:rFonts w:ascii="Times New Roman" w:hAnsi="Times New Roman" w:cs="Times New Roman"/>
          <w:sz w:val="24"/>
          <w:szCs w:val="24"/>
          <w:lang w:val="es-ES"/>
        </w:rPr>
        <w:br/>
      </w:r>
      <w:r>
        <w:rPr>
          <w:rFonts w:ascii="Times New Roman" w:hAnsi="Times New Roman" w:cs="Times New Roman"/>
          <w:sz w:val="24"/>
          <w:szCs w:val="24"/>
          <w:lang w:val="es-ES"/>
        </w:rPr>
        <w:t xml:space="preserve">           </w:t>
      </w:r>
      <w:r w:rsidRPr="00B41FD6">
        <w:rPr>
          <w:rFonts w:ascii="Times New Roman" w:hAnsi="Times New Roman" w:cs="Times New Roman"/>
          <w:sz w:val="24"/>
          <w:szCs w:val="24"/>
          <w:lang w:val="es-ES"/>
        </w:rPr>
        <w:t xml:space="preserve">Sin embargo, con el tiempo, la lengua y sus signos, cambian. Aparecen así, lentamente, modificaciones en los vínculos entre significantes y significados. Los significados antiguos se especifican, se agregan nuevos o se clasifican de modo diferente. Por ejemplo la palabra "ratón" adquiere un significado distinto en relación a las computadoras, en este caso, dos vínculos entre significado y significante coexisten simultáneamente. </w:t>
      </w:r>
      <w:r w:rsidRPr="00B41FD6">
        <w:rPr>
          <w:rFonts w:ascii="Times New Roman" w:hAnsi="Times New Roman" w:cs="Times New Roman"/>
          <w:sz w:val="24"/>
          <w:szCs w:val="24"/>
          <w:lang w:val="es-ES"/>
        </w:rPr>
        <w:br/>
      </w:r>
    </w:p>
    <w:sectPr w:rsidR="008967AD" w:rsidRPr="00B41FD6" w:rsidSect="00B41FD6">
      <w:pgSz w:w="11906" w:h="16838"/>
      <w:pgMar w:top="56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41FD6"/>
    <w:rsid w:val="008967AD"/>
    <w:rsid w:val="00B41FD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D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3431</Characters>
  <Application>Microsoft Office Word</Application>
  <DocSecurity>0</DocSecurity>
  <Lines>28</Lines>
  <Paragraphs>8</Paragraphs>
  <ScaleCrop>false</ScaleCrop>
  <Company>HP</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1</cp:revision>
  <dcterms:created xsi:type="dcterms:W3CDTF">2020-04-25T18:11:00Z</dcterms:created>
  <dcterms:modified xsi:type="dcterms:W3CDTF">2020-04-25T18:12:00Z</dcterms:modified>
</cp:coreProperties>
</file>