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7AD" w:rsidRPr="001619CA" w:rsidRDefault="001619CA" w:rsidP="001619CA">
      <w:pPr>
        <w:spacing w:line="480" w:lineRule="auto"/>
        <w:rPr>
          <w:lang w:val="es-ES"/>
        </w:rPr>
      </w:pPr>
      <w:r w:rsidRPr="00CA1FBE">
        <w:rPr>
          <w:rFonts w:ascii="Times New Roman" w:hAnsi="Times New Roman" w:cs="Times New Roman"/>
          <w:b/>
          <w:bCs/>
          <w:i/>
          <w:sz w:val="24"/>
          <w:szCs w:val="24"/>
          <w:u w:val="single"/>
          <w:lang w:val="es-ES"/>
        </w:rPr>
        <w:t>Sincrónico y diacrónico</w:t>
      </w:r>
      <w:r>
        <w:rPr>
          <w:rFonts w:ascii="Times New Roman" w:hAnsi="Times New Roman" w:cs="Times New Roman"/>
          <w:sz w:val="24"/>
          <w:szCs w:val="24"/>
          <w:lang w:val="es-ES"/>
        </w:rPr>
        <w:t xml:space="preserve"> </w:t>
      </w:r>
      <w:r w:rsidRPr="00CA1FBE">
        <w:rPr>
          <w:rFonts w:ascii="Times New Roman" w:hAnsi="Times New Roman" w:cs="Times New Roman"/>
          <w:sz w:val="24"/>
          <w:szCs w:val="24"/>
          <w:lang w:val="es-ES"/>
        </w:rPr>
        <w:br/>
      </w:r>
      <w:r>
        <w:rPr>
          <w:rFonts w:ascii="Times New Roman" w:hAnsi="Times New Roman" w:cs="Times New Roman"/>
          <w:sz w:val="24"/>
          <w:szCs w:val="24"/>
          <w:lang w:val="es-ES"/>
        </w:rPr>
        <w:t xml:space="preserve">           </w:t>
      </w:r>
      <w:r w:rsidRPr="00CA1FBE">
        <w:rPr>
          <w:rFonts w:ascii="Times New Roman" w:hAnsi="Times New Roman" w:cs="Times New Roman"/>
          <w:sz w:val="24"/>
          <w:szCs w:val="24"/>
          <w:lang w:val="es-ES"/>
        </w:rPr>
        <w:t xml:space="preserve">Saussure considera que no es posible describir plenamente un lenguaje si esto se hace de forma aislada en relación a la comunidad que hace uso de él y a su vez los efectos que el tiempo tiene sobre el lenguaje (su evolución). </w:t>
      </w:r>
      <w:r w:rsidRPr="00CA1FBE">
        <w:rPr>
          <w:rFonts w:ascii="Times New Roman" w:hAnsi="Times New Roman" w:cs="Times New Roman"/>
          <w:sz w:val="24"/>
          <w:szCs w:val="24"/>
          <w:lang w:val="es-ES"/>
        </w:rPr>
        <w:br/>
      </w:r>
      <w:r w:rsidRPr="00CA1FBE">
        <w:rPr>
          <w:rFonts w:ascii="Times New Roman" w:hAnsi="Times New Roman" w:cs="Times New Roman"/>
          <w:sz w:val="24"/>
          <w:szCs w:val="24"/>
          <w:lang w:val="es-ES"/>
        </w:rPr>
        <w:br/>
      </w:r>
      <w:r>
        <w:rPr>
          <w:rFonts w:ascii="Times New Roman" w:hAnsi="Times New Roman" w:cs="Times New Roman"/>
          <w:sz w:val="24"/>
          <w:szCs w:val="24"/>
          <w:lang w:val="es-ES"/>
        </w:rPr>
        <w:t xml:space="preserve">               </w:t>
      </w:r>
      <w:r w:rsidRPr="00CA1FBE">
        <w:rPr>
          <w:rFonts w:ascii="Times New Roman" w:hAnsi="Times New Roman" w:cs="Times New Roman"/>
          <w:sz w:val="24"/>
          <w:szCs w:val="24"/>
          <w:lang w:val="es-ES"/>
        </w:rPr>
        <w:t xml:space="preserve">Efectivamente, durante el transcurso del tiempo, el lenguaje evoluciona, lo que pone en evidencia que los signos cambian. En consecuencia, Saussure afirma que una lengua puede ser estudiada tanto en un momento particular como a través de su evolución en el tiempo. En este sentido, diferenciará dos modalidades respecto al uso del lenguaje: </w:t>
      </w:r>
      <w:r w:rsidRPr="00CA1FBE">
        <w:rPr>
          <w:rFonts w:ascii="Times New Roman" w:hAnsi="Times New Roman" w:cs="Times New Roman"/>
          <w:sz w:val="24"/>
          <w:szCs w:val="24"/>
          <w:lang w:val="es-ES"/>
        </w:rPr>
        <w:br/>
      </w:r>
      <w:r w:rsidRPr="00CA1FBE">
        <w:rPr>
          <w:rFonts w:ascii="Times New Roman" w:hAnsi="Times New Roman" w:cs="Times New Roman"/>
          <w:sz w:val="24"/>
          <w:szCs w:val="24"/>
          <w:lang w:val="es-ES"/>
        </w:rPr>
        <w:br/>
      </w:r>
      <w:r w:rsidRPr="00CA1FBE">
        <w:rPr>
          <w:rFonts w:ascii="Times New Roman" w:hAnsi="Times New Roman" w:cs="Times New Roman"/>
          <w:b/>
          <w:bCs/>
          <w:sz w:val="24"/>
          <w:szCs w:val="24"/>
          <w:lang w:val="es-ES"/>
        </w:rPr>
        <w:t>Sincrónica</w:t>
      </w:r>
      <w:r w:rsidRPr="00CA1FBE">
        <w:rPr>
          <w:rFonts w:ascii="Times New Roman" w:hAnsi="Times New Roman" w:cs="Times New Roman"/>
          <w:sz w:val="24"/>
          <w:szCs w:val="24"/>
          <w:lang w:val="es-ES"/>
        </w:rPr>
        <w:t>: (</w:t>
      </w:r>
      <w:proofErr w:type="spellStart"/>
      <w:r w:rsidRPr="00CA1FBE">
        <w:rPr>
          <w:rFonts w:ascii="Times New Roman" w:hAnsi="Times New Roman" w:cs="Times New Roman"/>
          <w:sz w:val="24"/>
          <w:szCs w:val="24"/>
          <w:lang w:val="es-ES"/>
        </w:rPr>
        <w:t>syncronos</w:t>
      </w:r>
      <w:proofErr w:type="spellEnd"/>
      <w:r w:rsidRPr="00CA1FBE">
        <w:rPr>
          <w:rFonts w:ascii="Times New Roman" w:hAnsi="Times New Roman" w:cs="Times New Roman"/>
          <w:sz w:val="24"/>
          <w:szCs w:val="24"/>
          <w:lang w:val="es-ES"/>
        </w:rPr>
        <w:t xml:space="preserve">, al mismo tiempo) Examina las relaciones entre los elementos coexistentes de la lengua con independencia de cualquier factor temporal. Permite describir el estado del sistema lingüístico, siendo esta descripción </w:t>
      </w:r>
      <w:proofErr w:type="spellStart"/>
      <w:r w:rsidRPr="00CA1FBE">
        <w:rPr>
          <w:rFonts w:ascii="Times New Roman" w:hAnsi="Times New Roman" w:cs="Times New Roman"/>
          <w:sz w:val="24"/>
          <w:szCs w:val="24"/>
          <w:lang w:val="es-ES"/>
        </w:rPr>
        <w:t>abarcativa</w:t>
      </w:r>
      <w:proofErr w:type="spellEnd"/>
      <w:r w:rsidRPr="00CA1FBE">
        <w:rPr>
          <w:rFonts w:ascii="Times New Roman" w:hAnsi="Times New Roman" w:cs="Times New Roman"/>
          <w:sz w:val="24"/>
          <w:szCs w:val="24"/>
          <w:lang w:val="es-ES"/>
        </w:rPr>
        <w:t xml:space="preserve"> de la totalidad de los elementos </w:t>
      </w:r>
      <w:proofErr w:type="spellStart"/>
      <w:r w:rsidRPr="00CA1FBE">
        <w:rPr>
          <w:rFonts w:ascii="Times New Roman" w:hAnsi="Times New Roman" w:cs="Times New Roman"/>
          <w:sz w:val="24"/>
          <w:szCs w:val="24"/>
          <w:lang w:val="es-ES"/>
        </w:rPr>
        <w:t>interactuantes</w:t>
      </w:r>
      <w:proofErr w:type="spellEnd"/>
      <w:r w:rsidRPr="00CA1FBE">
        <w:rPr>
          <w:rFonts w:ascii="Times New Roman" w:hAnsi="Times New Roman" w:cs="Times New Roman"/>
          <w:sz w:val="24"/>
          <w:szCs w:val="24"/>
          <w:lang w:val="es-ES"/>
        </w:rPr>
        <w:t xml:space="preserve"> en la lengua. </w:t>
      </w:r>
      <w:r w:rsidRPr="00CA1FBE">
        <w:rPr>
          <w:rFonts w:ascii="Times New Roman" w:hAnsi="Times New Roman" w:cs="Times New Roman"/>
          <w:sz w:val="24"/>
          <w:szCs w:val="24"/>
          <w:lang w:val="es-ES"/>
        </w:rPr>
        <w:br/>
      </w:r>
      <w:r w:rsidRPr="00CA1FBE">
        <w:rPr>
          <w:rFonts w:ascii="Times New Roman" w:hAnsi="Times New Roman" w:cs="Times New Roman"/>
          <w:sz w:val="24"/>
          <w:szCs w:val="24"/>
          <w:lang w:val="es-ES"/>
        </w:rPr>
        <w:br/>
      </w:r>
      <w:r w:rsidRPr="00CA1FBE">
        <w:rPr>
          <w:rFonts w:ascii="Times New Roman" w:hAnsi="Times New Roman" w:cs="Times New Roman"/>
          <w:b/>
          <w:bCs/>
          <w:sz w:val="24"/>
          <w:szCs w:val="24"/>
          <w:lang w:val="es-ES"/>
        </w:rPr>
        <w:t>Diacrónica</w:t>
      </w:r>
      <w:r w:rsidRPr="00CA1FBE">
        <w:rPr>
          <w:rFonts w:ascii="Times New Roman" w:hAnsi="Times New Roman" w:cs="Times New Roman"/>
          <w:sz w:val="24"/>
          <w:szCs w:val="24"/>
          <w:lang w:val="es-ES"/>
        </w:rPr>
        <w:t>: (</w:t>
      </w:r>
      <w:proofErr w:type="spellStart"/>
      <w:r w:rsidRPr="00CA1FBE">
        <w:rPr>
          <w:rFonts w:ascii="Times New Roman" w:hAnsi="Times New Roman" w:cs="Times New Roman"/>
          <w:sz w:val="24"/>
          <w:szCs w:val="24"/>
          <w:lang w:val="es-ES"/>
        </w:rPr>
        <w:t>diacronos</w:t>
      </w:r>
      <w:proofErr w:type="spellEnd"/>
      <w:r w:rsidRPr="00CA1FBE">
        <w:rPr>
          <w:rFonts w:ascii="Times New Roman" w:hAnsi="Times New Roman" w:cs="Times New Roman"/>
          <w:sz w:val="24"/>
          <w:szCs w:val="24"/>
          <w:lang w:val="es-ES"/>
        </w:rPr>
        <w:t>, a través del tiempo) Se enfoca en el proceso evolutivo y se centra en aquellos fragmentos que se corresponden co</w:t>
      </w:r>
      <w:r>
        <w:rPr>
          <w:rFonts w:ascii="Times New Roman" w:hAnsi="Times New Roman" w:cs="Times New Roman"/>
          <w:sz w:val="24"/>
          <w:szCs w:val="24"/>
          <w:lang w:val="es-ES"/>
        </w:rPr>
        <w:t xml:space="preserve">n ciertos momentos históricos. </w:t>
      </w:r>
      <w:r w:rsidRPr="00CA1FBE">
        <w:rPr>
          <w:rFonts w:ascii="Times New Roman" w:hAnsi="Times New Roman" w:cs="Times New Roman"/>
          <w:sz w:val="24"/>
          <w:szCs w:val="24"/>
          <w:lang w:val="es-ES"/>
        </w:rPr>
        <w:br/>
      </w:r>
      <w:r>
        <w:rPr>
          <w:rFonts w:ascii="Times New Roman" w:hAnsi="Times New Roman" w:cs="Times New Roman"/>
          <w:sz w:val="24"/>
          <w:szCs w:val="24"/>
          <w:lang w:val="es-ES"/>
        </w:rPr>
        <w:t xml:space="preserve">                 </w:t>
      </w:r>
      <w:r w:rsidRPr="00CA1FBE">
        <w:rPr>
          <w:rFonts w:ascii="Times New Roman" w:hAnsi="Times New Roman" w:cs="Times New Roman"/>
          <w:sz w:val="24"/>
          <w:szCs w:val="24"/>
          <w:lang w:val="es-ES"/>
        </w:rPr>
        <w:t>Para el lingüista que apunta a realizar una descripción completa de un lenguaje determinado, el análisis diacrónico y sincrónico, aunque esto no sea necesario para una comunidad lingüística. Esto significa que cuando se verbaliza el sistema de una lengua, solo intervienen elementos sincrónicos puesto que nadie necesita conocer la historia de una lengua para hacer uso de ella. Por otra parte, los factores diacrónicos no alteran al sistema como tal. Para explicar este punto, Saussure recurre a una metáfora planetaria, diciendo que si un planeta del sistema solar cambiara de peso y tamaño, tales cambios alterarían el equilibrio del conjunto en su totalidad, aunque de todas formas, el sistema solar, segu</w:t>
      </w:r>
      <w:r>
        <w:rPr>
          <w:rFonts w:ascii="Times New Roman" w:hAnsi="Times New Roman" w:cs="Times New Roman"/>
          <w:sz w:val="24"/>
          <w:szCs w:val="24"/>
          <w:lang w:val="es-ES"/>
        </w:rPr>
        <w:t>iría siendo un conjunto.</w:t>
      </w:r>
      <w:r w:rsidRPr="00CA1FBE">
        <w:rPr>
          <w:rFonts w:ascii="Times New Roman" w:hAnsi="Times New Roman" w:cs="Times New Roman"/>
          <w:sz w:val="24"/>
          <w:szCs w:val="24"/>
          <w:lang w:val="es-ES"/>
        </w:rPr>
        <w:br/>
      </w:r>
      <w:r w:rsidRPr="00CA1FBE">
        <w:rPr>
          <w:rFonts w:ascii="Times New Roman" w:hAnsi="Times New Roman" w:cs="Times New Roman"/>
          <w:sz w:val="24"/>
          <w:szCs w:val="24"/>
          <w:lang w:val="es-ES"/>
        </w:rPr>
        <w:lastRenderedPageBreak/>
        <w:br/>
      </w:r>
      <w:r>
        <w:rPr>
          <w:rFonts w:ascii="Times New Roman" w:hAnsi="Times New Roman" w:cs="Times New Roman"/>
          <w:sz w:val="24"/>
          <w:szCs w:val="24"/>
          <w:lang w:val="es-ES"/>
        </w:rPr>
        <w:t xml:space="preserve">          </w:t>
      </w:r>
      <w:r w:rsidRPr="00CA1FBE">
        <w:rPr>
          <w:rFonts w:ascii="Times New Roman" w:hAnsi="Times New Roman" w:cs="Times New Roman"/>
          <w:sz w:val="24"/>
          <w:szCs w:val="24"/>
          <w:lang w:val="es-ES"/>
        </w:rPr>
        <w:t>Si bien los hechos sincrónicos y diacrónicos son autónomos, existe una relación de interdependencia entre ambos. No es posible conocer el estado de una lengua si no anal</w:t>
      </w:r>
      <w:r>
        <w:rPr>
          <w:rFonts w:ascii="Times New Roman" w:hAnsi="Times New Roman" w:cs="Times New Roman"/>
          <w:sz w:val="24"/>
          <w:szCs w:val="24"/>
          <w:lang w:val="es-ES"/>
        </w:rPr>
        <w:t xml:space="preserve">izamos los cambios que sufrió. </w:t>
      </w:r>
      <w:r w:rsidRPr="00CA1FBE">
        <w:rPr>
          <w:rFonts w:ascii="Times New Roman" w:hAnsi="Times New Roman" w:cs="Times New Roman"/>
          <w:sz w:val="24"/>
          <w:szCs w:val="24"/>
          <w:lang w:val="es-ES"/>
        </w:rPr>
        <w:br/>
      </w:r>
      <w:r>
        <w:rPr>
          <w:rFonts w:ascii="Times New Roman" w:hAnsi="Times New Roman" w:cs="Times New Roman"/>
          <w:sz w:val="24"/>
          <w:szCs w:val="24"/>
          <w:lang w:val="es-ES"/>
        </w:rPr>
        <w:t xml:space="preserve">              </w:t>
      </w:r>
      <w:r w:rsidRPr="00CA1FBE">
        <w:rPr>
          <w:rFonts w:ascii="Times New Roman" w:hAnsi="Times New Roman" w:cs="Times New Roman"/>
          <w:sz w:val="24"/>
          <w:szCs w:val="24"/>
          <w:lang w:val="es-ES"/>
        </w:rPr>
        <w:t xml:space="preserve">Saussure dirá que el funcionamiento de una lengua es como el ajedrez. El ajedrez es, como el lenguaje, un grupo de valores diferentes que en conjunto, conforman un sistema completo. Las piezas del ajedrez interactúan igual que los elementos de un lenguaje en estado sincrónico. Cuando una pieza se mueve, el efecto es similar a un cambio lingüístico y este le incumbe al análisis diacrónico. Aunque el movimiento sea tan solo el de una pieza, este movimiento afectará a todo el sistema en su totalidad. El estado del tablero ha cambiado: es uno antes de la jugada, y se transforma en otro después, pero la movida, en sí misma, no pertenece a ninguno de esos dos estados (porque los estados son sincrónicos). </w:t>
      </w:r>
      <w:r w:rsidRPr="00CA1FBE">
        <w:rPr>
          <w:rFonts w:ascii="Times New Roman" w:hAnsi="Times New Roman" w:cs="Times New Roman"/>
          <w:sz w:val="24"/>
          <w:szCs w:val="24"/>
          <w:lang w:val="es-ES"/>
        </w:rPr>
        <w:br/>
      </w:r>
      <w:r w:rsidRPr="00CA1FBE">
        <w:rPr>
          <w:rFonts w:ascii="Times New Roman" w:hAnsi="Times New Roman" w:cs="Times New Roman"/>
          <w:sz w:val="24"/>
          <w:szCs w:val="24"/>
          <w:lang w:val="es-ES"/>
        </w:rPr>
        <w:br/>
      </w:r>
      <w:r>
        <w:rPr>
          <w:rFonts w:ascii="Times New Roman" w:hAnsi="Times New Roman" w:cs="Times New Roman"/>
          <w:sz w:val="24"/>
          <w:szCs w:val="24"/>
          <w:lang w:val="es-ES"/>
        </w:rPr>
        <w:t xml:space="preserve">           </w:t>
      </w:r>
      <w:r w:rsidRPr="00CA1FBE">
        <w:rPr>
          <w:rFonts w:ascii="Times New Roman" w:hAnsi="Times New Roman" w:cs="Times New Roman"/>
          <w:sz w:val="24"/>
          <w:szCs w:val="24"/>
          <w:lang w:val="es-ES"/>
        </w:rPr>
        <w:t xml:space="preserve">La lingüística sincrónica se ocupa de relaciones lógicas y psicológicas que vinculan los términos que coexisten en un sistema, la lingüística diacrónica se ocupa de términos que se reemplazan uno al otro cuando el sistema evoluciona, pero que no forman un sistema. </w:t>
      </w:r>
      <w:r w:rsidRPr="00CA1FBE">
        <w:rPr>
          <w:rFonts w:ascii="Times New Roman" w:hAnsi="Times New Roman" w:cs="Times New Roman"/>
          <w:sz w:val="24"/>
          <w:szCs w:val="24"/>
          <w:lang w:val="es-ES"/>
        </w:rPr>
        <w:br/>
      </w:r>
      <w:r w:rsidRPr="00CA1FBE">
        <w:rPr>
          <w:rFonts w:ascii="Times New Roman" w:hAnsi="Times New Roman" w:cs="Times New Roman"/>
          <w:b/>
          <w:bCs/>
          <w:sz w:val="24"/>
          <w:szCs w:val="24"/>
          <w:lang w:val="es-ES"/>
        </w:rPr>
        <w:br/>
      </w:r>
      <w:r w:rsidRPr="00CA1FBE">
        <w:rPr>
          <w:rFonts w:ascii="Times New Roman" w:hAnsi="Times New Roman" w:cs="Times New Roman"/>
          <w:b/>
          <w:bCs/>
          <w:i/>
          <w:sz w:val="24"/>
          <w:szCs w:val="24"/>
          <w:u w:val="single"/>
          <w:lang w:val="es-ES"/>
        </w:rPr>
        <w:t>Forma y sustancia</w:t>
      </w:r>
      <w:r w:rsidRPr="00CA1FBE">
        <w:rPr>
          <w:rFonts w:ascii="Times New Roman" w:hAnsi="Times New Roman" w:cs="Times New Roman"/>
          <w:b/>
          <w:bCs/>
          <w:sz w:val="24"/>
          <w:szCs w:val="24"/>
          <w:lang w:val="es-ES"/>
        </w:rPr>
        <w:t xml:space="preserve"> </w:t>
      </w:r>
      <w:r w:rsidRPr="00CA1FBE">
        <w:rPr>
          <w:rFonts w:ascii="Times New Roman" w:hAnsi="Times New Roman" w:cs="Times New Roman"/>
          <w:sz w:val="24"/>
          <w:szCs w:val="24"/>
          <w:lang w:val="es-ES"/>
        </w:rPr>
        <w:br/>
        <w:t>Si el signo lingüístico no fuese arbitrario, los signos que componen el lenguaje estarían determinados mutuamente por algún elemento externo. El valor lingüístico está enteramente determinado por la existencia de relaciones y por ende,</w:t>
      </w:r>
      <w:r>
        <w:rPr>
          <w:rFonts w:ascii="Times New Roman" w:hAnsi="Times New Roman" w:cs="Times New Roman"/>
          <w:sz w:val="24"/>
          <w:szCs w:val="24"/>
          <w:lang w:val="es-ES"/>
        </w:rPr>
        <w:t xml:space="preserve"> el signo debe ser arbitrario. </w:t>
      </w:r>
      <w:r w:rsidRPr="00CA1FBE">
        <w:rPr>
          <w:rFonts w:ascii="Times New Roman" w:hAnsi="Times New Roman" w:cs="Times New Roman"/>
          <w:sz w:val="24"/>
          <w:szCs w:val="24"/>
          <w:lang w:val="es-ES"/>
        </w:rPr>
        <w:br/>
      </w:r>
      <w:r>
        <w:rPr>
          <w:rFonts w:ascii="Times New Roman" w:hAnsi="Times New Roman" w:cs="Times New Roman"/>
          <w:sz w:val="24"/>
          <w:szCs w:val="24"/>
          <w:lang w:val="es-ES"/>
        </w:rPr>
        <w:t xml:space="preserve">              </w:t>
      </w:r>
      <w:r w:rsidRPr="00CA1FBE">
        <w:rPr>
          <w:rFonts w:ascii="Times New Roman" w:hAnsi="Times New Roman" w:cs="Times New Roman"/>
          <w:sz w:val="24"/>
          <w:szCs w:val="24"/>
          <w:lang w:val="es-ES"/>
        </w:rPr>
        <w:t>Saussure llama "forma pura" a la relación entre el significante y el significado, así como a la que existe entre los distintos signos. Lo hace para recordarno</w:t>
      </w:r>
      <w:r>
        <w:rPr>
          <w:rFonts w:ascii="Times New Roman" w:hAnsi="Times New Roman" w:cs="Times New Roman"/>
          <w:sz w:val="24"/>
          <w:szCs w:val="24"/>
          <w:lang w:val="es-ES"/>
        </w:rPr>
        <w:t xml:space="preserve">s que no es sino una relación. </w:t>
      </w:r>
      <w:r w:rsidRPr="00CA1FBE">
        <w:rPr>
          <w:rFonts w:ascii="Times New Roman" w:hAnsi="Times New Roman" w:cs="Times New Roman"/>
          <w:sz w:val="24"/>
          <w:szCs w:val="24"/>
          <w:lang w:val="es-ES"/>
        </w:rPr>
        <w:br/>
      </w:r>
      <w:r>
        <w:rPr>
          <w:rFonts w:ascii="Times New Roman" w:hAnsi="Times New Roman" w:cs="Times New Roman"/>
          <w:sz w:val="24"/>
          <w:szCs w:val="24"/>
          <w:lang w:val="es-ES"/>
        </w:rPr>
        <w:t xml:space="preserve">                    </w:t>
      </w:r>
      <w:r w:rsidRPr="00CA1FBE">
        <w:rPr>
          <w:rFonts w:ascii="Times New Roman" w:hAnsi="Times New Roman" w:cs="Times New Roman"/>
          <w:sz w:val="24"/>
          <w:szCs w:val="24"/>
          <w:lang w:val="es-ES"/>
        </w:rPr>
        <w:t xml:space="preserve">El vínculo entre el sonido y el pensamiento en el signo lingüístico produce FORMA y no sustancia </w:t>
      </w:r>
      <w:r w:rsidRPr="00CA1FBE">
        <w:rPr>
          <w:rFonts w:ascii="Times New Roman" w:hAnsi="Times New Roman" w:cs="Times New Roman"/>
          <w:sz w:val="24"/>
          <w:szCs w:val="24"/>
          <w:lang w:val="es-ES"/>
        </w:rPr>
        <w:br/>
      </w:r>
      <w:r w:rsidRPr="00CA1FBE">
        <w:rPr>
          <w:rFonts w:ascii="Times New Roman" w:hAnsi="Times New Roman" w:cs="Times New Roman"/>
          <w:b/>
          <w:bCs/>
          <w:sz w:val="24"/>
          <w:szCs w:val="24"/>
          <w:lang w:val="es-ES"/>
        </w:rPr>
        <w:lastRenderedPageBreak/>
        <w:br/>
      </w:r>
      <w:r w:rsidRPr="00CA1FBE">
        <w:rPr>
          <w:rFonts w:ascii="Times New Roman" w:hAnsi="Times New Roman" w:cs="Times New Roman"/>
          <w:b/>
          <w:bCs/>
          <w:i/>
          <w:sz w:val="24"/>
          <w:szCs w:val="24"/>
          <w:u w:val="single"/>
          <w:lang w:val="es-ES"/>
        </w:rPr>
        <w:t>Significación y valor</w:t>
      </w:r>
      <w:r w:rsidRPr="00CA1FBE">
        <w:rPr>
          <w:rFonts w:ascii="Times New Roman" w:hAnsi="Times New Roman" w:cs="Times New Roman"/>
          <w:i/>
          <w:sz w:val="24"/>
          <w:szCs w:val="24"/>
          <w:u w:val="single"/>
          <w:lang w:val="es-ES"/>
        </w:rPr>
        <w:t xml:space="preserve"> </w:t>
      </w:r>
      <w:r w:rsidRPr="00CA1FBE">
        <w:rPr>
          <w:rFonts w:ascii="Times New Roman" w:hAnsi="Times New Roman" w:cs="Times New Roman"/>
          <w:sz w:val="24"/>
          <w:szCs w:val="24"/>
          <w:lang w:val="es-ES"/>
        </w:rPr>
        <w:br/>
      </w:r>
      <w:r>
        <w:rPr>
          <w:rFonts w:ascii="Times New Roman" w:hAnsi="Times New Roman" w:cs="Times New Roman"/>
          <w:sz w:val="24"/>
          <w:szCs w:val="24"/>
          <w:lang w:val="es-ES"/>
        </w:rPr>
        <w:t xml:space="preserve">            </w:t>
      </w:r>
      <w:r w:rsidRPr="00CA1FBE">
        <w:rPr>
          <w:rFonts w:ascii="Times New Roman" w:hAnsi="Times New Roman" w:cs="Times New Roman"/>
          <w:sz w:val="24"/>
          <w:szCs w:val="24"/>
          <w:lang w:val="es-ES"/>
        </w:rPr>
        <w:t>El lenguaje es un sistema de valores en el sentido en que todo signo lingüístico vincula sonidos e ideas. Si tal vínculo no existiera, sería imposible separar un pensamiento de otro. Los sonidos no se diferencian entre sí más que los pensamientos no expresados. La función del lenguaje no es crear un medio sonoro para expresar el pensamiento sino mediar entre el pensamiento y el sonido, de modo tal que el vínculo entre ambos dé por resultado unidades</w:t>
      </w:r>
      <w:r>
        <w:rPr>
          <w:rFonts w:ascii="Times New Roman" w:hAnsi="Times New Roman" w:cs="Times New Roman"/>
          <w:sz w:val="24"/>
          <w:szCs w:val="24"/>
          <w:lang w:val="es-ES"/>
        </w:rPr>
        <w:t xml:space="preserve"> que se determinen mutuamente. </w:t>
      </w:r>
      <w:r w:rsidRPr="00CA1FBE">
        <w:rPr>
          <w:rFonts w:ascii="Times New Roman" w:hAnsi="Times New Roman" w:cs="Times New Roman"/>
          <w:sz w:val="24"/>
          <w:szCs w:val="24"/>
          <w:lang w:val="es-ES"/>
        </w:rPr>
        <w:br/>
      </w:r>
      <w:r>
        <w:rPr>
          <w:rFonts w:ascii="Times New Roman" w:hAnsi="Times New Roman" w:cs="Times New Roman"/>
          <w:sz w:val="24"/>
          <w:szCs w:val="24"/>
          <w:lang w:val="es-ES"/>
        </w:rPr>
        <w:t xml:space="preserve">              </w:t>
      </w:r>
      <w:r w:rsidRPr="00CA1FBE">
        <w:rPr>
          <w:rFonts w:ascii="Times New Roman" w:hAnsi="Times New Roman" w:cs="Times New Roman"/>
          <w:sz w:val="24"/>
          <w:szCs w:val="24"/>
          <w:lang w:val="es-ES"/>
        </w:rPr>
        <w:t xml:space="preserve">Existen para Saussure, dos tipos diferentes de significación, una que corresponde al signo tomado en forma aislada y otra, que surge de contrastar ambos signos. La primera clase de significación está subordina a la segunda y para destacar la diferencia la denomina valor lingüístico. </w:t>
      </w:r>
      <w:r w:rsidRPr="00CA1FBE">
        <w:rPr>
          <w:rFonts w:ascii="Times New Roman" w:hAnsi="Times New Roman" w:cs="Times New Roman"/>
          <w:sz w:val="24"/>
          <w:szCs w:val="24"/>
          <w:lang w:val="es-ES"/>
        </w:rPr>
        <w:br/>
      </w:r>
      <w:r w:rsidRPr="00CA1FBE">
        <w:rPr>
          <w:rFonts w:ascii="Times New Roman" w:hAnsi="Times New Roman" w:cs="Times New Roman"/>
          <w:b/>
          <w:bCs/>
          <w:sz w:val="24"/>
          <w:szCs w:val="24"/>
          <w:lang w:val="es-ES"/>
        </w:rPr>
        <w:br/>
      </w:r>
    </w:p>
    <w:sectPr w:rsidR="008967AD" w:rsidRPr="001619CA" w:rsidSect="001619CA">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619CA"/>
    <w:rsid w:val="001619CA"/>
    <w:rsid w:val="008967AD"/>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7A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3804</Characters>
  <Application>Microsoft Office Word</Application>
  <DocSecurity>0</DocSecurity>
  <Lines>31</Lines>
  <Paragraphs>8</Paragraphs>
  <ScaleCrop>false</ScaleCrop>
  <Company>HP</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1</cp:revision>
  <dcterms:created xsi:type="dcterms:W3CDTF">2020-04-25T18:17:00Z</dcterms:created>
  <dcterms:modified xsi:type="dcterms:W3CDTF">2020-04-25T18:19:00Z</dcterms:modified>
</cp:coreProperties>
</file>