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D4" w:rsidRPr="003212D4" w:rsidRDefault="003212D4" w:rsidP="003212D4">
      <w:pPr>
        <w:pStyle w:val="Paragraphedeliste"/>
        <w:bidi/>
        <w:spacing w:after="0"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3212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كلية العلوم </w:t>
      </w:r>
      <w:proofErr w:type="spellStart"/>
      <w:r w:rsidRPr="003212D4">
        <w:rPr>
          <w:rFonts w:ascii="Traditional Arabic" w:hAnsi="Traditional Arabic" w:cs="Traditional Arabic"/>
          <w:b/>
          <w:bCs/>
          <w:sz w:val="36"/>
          <w:szCs w:val="36"/>
          <w:rtl/>
        </w:rPr>
        <w:t>االقتصادية</w:t>
      </w:r>
      <w:proofErr w:type="spellEnd"/>
      <w:r w:rsidRPr="003212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وعلوم التسيير والعلوم التجارية </w:t>
      </w:r>
    </w:p>
    <w:p w:rsidR="003212D4" w:rsidRPr="003212D4" w:rsidRDefault="003212D4" w:rsidP="003212D4">
      <w:pPr>
        <w:pStyle w:val="Paragraphedeliste"/>
        <w:bidi/>
        <w:spacing w:after="0"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3212D4" w:rsidRDefault="003212D4" w:rsidP="003212D4">
      <w:pPr>
        <w:pStyle w:val="Paragraphedeliste"/>
        <w:bidi/>
        <w:spacing w:after="0"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p w:rsidR="00406F93" w:rsidRDefault="00406F93" w:rsidP="003212D4">
      <w:pPr>
        <w:pStyle w:val="Paragraphedeliste"/>
        <w:bidi/>
        <w:spacing w:after="0"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406F93" w:rsidRDefault="00406F93" w:rsidP="00406F93">
      <w:pPr>
        <w:pStyle w:val="Paragraphedeliste"/>
        <w:bidi/>
        <w:spacing w:after="0"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406F93" w:rsidRDefault="00406F93" w:rsidP="00406F93">
      <w:pPr>
        <w:pStyle w:val="Paragraphedeliste"/>
        <w:bidi/>
        <w:spacing w:after="0"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406F93" w:rsidRDefault="00406F93" w:rsidP="00406F93">
      <w:pPr>
        <w:pStyle w:val="Paragraphedeliste"/>
        <w:bidi/>
        <w:spacing w:after="0"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406F93" w:rsidRDefault="00406F93" w:rsidP="00406F93">
      <w:pPr>
        <w:pStyle w:val="Paragraphedeliste"/>
        <w:bidi/>
        <w:spacing w:after="0"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406F93" w:rsidRDefault="00406F93" w:rsidP="00406F93">
      <w:pPr>
        <w:pStyle w:val="Paragraphedeliste"/>
        <w:bidi/>
        <w:spacing w:after="0"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3212D4" w:rsidRPr="003212D4" w:rsidRDefault="003212D4" w:rsidP="00406F93">
      <w:pPr>
        <w:pStyle w:val="Paragraphedeliste"/>
        <w:bidi/>
        <w:spacing w:after="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212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محاضرات للسنة الاولى </w:t>
      </w:r>
      <w:proofErr w:type="spellStart"/>
      <w:r w:rsidRPr="003212D4">
        <w:rPr>
          <w:rFonts w:ascii="Traditional Arabic" w:hAnsi="Traditional Arabic" w:cs="Traditional Arabic"/>
          <w:b/>
          <w:bCs/>
          <w:sz w:val="36"/>
          <w:szCs w:val="36"/>
          <w:rtl/>
        </w:rPr>
        <w:t>ماستر</w:t>
      </w:r>
      <w:proofErr w:type="spellEnd"/>
      <w:r w:rsidRPr="003212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مقياس  </w:t>
      </w:r>
      <w:proofErr w:type="spellStart"/>
      <w:r w:rsidRPr="003212D4">
        <w:rPr>
          <w:rFonts w:ascii="Traditional Arabic" w:hAnsi="Traditional Arabic" w:cs="Traditional Arabic"/>
          <w:b/>
          <w:bCs/>
          <w:sz w:val="36"/>
          <w:szCs w:val="36"/>
          <w:rtl/>
        </w:rPr>
        <w:t>الاقتص</w:t>
      </w:r>
      <w:proofErr w:type="spellEnd"/>
      <w:r w:rsidRPr="003212D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اد الكمي</w:t>
      </w:r>
      <w:r w:rsidRPr="003212D4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</w:p>
    <w:p w:rsidR="003212D4" w:rsidRPr="003212D4" w:rsidRDefault="003212D4" w:rsidP="003212D4">
      <w:pPr>
        <w:pStyle w:val="Paragraphedeliste"/>
        <w:bidi/>
        <w:spacing w:after="0"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3212D4" w:rsidRDefault="003212D4" w:rsidP="003212D4">
      <w:pPr>
        <w:pStyle w:val="Paragraphedeliste"/>
        <w:bidi/>
        <w:spacing w:after="0"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p w:rsidR="003212D4" w:rsidRPr="003212D4" w:rsidRDefault="003212D4" w:rsidP="003212D4">
      <w:pPr>
        <w:pStyle w:val="Paragraphedeliste"/>
        <w:bidi/>
        <w:spacing w:after="0"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3212D4">
        <w:rPr>
          <w:rFonts w:ascii="Traditional Arabic" w:hAnsi="Traditional Arabic" w:cs="Traditional Arabic"/>
          <w:b/>
          <w:bCs/>
          <w:sz w:val="36"/>
          <w:szCs w:val="36"/>
          <w:rtl/>
        </w:rPr>
        <w:t>من إعداد</w:t>
      </w:r>
      <w:r w:rsidRPr="003212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 w:rsidRPr="003212D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د.عاشور ثاني </w:t>
      </w:r>
      <w:proofErr w:type="spellStart"/>
      <w:r w:rsidRPr="003212D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يامنة</w:t>
      </w:r>
      <w:proofErr w:type="spellEnd"/>
      <w:r w:rsidRPr="003212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:rsidR="003212D4" w:rsidRDefault="003212D4" w:rsidP="003212D4">
      <w:pPr>
        <w:pStyle w:val="Paragraphedeliste"/>
        <w:bidi/>
        <w:spacing w:after="0"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p w:rsidR="003212D4" w:rsidRDefault="003212D4" w:rsidP="003212D4">
      <w:pPr>
        <w:pStyle w:val="Paragraphedeliste"/>
        <w:bidi/>
        <w:spacing w:after="0"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p w:rsidR="003212D4" w:rsidRDefault="003212D4" w:rsidP="003212D4">
      <w:pPr>
        <w:pStyle w:val="Paragraphedeliste"/>
        <w:bidi/>
        <w:spacing w:after="0"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p w:rsidR="003212D4" w:rsidRDefault="003212D4" w:rsidP="003212D4">
      <w:pPr>
        <w:pStyle w:val="Paragraphedeliste"/>
        <w:bidi/>
        <w:spacing w:after="0"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p w:rsidR="003212D4" w:rsidRDefault="003212D4" w:rsidP="003212D4">
      <w:pPr>
        <w:pStyle w:val="Paragraphedeliste"/>
        <w:bidi/>
        <w:spacing w:after="0"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p w:rsidR="003212D4" w:rsidRDefault="003212D4" w:rsidP="003212D4">
      <w:pPr>
        <w:pStyle w:val="Paragraphedeliste"/>
        <w:bidi/>
        <w:spacing w:after="0"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p w:rsidR="003212D4" w:rsidRDefault="003212D4" w:rsidP="003212D4">
      <w:pPr>
        <w:pStyle w:val="Paragraphedeliste"/>
        <w:bidi/>
        <w:spacing w:after="0"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p w:rsidR="003212D4" w:rsidRPr="003212D4" w:rsidRDefault="003212D4" w:rsidP="003212D4">
      <w:pPr>
        <w:pStyle w:val="Paragraphedeliste"/>
        <w:bidi/>
        <w:spacing w:after="0"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 w:rsidRPr="003212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3212D4">
        <w:rPr>
          <w:rFonts w:ascii="Traditional Arabic" w:hAnsi="Traditional Arabic" w:cs="Traditional Arabic"/>
          <w:b/>
          <w:bCs/>
          <w:sz w:val="36"/>
          <w:szCs w:val="36"/>
          <w:rtl/>
        </w:rPr>
        <w:t>السنة</w:t>
      </w:r>
      <w:proofErr w:type="gramEnd"/>
      <w:r w:rsidRPr="003212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الجامعية: </w:t>
      </w:r>
      <w:r w:rsidRPr="003212D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2019/2020</w:t>
      </w:r>
    </w:p>
    <w:p w:rsidR="003212D4" w:rsidRDefault="003212D4" w:rsidP="003212D4">
      <w:pPr>
        <w:pStyle w:val="Paragraphedeliste"/>
        <w:bidi/>
        <w:spacing w:after="0"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</w:p>
    <w:p w:rsidR="003212D4" w:rsidRDefault="003212D4" w:rsidP="003212D4">
      <w:pPr>
        <w:pStyle w:val="Paragraphedeliste"/>
        <w:bidi/>
        <w:spacing w:after="0"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</w:p>
    <w:p w:rsidR="00A31576" w:rsidRPr="00406F93" w:rsidRDefault="00A31576" w:rsidP="003212D4">
      <w:pPr>
        <w:pStyle w:val="Paragraphedeliste"/>
        <w:bidi/>
        <w:spacing w:after="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406F9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>السياسات</w:t>
      </w:r>
      <w:r w:rsidRPr="00406F9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406F9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الاقتصادية و </w:t>
      </w:r>
      <w:r w:rsidRPr="00406F9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نموذج </w:t>
      </w:r>
      <w:r w:rsidRPr="00406F93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IS LM BP</w:t>
      </w:r>
    </w:p>
    <w:p w:rsidR="00A31576" w:rsidRDefault="00A31576" w:rsidP="00A31576">
      <w:pPr>
        <w:pStyle w:val="Paragraphedeliste"/>
        <w:bidi/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A31576" w:rsidRPr="00A72186" w:rsidRDefault="00A31576" w:rsidP="00A31576">
      <w:pPr>
        <w:bidi/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A7218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كما تؤثر السياسات</w:t>
      </w:r>
      <w:r w:rsidRPr="00A7218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7218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الاقتصادية </w:t>
      </w:r>
      <w:proofErr w:type="spellStart"/>
      <w:r w:rsidRPr="00A7218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سواءا</w:t>
      </w:r>
      <w:proofErr w:type="spellEnd"/>
      <w:r w:rsidRPr="00A7218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المالية او النقدية علي منحني</w:t>
      </w:r>
      <w:r w:rsidRPr="00A7218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72186">
        <w:rPr>
          <w:rFonts w:ascii="Traditional Arabic" w:hAnsi="Traditional Arabic" w:cs="Traditional Arabic"/>
          <w:sz w:val="24"/>
          <w:szCs w:val="24"/>
          <w:lang w:bidi="ar-DZ"/>
        </w:rPr>
        <w:t>IS LM</w:t>
      </w:r>
      <w:r w:rsidRPr="00A7218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A7218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A7218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7218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فهي ستغير ايضا من رصيد</w:t>
      </w:r>
      <w:r w:rsidRPr="00A7218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7218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ميزان</w:t>
      </w:r>
      <w:r w:rsidRPr="00A7218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7218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المدفوعات</w:t>
      </w:r>
      <w:r w:rsidRPr="00A7218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. </w:t>
      </w:r>
      <w:r w:rsidRPr="00A7218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يؤثر</w:t>
      </w:r>
      <w:r w:rsidRPr="00A7218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7218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نظام سعر الصرف المرن</w:t>
      </w:r>
      <w:r w:rsidRPr="00A7218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A7218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A7218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7218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على</w:t>
      </w:r>
      <w:r w:rsidRPr="00A7218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7218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معدل سعر</w:t>
      </w:r>
      <w:r w:rsidRPr="00A7218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7218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الصرف</w:t>
      </w:r>
      <w:r w:rsidRPr="00A7218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7218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 بالتالي</w:t>
      </w:r>
      <w:r w:rsidRPr="00A7218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7218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علي الطلب </w:t>
      </w:r>
      <w:proofErr w:type="spellStart"/>
      <w:r w:rsidRPr="00A7218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A7218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7218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فينزاح كل من منحني</w:t>
      </w:r>
      <w:r w:rsidRPr="00A7218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72186">
        <w:rPr>
          <w:rFonts w:ascii="Traditional Arabic" w:hAnsi="Traditional Arabic" w:cs="Traditional Arabic"/>
          <w:sz w:val="24"/>
          <w:szCs w:val="24"/>
          <w:lang w:bidi="ar-DZ"/>
        </w:rPr>
        <w:t>IS</w:t>
      </w:r>
      <w:r w:rsidRPr="00A7218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</w:t>
      </w:r>
      <w:r w:rsidRPr="00A7218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72186">
        <w:rPr>
          <w:rFonts w:ascii="Traditional Arabic" w:hAnsi="Traditional Arabic" w:cs="Traditional Arabic"/>
          <w:sz w:val="24"/>
          <w:szCs w:val="24"/>
          <w:lang w:bidi="ar-DZ"/>
        </w:rPr>
        <w:t>BP</w:t>
      </w:r>
      <w:proofErr w:type="spellStart"/>
      <w:r w:rsidRPr="00A72186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  <w:proofErr w:type="spellEnd"/>
      <w:r w:rsidRPr="00A7218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7218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</w:t>
      </w:r>
      <w:r w:rsidRPr="00A7218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7218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ظل نظام</w:t>
      </w:r>
      <w:r w:rsidRPr="00A7218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7218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سعر</w:t>
      </w:r>
      <w:r w:rsidRPr="00A7218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7218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الصرف</w:t>
      </w:r>
      <w:r w:rsidRPr="00A7218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7218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الثابت</w:t>
      </w:r>
      <w:r w:rsidRPr="00A7218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A7218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A7218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7218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يغير</w:t>
      </w:r>
      <w:r w:rsidRPr="00A7218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7218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رصيد ميزان</w:t>
      </w:r>
      <w:r w:rsidRPr="00A7218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7218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المدفوعات</w:t>
      </w:r>
      <w:r w:rsidRPr="00A7218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7218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العرض</w:t>
      </w:r>
      <w:r w:rsidRPr="00A7218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7218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النقدي</w:t>
      </w:r>
      <w:r w:rsidRPr="00A7218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7218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وبالتالي</w:t>
      </w:r>
      <w:r w:rsidRPr="00A7218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7218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ينزاح منحني </w:t>
      </w:r>
      <w:r w:rsidRPr="00A72186">
        <w:rPr>
          <w:rFonts w:ascii="Traditional Arabic" w:hAnsi="Traditional Arabic" w:cs="Traditional Arabic"/>
          <w:sz w:val="28"/>
          <w:szCs w:val="28"/>
          <w:lang w:bidi="ar-DZ"/>
        </w:rPr>
        <w:t>.</w:t>
      </w:r>
      <w:r w:rsidRPr="00A72186">
        <w:rPr>
          <w:rFonts w:ascii="Traditional Arabic" w:hAnsi="Traditional Arabic" w:cs="Traditional Arabic"/>
          <w:sz w:val="24"/>
          <w:szCs w:val="24"/>
          <w:lang w:bidi="ar-DZ"/>
        </w:rPr>
        <w:t>LM</w:t>
      </w:r>
    </w:p>
    <w:p w:rsidR="00A31576" w:rsidRDefault="00A31576" w:rsidP="00A31576">
      <w:pPr>
        <w:pStyle w:val="Paragraphedeliste"/>
        <w:bidi/>
        <w:spacing w:after="0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</w:p>
    <w:p w:rsidR="00A31576" w:rsidRDefault="00A31576" w:rsidP="00A31576">
      <w:pPr>
        <w:pStyle w:val="Paragraphedeliste"/>
        <w:numPr>
          <w:ilvl w:val="0"/>
          <w:numId w:val="13"/>
        </w:num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تطبيق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9F1A5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نموذج </w:t>
      </w:r>
      <w:r w:rsidRPr="009F1A5E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IS LM BP</w:t>
      </w:r>
    </w:p>
    <w:p w:rsidR="00A31576" w:rsidRPr="009F1A5E" w:rsidRDefault="00A31576" w:rsidP="00A31576">
      <w:pPr>
        <w:pStyle w:val="Paragraphedeliste"/>
        <w:bidi/>
        <w:spacing w:after="0" w:line="240" w:lineRule="auto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</w:p>
    <w:p w:rsidR="00A31576" w:rsidRDefault="00A31576" w:rsidP="00A31576">
      <w:pPr>
        <w:bidi/>
        <w:rPr>
          <w:rFonts w:ascii="Traditional Arabic" w:hAnsi="Traditional Arabic" w:cs="Traditional Arabic"/>
          <w:sz w:val="28"/>
          <w:szCs w:val="28"/>
          <w:rtl/>
        </w:rPr>
      </w:pPr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يحقق نموذج </w:t>
      </w:r>
      <w:r w:rsidRPr="00A65EFF">
        <w:rPr>
          <w:rFonts w:ascii="Traditional Arabic" w:hAnsi="Traditional Arabic" w:cs="Traditional Arabic"/>
          <w:sz w:val="24"/>
          <w:szCs w:val="24"/>
          <w:lang w:bidi="ar-DZ"/>
        </w:rPr>
        <w:t>IS LM BP</w:t>
      </w:r>
      <w:r w:rsidRPr="00A65EFF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</w:t>
      </w:r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التوازن المتزامن لسوق السلع والخدمات </w:t>
      </w:r>
      <w:proofErr w:type="spellStart"/>
      <w:proofErr w:type="gram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(</w:t>
      </w:r>
      <w:proofErr w:type="spellEnd"/>
      <w:r w:rsidRPr="00A65EFF">
        <w:rPr>
          <w:rFonts w:ascii="Traditional Arabic" w:hAnsi="Traditional Arabic" w:cs="Traditional Arabic"/>
          <w:sz w:val="24"/>
          <w:szCs w:val="24"/>
          <w:lang w:bidi="ar-DZ"/>
        </w:rPr>
        <w:t>IS</w:t>
      </w:r>
      <w:proofErr w:type="spellStart"/>
      <w:r w:rsidRPr="00A65EFF">
        <w:rPr>
          <w:rFonts w:ascii="Traditional Arabic" w:hAnsi="Traditional Arabic" w:cs="Traditional Arabic"/>
          <w:sz w:val="24"/>
          <w:szCs w:val="24"/>
          <w:rtl/>
          <w:lang w:bidi="ar-DZ"/>
        </w:rPr>
        <w:t>)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،</w:t>
      </w:r>
      <w:proofErr w:type="gram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سوق النقود 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(</w:t>
      </w:r>
      <w:proofErr w:type="spellEnd"/>
      <w:r w:rsidRPr="00A65EFF">
        <w:rPr>
          <w:rFonts w:ascii="Traditional Arabic" w:hAnsi="Traditional Arabic" w:cs="Traditional Arabic"/>
          <w:sz w:val="24"/>
          <w:szCs w:val="24"/>
          <w:lang w:bidi="ar-DZ"/>
        </w:rPr>
        <w:t>LM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)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والسوق الخارجي 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(</w:t>
      </w:r>
      <w:proofErr w:type="spellEnd"/>
      <w:r w:rsidRPr="00A65EFF">
        <w:rPr>
          <w:rFonts w:ascii="Traditional Arabic" w:hAnsi="Traditional Arabic" w:cs="Traditional Arabic"/>
          <w:sz w:val="24"/>
          <w:szCs w:val="24"/>
          <w:lang w:bidi="ar-DZ"/>
        </w:rPr>
        <w:t>BP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).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إن الانفتاح على الخارج يغير ميزان سوق السلع والخدمات 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(</w:t>
      </w:r>
      <w:proofErr w:type="spellEnd"/>
      <w:r w:rsidRPr="00A65EFF">
        <w:rPr>
          <w:rFonts w:ascii="Traditional Arabic" w:hAnsi="Traditional Arabic" w:cs="Traditional Arabic"/>
          <w:sz w:val="24"/>
          <w:szCs w:val="24"/>
          <w:lang w:bidi="ar-DZ"/>
        </w:rPr>
        <w:t>IS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)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بإدماج </w:t>
      </w:r>
      <w:proofErr w:type="gram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كل  من</w:t>
      </w:r>
      <w:proofErr w:type="gram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الصادرات والواردات. أخيرًا 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يجب أن يأخذ توازن سوق المال 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(</w:t>
      </w:r>
      <w:proofErr w:type="spellEnd"/>
      <w:r w:rsidRPr="00A65EFF">
        <w:rPr>
          <w:rFonts w:ascii="Traditional Arabic" w:hAnsi="Traditional Arabic" w:cs="Traditional Arabic"/>
          <w:sz w:val="24"/>
          <w:szCs w:val="24"/>
          <w:lang w:bidi="ar-DZ"/>
        </w:rPr>
        <w:t>LM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)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الآن في الاعتبار الاصدار النقدي المرتبط 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في نظام سعر صرف الثابت 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بتدخلات السلطات النقدية في سوق الصرف.</w:t>
      </w:r>
      <w:r w:rsidRPr="00A77172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gramStart"/>
      <w:r w:rsidRPr="00E84FEE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>يتبين</w:t>
      </w:r>
      <w:proofErr w:type="gramEnd"/>
      <w:r w:rsidRPr="00E84FEE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من خلال نموذج </w:t>
      </w:r>
      <w:proofErr w:type="spellStart"/>
      <w:r w:rsidRPr="00E84FEE">
        <w:rPr>
          <w:rFonts w:ascii="Traditional Arabic" w:hAnsi="Traditional Arabic" w:cs="Traditional Arabic"/>
          <w:color w:val="000000"/>
          <w:sz w:val="24"/>
          <w:szCs w:val="24"/>
          <w:shd w:val="clear" w:color="auto" w:fill="FFFFFF"/>
        </w:rPr>
        <w:t>Mundell</w:t>
      </w:r>
      <w:proofErr w:type="spellEnd"/>
      <w:r w:rsidRPr="00E84FEE">
        <w:rPr>
          <w:rFonts w:ascii="Traditional Arabic" w:hAnsi="Traditional Arabic" w:cs="Traditional Arabic"/>
          <w:color w:val="000000"/>
          <w:sz w:val="24"/>
          <w:szCs w:val="24"/>
          <w:shd w:val="clear" w:color="auto" w:fill="FFFFFF"/>
        </w:rPr>
        <w:t>-Fleming</w:t>
      </w:r>
      <w:r w:rsidRPr="00E84FEE">
        <w:rPr>
          <w:rFonts w:ascii="Traditional Arabic" w:hAnsi="Traditional Arabic" w:cs="Traditional Arabic"/>
          <w:color w:val="000000"/>
          <w:sz w:val="24"/>
          <w:szCs w:val="24"/>
          <w:shd w:val="clear" w:color="auto" w:fill="FFFFFF"/>
          <w:rtl/>
        </w:rPr>
        <w:t xml:space="preserve"> </w:t>
      </w:r>
      <w:r w:rsidRPr="00E84FEE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أن رصيد ميزان المدفوعات يرتبط أساساً بمتغيرات داخلية وخارجية أهمها الطلب الكلي المحلي والطلب الكلي الخارجي ومعدل الصرف </w:t>
      </w:r>
      <w:proofErr w:type="spellStart"/>
      <w:r w:rsidRPr="00E84FEE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>الحقيقي</w:t>
      </w:r>
      <w:proofErr w:type="spellEnd"/>
      <w:r w:rsidRPr="00E84FEE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. وبما أن الاقتصاد الوطني يرتبط أساساً في معاملاته التجارية الخارجية مع عدد محدود من أهم الشركاء </w:t>
      </w:r>
      <w:proofErr w:type="spellStart"/>
      <w:r w:rsidRPr="00E84FEE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>التجاريين،</w:t>
      </w:r>
      <w:proofErr w:type="spellEnd"/>
      <w:r w:rsidRPr="00E84FEE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فإنه يُسْتحسنُ قياس وحساب معدل الصرف </w:t>
      </w:r>
      <w:proofErr w:type="spellStart"/>
      <w:r w:rsidRPr="00E84FEE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>الحقيقي</w:t>
      </w:r>
      <w:proofErr w:type="spellEnd"/>
      <w:r w:rsidRPr="00E84FEE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الفعلي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A31576" w:rsidRPr="009F1A5E" w:rsidRDefault="00A31576" w:rsidP="00A31576">
      <w:pPr>
        <w:pStyle w:val="Paragraphedeliste"/>
        <w:numPr>
          <w:ilvl w:val="1"/>
          <w:numId w:val="6"/>
        </w:num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9F1A5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التوازن في سوق السلع والخدمات </w:t>
      </w:r>
    </w:p>
    <w:p w:rsidR="00A31576" w:rsidRPr="00501406" w:rsidRDefault="00A31576" w:rsidP="00A31576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يتم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تحديد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طلب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ستهل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ك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ى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خلال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الإنفاق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الحكومي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الصادرات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الاستثمار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والاستهلاك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.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هناك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جزء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الطلب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على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الاستهلاك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والاستثمار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يذهب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إلى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الواردات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>(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يخص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الإنفاق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العام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هنا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لإنتاج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الوطني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فقط</w:t>
      </w:r>
      <w:proofErr w:type="spellStart"/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>).</w:t>
      </w:r>
      <w:proofErr w:type="spellEnd"/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يتم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تحديد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الواردات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gramStart"/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proofErr w:type="gramEnd"/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خلال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سعر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الصرف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والدخل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القومي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A31576" w:rsidRPr="00496AF1" w:rsidRDefault="00A31576" w:rsidP="00A31576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تمثل حالة التوازن </w:t>
      </w:r>
      <w:proofErr w:type="gram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في</w:t>
      </w:r>
      <w:proofErr w:type="gram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سوق السلع والخدمات بواسطة المعادلة التالية</w:t>
      </w:r>
    </w:p>
    <w:p w:rsidR="00A31576" w:rsidRPr="00A65EFF" w:rsidRDefault="00A31576" w:rsidP="00A31576">
      <w:pPr>
        <w:rPr>
          <w:rFonts w:ascii="Traditional Arabic" w:hAnsi="Traditional Arabic" w:cs="Traditional Arabic"/>
          <w:sz w:val="24"/>
          <w:szCs w:val="24"/>
          <w:lang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r>
            <w:rPr>
              <w:rFonts w:ascii="Cambria Math" w:hAnsi="Traditional Arabic" w:cs="Traditional Arabic"/>
              <w:sz w:val="24"/>
              <w:szCs w:val="24"/>
              <w:lang w:bidi="ar-DZ"/>
            </w:rPr>
            <m:t>=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C</m:t>
          </m:r>
          <m:d>
            <m:dPr>
              <m:ctrlPr>
                <w:rPr>
                  <w:rFonts w:ascii="Cambria Math" w:hAnsi="Traditional Arabic" w:cs="Traditional Arabic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Y</m:t>
              </m:r>
              <m:r>
                <w:rPr>
                  <w:rFonts w:ascii="Traditional Arabic" w:hAnsi="Cambria Math" w:cs="Traditional Arabic"/>
                  <w:sz w:val="24"/>
                  <w:szCs w:val="24"/>
                  <w:lang w:bidi="ar-DZ"/>
                </w:rPr>
                <m:t>-</m:t>
              </m:r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</m:t>
              </m:r>
            </m:e>
          </m:d>
          <m:r>
            <w:rPr>
              <w:rFonts w:ascii="Cambria Math" w:hAnsi="Traditional Arabic" w:cs="Traditional Arabic"/>
              <w:sz w:val="24"/>
              <w:szCs w:val="24"/>
              <w:lang w:bidi="ar-DZ"/>
            </w:rPr>
            <m:t>+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I</m:t>
          </m:r>
          <m:d>
            <m:dPr>
              <m:ctrlPr>
                <w:rPr>
                  <w:rFonts w:ascii="Cambria Math" w:hAnsi="Traditional Arabic" w:cs="Traditional Arabic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r</m:t>
              </m:r>
            </m:e>
          </m:d>
          <m:r>
            <w:rPr>
              <w:rFonts w:ascii="Cambria Math" w:hAnsi="Traditional Arabic" w:cs="Traditional Arabic"/>
              <w:sz w:val="24"/>
              <w:szCs w:val="24"/>
              <w:lang w:bidi="ar-DZ"/>
            </w:rPr>
            <m:t>+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G</m:t>
          </m:r>
          <m:r>
            <w:rPr>
              <w:rFonts w:ascii="Cambria Math" w:hAnsi="Traditional Arabic" w:cs="Traditional Arabic"/>
              <w:sz w:val="24"/>
              <w:szCs w:val="24"/>
              <w:lang w:bidi="ar-DZ"/>
            </w:rPr>
            <m:t>(Y)+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X</m:t>
          </m:r>
          <m:r>
            <w:rPr>
              <w:rFonts w:ascii="Cambria Math" w:hAnsi="Traditional Arabic" w:cs="Traditional Arabic"/>
              <w:sz w:val="24"/>
              <w:szCs w:val="24"/>
              <w:lang w:bidi="ar-DZ"/>
            </w:rPr>
            <m:t>(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e</m:t>
          </m:r>
          <m:r>
            <w:rPr>
              <w:rFonts w:ascii="Cambria Math" w:hAnsi="Traditional Arabic" w:cs="Traditional Arabic"/>
              <w:sz w:val="24"/>
              <w:szCs w:val="24"/>
              <w:lang w:bidi="ar-DZ"/>
            </w:rPr>
            <m:t>)</m:t>
          </m:r>
          <m:r>
            <w:rPr>
              <w:rFonts w:ascii="Traditional Arabic" w:hAnsi="Cambria Math" w:cs="Traditional Arabic"/>
              <w:sz w:val="24"/>
              <w:szCs w:val="24"/>
              <w:lang w:bidi="ar-DZ"/>
            </w:rPr>
            <m:t>-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M</m:t>
          </m:r>
          <m:r>
            <w:rPr>
              <w:rFonts w:ascii="Cambria Math" w:hAnsi="Traditional Arabic" w:cs="Traditional Arabic"/>
              <w:sz w:val="24"/>
              <w:szCs w:val="24"/>
              <w:lang w:bidi="ar-DZ"/>
            </w:rPr>
            <m:t>(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r>
            <w:rPr>
              <w:rFonts w:ascii="Cambria Math" w:hAnsi="Traditional Arabic" w:cs="Traditional Arabic"/>
              <w:sz w:val="24"/>
              <w:szCs w:val="24"/>
              <w:lang w:bidi="ar-DZ"/>
            </w:rPr>
            <m:t>,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e</m:t>
          </m:r>
          <m:r>
            <w:rPr>
              <w:rFonts w:ascii="Cambria Math" w:hAnsi="Traditional Arabic" w:cs="Traditional Arabic"/>
              <w:sz w:val="24"/>
              <w:szCs w:val="24"/>
              <w:lang w:bidi="ar-DZ"/>
            </w:rPr>
            <m:t>)</m:t>
          </m:r>
        </m:oMath>
      </m:oMathPara>
    </w:p>
    <w:p w:rsidR="00A31576" w:rsidRPr="00496AF1" w:rsidRDefault="00A31576" w:rsidP="00A31576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لكي يكون السوق في حالة توازن 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يجب أن يكون الانتاج الكلي مساوياً بالضرورة للطلب على السلع الوطنية (الاستهلاك 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+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الاستثمار 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+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الإنفاق العام 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الواردات 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+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الصادرات 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المتغير </w:t>
      </w:r>
      <w:r w:rsidRPr="00496AF1">
        <w:rPr>
          <w:rFonts w:ascii="Traditional Arabic" w:hAnsi="Traditional Arabic" w:cs="Traditional Arabic"/>
          <w:sz w:val="28"/>
          <w:szCs w:val="28"/>
          <w:lang w:bidi="ar-DZ"/>
        </w:rPr>
        <w:t>r</w:t>
      </w:r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هو معدل الفائدة الاسمي 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496AF1">
        <w:rPr>
          <w:rFonts w:ascii="Traditional Arabic" w:hAnsi="Traditional Arabic" w:cs="Traditional Arabic"/>
          <w:sz w:val="28"/>
          <w:szCs w:val="28"/>
          <w:lang w:bidi="ar-DZ"/>
        </w:rPr>
        <w:t>e</w:t>
      </w:r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سعر الصرف 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الحقيقي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  <w:r w:rsidRPr="00496AF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  <w:p w:rsidR="00A31576" w:rsidRPr="00496AF1" w:rsidRDefault="00A31576" w:rsidP="00A31576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يعتمد الاستهلاك بشكل إيجابي على الدخل المتاح (أي بعد خصم الضرائب </w:t>
      </w:r>
      <m:oMath>
        <m:r>
          <w:rPr>
            <w:rFonts w:ascii="Cambria Math" w:hAnsi="Cambria Math" w:cs="Traditional Arabic"/>
            <w:sz w:val="24"/>
            <w:szCs w:val="24"/>
            <w:lang w:bidi="ar-DZ"/>
          </w:rPr>
          <m:t>T</m:t>
        </m:r>
      </m:oMath>
      <w:proofErr w:type="gram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)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proofErr w:type="spellEnd"/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يرتبط الاستثمار سلبيا بسعر الفائدة 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الحقيقي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(كلما ارتفع سعر الفائدة </w:t>
      </w:r>
      <w:proofErr w:type="gram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هذا</w:t>
      </w:r>
      <w:proofErr w:type="gram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كلما ارتفعت تكلفة الدين 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).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يتأثر الإنفاق العام </w:t>
      </w:r>
      <w:proofErr w:type="gram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خارجي</w:t>
      </w:r>
      <w:proofErr w:type="gram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بالدخل الكلي. يرتبط </w:t>
      </w:r>
      <w:proofErr w:type="gram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حجم ال</w:t>
      </w:r>
      <w:proofErr w:type="gram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واردات إيجابيا بالدخل الكلي وسلبيا بسعر الصرف 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الحقيقي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كلما زاد الدخل الكلي 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زاد الطلب على السلع الأجنبية 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ايضا 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إن الزيادة في سعر الصرف 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الحقيقي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يسبب انخفاض 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حقيقي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في العملة المحلية وبالتالي زيادة في أسعار السلع الأجنبية مقارنة بالسلع </w:t>
      </w:r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lastRenderedPageBreak/>
        <w:t xml:space="preserve">الوطنية. نتيجة لذلك 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ينخفض حجم الواردات مع ارتفاع أسعار الصرف.يرتبط حجم الصادرات إيجابيا مع سعر الصرف 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الحقيقي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اذ تصبح السلع الوطنية أرخص نسبيًا وبالتالي فهي أكثر طلبًا من الأجانب وبالتالي زيادة في حجم الصادرات. تعني الزيادة </w:t>
      </w:r>
      <w:proofErr w:type="gram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في</w:t>
      </w:r>
      <w:proofErr w:type="gram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سعر الصرف 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الحقيقي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انخفاض 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حقيقي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في العملة المحلية و بالتالي اكتساب القدرة التنافسية. </w:t>
      </w:r>
    </w:p>
    <w:p w:rsidR="00A31576" w:rsidRPr="00496AF1" w:rsidRDefault="00A31576" w:rsidP="00A31576">
      <w:p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إذا 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إعتبرنا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496AF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ان </w:t>
      </w:r>
    </w:p>
    <w:p w:rsidR="00A31576" w:rsidRPr="00A65EFF" w:rsidRDefault="00A31576" w:rsidP="00A31576">
      <w:pPr>
        <w:bidi/>
        <w:jc w:val="center"/>
        <w:rPr>
          <w:rFonts w:ascii="Traditional Arabic" w:hAnsi="Traditional Arabic" w:cs="Traditional Arabic"/>
          <w:sz w:val="24"/>
          <w:szCs w:val="24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BC</m:t>
          </m:r>
          <m:r>
            <w:rPr>
              <w:rFonts w:ascii="Cambria Math" w:hAnsi="Traditional Arabic" w:cs="Traditional Arabic"/>
              <w:sz w:val="24"/>
              <w:szCs w:val="24"/>
              <w:lang w:bidi="ar-DZ"/>
            </w:rPr>
            <m:t>=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X(e)</m:t>
          </m:r>
          <m:r>
            <w:rPr>
              <w:rFonts w:ascii="Traditional Arabic" w:hAnsi="Cambria Math" w:cs="Traditional Arabic"/>
              <w:sz w:val="24"/>
              <w:szCs w:val="24"/>
              <w:lang w:bidi="ar-DZ"/>
            </w:rPr>
            <m:t>-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M(Y,e)</m:t>
          </m:r>
        </m:oMath>
      </m:oMathPara>
    </w:p>
    <w:p w:rsidR="00A31576" w:rsidRDefault="00A31576" w:rsidP="00A31576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m:oMath>
        <m:r>
          <w:rPr>
            <w:rFonts w:ascii="Cambria Math" w:hAnsi="Cambria Math" w:cs="Traditional Arabic"/>
            <w:sz w:val="28"/>
            <w:szCs w:val="28"/>
            <w:lang w:bidi="ar-DZ"/>
          </w:rPr>
          <m:t>BC</m:t>
        </m:r>
      </m:oMath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gram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تمثل</w:t>
      </w:r>
      <w:proofErr w:type="gram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الميزان التجاري، إن زيادة الناتج المحلي تزيد من حجم الواردات وبالتالي نقص في ميزان التجاري.بينما تؤدي الزيادة في سعر الصرف 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الحقيقي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إلى زيادة في الميزان التجاري (وهذا إذا تم استيفاء شرط </w:t>
      </w:r>
      <w:r w:rsidRPr="00A65EFF">
        <w:rPr>
          <w:rFonts w:ascii="Traditional Arabic" w:hAnsi="Traditional Arabic" w:cs="Traditional Arabic"/>
          <w:sz w:val="24"/>
          <w:szCs w:val="24"/>
          <w:lang w:bidi="ar-DZ"/>
        </w:rPr>
        <w:t xml:space="preserve"> </w:t>
      </w:r>
      <w:proofErr w:type="spellStart"/>
      <w:r w:rsidRPr="00A65EFF">
        <w:rPr>
          <w:rFonts w:ascii="Traditional Arabic" w:hAnsi="Traditional Arabic" w:cs="Traditional Arabic"/>
          <w:sz w:val="24"/>
          <w:szCs w:val="24"/>
          <w:lang w:bidi="ar-DZ"/>
        </w:rPr>
        <w:t>Marschall</w:t>
      </w:r>
      <w:proofErr w:type="spellEnd"/>
      <w:r w:rsidRPr="00A65EFF">
        <w:rPr>
          <w:rFonts w:ascii="Traditional Arabic" w:hAnsi="Traditional Arabic" w:cs="Traditional Arabic"/>
          <w:sz w:val="24"/>
          <w:szCs w:val="24"/>
          <w:lang w:bidi="ar-DZ"/>
        </w:rPr>
        <w:t xml:space="preserve"> </w:t>
      </w:r>
      <w:proofErr w:type="spellStart"/>
      <w:r w:rsidRPr="00A65EFF">
        <w:rPr>
          <w:rFonts w:ascii="Traditional Arabic" w:hAnsi="Traditional Arabic" w:cs="Traditional Arabic"/>
          <w:sz w:val="24"/>
          <w:szCs w:val="24"/>
          <w:lang w:bidi="ar-DZ"/>
        </w:rPr>
        <w:t>Lener</w:t>
      </w:r>
      <w:r>
        <w:rPr>
          <w:rFonts w:ascii="Traditional Arabic" w:hAnsi="Traditional Arabic" w:cs="Traditional Arabic" w:hint="cs"/>
          <w:sz w:val="28"/>
          <w:szCs w:val="28"/>
          <w:rtl/>
        </w:rPr>
        <w:t>)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  <w:p w:rsidR="00A31576" w:rsidRPr="00496AF1" w:rsidRDefault="00A31576" w:rsidP="00A31576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مما سبق يمكننا الآن استنتاج آثار التغير في سعر الفائدة أو سعر الصرف علي الطلب وبالتالي على مستوى الانتاج التوازني.</w:t>
      </w:r>
    </w:p>
    <w:p w:rsidR="00A31576" w:rsidRPr="00496AF1" w:rsidRDefault="00A31576" w:rsidP="00A31576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تؤدي الزيادة في سعر الفائدة إلى انخفاض في نفقات الاستثمار وبالتالي انخفاض في الطلب على السلع الوطنية اي انخفاض في الاستهلاك. هذا يؤدي الى انخفاض الانتاج التوازني بفعل المضاعف.</w:t>
      </w:r>
    </w:p>
    <w:p w:rsidR="00A31576" w:rsidRPr="00496AF1" w:rsidRDefault="00A31576" w:rsidP="00A31576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تؤدي الزيادة في سعر الصرف 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الحقيقي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إلى ت</w:t>
      </w:r>
      <w:proofErr w:type="gram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حويل الط</w:t>
      </w:r>
      <w:proofErr w:type="gram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لب نحو السلع الوطنية 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وبالتالي إلى زيادة في الصادرات اي في الميزان التجاري. ان الزيادة في الميزان التجاري ترفع الطلب الكلي وبالتالي مستوى الانتاج التوازني.</w:t>
      </w:r>
    </w:p>
    <w:p w:rsidR="00A31576" w:rsidRPr="00496AF1" w:rsidRDefault="00A31576" w:rsidP="00A31576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يتم تحديد الأسعار بناءا على فرضيات المدى القصير 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بمعنى أن العملاء الاقتصاديين لا يأخذون بعين الاعتبار التغيرات في الأسعار عند اتخاذ قراراتهم. </w:t>
      </w:r>
    </w:p>
    <w:p w:rsidR="00A31576" w:rsidRPr="00496AF1" w:rsidRDefault="00A31576" w:rsidP="00A31576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إذا كان مستوى الأسعار الأجنبية والأسعار المحلية </w:t>
      </w:r>
      <w:proofErr w:type="gram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ثابتًا 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proofErr w:type="spellEnd"/>
      <w:proofErr w:type="gram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فإن سعر الصرف الاسمي بالتعريف يتغير وفقًا لسعر الصرف 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الحقيقي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</w:p>
    <w:p w:rsidR="00A31576" w:rsidRPr="00A65EFF" w:rsidRDefault="00A31576" w:rsidP="00A31576">
      <w:pPr>
        <w:bidi/>
        <w:jc w:val="center"/>
        <w:rPr>
          <w:rFonts w:ascii="Traditional Arabic" w:hAnsi="Traditional Arabic" w:cs="Traditional Arabic"/>
          <w:sz w:val="24"/>
          <w:szCs w:val="24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e</m:t>
          </m:r>
          <m:r>
            <w:rPr>
              <w:rFonts w:ascii="Cambria Math" w:hAnsi="Traditional Arabic" w:cs="Traditional Arabic"/>
              <w:sz w:val="24"/>
              <w:szCs w:val="24"/>
              <w:lang w:bidi="ar-DZ"/>
            </w:rPr>
            <m:t>=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E</m:t>
          </m:r>
          <m:r>
            <w:rPr>
              <w:rFonts w:ascii="Traditional Arabic" w:hAnsi="Cambria Math" w:cs="Traditional Arabic"/>
              <w:sz w:val="24"/>
              <w:szCs w:val="24"/>
              <w:lang w:bidi="ar-DZ"/>
            </w:rPr>
            <m:t>*</m:t>
          </m:r>
          <m:sSub>
            <m:sSubPr>
              <m:ctrlPr>
                <w:rPr>
                  <w:rFonts w:ascii="Cambria Math" w:hAnsi="Traditional Arabic" w:cs="Traditional Arabic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P</m:t>
              </m:r>
            </m:e>
            <m:sub>
              <m:r>
                <w:rPr>
                  <w:rFonts w:ascii="Traditional Arabic" w:hAnsi="Cambria Math" w:cs="Traditional Arabic"/>
                  <w:sz w:val="24"/>
                  <w:szCs w:val="24"/>
                  <w:lang w:bidi="ar-DZ"/>
                </w:rPr>
                <m:t>*</m:t>
              </m:r>
            </m:sub>
          </m:sSub>
          <m:r>
            <w:rPr>
              <w:rFonts w:ascii="Cambria Math" w:hAnsi="Traditional Arabic" w:cs="Traditional Arabic"/>
              <w:sz w:val="24"/>
              <w:szCs w:val="24"/>
              <w:lang w:bidi="ar-DZ"/>
            </w:rPr>
            <m:t>/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P</m:t>
          </m:r>
        </m:oMath>
      </m:oMathPara>
    </w:p>
    <w:p w:rsidR="00A31576" w:rsidRPr="00496AF1" w:rsidRDefault="00A31576" w:rsidP="00A31576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m:oMath>
        <m:r>
          <w:rPr>
            <w:rFonts w:ascii="Cambria Math" w:hAnsi="Cambria Math" w:cs="Traditional Arabic"/>
            <w:sz w:val="24"/>
            <w:szCs w:val="24"/>
            <w:lang w:bidi="ar-DZ"/>
          </w:rPr>
          <m:t>E</m:t>
        </m:r>
      </m:oMath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سعر الصرف الاسمي 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hAnsi="Cambria Math" w:cs="Traditional Arabic"/>
            <w:sz w:val="24"/>
            <w:szCs w:val="24"/>
            <w:lang w:bidi="ar-DZ"/>
          </w:rPr>
          <m:t>e</m:t>
        </m:r>
      </m:oMath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سعر الصرف الحقيقي و </w:t>
      </w:r>
      <m:oMath>
        <m:r>
          <w:rPr>
            <w:rFonts w:ascii="Cambria Math" w:hAnsi="Cambria Math" w:cs="Traditional Arabic"/>
            <w:sz w:val="24"/>
            <w:szCs w:val="24"/>
            <w:lang w:bidi="ar-DZ"/>
          </w:rPr>
          <m:t>P</m:t>
        </m:r>
      </m:oMath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الأسعار المحلية و </w:t>
      </w:r>
      <m:oMath>
        <m:sSub>
          <m:sSubPr>
            <m:ctrlPr>
              <w:rPr>
                <w:rFonts w:ascii="Cambria Math" w:hAnsi="Traditional Arabic" w:cs="Traditional Arabic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P</m:t>
            </m:r>
          </m:e>
          <m:sub>
            <m:r>
              <w:rPr>
                <w:rFonts w:ascii="Traditional Arabic" w:hAnsi="Cambria Math" w:cs="Traditional Arabic"/>
                <w:sz w:val="24"/>
                <w:szCs w:val="24"/>
                <w:lang w:bidi="ar-DZ"/>
              </w:rPr>
              <m:t>*</m:t>
            </m:r>
          </m:sub>
        </m:sSub>
      </m:oMath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الأسعار الأجنبية.  نقترح أن </w:t>
      </w:r>
      <m:oMath>
        <m:sSub>
          <m:sSubPr>
            <m:ctrlPr>
              <w:rPr>
                <w:rFonts w:ascii="Cambria Math" w:hAnsi="Traditional Arabic" w:cs="Traditional Arabic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P</m:t>
            </m:r>
          </m:e>
          <m:sub>
            <m: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*</m:t>
            </m:r>
          </m:sub>
        </m:sSub>
        <m:r>
          <w:rPr>
            <w:rFonts w:ascii="Cambria Math" w:hAnsi="Traditional Arabic" w:cs="Traditional Arabic"/>
            <w:sz w:val="24"/>
            <w:szCs w:val="24"/>
            <w:lang w:bidi="ar-DZ"/>
          </w:rPr>
          <m:t>/</m:t>
        </m:r>
        <m:r>
          <w:rPr>
            <w:rFonts w:ascii="Cambria Math" w:hAnsi="Cambria Math" w:cs="Traditional Arabic"/>
            <w:sz w:val="24"/>
            <w:szCs w:val="24"/>
            <w:lang w:bidi="ar-DZ"/>
          </w:rPr>
          <m:t>P=1</m:t>
        </m:r>
      </m:oMath>
      <w:r w:rsidRPr="008640C0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</w:t>
      </w:r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(مؤشر الاسعار هو نفسه بالنسبة للبلدين وليست الأسعار ثم يمكننا استنتاج من الصيغة ان سعر الصرف 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الحقيقي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هو نفسه سعر الصرف الاسمي</w:t>
      </w:r>
    </w:p>
    <w:p w:rsidR="00A31576" w:rsidRPr="00496AF1" w:rsidRDefault="00A31576" w:rsidP="00A31576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ايضا 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إذا كانت الأسعار ثابتة 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فلا يوجد تضخم أو توقعات للتضخم 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وبالتالي 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فإن أسعار الفائدة الاسمية 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والحقيقية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هي نفسها </w:t>
      </w:r>
    </w:p>
    <w:p w:rsidR="00A31576" w:rsidRPr="00A65EFF" w:rsidRDefault="00A31576" w:rsidP="00A31576">
      <w:pPr>
        <w:rPr>
          <w:rFonts w:ascii="Traditional Arabic" w:hAnsi="Traditional Arabic" w:cs="Traditional Arabic"/>
          <w:sz w:val="24"/>
          <w:szCs w:val="24"/>
          <w:lang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r≈i</m:t>
          </m:r>
          <m:r>
            <w:rPr>
              <w:rFonts w:ascii="Traditional Arabic" w:hAnsi="Cambria Math" w:cs="Traditional Arabic"/>
              <w:sz w:val="24"/>
              <w:szCs w:val="24"/>
              <w:lang w:bidi="ar-DZ"/>
            </w:rPr>
            <m:t>*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π</m:t>
          </m:r>
        </m:oMath>
      </m:oMathPara>
    </w:p>
    <w:p w:rsidR="00A31576" w:rsidRPr="00496AF1" w:rsidRDefault="00A31576" w:rsidP="00A31576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مع </w:t>
      </w:r>
      <m:oMath>
        <m:r>
          <w:rPr>
            <w:rFonts w:ascii="Cambria Math" w:hAnsi="Cambria Math" w:cs="Traditional Arabic"/>
            <w:sz w:val="28"/>
            <w:szCs w:val="28"/>
            <w:lang w:bidi="ar-DZ"/>
          </w:rPr>
          <m:t>r</m:t>
        </m:r>
      </m:oMath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المعدل الفائدة 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الحقيقي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 </w:t>
      </w:r>
      <m:oMath>
        <m:r>
          <w:rPr>
            <w:rFonts w:ascii="Cambria Math" w:hAnsi="Cambria Math" w:cs="Traditional Arabic"/>
            <w:sz w:val="28"/>
            <w:szCs w:val="28"/>
            <w:lang w:bidi="ar-DZ"/>
          </w:rPr>
          <m:t>π</m:t>
        </m:r>
      </m:oMath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معدل التضخم. ، تصبح معادلة التوازن </w:t>
      </w:r>
    </w:p>
    <w:p w:rsidR="00A31576" w:rsidRPr="00A65EFF" w:rsidRDefault="00A31576" w:rsidP="00A31576">
      <w:pPr>
        <w:rPr>
          <w:rFonts w:ascii="Traditional Arabic" w:hAnsi="Traditional Arabic" w:cs="Traditional Arabic"/>
          <w:sz w:val="24"/>
          <w:szCs w:val="24"/>
          <w:lang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r>
            <w:rPr>
              <w:rFonts w:ascii="Cambria Math" w:hAnsi="Traditional Arabic" w:cs="Traditional Arabic"/>
              <w:sz w:val="24"/>
              <w:szCs w:val="24"/>
              <w:lang w:bidi="ar-DZ"/>
            </w:rPr>
            <m:t>=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C</m:t>
          </m:r>
          <m:r>
            <w:rPr>
              <w:rFonts w:ascii="Cambria Math" w:hAnsi="Traditional Arabic" w:cs="Traditional Arabic"/>
              <w:sz w:val="24"/>
              <w:szCs w:val="24"/>
              <w:lang w:bidi="ar-DZ"/>
            </w:rPr>
            <m:t>(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r>
            <w:rPr>
              <w:rFonts w:ascii="Traditional Arabic" w:hAnsi="Cambria Math" w:cs="Traditional Arabic"/>
              <w:sz w:val="24"/>
              <w:szCs w:val="24"/>
              <w:lang w:bidi="ar-DZ"/>
            </w:rPr>
            <m:t>-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</m:t>
          </m:r>
          <m:r>
            <w:rPr>
              <w:rFonts w:ascii="Cambria Math" w:hAnsi="Traditional Arabic" w:cs="Traditional Arabic"/>
              <w:sz w:val="24"/>
              <w:szCs w:val="24"/>
              <w:lang w:bidi="ar-DZ"/>
            </w:rPr>
            <m:t>)+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I</m:t>
          </m:r>
          <m:r>
            <w:rPr>
              <w:rFonts w:ascii="Cambria Math" w:hAnsi="Traditional Arabic" w:cs="Traditional Arabic"/>
              <w:sz w:val="24"/>
              <w:szCs w:val="24"/>
              <w:lang w:bidi="ar-DZ"/>
            </w:rPr>
            <m:t>(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i</m:t>
          </m:r>
          <m:r>
            <w:rPr>
              <w:rFonts w:ascii="Cambria Math" w:hAnsi="Traditional Arabic" w:cs="Traditional Arabic"/>
              <w:sz w:val="24"/>
              <w:szCs w:val="24"/>
              <w:lang w:bidi="ar-DZ"/>
            </w:rPr>
            <m:t>)+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G</m:t>
          </m:r>
          <m:r>
            <w:rPr>
              <w:rFonts w:ascii="Cambria Math" w:hAnsi="Traditional Arabic" w:cs="Traditional Arabic"/>
              <w:sz w:val="24"/>
              <w:szCs w:val="24"/>
              <w:lang w:bidi="ar-DZ"/>
            </w:rPr>
            <m:t>(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r>
            <w:rPr>
              <w:rFonts w:ascii="Cambria Math" w:hAnsi="Traditional Arabic" w:cs="Traditional Arabic"/>
              <w:sz w:val="24"/>
              <w:szCs w:val="24"/>
              <w:lang w:bidi="ar-DZ"/>
            </w:rPr>
            <m:t>)+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BC</m:t>
          </m:r>
          <m:r>
            <w:rPr>
              <w:rFonts w:ascii="Cambria Math" w:hAnsi="Traditional Arabic" w:cs="Traditional Arabic"/>
              <w:sz w:val="24"/>
              <w:szCs w:val="24"/>
              <w:lang w:bidi="ar-DZ"/>
            </w:rPr>
            <m:t>(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r>
            <w:rPr>
              <w:rFonts w:ascii="Cambria Math" w:hAnsi="Traditional Arabic" w:cs="Traditional Arabic"/>
              <w:sz w:val="24"/>
              <w:szCs w:val="24"/>
              <w:lang w:bidi="ar-DZ"/>
            </w:rPr>
            <m:t>,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E</m:t>
          </m:r>
          <m:r>
            <w:rPr>
              <w:rFonts w:ascii="Cambria Math" w:hAnsi="Traditional Arabic" w:cs="Traditional Arabic"/>
              <w:sz w:val="24"/>
              <w:szCs w:val="24"/>
              <w:lang w:bidi="ar-DZ"/>
            </w:rPr>
            <m:t>)</m:t>
          </m:r>
        </m:oMath>
      </m:oMathPara>
    </w:p>
    <w:p w:rsidR="00A31576" w:rsidRDefault="00A31576" w:rsidP="00A31576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lastRenderedPageBreak/>
        <w:t>يعتمد الانتاج الآن على سعر الفائدة الاسمي و سعر الصرف الاسمي</w:t>
      </w:r>
    </w:p>
    <w:p w:rsidR="00A31576" w:rsidRPr="009F1A5E" w:rsidRDefault="00A31576" w:rsidP="00A31576">
      <w:pPr>
        <w:pStyle w:val="Paragraphedeliste"/>
        <w:numPr>
          <w:ilvl w:val="1"/>
          <w:numId w:val="19"/>
        </w:num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F1A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التوازن</w:t>
      </w:r>
      <w:r w:rsidRPr="009F1A5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Pr="009F1A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في</w:t>
      </w:r>
      <w:r w:rsidRPr="009F1A5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Pr="009F1A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السوق</w:t>
      </w:r>
      <w:r w:rsidRPr="009F1A5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9F1A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النقود</w:t>
      </w:r>
      <w:proofErr w:type="gramEnd"/>
      <w:r w:rsidRPr="009F1A5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</w:p>
    <w:p w:rsidR="00A31576" w:rsidRDefault="00A31576" w:rsidP="00A31576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الهدف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هنا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هو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إظهار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كيف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بإ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ك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ان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معدل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الفائدة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كأداة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أدوات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اتخاذ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القرار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السياسي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تحقيق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التوازن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بين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العرض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والطلب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على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النقود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.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للقيام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بذلك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يكفي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احداث حالة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عدم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التوازن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السوق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(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مثل انخفاض الكتلة النقدية او ما يسمي ب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الانكماش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النقدي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أو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الزيادة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نت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ج</w:t>
      </w:r>
      <w:proofErr w:type="spellStart"/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>)</w:t>
      </w:r>
      <w:proofErr w:type="spellEnd"/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وإظهار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كيف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يعمل معدل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الفائدة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علي ا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دة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التوازن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من جديد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.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شرط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التوازن بين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عرض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النقود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 ال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طلب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عليها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هو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نفسه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تمامًا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كما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هو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الحال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الاقتصاد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المغلق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.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يتم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إعطاء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هذا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الشرط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بالمعادلة</w:t>
      </w:r>
      <w:r w:rsidRPr="000F058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F05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التالية</w:t>
      </w:r>
    </w:p>
    <w:p w:rsidR="00A31576" w:rsidRPr="00A65EFF" w:rsidRDefault="00A31576" w:rsidP="00A31576">
      <w:pPr>
        <w:bidi/>
        <w:rPr>
          <w:rFonts w:ascii="Traditional Arabic" w:eastAsiaTheme="minorEastAsia" w:hAnsi="Traditional Arabic" w:cs="Traditional Arabic"/>
          <w:sz w:val="24"/>
          <w:szCs w:val="24"/>
          <w:rtl/>
          <w:lang w:bidi="ar-DZ"/>
        </w:rPr>
      </w:pPr>
      <m:oMathPara>
        <m:oMath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M</m:t>
              </m:r>
            </m:num>
            <m:den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P</m:t>
              </m:r>
            </m:den>
          </m:f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=L</m:t>
          </m:r>
          <m:d>
            <m:d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Y,i</m:t>
              </m:r>
            </m:e>
          </m:d>
        </m:oMath>
      </m:oMathPara>
    </w:p>
    <w:p w:rsidR="00A31576" w:rsidRDefault="00A31576" w:rsidP="00A31576">
      <w:p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عرض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النق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د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معطي بينما يرتبط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الطلب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الحقيقي</w:t>
      </w:r>
      <w:proofErr w:type="spellEnd"/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على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النقود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إيجابي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مع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حجم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المعاملات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(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مستوى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نت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ج</w:t>
      </w:r>
      <w:proofErr w:type="spellStart"/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)</w:t>
      </w:r>
      <w:proofErr w:type="spellEnd"/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الاقتصاد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hAnsi="Cambria Math" w:cs="Traditional Arabic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Y</m:t>
            </m:r>
          </m:e>
        </m:d>
      </m:oMath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وسلب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ًا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مع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تكلفة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الفرصة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البديلة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للحصول علي النقود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بدلاً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من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سندات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أي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دل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الفائدة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الاسمي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hAnsi="Cambria Math" w:cs="Traditional Arabic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i</m:t>
            </m:r>
          </m:e>
        </m:d>
      </m:oMath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.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كلما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زاد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الدخل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كلما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طلب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اعوان الاقتصادية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المزيد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من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نقود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لإجراء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عدد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أكبر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من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المعاملات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من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ناحية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أخرى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كلما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ارتفع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دل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الفائدة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كلما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انخفض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الطلب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على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النقود،</w:t>
      </w:r>
      <w:proofErr w:type="spellEnd"/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اي ان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اعوان الاقتصادية لا ترغب ب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الاحتفاظ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بالنقود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فهم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يفضلون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الاحتفاظ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بأصول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ذات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مردودية</w:t>
      </w:r>
      <w:proofErr w:type="spellEnd"/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أفضل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نسبيًا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.</w:t>
      </w:r>
    </w:p>
    <w:p w:rsidR="00A31576" w:rsidRDefault="00A31576" w:rsidP="00A31576">
      <w:p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ان 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حقيقة</w:t>
      </w:r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تواجدنا</w:t>
      </w:r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اقتصاد</w:t>
      </w:r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مفتوح</w:t>
      </w:r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لا</w:t>
      </w:r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يغير</w:t>
      </w:r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أي</w:t>
      </w:r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شيء</w:t>
      </w:r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على</w:t>
      </w:r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هذا</w:t>
      </w:r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المستوى</w:t>
      </w:r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طالما</w:t>
      </w:r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أن</w:t>
      </w:r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الطلب</w:t>
      </w:r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على</w:t>
      </w:r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العملة</w:t>
      </w:r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المحلية</w:t>
      </w:r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لا</w:t>
      </w:r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يزال</w:t>
      </w:r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الأساس</w:t>
      </w:r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طلبًا</w:t>
      </w:r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من</w:t>
      </w:r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المقيمين</w:t>
      </w:r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(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ليس</w:t>
      </w:r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من 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ص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لح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مواطن 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أمريكي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الحصول</w:t>
      </w:r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على</w:t>
      </w:r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عملة </w:t>
      </w:r>
      <w:proofErr w:type="spellStart"/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اليورو</w:t>
      </w:r>
      <w:proofErr w:type="spellEnd"/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بل</w:t>
      </w:r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من</w:t>
      </w:r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الافضل</w:t>
      </w:r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له</w:t>
      </w:r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أن</w:t>
      </w:r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يشتري</w:t>
      </w:r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سندات</w:t>
      </w:r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أوروبية</w:t>
      </w:r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ستكسبه</w:t>
      </w:r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سعر</w:t>
      </w:r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فائدة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معين</w:t>
      </w:r>
      <w:proofErr w:type="spellStart"/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).</w:t>
      </w:r>
      <w:proofErr w:type="spellEnd"/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</w:p>
    <w:p w:rsidR="00A31576" w:rsidRDefault="00A31576" w:rsidP="00A31576">
      <w:p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w:proofErr w:type="gramStart"/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يجب</w:t>
      </w:r>
      <w:proofErr w:type="gramEnd"/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أن</w:t>
      </w:r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حقق معدل 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الفائدة</w:t>
      </w:r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التوازن بين</w:t>
      </w:r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العرض</w:t>
      </w:r>
      <w:r w:rsidRPr="00302CC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على</w:t>
      </w:r>
      <w:r w:rsidRPr="00956E7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النقود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و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302CC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الطلب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عليها</w:t>
      </w:r>
    </w:p>
    <w:p w:rsidR="00A31576" w:rsidRDefault="00A31576" w:rsidP="00A31576">
      <w:p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w:proofErr w:type="spellStart"/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إذا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زاد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عرض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gramStart"/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النق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د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proofErr w:type="gramEnd"/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يجب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أن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ينخفض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معدل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الفائدة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لاستعادة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التوازن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.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السبب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بسيط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للغاية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لموازنة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عرض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النق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د،</w:t>
      </w:r>
      <w:proofErr w:type="spellEnd"/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يجب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تشجيع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اعوان الاقتصادية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على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الاحتفاظ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بالمزيد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من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النق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د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.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عند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مستوى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معين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من ال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ب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دلات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إذا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انخفض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معدل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الفائدة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يكون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لدى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اعوان الاقتصادية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حافز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أقل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للادخار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بحيث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تقل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تكلفة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الفرصة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البديلة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لل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احتفاظ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ب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النق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د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عليه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يزداد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الطلب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عليها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. </w:t>
      </w:r>
    </w:p>
    <w:p w:rsidR="00A31576" w:rsidRDefault="00A31576" w:rsidP="00A31576">
      <w:p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w:proofErr w:type="spellStart"/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ب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منطق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معاكس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تمامًا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إذا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زاد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الطلب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على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النقود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يجب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زيادة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معدل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الفائدة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.</w:t>
      </w:r>
      <w:proofErr w:type="spellEnd"/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لصرف </w:t>
      </w:r>
      <w:r w:rsidRPr="00956E7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اعوان الاقتصادية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عن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الحصول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على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المزيد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من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النق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د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(</w:t>
      </w:r>
      <w:proofErr w:type="spellEnd"/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وبالتالي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البقاء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التوازن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الأولي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قبل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هذا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الطلب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الإضافي</w:t>
      </w:r>
      <w:proofErr w:type="spellStart"/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)</w:t>
      </w:r>
      <w:proofErr w:type="spellEnd"/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يجب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أن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تكون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تكلفة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الفرصة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البديلة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لحصول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على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النق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د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مرتفعة </w:t>
      </w:r>
      <w:proofErr w:type="spellStart"/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مما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يعني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بالضرورة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زيادة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معدل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0E208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الفائدة</w:t>
      </w:r>
      <w:r w:rsidRPr="000E2089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.</w:t>
      </w:r>
    </w:p>
    <w:p w:rsidR="00A31576" w:rsidRDefault="00A31576" w:rsidP="00A31576">
      <w:pPr>
        <w:pStyle w:val="Paragraphedeliste"/>
        <w:numPr>
          <w:ilvl w:val="1"/>
          <w:numId w:val="18"/>
        </w:numPr>
        <w:bidi/>
        <w:rPr>
          <w:rFonts w:ascii="Traditional Arabic" w:eastAsiaTheme="minorEastAsia" w:hAnsi="Traditional Arabic" w:cs="Traditional Arabic"/>
          <w:b/>
          <w:bCs/>
          <w:sz w:val="28"/>
          <w:szCs w:val="28"/>
          <w:lang w:bidi="ar-DZ"/>
        </w:rPr>
      </w:pPr>
      <w:r w:rsidRPr="009F1A5E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bidi="ar-DZ"/>
        </w:rPr>
        <w:t>توازن ميزان المدفوعات</w:t>
      </w:r>
    </w:p>
    <w:p w:rsidR="00A31576" w:rsidRPr="00501406" w:rsidRDefault="00A31576" w:rsidP="00A31576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lastRenderedPageBreak/>
        <w:t>هناك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تحركات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</w:t>
      </w:r>
      <w:proofErr w:type="gramStart"/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ر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ؤو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س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</w:t>
      </w:r>
      <w:proofErr w:type="gramEnd"/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بين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الدولة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خارج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هذ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حركات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عتمد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على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سعر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الفائدة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للدولة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المعنية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(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سعر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الفائدة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محل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</w:t>
      </w:r>
      <w:proofErr w:type="spellStart"/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>)</w:t>
      </w:r>
      <w:proofErr w:type="spellEnd"/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وسعر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الفائدة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للدولة الخارجية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(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سعر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الفائدة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الأجنبي وهو متغير خارجي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)</w:t>
      </w:r>
      <w:proofErr w:type="spellEnd"/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التبادلات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المرنة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حدد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عرض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طلب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على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العملة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الوطنية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والأجنبية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سعر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الصرف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 ي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عتمد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على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</w:p>
    <w:p w:rsidR="00A31576" w:rsidRPr="00501406" w:rsidRDefault="00A31576" w:rsidP="00A31576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proofErr w:type="spellStart"/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proofErr w:type="spellEnd"/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الواردات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  <w:proofErr w:type="spellEnd"/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للدفع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مقابل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الواردات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سيكون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هناك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طلب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على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العملات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الأجنبية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(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وبالتالي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لدينا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عرض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الخارج</w:t>
      </w:r>
      <w:proofErr w:type="spellStart"/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>).</w:t>
      </w:r>
      <w:proofErr w:type="spellEnd"/>
    </w:p>
    <w:p w:rsidR="00A31576" w:rsidRPr="00501406" w:rsidRDefault="00A31576" w:rsidP="00A31576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proofErr w:type="spellStart"/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proofErr w:type="spellEnd"/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proofErr w:type="gramStart"/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الصادرات</w:t>
      </w:r>
      <w:proofErr w:type="gramEnd"/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  <w:proofErr w:type="spellEnd"/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سيكون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لدينا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طلب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على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العملة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الوطنية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قبل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الأجنبي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لدفع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ثمن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صادرات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الدولة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(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وبالتالي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يتم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تحديد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العرض</w:t>
      </w:r>
      <w:proofErr w:type="spellStart"/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>).</w:t>
      </w:r>
      <w:proofErr w:type="spellEnd"/>
    </w:p>
    <w:p w:rsidR="00A31576" w:rsidRPr="00501406" w:rsidRDefault="00A31576" w:rsidP="00A31576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proofErr w:type="spellStart"/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proofErr w:type="spellEnd"/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تدفقات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رأس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المال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نحو الداخل </w:t>
      </w:r>
      <w:proofErr w:type="spellStart"/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  <w:proofErr w:type="spellEnd"/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للاستثمار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الدولة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سيطلب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الأج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نب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عملة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وطنية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A31576" w:rsidRPr="00496AF1" w:rsidRDefault="00A31576" w:rsidP="00A31576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spellStart"/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proofErr w:type="spellEnd"/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تدفقات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رأس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المال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الي </w:t>
      </w:r>
      <w:proofErr w:type="spellStart"/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الخارج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  <w:proofErr w:type="spellEnd"/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سيكون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هناك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طلب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طرف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الدولة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على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العملات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الأجنبية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للقيام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بالاستثمارات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014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الخارج</w:t>
      </w:r>
      <w:r w:rsidRPr="00501406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A31576" w:rsidRDefault="00A31576" w:rsidP="00A31576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يمثل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gramStart"/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منحنى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hAnsi="Cambria Math" w:cs="Traditional Arabic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B</m:t>
            </m:r>
            <m:r>
              <w:rPr>
                <w:rFonts w:ascii="Cambria Math" w:hAnsi="Cambria Math" w:cs="Traditional Arabic"/>
                <w:sz w:val="24"/>
                <w:szCs w:val="24"/>
                <w:lang w:bidi="ar-DZ"/>
              </w:rPr>
              <m:t/>
            </m:r>
            <w:proofErr w:type="gramEnd"/>
            <m:r>
              <w:rPr>
                <w:rFonts w:ascii="Cambria Math" w:hAnsi="Cambria Math" w:cs="Traditional Arabic"/>
                <w:sz w:val="24"/>
                <w:szCs w:val="24"/>
                <w:lang w:bidi="ar-DZ"/>
              </w:rPr>
              <m:t/>
            </m:r>
          </m:e>
        </m:d>
      </m:oMath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مجموعة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التوليفات مجموعات 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 الدخل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hAnsi="Cambria Math" w:cs="Traditional Arabic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Y</m:t>
            </m:r>
          </m:e>
        </m:d>
      </m:oMath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ومعدل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الفائدة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hAnsi="Cambria Math" w:cs="Traditional Arabic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i</m:t>
            </m:r>
          </m:e>
        </m:d>
      </m:oMath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التي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تسمح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بتوازن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ميزان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المدفوعات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.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يتكون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ميزان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المدفوعات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الميزان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gramStart"/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التجاري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hAnsi="Cambria Math" w:cs="Traditional Arabic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B</m:t>
            </m:r>
            <m:r>
              <w:rPr>
                <w:rFonts w:ascii="Cambria Math" w:hAnsi="Cambria Math" w:cs="Traditional Arabic"/>
                <w:sz w:val="24"/>
                <w:szCs w:val="24"/>
                <w:lang w:bidi="ar-DZ"/>
              </w:rPr>
              <m:t/>
            </m:r>
            <w:proofErr w:type="gramEnd"/>
            <m:r>
              <w:rPr>
                <w:rFonts w:ascii="Cambria Math" w:hAnsi="Cambria Math" w:cs="Traditional Arabic"/>
                <w:sz w:val="24"/>
                <w:szCs w:val="24"/>
                <w:lang w:bidi="ar-DZ"/>
              </w:rPr>
              <m:t/>
            </m:r>
          </m:e>
        </m:d>
      </m:oMath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وميزان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رأس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المال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hAnsi="Cambria Math" w:cs="Traditional Arabic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BK</m:t>
            </m:r>
          </m:e>
        </m:d>
      </m:oMath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.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يمثل الميزان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التجاري الفرق بين صادرات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الدولة و </w:t>
      </w:r>
      <w:proofErr w:type="gramStart"/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وارداتها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proofErr w:type="gramEnd"/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يتدهور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الميزان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التجاري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عندما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يزداد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الدخل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القومي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ويتحسن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مع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انخفاض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سعر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الصرف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.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ينتج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رصيد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ميزان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رأس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المال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تحركات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رؤوس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الاموال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.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إذا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كان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هناك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مرونة تامة لرؤو</w:t>
      </w:r>
      <w:proofErr w:type="gramStart"/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س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gramEnd"/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الاموال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فإن </w:t>
      </w:r>
      <w:r w:rsidRPr="009C31B5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معدل</w:t>
      </w:r>
      <w:r w:rsidRPr="009C31B5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الفائدة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المحلي يساوى </w:t>
      </w:r>
      <w:r w:rsidRPr="009C31B5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معدل</w:t>
      </w:r>
      <w:r w:rsidRPr="009C31B5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الفائدة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الأجنبي</w:t>
      </w:r>
      <w:r w:rsidRPr="009C31B5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hAnsi="Cambria Math" w:cs="Traditional Arabic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i=</m:t>
            </m:r>
            <m:sSup>
              <m:sSupPr>
                <m:ctrlPr>
                  <w:rPr>
                    <w:rFonts w:ascii="Cambria Math" w:hAnsi="Cambria Math" w:cs="Traditional Arabic"/>
                    <w:i/>
                    <w:sz w:val="24"/>
                    <w:szCs w:val="24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i</m:t>
                </m:r>
              </m:e>
              <m:sup>
                <m: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*</m:t>
                </m:r>
              </m:sup>
            </m:sSup>
          </m:e>
        </m:d>
      </m:oMath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.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و </w:t>
      </w:r>
      <w:proofErr w:type="spellStart"/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</w:t>
      </w:r>
      <w:proofErr w:type="spellEnd"/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تعتمد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تحركات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رؤوس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الاموال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على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فرق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العائد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بين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الاستثمار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داخل الوطن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</w:p>
    <w:p w:rsidR="00A31576" w:rsidRDefault="00A31576" w:rsidP="00A31576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معدل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gramStart"/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الفائدة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hAnsi="Cambria Math" w:cs="Traditional Arabic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 w:cs="Traditional Arabic"/>
                <w:sz w:val="24"/>
                <w:szCs w:val="24"/>
                <w:lang w:bidi="ar-DZ"/>
              </w:rPr>
              <m:t/>
            </m:r>
            <w:proofErr w:type="gramEnd"/>
            <m:r>
              <w:rPr>
                <w:rFonts w:ascii="Cambria Math" w:hAnsi="Cambria Math" w:cs="Traditional Arabic"/>
                <w:sz w:val="24"/>
                <w:szCs w:val="24"/>
                <w:lang w:bidi="ar-DZ"/>
              </w:rPr>
              <m:t/>
            </m:r>
          </m:e>
        </m:d>
      </m:oMath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والاستثمار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بالعملات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الأجنبية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الخارج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بسعر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فائدة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C3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أجنبي</w:t>
      </w:r>
      <w:r w:rsidRPr="009C31B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hAnsi="Cambria Math" w:cs="Traditional Arabic"/>
                <w:i/>
                <w:sz w:val="24"/>
                <w:szCs w:val="24"/>
                <w:lang w:bidi="ar-DZ"/>
              </w:rPr>
            </m:ctrlPr>
          </m:dPr>
          <m:e>
            <m:sSup>
              <m:sSupPr>
                <m:ctrlPr>
                  <w:rPr>
                    <w:rFonts w:ascii="Cambria Math" w:hAnsi="Cambria Math" w:cs="Traditional Arabic"/>
                    <w:i/>
                    <w:sz w:val="24"/>
                    <w:szCs w:val="24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i</m:t>
                </m:r>
              </m:e>
              <m:sup>
                <m: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*</m:t>
                </m:r>
              </m:sup>
            </m:sSup>
          </m:e>
        </m:d>
      </m:oMath>
    </w:p>
    <w:p w:rsidR="00A31576" w:rsidRPr="00AD6242" w:rsidRDefault="00A31576" w:rsidP="00A31576">
      <w:pPr>
        <w:bidi/>
        <w:rPr>
          <w:rFonts w:ascii="Traditional Arabic" w:hAnsi="Traditional Arabic" w:cs="Traditional Arabic" w:hint="cs"/>
          <w:sz w:val="24"/>
          <w:szCs w:val="24"/>
          <w:rtl/>
          <w:lang w:bidi="ar-DZ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BC</m:t>
          </m:r>
          <m:r>
            <w:rPr>
              <w:rFonts w:ascii="Cambria Math" w:eastAsia="Times New Roman" w:cs="Times New Roman"/>
              <w:sz w:val="24"/>
              <w:szCs w:val="24"/>
              <w:lang w:eastAsia="fr-FR"/>
            </w:rPr>
            <m:t>=</m:t>
          </m:r>
          <m:limLow>
            <m:limLow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limLowPr>
            <m:e>
              <m:groupChr>
                <m:groupChr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fr-FR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P</m:t>
                  </m:r>
                  <m:r>
                    <w:rPr>
                      <w:rFonts w:ascii="Cambria Math" w:eastAsia="Times New Roman" w:cs="Times New Roman"/>
                      <w:sz w:val="24"/>
                      <w:szCs w:val="24"/>
                      <w:lang w:eastAsia="fr-FR"/>
                    </w:rPr>
                    <m:t>×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X</m:t>
                  </m:r>
                </m:e>
              </m:groupChr>
            </m:e>
            <m:lim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fr-FR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valeur</m:t>
                  </m:r>
                  <m:r>
                    <w:rPr>
                      <w:rFonts w:ascii="Cambria Math" w:eastAsia="Times New Roman" w:cs="Times New Roman"/>
                      <w:sz w:val="24"/>
                      <w:szCs w:val="24"/>
                      <w:lang w:eastAsia="fr-FR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des</m:t>
                  </m:r>
                  <m:r>
                    <w:rPr>
                      <w:rFonts w:ascii="Cambria Math" w:eastAsia="Times New Roman" w:cs="Times New Roman"/>
                      <w:sz w:val="24"/>
                      <w:szCs w:val="24"/>
                      <w:lang w:eastAsia="fr-FR"/>
                    </w:rPr>
                    <m:t xml:space="preserve"> 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exportations</m:t>
                  </m:r>
                </m:e>
              </m:eqArr>
            </m:lim>
          </m:limLow>
          <m:r>
            <w:rPr>
              <w:rFonts w:ascii="Cambria Math" w:eastAsia="Times New Roman" w:cs="Times New Roman"/>
              <w:sz w:val="24"/>
              <w:szCs w:val="24"/>
              <w:lang w:eastAsia="fr-FR"/>
            </w:rPr>
            <m:t>-</m:t>
          </m:r>
          <m:limLow>
            <m:limLow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limLowPr>
            <m:e>
              <m:groupChr>
                <m:groupChr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fr-FR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E</m:t>
                  </m:r>
                  <m:r>
                    <w:rPr>
                      <w:rFonts w:ascii="Cambria Math" w:eastAsia="Times New Roman" w:cs="Times New Roman"/>
                      <w:sz w:val="24"/>
                      <w:szCs w:val="24"/>
                      <w:lang w:eastAsia="fr-FR"/>
                    </w:rPr>
                    <m:t>×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fr-FR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fr-FR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fr-FR"/>
                        </w:rPr>
                        <m:t>*</m:t>
                      </m:r>
                    </m:sup>
                  </m:sSup>
                  <m:r>
                    <w:rPr>
                      <w:rFonts w:ascii="Cambria Math" w:eastAsia="Times New Roman" w:cs="Times New Roman"/>
                      <w:sz w:val="24"/>
                      <w:szCs w:val="24"/>
                      <w:lang w:eastAsia="fr-FR"/>
                    </w:rPr>
                    <m:t>×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M</m:t>
                  </m:r>
                </m:e>
              </m:groupChr>
            </m:e>
            <m:lim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fr-FR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valeur</m:t>
                  </m:r>
                  <m:r>
                    <w:rPr>
                      <w:rFonts w:ascii="Cambria Math" w:eastAsia="Times New Roman" w:cs="Times New Roman"/>
                      <w:sz w:val="24"/>
                      <w:szCs w:val="24"/>
                      <w:lang w:eastAsia="fr-FR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des</m:t>
                  </m:r>
                </m:e>
                <m:e>
                  <m:r>
                    <w:rPr>
                      <w:rFonts w:ascii="Cambria Math" w:eastAsia="Times New Roman" w:cs="Times New Roman"/>
                      <w:sz w:val="24"/>
                      <w:szCs w:val="24"/>
                      <w:lang w:eastAsia="fr-FR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importations</m:t>
                  </m:r>
                </m:e>
              </m:eqArr>
            </m:lim>
          </m:limLow>
        </m:oMath>
      </m:oMathPara>
    </w:p>
    <w:p w:rsidR="00A31576" w:rsidRPr="00AD56A5" w:rsidRDefault="00A31576" w:rsidP="00A31576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C91B9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بافتراض أن</w:t>
      </w:r>
      <w:r w:rsidRPr="00C91B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C91B9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الأسعار</w:t>
      </w:r>
      <w:r w:rsidRPr="00C91B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gramStart"/>
      <w:r w:rsidRPr="00C91B9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ثابتة</w:t>
      </w:r>
      <w:r w:rsidRPr="00C91B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C91B9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proofErr w:type="gramEnd"/>
      <w:r w:rsidRPr="00C91B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C91B9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يصبح لدينا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AD56A5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P=P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*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=1</m:t>
        </m:r>
      </m:oMath>
    </w:p>
    <w:p w:rsidR="00A31576" w:rsidRDefault="00A31576" w:rsidP="00A31576">
      <w:pPr>
        <w:bidi/>
        <w:rPr>
          <w:rFonts w:ascii="Traditional Arabic" w:hAnsi="Traditional Arabic" w:cs="Traditional Arabic"/>
          <w:sz w:val="24"/>
          <w:szCs w:val="24"/>
          <w:rtl/>
          <w:lang w:bidi="ar-DZ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BC</m:t>
          </m:r>
          <m:r>
            <w:rPr>
              <w:rFonts w:ascii="Cambria Math" w:eastAsia="Times New Roman" w:cs="Times New Roman"/>
              <w:sz w:val="24"/>
              <w:szCs w:val="24"/>
              <w:lang w:eastAsia="fr-FR"/>
            </w:rPr>
            <m:t>=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X-E</m:t>
          </m:r>
          <m:r>
            <w:rPr>
              <w:rFonts w:ascii="Cambria Math" w:eastAsia="Times New Roman" w:cs="Times New Roman"/>
              <w:sz w:val="24"/>
              <w:szCs w:val="24"/>
              <w:lang w:eastAsia="fr-FR"/>
            </w:rPr>
            <m:t>×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M</m:t>
          </m:r>
        </m:oMath>
      </m:oMathPara>
    </w:p>
    <w:p w:rsidR="00A31576" w:rsidRDefault="00A31576" w:rsidP="00A31576">
      <w:pPr>
        <w:bidi/>
        <w:rPr>
          <w:rFonts w:ascii="Traditional Arabic" w:hAnsi="Traditional Arabic" w:cs="Traditional Arabic" w:hint="cs"/>
          <w:sz w:val="24"/>
          <w:szCs w:val="24"/>
          <w:rtl/>
          <w:lang w:bidi="ar-DZ"/>
        </w:rPr>
      </w:pPr>
      <w:r>
        <w:rPr>
          <w:rFonts w:ascii="Traditional Arabic" w:eastAsiaTheme="minorEastAsia" w:hAnsi="Traditional Arabic" w:cs="Traditional Arabic"/>
          <w:sz w:val="24"/>
          <w:szCs w:val="24"/>
          <w:lang w:bidi="ar-DZ"/>
        </w:rPr>
        <w:t xml:space="preserve">  </w:t>
      </w:r>
      <m:oMath>
        <m:r>
          <w:rPr>
            <w:rFonts w:ascii="Cambria Math" w:hAnsi="Cambria Math" w:cs="Traditional Arabic"/>
            <w:sz w:val="24"/>
            <w:szCs w:val="24"/>
            <w:lang w:bidi="ar-DZ"/>
          </w:rPr>
          <m:t>BK</m:t>
        </m:r>
      </m:oMath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</w:t>
      </w:r>
      <w:r w:rsidRPr="00C91B9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مثل رصيد ميزان رأس</w:t>
      </w:r>
      <w:r w:rsidRPr="00C91B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C91B9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المال</w:t>
      </w:r>
    </w:p>
    <w:p w:rsidR="00A31576" w:rsidRPr="000E66A2" w:rsidRDefault="00A31576" w:rsidP="00A315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BK</m:t>
          </m:r>
          <m:r>
            <w:rPr>
              <w:rFonts w:ascii="Cambria Math" w:eastAsia="Times New Roman" w:hAnsi="Times New Roman" w:cs="Times New Roman"/>
              <w:sz w:val="24"/>
              <w:szCs w:val="24"/>
              <w:lang w:eastAsia="fr-FR"/>
            </w:rPr>
            <m:t>=</m:t>
          </m:r>
          <m:limLow>
            <m:limLow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limLowPr>
            <m:e>
              <m:groupChr>
                <m:groupChr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fr-FR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K(i)</m:t>
                  </m:r>
                </m:e>
              </m:groupChr>
            </m:e>
            <m:lim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fr-FR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repr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fr-FR"/>
                    </w:rPr>
                    <m:t>é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sente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fr-FR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les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fr-FR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entr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fr-FR"/>
                    </w:rPr>
                    <m:t>é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es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fr-FR"/>
                    </w:rPr>
                    <m:t xml:space="preserve"> 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de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fr-FR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capitaux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fr-FR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dans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fr-FR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le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fr-FR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pays</m:t>
                  </m:r>
                </m:e>
              </m:eqArr>
            </m:lim>
          </m:limLow>
          <m:r>
            <w:rPr>
              <w:rFonts w:ascii="Cambria Math" w:eastAsia="Times New Roman" w:hAnsi="Times New Roman" w:cs="Times New Roman"/>
              <w:sz w:val="24"/>
              <w:szCs w:val="24"/>
              <w:lang w:eastAsia="fr-FR"/>
            </w:rPr>
            <m:t>-</m:t>
          </m:r>
          <m:limLow>
            <m:limLow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limLowPr>
            <m:e>
              <m:groupChr>
                <m:groupChr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fr-FR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K(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fr-FR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fr-FR"/>
                        </w:rPr>
                        <m:t>i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fr-FR"/>
                        </w:rPr>
                        <m:t>*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)</m:t>
                  </m:r>
                </m:e>
              </m:groupChr>
            </m:e>
            <m:lim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fr-FR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repr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fr-FR"/>
                    </w:rPr>
                    <m:t>é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sente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fr-FR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les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fr-FR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sorties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fr-FR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de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fr-FR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capitaux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fr-FR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du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fr-FR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pays</m:t>
                  </m:r>
                </m:e>
              </m:eqArr>
            </m:lim>
          </m:limLow>
        </m:oMath>
      </m:oMathPara>
    </w:p>
    <w:p w:rsidR="00A31576" w:rsidRDefault="00A31576" w:rsidP="00A31576">
      <w:pPr>
        <w:bidi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</w:p>
    <w:p w:rsidR="00A31576" w:rsidRDefault="00A31576" w:rsidP="00A31576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000B2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تمثل</w:t>
      </w:r>
      <w:r w:rsidRPr="00000B23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K(i)</m:t>
        </m:r>
      </m:oMath>
      <w:r w:rsidRPr="00000B2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تدفقات</w:t>
      </w:r>
      <w:r w:rsidRPr="00000B2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00B2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رؤوس</w:t>
      </w:r>
      <w:r w:rsidRPr="00000B2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00B2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الاموال</w:t>
      </w:r>
      <w:r w:rsidRPr="00000B2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00B2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داخل</w:t>
      </w:r>
      <w:r w:rsidRPr="00000B2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00B2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الدولة</w:t>
      </w:r>
      <w:r w:rsidRPr="00000B2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00B2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و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K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i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*</m:t>
                </m:r>
              </m:sup>
            </m:sSup>
          </m:e>
        </m:d>
      </m:oMath>
      <w:r w:rsidRPr="00000B2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تدفقات</w:t>
      </w:r>
      <w:r w:rsidRPr="00000B2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00B2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رؤوس</w:t>
      </w:r>
      <w:r w:rsidRPr="00000B2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00B2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الاموال</w:t>
      </w:r>
      <w:r w:rsidRPr="00000B2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00B2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خارج</w:t>
      </w:r>
      <w:r w:rsidRPr="00000B2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00B2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الدولة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. </w:t>
      </w:r>
      <w:r w:rsidRPr="00FB449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تدفقات</w:t>
      </w:r>
      <w:r w:rsidRPr="00FB449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FB449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رؤوس</w:t>
      </w:r>
      <w:r w:rsidRPr="00FB449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FB449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الاموال</w:t>
      </w:r>
      <w:r w:rsidRPr="00FB449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FB449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الي الداخل</w:t>
      </w:r>
      <w:r w:rsidRPr="00FB449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FB449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هي</w:t>
      </w:r>
      <w:r w:rsidRPr="00FB449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FB449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دالة</w:t>
      </w:r>
      <w:r w:rsidRPr="00FB449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FB449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متزايدة</w:t>
      </w:r>
      <w:r w:rsidRPr="00FB449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FB449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لسعر</w:t>
      </w:r>
      <w:r w:rsidRPr="00FB449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FB449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الفائدة</w:t>
      </w:r>
      <w:r w:rsidRPr="00FB449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FB449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الوطني</w:t>
      </w:r>
      <w:r w:rsidRPr="00FB449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(i)</m:t>
        </m:r>
      </m:oMath>
      <w:r w:rsidRPr="00FB449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FB449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FB449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الذي</w:t>
      </w:r>
      <w:r w:rsidRPr="00FB449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FB449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يمثل</w:t>
      </w:r>
      <w:r w:rsidRPr="00FB449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FB449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العائد</w:t>
      </w:r>
      <w:r w:rsidRPr="00FB449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FB449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Pr="00FB449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FB449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الاستثمارات</w:t>
      </w:r>
      <w:r w:rsidRPr="00FB449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FB449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داخل</w:t>
      </w:r>
      <w:r w:rsidRPr="00FB449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FB449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الدولة</w:t>
      </w:r>
      <w:proofErr w:type="spellStart"/>
      <w:r w:rsidRPr="00FB4495">
        <w:rPr>
          <w:rFonts w:ascii="Traditional Arabic" w:hAnsi="Traditional Arabic" w:cs="Traditional Arabic"/>
          <w:sz w:val="28"/>
          <w:szCs w:val="28"/>
          <w:rtl/>
          <w:lang w:bidi="ar-DZ"/>
        </w:rPr>
        <w:t>)</w:t>
      </w:r>
      <w:r w:rsidRPr="00FB449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FB449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FB449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تدفقات</w:t>
      </w:r>
      <w:r w:rsidRPr="00FB449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FB449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رؤوس</w:t>
      </w:r>
      <w:r w:rsidRPr="00FB449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FB449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الامول</w:t>
      </w:r>
      <w:proofErr w:type="spellEnd"/>
      <w:r w:rsidRPr="00FB449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FB449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الي الخارج هي</w:t>
      </w:r>
      <w:r w:rsidRPr="00FB449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FB449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دالة</w:t>
      </w:r>
      <w:r w:rsidRPr="00FB449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FB449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متناقصة</w:t>
      </w:r>
      <w:r w:rsidRPr="00FB449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FB449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لسعر</w:t>
      </w:r>
      <w:r w:rsidRPr="00FB449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FB449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الفائدة</w:t>
      </w:r>
      <w:r w:rsidRPr="00FB449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FB449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المحلي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(i)</m:t>
        </m:r>
      </m:oMath>
      <w:r w:rsidRPr="00FB449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 w:rsidRPr="00FB4495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  <w:proofErr w:type="spellEnd"/>
    </w:p>
    <w:p w:rsidR="00A31576" w:rsidRPr="00257CD9" w:rsidRDefault="00A31576" w:rsidP="00A31576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257CD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lastRenderedPageBreak/>
        <w:t>يتكون</w:t>
      </w:r>
      <w:r w:rsidRPr="00257CD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257CD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رصيد</w:t>
      </w:r>
      <w:r w:rsidRPr="00257CD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257CD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ميزان المدفوعات </w:t>
      </w:r>
      <w:proofErr w:type="gramStart"/>
      <w:r w:rsidRPr="00257CD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من</w:t>
      </w:r>
      <w:proofErr w:type="gramEnd"/>
      <w:r w:rsidRPr="00257CD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257CD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مجموع</w:t>
      </w:r>
      <w:r w:rsidRPr="00257CD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257CD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الميزان</w:t>
      </w:r>
      <w:r w:rsidRPr="00257CD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257CD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التجاري</w:t>
      </w:r>
      <w:r w:rsidRPr="00257CD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257CD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وميزان</w:t>
      </w:r>
      <w:r w:rsidRPr="00257CD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257CD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رأس</w:t>
      </w:r>
      <w:r w:rsidRPr="00257CD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257CD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المال</w:t>
      </w:r>
    </w:p>
    <w:p w:rsidR="00A31576" w:rsidRPr="009009F4" w:rsidRDefault="00A31576" w:rsidP="00A31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fr-FR"/>
        </w:rPr>
      </w:pPr>
    </w:p>
    <w:p w:rsidR="00A31576" w:rsidRPr="00257CD9" w:rsidRDefault="00A31576" w:rsidP="00A31576">
      <w:pPr>
        <w:bidi/>
        <w:rPr>
          <w:rFonts w:ascii="Traditional Arabic" w:hAnsi="Traditional Arabic" w:cs="Traditional Arabic" w:hint="cs"/>
          <w:sz w:val="24"/>
          <w:szCs w:val="24"/>
          <w:rtl/>
          <w:lang w:bidi="ar-DZ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BP</m:t>
          </m:r>
          <m:r>
            <w:rPr>
              <w:rFonts w:ascii="Cambria Math" w:eastAsia="Times New Roman" w:cs="Times New Roman"/>
              <w:sz w:val="24"/>
              <w:szCs w:val="24"/>
              <w:lang w:eastAsia="fr-FR"/>
            </w:rPr>
            <m:t>=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BC</m:t>
          </m:r>
          <m:r>
            <w:rPr>
              <w:rFonts w:ascii="Cambria Math" w:eastAsia="Times New Roman" w:cs="Times New Roman"/>
              <w:sz w:val="24"/>
              <w:szCs w:val="24"/>
              <w:lang w:eastAsia="fr-FR"/>
            </w:rPr>
            <m:t>+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BK</m:t>
          </m:r>
        </m:oMath>
      </m:oMathPara>
    </w:p>
    <w:p w:rsidR="00A31576" w:rsidRPr="001A6D02" w:rsidRDefault="00A31576" w:rsidP="00A31576">
      <w:pPr>
        <w:bidi/>
        <w:rPr>
          <w:rFonts w:ascii="Traditional Arabic" w:eastAsiaTheme="minorEastAsia" w:hAnsi="Traditional Arabic" w:cs="Traditional Arabic"/>
          <w:sz w:val="24"/>
          <w:szCs w:val="24"/>
          <w:lang w:eastAsia="fr-FR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BP</m:t>
          </m:r>
          <m:r>
            <w:rPr>
              <w:rFonts w:ascii="Cambria Math" w:eastAsia="Times New Roman" w:cs="Times New Roman"/>
              <w:sz w:val="24"/>
              <w:szCs w:val="24"/>
              <w:lang w:eastAsia="fr-FR"/>
            </w:rPr>
            <m:t>=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X-E</m:t>
          </m:r>
          <m:r>
            <w:rPr>
              <w:rFonts w:ascii="Cambria Math" w:eastAsia="Times New Roman" w:cs="Times New Roman"/>
              <w:sz w:val="24"/>
              <w:szCs w:val="24"/>
              <w:lang w:eastAsia="fr-FR"/>
            </w:rPr>
            <m:t>×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M</m:t>
          </m:r>
          <m:r>
            <w:rPr>
              <w:rFonts w:ascii="Cambria Math" w:eastAsia="Times New Roman" w:cs="Times New Roman"/>
              <w:sz w:val="24"/>
              <w:szCs w:val="24"/>
              <w:lang w:eastAsia="fr-FR"/>
            </w:rPr>
            <m:t>+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K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i</m:t>
              </m:r>
            </m:e>
          </m:d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K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fr-FR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i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*</m:t>
                  </m:r>
                </m:sup>
              </m:sSup>
            </m:e>
          </m:d>
        </m:oMath>
      </m:oMathPara>
    </w:p>
    <w:p w:rsidR="00A31576" w:rsidRPr="00CE1FE2" w:rsidRDefault="00A31576" w:rsidP="00A31576">
      <w:pPr>
        <w:bidi/>
        <w:rPr>
          <w:rFonts w:ascii="Traditional Arabic" w:eastAsiaTheme="minorEastAsia" w:hAnsi="Traditional Arabic" w:cs="Traditional Arabic"/>
          <w:sz w:val="28"/>
          <w:szCs w:val="28"/>
          <w:lang w:bidi="ar-DZ"/>
        </w:rPr>
      </w:pPr>
      <w:r w:rsidRPr="001A6D0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عندما</w:t>
      </w:r>
      <w:r w:rsidRPr="001A6D0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A6D0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يكون</w:t>
      </w:r>
      <w:r w:rsidRPr="001A6D0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A6D0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رصيد</w:t>
      </w:r>
      <w:r w:rsidRPr="001A6D0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1A6D0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ميزان المدفوعات غير</w:t>
      </w:r>
      <w:r w:rsidRPr="001A6D0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A6D0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متوازن</w:t>
      </w:r>
      <w:r w:rsidRPr="001A6D0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 w:bidi="ar-DZ"/>
          </w:rPr>
          <m:t>(</m:t>
        </m:r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BP≠0)</m:t>
        </m:r>
      </m:oMath>
      <w:r w:rsidRPr="001A6D0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1A6D0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1A6D0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A6D0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فإن</w:t>
      </w:r>
      <w:r w:rsidRPr="001A6D0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A6D0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التدفقات</w:t>
      </w:r>
      <w:r w:rsidRPr="001A6D0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A6D0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النقدية</w:t>
      </w:r>
      <w:r w:rsidRPr="001A6D0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A6D0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من</w:t>
      </w:r>
      <w:r w:rsidRPr="001A6D0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A6D0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الصادرات</w:t>
      </w:r>
      <w:r w:rsidRPr="001A6D0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A6D0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والتدفقات</w:t>
      </w:r>
      <w:r w:rsidRPr="001A6D0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A6D0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الرأسمالية</w:t>
      </w:r>
      <w:r w:rsidRPr="001A6D0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A6D0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نحو الداخل لا</w:t>
      </w:r>
      <w:r w:rsidRPr="001A6D0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A6D0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تكون</w:t>
      </w:r>
      <w:r w:rsidRPr="001A6D0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A6D0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مساوية</w:t>
      </w:r>
      <w:r w:rsidRPr="001A6D0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A6D0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لتدفقات</w:t>
      </w:r>
      <w:r w:rsidRPr="001A6D0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A6D0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العملة</w:t>
      </w:r>
      <w:r w:rsidRPr="001A6D0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A6D0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من</w:t>
      </w:r>
      <w:r w:rsidRPr="001A6D0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A6D0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الواردات</w:t>
      </w:r>
      <w:r w:rsidRPr="001A6D0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A6D0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</w:t>
      </w:r>
      <w:r w:rsidRPr="001A6D0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A6D0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تدفقات</w:t>
      </w:r>
      <w:r w:rsidRPr="001A6D0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A6D0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رأس</w:t>
      </w:r>
      <w:r w:rsidRPr="001A6D0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A6D0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المال الي الخارج</w:t>
      </w:r>
      <w:r w:rsidRPr="001A6D0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.</w:t>
      </w:r>
      <w:r w:rsidRPr="00CE1F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لذلك</w:t>
      </w:r>
      <w:r w:rsidRPr="00CE1FE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CE1F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عندما</w:t>
      </w:r>
      <w:r w:rsidRPr="00CE1FE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CE1F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تكون</w:t>
      </w:r>
      <w:r w:rsidRPr="00CE1FE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X</m:t>
        </m:r>
        <m:r>
          <w:rPr>
            <w:rFonts w:ascii="Cambria Math" w:eastAsia="Times New Roman" w:cs="Times New Roman"/>
            <w:sz w:val="24"/>
            <w:szCs w:val="24"/>
            <w:lang w:eastAsia="fr-FR"/>
          </w:rPr>
          <m:t>+</m:t>
        </m:r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K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i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&lt;E</m:t>
        </m:r>
        <m:r>
          <w:rPr>
            <w:rFonts w:ascii="Cambria Math" w:eastAsia="Times New Roman" w:cs="Times New Roman"/>
            <w:sz w:val="24"/>
            <w:szCs w:val="24"/>
            <w:lang w:eastAsia="fr-FR"/>
          </w:rPr>
          <m:t>×</m:t>
        </m:r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M</m:t>
        </m:r>
        <m:r>
          <w:rPr>
            <w:rFonts w:ascii="Cambria Math" w:hAnsi="Cambria Math" w:cs="Traditional Arabic"/>
            <w:sz w:val="24"/>
            <w:szCs w:val="24"/>
            <w:lang w:bidi="ar-DZ"/>
          </w:rPr>
          <m:t>+</m:t>
        </m:r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K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i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*</m:t>
                </m:r>
              </m:sup>
            </m:sSup>
          </m:e>
        </m:d>
      </m:oMath>
      <w:r w:rsidRPr="00CE1FE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CE1F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هناك</w:t>
      </w:r>
      <w:r w:rsidRPr="00CE1FE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CE1F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تدفق</w:t>
      </w:r>
      <w:r w:rsidRPr="00CE1FE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CE1F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رؤوس ا</w:t>
      </w:r>
      <w:r w:rsidRPr="00CE1F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لأموال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نحو الخارج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فيحدث بذلك عجز في </w:t>
      </w:r>
      <w:r w:rsidRPr="001A6D0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رصيد</w:t>
      </w:r>
      <w:r w:rsidRPr="001A6D0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1A6D0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ميزان المدفوعات</w:t>
      </w:r>
      <w:r w:rsidRPr="00CE1FE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 w:bidi="ar-DZ"/>
          </w:rPr>
          <m:t>(</m:t>
        </m:r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BP&lt;0)</m:t>
        </m:r>
      </m:oMath>
      <w:r w:rsidRPr="00CE1FE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.</w:t>
      </w:r>
      <w:r w:rsidRPr="00CE1F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اما اذا </w:t>
      </w:r>
      <w:r w:rsidRPr="00CE1F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ك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</w:t>
      </w:r>
      <w:r w:rsidRPr="00CE1F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ن</w:t>
      </w:r>
      <w:r w:rsidRPr="00CE1FE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X</m:t>
        </m:r>
        <m:r>
          <w:rPr>
            <w:rFonts w:ascii="Cambria Math" w:eastAsia="Times New Roman" w:cs="Times New Roman"/>
            <w:sz w:val="24"/>
            <w:szCs w:val="24"/>
            <w:lang w:eastAsia="fr-FR"/>
          </w:rPr>
          <m:t>+</m:t>
        </m:r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K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i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&gt;E</m:t>
        </m:r>
        <m:r>
          <w:rPr>
            <w:rFonts w:ascii="Cambria Math" w:eastAsia="Times New Roman" w:cs="Times New Roman"/>
            <w:sz w:val="24"/>
            <w:szCs w:val="24"/>
            <w:lang w:eastAsia="fr-FR"/>
          </w:rPr>
          <m:t>×</m:t>
        </m:r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M</m:t>
        </m:r>
        <m:r>
          <w:rPr>
            <w:rFonts w:ascii="Cambria Math" w:hAnsi="Cambria Math" w:cs="Traditional Arabic"/>
            <w:sz w:val="24"/>
            <w:szCs w:val="24"/>
            <w:lang w:bidi="ar-DZ"/>
          </w:rPr>
          <m:t>+</m:t>
        </m:r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K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i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*</m:t>
                </m:r>
              </m:sup>
            </m:sSup>
          </m:e>
        </m:d>
      </m:oMath>
      <w:r w:rsidRPr="00CE1FE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يصبح </w:t>
      </w:r>
      <w:r w:rsidRPr="00CE1F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تدفق</w:t>
      </w:r>
      <w:r w:rsidRPr="00CE1FE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رؤوس ا</w:t>
      </w:r>
      <w:r w:rsidRPr="00CE1F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لأموال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نحو الداخل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فيحدث بذلك فائض في </w:t>
      </w:r>
      <w:r w:rsidRPr="001A6D0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رصيد</w:t>
      </w:r>
      <w:r w:rsidRPr="001A6D0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1A6D0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ميزان المدفوعات</w:t>
      </w:r>
      <w:r w:rsidRPr="00CE1FE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 w:bidi="ar-DZ"/>
          </w:rPr>
          <m:t>(</m:t>
        </m:r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BP&gt;0)</m:t>
        </m:r>
      </m:oMath>
      <w:r w:rsidRPr="00CE1FE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.</w:t>
      </w:r>
    </w:p>
    <w:p w:rsidR="00A31576" w:rsidRDefault="00A31576" w:rsidP="00A31576">
      <w:p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w:r w:rsidRPr="00CE1F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إذا</w:t>
      </w:r>
      <w:r w:rsidRPr="00CE1FE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CE1F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افترضنا</w:t>
      </w:r>
      <w:r w:rsidRPr="00CE1FE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CE1F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أن</w:t>
      </w:r>
      <w:r w:rsidRPr="00CE1FE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CE1F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تدفقات</w:t>
      </w:r>
      <w:r w:rsidRPr="00CE1FE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رؤوس ا</w:t>
      </w:r>
      <w:r w:rsidRPr="00CE1F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لأموال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نحو الداخل و الخارج تتم </w:t>
      </w:r>
      <w:r w:rsidRPr="00CE1F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بالعملة</w:t>
      </w:r>
      <w:r w:rsidRPr="00CE1FE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CE1F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الأجنبية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فان: </w:t>
      </w:r>
    </w:p>
    <w:p w:rsidR="00A31576" w:rsidRPr="00CE1FE2" w:rsidRDefault="00A31576" w:rsidP="00A31576">
      <w:pPr>
        <w:bidi/>
        <w:rPr>
          <w:rFonts w:ascii="Traditional Arabic" w:eastAsiaTheme="minorEastAsia" w:hAnsi="Traditional Arabic" w:cs="Traditional Arabic"/>
          <w:sz w:val="28"/>
          <w:szCs w:val="28"/>
          <w:lang w:bidi="ar-DZ"/>
        </w:rPr>
      </w:pP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                        </w:t>
      </w:r>
      <w:proofErr w:type="gramStart"/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الطلب</w:t>
      </w:r>
      <w:proofErr w:type="gramEnd"/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علي </w:t>
      </w:r>
      <w:r w:rsidRPr="00CE1F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العملة</w:t>
      </w:r>
      <w:r w:rsidRPr="00CE1FE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CE1F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الأجنبية</w:t>
      </w:r>
      <w:r w:rsidRPr="00CE1FE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=</w:t>
      </w:r>
      <w:proofErr w:type="spellEnd"/>
      <w:r w:rsidRPr="00CE1FE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CE1F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رصيد</w:t>
      </w:r>
      <w:r w:rsidRPr="00CE1FE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CE1F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ميزان</w:t>
      </w:r>
      <w:r w:rsidRPr="00B2457E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1A6D0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المدفوعات</w:t>
      </w:r>
    </w:p>
    <w:p w:rsidR="00A31576" w:rsidRPr="005F5360" w:rsidRDefault="00A31576" w:rsidP="00A31576">
      <w:pPr>
        <w:bidi/>
        <w:rPr>
          <w:rFonts w:ascii="Traditional Arabic" w:eastAsiaTheme="minorEastAsia" w:hAnsi="Traditional Arabic" w:cs="Traditional Arabic"/>
          <w:sz w:val="28"/>
          <w:szCs w:val="28"/>
          <w:lang w:bidi="ar-DZ"/>
        </w:rPr>
      </w:pPr>
      <w:r w:rsidRPr="00CE1F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سيؤدي</w:t>
      </w:r>
      <w:r w:rsidRPr="00CE1FE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فائض في </w:t>
      </w:r>
      <w:r w:rsidRPr="001A6D0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رصيد</w:t>
      </w:r>
      <w:r w:rsidRPr="001A6D0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1A6D0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ميزان المدفوعات</w:t>
      </w:r>
      <w:r w:rsidRPr="00CE1FE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CE1F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إلى</w:t>
      </w:r>
      <w:r w:rsidRPr="00CE1FE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CE1F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تدفقات</w:t>
      </w:r>
      <w:r w:rsidRPr="00CE1FE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رؤوس ا</w:t>
      </w:r>
      <w:r w:rsidRPr="00CE1F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لأموال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نحو الداخل</w:t>
      </w:r>
      <w:r w:rsidRPr="00CE1F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وبالتالي</w:t>
      </w:r>
      <w:r w:rsidRPr="00CE1FE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CE1F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زيادة</w:t>
      </w:r>
      <w:r w:rsidRPr="00CE1FE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في </w:t>
      </w:r>
      <w:r w:rsidRPr="00CE1F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عرض</w:t>
      </w:r>
      <w:r w:rsidRPr="00CE1FE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CE1F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النق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ود</w:t>
      </w:r>
      <w:r w:rsidRPr="00CE1FE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.</w:t>
      </w:r>
      <w:r w:rsidRPr="002E3BA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بينما </w:t>
      </w:r>
      <w:r w:rsidRPr="00CE1F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يؤدي</w:t>
      </w:r>
      <w:r w:rsidRPr="00CE1FE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عجز في </w:t>
      </w:r>
      <w:r w:rsidRPr="001A6D0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رصيد</w:t>
      </w:r>
      <w:r w:rsidRPr="001A6D0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1A6D0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ميزان المدفوعات</w:t>
      </w:r>
      <w:r w:rsidRPr="00CE1FE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CE1F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إلى</w:t>
      </w:r>
      <w:r w:rsidRPr="00CE1FE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CE1F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تدفقات</w:t>
      </w:r>
      <w:r w:rsidRPr="00CE1FE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رؤوس ا</w:t>
      </w:r>
      <w:r w:rsidRPr="00CE1F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لأموال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نحو الخارج</w:t>
      </w:r>
      <w:r w:rsidRPr="00CE1F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وبالتالي</w:t>
      </w:r>
      <w:r w:rsidRPr="00CE1FE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انخفاض في </w:t>
      </w:r>
      <w:r w:rsidRPr="00CE1F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عرض</w:t>
      </w:r>
      <w:r w:rsidRPr="00CE1FE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CE1F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النق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ود.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إن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التغير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عر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ض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النقدي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هو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الذي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يعيد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التوازن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الخارجي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من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خلال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CE1F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تدفقات</w:t>
      </w:r>
      <w:r w:rsidRPr="00CE1FE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رؤوس ا</w:t>
      </w:r>
      <w:r w:rsidRPr="00CE1F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لأموال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. </w:t>
      </w:r>
    </w:p>
    <w:p w:rsidR="00A31576" w:rsidRDefault="00A31576" w:rsidP="00A31576">
      <w:p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إذا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كان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A6D0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رصيد</w:t>
      </w:r>
      <w:r w:rsidRPr="001A6D0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1A6D0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ميزان المدفوعات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حالة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عجز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 w:bidi="ar-DZ"/>
          </w:rPr>
          <m:t>(</m:t>
        </m:r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BP&lt;0)</m:t>
        </m:r>
      </m:oMath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فسيكون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هناك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تدفق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للأموال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خارج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الدولة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وبالتالي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انخفاض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المعروض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النقدي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 </w:t>
      </w:r>
      <w:proofErr w:type="spellStart"/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مما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سيؤدي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إلى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زيادة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سعر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الفائدة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cs="Times New Roman"/>
                <w:sz w:val="24"/>
                <w:szCs w:val="24"/>
                <w:lang w:eastAsia="fr-FR"/>
              </w:rPr>
              <m:t>i</m:t>
            </m:r>
          </m:e>
        </m:d>
      </m:oMath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الذي يتسبب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ارتفاع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تدفقات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رأس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المال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نحو  الداخل </w:t>
      </w:r>
      <w:proofErr w:type="spellStart"/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(</w:t>
      </w:r>
      <w:proofErr w:type="spellEnd"/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انخفاض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تدفقات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رأس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المال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نحو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الخارج</w:t>
      </w:r>
      <w:proofErr w:type="spellStart"/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)</w:t>
      </w:r>
      <w:proofErr w:type="spellEnd"/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مما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سيؤدي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إلى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إعادة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التوازن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A6D0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ميزان المدفوعات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</w:p>
    <w:p w:rsidR="00A31576" w:rsidRPr="006F23F5" w:rsidRDefault="00A31576" w:rsidP="00A31576">
      <w:pPr>
        <w:bidi/>
        <w:rPr>
          <w:rFonts w:ascii="Traditional Arabic" w:eastAsiaTheme="minorEastAsia" w:hAnsi="Traditional Arabic" w:cs="Traditional Arabic"/>
          <w:sz w:val="24"/>
          <w:szCs w:val="24"/>
          <w:rtl/>
          <w:lang w:bidi="ar-DZ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BP</m:t>
          </m:r>
          <m:r>
            <w:rPr>
              <w:rFonts w:ascii="Cambria Math" w:eastAsia="Times New Roman" w:cs="Times New Roman"/>
              <w:sz w:val="24"/>
              <w:szCs w:val="24"/>
              <w:lang w:eastAsia="fr-FR"/>
            </w:rPr>
            <m:t xml:space="preserve">&lt;0 </m:t>
          </m:r>
          <m:r>
            <w:rPr>
              <w:rFonts w:ascii="Cambria Math" w:eastAsia="Times New Roman" w:cs="Times New Roman"/>
              <w:sz w:val="24"/>
              <w:szCs w:val="24"/>
              <w:lang w:eastAsia="fr-FR"/>
            </w:rPr>
            <m:t>→</m:t>
          </m:r>
          <m:r>
            <w:rPr>
              <w:rFonts w:ascii="Cambria Math" w:eastAsia="Times New Roman" w:cs="Times New Roman"/>
              <w:sz w:val="24"/>
              <w:szCs w:val="24"/>
              <w:lang w:eastAsia="fr-FR"/>
            </w:rPr>
            <m:t xml:space="preserve">   </m:t>
          </m:r>
          <m:r>
            <w:rPr>
              <w:rFonts w:ascii="Cambria Math" w:eastAsia="Times New Roman" w:cs="Times New Roman"/>
              <w:sz w:val="24"/>
              <w:szCs w:val="24"/>
              <w:lang w:eastAsia="fr-FR"/>
            </w:rPr>
            <m:t>↓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M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O</m:t>
              </m:r>
            </m:sup>
          </m:sSup>
          <m:r>
            <w:rPr>
              <w:rFonts w:ascii="Cambria Math" w:eastAsia="Times New Roman" w:cs="Times New Roman"/>
              <w:sz w:val="24"/>
              <w:szCs w:val="24"/>
              <w:lang w:eastAsia="fr-FR"/>
            </w:rPr>
            <m:t xml:space="preserve">  </m:t>
          </m:r>
          <m:r>
            <w:rPr>
              <w:rFonts w:ascii="Cambria Math" w:eastAsia="Times New Roman" w:cs="Times New Roman"/>
              <w:sz w:val="24"/>
              <w:szCs w:val="24"/>
              <w:lang w:eastAsia="fr-FR"/>
            </w:rPr>
            <m:t>→</m:t>
          </m:r>
          <m:r>
            <w:rPr>
              <w:rFonts w:ascii="Cambria Math" w:eastAsia="Times New Roman" w:cs="Times New Roman"/>
              <w:sz w:val="24"/>
              <w:szCs w:val="24"/>
              <w:lang w:eastAsia="fr-FR"/>
            </w:rPr>
            <m:t xml:space="preserve">   </m:t>
          </m:r>
          <m:r>
            <w:rPr>
              <w:rFonts w:ascii="Cambria Math" w:eastAsia="Times New Roman" w:cs="Times New Roman"/>
              <w:sz w:val="24"/>
              <w:szCs w:val="24"/>
              <w:lang w:eastAsia="fr-FR"/>
            </w:rPr>
            <m:t>↑</m:t>
          </m:r>
          <m:r>
            <w:rPr>
              <w:rFonts w:ascii="Cambria Math" w:eastAsia="Times New Roman" w:cs="Times New Roman"/>
              <w:sz w:val="24"/>
              <w:szCs w:val="24"/>
              <w:lang w:eastAsia="fr-FR"/>
            </w:rPr>
            <m:t xml:space="preserve">i  </m:t>
          </m:r>
          <m:r>
            <w:rPr>
              <w:rFonts w:ascii="Cambria Math" w:eastAsia="Times New Roman" w:cs="Times New Roman"/>
              <w:sz w:val="24"/>
              <w:szCs w:val="24"/>
              <w:lang w:eastAsia="fr-FR"/>
            </w:rPr>
            <m:t>→</m:t>
          </m:r>
          <m:r>
            <w:rPr>
              <w:rFonts w:ascii="Cambria Math" w:eastAsia="Times New Roman" w:cs="Times New Roman"/>
              <w:sz w:val="24"/>
              <w:szCs w:val="24"/>
              <w:lang w:eastAsia="fr-FR"/>
            </w:rPr>
            <m:t xml:space="preserve">  </m:t>
          </m:r>
          <m:r>
            <w:rPr>
              <w:rFonts w:ascii="Cambria Math" w:eastAsia="Times New Roman" w:cs="Times New Roman"/>
              <w:sz w:val="24"/>
              <w:szCs w:val="24"/>
              <w:lang w:eastAsia="fr-FR"/>
            </w:rPr>
            <m:t>↑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BK</m:t>
          </m:r>
          <m:r>
            <w:rPr>
              <w:rFonts w:ascii="Cambria Math" w:eastAsia="Times New Roman" w:cs="Times New Roman"/>
              <w:sz w:val="24"/>
              <w:szCs w:val="24"/>
              <w:lang w:eastAsia="fr-FR"/>
            </w:rPr>
            <m:t xml:space="preserve">  </m:t>
          </m:r>
          <m:box>
            <m:boxPr>
              <m:opEmu m:val="on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boxPr>
            <m:e>
              <m:groupChr>
                <m:groupChrPr>
                  <m:chr m:val="⇒"/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fr-FR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jusq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fr-FR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fr-FR"/>
                        </w:rPr>
                        <m:t>u</m:t>
                      </m:r>
                    </m:e>
                    <m:sup>
                      <m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fr-FR"/>
                        </w:rPr>
                        <m:t>'</m:t>
                      </m:r>
                    </m:sup>
                  </m:sSup>
                  <m:r>
                    <w:rPr>
                      <w:rFonts w:ascii="Cambria Math" w:eastAsia="Times New Roman" w:cs="Times New Roman"/>
                      <w:sz w:val="24"/>
                      <w:szCs w:val="24"/>
                      <w:lang w:eastAsia="fr-FR"/>
                    </w:rPr>
                    <m:t>à</m:t>
                  </m:r>
                  <m:r>
                    <w:rPr>
                      <w:rFonts w:ascii="Cambria Math" w:eastAsia="Times New Roman" w:cs="Times New Roman"/>
                      <w:sz w:val="24"/>
                      <w:szCs w:val="24"/>
                      <w:lang w:eastAsia="fr-FR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ce</m:t>
                  </m:r>
                  <m:r>
                    <w:rPr>
                      <w:rFonts w:ascii="Cambria Math" w:eastAsia="Times New Roman" w:cs="Times New Roman"/>
                      <w:sz w:val="24"/>
                      <w:szCs w:val="24"/>
                      <w:lang w:eastAsia="fr-FR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que</m:t>
                  </m:r>
                </m:e>
              </m:groupChr>
            </m:e>
          </m:box>
          <m:r>
            <w:rPr>
              <w:rFonts w:ascii="Cambria Math" w:eastAsia="Times New Roman" w:cs="Times New Roman"/>
              <w:sz w:val="24"/>
              <w:szCs w:val="24"/>
              <w:lang w:eastAsia="fr-FR"/>
            </w:rPr>
            <m:t xml:space="preserve">  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BP</m:t>
          </m:r>
          <m:r>
            <w:rPr>
              <w:rFonts w:ascii="Cambria Math" w:eastAsia="Times New Roman" w:cs="Times New Roman"/>
              <w:sz w:val="24"/>
              <w:szCs w:val="24"/>
              <w:lang w:eastAsia="fr-FR"/>
            </w:rPr>
            <m:t>=0</m:t>
          </m:r>
        </m:oMath>
      </m:oMathPara>
    </w:p>
    <w:p w:rsidR="00A31576" w:rsidRDefault="00A31576" w:rsidP="00A31576">
      <w:p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إذا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كان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A6D0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رصيد</w:t>
      </w:r>
      <w:r w:rsidRPr="001A6D0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1A6D0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ميزان المدفوعات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حالة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فائض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 w:bidi="ar-DZ"/>
          </w:rPr>
          <m:t>(</m:t>
        </m:r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BP&gt;0)</m:t>
        </m:r>
      </m:oMath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gramStart"/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سيكون</w:t>
      </w:r>
      <w:proofErr w:type="gramEnd"/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هناك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تدفق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للأموال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داخل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البلد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وبالتالي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زيادة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في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المعروض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النقدي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.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سيؤدي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ذلك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إلى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انخفاض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سعر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الفائدة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cs="Times New Roman"/>
                <w:sz w:val="24"/>
                <w:szCs w:val="24"/>
                <w:lang w:eastAsia="fr-FR"/>
              </w:rPr>
              <m:t>i</m:t>
            </m:r>
          </m:e>
        </m:d>
      </m:oMath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مما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سيؤدي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إلى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تدفقات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رأس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المال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إلى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الخارج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(</w:t>
      </w:r>
      <w:proofErr w:type="spellEnd"/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انخفاض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تدفقات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رأس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المال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نحو الداخل</w:t>
      </w:r>
      <w:proofErr w:type="spellStart"/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)</w:t>
      </w:r>
      <w:proofErr w:type="spellEnd"/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مما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سيؤدي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النهاية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إلى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إعادة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التوازن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A6D0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ميزان المدفوعات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</w:p>
    <w:p w:rsidR="00A31576" w:rsidRPr="006F23F5" w:rsidRDefault="00A31576" w:rsidP="00A31576">
      <w:pPr>
        <w:bidi/>
        <w:rPr>
          <w:rFonts w:ascii="Traditional Arabic" w:eastAsiaTheme="minorEastAsia" w:hAnsi="Traditional Arabic" w:cs="Traditional Arabic"/>
          <w:sz w:val="24"/>
          <w:szCs w:val="24"/>
          <w:rtl/>
          <w:lang w:bidi="ar-DZ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BP&gt;</m:t>
          </m:r>
          <m:r>
            <w:rPr>
              <w:rFonts w:ascii="Cambria Math" w:eastAsia="Times New Roman" w:cs="Times New Roman"/>
              <w:sz w:val="24"/>
              <w:szCs w:val="24"/>
              <w:lang w:eastAsia="fr-FR"/>
            </w:rPr>
            <m:t xml:space="preserve">0 </m:t>
          </m:r>
          <m:r>
            <w:rPr>
              <w:rFonts w:ascii="Cambria Math" w:eastAsia="Times New Roman" w:cs="Times New Roman"/>
              <w:sz w:val="24"/>
              <w:szCs w:val="24"/>
              <w:lang w:eastAsia="fr-FR"/>
            </w:rPr>
            <m:t>→</m:t>
          </m:r>
          <m:r>
            <w:rPr>
              <w:rFonts w:ascii="Cambria Math" w:eastAsia="Times New Roman" w:cs="Times New Roman"/>
              <w:sz w:val="24"/>
              <w:szCs w:val="24"/>
              <w:lang w:eastAsia="fr-FR"/>
            </w:rPr>
            <m:t xml:space="preserve">   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↑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M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O</m:t>
              </m:r>
            </m:sup>
          </m:sSup>
          <m:r>
            <w:rPr>
              <w:rFonts w:ascii="Cambria Math" w:eastAsia="Times New Roman" w:cs="Times New Roman"/>
              <w:sz w:val="24"/>
              <w:szCs w:val="24"/>
              <w:lang w:eastAsia="fr-FR"/>
            </w:rPr>
            <m:t xml:space="preserve">  </m:t>
          </m:r>
          <m:r>
            <w:rPr>
              <w:rFonts w:ascii="Cambria Math" w:eastAsia="Times New Roman" w:cs="Times New Roman"/>
              <w:sz w:val="24"/>
              <w:szCs w:val="24"/>
              <w:lang w:eastAsia="fr-FR"/>
            </w:rPr>
            <m:t>→</m:t>
          </m:r>
          <m:r>
            <w:rPr>
              <w:rFonts w:ascii="Cambria Math" w:eastAsia="Times New Roman" w:cs="Times New Roman"/>
              <w:sz w:val="24"/>
              <w:szCs w:val="24"/>
              <w:lang w:eastAsia="fr-FR"/>
            </w:rPr>
            <m:t xml:space="preserve">   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↓</m:t>
          </m:r>
          <m:r>
            <w:rPr>
              <w:rFonts w:ascii="Cambria Math" w:eastAsia="Times New Roman" w:cs="Times New Roman"/>
              <w:sz w:val="24"/>
              <w:szCs w:val="24"/>
              <w:lang w:eastAsia="fr-FR"/>
            </w:rPr>
            <m:t xml:space="preserve">i  </m:t>
          </m:r>
          <m:r>
            <w:rPr>
              <w:rFonts w:ascii="Cambria Math" w:eastAsia="Times New Roman" w:cs="Times New Roman"/>
              <w:sz w:val="24"/>
              <w:szCs w:val="24"/>
              <w:lang w:eastAsia="fr-FR"/>
            </w:rPr>
            <m:t>→</m:t>
          </m:r>
          <m:r>
            <w:rPr>
              <w:rFonts w:ascii="Cambria Math" w:eastAsia="Times New Roman" w:cs="Times New Roman"/>
              <w:sz w:val="24"/>
              <w:szCs w:val="24"/>
              <w:lang w:eastAsia="fr-FR"/>
            </w:rPr>
            <m:t xml:space="preserve">  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↓BK</m:t>
          </m:r>
          <m:r>
            <w:rPr>
              <w:rFonts w:ascii="Cambria Math" w:eastAsia="Times New Roman" w:cs="Times New Roman"/>
              <w:sz w:val="24"/>
              <w:szCs w:val="24"/>
              <w:lang w:eastAsia="fr-FR"/>
            </w:rPr>
            <m:t xml:space="preserve">  </m:t>
          </m:r>
          <m:box>
            <m:boxPr>
              <m:opEmu m:val="on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boxPr>
            <m:e>
              <m:groupChr>
                <m:groupChrPr>
                  <m:chr m:val="⇒"/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fr-FR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jusq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fr-FR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fr-FR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fr-FR"/>
                        </w:rPr>
                        <m:t>'</m:t>
                      </m:r>
                    </m:sup>
                  </m:sSup>
                  <m:r>
                    <w:rPr>
                      <w:rFonts w:ascii="Cambria Math" w:eastAsia="Times New Roman" w:cs="Times New Roman"/>
                      <w:sz w:val="24"/>
                      <w:szCs w:val="24"/>
                      <w:lang w:eastAsia="fr-FR"/>
                    </w:rPr>
                    <m:t>à</m:t>
                  </m:r>
                  <m:r>
                    <w:rPr>
                      <w:rFonts w:ascii="Cambria Math" w:eastAsia="Times New Roman" w:cs="Times New Roman"/>
                      <w:sz w:val="24"/>
                      <w:szCs w:val="24"/>
                      <w:lang w:eastAsia="fr-FR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ce</m:t>
                  </m:r>
                  <m:r>
                    <w:rPr>
                      <w:rFonts w:ascii="Cambria Math" w:eastAsia="Times New Roman" w:cs="Times New Roman"/>
                      <w:sz w:val="24"/>
                      <w:szCs w:val="24"/>
                      <w:lang w:eastAsia="fr-FR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que</m:t>
                  </m:r>
                </m:e>
              </m:groupChr>
            </m:e>
          </m:box>
          <m:r>
            <w:rPr>
              <w:rFonts w:ascii="Cambria Math" w:eastAsia="Times New Roman" w:cs="Times New Roman"/>
              <w:sz w:val="24"/>
              <w:szCs w:val="24"/>
              <w:lang w:eastAsia="fr-FR"/>
            </w:rPr>
            <m:t xml:space="preserve">  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BP</m:t>
          </m:r>
          <m:r>
            <w:rPr>
              <w:rFonts w:ascii="Cambria Math" w:eastAsia="Times New Roman" w:cs="Times New Roman"/>
              <w:sz w:val="24"/>
              <w:szCs w:val="24"/>
              <w:lang w:eastAsia="fr-FR"/>
            </w:rPr>
            <m:t>=0</m:t>
          </m:r>
        </m:oMath>
      </m:oMathPara>
    </w:p>
    <w:p w:rsidR="00A31576" w:rsidRPr="00CE1FE2" w:rsidRDefault="00A31576" w:rsidP="00A31576">
      <w:pPr>
        <w:bidi/>
        <w:rPr>
          <w:rFonts w:ascii="Traditional Arabic" w:eastAsiaTheme="minorEastAsia" w:hAnsi="Traditional Arabic" w:cs="Traditional Arabic"/>
          <w:sz w:val="28"/>
          <w:szCs w:val="28"/>
          <w:lang w:bidi="ar-DZ"/>
        </w:rPr>
      </w:pP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وهكذا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يمكن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القول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أنه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في ظل نظام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سعر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الصرف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الثابت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يتم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التعديل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من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خلال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تدفق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إلى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الداخل و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الخارج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رصيد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ميزان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رأس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5F53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المال</w:t>
      </w:r>
      <w:r w:rsidRPr="005F53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.</w:t>
      </w:r>
    </w:p>
    <w:p w:rsidR="00A31576" w:rsidRPr="008227DE" w:rsidRDefault="00A31576" w:rsidP="00A31576">
      <w:pPr>
        <w:pStyle w:val="Paragraphedeliste"/>
        <w:numPr>
          <w:ilvl w:val="2"/>
          <w:numId w:val="22"/>
        </w:num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8227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شرط </w:t>
      </w:r>
      <w:proofErr w:type="spellStart"/>
      <w:r w:rsidRPr="008227DE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Marschall</w:t>
      </w:r>
      <w:proofErr w:type="spellEnd"/>
      <w:r w:rsidRPr="008227DE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 xml:space="preserve"> </w:t>
      </w:r>
      <w:proofErr w:type="spellStart"/>
      <w:r w:rsidRPr="008227DE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Lener</w:t>
      </w:r>
      <w:proofErr w:type="spellEnd"/>
    </w:p>
    <w:p w:rsidR="00A31576" w:rsidRDefault="00A31576" w:rsidP="00A31576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lastRenderedPageBreak/>
        <w:t xml:space="preserve">يعتبر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شرط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 w:rsidRPr="00A65EFF">
        <w:rPr>
          <w:rFonts w:ascii="Traditional Arabic" w:hAnsi="Traditional Arabic" w:cs="Traditional Arabic"/>
          <w:sz w:val="24"/>
          <w:szCs w:val="24"/>
          <w:lang w:bidi="ar-DZ"/>
        </w:rPr>
        <w:t>Marschall</w:t>
      </w:r>
      <w:proofErr w:type="spellEnd"/>
      <w:r w:rsidRPr="00A65EFF">
        <w:rPr>
          <w:rFonts w:ascii="Traditional Arabic" w:hAnsi="Traditional Arabic" w:cs="Traditional Arabic"/>
          <w:sz w:val="24"/>
          <w:szCs w:val="24"/>
          <w:lang w:bidi="ar-DZ"/>
        </w:rPr>
        <w:t xml:space="preserve"> </w:t>
      </w:r>
      <w:proofErr w:type="spellStart"/>
      <w:r w:rsidRPr="00A65EFF">
        <w:rPr>
          <w:rFonts w:ascii="Traditional Arabic" w:hAnsi="Traditional Arabic" w:cs="Traditional Arabic"/>
          <w:sz w:val="24"/>
          <w:szCs w:val="24"/>
          <w:lang w:bidi="ar-DZ"/>
        </w:rPr>
        <w:t>Lener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احدى النظريات الاقتصادية التي بموجبها يتخذ قرار تخفيض قيمة العملة بهدف تقليل حجم العجز في ميزان المدفوعات لبلد يعاني من العجز الدائم. و تفترض هذه  النظرية مرونة تامة في عرض الواردات والصادرات اي ان الكمية المعروضة </w:t>
      </w:r>
      <w:proofErr w:type="spellStart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>تتاثر</w:t>
      </w:r>
      <w:proofErr w:type="spellEnd"/>
      <w:r w:rsidRPr="00496AF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بأي تغير في السعر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  <w:p w:rsidR="00A31576" w:rsidRPr="00650B61" w:rsidRDefault="00A31576" w:rsidP="00A31576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يتحقق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شرط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 w:rsidRPr="00A65EFF">
        <w:rPr>
          <w:rFonts w:ascii="Traditional Arabic" w:hAnsi="Traditional Arabic" w:cs="Traditional Arabic"/>
          <w:sz w:val="24"/>
          <w:szCs w:val="24"/>
          <w:lang w:bidi="ar-DZ"/>
        </w:rPr>
        <w:t>Marschall</w:t>
      </w:r>
      <w:proofErr w:type="spellEnd"/>
      <w:r w:rsidRPr="00A65EFF">
        <w:rPr>
          <w:rFonts w:ascii="Traditional Arabic" w:hAnsi="Traditional Arabic" w:cs="Traditional Arabic"/>
          <w:sz w:val="24"/>
          <w:szCs w:val="24"/>
          <w:lang w:bidi="ar-DZ"/>
        </w:rPr>
        <w:t xml:space="preserve"> </w:t>
      </w:r>
      <w:proofErr w:type="spellStart"/>
      <w:r w:rsidRPr="00A65EFF">
        <w:rPr>
          <w:rFonts w:ascii="Traditional Arabic" w:hAnsi="Traditional Arabic" w:cs="Traditional Arabic"/>
          <w:sz w:val="24"/>
          <w:szCs w:val="24"/>
          <w:lang w:bidi="ar-DZ"/>
        </w:rPr>
        <w:t>Lener</w:t>
      </w:r>
      <w:proofErr w:type="spellEnd"/>
      <w:r>
        <w:rPr>
          <w:rFonts w:ascii="Traditional Arabic" w:hAnsi="Traditional Arabic" w:cs="Traditional Arabic"/>
          <w:sz w:val="24"/>
          <w:szCs w:val="24"/>
          <w:lang w:bidi="ar-DZ"/>
        </w:rPr>
        <w:t xml:space="preserve">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عندما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ق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اثر القدرة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التنافسية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القائمة على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الأسعار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gramStart"/>
      <w:r w:rsidRPr="00C6257E">
        <w:rPr>
          <w:rFonts w:asciiTheme="majorBidi" w:hAnsiTheme="majorBidi" w:cstheme="majorBidi"/>
          <w:sz w:val="24"/>
          <w:szCs w:val="24"/>
          <w:lang w:bidi="ar-DZ"/>
        </w:rPr>
        <w:t>ECP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اثر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C6257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سعر</w:t>
      </w:r>
      <w:r w:rsidRPr="00C625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C6257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الصرف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C6257E">
        <w:rPr>
          <w:rFonts w:asciiTheme="majorBidi" w:hAnsiTheme="majorBidi" w:cstheme="majorBidi"/>
          <w:sz w:val="24"/>
          <w:szCs w:val="24"/>
          <w:lang w:bidi="ar-DZ"/>
        </w:rPr>
        <w:t>ETE</w:t>
      </w:r>
      <w:proofErr w:type="spellStart"/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  <w:proofErr w:type="spellEnd"/>
    </w:p>
    <w:p w:rsidR="00A31576" w:rsidRPr="00650B61" w:rsidRDefault="00A31576" w:rsidP="00A31576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نموذج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proofErr w:type="gramStart"/>
      <w:r w:rsidRPr="00C6257E">
        <w:rPr>
          <w:rFonts w:asciiTheme="majorBidi" w:hAnsiTheme="majorBidi" w:cstheme="majorBidi"/>
          <w:sz w:val="24"/>
          <w:szCs w:val="24"/>
          <w:lang w:bidi="ar-DZ"/>
        </w:rPr>
        <w:t>Mundell</w:t>
      </w:r>
      <w:proofErr w:type="spellEnd"/>
      <w:r w:rsidRPr="00C6257E">
        <w:rPr>
          <w:rFonts w:asciiTheme="majorBidi" w:hAnsiTheme="majorBidi" w:cstheme="majorBidi"/>
          <w:sz w:val="24"/>
          <w:szCs w:val="24"/>
          <w:lang w:bidi="ar-DZ"/>
        </w:rPr>
        <w:t>-Fleming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proofErr w:type="gramEnd"/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هذا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الشرط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مهم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التبادل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المرن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لأن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كل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شيء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قائم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على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الأهمية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الخاصة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لكل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تأثير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</w:p>
    <w:p w:rsidR="00A31576" w:rsidRPr="00650B61" w:rsidRDefault="00A31576" w:rsidP="00A31576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proofErr w:type="spellStart"/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proofErr w:type="spellEnd"/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C6257E">
        <w:rPr>
          <w:rFonts w:asciiTheme="majorBidi" w:hAnsiTheme="majorBidi" w:cstheme="majorBidi"/>
          <w:sz w:val="24"/>
          <w:szCs w:val="24"/>
          <w:lang w:bidi="ar-DZ"/>
        </w:rPr>
        <w:t>ECP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C6257E">
        <w:rPr>
          <w:rFonts w:asciiTheme="majorBidi" w:hAnsiTheme="majorBidi" w:cstheme="majorBidi"/>
          <w:sz w:val="24"/>
          <w:szCs w:val="24"/>
          <w:lang w:bidi="ar-DZ"/>
        </w:rPr>
        <w:t>&gt; ETE</w:t>
      </w:r>
      <w:r w:rsidRPr="00650B6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يؤدي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انخفاض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سعر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الصرف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إلى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تحسين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الميزان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التجاري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بالتالي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الع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د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ة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إلى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التوازن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في  ميزان المدفوعات </w:t>
      </w:r>
      <w:proofErr w:type="spellStart"/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  <w:proofErr w:type="spellEnd"/>
    </w:p>
    <w:p w:rsidR="00A31576" w:rsidRPr="00650B61" w:rsidRDefault="00A31576" w:rsidP="00A31576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proofErr w:type="spellStart"/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proofErr w:type="spellEnd"/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C6257E">
        <w:rPr>
          <w:rFonts w:asciiTheme="majorBidi" w:hAnsiTheme="majorBidi" w:cstheme="majorBidi"/>
          <w:sz w:val="24"/>
          <w:szCs w:val="24"/>
          <w:lang w:bidi="ar-DZ"/>
        </w:rPr>
        <w:t>ECP</w:t>
      </w:r>
      <w:r w:rsidRPr="00650B61">
        <w:rPr>
          <w:rFonts w:ascii="Traditional Arabic" w:hAnsi="Traditional Arabic" w:cs="Traditional Arabic"/>
          <w:sz w:val="28"/>
          <w:szCs w:val="28"/>
          <w:lang w:bidi="ar-DZ"/>
        </w:rPr>
        <w:t xml:space="preserve"> &lt;</w:t>
      </w:r>
      <w:r w:rsidRPr="00D96DA7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C6257E">
        <w:rPr>
          <w:rFonts w:asciiTheme="majorBidi" w:hAnsiTheme="majorBidi" w:cstheme="majorBidi"/>
          <w:sz w:val="24"/>
          <w:szCs w:val="24"/>
          <w:lang w:bidi="ar-DZ"/>
        </w:rPr>
        <w:t>ETE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يؤدي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انخفاض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سعر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الصرف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إلى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تدهور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الميزان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التجاري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يزداد الخلل في  ميزان المدفوعات</w:t>
      </w:r>
    </w:p>
    <w:p w:rsidR="00A31576" w:rsidRPr="00EB3731" w:rsidRDefault="00A31576" w:rsidP="00A31576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وبالتالي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فإن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العودة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إلى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التوازن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ميزان المدفوعات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لا يتحقق إلا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إذا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كان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اثر القدرة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التنافسية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القائمة على </w:t>
      </w:r>
      <w:proofErr w:type="gramStart"/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الأسعار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هو</w:t>
      </w:r>
      <w:proofErr w:type="gramEnd"/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السائد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على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اثر </w:t>
      </w:r>
      <w:r w:rsidRPr="00C6257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سعر</w:t>
      </w:r>
      <w:r w:rsidRPr="00C625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C6257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الصرف</w:t>
      </w:r>
      <w:r w:rsidRPr="00650B61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يعتبر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كل من </w:t>
      </w:r>
      <w:r w:rsidRPr="00C6257E">
        <w:rPr>
          <w:rFonts w:asciiTheme="majorBidi" w:hAnsiTheme="majorBidi" w:cstheme="majorBidi"/>
          <w:sz w:val="24"/>
          <w:szCs w:val="24"/>
          <w:lang w:bidi="ar-DZ"/>
        </w:rPr>
        <w:t>ECP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 </w:t>
      </w:r>
      <w:r w:rsidRPr="00C6257E">
        <w:rPr>
          <w:rFonts w:asciiTheme="majorBidi" w:hAnsiTheme="majorBidi" w:cstheme="majorBidi"/>
          <w:sz w:val="24"/>
          <w:szCs w:val="24"/>
          <w:lang w:bidi="ar-DZ"/>
        </w:rPr>
        <w:t>ETE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EB373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التأثيران</w:t>
      </w:r>
      <w:r w:rsidRPr="00EB373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(</w:t>
      </w:r>
      <w:r w:rsidRPr="00EB373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المتعاكسان</w:t>
      </w:r>
      <w:proofErr w:type="spellStart"/>
      <w:r w:rsidRPr="00EB373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)</w:t>
      </w:r>
      <w:proofErr w:type="spellEnd"/>
      <w:r w:rsidRPr="00EB373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EB373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الذي</w:t>
      </w:r>
      <w:r w:rsidRPr="00EB373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EB373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يحدثهما</w:t>
      </w:r>
      <w:r w:rsidRPr="00EB373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EB373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تغير</w:t>
      </w:r>
      <w:r w:rsidRPr="00EB373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EB373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سعر</w:t>
      </w:r>
      <w:r w:rsidRPr="00EB373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EB373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الصرف</w:t>
      </w:r>
      <w:r w:rsidRPr="00EB373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EB373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على</w:t>
      </w:r>
      <w:r w:rsidRPr="00EB373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EB373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الميزان</w:t>
      </w:r>
      <w:r w:rsidRPr="00EB373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EB373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التجاري</w:t>
      </w:r>
      <w:r w:rsidRPr="00EB373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.</w:t>
      </w:r>
    </w:p>
    <w:p w:rsidR="00A31576" w:rsidRDefault="00A31576" w:rsidP="00A31576">
      <w:pPr>
        <w:bidi/>
        <w:rPr>
          <w:rFonts w:ascii="Traditional Arabic" w:eastAsiaTheme="minorEastAsia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sz w:val="28"/>
          <w:szCs w:val="28"/>
          <w:lang w:bidi="ar-DZ"/>
        </w:rPr>
        <w:t>–</w:t>
      </w:r>
      <w:r w:rsidRPr="00A6150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اثر القدرة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التنافسية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القائمة على </w:t>
      </w: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الأسعار</w:t>
      </w:r>
      <w:r w:rsidRPr="00A32970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(</w:t>
      </w:r>
      <w:r w:rsidRPr="00C6257E">
        <w:rPr>
          <w:rFonts w:asciiTheme="majorBidi" w:hAnsiTheme="majorBidi" w:cstheme="majorBidi"/>
          <w:sz w:val="24"/>
          <w:szCs w:val="24"/>
          <w:lang w:bidi="ar-DZ"/>
        </w:rPr>
        <w:t>ECP</w:t>
      </w:r>
      <w:r>
        <w:rPr>
          <w:rFonts w:asciiTheme="majorBidi" w:hAnsiTheme="majorBidi" w:cstheme="majorBidi"/>
          <w:sz w:val="24"/>
          <w:szCs w:val="24"/>
          <w:lang w:bidi="ar-DZ"/>
        </w:rPr>
        <w:t>)</w:t>
      </w:r>
      <w:proofErr w:type="spellStart"/>
      <w:r w:rsidRPr="00A61508">
        <w:rPr>
          <w:rFonts w:ascii="Traditional Arabic" w:eastAsiaTheme="minorEastAsia" w:hAnsi="Traditional Arabic" w:cs="Traditional Arabic"/>
          <w:b/>
          <w:bCs/>
          <w:sz w:val="28"/>
          <w:szCs w:val="28"/>
          <w:rtl/>
          <w:lang w:bidi="ar-DZ"/>
        </w:rPr>
        <w:t>:</w:t>
      </w:r>
      <w:proofErr w:type="spellEnd"/>
      <w:r w:rsidRPr="00A61508">
        <w:rPr>
          <w:rFonts w:ascii="Traditional Arabic" w:eastAsiaTheme="minorEastAsia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Pr="00A6150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هي</w:t>
      </w:r>
      <w:r w:rsidRPr="00A6150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6150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القدرة</w:t>
      </w:r>
      <w:r w:rsidRPr="00A6150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6150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على</w:t>
      </w:r>
      <w:r w:rsidRPr="00A6150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6150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إنتاج</w:t>
      </w:r>
      <w:r w:rsidRPr="00A6150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6150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السلع</w:t>
      </w:r>
      <w:r w:rsidRPr="00A6150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6150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والخدمات</w:t>
      </w:r>
      <w:r w:rsidRPr="00A6150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6150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بأسعار</w:t>
      </w:r>
      <w:r w:rsidRPr="00A6150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6150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أقل</w:t>
      </w:r>
      <w:r w:rsidRPr="00A6150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6150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من</w:t>
      </w:r>
      <w:r w:rsidRPr="00A6150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6150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أسعار</w:t>
      </w:r>
      <w:r w:rsidRPr="00A6150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6150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المنافسين و بجودة</w:t>
      </w:r>
      <w:r w:rsidRPr="00A6150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6150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مماثلة</w:t>
      </w:r>
      <w:r w:rsidRPr="00A6150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. </w:t>
      </w:r>
      <w:r w:rsidRPr="00A6150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ويستند</w:t>
      </w:r>
      <w:r w:rsidRPr="00A6150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6150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إلى</w:t>
      </w:r>
      <w:r w:rsidRPr="00A6150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6150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القدرة</w:t>
      </w:r>
      <w:r w:rsidRPr="00A6150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6150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على</w:t>
      </w:r>
      <w:r w:rsidRPr="00A6150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6150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إنتاج</w:t>
      </w:r>
      <w:r w:rsidRPr="00A6150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6150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معروض</w:t>
      </w:r>
      <w:r w:rsidRPr="00A6150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6150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سلعي</w:t>
      </w:r>
      <w:r w:rsidRPr="00A6150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6150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او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A6150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خدماتى بتكاليف</w:t>
      </w:r>
      <w:r w:rsidRPr="00A6150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6150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أقل</w:t>
      </w:r>
      <w:r w:rsidRPr="00A6150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6150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من</w:t>
      </w:r>
      <w:r w:rsidRPr="00A6150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6150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تلك</w:t>
      </w:r>
      <w:r w:rsidRPr="00A6150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6150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التي</w:t>
      </w:r>
      <w:r w:rsidRPr="00A6150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6150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تتحملها</w:t>
      </w:r>
      <w:r w:rsidRPr="00A6150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6150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الشركات</w:t>
      </w:r>
      <w:r w:rsidRPr="00A6150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6150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Pr="00A6150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6150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نفس</w:t>
      </w:r>
      <w:r w:rsidRPr="00A6150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6150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القطاع</w:t>
      </w:r>
      <w:r w:rsidRPr="00A6150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. </w:t>
      </w:r>
      <w:r w:rsidRPr="00A6150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يمكن</w:t>
      </w:r>
      <w:r w:rsidRPr="00A6150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6150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أن</w:t>
      </w:r>
      <w:r w:rsidRPr="00A6150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6150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تعتمد</w:t>
      </w:r>
      <w:r w:rsidRPr="00A6150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6150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أيضًا</w:t>
      </w:r>
      <w:r w:rsidRPr="00A6150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6150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على</w:t>
      </w:r>
      <w:r w:rsidRPr="00A6150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6150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هامش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gramStart"/>
      <w:r w:rsidRPr="00A6150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ربح</w:t>
      </w:r>
      <w:proofErr w:type="gramEnd"/>
      <w:r w:rsidRPr="00A6150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أقل للوحدة</w:t>
      </w:r>
      <w:r w:rsidRPr="00A6150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6150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إذا</w:t>
      </w:r>
      <w:r w:rsidRPr="00A6150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6150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كانت</w:t>
      </w:r>
      <w:r w:rsidRPr="00A6150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6150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تكاليف</w:t>
      </w:r>
      <w:r w:rsidRPr="00A6150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6150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الإنتاج</w:t>
      </w:r>
      <w:r w:rsidRPr="00A6150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6150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متساوية</w:t>
      </w:r>
      <w:r w:rsidRPr="00A61508">
        <w:rPr>
          <w:rFonts w:ascii="Traditional Arabic" w:eastAsiaTheme="minorEastAsia" w:hAnsi="Traditional Arabic" w:cs="Traditional Arabic"/>
          <w:b/>
          <w:bCs/>
          <w:sz w:val="28"/>
          <w:szCs w:val="28"/>
          <w:rtl/>
          <w:lang w:bidi="ar-DZ"/>
        </w:rPr>
        <w:t>.</w:t>
      </w:r>
    </w:p>
    <w:p w:rsidR="00A31576" w:rsidRDefault="00A31576" w:rsidP="00A31576">
      <w:p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اثر </w:t>
      </w:r>
      <w:r w:rsidRPr="00C6257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سعر</w:t>
      </w:r>
      <w:r w:rsidRPr="00C625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C6257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الصرف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 </w:t>
      </w:r>
      <w:r>
        <w:rPr>
          <w:rFonts w:asciiTheme="majorBidi" w:hAnsiTheme="majorBidi" w:cstheme="majorBidi"/>
          <w:sz w:val="24"/>
          <w:szCs w:val="24"/>
          <w:lang w:bidi="ar-DZ"/>
        </w:rPr>
        <w:t>: (ETE)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A32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هي</w:t>
      </w:r>
      <w:r w:rsidRPr="00A32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32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النسبة</w:t>
      </w:r>
      <w:r w:rsidRPr="00A32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32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بين</w:t>
      </w:r>
      <w:r w:rsidRPr="00A32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32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مؤ</w:t>
      </w:r>
      <w:proofErr w:type="gramStart"/>
      <w:r w:rsidRPr="00A32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شر</w:t>
      </w:r>
      <w:r w:rsidRPr="00A32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32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أسعار</w:t>
      </w:r>
      <w:r w:rsidRPr="00A32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gramEnd"/>
      <w:r w:rsidRPr="00A32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الصادرات</w:t>
      </w:r>
      <w:r w:rsidRPr="00A32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32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ومؤشر أسعار</w:t>
      </w:r>
      <w:r w:rsidRPr="00A32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32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الواردات</w:t>
      </w:r>
      <w:r w:rsidRPr="00A32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بالنسبة </w:t>
      </w:r>
      <w:proofErr w:type="spellStart"/>
      <w:r w:rsidRPr="00A32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</w:t>
      </w:r>
      <w:r w:rsidRPr="00A32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نت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</w:t>
      </w:r>
      <w:r w:rsidRPr="00A32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ج</w:t>
      </w:r>
      <w:proofErr w:type="spellEnd"/>
      <w:r w:rsidRPr="00A32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32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معين</w:t>
      </w:r>
      <w:r w:rsidRPr="00A32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A32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A32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هذه ال</w:t>
      </w:r>
      <w:r w:rsidRPr="00A32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مؤشر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ات</w:t>
      </w:r>
      <w:r w:rsidRPr="00A32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32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معبرا</w:t>
      </w:r>
      <w:r w:rsidRPr="00A32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32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عنها</w:t>
      </w:r>
      <w:r w:rsidRPr="00A32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32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وفقًا</w:t>
      </w:r>
      <w:r w:rsidRPr="00A32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32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لنفس</w:t>
      </w:r>
      <w:r w:rsidRPr="00A32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32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سنة</w:t>
      </w:r>
      <w:r w:rsidRPr="00A32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32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الأساس</w:t>
      </w:r>
      <w:r w:rsidRPr="00A32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. </w:t>
      </w:r>
      <w:r w:rsidRPr="00A32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تحسن</w:t>
      </w:r>
      <w:r w:rsidRPr="00A32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32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بنسبة</w:t>
      </w:r>
      <w:r w:rsidRPr="00A32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A32970">
        <w:rPr>
          <w:rFonts w:ascii="Traditional Arabic" w:eastAsiaTheme="minorEastAsia" w:hAnsi="Traditional Arabic" w:cs="Traditional Arabic"/>
          <w:sz w:val="24"/>
          <w:szCs w:val="24"/>
          <w:rtl/>
          <w:lang w:bidi="ar-DZ"/>
        </w:rPr>
        <w:t>1٪</w:t>
      </w:r>
      <w:proofErr w:type="spellEnd"/>
      <w:r w:rsidRPr="00A32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32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Pr="00A32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32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معدلات</w:t>
      </w:r>
      <w:r w:rsidRPr="00A32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3297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سعر</w:t>
      </w:r>
      <w:r w:rsidRPr="00A3297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3297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الصرف </w:t>
      </w:r>
      <w:r w:rsidRPr="00A32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يعني</w:t>
      </w:r>
      <w:r w:rsidRPr="00A32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32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زيادة  في</w:t>
      </w:r>
      <w:r w:rsidRPr="00A32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32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سعر</w:t>
      </w:r>
      <w:r w:rsidRPr="00A32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32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الصادرات</w:t>
      </w:r>
      <w:r w:rsidRPr="00A32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32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أقوى</w:t>
      </w:r>
      <w:r w:rsidRPr="00A32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32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بنسبة</w:t>
      </w:r>
      <w:r w:rsidRPr="00A32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A32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1</w:t>
      </w:r>
      <w:r w:rsidRPr="00A32970">
        <w:rPr>
          <w:rFonts w:ascii="Traditional Arabic" w:eastAsiaTheme="minorEastAsia" w:hAnsi="Traditional Arabic" w:cs="Traditional Arabic"/>
          <w:sz w:val="24"/>
          <w:szCs w:val="24"/>
          <w:rtl/>
          <w:lang w:bidi="ar-DZ"/>
        </w:rPr>
        <w:t>٪</w:t>
      </w:r>
      <w:proofErr w:type="spellEnd"/>
      <w:r w:rsidRPr="00A32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32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من</w:t>
      </w:r>
      <w:r w:rsidRPr="00A32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32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سعر</w:t>
      </w:r>
      <w:r w:rsidRPr="00A32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32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الواردات</w:t>
      </w:r>
      <w:r w:rsidRPr="00A32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.</w:t>
      </w:r>
    </w:p>
    <w:p w:rsidR="00A31576" w:rsidRDefault="00A31576" w:rsidP="00A31576">
      <w:p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شرط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 w:rsidRPr="0018719F">
        <w:rPr>
          <w:rFonts w:asciiTheme="majorBidi" w:hAnsiTheme="majorBidi" w:cstheme="majorBidi"/>
          <w:sz w:val="24"/>
          <w:szCs w:val="24"/>
          <w:lang w:bidi="ar-DZ"/>
        </w:rPr>
        <w:t>Marschall</w:t>
      </w:r>
      <w:proofErr w:type="spellEnd"/>
      <w:r w:rsidRPr="0018719F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18719F">
        <w:rPr>
          <w:rFonts w:asciiTheme="majorBidi" w:hAnsiTheme="majorBidi" w:cstheme="majorBidi"/>
          <w:sz w:val="24"/>
          <w:szCs w:val="24"/>
          <w:lang w:bidi="ar-DZ"/>
        </w:rPr>
        <w:t>Lener</w:t>
      </w:r>
      <w:proofErr w:type="spellEnd"/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في</w:t>
      </w:r>
      <w:r w:rsidRPr="0018719F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8719F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المدى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القصير</w:t>
      </w:r>
    </w:p>
    <w:p w:rsidR="00A31576" w:rsidRDefault="00A31576" w:rsidP="00A31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m:oMathPara>
        <m:oMath>
          <m:limLow>
            <m:limLow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limLowPr>
            <m:e>
              <m:groupChr>
                <m:groupChr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fr-FR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τ</m:t>
                  </m:r>
                </m:e>
              </m:groupChr>
            </m:e>
            <m:lim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fr-FR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 xml:space="preserve">taux de 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couverture</m:t>
                  </m:r>
                </m:e>
              </m:eqArr>
            </m:lim>
          </m:limLow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×</m:t>
          </m:r>
          <m:limLow>
            <m:limLow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limLowPr>
            <m:e>
              <m:groupChr>
                <m:groupChr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fr-FR"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fr-FR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fr-FR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fr-FR"/>
                        </w:rPr>
                        <m:t>X</m:t>
                      </m:r>
                    </m:sub>
                  </m:sSub>
                </m:e>
              </m:groupChr>
            </m:e>
            <m:lim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fr-FR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élasticité-prix des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exportations</m:t>
                  </m:r>
                </m:e>
              </m:eqArr>
            </m:lim>
          </m:limLow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+</m:t>
          </m:r>
          <m:limLow>
            <m:limLow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limLowPr>
            <m:e>
              <m:groupChr>
                <m:groupChr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fr-FR"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fr-FR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fr-FR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fr-FR"/>
                        </w:rPr>
                        <m:t>IM</m:t>
                      </m:r>
                    </m:sub>
                  </m:sSub>
                </m:e>
              </m:groupChr>
            </m:e>
            <m:lim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fr-FR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élasticité-p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rix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des importations</m:t>
                  </m:r>
                </m:e>
              </m:eqArr>
            </m:lim>
          </m:limLow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&gt;1</m:t>
          </m:r>
        </m:oMath>
      </m:oMathPara>
    </w:p>
    <w:p w:rsidR="00A31576" w:rsidRPr="0018719F" w:rsidRDefault="00A31576" w:rsidP="00A31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31576" w:rsidRPr="0018719F" w:rsidRDefault="00A31576" w:rsidP="00A31576">
      <w:pPr>
        <w:bidi/>
        <w:rPr>
          <w:rFonts w:ascii="Traditional Arabic" w:eastAsiaTheme="minorEastAsia" w:hAnsi="Traditional Arabic" w:cs="Traditional Arabic"/>
          <w:sz w:val="28"/>
          <w:szCs w:val="28"/>
          <w:lang w:bidi="ar-DZ"/>
        </w:rPr>
      </w:pPr>
      <w:r w:rsidRPr="0018719F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هذ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ه </w:t>
      </w:r>
      <w:proofErr w:type="spellStart"/>
      <w:r w:rsidRPr="0018719F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متراجحة</w:t>
      </w:r>
      <w:proofErr w:type="spellEnd"/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هي </w:t>
      </w:r>
      <w:r w:rsidRPr="0018719F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شرط</w:t>
      </w:r>
      <w:r w:rsidRPr="0018719F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18719F">
        <w:rPr>
          <w:rFonts w:asciiTheme="majorBidi" w:hAnsiTheme="majorBidi" w:cstheme="majorBidi"/>
          <w:sz w:val="24"/>
          <w:szCs w:val="24"/>
          <w:lang w:bidi="ar-DZ"/>
        </w:rPr>
        <w:t>Marschall</w:t>
      </w:r>
      <w:proofErr w:type="spellEnd"/>
      <w:r w:rsidRPr="0018719F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18719F">
        <w:rPr>
          <w:rFonts w:asciiTheme="majorBidi" w:hAnsiTheme="majorBidi" w:cstheme="majorBidi"/>
          <w:sz w:val="24"/>
          <w:szCs w:val="24"/>
          <w:lang w:bidi="ar-DZ"/>
        </w:rPr>
        <w:t>Lener</w:t>
      </w:r>
      <w:proofErr w:type="spellEnd"/>
      <w:r w:rsidRPr="0018719F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الفوري</w:t>
      </w:r>
      <w:r w:rsidRPr="0018719F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8719F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لإجراء</w:t>
      </w:r>
      <w:r w:rsidRPr="0018719F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8719F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تعديل</w:t>
      </w:r>
      <w:r w:rsidRPr="0018719F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8719F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حسب</w:t>
      </w:r>
      <w:r w:rsidRPr="0018719F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8719F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سعر</w:t>
      </w:r>
      <w:r w:rsidRPr="0018719F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8719F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الصرف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. </w:t>
      </w:r>
      <w:r w:rsidRPr="0018719F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مجموع</w:t>
      </w:r>
      <w:r w:rsidRPr="0018719F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8719F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المرونة</w:t>
      </w:r>
      <w:r w:rsidRPr="0018719F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18719F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السعرية</w:t>
      </w:r>
      <w:proofErr w:type="spellEnd"/>
      <w:r w:rsidRPr="0018719F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8719F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للصادرات</w:t>
      </w:r>
      <w:r w:rsidRPr="0018719F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8719F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مضروبًا</w:t>
      </w:r>
      <w:r w:rsidRPr="0018719F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8719F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Pr="0018719F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معدل</w:t>
      </w:r>
      <w:r w:rsidRPr="0018719F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8719F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التغطية</w:t>
      </w:r>
      <w:r w:rsidRPr="0018719F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مع </w:t>
      </w:r>
      <w:r w:rsidRPr="0018719F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مرونة</w:t>
      </w:r>
      <w:r w:rsidRPr="0018719F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8719F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السعر</w:t>
      </w:r>
      <w:r w:rsidRPr="0018719F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</w:t>
      </w:r>
      <w:r w:rsidRPr="0018719F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لواردات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18719F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يجب</w:t>
      </w:r>
      <w:r w:rsidRPr="0018719F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8719F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أن</w:t>
      </w:r>
      <w:r w:rsidRPr="0018719F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8719F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تكون</w:t>
      </w:r>
      <w:r w:rsidRPr="0018719F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8719F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أكبر</w:t>
      </w:r>
      <w:r w:rsidRPr="0018719F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8719F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من</w:t>
      </w:r>
      <w:r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1</w:t>
      </w:r>
      <w:r w:rsidRPr="0018719F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.</w:t>
      </w:r>
    </w:p>
    <w:p w:rsidR="00A31576" w:rsidRDefault="00A31576" w:rsidP="00A31576">
      <w:p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w:proofErr w:type="gramStart"/>
      <w:r w:rsidRPr="0018719F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لدينا</w:t>
      </w:r>
      <w:proofErr w:type="gramEnd"/>
      <w:r w:rsidRPr="0018719F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:</w:t>
      </w:r>
    </w:p>
    <w:p w:rsidR="00A31576" w:rsidRDefault="00A31576" w:rsidP="00A31576">
      <w:pPr>
        <w:bidi/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τ</m:t>
          </m:r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X</m:t>
              </m:r>
            </m:num>
            <m:den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E*M</m:t>
              </m:r>
            </m:den>
          </m:f>
        </m:oMath>
      </m:oMathPara>
    </w:p>
    <w:p w:rsidR="00A31576" w:rsidRDefault="00A31576" w:rsidP="00A31576">
      <w:pPr>
        <w:bidi/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</w:pPr>
      <w:proofErr w:type="spellStart"/>
      <w:r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lastRenderedPageBreak/>
        <w:t>-</w:t>
      </w:r>
      <w:proofErr w:type="spellEnd"/>
      <w:r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 xml:space="preserve"> </w:t>
      </w:r>
      <w:r w:rsidRPr="0080028C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معدل</w:t>
      </w:r>
      <w:r w:rsidRPr="0080028C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80028C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التغطية</w:t>
      </w:r>
      <w:r w:rsidRPr="0080028C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proofErr w:type="spellStart"/>
      <w:r w:rsidRPr="0080028C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>(</w:t>
      </w:r>
      <w:proofErr w:type="spellEnd"/>
      <w:r w:rsidRPr="0080028C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80028C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يسمى</w:t>
      </w:r>
      <w:r w:rsidRPr="0080028C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80028C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أيضًا</w:t>
      </w:r>
      <w:r w:rsidRPr="0080028C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18719F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سعر</w:t>
      </w:r>
      <w:r w:rsidRPr="0018719F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gramStart"/>
      <w:r w:rsidRPr="0018719F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الصرف</w:t>
      </w:r>
      <w:proofErr w:type="spellStart"/>
      <w:r w:rsidRPr="0080028C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>)</w:t>
      </w:r>
      <w:proofErr w:type="spellEnd"/>
      <w:r w:rsidRPr="0080028C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proofErr w:type="spellStart"/>
      <w:r w:rsidRPr="0080028C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،</w:t>
      </w:r>
      <w:proofErr w:type="spellEnd"/>
      <w:proofErr w:type="gramEnd"/>
      <w:r w:rsidRPr="0080028C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80028C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وهو</w:t>
      </w:r>
      <w:r w:rsidRPr="0080028C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80028C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نسبة</w:t>
      </w:r>
      <w:r w:rsidRPr="0080028C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80028C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قيمة</w:t>
      </w:r>
      <w:r w:rsidRPr="0080028C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80028C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الصادرات</w:t>
      </w:r>
      <w:r w:rsidRPr="0080028C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P*X=X</m:t>
        </m:r>
      </m:oMath>
      <w:r w:rsidRPr="0080028C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80028C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إلى</w:t>
      </w:r>
      <w:r w:rsidRPr="0080028C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80028C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قيمة</w:t>
      </w:r>
      <w:r w:rsidRPr="0080028C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80028C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الواردات</w:t>
      </w:r>
      <w:r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E*</m:t>
        </m:r>
        <m:sSup>
          <m:sSup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P</m:t>
            </m:r>
          </m:e>
          <m:sup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*</m:t>
            </m:r>
          </m:sup>
        </m:sSup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*M=E*M</m:t>
        </m:r>
      </m:oMath>
    </w:p>
    <w:p w:rsidR="00A31576" w:rsidRDefault="00A31576" w:rsidP="00A31576">
      <w:pPr>
        <w:bidi/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</w:pPr>
      <w:proofErr w:type="spellStart"/>
      <w:r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-</w:t>
      </w:r>
      <w:proofErr w:type="spellEnd"/>
      <w:r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 xml:space="preserve"> </w:t>
      </w:r>
      <w:r w:rsidRPr="00B8748F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المرونة</w:t>
      </w:r>
      <w:r w:rsidRPr="00B8748F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proofErr w:type="spellStart"/>
      <w:r w:rsidRPr="00B8748F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السعرية</w:t>
      </w:r>
      <w:proofErr w:type="spellEnd"/>
      <w:r w:rsidRPr="00B8748F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B8748F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للصادرات</w:t>
      </w:r>
      <w:r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ε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X</m:t>
            </m:r>
          </m:sub>
        </m:sSub>
      </m:oMath>
      <w:r w:rsidRPr="00B8748F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 xml:space="preserve">هي </w:t>
      </w:r>
      <w:r w:rsidRPr="00B8748F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معدل</w:t>
      </w:r>
      <w:r w:rsidRPr="00B8748F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B8748F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التغير</w:t>
      </w:r>
      <w:r w:rsidRPr="00B8748F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B8748F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في</w:t>
      </w:r>
      <w:r w:rsidRPr="00B8748F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B8748F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حجم</w:t>
      </w:r>
      <w:r w:rsidRPr="00B8748F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B8748F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الصادرات</w:t>
      </w:r>
      <m:oMath>
        <m:r>
          <w:rPr>
            <w:rFonts w:ascii="Cambria Math" w:eastAsiaTheme="minorEastAsia" w:hAnsi="Cambria Math" w:cs="Traditional Arabic"/>
            <w:lang w:bidi="ar-DZ"/>
          </w:rPr>
          <m:t xml:space="preserve"> </m:t>
        </m:r>
        <m:d>
          <m:d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dPr>
          <m:e>
            <m:f>
              <m:fPr>
                <m:type m:val="skw"/>
                <m:ctrlPr>
                  <w:rPr>
                    <w:rFonts w:ascii="Cambria Math" w:eastAsiaTheme="minorEastAsia" w:hAnsi="Cambria Math" w:cs="Traditional Arabic"/>
                    <w:i/>
                    <w:lang w:bidi="ar-DZ"/>
                  </w:rPr>
                </m:ctrlPr>
              </m:fPr>
              <m:num>
                <m:r>
                  <w:rPr>
                    <w:rFonts w:ascii="Cambria Math" w:eastAsiaTheme="minorEastAsia" w:hAnsi="Cambria Math" w:cs="Traditional Arabic"/>
                    <w:lang w:bidi="ar-DZ"/>
                  </w:rPr>
                  <m:t>δX</m:t>
                </m:r>
              </m:num>
              <m:den>
                <m:r>
                  <w:rPr>
                    <w:rFonts w:ascii="Cambria Math" w:eastAsiaTheme="minorEastAsia" w:hAnsi="Cambria Math" w:cs="Traditional Arabic"/>
                    <w:lang w:bidi="ar-DZ"/>
                  </w:rPr>
                  <m:t>X</m:t>
                </m:r>
              </m:den>
            </m:f>
          </m:e>
        </m:d>
      </m:oMath>
      <w:r w:rsidRPr="00B8748F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الناتج</w:t>
      </w:r>
      <w:r w:rsidRPr="00B8748F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B8748F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عن</w:t>
      </w:r>
      <w:r w:rsidRPr="00B8748F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B8748F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زيادة</w:t>
      </w:r>
      <w:r w:rsidRPr="00B8748F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B8748F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بنسبة</w:t>
      </w:r>
      <w:r w:rsidRPr="00B8748F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proofErr w:type="spellStart"/>
      <w:r w:rsidRPr="00B8748F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>1٪</w:t>
      </w:r>
      <w:proofErr w:type="spellEnd"/>
      <w:r w:rsidRPr="00B8748F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B8748F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في</w:t>
      </w:r>
      <w:r w:rsidRPr="00B8748F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B8748F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سعر</w:t>
      </w:r>
      <w:r w:rsidRPr="00B8748F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B8748F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الواردات</w:t>
      </w:r>
      <w:r w:rsidRPr="00B8748F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B8748F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مقارنة</w:t>
      </w:r>
      <w:r w:rsidRPr="00B8748F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B8748F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بسعر</w:t>
      </w:r>
      <w:r w:rsidRPr="00B8748F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B8748F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الصادرات</w:t>
      </w:r>
      <w:r w:rsidRPr="00B8748F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raditional Arabic"/>
                <w:lang w:bidi="ar-DZ"/>
              </w:rPr>
            </m:ctrlPr>
          </m:dPr>
          <m:e>
            <m:f>
              <m:fPr>
                <m:type m:val="skw"/>
                <m:ctrlPr>
                  <w:rPr>
                    <w:rFonts w:ascii="Cambria Math" w:eastAsiaTheme="minorEastAsia" w:hAnsi="Cambria Math" w:cs="Traditional Arabic"/>
                    <w:lang w:bidi="ar-DZ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raditional Arabic"/>
                    <w:lang w:bidi="ar-DZ"/>
                  </w:rPr>
                  <m:t>δE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raditional Arabic"/>
                    <w:lang w:bidi="ar-DZ"/>
                  </w:rPr>
                  <m:t>E</m:t>
                </m:r>
              </m:den>
            </m:f>
          </m:e>
        </m:d>
      </m:oMath>
      <w:r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 xml:space="preserve"> لان </w:t>
      </w:r>
      <m:oMath>
        <m:r>
          <w:rPr>
            <w:rFonts w:ascii="Cambria Math" w:eastAsia="Times New Roman" w:hAnsi="Cambria Math" w:cs="Times New Roman"/>
            <w:lang w:eastAsia="fr-FR"/>
          </w:rPr>
          <m:t>E</m:t>
        </m:r>
        <m:r>
          <w:rPr>
            <w:rFonts w:ascii="Cambria Math" w:eastAsiaTheme="minorEastAsia" w:hAnsi="Cambria Math" w:cs="Traditional Arabic"/>
            <w:lang w:bidi="ar-DZ"/>
          </w:rPr>
          <m:t>=</m:t>
        </m:r>
        <m:f>
          <m:fPr>
            <m:type m:val="skw"/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fPr>
          <m:num>
            <m:r>
              <w:rPr>
                <w:rFonts w:ascii="Cambria Math" w:eastAsiaTheme="minorEastAsia" w:hAnsi="Cambria Math" w:cs="Traditional Arabic"/>
                <w:lang w:bidi="ar-DZ"/>
              </w:rPr>
              <m:t>E*</m:t>
            </m:r>
            <m:sSup>
              <m:sSupPr>
                <m:ctrlPr>
                  <w:rPr>
                    <w:rFonts w:ascii="Cambria Math" w:eastAsiaTheme="minorEastAsia" w:hAnsi="Cambria Math" w:cs="Traditional Arabic"/>
                    <w:i/>
                    <w:lang w:bidi="ar-DZ"/>
                  </w:rPr>
                </m:ctrlPr>
              </m:sSupPr>
              <m:e>
                <m:r>
                  <w:rPr>
                    <w:rFonts w:ascii="Cambria Math" w:eastAsiaTheme="minorEastAsia" w:hAnsi="Cambria Math" w:cs="Traditional Arabic"/>
                    <w:lang w:bidi="ar-DZ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 w:cs="Traditional Arabic"/>
                    <w:lang w:bidi="ar-DZ"/>
                  </w:rPr>
                  <m:t>*</m:t>
                </m:r>
              </m:sup>
            </m:sSup>
          </m:num>
          <m:den>
            <m:r>
              <w:rPr>
                <w:rFonts w:ascii="Cambria Math" w:eastAsiaTheme="minorEastAsia" w:hAnsi="Cambria Math" w:cs="Traditional Arabic"/>
                <w:lang w:bidi="ar-DZ"/>
              </w:rPr>
              <m:t>P</m:t>
            </m:r>
          </m:den>
        </m:f>
      </m:oMath>
    </w:p>
    <w:p w:rsidR="00A31576" w:rsidRPr="00B8748F" w:rsidRDefault="00A31576" w:rsidP="00A31576">
      <w:pPr>
        <w:bidi/>
        <w:rPr>
          <w:rFonts w:ascii="Traditional Arabic" w:eastAsiaTheme="minorEastAsia" w:hAnsi="Traditional Arabic" w:cs="Traditional Arabic" w:hint="cs"/>
          <w:sz w:val="24"/>
          <w:szCs w:val="24"/>
          <w:rtl/>
          <w:lang w:bidi="ar-DZ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ε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X</m:t>
              </m:r>
            </m:sub>
          </m:sSub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</m:ctrlPr>
            </m:fPr>
            <m:num>
              <m:f>
                <m:fPr>
                  <m:type m:val="skw"/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δX</m:t>
                  </m:r>
                </m:num>
                <m:den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X</m:t>
                  </m:r>
                </m:den>
              </m:f>
            </m:num>
            <m:den>
              <m:f>
                <m:fPr>
                  <m:type m:val="skw"/>
                  <m:ctrlP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δE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E</m:t>
                  </m:r>
                </m:den>
              </m:f>
            </m:den>
          </m:f>
        </m:oMath>
      </m:oMathPara>
    </w:p>
    <w:p w:rsidR="00A31576" w:rsidRDefault="00A31576" w:rsidP="00A31576">
      <w:pPr>
        <w:bidi/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</w:pPr>
      <w:proofErr w:type="spellStart"/>
      <w:r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-</w:t>
      </w:r>
      <w:proofErr w:type="spellEnd"/>
      <w:r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 xml:space="preserve"> </w:t>
      </w:r>
      <w:r w:rsidRPr="00B8748F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المرونة</w:t>
      </w:r>
      <w:r w:rsidRPr="00B8748F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proofErr w:type="spellStart"/>
      <w:r w:rsidRPr="00B8748F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السعرية</w:t>
      </w:r>
      <w:proofErr w:type="spellEnd"/>
      <w:r w:rsidRPr="00B8748F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B8748F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لل</w:t>
      </w:r>
      <w:r w:rsidRPr="00D47EB0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واردات</w:t>
      </w:r>
      <w:r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ε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M</m:t>
            </m:r>
          </m:sub>
        </m:sSub>
      </m:oMath>
      <w:r w:rsidRPr="00B8748F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 xml:space="preserve">هي </w:t>
      </w:r>
      <w:r w:rsidRPr="00B8748F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معدل</w:t>
      </w:r>
      <w:r w:rsidRPr="00B8748F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B8748F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التغير</w:t>
      </w:r>
      <w:r w:rsidRPr="00B8748F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D47EB0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بالقيمة</w:t>
      </w:r>
      <w:r w:rsidRPr="00D47EB0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D47EB0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المطلقة</w:t>
      </w:r>
      <w:r w:rsidRPr="00B8748F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 xml:space="preserve"> في</w:t>
      </w:r>
      <w:r w:rsidRPr="00B8748F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B8748F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حجم</w:t>
      </w:r>
      <w:r w:rsidRPr="00B8748F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B8748F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ال</w:t>
      </w:r>
      <w:r w:rsidRPr="00D47EB0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واردات</w:t>
      </w:r>
      <m:oMath>
        <m:r>
          <w:rPr>
            <w:rFonts w:ascii="Cambria Math" w:eastAsiaTheme="minorEastAsia" w:hAnsi="Cambria Math" w:cs="Traditional Arabic"/>
            <w:lang w:bidi="ar-DZ"/>
          </w:rPr>
          <m:t xml:space="preserve"> </m:t>
        </m:r>
        <m:d>
          <m:d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dPr>
          <m:e>
            <m:f>
              <m:fPr>
                <m:type m:val="skw"/>
                <m:ctrlPr>
                  <w:rPr>
                    <w:rFonts w:ascii="Cambria Math" w:eastAsiaTheme="minorEastAsia" w:hAnsi="Cambria Math" w:cs="Traditional Arabic"/>
                    <w:i/>
                    <w:lang w:bidi="ar-DZ"/>
                  </w:rPr>
                </m:ctrlPr>
              </m:fPr>
              <m:num>
                <m:r>
                  <w:rPr>
                    <w:rFonts w:ascii="Cambria Math" w:eastAsiaTheme="minorEastAsia" w:hAnsi="Cambria Math" w:cs="Traditional Arabic"/>
                    <w:lang w:bidi="ar-DZ"/>
                  </w:rPr>
                  <m:t>δM</m:t>
                </m:r>
              </m:num>
              <m:den>
                <m:r>
                  <w:rPr>
                    <w:rFonts w:ascii="Cambria Math" w:eastAsiaTheme="minorEastAsia" w:hAnsi="Cambria Math" w:cs="Traditional Arabic"/>
                    <w:lang w:bidi="ar-DZ"/>
                  </w:rPr>
                  <m:t>M</m:t>
                </m:r>
              </m:den>
            </m:f>
          </m:e>
        </m:d>
      </m:oMath>
      <w:r w:rsidRPr="00B8748F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الناتج</w:t>
      </w:r>
      <w:r w:rsidRPr="00B8748F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B8748F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عن</w:t>
      </w:r>
      <w:r w:rsidRPr="00B8748F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B8748F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زيادة</w:t>
      </w:r>
      <w:r w:rsidRPr="00B8748F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B8748F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بنسبة</w:t>
      </w:r>
      <w:r w:rsidRPr="00B8748F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proofErr w:type="spellStart"/>
      <w:r w:rsidRPr="00B8748F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>1٪</w:t>
      </w:r>
      <w:proofErr w:type="spellEnd"/>
      <w:r w:rsidRPr="00B8748F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B8748F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في</w:t>
      </w:r>
      <w:r w:rsidRPr="00B8748F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B8748F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سعر</w:t>
      </w:r>
      <w:r w:rsidRPr="00B8748F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B8748F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الواردات</w:t>
      </w:r>
      <w:r w:rsidRPr="00B8748F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B8748F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مقارنة</w:t>
      </w:r>
      <w:r w:rsidRPr="00B8748F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B8748F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بسعر</w:t>
      </w:r>
      <w:r w:rsidRPr="00B8748F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B8748F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الصادرات</w:t>
      </w:r>
      <w:r w:rsidRPr="00B8748F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raditional Arabic"/>
                <w:lang w:bidi="ar-DZ"/>
              </w:rPr>
            </m:ctrlPr>
          </m:dPr>
          <m:e>
            <m:f>
              <m:fPr>
                <m:type m:val="skw"/>
                <m:ctrlPr>
                  <w:rPr>
                    <w:rFonts w:ascii="Cambria Math" w:eastAsiaTheme="minorEastAsia" w:hAnsi="Cambria Math" w:cs="Traditional Arabic"/>
                    <w:lang w:bidi="ar-DZ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raditional Arabic"/>
                    <w:lang w:bidi="ar-DZ"/>
                  </w:rPr>
                  <m:t>δE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raditional Arabic"/>
                    <w:lang w:bidi="ar-DZ"/>
                  </w:rPr>
                  <m:t>E</m:t>
                </m:r>
              </m:den>
            </m:f>
          </m:e>
        </m:d>
      </m:oMath>
      <w:r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 xml:space="preserve"> </w:t>
      </w:r>
    </w:p>
    <w:p w:rsidR="00A31576" w:rsidRPr="00D47EB0" w:rsidRDefault="00A31576" w:rsidP="00A31576">
      <w:pPr>
        <w:bidi/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sub>
          </m:sSub>
          <m:r>
            <w:rPr>
              <w:rFonts w:asci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∂M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M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∂E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E</m:t>
                      </m:r>
                    </m:den>
                  </m:f>
                </m:den>
              </m:f>
            </m:e>
          </m:d>
          <m:r>
            <w:rPr>
              <w:rFonts w:ascii="Cambria Math" w:eastAsiaTheme="minorEastAsia" w:cs="Times New Roman"/>
              <w:sz w:val="24"/>
              <w:szCs w:val="24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∂M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∂E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den>
              </m:f>
            </m:den>
          </m:f>
        </m:oMath>
      </m:oMathPara>
    </w:p>
    <w:p w:rsidR="00A31576" w:rsidRDefault="00A31576" w:rsidP="00A31576">
      <w:pPr>
        <w:bidi/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</w:pPr>
      <w:r w:rsidRPr="00D47EB0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بما</w:t>
      </w:r>
      <w:r w:rsidRPr="00D47EB0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D47EB0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أن</w:t>
      </w:r>
      <w:r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 xml:space="preserve"> </w:t>
      </w:r>
      <m:oMath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∂M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δE</m:t>
            </m:r>
          </m:den>
        </m:f>
      </m:oMath>
      <w:r w:rsidRPr="00D47EB0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proofErr w:type="spellStart"/>
      <w:r w:rsidRPr="00D47EB0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س</w:t>
      </w:r>
      <w:r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ا</w:t>
      </w:r>
      <w:r w:rsidRPr="00D47EB0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لب</w:t>
      </w:r>
      <w:r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،</w:t>
      </w:r>
      <w:proofErr w:type="spellEnd"/>
      <w:r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 xml:space="preserve"> </w:t>
      </w:r>
      <w:r w:rsidRPr="00D47EB0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تؤدي</w:t>
      </w:r>
      <w:r w:rsidRPr="00D47EB0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D47EB0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الزيادة</w:t>
      </w:r>
      <w:r w:rsidRPr="00D47EB0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D47EB0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في</w:t>
      </w:r>
      <w:r w:rsidRPr="00D47EB0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D47EB0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سعر</w:t>
      </w:r>
      <w:r w:rsidRPr="00D47EB0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D47EB0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الواردات</w:t>
      </w:r>
      <w:r w:rsidRPr="00D47EB0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D47EB0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إلى</w:t>
      </w:r>
      <w:r w:rsidRPr="00D47EB0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D47EB0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انخفاض</w:t>
      </w:r>
      <w:r w:rsidRPr="00D47EB0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D47EB0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في</w:t>
      </w:r>
      <w:r w:rsidRPr="00D47EB0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D47EB0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الواردات</w:t>
      </w:r>
      <w:r w:rsidRPr="00D47EB0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</w:p>
    <w:p w:rsidR="00A31576" w:rsidRDefault="00A31576" w:rsidP="00A31576">
      <w:p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w:r w:rsidRPr="00650B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شرط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 w:rsidRPr="0018719F">
        <w:rPr>
          <w:rFonts w:asciiTheme="majorBidi" w:hAnsiTheme="majorBidi" w:cstheme="majorBidi"/>
          <w:sz w:val="24"/>
          <w:szCs w:val="24"/>
          <w:lang w:bidi="ar-DZ"/>
        </w:rPr>
        <w:t>Marschall</w:t>
      </w:r>
      <w:proofErr w:type="spellEnd"/>
      <w:r w:rsidRPr="0018719F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18719F">
        <w:rPr>
          <w:rFonts w:asciiTheme="majorBidi" w:hAnsiTheme="majorBidi" w:cstheme="majorBidi"/>
          <w:sz w:val="24"/>
          <w:szCs w:val="24"/>
          <w:lang w:bidi="ar-DZ"/>
        </w:rPr>
        <w:t>Lener</w:t>
      </w:r>
      <w:proofErr w:type="spellEnd"/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في</w:t>
      </w:r>
      <w:r w:rsidRPr="0018719F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8719F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المدى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ال</w:t>
      </w:r>
      <w:r w:rsidRPr="00DB2176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>طويل</w:t>
      </w:r>
    </w:p>
    <w:p w:rsidR="00A31576" w:rsidRPr="00DB2176" w:rsidRDefault="00A31576" w:rsidP="00A31576">
      <w:pPr>
        <w:bidi/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sub>
          </m:sSub>
          <m:r>
            <w:rPr>
              <w:rFonts w:ascii="Cambria Math" w:cs="Times New Roman"/>
              <w:sz w:val="24"/>
              <w:szCs w:val="24"/>
            </w:rPr>
            <m:t>&gt;1</m:t>
          </m:r>
        </m:oMath>
      </m:oMathPara>
    </w:p>
    <w:p w:rsidR="00A31576" w:rsidRPr="00136917" w:rsidRDefault="00A31576" w:rsidP="00A31576">
      <w:pPr>
        <w:bidi/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</w:rPr>
      </w:pPr>
      <w:r w:rsidRPr="00767F7B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وهكذا</w:t>
      </w:r>
      <w:r w:rsidRPr="00767F7B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ت</w:t>
      </w:r>
      <w:r w:rsidRPr="00767F7B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صبح</w:t>
      </w:r>
      <w:r w:rsidRPr="00767F7B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18719F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هذ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ه </w:t>
      </w:r>
      <w:proofErr w:type="spellStart"/>
      <w:r w:rsidRPr="0018719F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متراجحة</w:t>
      </w:r>
      <w:proofErr w:type="spellEnd"/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هي ال</w:t>
      </w:r>
      <w:r w:rsidRPr="00767F7B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شرط</w:t>
      </w:r>
      <w:r w:rsidRPr="00767F7B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 xml:space="preserve">الذى </w:t>
      </w:r>
      <w:r w:rsidRPr="00767F7B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يؤدي</w:t>
      </w:r>
      <w:r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 xml:space="preserve"> فيه</w:t>
      </w:r>
      <w:r w:rsidRPr="00767F7B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767F7B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انخفاض</w:t>
      </w:r>
      <w:r w:rsidRPr="00767F7B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767F7B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قيمة</w:t>
      </w:r>
      <w:r w:rsidRPr="00767F7B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767F7B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العملة</w:t>
      </w:r>
      <w:r w:rsidRPr="00767F7B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767F7B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إلى</w:t>
      </w:r>
      <w:r w:rsidRPr="00767F7B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767F7B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زيادة</w:t>
      </w:r>
      <w:r w:rsidRPr="00767F7B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767F7B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في</w:t>
      </w:r>
      <w:r w:rsidRPr="00767F7B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767F7B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معدل</w:t>
      </w:r>
      <w:r w:rsidRPr="00767F7B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767F7B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التغطية</w:t>
      </w:r>
      <w:r w:rsidRPr="00767F7B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767F7B">
        <w:rPr>
          <w:rFonts w:ascii="Times New Roman" w:eastAsiaTheme="minorEastAsia" w:hAnsi="Times New Roman" w:cs="Times New Roman"/>
          <w:i/>
          <w:sz w:val="24"/>
          <w:szCs w:val="24"/>
          <w:lang w:bidi="ar-DZ"/>
        </w:rPr>
        <w:t>τ</w:t>
      </w:r>
      <w:proofErr w:type="spellStart"/>
      <w:r w:rsidRPr="00767F7B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>.</w:t>
      </w:r>
      <w:proofErr w:type="spellEnd"/>
      <w:r w:rsidRPr="00136917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>ان مفعول معدل الصرف على رصيد ميزان المدفوعات يتوقف على فرضية أو شرط</w:t>
      </w:r>
      <w:r w:rsidRPr="00136917">
        <w:rPr>
          <w:rFonts w:ascii="Traditional Arabic" w:hAnsi="Traditional Arabic" w:cs="Traditional Arabic"/>
          <w:color w:val="000000"/>
          <w:sz w:val="24"/>
          <w:szCs w:val="24"/>
          <w:shd w:val="clear" w:color="auto" w:fill="FFFFFF"/>
          <w:rtl/>
        </w:rPr>
        <w:t xml:space="preserve"> </w:t>
      </w:r>
      <w:proofErr w:type="spellStart"/>
      <w:r w:rsidRPr="00136917">
        <w:rPr>
          <w:rFonts w:ascii="Traditional Arabic" w:hAnsi="Traditional Arabic" w:cs="Traditional Arabic"/>
          <w:color w:val="000000"/>
          <w:sz w:val="24"/>
          <w:szCs w:val="24"/>
          <w:shd w:val="clear" w:color="auto" w:fill="FFFFFF"/>
        </w:rPr>
        <w:t>Lerner</w:t>
      </w:r>
      <w:proofErr w:type="spellEnd"/>
      <w:r w:rsidRPr="00136917">
        <w:rPr>
          <w:rFonts w:ascii="Traditional Arabic" w:hAnsi="Traditional Arabic" w:cs="Traditional Arabic"/>
          <w:color w:val="000000"/>
          <w:sz w:val="24"/>
          <w:szCs w:val="24"/>
          <w:shd w:val="clear" w:color="auto" w:fill="FFFFFF"/>
          <w:rtl/>
        </w:rPr>
        <w:t xml:space="preserve"> </w:t>
      </w:r>
      <w:r w:rsidRPr="00136917">
        <w:rPr>
          <w:rFonts w:ascii="Traditional Arabic" w:hAnsi="Traditional Arabic" w:cs="Traditional Arabic"/>
          <w:color w:val="000000"/>
          <w:sz w:val="24"/>
          <w:szCs w:val="24"/>
          <w:shd w:val="clear" w:color="auto" w:fill="FFFFFF"/>
        </w:rPr>
        <w:t>Marshall</w:t>
      </w:r>
      <w:r w:rsidRPr="00136917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والذي بموجبه يؤثر ارتفاع سعر صرف العملة الوطنية سلباً على رصيد ميزان المدفوعات إذا وفقط إذا كان مجموع </w:t>
      </w:r>
      <w:proofErr w:type="spellStart"/>
      <w:r w:rsidRPr="00136917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>المُرُونَتَيْنِ</w:t>
      </w:r>
      <w:proofErr w:type="spellEnd"/>
      <w:r w:rsidRPr="00136917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136917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>السعْرِيَتَيْنِ</w:t>
      </w:r>
      <w:proofErr w:type="spellEnd"/>
      <w:r w:rsidRPr="00136917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عند التصدير والاستيراد بالتتابع يفوق 1. هنا لا بد من الإشارة إلى أن معدل الصرف يؤثر في الصادرات كما يؤثر في الواردات أي أن خفض قيمة العملة الوطنية  أثر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 بصفة</w:t>
      </w:r>
      <w:r w:rsidRPr="00136917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إيجاب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ية</w:t>
      </w:r>
      <w:r w:rsidRPr="00136917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على الصادرات عن طريق التقليص من أسعار السلع والخدمات المصدرة بالعملة الصعبة فهو يشجع الاستيراد أيضا عن طريق تقليص أسعارها</w:t>
      </w:r>
      <w:r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بالعملة ال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محلي</w:t>
      </w:r>
      <w:r w:rsidRPr="00136917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ة. </w:t>
      </w:r>
    </w:p>
    <w:p w:rsidR="00A31576" w:rsidRPr="002A5A38" w:rsidRDefault="00A31576" w:rsidP="00A31576">
      <w:pPr>
        <w:pStyle w:val="Paragraphedeliste"/>
        <w:numPr>
          <w:ilvl w:val="0"/>
          <w:numId w:val="22"/>
        </w:numPr>
        <w:bidi/>
        <w:rPr>
          <w:rFonts w:ascii="Traditional Arabic" w:eastAsiaTheme="minorEastAsia" w:hAnsi="Traditional Arabic" w:cs="Traditional Arabic"/>
          <w:b/>
          <w:bCs/>
          <w:i/>
          <w:sz w:val="28"/>
          <w:szCs w:val="28"/>
          <w:rtl/>
          <w:lang w:bidi="ar-DZ"/>
        </w:rPr>
      </w:pPr>
      <w:proofErr w:type="gramStart"/>
      <w:r w:rsidRPr="002A5A38"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bidi="ar-DZ"/>
        </w:rPr>
        <w:t>تطبيق</w:t>
      </w:r>
      <w:proofErr w:type="gramEnd"/>
      <w:r w:rsidRPr="002A5A38"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bidi="ar-DZ"/>
        </w:rPr>
        <w:t xml:space="preserve"> السياسة</w:t>
      </w:r>
      <w:r w:rsidRPr="002A5A38">
        <w:rPr>
          <w:rFonts w:ascii="Traditional Arabic" w:eastAsiaTheme="minorEastAsia" w:hAnsi="Traditional Arabic" w:cs="Traditional Arabic"/>
          <w:b/>
          <w:bCs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bidi="ar-DZ"/>
        </w:rPr>
        <w:t>المالية</w:t>
      </w:r>
      <w:r w:rsidRPr="002A5A38">
        <w:rPr>
          <w:rFonts w:ascii="Traditional Arabic" w:eastAsiaTheme="minorEastAsia" w:hAnsi="Traditional Arabic" w:cs="Traditional Arabic"/>
          <w:b/>
          <w:bCs/>
          <w:i/>
          <w:sz w:val="28"/>
          <w:szCs w:val="28"/>
          <w:rtl/>
          <w:lang w:bidi="ar-DZ"/>
        </w:rPr>
        <w:t xml:space="preserve"> </w:t>
      </w:r>
    </w:p>
    <w:p w:rsidR="00A31576" w:rsidRDefault="00A31576" w:rsidP="00A31576">
      <w:pPr>
        <w:bidi/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ان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تطبيق سياسة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مالية</w:t>
      </w:r>
      <w:r w:rsidRPr="002A5A38">
        <w:rPr>
          <w:rFonts w:ascii="Traditional Arabic" w:eastAsiaTheme="minorEastAsia" w:hAnsi="Traditional Arabic" w:cs="Traditional Arabic"/>
          <w:b/>
          <w:bCs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توسعية</w:t>
      </w:r>
      <w:r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يزيد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من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الطلب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المستقل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proofErr w:type="spellStart"/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،</w:t>
      </w:r>
      <w:proofErr w:type="spellEnd"/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مما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يتسبب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في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زيادة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الدخل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القومي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وارتفاع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معدل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الفائدة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.</w:t>
      </w:r>
      <w:proofErr w:type="spellEnd"/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تؤدي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الزيادة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في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الدخل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زيادة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في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الطلب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على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النقود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مما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يتطلب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ارتفاع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في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معدل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الفائدة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للحفاظ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على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التوازن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في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سوق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نقود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.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هذه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الزيادة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في كل من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الدخل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Y</m:t>
            </m:r>
          </m:e>
        </m:d>
      </m:oMath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و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معدل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الفائدة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i</m:t>
            </m:r>
          </m:e>
        </m:d>
      </m:oMath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تؤ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ثر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حتما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على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ميزان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المدفوعات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: </w:t>
      </w:r>
    </w:p>
    <w:p w:rsidR="00A31576" w:rsidRDefault="00A31576" w:rsidP="00A31576">
      <w:pPr>
        <w:bidi/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</w:pPr>
      <w:proofErr w:type="spellStart"/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>-</w:t>
      </w:r>
      <w:proofErr w:type="spellEnd"/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ستؤدي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الزيادة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في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الدخل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Y</m:t>
            </m:r>
          </m:e>
        </m:d>
      </m:oMath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إلى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زيادة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في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الواردات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proofErr w:type="spellStart"/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،</w:t>
      </w:r>
      <w:proofErr w:type="spellEnd"/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ينتج عن هذا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عجز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في الميزان ال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تجاري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BC</m:t>
            </m:r>
          </m:e>
        </m:d>
      </m:oMath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( مع بقاء الصادرات علي حالها)</w:t>
      </w:r>
      <w:proofErr w:type="spellStart"/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>.</w:t>
      </w:r>
      <w:proofErr w:type="spellEnd"/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</w:p>
    <w:p w:rsidR="00A31576" w:rsidRPr="002A5A38" w:rsidRDefault="00A31576" w:rsidP="00A31576">
      <w:pPr>
        <w:bidi/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</w:pPr>
      <w:proofErr w:type="spellStart"/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lastRenderedPageBreak/>
        <w:t>-</w:t>
      </w:r>
      <w:proofErr w:type="spellEnd"/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إذا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كان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ت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ر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ؤو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س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و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مر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نة </w:t>
      </w:r>
      <w:proofErr w:type="spellStart"/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،</w:t>
      </w:r>
      <w:proofErr w:type="spellEnd"/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فإن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ارتفاع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معدل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الفائدة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محلي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يؤدي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إلى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تدفق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رأس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المال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نحو الداخل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وبالتالي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فائض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في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رصيد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ميزان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رأس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المال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BK</m:t>
            </m:r>
          </m:e>
        </m:d>
      </m:oMath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.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يعتمد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الأثر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الصافي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على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درجة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مرونة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رأس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proofErr w:type="spellStart"/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المال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،</w:t>
      </w:r>
      <w:proofErr w:type="spellEnd"/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ففي حالة وجود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حركة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كبيرة ل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ر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ؤو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س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و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يكون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ميل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منحنى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 xml:space="preserve"> BP</m:t>
        </m:r>
      </m:oMath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أقل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من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ميل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منحنى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raditional Arabic"/>
            <w:sz w:val="28"/>
            <w:szCs w:val="28"/>
            <w:lang w:bidi="ar-DZ"/>
          </w:rPr>
          <m:t xml:space="preserve"> </m:t>
        </m:r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 xml:space="preserve"> LM</m:t>
        </m:r>
      </m:oMath>
    </w:p>
    <w:p w:rsidR="00A31576" w:rsidRPr="00ED7ADE" w:rsidRDefault="00A31576" w:rsidP="00A31576">
      <w:pPr>
        <w:pStyle w:val="Paragraphedeliste"/>
        <w:numPr>
          <w:ilvl w:val="1"/>
          <w:numId w:val="6"/>
        </w:numPr>
        <w:bidi/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</w:pPr>
      <w:r w:rsidRPr="00ED7ADE"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bidi="ar-DZ"/>
        </w:rPr>
        <w:t>تطبيق سياسة</w:t>
      </w:r>
      <w:r w:rsidRPr="00ED7ADE">
        <w:rPr>
          <w:rFonts w:ascii="Traditional Arabic" w:eastAsiaTheme="minorEastAsia" w:hAnsi="Traditional Arabic" w:cs="Traditional Arabic"/>
          <w:b/>
          <w:bCs/>
          <w:i/>
          <w:sz w:val="28"/>
          <w:szCs w:val="28"/>
          <w:rtl/>
          <w:lang w:bidi="ar-DZ"/>
        </w:rPr>
        <w:t xml:space="preserve"> </w:t>
      </w:r>
      <w:r w:rsidRPr="00ED7ADE"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bidi="ar-DZ"/>
        </w:rPr>
        <w:t>مالية في ظل نظام  سعر</w:t>
      </w:r>
      <w:r w:rsidRPr="00ED7ADE">
        <w:rPr>
          <w:rFonts w:ascii="Traditional Arabic" w:eastAsiaTheme="minorEastAsia" w:hAnsi="Traditional Arabic" w:cs="Traditional Arabic"/>
          <w:b/>
          <w:bCs/>
          <w:i/>
          <w:sz w:val="28"/>
          <w:szCs w:val="28"/>
          <w:rtl/>
          <w:lang w:bidi="ar-DZ"/>
        </w:rPr>
        <w:t xml:space="preserve"> </w:t>
      </w:r>
      <w:r w:rsidRPr="00ED7ADE"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bidi="ar-DZ"/>
        </w:rPr>
        <w:t>الصرف</w:t>
      </w:r>
      <w:r w:rsidRPr="00ED7ADE">
        <w:rPr>
          <w:rFonts w:ascii="Traditional Arabic" w:eastAsiaTheme="minorEastAsia" w:hAnsi="Traditional Arabic" w:cs="Traditional Arabic"/>
          <w:b/>
          <w:bCs/>
          <w:i/>
          <w:sz w:val="28"/>
          <w:szCs w:val="28"/>
          <w:rtl/>
          <w:lang w:bidi="ar-DZ"/>
        </w:rPr>
        <w:t xml:space="preserve"> </w:t>
      </w:r>
      <w:r w:rsidRPr="00ED7ADE"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bidi="ar-DZ"/>
        </w:rPr>
        <w:t>الثابت مع حركة</w:t>
      </w:r>
      <w:r w:rsidRPr="00ED7ADE">
        <w:rPr>
          <w:rFonts w:ascii="Traditional Arabic" w:eastAsiaTheme="minorEastAsia" w:hAnsi="Traditional Arabic" w:cs="Traditional Arabic"/>
          <w:b/>
          <w:bCs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bidi="ar-DZ"/>
        </w:rPr>
        <w:t>كبير</w:t>
      </w:r>
      <w:r w:rsidRPr="00ED7ADE"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bidi="ar-DZ"/>
        </w:rPr>
        <w:t>ة لرؤوس</w:t>
      </w:r>
      <w:r w:rsidRPr="00ED7ADE">
        <w:rPr>
          <w:rFonts w:ascii="Traditional Arabic" w:eastAsiaTheme="minorEastAsia" w:hAnsi="Traditional Arabic" w:cs="Traditional Arabic"/>
          <w:b/>
          <w:bCs/>
          <w:i/>
          <w:sz w:val="28"/>
          <w:szCs w:val="28"/>
          <w:rtl/>
          <w:lang w:bidi="ar-DZ"/>
        </w:rPr>
        <w:t xml:space="preserve"> </w:t>
      </w:r>
      <w:r w:rsidRPr="00ED7ADE"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bidi="ar-DZ"/>
        </w:rPr>
        <w:t>الاموال</w:t>
      </w:r>
    </w:p>
    <w:p w:rsidR="00A31576" w:rsidRDefault="00A31576" w:rsidP="00513B40">
      <w:pPr>
        <w:bidi/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</w:pP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في هذه الحالة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يكون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ميل</w:t>
      </w:r>
      <w:r w:rsidRPr="00DD20CE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منحنى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/>
          <w:i/>
          <w:sz w:val="24"/>
          <w:szCs w:val="24"/>
          <w:lang w:bidi="ar-DZ"/>
        </w:rPr>
        <w:t>BP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أقل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من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ميل</w:t>
      </w:r>
      <w:r w:rsidRPr="00DD20CE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منحنى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/>
          <w:i/>
          <w:sz w:val="24"/>
          <w:szCs w:val="24"/>
          <w:lang w:bidi="ar-DZ"/>
        </w:rPr>
        <w:t>LM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بما انه لدينا مرونة كبيرة لرؤوس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الاموال. 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ان الزيادة في الإنفاق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العمومي تؤدي الي الزيادة في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الدخل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الوطني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Y</m:t>
            </m:r>
          </m:e>
        </m:d>
      </m:oMath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، هذا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يشجع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الدولة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على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الزيادة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من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وارداتها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محدثة عجز في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الميزان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التجاري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BC</m:t>
            </m:r>
          </m:e>
        </m:d>
      </m:oMath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،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ويرتفع بذلك معدل الفائدة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i</m:t>
            </m:r>
          </m:e>
        </m:d>
      </m:oMath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>(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إذا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زاد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proofErr w:type="spellStart"/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الدخل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،</w:t>
      </w:r>
      <w:proofErr w:type="spellEnd"/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يرتفع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الطلب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على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النقود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أيضًا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اللذي يؤدي بدوره الي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ر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ع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معدل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الفائدة</w:t>
      </w:r>
      <w:proofErr w:type="spellStart"/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>).</w:t>
      </w:r>
      <w:proofErr w:type="spellEnd"/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سينتقل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منحنى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/>
          <w:i/>
          <w:sz w:val="24"/>
          <w:szCs w:val="24"/>
          <w:lang w:bidi="ar-DZ"/>
        </w:rPr>
        <w:t>IS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إلى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اليمين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وسوف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ينتقل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التوازن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من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النقطة </w:t>
      </w:r>
      <w:r>
        <w:rPr>
          <w:rFonts w:ascii="Traditional Arabic" w:eastAsiaTheme="minorEastAsia" w:hAnsi="Traditional Arabic" w:cs="Traditional Arabic"/>
          <w:i/>
          <w:sz w:val="24"/>
          <w:szCs w:val="24"/>
          <w:lang w:bidi="ar-DZ"/>
        </w:rPr>
        <w:t>A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إلى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C</m:t>
        </m:r>
      </m:oMath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عند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معدل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فائدة </w:t>
      </w:r>
      <m:oMath>
        <m:sSub>
          <m:sSub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i</m:t>
            </m:r>
          </m:e>
          <m:sub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2</m:t>
            </m:r>
          </m:sub>
        </m:sSub>
      </m:oMath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و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مستوى ا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نت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ج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Y</m:t>
            </m:r>
          </m:e>
          <m:sub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2</m:t>
            </m:r>
          </m:sub>
        </m:sSub>
      </m:oMath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.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ان 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ارتفاع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معدل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الفائدة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يؤدي الى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تدفق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رأس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المال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الي الداخل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محدثا زيادة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في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رصيد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ميزان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رأس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المال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BK</m:t>
            </m:r>
          </m:e>
        </m:d>
      </m:oMath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وبالتالي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زي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د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ة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535124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في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B13CFD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رصيد</w:t>
      </w:r>
      <w:r w:rsidRPr="00B13CFD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B13CFD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ميزان</w:t>
      </w:r>
      <w:r w:rsidRPr="00B13CFD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B13CFD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المدفوعات</w:t>
      </w:r>
      <w:r w:rsidRPr="00B13CFD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proofErr w:type="spellStart"/>
      <w:r w:rsidR="00513B40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،</w:t>
      </w:r>
      <w:proofErr w:type="spellEnd"/>
      <w:r w:rsidR="00513B40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 ينزاح</w:t>
      </w:r>
      <w:r w:rsidR="00513B40"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="00513B40"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منحنى</w:t>
      </w:r>
      <w:r w:rsidR="00513B40"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lang w:bidi="ar-DZ"/>
          </w:rPr>
          <m:t>BP</m:t>
        </m:r>
      </m:oMath>
      <w:r w:rsidR="00513B40"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="00513B40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نحو</w:t>
      </w:r>
      <w:r w:rsidR="00513B40"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="00513B40"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الي</w:t>
      </w:r>
      <w:r w:rsidR="00513B40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سار </w:t>
      </w:r>
      <m:oMath>
        <m:sSup>
          <m:sSup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eastAsia="fr-FR" w:bidi="ar-DZ"/>
              </w:rPr>
            </m:ctrlPr>
          </m:sSupPr>
          <m:e>
            <m:r>
              <w:rPr>
                <w:rFonts w:ascii="Cambria Math" w:eastAsiaTheme="minorEastAsia" w:hAnsi="Cambria Math" w:cs="Traditional Arabic"/>
                <w:lang w:bidi="ar-DZ"/>
              </w:rPr>
              <m:t>BP</m:t>
            </m:r>
          </m:e>
          <m:sup>
            <m:r>
              <w:rPr>
                <w:rFonts w:ascii="Cambria Math" w:eastAsiaTheme="minorEastAsia" w:hAnsi="Cambria Math" w:cs="Traditional Arabic"/>
                <w:lang w:bidi="ar-DZ"/>
              </w:rPr>
              <m:t>'</m:t>
            </m:r>
          </m:sup>
        </m:sSup>
      </m:oMath>
      <w:r w:rsidR="00513B40" w:rsidRPr="00B13CFD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B13CFD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>(</w:t>
      </w:r>
      <w:r w:rsidRPr="00B13CFD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الأثر</w:t>
      </w:r>
      <w:r w:rsidRPr="00B13CFD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B13CFD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الصافي</w:t>
      </w:r>
      <w:r w:rsidRPr="00B13CFD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B13CFD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على ميزان</w:t>
      </w:r>
      <w:r w:rsidRPr="00B13CFD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B13CFD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المدفوعات</w:t>
      </w:r>
      <w:r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BP</m:t>
            </m:r>
          </m:e>
        </m:d>
      </m:oMath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B13CFD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إيجابي</w:t>
      </w:r>
      <w:r w:rsidRPr="00B13CFD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B13CFD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لأن</w:t>
      </w:r>
      <w:r w:rsidRPr="00B13CFD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B13CFD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مرونة</w:t>
      </w:r>
      <w:r w:rsidRPr="00B13CFD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B13CFD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رأس</w:t>
      </w:r>
      <w:r w:rsidRPr="00B13CFD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B13CFD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المال</w:t>
      </w:r>
      <w:r w:rsidRPr="00B13CFD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B13CFD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كبيرة</w:t>
      </w:r>
      <w:r w:rsidRPr="00B13CFD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B13CFD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نسبيًا</w:t>
      </w:r>
      <w:proofErr w:type="spellStart"/>
      <w:r w:rsidRPr="00B13CFD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)</w:t>
      </w:r>
      <w:r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.</w:t>
      </w:r>
      <w:proofErr w:type="spellEnd"/>
      <w:r w:rsidRPr="00535124"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  <w:t xml:space="preserve"> </w:t>
      </w:r>
    </w:p>
    <w:p w:rsidR="00A31576" w:rsidRPr="002057BF" w:rsidRDefault="00A31576" w:rsidP="00376088">
      <w:pPr>
        <w:bidi/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</w:pP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تقع النقطة 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C</m:t>
        </m:r>
      </m:oMath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على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يسار (فوق</w:t>
      </w:r>
      <w:proofErr w:type="spellStart"/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)</w:t>
      </w:r>
      <w:proofErr w:type="spellEnd"/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منحنى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/>
          <w:i/>
          <w:sz w:val="24"/>
          <w:szCs w:val="24"/>
          <w:lang w:bidi="ar-DZ"/>
        </w:rPr>
        <w:t>BP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الذي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يدل ان هناك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فائض في ميزان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المدفوعات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.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ينتج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عن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هذا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الفائض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تغيير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بنفس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القيمة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في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proofErr w:type="spellStart"/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الاحتيا</w:t>
      </w:r>
      <w:proofErr w:type="gramStart"/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طيات</w:t>
      </w:r>
      <w:proofErr w:type="spellEnd"/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الرسم</w:t>
      </w:r>
      <w:proofErr w:type="gramEnd"/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ية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.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يتلقى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البنك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المركزي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المزيد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proofErr w:type="gramStart"/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من</w:t>
      </w:r>
      <w:proofErr w:type="gramEnd"/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العملات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الأجنبية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من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المصدرين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أكثر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مما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يقدمه هو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للمستوردين</w:t>
      </w:r>
      <w:r w:rsidR="0037608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. 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يولد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الفائض في ميزان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المدفوعات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/>
          <w:i/>
          <w:sz w:val="24"/>
          <w:szCs w:val="24"/>
          <w:lang w:bidi="ar-DZ"/>
        </w:rPr>
        <w:t>BP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تحسين في العملة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المحلية الامر اللذي يجبر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البنك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المركزي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على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التدخل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للدفاع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عن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proofErr w:type="spellStart"/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التوازن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،</w:t>
      </w:r>
      <w:proofErr w:type="spellEnd"/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فيقوم بإصدار النقود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لشراء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العملات الأجنبية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فترتفع 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proofErr w:type="spellStart"/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الاحتياطيات</w:t>
      </w:r>
      <w:proofErr w:type="spellEnd"/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proofErr w:type="spellStart"/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،</w:t>
      </w:r>
      <w:proofErr w:type="spellEnd"/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لتغطية هذا الارتفاع (التقدير</w:t>
      </w:r>
      <w:proofErr w:type="spellStart"/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)</w:t>
      </w:r>
      <w:proofErr w:type="spellEnd"/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في العملة و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يساعد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في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الحفاظ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على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نظام  سعر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الصرف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الثابت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.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نظرًا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لارتفاع عرض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النقود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proofErr w:type="spellStart"/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،</w:t>
      </w:r>
      <w:proofErr w:type="spellEnd"/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ينتقل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منحني  </w:t>
      </w:r>
      <w:r w:rsidRPr="002057BF">
        <w:rPr>
          <w:rFonts w:ascii="Traditional Arabic" w:eastAsiaTheme="minorEastAsia" w:hAnsi="Traditional Arabic" w:cs="Traditional Arabic"/>
          <w:i/>
          <w:sz w:val="24"/>
          <w:szCs w:val="24"/>
          <w:lang w:bidi="ar-DZ"/>
        </w:rPr>
        <w:t>LM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إلى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اليمين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. </w:t>
      </w:r>
    </w:p>
    <w:p w:rsidR="00A31576" w:rsidRPr="002057BF" w:rsidRDefault="00A31576" w:rsidP="00376088">
      <w:pPr>
        <w:bidi/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</w:pP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أخيرًا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proofErr w:type="spellStart"/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،</w:t>
      </w:r>
      <w:proofErr w:type="spellEnd"/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ينخفض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imes New Roman" w:eastAsiaTheme="minorEastAsia" w:hAnsi="Times New Roman" w:cs="Times New Roman" w:hint="cs"/>
          <w:i/>
          <w:sz w:val="28"/>
          <w:szCs w:val="28"/>
          <w:rtl/>
          <w:lang w:bidi="ar-DZ"/>
        </w:rPr>
        <w:t>​​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معدل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الفائدة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حيث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يسمح للطلب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على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النقود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أن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يرتفع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ويتعادل مع هذه الزيادة في عرض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النقود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فينتقل معدل الفائدة من </w:t>
      </w:r>
      <m:oMath>
        <m:sSub>
          <m:sSub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i</m:t>
            </m:r>
          </m:e>
          <m:sub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2</m:t>
            </m:r>
          </m:sub>
        </m:sSub>
      </m:oMath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إلى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i</m:t>
            </m:r>
          </m:e>
          <m:sub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3</m:t>
            </m:r>
          </m:sub>
        </m:sSub>
      </m:oMath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 </w:t>
      </w:r>
      <w:proofErr w:type="spellStart"/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،</w:t>
      </w:r>
      <w:proofErr w:type="spellEnd"/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مما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يسمح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أيضًا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بإعادة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التوازن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الي ميزان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المدفوعات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عن طريق تدفق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رؤوس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الاموال الي الخارج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proofErr w:type="spellStart"/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>.</w:t>
      </w:r>
      <w:proofErr w:type="spellEnd"/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بالإضافة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إلى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ذلك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proofErr w:type="spellStart"/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،</w:t>
      </w:r>
      <w:proofErr w:type="spellEnd"/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يسمح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الانخفاض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في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معدل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الفائدة بزيادة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الاستثمار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وبالتالي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الزيادة في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الانتاج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فينتقل من المستوي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raditional Arabic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bidi="ar-DZ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bidi="ar-DZ"/>
                  </w:rPr>
                  <m:t>2</m:t>
                </m:r>
              </m:sub>
            </m:sSub>
          </m:e>
        </m:d>
      </m:oMath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إلى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raditional Arabic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bidi="ar-DZ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bidi="ar-DZ"/>
                  </w:rPr>
                  <m:t>3</m:t>
                </m:r>
              </m:sub>
            </m:sSub>
          </m:e>
        </m:d>
      </m:oMath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.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يتحقق توازن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الاقتصاد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الكلي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عند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النقطة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B</m:t>
        </m:r>
      </m:oMath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(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زيادة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في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Y</m:t>
        </m:r>
      </m:oMath>
      <w:r w:rsidRPr="002057BF"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 xml:space="preserve"> ،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i</m:t>
        </m:r>
      </m:oMath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والكتلة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النقدية</w:t>
      </w:r>
      <w:proofErr w:type="spellStart"/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>)</w:t>
      </w:r>
      <w:proofErr w:type="spellEnd"/>
    </w:p>
    <w:p w:rsidR="00A31576" w:rsidRDefault="00A31576" w:rsidP="00A31576">
      <w:pPr>
        <w:pStyle w:val="arttextmain"/>
        <w:numPr>
          <w:ilvl w:val="1"/>
          <w:numId w:val="19"/>
        </w:numPr>
        <w:bidi/>
        <w:spacing w:after="0" w:line="238" w:lineRule="atLeast"/>
        <w:ind w:right="315"/>
        <w:jc w:val="both"/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</w:pPr>
      <w:r w:rsidRPr="00ED7ADE"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bidi="ar-DZ"/>
        </w:rPr>
        <w:t>تطبيق سياسة</w:t>
      </w:r>
      <w:r w:rsidRPr="00ED7ADE">
        <w:rPr>
          <w:rFonts w:ascii="Traditional Arabic" w:eastAsiaTheme="minorEastAsia" w:hAnsi="Traditional Arabic" w:cs="Traditional Arabic"/>
          <w:b/>
          <w:bCs/>
          <w:i/>
          <w:sz w:val="28"/>
          <w:szCs w:val="28"/>
          <w:rtl/>
          <w:lang w:bidi="ar-DZ"/>
        </w:rPr>
        <w:t xml:space="preserve"> </w:t>
      </w:r>
      <w:r w:rsidRPr="00ED7ADE"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bidi="ar-DZ"/>
        </w:rPr>
        <w:t>مالية في ظل نظام  سعر</w:t>
      </w:r>
      <w:r w:rsidRPr="00ED7ADE">
        <w:rPr>
          <w:rFonts w:ascii="Traditional Arabic" w:eastAsiaTheme="minorEastAsia" w:hAnsi="Traditional Arabic" w:cs="Traditional Arabic"/>
          <w:b/>
          <w:bCs/>
          <w:i/>
          <w:sz w:val="28"/>
          <w:szCs w:val="28"/>
          <w:rtl/>
          <w:lang w:bidi="ar-DZ"/>
        </w:rPr>
        <w:t xml:space="preserve"> </w:t>
      </w:r>
      <w:r w:rsidRPr="00ED7ADE"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bidi="ar-DZ"/>
        </w:rPr>
        <w:t>الصرف</w:t>
      </w:r>
      <w:r w:rsidRPr="00ED7ADE">
        <w:rPr>
          <w:rFonts w:ascii="Traditional Arabic" w:eastAsiaTheme="minorEastAsia" w:hAnsi="Traditional Arabic" w:cs="Traditional Arabic"/>
          <w:b/>
          <w:bCs/>
          <w:i/>
          <w:sz w:val="28"/>
          <w:szCs w:val="28"/>
          <w:rtl/>
          <w:lang w:bidi="ar-DZ"/>
        </w:rPr>
        <w:t xml:space="preserve"> </w:t>
      </w:r>
      <w:r w:rsidRPr="00ED7ADE"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bidi="ar-DZ"/>
        </w:rPr>
        <w:t>الثابت مع حركة</w:t>
      </w:r>
      <w:r w:rsidRPr="00ED7ADE">
        <w:rPr>
          <w:rFonts w:ascii="Traditional Arabic" w:eastAsiaTheme="minorEastAsia" w:hAnsi="Traditional Arabic" w:cs="Traditional Arabic"/>
          <w:b/>
          <w:bCs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bidi="ar-DZ"/>
        </w:rPr>
        <w:t>صغير</w:t>
      </w:r>
      <w:r w:rsidRPr="00ED7ADE"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bidi="ar-DZ"/>
        </w:rPr>
        <w:t>ة لرؤوس</w:t>
      </w:r>
      <w:r w:rsidRPr="00ED7ADE">
        <w:rPr>
          <w:rFonts w:ascii="Traditional Arabic" w:eastAsiaTheme="minorEastAsia" w:hAnsi="Traditional Arabic" w:cs="Traditional Arabic"/>
          <w:b/>
          <w:bCs/>
          <w:i/>
          <w:sz w:val="28"/>
          <w:szCs w:val="28"/>
          <w:rtl/>
          <w:lang w:bidi="ar-DZ"/>
        </w:rPr>
        <w:t xml:space="preserve"> </w:t>
      </w:r>
      <w:r w:rsidRPr="00ED7ADE"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bidi="ar-DZ"/>
        </w:rPr>
        <w:t>الاموال</w:t>
      </w:r>
    </w:p>
    <w:p w:rsidR="00A31576" w:rsidRDefault="00A31576" w:rsidP="00376088">
      <w:pPr>
        <w:pStyle w:val="arttextmain"/>
        <w:bidi/>
        <w:spacing w:after="0" w:line="238" w:lineRule="atLeast"/>
        <w:ind w:left="315" w:right="315"/>
        <w:jc w:val="both"/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</w:pP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في هذه الحالة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يكون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ميل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منحنى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/>
          <w:i/>
          <w:lang w:bidi="ar-DZ"/>
        </w:rPr>
        <w:t>BP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أ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كبر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من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ميل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منحنى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/>
          <w:i/>
          <w:lang w:bidi="ar-DZ"/>
        </w:rPr>
        <w:t>LM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بما انه لدينا مرونة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صغ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يرة لرؤوس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الاموال. </w:t>
      </w:r>
      <w:r w:rsidRPr="00B00526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ان تطبيق سياسة</w:t>
      </w:r>
      <w:r w:rsidRPr="00B00526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B00526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مالية</w:t>
      </w:r>
      <w:r w:rsidRPr="00ED7ADE"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توسعية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تؤدي الي الزيادة في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الدخل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الوطني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lang w:bidi="ar-DZ"/>
              </w:rPr>
              <m:t>Y</m:t>
            </m:r>
          </m:e>
        </m:d>
      </m:oMath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، هذا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يشجع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الدولة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على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الزيادة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من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وارداتها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محدثة عجز في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الميزان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التجاري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lang w:bidi="ar-DZ"/>
              </w:rPr>
              <m:t>BC</m:t>
            </m:r>
          </m:e>
        </m:d>
      </m:oMath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،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ويرتفع بذلك معدل الفائدة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lang w:bidi="ar-DZ"/>
              </w:rPr>
              <m:t>i</m:t>
            </m:r>
          </m:e>
        </m:d>
      </m:oMath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.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ينزاح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منحنى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/>
          <w:i/>
          <w:lang w:bidi="ar-DZ"/>
        </w:rPr>
        <w:t>IS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نحو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اليمين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وسوف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ينتقل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التوازن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من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النقطة </w:t>
      </w:r>
      <w:r>
        <w:rPr>
          <w:rFonts w:ascii="Traditional Arabic" w:eastAsiaTheme="minorEastAsia" w:hAnsi="Traditional Arabic" w:cs="Traditional Arabic"/>
          <w:i/>
          <w:lang w:bidi="ar-DZ"/>
        </w:rPr>
        <w:t>A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إلى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lang w:bidi="ar-DZ"/>
          </w:rPr>
          <m:t>C</m:t>
        </m:r>
      </m:oMath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عند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معدل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فائدة </w:t>
      </w:r>
      <m:oMath>
        <m:sSub>
          <m:sSub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lang w:bidi="ar-DZ"/>
              </w:rPr>
              <m:t>i</m:t>
            </m:r>
          </m:e>
          <m:sub>
            <m:r>
              <w:rPr>
                <w:rFonts w:ascii="Cambria Math" w:eastAsiaTheme="minorEastAsia" w:hAnsi="Cambria Math" w:cs="Traditional Arabic"/>
                <w:lang w:bidi="ar-DZ"/>
              </w:rPr>
              <m:t>2</m:t>
            </m:r>
          </m:sub>
        </m:sSub>
      </m:oMath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و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مستوى ا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نت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ج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lang w:bidi="ar-DZ"/>
              </w:rPr>
              <m:t>Y</m:t>
            </m:r>
          </m:e>
          <m:sub>
            <m:r>
              <w:rPr>
                <w:rFonts w:ascii="Cambria Math" w:eastAsiaTheme="minorEastAsia" w:hAnsi="Cambria Math" w:cs="Traditional Arabic"/>
                <w:lang w:bidi="ar-DZ"/>
              </w:rPr>
              <m:t>2</m:t>
            </m:r>
          </m:sub>
        </m:sSub>
      </m:oMath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.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ان 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ارتفاع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معدل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الفائدة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يؤدي الى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تدفق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رأس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المال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الي الداخل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ولكن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هذه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المرة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يكون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الأثر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الصافي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على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ميزان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المدفوعات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سلبي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(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الانفتاح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التجاري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يهيمن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على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الانفتاح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المالي</w:t>
      </w:r>
      <w:proofErr w:type="spellStart"/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>).</w:t>
      </w:r>
      <w:proofErr w:type="spellEnd"/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</w:p>
    <w:p w:rsidR="00A31576" w:rsidRDefault="00A31576" w:rsidP="000062BA">
      <w:pPr>
        <w:pStyle w:val="arttextmain"/>
        <w:bidi/>
        <w:spacing w:after="0" w:line="238" w:lineRule="atLeast"/>
        <w:ind w:left="315" w:right="315"/>
        <w:jc w:val="both"/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</w:pP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lastRenderedPageBreak/>
        <w:t xml:space="preserve">تقع النقطة 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lang w:bidi="ar-DZ"/>
          </w:rPr>
          <m:t>C</m:t>
        </m:r>
      </m:oMath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تحت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منحنى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/>
          <w:i/>
          <w:lang w:bidi="ar-DZ"/>
        </w:rPr>
        <w:t>BP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الذي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يدل ان هناك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عجز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في ميزان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المدفوعات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.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ي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ترجم هذا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العجز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ب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انخفاض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في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العملة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المحلية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،</w:t>
      </w:r>
      <w:proofErr w:type="spellEnd"/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وبالتالي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انخفاض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احتياطي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النقد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الأجنبي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 </w:t>
      </w:r>
      <w:proofErr w:type="spellStart"/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>(</w:t>
      </w:r>
      <w:proofErr w:type="spellEnd"/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 يقدم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البنك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المركزي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عملات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للمستوردين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أكثر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مما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يتلقى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من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المصدرين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proofErr w:type="spellStart"/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،</w:t>
      </w:r>
      <w:proofErr w:type="spellEnd"/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ينجم عن ذلك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انخفاض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في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قيمة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العملة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الوطنية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التي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تلزم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البنك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المركزي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proofErr w:type="spellStart"/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بالتدخل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فهي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تقوم ب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شر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اء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العملة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المحلية باستع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م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ال </w:t>
      </w:r>
      <w:proofErr w:type="spellStart"/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احتياطات</w:t>
      </w:r>
      <w:proofErr w:type="spellEnd"/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النقد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الأجنبي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proofErr w:type="spellStart"/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،</w:t>
      </w:r>
      <w:proofErr w:type="spellEnd"/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مما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يقلل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من هذه </w:t>
      </w:r>
      <w:proofErr w:type="spellStart"/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الاحتياطات</w:t>
      </w:r>
      <w:proofErr w:type="spellEnd"/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وبالتالي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من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عرض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النق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و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د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 (الكتلة النقدية</w:t>
      </w:r>
      <w:proofErr w:type="spellStart"/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)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>.</w:t>
      </w:r>
      <w:proofErr w:type="spellEnd"/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ي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نزاح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منحنى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lang w:bidi="ar-DZ"/>
          </w:rPr>
          <m:t>LM</m:t>
        </m:r>
      </m:oMath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نحو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اليسار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(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عكس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 ما يحدث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مع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حركة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عالية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رأس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proofErr w:type="gramStart"/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المال</w:t>
      </w:r>
      <w:proofErr w:type="spellStart"/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>)</w:t>
      </w:r>
      <w:proofErr w:type="spellEnd"/>
      <w:r w:rsidR="000062BA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>.</w:t>
      </w:r>
      <w:proofErr w:type="gramEnd"/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في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النهاية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proofErr w:type="spellStart"/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،</w:t>
      </w:r>
      <w:proofErr w:type="spellEnd"/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يؤدي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الانكماش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النقدي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إلى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ارتفاع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سعر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الفائدة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(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ل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لحد</w:t>
      </w:r>
      <w:proofErr w:type="gramStart"/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 من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proofErr w:type="gramEnd"/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الطلب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على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النقود</w:t>
      </w:r>
      <w:proofErr w:type="spellStart"/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>)</w:t>
      </w:r>
      <w:proofErr w:type="spellEnd"/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هذا</w:t>
      </w:r>
      <w:r w:rsidRPr="007558C8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يؤدي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إلى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انخفاض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الاستثمار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وبالتالي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في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الإنتاج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 الوطني من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raditional Arabic"/>
                    <w:i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Traditional Arabic"/>
                    <w:lang w:bidi="ar-DZ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raditional Arabic"/>
                    <w:lang w:bidi="ar-DZ"/>
                  </w:rPr>
                  <m:t>2</m:t>
                </m:r>
              </m:sub>
            </m:sSub>
          </m:e>
        </m:d>
      </m:oMath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إلى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raditional Arabic"/>
                    <w:i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Traditional Arabic"/>
                    <w:lang w:bidi="ar-DZ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raditional Arabic"/>
                    <w:lang w:bidi="ar-DZ"/>
                  </w:rPr>
                  <m:t>3</m:t>
                </m:r>
              </m:sub>
            </m:sSub>
          </m:e>
        </m:d>
      </m:oMath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.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هذ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ا الارتفاع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الجديد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 في معدلات الفائدة يسمح بإ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ع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د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ة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التوازن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الخارجي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من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خلال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جذب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ر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ؤو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س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م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و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جديد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ة فيتحسن 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رصيد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ميزان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رأس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المال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lang w:bidi="ar-DZ"/>
              </w:rPr>
              <m:t>BK</m:t>
            </m:r>
          </m:e>
        </m:d>
      </m:oMath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 الذي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يعيد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 بدوره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التوازن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إلى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ميزان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المدفوعات</w:t>
      </w:r>
      <w:r w:rsidR="000062BA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proofErr w:type="spellStart"/>
      <w:r w:rsidR="000062BA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بانزياح</w:t>
      </w:r>
      <w:proofErr w:type="spellEnd"/>
      <w:r w:rsidR="000062BA"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="000062BA"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منحنى</w:t>
      </w:r>
      <w:r w:rsidR="000062BA"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lang w:bidi="ar-DZ"/>
          </w:rPr>
          <m:t>BP</m:t>
        </m:r>
      </m:oMath>
      <w:r w:rsidR="000062BA"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="000062BA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نحو</w:t>
      </w:r>
      <w:r w:rsidR="000062BA"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="000062BA"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الي</w:t>
      </w:r>
      <w:r w:rsidR="000062BA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مين </w:t>
      </w:r>
      <m:oMath>
        <m:sSup>
          <m:sSup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sSupPr>
          <m:e>
            <m:r>
              <w:rPr>
                <w:rFonts w:ascii="Cambria Math" w:eastAsiaTheme="minorEastAsia" w:hAnsi="Cambria Math" w:cs="Traditional Arabic"/>
                <w:lang w:bidi="ar-DZ"/>
              </w:rPr>
              <m:t>BP</m:t>
            </m:r>
          </m:e>
          <m:sup>
            <m:r>
              <w:rPr>
                <w:rFonts w:ascii="Cambria Math" w:eastAsiaTheme="minorEastAsia" w:hAnsi="Cambria Math" w:cs="Traditional Arabic"/>
                <w:lang w:bidi="ar-DZ"/>
              </w:rPr>
              <m:t>'</m:t>
            </m:r>
          </m:sup>
        </m:sSup>
      </m:oMath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.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يقع ا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لتوازن</w:t>
      </w:r>
      <w:r w:rsidR="009B4E55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 النهائى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في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النقطة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lang w:bidi="ar-DZ"/>
          </w:rPr>
          <m:t>B</m:t>
        </m:r>
      </m:oMath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(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زيادة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في الدخل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من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raditional Arabic"/>
                    <w:i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Traditional Arabic"/>
                    <w:lang w:bidi="ar-DZ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raditional Arabic"/>
                    <w:lang w:bidi="ar-DZ"/>
                  </w:rPr>
                  <m:t>1</m:t>
                </m:r>
              </m:sub>
            </m:sSub>
          </m:e>
        </m:d>
      </m:oMath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إلى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raditional Arabic"/>
                    <w:i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Traditional Arabic"/>
                    <w:lang w:bidi="ar-DZ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raditional Arabic"/>
                    <w:lang w:bidi="ar-DZ"/>
                  </w:rPr>
                  <m:t>3</m:t>
                </m:r>
              </m:sub>
            </m:sSub>
          </m:e>
        </m:d>
      </m:oMath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،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زيادة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في معدل الفائدة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من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raditional Arabic"/>
                    <w:i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Traditional Arabic"/>
                    <w:lang w:bidi="ar-DZ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raditional Arabic"/>
                    <w:lang w:bidi="ar-DZ"/>
                  </w:rPr>
                  <m:t>1</m:t>
                </m:r>
              </m:sub>
            </m:sSub>
          </m:e>
        </m:d>
      </m:oMath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إلى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raditional Arabic"/>
                    <w:i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Traditional Arabic"/>
                    <w:lang w:bidi="ar-DZ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raditional Arabic"/>
                    <w:lang w:bidi="ar-DZ"/>
                  </w:rPr>
                  <m:t>3</m:t>
                </m:r>
              </m:sub>
            </m:sSub>
          </m:e>
        </m:d>
      </m:oMath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،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وانخفاض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في الكتلة النقدية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proofErr w:type="spellStart"/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>).</w:t>
      </w:r>
      <w:proofErr w:type="spellEnd"/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</w:p>
    <w:p w:rsidR="00A31576" w:rsidRDefault="00A31576" w:rsidP="00A31576">
      <w:pPr>
        <w:pStyle w:val="arttextmain"/>
        <w:bidi/>
        <w:spacing w:after="0" w:line="238" w:lineRule="atLeast"/>
        <w:ind w:left="315" w:right="315"/>
        <w:jc w:val="both"/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كنتيجة،</w:t>
      </w:r>
      <w:proofErr w:type="spellEnd"/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طالما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ان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الميزان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التجاري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في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حالة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عجز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proofErr w:type="spellStart"/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،</w:t>
      </w:r>
      <w:proofErr w:type="spellEnd"/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ينخفض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عرض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النق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و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د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proofErr w:type="spellStart"/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،</w:t>
      </w:r>
      <w:proofErr w:type="spellEnd"/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يرتفع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معدل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الفائدة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ويستمر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التحسن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في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رصيد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ميزان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رأس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المال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.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تتوقف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هذه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الديناميكية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عندما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يسمح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مستوى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سعر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الفائدة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بإعادة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التو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ازن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 الي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ميزان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المدفوعات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عن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طريق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تدفقات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رأس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المال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>.</w:t>
      </w:r>
    </w:p>
    <w:p w:rsidR="00C224D0" w:rsidRDefault="00C224D0" w:rsidP="00C224D0">
      <w:pPr>
        <w:pStyle w:val="arttextmain"/>
        <w:bidi/>
        <w:spacing w:after="0" w:line="238" w:lineRule="atLeast"/>
        <w:ind w:left="315" w:right="315"/>
        <w:jc w:val="both"/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</w:pPr>
      <w:proofErr w:type="gramStart"/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الرسم</w:t>
      </w:r>
      <w:proofErr w:type="gramEnd"/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البياني</w:t>
      </w:r>
    </w:p>
    <w:p w:rsidR="00C224D0" w:rsidRDefault="00C10818" w:rsidP="00C224D0">
      <w:pPr>
        <w:pStyle w:val="arttextmain"/>
        <w:bidi/>
        <w:spacing w:after="0" w:line="238" w:lineRule="atLeast"/>
        <w:ind w:left="315" w:right="315"/>
        <w:jc w:val="both"/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</w:pPr>
      <w:r>
        <w:rPr>
          <w:rFonts w:ascii="Traditional Arabic" w:hAnsi="Traditional Arabic" w:cs="Traditional Arabic"/>
          <w:noProof/>
          <w:color w:val="000000"/>
          <w:sz w:val="28"/>
          <w:szCs w:val="28"/>
          <w:shd w:val="clear" w:color="auto" w:fill="FFFFFF"/>
          <w:rtl/>
        </w:rPr>
        <w:drawing>
          <wp:inline distT="0" distB="0" distL="0" distR="0">
            <wp:extent cx="5760720" cy="2409102"/>
            <wp:effectExtent l="19050" t="0" r="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09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BB8" w:rsidRPr="00C224D0" w:rsidRDefault="00603BB8" w:rsidP="00603BB8">
      <w:pPr>
        <w:bidi/>
        <w:rPr>
          <w:rFonts w:ascii="Traditional Arabic" w:hAnsi="Traditional Arabic" w:cs="Traditional Arabic"/>
          <w:sz w:val="28"/>
          <w:szCs w:val="28"/>
          <w:rtl/>
        </w:rPr>
      </w:pPr>
      <w:proofErr w:type="spellStart"/>
      <w:r w:rsidRPr="00C224D0">
        <w:rPr>
          <w:rFonts w:ascii="Traditional Arabic" w:hAnsi="Traditional Arabic" w:cs="Traditional Arabic"/>
          <w:sz w:val="28"/>
          <w:szCs w:val="28"/>
          <w:rtl/>
        </w:rPr>
        <w:t>ملاحظ</w:t>
      </w:r>
      <w:r>
        <w:rPr>
          <w:rFonts w:ascii="Traditional Arabic" w:hAnsi="Traditional Arabic" w:cs="Traditional Arabic" w:hint="cs"/>
          <w:sz w:val="28"/>
          <w:szCs w:val="28"/>
          <w:rtl/>
        </w:rPr>
        <w:t>ة:</w:t>
      </w:r>
      <w:proofErr w:type="spellEnd"/>
      <w:r w:rsidRPr="00C224D0">
        <w:rPr>
          <w:rFonts w:ascii="Traditional Arabic" w:hAnsi="Traditional Arabic" w:cs="Traditional Arabic"/>
          <w:sz w:val="28"/>
          <w:szCs w:val="28"/>
          <w:rtl/>
        </w:rPr>
        <w:t xml:space="preserve"> النقط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ة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C</m:t>
        </m:r>
      </m:oMath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C224D0">
        <w:rPr>
          <w:rFonts w:ascii="Traditional Arabic" w:hAnsi="Traditional Arabic" w:cs="Traditional Arabic"/>
          <w:sz w:val="28"/>
          <w:szCs w:val="28"/>
          <w:rtl/>
        </w:rPr>
        <w:t xml:space="preserve"> لا</w:t>
      </w:r>
      <w:proofErr w:type="gramEnd"/>
      <w:r w:rsidRPr="00C224D0">
        <w:rPr>
          <w:rFonts w:ascii="Traditional Arabic" w:hAnsi="Traditional Arabic" w:cs="Traditional Arabic"/>
          <w:sz w:val="28"/>
          <w:szCs w:val="28"/>
          <w:rtl/>
        </w:rPr>
        <w:t xml:space="preserve"> تظهر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هنا </w:t>
      </w:r>
      <w:r w:rsidRPr="00C224D0">
        <w:rPr>
          <w:rFonts w:ascii="Traditional Arabic" w:hAnsi="Traditional Arabic" w:cs="Traditional Arabic"/>
          <w:sz w:val="28"/>
          <w:szCs w:val="28"/>
          <w:rtl/>
        </w:rPr>
        <w:t>في الرسم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F80F25">
        <w:rPr>
          <w:rFonts w:ascii="Traditional Arabic" w:hAnsi="Traditional Arabic" w:cs="Traditional Arabic" w:hint="cs"/>
          <w:sz w:val="28"/>
          <w:szCs w:val="28"/>
          <w:rtl/>
        </w:rPr>
        <w:t>فهي</w:t>
      </w:r>
      <w:r w:rsidRPr="00F80F2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80F25">
        <w:rPr>
          <w:rFonts w:ascii="Traditional Arabic" w:hAnsi="Traditional Arabic" w:cs="Traditional Arabic" w:hint="cs"/>
          <w:sz w:val="28"/>
          <w:szCs w:val="28"/>
          <w:rtl/>
        </w:rPr>
        <w:t>تقاطع</w:t>
      </w:r>
      <w:r w:rsidRPr="00F80F2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80F25">
        <w:rPr>
          <w:rFonts w:ascii="Traditional Arabic" w:hAnsi="Traditional Arabic" w:cs="Traditional Arabic" w:hint="cs"/>
          <w:sz w:val="28"/>
          <w:szCs w:val="28"/>
          <w:rtl/>
        </w:rPr>
        <w:t>كل</w:t>
      </w:r>
      <w:r w:rsidRPr="00F80F2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80F25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80F2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80F25">
        <w:rPr>
          <w:rFonts w:ascii="Traditional Arabic" w:hAnsi="Traditional Arabic" w:cs="Traditional Arabic" w:hint="cs"/>
          <w:sz w:val="28"/>
          <w:szCs w:val="28"/>
          <w:rtl/>
        </w:rPr>
        <w:t>منحنى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m:oMath>
        <m:r>
          <w:rPr>
            <w:rFonts w:ascii="Cambria Math" w:eastAsiaTheme="minorEastAsia" w:hAnsi="Cambria Math" w:cs="Traditional Arabic"/>
            <w:lang w:bidi="ar-DZ"/>
          </w:rPr>
          <m:t>LM</m:t>
        </m:r>
      </m:oMath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</w:t>
      </w:r>
      <m:oMath>
        <m:r>
          <w:rPr>
            <w:rFonts w:ascii="Cambria Math" w:eastAsiaTheme="minorEastAsia" w:hAnsi="Cambria Math" w:cs="Traditional Arabic"/>
            <w:lang w:bidi="ar-DZ"/>
          </w:rPr>
          <m:t>I</m:t>
        </m:r>
        <m:sSup>
          <m:sSup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sSupPr>
          <m:e>
            <m:r>
              <w:rPr>
                <w:rFonts w:ascii="Cambria Math" w:eastAsiaTheme="minorEastAsia" w:hAnsi="Cambria Math" w:cs="Traditional Arabic"/>
                <w:lang w:bidi="ar-DZ"/>
              </w:rPr>
              <m:t>S</m:t>
            </m:r>
          </m:e>
          <m:sup>
            <m:r>
              <w:rPr>
                <w:rFonts w:ascii="Cambria Math" w:eastAsiaTheme="minorEastAsia" w:hAnsi="Cambria Math" w:cs="Traditional Arabic"/>
                <w:lang w:bidi="ar-DZ"/>
              </w:rPr>
              <m:t>'</m:t>
            </m:r>
          </m:sup>
        </m:sSup>
      </m:oMath>
    </w:p>
    <w:p w:rsidR="00C10818" w:rsidRDefault="00C10818" w:rsidP="00C10818">
      <w:pPr>
        <w:pStyle w:val="arttextmain"/>
        <w:bidi/>
        <w:spacing w:after="0" w:line="238" w:lineRule="atLeast"/>
        <w:ind w:left="315" w:right="315"/>
        <w:jc w:val="both"/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</w:pPr>
    </w:p>
    <w:p w:rsidR="00A31576" w:rsidRDefault="00A31576" w:rsidP="00A31576">
      <w:pPr>
        <w:pStyle w:val="arttextmain"/>
        <w:numPr>
          <w:ilvl w:val="1"/>
          <w:numId w:val="18"/>
        </w:numPr>
        <w:bidi/>
        <w:spacing w:after="0" w:line="238" w:lineRule="atLeast"/>
        <w:ind w:right="315"/>
        <w:jc w:val="both"/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</w:pPr>
      <w:r w:rsidRPr="00ED7ADE"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bidi="ar-DZ"/>
        </w:rPr>
        <w:t>تطبيق سياسة</w:t>
      </w:r>
      <w:r w:rsidRPr="00ED7ADE">
        <w:rPr>
          <w:rFonts w:ascii="Traditional Arabic" w:eastAsiaTheme="minorEastAsia" w:hAnsi="Traditional Arabic" w:cs="Traditional Arabic"/>
          <w:b/>
          <w:bCs/>
          <w:i/>
          <w:sz w:val="28"/>
          <w:szCs w:val="28"/>
          <w:rtl/>
          <w:lang w:bidi="ar-DZ"/>
        </w:rPr>
        <w:t xml:space="preserve"> </w:t>
      </w:r>
      <w:r w:rsidRPr="00ED7ADE"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bidi="ar-DZ"/>
        </w:rPr>
        <w:t>مالية في ظل نظام  سعر</w:t>
      </w:r>
      <w:r w:rsidRPr="00ED7ADE">
        <w:rPr>
          <w:rFonts w:ascii="Traditional Arabic" w:eastAsiaTheme="minorEastAsia" w:hAnsi="Traditional Arabic" w:cs="Traditional Arabic"/>
          <w:b/>
          <w:bCs/>
          <w:i/>
          <w:sz w:val="28"/>
          <w:szCs w:val="28"/>
          <w:rtl/>
          <w:lang w:bidi="ar-DZ"/>
        </w:rPr>
        <w:t xml:space="preserve"> </w:t>
      </w:r>
      <w:r w:rsidRPr="00ED7ADE"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bidi="ar-DZ"/>
        </w:rPr>
        <w:t>الصرف</w:t>
      </w:r>
      <w:r w:rsidRPr="00ED7ADE">
        <w:rPr>
          <w:rFonts w:ascii="Traditional Arabic" w:eastAsiaTheme="minorEastAsia" w:hAnsi="Traditional Arabic" w:cs="Traditional Arabic"/>
          <w:b/>
          <w:bCs/>
          <w:i/>
          <w:sz w:val="28"/>
          <w:szCs w:val="28"/>
          <w:rtl/>
          <w:lang w:bidi="ar-DZ"/>
        </w:rPr>
        <w:t xml:space="preserve"> </w:t>
      </w:r>
      <w:r w:rsidRPr="00ED7ADE"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bidi="ar-DZ"/>
        </w:rPr>
        <w:t>ال</w:t>
      </w:r>
      <w:r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bidi="ar-DZ"/>
        </w:rPr>
        <w:t>مرن</w:t>
      </w:r>
      <w:r w:rsidRPr="00ED7ADE"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bidi="ar-DZ"/>
        </w:rPr>
        <w:t xml:space="preserve"> مع حركة</w:t>
      </w:r>
      <w:r w:rsidRPr="00ED7ADE">
        <w:rPr>
          <w:rFonts w:ascii="Traditional Arabic" w:eastAsiaTheme="minorEastAsia" w:hAnsi="Traditional Arabic" w:cs="Traditional Arabic"/>
          <w:b/>
          <w:bCs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bidi="ar-DZ"/>
        </w:rPr>
        <w:t>صغير</w:t>
      </w:r>
      <w:r w:rsidRPr="00ED7ADE"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bidi="ar-DZ"/>
        </w:rPr>
        <w:t>ة لرؤوس</w:t>
      </w:r>
      <w:r w:rsidRPr="00ED7ADE">
        <w:rPr>
          <w:rFonts w:ascii="Traditional Arabic" w:eastAsiaTheme="minorEastAsia" w:hAnsi="Traditional Arabic" w:cs="Traditional Arabic"/>
          <w:b/>
          <w:bCs/>
          <w:i/>
          <w:sz w:val="28"/>
          <w:szCs w:val="28"/>
          <w:rtl/>
          <w:lang w:bidi="ar-DZ"/>
        </w:rPr>
        <w:t xml:space="preserve"> </w:t>
      </w:r>
      <w:r w:rsidRPr="00ED7ADE"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bidi="ar-DZ"/>
        </w:rPr>
        <w:t>الاموال</w:t>
      </w:r>
    </w:p>
    <w:p w:rsidR="00A31576" w:rsidRDefault="00A31576" w:rsidP="00A31576">
      <w:pPr>
        <w:pStyle w:val="arttextmain"/>
        <w:bidi/>
        <w:spacing w:after="0" w:line="238" w:lineRule="atLeast"/>
        <w:ind w:left="315" w:right="315"/>
        <w:jc w:val="both"/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</w:pP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lastRenderedPageBreak/>
        <w:t>في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5C02B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ظل نظام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 سعر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الصرف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العائم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(</w:t>
      </w:r>
      <w:r w:rsidRPr="00BD540B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المرن</w:t>
      </w:r>
      <w:proofErr w:type="spellStart"/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)</w:t>
      </w:r>
      <w:proofErr w:type="spellEnd"/>
      <w:r w:rsidRPr="00BD540B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proofErr w:type="gramEnd"/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يتم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تعديل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سعر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الصرف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. </w:t>
      </w:r>
      <w:proofErr w:type="gramStart"/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ينزاح</w:t>
      </w:r>
      <w:proofErr w:type="gramEnd"/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 منحنى </w:t>
      </w:r>
      <m:oMath>
        <m:r>
          <w:rPr>
            <w:rFonts w:ascii="Cambria Math" w:eastAsiaTheme="minorEastAsia" w:hAnsi="Cambria Math" w:cs="Traditional Arabic"/>
            <w:lang w:bidi="ar-DZ"/>
          </w:rPr>
          <m:t>BP</m:t>
        </m:r>
      </m:oMath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hint="cs"/>
          <w:color w:val="000000"/>
          <w:sz w:val="28"/>
          <w:szCs w:val="28"/>
          <w:shd w:val="clear" w:color="auto" w:fill="FFFFFF"/>
          <w:rtl/>
        </w:rPr>
        <w:t>​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ل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تحقيق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التوازن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المتزامن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في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الأسواق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الثلاثة،</w:t>
      </w:r>
      <w:proofErr w:type="spellEnd"/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في حين</w:t>
      </w:r>
      <w:r w:rsidRPr="004D035E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يصبح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عرض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النقود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متغير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خارجي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(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ل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</w:t>
      </w:r>
      <w:r w:rsidRPr="004D035E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ينزاح منحنى </w:t>
      </w:r>
      <m:oMath>
        <m:r>
          <w:rPr>
            <w:rFonts w:ascii="Cambria Math" w:eastAsiaTheme="minorEastAsia" w:hAnsi="Cambria Math" w:cs="Traditional Arabic"/>
            <w:lang w:bidi="ar-DZ"/>
          </w:rPr>
          <m:t>LM</m:t>
        </m:r>
      </m:oMath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).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في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حالة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وجود مرونة </w:t>
      </w:r>
      <w:r w:rsidRPr="007225DA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صغيرة</w:t>
      </w:r>
      <w:r w:rsidRPr="007225DA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225DA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لرؤوس</w:t>
      </w:r>
      <w:r w:rsidRPr="007225DA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225DA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الاموال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سينتج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عن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225DA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تطبيق</w:t>
      </w:r>
      <w:r w:rsidRPr="007225DA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225DA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سياسة</w:t>
      </w:r>
      <w:r w:rsidRPr="007225DA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225DA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مالية</w:t>
      </w:r>
      <w:r w:rsidRPr="007225DA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7225DA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>‏</w:t>
      </w:r>
      <w:proofErr w:type="spellEnd"/>
      <w:r w:rsidRPr="007225DA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توسعية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انخفاض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 في العملة المحلية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. </w:t>
      </w:r>
    </w:p>
    <w:p w:rsidR="00A31576" w:rsidRPr="00CA2333" w:rsidRDefault="00A31576" w:rsidP="00C224D0">
      <w:pPr>
        <w:pStyle w:val="arttextmain"/>
        <w:bidi/>
        <w:spacing w:after="0" w:line="238" w:lineRule="atLeast"/>
        <w:ind w:left="315" w:right="315"/>
        <w:jc w:val="both"/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lang w:bidi="ar-DZ"/>
        </w:rPr>
      </w:pP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تؤدي الزيادة في الانفاق العمومي ا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لى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ال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زيادة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في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الدخل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الوطني </w:t>
      </w:r>
      <w:proofErr w:type="spellStart"/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بالإضافة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إلى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زيادة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في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الواردات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وسعر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الفائدة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>(</w:t>
      </w:r>
      <w:proofErr w:type="spellEnd"/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ينزاح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منحنى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lang w:bidi="ar-DZ"/>
          </w:rPr>
          <m:t>I</m:t>
        </m:r>
        <m:sSub>
          <m:sSub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lang w:bidi="ar-DZ"/>
              </w:rPr>
              <m:t>S</m:t>
            </m:r>
          </m:e>
          <m:sub>
            <m:r>
              <w:rPr>
                <w:rFonts w:ascii="Cambria Math" w:eastAsiaTheme="minorEastAsia" w:hAnsi="Cambria Math" w:cs="Traditional Arabic"/>
                <w:lang w:bidi="ar-DZ"/>
              </w:rPr>
              <m:t>1</m:t>
            </m:r>
          </m:sub>
        </m:sSub>
      </m:oMath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نحو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اليمين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lang w:bidi="ar-DZ"/>
          </w:rPr>
          <m:t>I</m:t>
        </m:r>
        <m:sSub>
          <m:sSub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lang w:bidi="ar-DZ"/>
              </w:rPr>
              <m:t>S</m:t>
            </m:r>
          </m:e>
          <m:sub>
            <m:r>
              <w:rPr>
                <w:rFonts w:ascii="Cambria Math" w:eastAsiaTheme="minorEastAsia" w:hAnsi="Cambria Math" w:cs="Traditional Arabic"/>
                <w:lang w:bidi="ar-DZ"/>
              </w:rPr>
              <m:t>2</m:t>
            </m:r>
          </m:sub>
        </m:sSub>
      </m:oMath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و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ينتقل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التوازن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من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النقطة </w:t>
      </w:r>
      <m:oMath>
        <m:r>
          <w:rPr>
            <w:rFonts w:ascii="Cambria Math" w:eastAsiaTheme="minorEastAsia" w:hAnsi="Cambria Math" w:cs="Traditional Arabic"/>
            <w:lang w:bidi="ar-DZ"/>
          </w:rPr>
          <m:t>A</m:t>
        </m:r>
      </m:oMath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إلى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lang w:bidi="ar-DZ"/>
          </w:rPr>
          <m:t>C</m:t>
        </m:r>
      </m:oMath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)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يبقى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الأثر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الصافي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على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ميزان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المدفوعات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lang w:bidi="ar-DZ"/>
              </w:rPr>
              <m:t>BP</m:t>
            </m:r>
          </m:e>
        </m:d>
      </m:oMath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سلبي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بسبب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 وجود 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مرونة </w:t>
      </w:r>
      <w:r w:rsidRPr="007225DA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صغيرة</w:t>
      </w:r>
      <w:r w:rsidRPr="007225DA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225DA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لرؤوس</w:t>
      </w:r>
      <w:r w:rsidRPr="007225DA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225DA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الاموال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(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ال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فائض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في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رصيد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ميزان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رأس</w:t>
      </w:r>
      <w:r w:rsidRPr="002A5A3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A5A3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المال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lang w:bidi="ar-DZ"/>
              </w:rPr>
              <m:t>BK</m:t>
            </m:r>
          </m:e>
        </m:d>
      </m:oMath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لا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ي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غطي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العجز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في ال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ميزان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 التجاري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lang w:bidi="ar-DZ"/>
              </w:rPr>
              <m:t>BC</m:t>
            </m:r>
          </m:e>
        </m:d>
      </m:oMath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).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نتيجة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لذلك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يظهر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عجز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ميزان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المدفوعات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lang w:bidi="ar-DZ"/>
              </w:rPr>
              <m:t>BP</m:t>
            </m:r>
          </m:e>
        </m:d>
      </m:oMath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(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النقطة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m:oMath>
        <m:r>
          <w:rPr>
            <w:rFonts w:ascii="Cambria Math" w:eastAsiaTheme="minorEastAsia" w:hAnsi="Cambria Math" w:cs="Traditional Arabic"/>
            <w:lang w:bidi="ar-DZ"/>
          </w:rPr>
          <m:t>C</m:t>
        </m:r>
      </m:oMath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تقع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على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يمين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منحني </w:t>
      </w:r>
      <m:oMath>
        <m:r>
          <w:rPr>
            <w:rFonts w:ascii="Cambria Math" w:eastAsiaTheme="minorEastAsia" w:hAnsi="Cambria Math" w:cs="Traditional Arabic"/>
            <w:lang w:bidi="ar-DZ"/>
          </w:rPr>
          <m:t>BP</m:t>
        </m:r>
      </m:oMath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)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مما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يؤدي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في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 الوهلة الثانية 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إلى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انخفاض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في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قيمة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ال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عملة المحلية </w:t>
      </w:r>
      <w:proofErr w:type="spellStart"/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>(</w:t>
      </w:r>
      <w:proofErr w:type="spellEnd"/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ينزاح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منحنى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lang w:bidi="ar-DZ"/>
          </w:rPr>
          <m:t>BP</m:t>
        </m:r>
      </m:oMath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نحو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اليمين</w:t>
      </w:r>
      <m:oMath>
        <m:sSup>
          <m:sSup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sSupPr>
          <m:e>
            <m:r>
              <w:rPr>
                <w:rFonts w:ascii="Cambria Math" w:eastAsiaTheme="minorEastAsia" w:hAnsi="Cambria Math" w:cs="Traditional Arabic"/>
                <w:lang w:bidi="ar-DZ"/>
              </w:rPr>
              <m:t>BP</m:t>
            </m:r>
          </m:e>
          <m:sup>
            <m:r>
              <w:rPr>
                <w:rFonts w:ascii="Cambria Math" w:eastAsiaTheme="minorEastAsia" w:hAnsi="Cambria Math" w:cs="Traditional Arabic"/>
                <w:lang w:bidi="ar-DZ"/>
              </w:rPr>
              <m:t>'</m:t>
            </m:r>
          </m:sup>
        </m:sSup>
      </m:oMath>
      <w:r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)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>.</w:t>
      </w:r>
      <w:proofErr w:type="spellEnd"/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يعطي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البنك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المركزي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عملة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 اجنبية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للمستوردين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أكثر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مما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يتلقى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من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المصدرين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وبالتالي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يرتفع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الطلب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على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العملة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الأجنبية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.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ان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انخفاض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ال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عملة المحلية يشجع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الصادرات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و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يعزز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في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الوقت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نفسه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أثر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ال</w:t>
      </w:r>
      <w:r w:rsidRPr="007225DA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سياسة</w:t>
      </w:r>
      <w:r w:rsidRPr="007225DA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ال</w:t>
      </w:r>
      <w:r w:rsidRPr="007225DA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مالية</w:t>
      </w:r>
      <w:r w:rsidRPr="007225DA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‏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التوسعية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>(</w:t>
      </w:r>
      <w:proofErr w:type="spellEnd"/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ينزاح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منحنى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lang w:bidi="ar-DZ"/>
          </w:rPr>
          <m:t>I</m:t>
        </m:r>
        <m:sSub>
          <m:sSub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lang w:bidi="ar-DZ"/>
              </w:rPr>
              <m:t>S</m:t>
            </m:r>
          </m:e>
          <m:sub>
            <m:r>
              <w:rPr>
                <w:rFonts w:ascii="Cambria Math" w:eastAsiaTheme="minorEastAsia" w:hAnsi="Cambria Math" w:cs="Traditional Arabic"/>
                <w:lang w:bidi="ar-DZ"/>
              </w:rPr>
              <m:t>2</m:t>
            </m:r>
          </m:sub>
        </m:sSub>
      </m:oMath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نحو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اليمين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lang w:bidi="ar-DZ"/>
          </w:rPr>
          <m:t>I</m:t>
        </m:r>
        <m:sSub>
          <m:sSub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lang w:bidi="ar-DZ"/>
              </w:rPr>
              <m:t>S</m:t>
            </m:r>
          </m:e>
          <m:sub>
            <m:r>
              <w:rPr>
                <w:rFonts w:ascii="Cambria Math" w:eastAsiaTheme="minorEastAsia" w:hAnsi="Cambria Math" w:cs="Traditional Arabic"/>
                <w:lang w:bidi="ar-DZ"/>
              </w:rPr>
              <m:t>3</m:t>
            </m:r>
          </m:sub>
        </m:sSub>
      </m:oMath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)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محدثا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زيادة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في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الا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نت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ج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>(</w:t>
      </w:r>
      <w:proofErr w:type="spellEnd"/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من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raditional Arabic"/>
                    <w:i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Traditional Arabic"/>
                    <w:lang w:bidi="ar-DZ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raditional Arabic"/>
                    <w:lang w:bidi="ar-DZ"/>
                  </w:rPr>
                  <m:t>2</m:t>
                </m:r>
              </m:sub>
            </m:sSub>
          </m:e>
        </m:d>
      </m:oMath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إلى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raditional Arabic"/>
                    <w:i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Traditional Arabic"/>
                    <w:lang w:bidi="ar-DZ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raditional Arabic"/>
                    <w:lang w:bidi="ar-DZ"/>
                  </w:rPr>
                  <m:t>3</m:t>
                </m:r>
              </m:sub>
            </m:sSub>
          </m:e>
        </m:d>
      </m:oMath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)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وبالتالي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زيادة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في معدل الفائدة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من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raditional Arabic"/>
                    <w:i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Traditional Arabic"/>
                    <w:lang w:bidi="ar-DZ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raditional Arabic"/>
                    <w:lang w:bidi="ar-DZ"/>
                  </w:rPr>
                  <m:t>2</m:t>
                </m:r>
              </m:sub>
            </m:sSub>
          </m:e>
        </m:d>
      </m:oMath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إلى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raditional Arabic"/>
                    <w:i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Traditional Arabic"/>
                    <w:lang w:bidi="ar-DZ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raditional Arabic"/>
                    <w:lang w:bidi="ar-DZ"/>
                  </w:rPr>
                  <m:t>3</m:t>
                </m:r>
              </m:sub>
            </m:sSub>
          </m:e>
        </m:d>
      </m:oMath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إن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</w:t>
      </w:r>
      <w:r w:rsidRPr="005650CA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انخفاض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ال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عملة المحلية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والارتفاع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في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معدل الفائدة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 يسمح بتحديد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التوازن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الخارجي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عند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النقطة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m:oMath>
        <m:r>
          <w:rPr>
            <w:rFonts w:ascii="Cambria Math" w:eastAsiaTheme="minorEastAsia" w:hAnsi="Cambria Math" w:cs="Traditional Arabic"/>
          </w:rPr>
          <m:t>B</m:t>
        </m:r>
      </m:oMath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.</w:t>
      </w:r>
    </w:p>
    <w:p w:rsidR="00A31576" w:rsidRDefault="00A31576" w:rsidP="00A31576">
      <w:pPr>
        <w:pStyle w:val="arttextmain"/>
        <w:numPr>
          <w:ilvl w:val="1"/>
          <w:numId w:val="26"/>
        </w:numPr>
        <w:bidi/>
        <w:spacing w:after="0" w:line="238" w:lineRule="atLeast"/>
        <w:ind w:right="315"/>
        <w:jc w:val="both"/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</w:pPr>
      <w:r w:rsidRPr="00ED7ADE"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bidi="ar-DZ"/>
        </w:rPr>
        <w:t>تطبيق سياسة</w:t>
      </w:r>
      <w:r w:rsidRPr="00ED7ADE">
        <w:rPr>
          <w:rFonts w:ascii="Traditional Arabic" w:eastAsiaTheme="minorEastAsia" w:hAnsi="Traditional Arabic" w:cs="Traditional Arabic"/>
          <w:b/>
          <w:bCs/>
          <w:i/>
          <w:sz w:val="28"/>
          <w:szCs w:val="28"/>
          <w:rtl/>
          <w:lang w:bidi="ar-DZ"/>
        </w:rPr>
        <w:t xml:space="preserve"> </w:t>
      </w:r>
      <w:r w:rsidRPr="00ED7ADE"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bidi="ar-DZ"/>
        </w:rPr>
        <w:t>مالية في ظل نظام  سعر</w:t>
      </w:r>
      <w:r w:rsidRPr="00ED7ADE">
        <w:rPr>
          <w:rFonts w:ascii="Traditional Arabic" w:eastAsiaTheme="minorEastAsia" w:hAnsi="Traditional Arabic" w:cs="Traditional Arabic"/>
          <w:b/>
          <w:bCs/>
          <w:i/>
          <w:sz w:val="28"/>
          <w:szCs w:val="28"/>
          <w:rtl/>
          <w:lang w:bidi="ar-DZ"/>
        </w:rPr>
        <w:t xml:space="preserve"> </w:t>
      </w:r>
      <w:r w:rsidRPr="00ED7ADE"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bidi="ar-DZ"/>
        </w:rPr>
        <w:t>الصرف</w:t>
      </w:r>
      <w:r w:rsidRPr="00ED7ADE">
        <w:rPr>
          <w:rFonts w:ascii="Traditional Arabic" w:eastAsiaTheme="minorEastAsia" w:hAnsi="Traditional Arabic" w:cs="Traditional Arabic"/>
          <w:b/>
          <w:bCs/>
          <w:i/>
          <w:sz w:val="28"/>
          <w:szCs w:val="28"/>
          <w:rtl/>
          <w:lang w:bidi="ar-DZ"/>
        </w:rPr>
        <w:t xml:space="preserve"> </w:t>
      </w:r>
      <w:r w:rsidRPr="00ED7ADE"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bidi="ar-DZ"/>
        </w:rPr>
        <w:t>ال</w:t>
      </w:r>
      <w:r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bidi="ar-DZ"/>
        </w:rPr>
        <w:t>مرن</w:t>
      </w:r>
      <w:r w:rsidRPr="00ED7ADE"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bidi="ar-DZ"/>
        </w:rPr>
        <w:t xml:space="preserve"> مع حركة</w:t>
      </w:r>
      <w:r w:rsidRPr="00ED7ADE">
        <w:rPr>
          <w:rFonts w:ascii="Traditional Arabic" w:eastAsiaTheme="minorEastAsia" w:hAnsi="Traditional Arabic" w:cs="Traditional Arabic"/>
          <w:b/>
          <w:bCs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bidi="ar-DZ"/>
        </w:rPr>
        <w:t>كبير</w:t>
      </w:r>
      <w:r w:rsidRPr="00ED7ADE"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bidi="ar-DZ"/>
        </w:rPr>
        <w:t>ة لرؤوس</w:t>
      </w:r>
      <w:r w:rsidRPr="00ED7ADE">
        <w:rPr>
          <w:rFonts w:ascii="Traditional Arabic" w:eastAsiaTheme="minorEastAsia" w:hAnsi="Traditional Arabic" w:cs="Traditional Arabic"/>
          <w:b/>
          <w:bCs/>
          <w:i/>
          <w:sz w:val="28"/>
          <w:szCs w:val="28"/>
          <w:rtl/>
          <w:lang w:bidi="ar-DZ"/>
        </w:rPr>
        <w:t xml:space="preserve"> </w:t>
      </w:r>
      <w:r w:rsidRPr="00ED7ADE"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bidi="ar-DZ"/>
        </w:rPr>
        <w:t>الاموال</w:t>
      </w:r>
    </w:p>
    <w:p w:rsidR="00A31576" w:rsidRDefault="00A31576" w:rsidP="00C224D0">
      <w:pPr>
        <w:pStyle w:val="arttextmain"/>
        <w:bidi/>
        <w:spacing w:after="0" w:line="238" w:lineRule="atLeast"/>
        <w:ind w:left="315" w:right="315"/>
        <w:jc w:val="both"/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</w:pP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عندما تكون لدينا م</w:t>
      </w:r>
      <w:proofErr w:type="gramStart"/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رونة </w:t>
      </w:r>
      <w:r w:rsidRPr="003727C5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ك</w:t>
      </w:r>
      <w:proofErr w:type="gramEnd"/>
      <w:r w:rsidRPr="003727C5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بيرة</w:t>
      </w:r>
      <w:r w:rsidRPr="003727C5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3727C5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لرؤوس</w:t>
      </w:r>
      <w:r w:rsidRPr="003727C5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3727C5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الاموال</w:t>
      </w:r>
      <w:r w:rsidRPr="003727C5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يؤدي  </w:t>
      </w:r>
      <w:r w:rsidRPr="003727C5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تطبيق</w:t>
      </w:r>
      <w:r w:rsidRPr="003727C5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3727C5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سياسة</w:t>
      </w:r>
      <w:r w:rsidRPr="003727C5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3727C5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مالية</w:t>
      </w:r>
      <w:r w:rsidRPr="003727C5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‏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توسعية الي </w:t>
      </w:r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زيادة في الدخل من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raditional Arabic"/>
                    <w:i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Traditional Arabic"/>
                    <w:lang w:bidi="ar-DZ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raditional Arabic"/>
                    <w:lang w:bidi="ar-DZ"/>
                  </w:rPr>
                  <m:t>1</m:t>
                </m:r>
              </m:sub>
            </m:sSub>
          </m:e>
        </m:d>
      </m:oMath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إلى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raditional Arabic"/>
                    <w:i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Traditional Arabic"/>
                    <w:lang w:bidi="ar-DZ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raditional Arabic"/>
                    <w:lang w:bidi="ar-DZ"/>
                  </w:rPr>
                  <m:t>2</m:t>
                </m:r>
              </m:sub>
            </m:sSub>
          </m:e>
        </m:d>
      </m:oMath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،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ارتفاع في </w:t>
      </w:r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>الواردات و</w:t>
      </w:r>
      <w:r w:rsidRPr="003727C5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ايضا في معدل الفائدة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من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raditional Arabic"/>
                    <w:i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Traditional Arabic"/>
                    <w:lang w:bidi="ar-DZ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raditional Arabic"/>
                    <w:lang w:bidi="ar-DZ"/>
                  </w:rPr>
                  <m:t>1</m:t>
                </m:r>
              </m:sub>
            </m:sSub>
          </m:e>
        </m:d>
      </m:oMath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إلى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raditional Arabic"/>
                    <w:i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Traditional Arabic"/>
                    <w:lang w:bidi="ar-DZ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raditional Arabic"/>
                    <w:lang w:bidi="ar-DZ"/>
                  </w:rPr>
                  <m:t>2</m:t>
                </m:r>
              </m:sub>
            </m:sSub>
          </m:e>
        </m:d>
      </m:oMath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.</w:t>
      </w:r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ينزاح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منحنى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lang w:bidi="ar-DZ"/>
          </w:rPr>
          <m:t>I</m:t>
        </m:r>
        <m:sSub>
          <m:sSub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lang w:bidi="ar-DZ"/>
              </w:rPr>
              <m:t>S</m:t>
            </m:r>
          </m:e>
          <m:sub>
            <w:proofErr w:type="gramStart"/>
            <m:r>
              <w:rPr>
                <w:rFonts w:ascii="Cambria Math" w:eastAsiaTheme="minorEastAsia" w:hAnsi="Cambria Math" w:cs="Traditional Arabic"/>
                <w:lang w:bidi="ar-DZ"/>
              </w:rPr>
              <m:t>1</m:t>
            </m:r>
          </m:sub>
        </m:sSub>
      </m:oMath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نحو</w:t>
      </w:r>
      <w:proofErr w:type="gramEnd"/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اليمين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lang w:bidi="ar-DZ"/>
          </w:rPr>
          <m:t>I</m:t>
        </m:r>
        <m:sSub>
          <m:sSub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lang w:bidi="ar-DZ"/>
              </w:rPr>
              <m:t>S</m:t>
            </m:r>
          </m:e>
          <m:sub>
            <m:r>
              <w:rPr>
                <w:rFonts w:ascii="Cambria Math" w:eastAsiaTheme="minorEastAsia" w:hAnsi="Cambria Math" w:cs="Traditional Arabic"/>
                <w:lang w:bidi="ar-DZ"/>
              </w:rPr>
              <m:t>2</m:t>
            </m:r>
          </m:sub>
        </m:sSub>
      </m:oMath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ليصبح 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التوازن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في النقطة </w:t>
      </w:r>
      <m:oMath>
        <m:r>
          <w:rPr>
            <w:rFonts w:ascii="Cambria Math" w:eastAsiaTheme="minorEastAsia" w:hAnsi="Cambria Math" w:cs="Traditional Arabic"/>
            <w:lang w:bidi="ar-DZ"/>
          </w:rPr>
          <m:t>.</m:t>
        </m:r>
        <m:r>
          <w:rPr>
            <w:rFonts w:ascii="Cambria Math" w:eastAsiaTheme="minorEastAsia" w:hAnsi="Cambria Math" w:cs="Traditional Arabic"/>
            <w:lang w:bidi="ar-DZ"/>
          </w:rPr>
          <m:t>C</m:t>
        </m:r>
      </m:oMath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يؤدي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ارتفاع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معدل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الفائدة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الى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تدفق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رأس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المال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الي الداخل</w:t>
      </w:r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مما يستلزم عنه</w:t>
      </w:r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ارتفاع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 في</w:t>
      </w:r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سعر الصرف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>في حالة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 وجود مرونة </w:t>
      </w:r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عالية </w:t>
      </w:r>
      <w:r w:rsidRPr="003727C5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لرؤوس</w:t>
      </w:r>
      <w:r w:rsidRPr="003727C5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3727C5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الاموال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يكون الأثر الصافي على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ميزان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المدفوعات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lang w:bidi="ar-DZ"/>
              </w:rPr>
              <m:t>BP</m:t>
            </m:r>
          </m:e>
        </m:d>
        <m:r>
          <m:rPr>
            <m:sty m:val="p"/>
          </m:rPr>
          <w:rPr>
            <w:rFonts w:ascii="Cambria Math" w:hAnsi="Cambria Math" w:cs="Traditional Arabic"/>
            <w:color w:val="000000"/>
            <w:sz w:val="28"/>
            <w:szCs w:val="28"/>
            <w:shd w:val="clear" w:color="auto" w:fill="FFFFFF"/>
          </w:rPr>
          <m:t xml:space="preserve"> </m:t>
        </m:r>
      </m:oMath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 ا</w:t>
      </w:r>
      <w:proofErr w:type="spellStart"/>
      <w:r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>يجابي</w:t>
      </w:r>
      <w:proofErr w:type="spellEnd"/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 بالرغم من ان </w:t>
      </w:r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الواردات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ترتفع من جراء</w:t>
      </w:r>
      <w:r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ارتفاع الدخل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 الوطني.</w:t>
      </w:r>
    </w:p>
    <w:p w:rsidR="00A31576" w:rsidRDefault="00A31576" w:rsidP="00C224D0">
      <w:pPr>
        <w:pStyle w:val="arttextmain"/>
        <w:bidi/>
        <w:spacing w:before="0" w:beforeAutospacing="0" w:after="0" w:afterAutospacing="0" w:line="238" w:lineRule="atLeast"/>
        <w:ind w:left="315" w:right="315"/>
        <w:jc w:val="both"/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</w:pPr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عند النقطة </w:t>
      </w:r>
      <m:oMath>
        <m:r>
          <w:rPr>
            <w:rFonts w:ascii="Cambria Math" w:eastAsiaTheme="minorEastAsia" w:hAnsi="Cambria Math" w:cs="Traditional Arabic"/>
            <w:lang w:bidi="ar-DZ"/>
          </w:rPr>
          <m:t>C</m:t>
        </m:r>
      </m:oMath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،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نلاحظ ان </w:t>
      </w:r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هناك فائض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في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ميزان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المدفوعات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lang w:bidi="ar-DZ"/>
              </w:rPr>
              <m:t>BP</m:t>
            </m:r>
          </m:e>
        </m:d>
      </m:oMath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، لكن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هذا </w:t>
      </w:r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>التقدير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 او التحسن في العملة المحلية</w:t>
      </w:r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يقلل من الصادرات التي أصبحت أكثر تكلفة. يرتفع سعر الصرف حتى ي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غطي ال</w:t>
      </w:r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>عجز الجاري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 في ال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ميزان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 التجاري</w:t>
      </w:r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الفائض في رصيد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ميزان </w:t>
      </w:r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رأس المال </w:t>
      </w:r>
      <w:proofErr w:type="spellStart"/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>(</w:t>
      </w:r>
      <w:proofErr w:type="spellEnd"/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ينزاح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منحنى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lang w:bidi="ar-DZ"/>
          </w:rPr>
          <m:t>BP</m:t>
        </m:r>
      </m:oMath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>إلى اليسار</w:t>
      </w:r>
      <m:oMath>
        <m:sSup>
          <m:sSup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sSupPr>
          <m:e>
            <m:r>
              <w:rPr>
                <w:rFonts w:ascii="Cambria Math" w:eastAsiaTheme="minorEastAsia" w:hAnsi="Cambria Math" w:cs="Traditional Arabic"/>
                <w:lang w:bidi="ar-DZ"/>
              </w:rPr>
              <m:t>BP</m:t>
            </m:r>
          </m:e>
          <m:sup>
            <m:r>
              <w:rPr>
                <w:rFonts w:ascii="Cambria Math" w:eastAsiaTheme="minorEastAsia" w:hAnsi="Cambria Math" w:cs="Traditional Arabic"/>
                <w:lang w:bidi="ar-DZ"/>
              </w:rPr>
              <m:t>'</m:t>
            </m:r>
          </m:sup>
        </m:sSup>
      </m:oMath>
      <w:r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)</w:t>
      </w:r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>.</w:t>
      </w:r>
      <w:proofErr w:type="spellEnd"/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ي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صبح </w:t>
      </w:r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ميزان المدفوعات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في </w:t>
      </w:r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حالة </w:t>
      </w:r>
      <w:proofErr w:type="spellStart"/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>توازن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،</w:t>
      </w:r>
      <w:proofErr w:type="spellEnd"/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لكن أثر ال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انتعاش الاقتصادي ي</w:t>
      </w:r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>لغ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ى</w:t>
      </w:r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جزئيًا بسبب انخفاض الصادرات </w:t>
      </w:r>
      <w:proofErr w:type="spellStart"/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>(</w:t>
      </w:r>
      <w:proofErr w:type="spellEnd"/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ينزاح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F1FD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منحنى</w:t>
      </w:r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lang w:bidi="ar-DZ"/>
          </w:rPr>
          <m:t>I</m:t>
        </m:r>
        <m:sSup>
          <m:sSup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sSupPr>
          <m:e>
            <m:r>
              <w:rPr>
                <w:rFonts w:ascii="Cambria Math" w:eastAsiaTheme="minorEastAsia" w:hAnsi="Cambria Math" w:cs="Traditional Arabic"/>
                <w:lang w:bidi="ar-DZ"/>
              </w:rPr>
              <m:t>S</m:t>
            </m:r>
          </m:e>
          <m:sup>
            <m:r>
              <w:rPr>
                <w:rFonts w:ascii="Cambria Math" w:eastAsiaTheme="minorEastAsia" w:hAnsi="Cambria Math" w:cs="Traditional Arabic"/>
                <w:lang w:bidi="ar-DZ"/>
              </w:rPr>
              <m:t>'</m:t>
            </m:r>
          </m:sup>
        </m:sSup>
      </m:oMath>
      <w:r w:rsidRPr="004F1FD5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>إلى اليسار</w:t>
      </w:r>
      <m:oMath>
        <m:r>
          <w:rPr>
            <w:rFonts w:ascii="Cambria Math" w:eastAsiaTheme="minorEastAsia" w:hAnsi="Cambria Math" w:cs="Traditional Arabic"/>
            <w:lang w:bidi="ar-DZ"/>
          </w:rPr>
          <m:t>I</m:t>
        </m:r>
        <m:sSup>
          <m:sSup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sSupPr>
          <m:e>
            <m:r>
              <w:rPr>
                <w:rFonts w:ascii="Cambria Math" w:eastAsiaTheme="minorEastAsia" w:hAnsi="Cambria Math" w:cs="Traditional Arabic"/>
                <w:lang w:bidi="ar-DZ"/>
              </w:rPr>
              <m:t>S</m:t>
            </m:r>
          </m:e>
          <m:sup>
            <m:r>
              <w:rPr>
                <w:rFonts w:ascii="Cambria Math" w:eastAsiaTheme="minorEastAsia" w:hAnsi="Cambria Math" w:cs="Traditional Arabic"/>
                <w:lang w:bidi="ar-DZ"/>
              </w:rPr>
              <m:t>''</m:t>
            </m:r>
          </m:sup>
        </m:sSup>
      </m:oMath>
      <w:r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</w:rPr>
        <w:t xml:space="preserve"> </w:t>
      </w:r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مع انخفاض في ال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</w:t>
      </w:r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>نت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ا</w:t>
      </w:r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ج من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raditional Arabic"/>
                    <w:i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Traditional Arabic"/>
                    <w:lang w:bidi="ar-DZ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raditional Arabic"/>
                    <w:lang w:bidi="ar-DZ"/>
                  </w:rPr>
                  <m:t>2</m:t>
                </m:r>
              </m:sub>
            </m:sSub>
          </m:e>
        </m:d>
      </m:oMath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إلى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raditional Arabic"/>
                    <w:i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Traditional Arabic"/>
                    <w:lang w:bidi="ar-DZ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raditional Arabic"/>
                    <w:lang w:bidi="ar-DZ"/>
                  </w:rPr>
                  <m:t>3</m:t>
                </m:r>
              </m:sub>
            </m:sSub>
          </m:e>
        </m:d>
      </m:oMath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>، و</w:t>
      </w:r>
      <w:r w:rsidRPr="003727C5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ايضا في معدل الفائدة </w:t>
      </w:r>
      <w:r w:rsidRPr="00E62D49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من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raditional Arabic"/>
                    <w:i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Traditional Arabic"/>
                    <w:lang w:bidi="ar-DZ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raditional Arabic"/>
                    <w:lang w:bidi="ar-DZ"/>
                  </w:rPr>
                  <m:t>2</m:t>
                </m:r>
              </m:sub>
            </m:sSub>
          </m:e>
        </m:d>
      </m:oMath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إلى</w:t>
      </w:r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raditional Arabic"/>
                    <w:i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Traditional Arabic"/>
                    <w:lang w:bidi="ar-DZ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raditional Arabic"/>
                    <w:lang w:bidi="ar-DZ"/>
                  </w:rPr>
                  <m:t>3</m:t>
                </m:r>
              </m:sub>
            </m:sSub>
          </m:e>
        </m:d>
      </m:oMath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.يصبح</w:t>
      </w:r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التوازن عند النقطة </w:t>
      </w:r>
      <m:oMath>
        <m:r>
          <w:rPr>
            <w:rFonts w:ascii="Cambria Math" w:eastAsiaTheme="minorEastAsia" w:hAnsi="Cambria Math" w:cs="Traditional Arabic"/>
            <w:lang w:bidi="ar-DZ"/>
          </w:rPr>
          <m:t>B</m:t>
        </m:r>
      </m:oMath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(زيادة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 في الدخل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lang w:bidi="ar-DZ"/>
              </w:rPr>
              <m:t>Y</m:t>
            </m:r>
            <w:proofErr w:type="gramStart"/>
          </m:e>
        </m:d>
      </m:oMath>
      <w:r w:rsidRPr="0034247F"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>في</w:t>
      </w:r>
      <w:proofErr w:type="gramEnd"/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  <w:lang w:bidi="ar-DZ"/>
        </w:rPr>
        <w:t xml:space="preserve"> معدل الفائدة </w:t>
      </w:r>
      <w:r w:rsidRPr="00E62D49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  <w:lang w:bidi="ar-DZ"/>
        </w:rPr>
        <w:t xml:space="preserve"> 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lang w:bidi="ar-DZ"/>
              </w:rPr>
              <m:t>i</m:t>
            </m:r>
          </m:e>
        </m:d>
      </m:oMath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 xml:space="preserve"> و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 xml:space="preserve">تحسن في </w:t>
      </w:r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>سعر الصرف</w:t>
      </w:r>
      <w:proofErr w:type="spellStart"/>
      <w:r w:rsidRPr="00621590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>)</w:t>
      </w:r>
      <w:r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  <w:t>.</w:t>
      </w:r>
      <w:proofErr w:type="spellEnd"/>
    </w:p>
    <w:p w:rsidR="00C224D0" w:rsidRDefault="00C224D0" w:rsidP="00C224D0">
      <w:pPr>
        <w:pStyle w:val="arttextmain"/>
        <w:bidi/>
        <w:spacing w:before="0" w:beforeAutospacing="0" w:after="0" w:afterAutospacing="0" w:line="238" w:lineRule="atLeast"/>
        <w:ind w:left="315" w:right="315"/>
        <w:jc w:val="both"/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</w:pPr>
    </w:p>
    <w:p w:rsidR="009B6CEE" w:rsidRDefault="009B6CEE" w:rsidP="00C224D0">
      <w:pPr>
        <w:pStyle w:val="arttextmain"/>
        <w:bidi/>
        <w:spacing w:before="0" w:beforeAutospacing="0" w:after="0" w:afterAutospacing="0" w:line="238" w:lineRule="atLeast"/>
        <w:ind w:left="315" w:right="315"/>
        <w:jc w:val="both"/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</w:pPr>
    </w:p>
    <w:p w:rsidR="009B6CEE" w:rsidRDefault="009B6CEE" w:rsidP="009B6CEE">
      <w:pPr>
        <w:pStyle w:val="arttextmain"/>
        <w:bidi/>
        <w:spacing w:before="0" w:beforeAutospacing="0" w:after="0" w:afterAutospacing="0" w:line="238" w:lineRule="atLeast"/>
        <w:ind w:left="315" w:right="315"/>
        <w:jc w:val="both"/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</w:pPr>
    </w:p>
    <w:p w:rsidR="009B6CEE" w:rsidRDefault="009B6CEE" w:rsidP="009B6CEE">
      <w:pPr>
        <w:pStyle w:val="arttextmain"/>
        <w:bidi/>
        <w:spacing w:before="0" w:beforeAutospacing="0" w:after="0" w:afterAutospacing="0" w:line="238" w:lineRule="atLeast"/>
        <w:ind w:left="315" w:right="315"/>
        <w:jc w:val="both"/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</w:pPr>
    </w:p>
    <w:p w:rsidR="00406F93" w:rsidRDefault="00406F93" w:rsidP="00406F93">
      <w:pPr>
        <w:pStyle w:val="arttextmain"/>
        <w:bidi/>
        <w:spacing w:before="0" w:beforeAutospacing="0" w:after="0" w:afterAutospacing="0" w:line="238" w:lineRule="atLeast"/>
        <w:ind w:left="315" w:right="315"/>
        <w:jc w:val="both"/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</w:pPr>
    </w:p>
    <w:p w:rsidR="009B6CEE" w:rsidRDefault="009B6CEE" w:rsidP="009B6CEE">
      <w:pPr>
        <w:pStyle w:val="arttextmain"/>
        <w:bidi/>
        <w:spacing w:before="0" w:beforeAutospacing="0" w:after="0" w:afterAutospacing="0" w:line="238" w:lineRule="atLeast"/>
        <w:ind w:left="315" w:right="315"/>
        <w:jc w:val="both"/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</w:pPr>
    </w:p>
    <w:p w:rsidR="00C224D0" w:rsidRDefault="00C224D0" w:rsidP="009B6CEE">
      <w:pPr>
        <w:pStyle w:val="arttextmain"/>
        <w:bidi/>
        <w:spacing w:before="0" w:beforeAutospacing="0" w:after="0" w:afterAutospacing="0" w:line="238" w:lineRule="atLeast"/>
        <w:ind w:left="315" w:right="315"/>
        <w:jc w:val="both"/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</w:pPr>
      <w:proofErr w:type="gramStart"/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lastRenderedPageBreak/>
        <w:t>الرسم</w:t>
      </w:r>
      <w:proofErr w:type="gramEnd"/>
      <w:r w:rsidRPr="002057B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057B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البياني</w:t>
      </w:r>
    </w:p>
    <w:p w:rsidR="00C224D0" w:rsidRDefault="00C224D0" w:rsidP="00C224D0">
      <w:pPr>
        <w:pStyle w:val="arttextmain"/>
        <w:bidi/>
        <w:spacing w:before="0" w:beforeAutospacing="0" w:after="0" w:afterAutospacing="0" w:line="238" w:lineRule="atLeast"/>
        <w:ind w:left="315" w:right="315"/>
        <w:jc w:val="both"/>
        <w:rPr>
          <w:rFonts w:ascii="Traditional Arabic" w:hAnsi="Traditional Arabic" w:cs="Traditional Arabic" w:hint="cs"/>
          <w:color w:val="000000"/>
          <w:sz w:val="28"/>
          <w:szCs w:val="28"/>
          <w:shd w:val="clear" w:color="auto" w:fill="FFFFFF"/>
          <w:rtl/>
        </w:rPr>
      </w:pPr>
    </w:p>
    <w:p w:rsidR="00C224D0" w:rsidRDefault="00C224D0" w:rsidP="00C224D0">
      <w:pPr>
        <w:pStyle w:val="arttextmain"/>
        <w:bidi/>
        <w:spacing w:before="0" w:beforeAutospacing="0" w:after="0" w:afterAutospacing="0" w:line="238" w:lineRule="atLeast"/>
        <w:ind w:left="315" w:right="315"/>
        <w:jc w:val="center"/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</w:pPr>
      <w:r>
        <w:rPr>
          <w:noProof/>
        </w:rPr>
      </w:r>
      <w:r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</w:rPr>
        <w:pict>
          <v:group id="_x0000_s1028" editas="canvas" style="width:453.6pt;height:198pt;mso-position-horizontal-relative:char;mso-position-vertical-relative:line" coordsize="9072,39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072;height:396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086;height:3974">
              <v:imagedata r:id="rId8" o:title=""/>
            </v:shape>
            <w10:wrap type="none"/>
            <w10:anchorlock/>
          </v:group>
        </w:pict>
      </w:r>
    </w:p>
    <w:p w:rsidR="009C1416" w:rsidRDefault="009C1416" w:rsidP="00A31576">
      <w:pPr>
        <w:bidi/>
        <w:rPr>
          <w:rFonts w:hint="cs"/>
          <w:rtl/>
        </w:rPr>
      </w:pPr>
    </w:p>
    <w:p w:rsidR="00C224D0" w:rsidRPr="00C224D0" w:rsidRDefault="00C224D0" w:rsidP="00C224D0">
      <w:pPr>
        <w:bidi/>
        <w:rPr>
          <w:rFonts w:ascii="Traditional Arabic" w:hAnsi="Traditional Arabic" w:cs="Traditional Arabic"/>
          <w:sz w:val="28"/>
          <w:szCs w:val="28"/>
          <w:rtl/>
        </w:rPr>
      </w:pPr>
      <w:proofErr w:type="spellStart"/>
      <w:r w:rsidRPr="00C224D0">
        <w:rPr>
          <w:rFonts w:ascii="Traditional Arabic" w:hAnsi="Traditional Arabic" w:cs="Traditional Arabic"/>
          <w:sz w:val="28"/>
          <w:szCs w:val="28"/>
          <w:rtl/>
        </w:rPr>
        <w:t>ملاحظ</w:t>
      </w:r>
      <w:r>
        <w:rPr>
          <w:rFonts w:ascii="Traditional Arabic" w:hAnsi="Traditional Arabic" w:cs="Traditional Arabic" w:hint="cs"/>
          <w:sz w:val="28"/>
          <w:szCs w:val="28"/>
          <w:rtl/>
        </w:rPr>
        <w:t>ة:</w:t>
      </w:r>
      <w:proofErr w:type="spellEnd"/>
      <w:r w:rsidRPr="00C224D0">
        <w:rPr>
          <w:rFonts w:ascii="Traditional Arabic" w:hAnsi="Traditional Arabic" w:cs="Traditional Arabic"/>
          <w:sz w:val="28"/>
          <w:szCs w:val="28"/>
          <w:rtl/>
        </w:rPr>
        <w:t xml:space="preserve"> النقط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ة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C</m:t>
        </m:r>
      </m:oMath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C224D0">
        <w:rPr>
          <w:rFonts w:ascii="Traditional Arabic" w:hAnsi="Traditional Arabic" w:cs="Traditional Arabic"/>
          <w:sz w:val="28"/>
          <w:szCs w:val="28"/>
          <w:rtl/>
        </w:rPr>
        <w:t xml:space="preserve"> لا</w:t>
      </w:r>
      <w:proofErr w:type="gramEnd"/>
      <w:r w:rsidRPr="00C224D0">
        <w:rPr>
          <w:rFonts w:ascii="Traditional Arabic" w:hAnsi="Traditional Arabic" w:cs="Traditional Arabic"/>
          <w:sz w:val="28"/>
          <w:szCs w:val="28"/>
          <w:rtl/>
        </w:rPr>
        <w:t xml:space="preserve"> تظهر </w:t>
      </w:r>
      <w:r w:rsidR="00F80F2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هنا </w:t>
      </w:r>
      <w:r w:rsidRPr="00C224D0">
        <w:rPr>
          <w:rFonts w:ascii="Traditional Arabic" w:hAnsi="Traditional Arabic" w:cs="Traditional Arabic"/>
          <w:sz w:val="28"/>
          <w:szCs w:val="28"/>
          <w:rtl/>
        </w:rPr>
        <w:t>في الرسم</w:t>
      </w:r>
      <w:r w:rsidR="00F80F25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F80F25" w:rsidRPr="00F80F25">
        <w:rPr>
          <w:rFonts w:ascii="Traditional Arabic" w:hAnsi="Traditional Arabic" w:cs="Traditional Arabic" w:hint="cs"/>
          <w:sz w:val="28"/>
          <w:szCs w:val="28"/>
          <w:rtl/>
        </w:rPr>
        <w:t>فهي</w:t>
      </w:r>
      <w:r w:rsidR="00F80F25" w:rsidRPr="00F80F2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F80F25" w:rsidRPr="00F80F25">
        <w:rPr>
          <w:rFonts w:ascii="Traditional Arabic" w:hAnsi="Traditional Arabic" w:cs="Traditional Arabic" w:hint="cs"/>
          <w:sz w:val="28"/>
          <w:szCs w:val="28"/>
          <w:rtl/>
        </w:rPr>
        <w:t>تقاطع</w:t>
      </w:r>
      <w:r w:rsidR="00F80F25" w:rsidRPr="00F80F2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F80F25" w:rsidRPr="00F80F25">
        <w:rPr>
          <w:rFonts w:ascii="Traditional Arabic" w:hAnsi="Traditional Arabic" w:cs="Traditional Arabic" w:hint="cs"/>
          <w:sz w:val="28"/>
          <w:szCs w:val="28"/>
          <w:rtl/>
        </w:rPr>
        <w:t>كل</w:t>
      </w:r>
      <w:r w:rsidR="00F80F25" w:rsidRPr="00F80F2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F80F25" w:rsidRPr="00F80F25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="00F80F25" w:rsidRPr="00F80F2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F80F25" w:rsidRPr="00F80F25">
        <w:rPr>
          <w:rFonts w:ascii="Traditional Arabic" w:hAnsi="Traditional Arabic" w:cs="Traditional Arabic" w:hint="cs"/>
          <w:sz w:val="28"/>
          <w:szCs w:val="28"/>
          <w:rtl/>
        </w:rPr>
        <w:t>منحنى</w:t>
      </w:r>
      <w:r w:rsidR="00F80F25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m:oMath>
        <m:r>
          <w:rPr>
            <w:rFonts w:ascii="Cambria Math" w:eastAsiaTheme="minorEastAsia" w:hAnsi="Cambria Math" w:cs="Traditional Arabic"/>
            <w:lang w:bidi="ar-DZ"/>
          </w:rPr>
          <m:t>LM</m:t>
        </m:r>
      </m:oMath>
      <w:r w:rsidR="00F80F25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F80F2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</w:t>
      </w:r>
      <m:oMath>
        <m:r>
          <w:rPr>
            <w:rFonts w:ascii="Cambria Math" w:eastAsiaTheme="minorEastAsia" w:hAnsi="Cambria Math" w:cs="Traditional Arabic"/>
            <w:lang w:bidi="ar-DZ"/>
          </w:rPr>
          <m:t>I</m:t>
        </m:r>
        <m:sSup>
          <m:sSupPr>
            <m:ctrlPr>
              <w:rPr>
                <w:rFonts w:ascii="Cambria Math" w:eastAsiaTheme="minorEastAsia" w:hAnsi="Cambria Math" w:cs="Traditional Arabic"/>
                <w:i/>
                <w:lang w:bidi="ar-DZ"/>
              </w:rPr>
            </m:ctrlPr>
          </m:sSupPr>
          <m:e>
            <m:r>
              <w:rPr>
                <w:rFonts w:ascii="Cambria Math" w:eastAsiaTheme="minorEastAsia" w:hAnsi="Cambria Math" w:cs="Traditional Arabic"/>
                <w:lang w:bidi="ar-DZ"/>
              </w:rPr>
              <m:t>S</m:t>
            </m:r>
          </m:e>
          <m:sup>
            <m:r>
              <w:rPr>
                <w:rFonts w:ascii="Cambria Math" w:eastAsiaTheme="minorEastAsia" w:hAnsi="Cambria Math" w:cs="Traditional Arabic"/>
                <w:lang w:bidi="ar-DZ"/>
              </w:rPr>
              <m:t>'</m:t>
            </m:r>
          </m:sup>
        </m:sSup>
      </m:oMath>
    </w:p>
    <w:sectPr w:rsidR="00C224D0" w:rsidRPr="00C224D0" w:rsidSect="009C141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1AC" w:rsidRDefault="003D21AC" w:rsidP="009245F1">
      <w:pPr>
        <w:spacing w:after="0" w:line="240" w:lineRule="auto"/>
      </w:pPr>
      <w:r>
        <w:separator/>
      </w:r>
    </w:p>
  </w:endnote>
  <w:endnote w:type="continuationSeparator" w:id="0">
    <w:p w:rsidR="003D21AC" w:rsidRDefault="003D21AC" w:rsidP="00924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3424"/>
      <w:docPartObj>
        <w:docPartGallery w:val="Page Numbers (Bottom of Page)"/>
        <w:docPartUnique/>
      </w:docPartObj>
    </w:sdtPr>
    <w:sdtContent>
      <w:p w:rsidR="00C224D0" w:rsidRDefault="00C224D0">
        <w:pPr>
          <w:pStyle w:val="Pieddepage"/>
          <w:jc w:val="center"/>
        </w:pPr>
        <w:fldSimple w:instr=" PAGE   \* MERGEFORMAT ">
          <w:r w:rsidR="00406F93">
            <w:rPr>
              <w:noProof/>
            </w:rPr>
            <w:t>12</w:t>
          </w:r>
        </w:fldSimple>
      </w:p>
    </w:sdtContent>
  </w:sdt>
  <w:p w:rsidR="00C224D0" w:rsidRDefault="00C224D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1AC" w:rsidRDefault="003D21AC" w:rsidP="009245F1">
      <w:pPr>
        <w:spacing w:after="0" w:line="240" w:lineRule="auto"/>
      </w:pPr>
      <w:r>
        <w:separator/>
      </w:r>
    </w:p>
  </w:footnote>
  <w:footnote w:type="continuationSeparator" w:id="0">
    <w:p w:rsidR="003D21AC" w:rsidRDefault="003D21AC" w:rsidP="00924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698"/>
    <w:multiLevelType w:val="multilevel"/>
    <w:tmpl w:val="CF7C57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">
    <w:nsid w:val="00CD5E8D"/>
    <w:multiLevelType w:val="multilevel"/>
    <w:tmpl w:val="414A0C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">
    <w:nsid w:val="09802C8B"/>
    <w:multiLevelType w:val="hybridMultilevel"/>
    <w:tmpl w:val="782CCFA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36A7F"/>
    <w:multiLevelType w:val="multilevel"/>
    <w:tmpl w:val="B8507DA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18117BD3"/>
    <w:multiLevelType w:val="hybridMultilevel"/>
    <w:tmpl w:val="3B688E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B66AF"/>
    <w:multiLevelType w:val="hybridMultilevel"/>
    <w:tmpl w:val="10F87F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E217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EE314FC"/>
    <w:multiLevelType w:val="hybridMultilevel"/>
    <w:tmpl w:val="4BC4174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A53C5"/>
    <w:multiLevelType w:val="multilevel"/>
    <w:tmpl w:val="E618D2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/>
      </w:rPr>
    </w:lvl>
  </w:abstractNum>
  <w:abstractNum w:abstractNumId="9">
    <w:nsid w:val="26B40412"/>
    <w:multiLevelType w:val="hybridMultilevel"/>
    <w:tmpl w:val="2DC443C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CD0CA0"/>
    <w:multiLevelType w:val="hybridMultilevel"/>
    <w:tmpl w:val="4A4473CC"/>
    <w:lvl w:ilvl="0" w:tplc="54687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525D7"/>
    <w:multiLevelType w:val="hybridMultilevel"/>
    <w:tmpl w:val="23168736"/>
    <w:lvl w:ilvl="0" w:tplc="B56214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6"/>
        <w:szCs w:val="2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97DCB"/>
    <w:multiLevelType w:val="hybridMultilevel"/>
    <w:tmpl w:val="B12A1E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3B6DBD2">
      <w:numFmt w:val="bullet"/>
      <w:lvlText w:val="-"/>
      <w:lvlJc w:val="left"/>
      <w:pPr>
        <w:ind w:left="1440" w:hanging="360"/>
      </w:pPr>
      <w:rPr>
        <w:rFonts w:ascii="Traditional Arabic" w:eastAsiaTheme="minorHAnsi" w:hAnsi="Traditional Arabic" w:cs="Traditional Arabic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6759A"/>
    <w:multiLevelType w:val="hybridMultilevel"/>
    <w:tmpl w:val="7A8EF4B6"/>
    <w:lvl w:ilvl="0" w:tplc="1F765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B6A33"/>
    <w:multiLevelType w:val="hybridMultilevel"/>
    <w:tmpl w:val="90487E56"/>
    <w:lvl w:ilvl="0" w:tplc="5EEE3856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i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10FC8"/>
    <w:multiLevelType w:val="hybridMultilevel"/>
    <w:tmpl w:val="4E3E0C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497C06"/>
    <w:multiLevelType w:val="multilevel"/>
    <w:tmpl w:val="89A273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/>
      </w:rPr>
    </w:lvl>
  </w:abstractNum>
  <w:abstractNum w:abstractNumId="17">
    <w:nsid w:val="51BE34F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470617"/>
    <w:multiLevelType w:val="hybridMultilevel"/>
    <w:tmpl w:val="7BF25F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4815E6"/>
    <w:multiLevelType w:val="multilevel"/>
    <w:tmpl w:val="7480D196"/>
    <w:lvl w:ilvl="0">
      <w:start w:val="4"/>
      <w:numFmt w:val="decimal"/>
      <w:lvlText w:val="%1"/>
      <w:lvlJc w:val="left"/>
      <w:pPr>
        <w:ind w:left="360" w:hanging="360"/>
      </w:pPr>
      <w:rPr>
        <w:rFonts w:eastAsiaTheme="minorEastAsia" w:hint="default"/>
        <w:b/>
        <w:i/>
        <w:color w:val="auto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eastAsiaTheme="minorEastAsia" w:hint="default"/>
        <w:b/>
        <w:i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hint="default"/>
        <w:b/>
        <w:i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EastAsia" w:hint="default"/>
        <w:b/>
        <w:i/>
        <w:color w:val="auto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eastAsiaTheme="minorEastAsia" w:hint="default"/>
        <w:b/>
        <w:i/>
        <w:color w:val="auto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eastAsiaTheme="minorEastAsia" w:hint="default"/>
        <w:b/>
        <w:i/>
        <w:color w:val="auto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eastAsiaTheme="minorEastAsia" w:hint="default"/>
        <w:b/>
        <w:i/>
        <w:color w:val="auto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eastAsiaTheme="minorEastAsia" w:hint="default"/>
        <w:b/>
        <w:i/>
        <w:color w:val="auto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eastAsiaTheme="minorEastAsia" w:hint="default"/>
        <w:b/>
        <w:i/>
        <w:color w:val="auto"/>
      </w:rPr>
    </w:lvl>
  </w:abstractNum>
  <w:abstractNum w:abstractNumId="20">
    <w:nsid w:val="5B050FB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1B51D96"/>
    <w:multiLevelType w:val="multilevel"/>
    <w:tmpl w:val="5C627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2">
    <w:nsid w:val="654A23A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7917EC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A4E7AF5"/>
    <w:multiLevelType w:val="multilevel"/>
    <w:tmpl w:val="414A0C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5">
    <w:nsid w:val="6B8106CD"/>
    <w:multiLevelType w:val="multilevel"/>
    <w:tmpl w:val="30E8C1E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6">
    <w:nsid w:val="770B3ECC"/>
    <w:multiLevelType w:val="multilevel"/>
    <w:tmpl w:val="5FD4CFF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7">
    <w:nsid w:val="78646A83"/>
    <w:multiLevelType w:val="hybridMultilevel"/>
    <w:tmpl w:val="C8DAF654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8"/>
  </w:num>
  <w:num w:numId="5">
    <w:abstractNumId w:val="5"/>
  </w:num>
  <w:num w:numId="6">
    <w:abstractNumId w:val="26"/>
  </w:num>
  <w:num w:numId="7">
    <w:abstractNumId w:val="9"/>
  </w:num>
  <w:num w:numId="8">
    <w:abstractNumId w:val="13"/>
  </w:num>
  <w:num w:numId="9">
    <w:abstractNumId w:val="3"/>
  </w:num>
  <w:num w:numId="10">
    <w:abstractNumId w:val="11"/>
  </w:num>
  <w:num w:numId="11">
    <w:abstractNumId w:val="27"/>
  </w:num>
  <w:num w:numId="12">
    <w:abstractNumId w:val="10"/>
  </w:num>
  <w:num w:numId="13">
    <w:abstractNumId w:val="21"/>
  </w:num>
  <w:num w:numId="14">
    <w:abstractNumId w:val="0"/>
  </w:num>
  <w:num w:numId="15">
    <w:abstractNumId w:val="15"/>
  </w:num>
  <w:num w:numId="16">
    <w:abstractNumId w:val="8"/>
  </w:num>
  <w:num w:numId="17">
    <w:abstractNumId w:val="4"/>
  </w:num>
  <w:num w:numId="18">
    <w:abstractNumId w:val="1"/>
  </w:num>
  <w:num w:numId="19">
    <w:abstractNumId w:val="16"/>
  </w:num>
  <w:num w:numId="20">
    <w:abstractNumId w:val="24"/>
  </w:num>
  <w:num w:numId="21">
    <w:abstractNumId w:val="6"/>
  </w:num>
  <w:num w:numId="22">
    <w:abstractNumId w:val="25"/>
  </w:num>
  <w:num w:numId="23">
    <w:abstractNumId w:val="23"/>
  </w:num>
  <w:num w:numId="24">
    <w:abstractNumId w:val="22"/>
  </w:num>
  <w:num w:numId="25">
    <w:abstractNumId w:val="20"/>
  </w:num>
  <w:num w:numId="26">
    <w:abstractNumId w:val="19"/>
  </w:num>
  <w:num w:numId="27">
    <w:abstractNumId w:val="17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576"/>
    <w:rsid w:val="000062BA"/>
    <w:rsid w:val="000E66A2"/>
    <w:rsid w:val="0027044E"/>
    <w:rsid w:val="003212D4"/>
    <w:rsid w:val="00376088"/>
    <w:rsid w:val="003D21AC"/>
    <w:rsid w:val="00406F93"/>
    <w:rsid w:val="004A3FEC"/>
    <w:rsid w:val="00513B40"/>
    <w:rsid w:val="00603BB8"/>
    <w:rsid w:val="0078416A"/>
    <w:rsid w:val="009245F1"/>
    <w:rsid w:val="009B4E55"/>
    <w:rsid w:val="009B6CEE"/>
    <w:rsid w:val="009C1416"/>
    <w:rsid w:val="00A31576"/>
    <w:rsid w:val="00C10818"/>
    <w:rsid w:val="00C224D0"/>
    <w:rsid w:val="00CD7856"/>
    <w:rsid w:val="00F8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BB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3157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157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31576"/>
    <w:pPr>
      <w:ind w:left="720"/>
      <w:contextualSpacing/>
    </w:pPr>
  </w:style>
  <w:style w:type="table" w:styleId="Grilledutableau">
    <w:name w:val="Table Grid"/>
    <w:basedOn w:val="TableauNormal"/>
    <w:uiPriority w:val="59"/>
    <w:rsid w:val="00A31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3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31576"/>
  </w:style>
  <w:style w:type="paragraph" w:styleId="Pieddepage">
    <w:name w:val="footer"/>
    <w:basedOn w:val="Normal"/>
    <w:link w:val="PieddepageCar"/>
    <w:uiPriority w:val="99"/>
    <w:unhideWhenUsed/>
    <w:rsid w:val="00A3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1576"/>
  </w:style>
  <w:style w:type="paragraph" w:customStyle="1" w:styleId="arttextmain">
    <w:name w:val="arttextmain"/>
    <w:basedOn w:val="Normal"/>
    <w:rsid w:val="00A3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A315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12</Pages>
  <Words>3137</Words>
  <Characters>17258</Characters>
  <Application>Microsoft Office Word</Application>
  <DocSecurity>0</DocSecurity>
  <Lines>143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Yamna</dc:creator>
  <cp:lastModifiedBy>Yamna</cp:lastModifiedBy>
  <cp:revision>19</cp:revision>
  <dcterms:created xsi:type="dcterms:W3CDTF">2020-04-28T10:39:00Z</dcterms:created>
  <dcterms:modified xsi:type="dcterms:W3CDTF">2020-04-28T13:46:00Z</dcterms:modified>
</cp:coreProperties>
</file>