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F3" w:rsidRDefault="009B3BD2" w:rsidP="009B3BD2">
      <w:pPr>
        <w:jc w:val="right"/>
        <w:rPr>
          <w:sz w:val="36"/>
          <w:szCs w:val="36"/>
          <w:rtl/>
          <w:lang w:bidi="ar-DZ"/>
        </w:rPr>
      </w:pPr>
      <w:r>
        <w:rPr>
          <w:rFonts w:hint="cs"/>
          <w:sz w:val="36"/>
          <w:szCs w:val="36"/>
          <w:rtl/>
          <w:lang w:bidi="ar-DZ"/>
        </w:rPr>
        <w:t>المحاضرة 4</w:t>
      </w:r>
    </w:p>
    <w:p w:rsidR="009B3BD2" w:rsidRDefault="009B3BD2" w:rsidP="009B3BD2">
      <w:pPr>
        <w:jc w:val="right"/>
        <w:rPr>
          <w:sz w:val="36"/>
          <w:szCs w:val="36"/>
          <w:rtl/>
          <w:lang w:bidi="ar-DZ"/>
        </w:rPr>
      </w:pPr>
      <w:r>
        <w:rPr>
          <w:rFonts w:hint="cs"/>
          <w:sz w:val="36"/>
          <w:szCs w:val="36"/>
          <w:rtl/>
          <w:lang w:bidi="ar-DZ"/>
        </w:rPr>
        <w:t>المستوى : ماستر تربوي 1</w:t>
      </w:r>
    </w:p>
    <w:p w:rsidR="009B3BD2" w:rsidRDefault="009B3BD2" w:rsidP="009B3BD2">
      <w:pPr>
        <w:jc w:val="right"/>
        <w:rPr>
          <w:sz w:val="36"/>
          <w:szCs w:val="36"/>
          <w:rtl/>
          <w:lang w:bidi="ar-DZ"/>
        </w:rPr>
      </w:pPr>
      <w:proofErr w:type="gramStart"/>
      <w:r>
        <w:rPr>
          <w:rFonts w:hint="cs"/>
          <w:sz w:val="36"/>
          <w:szCs w:val="36"/>
          <w:rtl/>
          <w:lang w:bidi="ar-DZ"/>
        </w:rPr>
        <w:t>المقياس  :</w:t>
      </w:r>
      <w:proofErr w:type="gramEnd"/>
      <w:r>
        <w:rPr>
          <w:rFonts w:hint="cs"/>
          <w:sz w:val="36"/>
          <w:szCs w:val="36"/>
          <w:rtl/>
          <w:lang w:bidi="ar-DZ"/>
        </w:rPr>
        <w:t xml:space="preserve"> التسيير التربوي </w:t>
      </w:r>
    </w:p>
    <w:p w:rsidR="009B3BD2" w:rsidRDefault="009B3BD2" w:rsidP="009B3BD2">
      <w:pPr>
        <w:jc w:val="right"/>
        <w:rPr>
          <w:sz w:val="36"/>
          <w:szCs w:val="36"/>
          <w:rtl/>
          <w:lang w:bidi="ar-DZ"/>
        </w:rPr>
      </w:pPr>
      <w:r>
        <w:rPr>
          <w:rFonts w:hint="cs"/>
          <w:sz w:val="36"/>
          <w:szCs w:val="36"/>
          <w:rtl/>
          <w:lang w:bidi="ar-DZ"/>
        </w:rPr>
        <w:t xml:space="preserve">الاستاذ : بلال </w:t>
      </w:r>
    </w:p>
    <w:p w:rsidR="009B3BD2" w:rsidRDefault="009B3BD2" w:rsidP="009B3BD2">
      <w:pPr>
        <w:jc w:val="right"/>
        <w:rPr>
          <w:sz w:val="36"/>
          <w:szCs w:val="36"/>
          <w:rtl/>
          <w:lang w:bidi="ar-DZ"/>
        </w:rPr>
      </w:pPr>
      <w:r>
        <w:rPr>
          <w:rFonts w:hint="cs"/>
          <w:sz w:val="36"/>
          <w:szCs w:val="36"/>
          <w:rtl/>
          <w:lang w:bidi="ar-DZ"/>
        </w:rPr>
        <w:t>ـــــــــــــــــــــــــــــــــــــــــــــــــــــــــــــــــــــــــــــــــــــــــــــــــــــــ</w:t>
      </w:r>
    </w:p>
    <w:p w:rsidR="000C563D" w:rsidRDefault="000C563D" w:rsidP="000C563D">
      <w:pPr>
        <w:jc w:val="right"/>
        <w:rPr>
          <w:sz w:val="36"/>
          <w:szCs w:val="36"/>
          <w:rtl/>
          <w:lang w:bidi="ar-DZ"/>
        </w:rPr>
      </w:pPr>
      <w:r>
        <w:rPr>
          <w:rFonts w:hint="cs"/>
          <w:b/>
          <w:bCs/>
          <w:sz w:val="36"/>
          <w:szCs w:val="36"/>
          <w:u w:val="single"/>
          <w:rtl/>
          <w:lang w:bidi="ar-DZ"/>
        </w:rPr>
        <w:t xml:space="preserve">شروط التسيير البيداغوجي : </w:t>
      </w:r>
    </w:p>
    <w:p w:rsidR="000C563D" w:rsidRPr="00D713F4" w:rsidRDefault="000C563D" w:rsidP="00D713F4">
      <w:pPr>
        <w:spacing w:line="360" w:lineRule="auto"/>
        <w:jc w:val="right"/>
        <w:rPr>
          <w:sz w:val="32"/>
          <w:szCs w:val="32"/>
          <w:rtl/>
          <w:lang w:bidi="ar-DZ"/>
        </w:rPr>
      </w:pPr>
      <w:r w:rsidRPr="00D713F4">
        <w:rPr>
          <w:rFonts w:hint="cs"/>
          <w:sz w:val="32"/>
          <w:szCs w:val="32"/>
          <w:rtl/>
          <w:lang w:bidi="ar-DZ"/>
        </w:rPr>
        <w:t xml:space="preserve">ترتبط عملية التسيير البيداغوجي في المؤسسات التربوية بطرفين اساسيين على اتصال مباشر بالتلاميذ وهما  : الاستاذ ــ والمدير. وعليهما يقع العبء الاكبر </w:t>
      </w:r>
      <w:r w:rsidRPr="00D713F4">
        <w:rPr>
          <w:rFonts w:hint="cs"/>
          <w:sz w:val="28"/>
          <w:szCs w:val="28"/>
          <w:rtl/>
          <w:lang w:bidi="ar-DZ"/>
        </w:rPr>
        <w:t>للفعل التربوي الذي يمارسانه مع التلاميذ</w:t>
      </w:r>
      <w:r w:rsidRPr="00D713F4">
        <w:rPr>
          <w:rFonts w:hint="cs"/>
          <w:sz w:val="32"/>
          <w:szCs w:val="32"/>
          <w:rtl/>
          <w:lang w:bidi="ar-DZ"/>
        </w:rPr>
        <w:t>.</w:t>
      </w:r>
    </w:p>
    <w:p w:rsidR="000C563D" w:rsidRPr="00D713F4" w:rsidRDefault="000C563D" w:rsidP="00D713F4">
      <w:pPr>
        <w:spacing w:line="360" w:lineRule="auto"/>
        <w:jc w:val="right"/>
        <w:rPr>
          <w:sz w:val="32"/>
          <w:szCs w:val="32"/>
          <w:rtl/>
          <w:lang w:bidi="ar-DZ"/>
        </w:rPr>
      </w:pPr>
      <w:r w:rsidRPr="00D713F4">
        <w:rPr>
          <w:rFonts w:hint="cs"/>
          <w:sz w:val="32"/>
          <w:szCs w:val="32"/>
          <w:rtl/>
          <w:lang w:bidi="ar-DZ"/>
        </w:rPr>
        <w:t xml:space="preserve">ان نجاع العملية البيداغوجية تتطلب شروطا ضرورية لكل من الاستاذ والمدير ويمكن تلخيصها فيما يلي: </w:t>
      </w:r>
    </w:p>
    <w:p w:rsidR="000C563D" w:rsidRPr="00D713F4" w:rsidRDefault="000C563D" w:rsidP="00D713F4">
      <w:pPr>
        <w:spacing w:line="360" w:lineRule="auto"/>
        <w:jc w:val="right"/>
        <w:rPr>
          <w:sz w:val="32"/>
          <w:szCs w:val="32"/>
          <w:rtl/>
          <w:lang w:bidi="ar-DZ"/>
        </w:rPr>
      </w:pPr>
      <w:r w:rsidRPr="00D713F4">
        <w:rPr>
          <w:rFonts w:hint="cs"/>
          <w:sz w:val="32"/>
          <w:szCs w:val="32"/>
          <w:rtl/>
          <w:lang w:bidi="ar-DZ"/>
        </w:rPr>
        <w:t>1 ــ ان يحمل كل من الاستاذ والمدير فكرة واضحة وصحيحة عن التربية. وهذا ينعكس مباشرة على مهامهما التربوية والبيداغوجية. وتطرح في هذا المجال عدة تساؤلات للتأكد من صحة الفكرة التي كونها المدير او الاستاذ عن التربية ومنها :</w:t>
      </w:r>
    </w:p>
    <w:p w:rsidR="000C563D" w:rsidRPr="00D713F4" w:rsidRDefault="000C563D" w:rsidP="00D713F4">
      <w:pPr>
        <w:spacing w:line="360" w:lineRule="auto"/>
        <w:jc w:val="right"/>
        <w:rPr>
          <w:sz w:val="32"/>
          <w:szCs w:val="32"/>
          <w:rtl/>
          <w:lang w:bidi="ar-DZ"/>
        </w:rPr>
      </w:pPr>
      <w:r w:rsidRPr="00D713F4">
        <w:rPr>
          <w:rFonts w:hint="cs"/>
          <w:sz w:val="32"/>
          <w:szCs w:val="32"/>
          <w:rtl/>
          <w:lang w:bidi="ar-DZ"/>
        </w:rPr>
        <w:t>ــ هل نحن نعلّم ام نربي ؟</w:t>
      </w:r>
    </w:p>
    <w:p w:rsidR="000C563D" w:rsidRPr="00D713F4" w:rsidRDefault="000C563D" w:rsidP="00D713F4">
      <w:pPr>
        <w:spacing w:line="360" w:lineRule="auto"/>
        <w:jc w:val="right"/>
        <w:rPr>
          <w:sz w:val="32"/>
          <w:szCs w:val="32"/>
          <w:rtl/>
          <w:lang w:bidi="ar-DZ"/>
        </w:rPr>
      </w:pPr>
      <w:r w:rsidRPr="00D713F4">
        <w:rPr>
          <w:rFonts w:hint="cs"/>
          <w:sz w:val="32"/>
          <w:szCs w:val="32"/>
          <w:rtl/>
          <w:lang w:bidi="ar-DZ"/>
        </w:rPr>
        <w:t xml:space="preserve">ــ هل الهدف الاساسي للفعل التربوي في المؤسسات التربوية هو تقديم المعلومات والمعارف ام هي ( المعلومات ) وسيلة  </w:t>
      </w:r>
      <w:proofErr w:type="spellStart"/>
      <w:r w:rsidRPr="00D713F4">
        <w:rPr>
          <w:rFonts w:hint="cs"/>
          <w:sz w:val="32"/>
          <w:szCs w:val="32"/>
          <w:rtl/>
          <w:lang w:bidi="ar-DZ"/>
        </w:rPr>
        <w:t>لشئ</w:t>
      </w:r>
      <w:proofErr w:type="spellEnd"/>
      <w:r w:rsidRPr="00D713F4">
        <w:rPr>
          <w:rFonts w:hint="cs"/>
          <w:sz w:val="32"/>
          <w:szCs w:val="32"/>
          <w:rtl/>
          <w:lang w:bidi="ar-DZ"/>
        </w:rPr>
        <w:t xml:space="preserve"> اخر  (الاهداف ) </w:t>
      </w:r>
      <w:r w:rsidR="00E624B5" w:rsidRPr="00D713F4">
        <w:rPr>
          <w:rFonts w:hint="cs"/>
          <w:sz w:val="32"/>
          <w:szCs w:val="32"/>
          <w:rtl/>
          <w:lang w:bidi="ar-DZ"/>
        </w:rPr>
        <w:t>؟</w:t>
      </w:r>
    </w:p>
    <w:p w:rsidR="000C563D" w:rsidRPr="00D713F4" w:rsidRDefault="000C563D" w:rsidP="00D713F4">
      <w:pPr>
        <w:spacing w:line="360" w:lineRule="auto"/>
        <w:jc w:val="right"/>
        <w:rPr>
          <w:sz w:val="32"/>
          <w:szCs w:val="32"/>
          <w:rtl/>
          <w:lang w:bidi="ar-DZ"/>
        </w:rPr>
      </w:pPr>
      <w:r w:rsidRPr="00D713F4">
        <w:rPr>
          <w:rFonts w:hint="cs"/>
          <w:sz w:val="32"/>
          <w:szCs w:val="32"/>
          <w:rtl/>
          <w:lang w:bidi="ar-DZ"/>
        </w:rPr>
        <w:t xml:space="preserve">ــ </w:t>
      </w:r>
      <w:r w:rsidR="00E624B5" w:rsidRPr="00D713F4">
        <w:rPr>
          <w:rFonts w:hint="cs"/>
          <w:sz w:val="32"/>
          <w:szCs w:val="32"/>
          <w:rtl/>
          <w:lang w:bidi="ar-DZ"/>
        </w:rPr>
        <w:t>كيف يمكننا ان نربط بين المعارف والمعلومات المقدمة وبين تنمية شخصية الطفل ؟.</w:t>
      </w:r>
    </w:p>
    <w:p w:rsidR="00E624B5" w:rsidRDefault="00E624B5" w:rsidP="00D713F4">
      <w:pPr>
        <w:spacing w:line="360" w:lineRule="auto"/>
        <w:jc w:val="right"/>
        <w:rPr>
          <w:sz w:val="36"/>
          <w:szCs w:val="36"/>
          <w:rtl/>
          <w:lang w:bidi="ar-DZ"/>
        </w:rPr>
      </w:pPr>
      <w:r w:rsidRPr="00D713F4">
        <w:rPr>
          <w:rFonts w:hint="cs"/>
          <w:sz w:val="32"/>
          <w:szCs w:val="32"/>
          <w:rtl/>
          <w:lang w:bidi="ar-DZ"/>
        </w:rPr>
        <w:t xml:space="preserve">إن الاجابة على هذه التساؤلات تمكننا من </w:t>
      </w:r>
      <w:proofErr w:type="spellStart"/>
      <w:r w:rsidRPr="00D713F4">
        <w:rPr>
          <w:rFonts w:hint="cs"/>
          <w:sz w:val="32"/>
          <w:szCs w:val="32"/>
          <w:rtl/>
          <w:lang w:bidi="ar-DZ"/>
        </w:rPr>
        <w:t>اختياروإعداد</w:t>
      </w:r>
      <w:proofErr w:type="spellEnd"/>
      <w:r w:rsidRPr="00D713F4">
        <w:rPr>
          <w:rFonts w:hint="cs"/>
          <w:sz w:val="32"/>
          <w:szCs w:val="32"/>
          <w:rtl/>
          <w:lang w:bidi="ar-DZ"/>
        </w:rPr>
        <w:t xml:space="preserve"> الاطارات التي تتكفل بالتسيير البيداغوجي على مستوى المؤسسة والصف الدراسي</w:t>
      </w:r>
      <w:r>
        <w:rPr>
          <w:rFonts w:hint="cs"/>
          <w:sz w:val="36"/>
          <w:szCs w:val="36"/>
          <w:rtl/>
          <w:lang w:bidi="ar-DZ"/>
        </w:rPr>
        <w:t>.</w:t>
      </w:r>
    </w:p>
    <w:p w:rsidR="00496AD5" w:rsidRPr="00D713F4" w:rsidRDefault="00E624B5" w:rsidP="00D713F4">
      <w:pPr>
        <w:spacing w:line="360" w:lineRule="auto"/>
        <w:jc w:val="right"/>
        <w:rPr>
          <w:sz w:val="32"/>
          <w:szCs w:val="32"/>
          <w:rtl/>
          <w:lang w:bidi="ar-DZ"/>
        </w:rPr>
      </w:pPr>
      <w:r w:rsidRPr="00D713F4">
        <w:rPr>
          <w:rFonts w:hint="cs"/>
          <w:sz w:val="32"/>
          <w:szCs w:val="32"/>
          <w:rtl/>
          <w:lang w:bidi="ar-DZ"/>
        </w:rPr>
        <w:lastRenderedPageBreak/>
        <w:t xml:space="preserve">2 ــ المعرفة الجيدة بالمتعلم ( التلميذ </w:t>
      </w:r>
      <w:proofErr w:type="gramStart"/>
      <w:r w:rsidRPr="00D713F4">
        <w:rPr>
          <w:rFonts w:hint="cs"/>
          <w:sz w:val="32"/>
          <w:szCs w:val="32"/>
          <w:rtl/>
          <w:lang w:bidi="ar-DZ"/>
        </w:rPr>
        <w:t>) :</w:t>
      </w:r>
      <w:proofErr w:type="gramEnd"/>
      <w:r w:rsidRPr="00D713F4">
        <w:rPr>
          <w:rFonts w:hint="cs"/>
          <w:sz w:val="32"/>
          <w:szCs w:val="32"/>
          <w:rtl/>
          <w:lang w:bidi="ar-DZ"/>
        </w:rPr>
        <w:t xml:space="preserve"> تدور العملية التربوية كلها على التلميذ . ولذلك فمن الضروري ان يمتلك كل من المدير والاستاذ</w:t>
      </w:r>
      <w:r w:rsidR="00496AD5" w:rsidRPr="00D713F4">
        <w:rPr>
          <w:rFonts w:hint="cs"/>
          <w:sz w:val="32"/>
          <w:szCs w:val="32"/>
          <w:rtl/>
          <w:lang w:bidi="ar-DZ"/>
        </w:rPr>
        <w:t xml:space="preserve"> المعارف الضرورية عن المتعلم . ومن اهم هذه المعارف </w:t>
      </w:r>
      <w:proofErr w:type="spellStart"/>
      <w:r w:rsidR="00496AD5" w:rsidRPr="00D713F4">
        <w:rPr>
          <w:rFonts w:hint="cs"/>
          <w:sz w:val="32"/>
          <w:szCs w:val="32"/>
          <w:rtl/>
          <w:lang w:bidi="ar-DZ"/>
        </w:rPr>
        <w:t>مايلي</w:t>
      </w:r>
      <w:proofErr w:type="spellEnd"/>
      <w:r w:rsidR="00496AD5" w:rsidRPr="00D713F4">
        <w:rPr>
          <w:rFonts w:hint="cs"/>
          <w:sz w:val="32"/>
          <w:szCs w:val="32"/>
          <w:rtl/>
          <w:lang w:bidi="ar-DZ"/>
        </w:rPr>
        <w:t xml:space="preserve"> : </w:t>
      </w:r>
    </w:p>
    <w:p w:rsidR="00A20599" w:rsidRPr="008A0D17" w:rsidRDefault="00496AD5" w:rsidP="008A0D17">
      <w:pPr>
        <w:spacing w:line="360" w:lineRule="auto"/>
        <w:jc w:val="right"/>
        <w:rPr>
          <w:sz w:val="32"/>
          <w:szCs w:val="32"/>
          <w:rtl/>
          <w:lang w:bidi="ar-DZ"/>
        </w:rPr>
      </w:pPr>
      <w:r w:rsidRPr="008A0D17">
        <w:rPr>
          <w:rFonts w:hint="cs"/>
          <w:sz w:val="32"/>
          <w:szCs w:val="32"/>
          <w:rtl/>
          <w:lang w:bidi="ar-DZ"/>
        </w:rPr>
        <w:t xml:space="preserve">ــ جوانب النمو في مختلف المراحل النمائية . </w:t>
      </w:r>
      <w:proofErr w:type="gramStart"/>
      <w:r w:rsidRPr="008A0D17">
        <w:rPr>
          <w:rFonts w:hint="cs"/>
          <w:sz w:val="32"/>
          <w:szCs w:val="32"/>
          <w:rtl/>
          <w:lang w:bidi="ar-DZ"/>
        </w:rPr>
        <w:t>ومعرفة</w:t>
      </w:r>
      <w:proofErr w:type="gramEnd"/>
      <w:r w:rsidRPr="008A0D17">
        <w:rPr>
          <w:rFonts w:hint="cs"/>
          <w:sz w:val="32"/>
          <w:szCs w:val="32"/>
          <w:rtl/>
          <w:lang w:bidi="ar-DZ"/>
        </w:rPr>
        <w:t xml:space="preserve"> </w:t>
      </w:r>
      <w:r w:rsidR="00A20599" w:rsidRPr="008A0D17">
        <w:rPr>
          <w:rFonts w:hint="cs"/>
          <w:sz w:val="32"/>
          <w:szCs w:val="32"/>
          <w:rtl/>
          <w:lang w:bidi="ar-DZ"/>
        </w:rPr>
        <w:t>مطالب النمو في كل مرحلة. ويقصد بجوانب النمو : الجوانب الاساسية التي تكون شخصية الطفل ،</w:t>
      </w:r>
    </w:p>
    <w:p w:rsidR="00F91195" w:rsidRPr="008A0D17" w:rsidRDefault="00A20599" w:rsidP="008A0D17">
      <w:pPr>
        <w:spacing w:line="360" w:lineRule="auto"/>
        <w:jc w:val="right"/>
        <w:rPr>
          <w:sz w:val="32"/>
          <w:szCs w:val="32"/>
          <w:rtl/>
          <w:lang w:bidi="ar-DZ"/>
        </w:rPr>
      </w:pPr>
      <w:r w:rsidRPr="008A0D17">
        <w:rPr>
          <w:rFonts w:hint="cs"/>
          <w:sz w:val="32"/>
          <w:szCs w:val="32"/>
          <w:rtl/>
          <w:lang w:bidi="ar-DZ"/>
        </w:rPr>
        <w:t xml:space="preserve"> ( الجانب العقلي ، والجانب الحسي حركي ، والجانب الوجداني )فمن المهم ان يعرف المربي تطور نمو هذه الجوانب في مختلف المراحل</w:t>
      </w:r>
      <w:r w:rsidR="00F91195" w:rsidRPr="008A0D17">
        <w:rPr>
          <w:rFonts w:hint="cs"/>
          <w:sz w:val="32"/>
          <w:szCs w:val="32"/>
          <w:rtl/>
          <w:lang w:bidi="ar-DZ"/>
        </w:rPr>
        <w:t xml:space="preserve"> . </w:t>
      </w:r>
    </w:p>
    <w:p w:rsidR="00A20599" w:rsidRPr="008A0D17" w:rsidRDefault="00F91195" w:rsidP="008A0D17">
      <w:pPr>
        <w:spacing w:line="360" w:lineRule="auto"/>
        <w:jc w:val="right"/>
        <w:rPr>
          <w:sz w:val="32"/>
          <w:szCs w:val="32"/>
          <w:rtl/>
          <w:lang w:bidi="ar-DZ"/>
        </w:rPr>
      </w:pPr>
      <w:r w:rsidRPr="008A0D17">
        <w:rPr>
          <w:rFonts w:hint="cs"/>
          <w:sz w:val="32"/>
          <w:szCs w:val="32"/>
          <w:rtl/>
          <w:lang w:bidi="ar-DZ"/>
        </w:rPr>
        <w:t xml:space="preserve">اما المطالب </w:t>
      </w:r>
      <w:r w:rsidR="009B6F3F" w:rsidRPr="008A0D17">
        <w:rPr>
          <w:rFonts w:hint="cs"/>
          <w:sz w:val="32"/>
          <w:szCs w:val="32"/>
          <w:rtl/>
          <w:lang w:bidi="ar-DZ"/>
        </w:rPr>
        <w:t xml:space="preserve">فيقصد بها تنظيم النشاطات التعليمية والتربوية التي تتماشى مع خصائص النمو لكل مرحلة نمائية </w:t>
      </w:r>
      <w:r w:rsidR="00A20599" w:rsidRPr="008A0D17">
        <w:rPr>
          <w:rFonts w:hint="cs"/>
          <w:sz w:val="32"/>
          <w:szCs w:val="32"/>
          <w:rtl/>
          <w:lang w:bidi="ar-DZ"/>
        </w:rPr>
        <w:t xml:space="preserve"> .</w:t>
      </w:r>
    </w:p>
    <w:p w:rsidR="008A0D17" w:rsidRPr="008A0D17" w:rsidRDefault="00A20599" w:rsidP="008A0D17">
      <w:pPr>
        <w:spacing w:line="360" w:lineRule="auto"/>
        <w:jc w:val="right"/>
        <w:rPr>
          <w:sz w:val="32"/>
          <w:szCs w:val="32"/>
          <w:rtl/>
          <w:lang w:bidi="ar-DZ"/>
        </w:rPr>
      </w:pPr>
      <w:r w:rsidRPr="008A0D17">
        <w:rPr>
          <w:rFonts w:hint="cs"/>
          <w:sz w:val="32"/>
          <w:szCs w:val="32"/>
          <w:rtl/>
          <w:lang w:bidi="ar-DZ"/>
        </w:rPr>
        <w:t xml:space="preserve"> </w:t>
      </w:r>
      <w:r w:rsidR="008A0D17" w:rsidRPr="008A0D17">
        <w:rPr>
          <w:rFonts w:hint="cs"/>
          <w:sz w:val="32"/>
          <w:szCs w:val="32"/>
          <w:rtl/>
          <w:lang w:bidi="ar-DZ"/>
        </w:rPr>
        <w:t>ــ معرفة استراتيجيات التعلم المختلفة التي يستخدمها المتعلم اثناء عملية التعلم، ومراعاتها اثناء إعداد الانشطة التعليمية.</w:t>
      </w:r>
    </w:p>
    <w:p w:rsidR="00780835" w:rsidRDefault="008A0D17" w:rsidP="00CA1052">
      <w:pPr>
        <w:spacing w:line="360" w:lineRule="auto"/>
        <w:jc w:val="right"/>
        <w:rPr>
          <w:rFonts w:hint="cs"/>
          <w:sz w:val="32"/>
          <w:szCs w:val="32"/>
          <w:rtl/>
          <w:lang w:bidi="ar-DZ"/>
        </w:rPr>
      </w:pPr>
      <w:r w:rsidRPr="008A0D17">
        <w:rPr>
          <w:rFonts w:hint="cs"/>
          <w:sz w:val="32"/>
          <w:szCs w:val="32"/>
          <w:rtl/>
          <w:lang w:bidi="ar-DZ"/>
        </w:rPr>
        <w:t xml:space="preserve">3 ــ امتلاك قاعدة بيداغوجية اساسية لممارسة انشطة التعليم والتعلم </w:t>
      </w:r>
      <w:r w:rsidR="00AD38E7">
        <w:rPr>
          <w:rFonts w:hint="cs"/>
          <w:sz w:val="32"/>
          <w:szCs w:val="32"/>
          <w:rtl/>
          <w:lang w:bidi="ar-DZ"/>
        </w:rPr>
        <w:t xml:space="preserve">بالنسبة للمدير والاستاذ وتتمثل هذه القاعدة في المعرفة النظرية والعملية في علم النفس وعلوم التربية </w:t>
      </w:r>
      <w:r w:rsidR="00780835">
        <w:rPr>
          <w:rFonts w:hint="cs"/>
          <w:sz w:val="32"/>
          <w:szCs w:val="32"/>
          <w:rtl/>
          <w:lang w:bidi="ar-DZ"/>
        </w:rPr>
        <w:t>ومعرفة قراءة</w:t>
      </w:r>
      <w:r w:rsidR="008F4D22">
        <w:rPr>
          <w:rFonts w:hint="cs"/>
          <w:sz w:val="32"/>
          <w:szCs w:val="32"/>
          <w:rtl/>
          <w:lang w:bidi="ar-DZ"/>
        </w:rPr>
        <w:t xml:space="preserve"> وتحليل</w:t>
      </w:r>
      <w:r w:rsidR="00780835">
        <w:rPr>
          <w:rFonts w:hint="cs"/>
          <w:sz w:val="32"/>
          <w:szCs w:val="32"/>
          <w:rtl/>
          <w:lang w:bidi="ar-DZ"/>
        </w:rPr>
        <w:t xml:space="preserve"> المناهج </w:t>
      </w:r>
      <w:r w:rsidR="008F4D22">
        <w:rPr>
          <w:rFonts w:hint="cs"/>
          <w:sz w:val="32"/>
          <w:szCs w:val="32"/>
          <w:rtl/>
          <w:lang w:bidi="ar-DZ"/>
        </w:rPr>
        <w:t xml:space="preserve"> التربوية</w:t>
      </w:r>
      <w:r w:rsidR="00780835">
        <w:rPr>
          <w:rFonts w:hint="cs"/>
          <w:sz w:val="32"/>
          <w:szCs w:val="32"/>
          <w:rtl/>
          <w:lang w:bidi="ar-DZ"/>
        </w:rPr>
        <w:t>.</w:t>
      </w:r>
    </w:p>
    <w:p w:rsidR="008F4D22" w:rsidRDefault="00780835" w:rsidP="00CA1052">
      <w:pPr>
        <w:spacing w:line="360" w:lineRule="auto"/>
        <w:jc w:val="right"/>
        <w:rPr>
          <w:rFonts w:hint="cs"/>
          <w:sz w:val="32"/>
          <w:szCs w:val="32"/>
          <w:rtl/>
          <w:lang w:bidi="ar-DZ"/>
        </w:rPr>
      </w:pPr>
      <w:r>
        <w:rPr>
          <w:rFonts w:hint="cs"/>
          <w:sz w:val="32"/>
          <w:szCs w:val="32"/>
          <w:rtl/>
          <w:lang w:bidi="ar-DZ"/>
        </w:rPr>
        <w:t xml:space="preserve">4 ــ معرفة الاسس والمرجعيات التي تقوم عليها الأنظمة التربوية عامة والنظام التربوي الجزائري بصفة خاصة </w:t>
      </w:r>
      <w:r w:rsidR="008F4D22">
        <w:rPr>
          <w:rFonts w:hint="cs"/>
          <w:sz w:val="32"/>
          <w:szCs w:val="32"/>
          <w:rtl/>
          <w:lang w:bidi="ar-DZ"/>
        </w:rPr>
        <w:t xml:space="preserve">. خاصة ما تعلق منها </w:t>
      </w:r>
      <w:proofErr w:type="spellStart"/>
      <w:r w:rsidR="008F4D22">
        <w:rPr>
          <w:rFonts w:hint="cs"/>
          <w:sz w:val="32"/>
          <w:szCs w:val="32"/>
          <w:rtl/>
          <w:lang w:bidi="ar-DZ"/>
        </w:rPr>
        <w:t>بالاساس</w:t>
      </w:r>
      <w:proofErr w:type="spellEnd"/>
      <w:r w:rsidR="008F4D22">
        <w:rPr>
          <w:rFonts w:hint="cs"/>
          <w:sz w:val="32"/>
          <w:szCs w:val="32"/>
          <w:rtl/>
          <w:lang w:bidi="ar-DZ"/>
        </w:rPr>
        <w:t xml:space="preserve"> الثقافي  . ومعرفة الغايات الاساسية للنظام التربوي الجزائري. لان المدرسة تمثل الوسط الاساسي لتكوين رجال الغد واطاراتها</w:t>
      </w:r>
    </w:p>
    <w:p w:rsidR="000C563D" w:rsidRPr="00CA1052" w:rsidRDefault="008A0D17" w:rsidP="00CA1052">
      <w:pPr>
        <w:spacing w:line="360" w:lineRule="auto"/>
        <w:jc w:val="right"/>
        <w:rPr>
          <w:sz w:val="32"/>
          <w:szCs w:val="32"/>
          <w:rtl/>
          <w:lang w:bidi="ar-DZ"/>
        </w:rPr>
      </w:pPr>
      <w:r w:rsidRPr="008A0D17">
        <w:rPr>
          <w:rFonts w:hint="cs"/>
          <w:sz w:val="32"/>
          <w:szCs w:val="32"/>
          <w:rtl/>
          <w:lang w:bidi="ar-DZ"/>
        </w:rPr>
        <w:t xml:space="preserve"> </w:t>
      </w:r>
      <w:bookmarkStart w:id="0" w:name="_GoBack"/>
      <w:bookmarkEnd w:id="0"/>
    </w:p>
    <w:sectPr w:rsidR="000C563D" w:rsidRPr="00CA1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D2"/>
    <w:rsid w:val="000C563D"/>
    <w:rsid w:val="00142E8A"/>
    <w:rsid w:val="001B1059"/>
    <w:rsid w:val="00496AD5"/>
    <w:rsid w:val="005E0816"/>
    <w:rsid w:val="006E53DA"/>
    <w:rsid w:val="00780835"/>
    <w:rsid w:val="008A0D17"/>
    <w:rsid w:val="008F4D22"/>
    <w:rsid w:val="009B3BD2"/>
    <w:rsid w:val="009B6F3F"/>
    <w:rsid w:val="00A20599"/>
    <w:rsid w:val="00AD38E7"/>
    <w:rsid w:val="00CA1052"/>
    <w:rsid w:val="00CC7147"/>
    <w:rsid w:val="00D713F4"/>
    <w:rsid w:val="00E624B5"/>
    <w:rsid w:val="00E9636B"/>
    <w:rsid w:val="00ED50FD"/>
    <w:rsid w:val="00F91195"/>
    <w:rsid w:val="00FA60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bellal</dc:creator>
  <cp:keywords/>
  <dc:description/>
  <cp:lastModifiedBy>bellal</cp:lastModifiedBy>
  <cp:revision>2</cp:revision>
  <dcterms:created xsi:type="dcterms:W3CDTF">2008-02-20T00:20:00Z</dcterms:created>
  <dcterms:modified xsi:type="dcterms:W3CDTF">2008-02-20T00:20:00Z</dcterms:modified>
</cp:coreProperties>
</file>