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C1" w:rsidRPr="003B77AC" w:rsidRDefault="005959C1" w:rsidP="005959C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bookmarkStart w:id="0" w:name="_GoBack"/>
      <w:bookmarkEnd w:id="0"/>
      <w:r w:rsidRPr="003B77A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شعبة الفلسفة           المستوى  </w:t>
      </w:r>
      <w:r w:rsidRPr="003B77AC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 xml:space="preserve"> S5</w:t>
      </w:r>
      <w:r w:rsidRPr="003B77A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3B77AC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L.M.D</w:t>
      </w:r>
      <w:r w:rsidRPr="003B77A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</w:p>
    <w:p w:rsidR="005959C1" w:rsidRPr="003B77AC" w:rsidRDefault="005959C1" w:rsidP="005959C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3B77A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المقياس: الحوكمة وأخلاقيات المهنة.</w:t>
      </w:r>
    </w:p>
    <w:p w:rsidR="00DD40AE" w:rsidRPr="005959C1" w:rsidRDefault="005959C1" w:rsidP="005959C1">
      <w:pPr>
        <w:bidi/>
        <w:spacing w:after="0"/>
        <w:ind w:firstLine="567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3B77A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الأستاذ: زروقي ابراهيم</w:t>
      </w:r>
    </w:p>
    <w:p w:rsidR="00DD40AE" w:rsidRDefault="00DD40AE" w:rsidP="00DD40AE">
      <w:pPr>
        <w:bidi/>
        <w:spacing w:after="0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D650FE" w:rsidRDefault="00DD40AE" w:rsidP="005959C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5959C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المحاضرة الثالثة (03): مبادئ وقواعد الحوكمة.</w:t>
      </w:r>
    </w:p>
    <w:p w:rsidR="005959C1" w:rsidRPr="005959C1" w:rsidRDefault="005959C1" w:rsidP="005959C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C55708" w:rsidRPr="005959C1" w:rsidRDefault="007977FF" w:rsidP="00C55708">
      <w:pPr>
        <w:bidi/>
        <w:spacing w:after="0"/>
        <w:ind w:firstLine="567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>نظرا للاه</w:t>
      </w:r>
      <w:r w:rsidR="00DD40AE"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>تمام المتزايد لمفهوم الحوكمة، حرصت عديد المؤسسات على وضع مبادئ لتطبيقها وهي:</w:t>
      </w:r>
    </w:p>
    <w:p w:rsidR="00DD40AE" w:rsidRPr="005959C1" w:rsidRDefault="00DD40AE" w:rsidP="00DD40AE">
      <w:pPr>
        <w:bidi/>
        <w:spacing w:after="0"/>
        <w:ind w:firstLine="567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5959C1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1- مبادئ منظمة التعاون الاقتصادي والتنمية:</w:t>
      </w:r>
    </w:p>
    <w:p w:rsidR="00DD40AE" w:rsidRPr="005959C1" w:rsidRDefault="00DD40AE" w:rsidP="00DD40AE">
      <w:pPr>
        <w:bidi/>
        <w:spacing w:after="0"/>
        <w:ind w:firstLine="567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>وضعت مبادئها عام 2004 وتعتبر هذه المبادئ المرجع الرئيسي لعديد الشركات العالمية وتتلخص مبادئها في:</w:t>
      </w:r>
    </w:p>
    <w:p w:rsidR="00DD40AE" w:rsidRPr="005959C1" w:rsidRDefault="00DD40AE" w:rsidP="00DD40AE">
      <w:pPr>
        <w:bidi/>
        <w:spacing w:after="0"/>
        <w:ind w:firstLine="567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أ- ضمان وجود أساس </w:t>
      </w:r>
      <w:r w:rsidR="007977FF"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>لإطار</w:t>
      </w:r>
      <w:r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فعال لحوكمة الشركات (رفع القيود على نقل رؤوس الأموال، نزاهة الأسواق، تشجيع على قيام أسواق. تتصف بالشفافية والفعالية).</w:t>
      </w:r>
    </w:p>
    <w:p w:rsidR="00DD40AE" w:rsidRPr="005959C1" w:rsidRDefault="00DD40AE" w:rsidP="00DD40AE">
      <w:pPr>
        <w:bidi/>
        <w:spacing w:after="0"/>
        <w:ind w:firstLine="567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>ب- ضمان حقوق المساهمين وتشمل:</w:t>
      </w:r>
    </w:p>
    <w:p w:rsidR="00DD40AE" w:rsidRPr="005959C1" w:rsidRDefault="00DD40AE" w:rsidP="00DD40AE">
      <w:pPr>
        <w:bidi/>
        <w:spacing w:after="0"/>
        <w:ind w:firstLine="567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>- ضمان وجود طرق مضمونة لتسجيل ملكية الأسهم.</w:t>
      </w:r>
    </w:p>
    <w:p w:rsidR="00DD40AE" w:rsidRPr="005959C1" w:rsidRDefault="00DD40AE" w:rsidP="00DD40AE">
      <w:pPr>
        <w:bidi/>
        <w:spacing w:after="0"/>
        <w:ind w:firstLine="567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>- إمكانية تحويل ملكية الأسهم.</w:t>
      </w:r>
    </w:p>
    <w:p w:rsidR="00DD40AE" w:rsidRPr="005959C1" w:rsidRDefault="00DD40AE" w:rsidP="00DD40AE">
      <w:pPr>
        <w:bidi/>
        <w:spacing w:after="0"/>
        <w:ind w:firstLine="567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>- الحصول على المعلومات اللازمة عن الشركة في الوقت المناسب.</w:t>
      </w:r>
    </w:p>
    <w:p w:rsidR="00DD40AE" w:rsidRPr="005959C1" w:rsidRDefault="007977FF" w:rsidP="00DD40AE">
      <w:pPr>
        <w:bidi/>
        <w:spacing w:after="0"/>
        <w:ind w:firstLine="567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>- المشاركة والتس</w:t>
      </w:r>
      <w:r w:rsidR="00DD40AE"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>ويق في الجمعية العامة للشركة.</w:t>
      </w:r>
    </w:p>
    <w:p w:rsidR="00DD40AE" w:rsidRPr="005959C1" w:rsidRDefault="00DD40AE" w:rsidP="00DD40AE">
      <w:pPr>
        <w:bidi/>
        <w:spacing w:after="0"/>
        <w:ind w:firstLine="567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>- المشاركة في أرباح الشركة.</w:t>
      </w:r>
    </w:p>
    <w:p w:rsidR="00DD40AE" w:rsidRPr="005959C1" w:rsidRDefault="00DD40AE" w:rsidP="00DD40AE">
      <w:pPr>
        <w:bidi/>
        <w:spacing w:after="0"/>
        <w:ind w:firstLine="567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lastRenderedPageBreak/>
        <w:t>جـــــ- المعاملة المتساوية بين جميع المساهمين أي لهم الحق في الاطلاع على كافة المعاملات مع أعضاء مجلس الإدارة أو المديرين التنفيذيين.</w:t>
      </w:r>
    </w:p>
    <w:p w:rsidR="00DD40AE" w:rsidRPr="005959C1" w:rsidRDefault="00DD40AE" w:rsidP="00DD40AE">
      <w:pPr>
        <w:bidi/>
        <w:spacing w:after="0"/>
        <w:ind w:firstLine="567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د- الإفصاح والشفافية (النتائج المالية، نتائج عمليات الشركة، الملكيات الكبرى للأسهم، عوامل المخاطرة المتوقفة...)</w:t>
      </w:r>
    </w:p>
    <w:p w:rsidR="00DD40AE" w:rsidRPr="005959C1" w:rsidRDefault="00DD40AE" w:rsidP="00DD40AE">
      <w:pPr>
        <w:bidi/>
        <w:spacing w:after="0"/>
        <w:ind w:firstLine="567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>هــ- مسؤولية مجلس الإدارة: (واجباته القانونية، اختيار أعضائه، مهامه.......)</w:t>
      </w:r>
    </w:p>
    <w:p w:rsidR="00DD40AE" w:rsidRPr="005959C1" w:rsidRDefault="00367C2E" w:rsidP="00DD40AE">
      <w:pPr>
        <w:bidi/>
        <w:spacing w:after="0"/>
        <w:ind w:firstLine="567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5959C1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2- مبادئ لجنة بازل للرقابة المصرفية العالمية (</w:t>
      </w:r>
      <w:r w:rsidRPr="005959C1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 xml:space="preserve">Basel </w:t>
      </w:r>
      <w:r w:rsidR="007977FF" w:rsidRPr="005959C1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comité</w:t>
      </w:r>
      <w:r w:rsidRPr="005959C1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):</w:t>
      </w:r>
    </w:p>
    <w:p w:rsidR="00367C2E" w:rsidRPr="005959C1" w:rsidRDefault="00367C2E" w:rsidP="00367C2E">
      <w:pPr>
        <w:bidi/>
        <w:spacing w:after="0"/>
        <w:ind w:firstLine="567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>وصفت عام 1999 إرشادات خاصة بالحوكمة:</w:t>
      </w:r>
    </w:p>
    <w:p w:rsidR="00367C2E" w:rsidRPr="005959C1" w:rsidRDefault="00367C2E" w:rsidP="00367C2E">
      <w:pPr>
        <w:bidi/>
        <w:spacing w:after="0"/>
        <w:ind w:firstLine="567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>أ- قيم الشركة ومواثيق الشرف للتصرفات السليمة.</w:t>
      </w:r>
    </w:p>
    <w:p w:rsidR="00367C2E" w:rsidRPr="005959C1" w:rsidRDefault="00367C2E" w:rsidP="00367C2E">
      <w:pPr>
        <w:bidi/>
        <w:spacing w:after="0"/>
        <w:ind w:firstLine="567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ب- </w:t>
      </w:r>
      <w:r w:rsidR="007977FF"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>إعداد</w:t>
      </w:r>
      <w:r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r w:rsidR="007977FF"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>إستراتيجية</w:t>
      </w:r>
      <w:r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للشركة.</w:t>
      </w:r>
    </w:p>
    <w:p w:rsidR="00367C2E" w:rsidRPr="005959C1" w:rsidRDefault="00367C2E" w:rsidP="00367C2E">
      <w:pPr>
        <w:bidi/>
        <w:spacing w:after="0"/>
        <w:ind w:firstLine="567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>جــ- التوزيع السليم للمسؤوليات ومراكز اتخاذ القرار.</w:t>
      </w:r>
    </w:p>
    <w:p w:rsidR="00367C2E" w:rsidRPr="005959C1" w:rsidRDefault="00367C2E" w:rsidP="00367C2E">
      <w:pPr>
        <w:bidi/>
        <w:spacing w:after="0"/>
        <w:ind w:firstLine="567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د- وضع آلية للتعاون الفعال بين مجلس الإدارة </w:t>
      </w:r>
      <w:r w:rsidR="007977FF"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>ومدققين</w:t>
      </w:r>
      <w:r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الحسابات</w:t>
      </w:r>
      <w:r w:rsidR="007977FF"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والإدارة العليا.</w:t>
      </w:r>
    </w:p>
    <w:p w:rsidR="007977FF" w:rsidRPr="005959C1" w:rsidRDefault="007977FF" w:rsidP="007977FF">
      <w:pPr>
        <w:bidi/>
        <w:spacing w:after="0"/>
        <w:ind w:firstLine="567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>هــ- مرافقة خاصة لمراكز المخاطر في المواقع التي يتصاعد فيها تضارب المصالح.</w:t>
      </w:r>
    </w:p>
    <w:p w:rsidR="007977FF" w:rsidRPr="007B1CCF" w:rsidRDefault="007977FF" w:rsidP="007977FF">
      <w:pPr>
        <w:bidi/>
        <w:spacing w:after="0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5959C1">
        <w:rPr>
          <w:rFonts w:ascii="Simplified Arabic" w:hAnsi="Simplified Arabic" w:cs="Simplified Arabic"/>
          <w:sz w:val="36"/>
          <w:szCs w:val="36"/>
          <w:rtl/>
          <w:lang w:bidi="ar-DZ"/>
        </w:rPr>
        <w:t>و- تدفق المعلومات بشكل مناسب داخليا وخارجيا.</w:t>
      </w:r>
    </w:p>
    <w:sectPr w:rsidR="007977FF" w:rsidRPr="007B1CCF" w:rsidSect="005113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2F" w:rsidRDefault="0041102F" w:rsidP="007977FF">
      <w:pPr>
        <w:spacing w:after="0" w:line="240" w:lineRule="auto"/>
      </w:pPr>
      <w:r>
        <w:separator/>
      </w:r>
    </w:p>
  </w:endnote>
  <w:endnote w:type="continuationSeparator" w:id="0">
    <w:p w:rsidR="0041102F" w:rsidRDefault="0041102F" w:rsidP="0079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535797"/>
      <w:docPartObj>
        <w:docPartGallery w:val="Page Numbers (Bottom of Page)"/>
        <w:docPartUnique/>
      </w:docPartObj>
    </w:sdtPr>
    <w:sdtEndPr/>
    <w:sdtContent>
      <w:p w:rsidR="007977FF" w:rsidRDefault="00C739CB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3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77FF" w:rsidRDefault="007977F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2F" w:rsidRDefault="0041102F" w:rsidP="007977FF">
      <w:pPr>
        <w:spacing w:after="0" w:line="240" w:lineRule="auto"/>
      </w:pPr>
      <w:r>
        <w:separator/>
      </w:r>
    </w:p>
  </w:footnote>
  <w:footnote w:type="continuationSeparator" w:id="0">
    <w:p w:rsidR="0041102F" w:rsidRDefault="0041102F" w:rsidP="00797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82DA5"/>
    <w:multiLevelType w:val="hybridMultilevel"/>
    <w:tmpl w:val="2E0E2B42"/>
    <w:lvl w:ilvl="0" w:tplc="5FE699BC">
      <w:start w:val="1"/>
      <w:numFmt w:val="arabicAlpha"/>
      <w:lvlText w:val="%1-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B210A7"/>
    <w:multiLevelType w:val="hybridMultilevel"/>
    <w:tmpl w:val="854C3866"/>
    <w:lvl w:ilvl="0" w:tplc="05C6C5D8">
      <w:start w:val="6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EA"/>
    <w:rsid w:val="00041FA8"/>
    <w:rsid w:val="000938F7"/>
    <w:rsid w:val="000940B4"/>
    <w:rsid w:val="000B7633"/>
    <w:rsid w:val="0018119B"/>
    <w:rsid w:val="00211A93"/>
    <w:rsid w:val="00235C03"/>
    <w:rsid w:val="00290B6C"/>
    <w:rsid w:val="003116EA"/>
    <w:rsid w:val="00321B0D"/>
    <w:rsid w:val="00343300"/>
    <w:rsid w:val="00367C2E"/>
    <w:rsid w:val="003805A6"/>
    <w:rsid w:val="003C305F"/>
    <w:rsid w:val="0041102F"/>
    <w:rsid w:val="00511369"/>
    <w:rsid w:val="00545631"/>
    <w:rsid w:val="00556FE2"/>
    <w:rsid w:val="005959C1"/>
    <w:rsid w:val="00636693"/>
    <w:rsid w:val="006570C6"/>
    <w:rsid w:val="007977FF"/>
    <w:rsid w:val="007B1CCF"/>
    <w:rsid w:val="007E2C52"/>
    <w:rsid w:val="008B5D94"/>
    <w:rsid w:val="00925818"/>
    <w:rsid w:val="00957B60"/>
    <w:rsid w:val="00975742"/>
    <w:rsid w:val="009D070F"/>
    <w:rsid w:val="00A35D92"/>
    <w:rsid w:val="00A570A2"/>
    <w:rsid w:val="00B122C3"/>
    <w:rsid w:val="00B37385"/>
    <w:rsid w:val="00C55708"/>
    <w:rsid w:val="00C739CB"/>
    <w:rsid w:val="00C87C67"/>
    <w:rsid w:val="00D650FE"/>
    <w:rsid w:val="00DC1618"/>
    <w:rsid w:val="00DD40AE"/>
    <w:rsid w:val="00E926D9"/>
    <w:rsid w:val="00F14D66"/>
    <w:rsid w:val="00F351B3"/>
    <w:rsid w:val="00F35DD8"/>
    <w:rsid w:val="00F9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5072F-833C-4092-815B-C4F4DF08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3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76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97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977FF"/>
  </w:style>
  <w:style w:type="paragraph" w:styleId="Pieddepage">
    <w:name w:val="footer"/>
    <w:basedOn w:val="Normal"/>
    <w:link w:val="PieddepageCar"/>
    <w:uiPriority w:val="99"/>
    <w:unhideWhenUsed/>
    <w:rsid w:val="00797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Sliman</dc:creator>
  <cp:lastModifiedBy>FSHSS-LapTop</cp:lastModifiedBy>
  <cp:revision>2</cp:revision>
  <dcterms:created xsi:type="dcterms:W3CDTF">2021-02-19T22:02:00Z</dcterms:created>
  <dcterms:modified xsi:type="dcterms:W3CDTF">2021-02-19T22:02:00Z</dcterms:modified>
</cp:coreProperties>
</file>