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C3" w:rsidRDefault="003810C3" w:rsidP="003810C3">
      <w:pPr>
        <w:tabs>
          <w:tab w:val="right" w:pos="9072"/>
        </w:tabs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4748530</wp:posOffset>
            </wp:positionH>
            <wp:positionV relativeFrom="paragraph">
              <wp:posOffset>-175895</wp:posOffset>
            </wp:positionV>
            <wp:extent cx="1285875" cy="1600200"/>
            <wp:effectExtent l="19050" t="0" r="9525" b="0"/>
            <wp:wrapNone/>
            <wp:docPr id="2" name="Picture 2" descr="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</w:p>
    <w:p w:rsidR="003810C3" w:rsidRDefault="003810C3" w:rsidP="003810C3">
      <w:pPr>
        <w:tabs>
          <w:tab w:val="center" w:pos="4677"/>
          <w:tab w:val="left" w:pos="7404"/>
          <w:tab w:val="left" w:pos="7730"/>
          <w:tab w:val="right" w:pos="9354"/>
        </w:tabs>
        <w:bidi/>
        <w:rPr>
          <w:rFonts w:ascii="Traditional Arabic" w:eastAsia="Calibri" w:hAnsi="Traditional Arabic" w:cs="Traditional Arabic"/>
          <w:b/>
          <w:bCs/>
          <w:sz w:val="36"/>
          <w:szCs w:val="36"/>
        </w:rPr>
      </w:pPr>
      <w:r w:rsidRPr="008C43D7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-508635</wp:posOffset>
            </wp:positionV>
            <wp:extent cx="1285875" cy="1600200"/>
            <wp:effectExtent l="0" t="0" r="9525" b="0"/>
            <wp:wrapNone/>
            <wp:docPr id="9" name="Picture 2" descr="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proofErr w:type="gramStart"/>
      <w:r w:rsidRPr="00BC26FA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>وزارة</w:t>
      </w:r>
      <w:proofErr w:type="gramEnd"/>
      <w:r w:rsidRPr="00BC26FA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 xml:space="preserve"> التعليم العالي والبحث العلمي</w:t>
      </w:r>
      <w:r w:rsidRPr="00BC26FA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ab/>
      </w:r>
    </w:p>
    <w:p w:rsidR="003810C3" w:rsidRPr="008C43D7" w:rsidRDefault="003810C3" w:rsidP="003810C3">
      <w:pPr>
        <w:tabs>
          <w:tab w:val="center" w:pos="4677"/>
          <w:tab w:val="left" w:pos="7404"/>
          <w:tab w:val="left" w:pos="7730"/>
          <w:tab w:val="right" w:pos="9354"/>
        </w:tabs>
        <w:bidi/>
        <w:jc w:val="center"/>
        <w:rPr>
          <w:rFonts w:ascii="Traditional Arabic" w:eastAsia="Calibri" w:hAnsi="Traditional Arabic" w:cs="Traditional Arabic"/>
          <w:b/>
          <w:bCs/>
          <w:sz w:val="36"/>
          <w:szCs w:val="36"/>
        </w:rPr>
      </w:pPr>
      <w:r w:rsidRPr="00BC26FA">
        <w:rPr>
          <w:rFonts w:ascii="Traditional Arabic" w:eastAsia="Calibri" w:hAnsi="Traditional Arabic" w:cs="Traditional Arabic"/>
          <w:b/>
          <w:bCs/>
          <w:noProof/>
          <w:sz w:val="48"/>
          <w:szCs w:val="48"/>
          <w:rtl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1492531</wp:posOffset>
            </wp:positionV>
            <wp:extent cx="6232894" cy="5826642"/>
            <wp:effectExtent l="19050" t="0" r="0" b="0"/>
            <wp:wrapNone/>
            <wp:docPr id="10" name="Image 9" descr="Sans tit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2894" cy="5826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6FA">
        <w:rPr>
          <w:rFonts w:ascii="Traditional Arabic" w:eastAsia="Calibri" w:hAnsi="Traditional Arabic" w:cs="Traditional Arabic"/>
          <w:b/>
          <w:bCs/>
          <w:noProof/>
          <w:sz w:val="48"/>
          <w:szCs w:val="48"/>
          <w:rtl/>
          <w:lang w:eastAsia="fr-FR" w:bidi="ar-DZ"/>
        </w:rPr>
        <w:t xml:space="preserve">كلية العلوم الإنسانية والعلوم </w:t>
      </w:r>
      <w:r w:rsidRPr="00BC26FA">
        <w:rPr>
          <w:rFonts w:ascii="Traditional Arabic" w:eastAsia="Calibri" w:hAnsi="Traditional Arabic" w:cs="Traditional Arabic" w:hint="cs"/>
          <w:b/>
          <w:bCs/>
          <w:noProof/>
          <w:sz w:val="48"/>
          <w:szCs w:val="48"/>
          <w:rtl/>
          <w:lang w:eastAsia="fr-FR" w:bidi="ar-DZ"/>
        </w:rPr>
        <w:t>الاجتماعية</w:t>
      </w:r>
    </w:p>
    <w:p w:rsidR="003810C3" w:rsidRDefault="003810C3" w:rsidP="003810C3">
      <w:pPr>
        <w:tabs>
          <w:tab w:val="left" w:pos="6932"/>
        </w:tabs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264795</wp:posOffset>
            </wp:positionV>
            <wp:extent cx="5702300" cy="659130"/>
            <wp:effectExtent l="19050" t="0" r="0" b="0"/>
            <wp:wrapSquare wrapText="bothSides"/>
            <wp:docPr id="11" name="Image 1" descr="Sans titr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 (2).png"/>
                    <pic:cNvPicPr/>
                  </pic:nvPicPr>
                  <pic:blipFill>
                    <a:blip r:embed="rId7" cstate="print"/>
                    <a:srcRect r="992" b="74377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3810C3" w:rsidRDefault="003810C3" w:rsidP="003810C3"/>
    <w:p w:rsidR="003810C3" w:rsidRDefault="003810C3" w:rsidP="003810C3"/>
    <w:p w:rsidR="003810C3" w:rsidRDefault="003810C3" w:rsidP="003810C3">
      <w:pPr>
        <w:bidi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عنوان الليسانس: علم النفس التربوي</w:t>
      </w:r>
    </w:p>
    <w:p w:rsidR="003810C3" w:rsidRDefault="003810C3" w:rsidP="003810C3">
      <w:pPr>
        <w:bidi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المستوى</w:t>
      </w:r>
      <w:proofErr w:type="gramEnd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: سنة ثالثة</w:t>
      </w:r>
    </w:p>
    <w:p w:rsidR="003810C3" w:rsidRDefault="003810C3" w:rsidP="003810C3">
      <w:pPr>
        <w:bidi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المقياس</w:t>
      </w:r>
      <w:proofErr w:type="gramEnd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: نظريات التعلم</w:t>
      </w:r>
    </w:p>
    <w:p w:rsidR="003810C3" w:rsidRDefault="003810C3" w:rsidP="003810C3">
      <w:pPr>
        <w:bidi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السداسي: السادس</w:t>
      </w:r>
    </w:p>
    <w:p w:rsidR="003810C3" w:rsidRDefault="003810C3" w:rsidP="003810C3">
      <w:pPr>
        <w:bidi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الأستاذ </w:t>
      </w:r>
      <w:proofErr w:type="spellStart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المسؤول</w:t>
      </w:r>
      <w:proofErr w:type="spellEnd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عن المقياس: أ. لحمري </w:t>
      </w:r>
      <w:proofErr w:type="spellStart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امينة</w:t>
      </w:r>
      <w:proofErr w:type="spellEnd"/>
    </w:p>
    <w:p w:rsidR="003810C3" w:rsidRPr="00E23F79" w:rsidRDefault="003810C3" w:rsidP="003810C3">
      <w:pPr>
        <w:pStyle w:val="Paragraphedeliste"/>
        <w:bidi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>
        <w:rPr>
          <w:rFonts w:ascii="Simplified Arabic" w:hAnsi="Simplified Arabic" w:cs="Simplified Arabic"/>
          <w:b/>
          <w:bCs/>
          <w:sz w:val="36"/>
          <w:szCs w:val="36"/>
          <w:lang w:bidi="ar-DZ"/>
        </w:rPr>
        <w:t>aminahamri13@hotmail.com</w:t>
      </w:r>
    </w:p>
    <w:p w:rsidR="003810C3" w:rsidRDefault="003810C3" w:rsidP="003810C3">
      <w:pPr>
        <w:bidi/>
        <w:rPr>
          <w:rFonts w:ascii="Simplified Arabic" w:hAnsi="Simplified Arabic" w:cs="Simplified Arabic"/>
          <w:b/>
          <w:bCs/>
          <w:noProof/>
          <w:sz w:val="32"/>
          <w:szCs w:val="32"/>
          <w:lang w:eastAsia="fr-FR"/>
        </w:rPr>
      </w:pPr>
    </w:p>
    <w:p w:rsidR="003810C3" w:rsidRDefault="003810C3" w:rsidP="003810C3">
      <w:pPr>
        <w:bidi/>
        <w:rPr>
          <w:rFonts w:ascii="Simplified Arabic" w:hAnsi="Simplified Arabic" w:cs="Simplified Arabic"/>
          <w:b/>
          <w:bCs/>
          <w:noProof/>
          <w:sz w:val="32"/>
          <w:szCs w:val="32"/>
          <w:lang w:eastAsia="fr-FR"/>
        </w:rPr>
      </w:pPr>
    </w:p>
    <w:p w:rsidR="003810C3" w:rsidRDefault="003810C3" w:rsidP="003810C3">
      <w:pPr>
        <w:bidi/>
        <w:rPr>
          <w:rFonts w:ascii="Simplified Arabic" w:hAnsi="Simplified Arabic" w:cs="Simplified Arabic"/>
          <w:b/>
          <w:bCs/>
          <w:noProof/>
          <w:sz w:val="32"/>
          <w:szCs w:val="32"/>
          <w:lang w:eastAsia="fr-FR"/>
        </w:rPr>
      </w:pPr>
    </w:p>
    <w:p w:rsidR="003810C3" w:rsidRDefault="003810C3" w:rsidP="004C07D7">
      <w:pPr>
        <w:bidi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C34AF8" w:rsidRPr="004C07D7" w:rsidRDefault="004C07D7" w:rsidP="003810C3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C07D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 xml:space="preserve">المحاضرة الأولى: </w:t>
      </w:r>
      <w:r w:rsidR="00C34AF8" w:rsidRPr="004C07D7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نظرية </w:t>
      </w:r>
      <w:r w:rsidRPr="004C07D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</w:t>
      </w:r>
      <w:r w:rsidRPr="004C07D7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تعلم الاجتماعي </w:t>
      </w:r>
      <w:proofErr w:type="spellStart"/>
      <w:r w:rsidRPr="004C07D7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لباندورا</w:t>
      </w:r>
      <w:proofErr w:type="spellEnd"/>
      <w:r w:rsidRPr="004C07D7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4C07D7" w:rsidRPr="004C07D7" w:rsidRDefault="00C34AF8" w:rsidP="004C07D7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4C07D7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تمهيد</w:t>
      </w:r>
      <w:proofErr w:type="gramEnd"/>
    </w:p>
    <w:p w:rsidR="00C34AF8" w:rsidRPr="004C07D7" w:rsidRDefault="004C07D7" w:rsidP="004C07D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</w:t>
      </w:r>
      <w:r w:rsidR="00C34AF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تعود البداية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الأول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لهذا النموذج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C34AF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ألبرت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C34AF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="00C34AF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ندورا</w:t>
      </w:r>
      <w:proofErr w:type="spellEnd"/>
      <w:r w:rsidR="00C34AF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وكتابه حول التعلم الاجتماعي وقد 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أخذت</w:t>
      </w:r>
      <w:r w:rsidR="00C34AF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نظرياته</w:t>
      </w:r>
      <w:r w:rsidR="00C34AF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تسميات ع</w:t>
      </w:r>
      <w:r w:rsidR="00C34AF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ديدة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مثل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التعلم بالمحاكاة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="00C34AF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التقليد 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أو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النمذج</w:t>
      </w:r>
      <w:r w:rsidR="00C34AF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C34AF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وتعتبر هذه النظرية حلقة وصل بين النظريات السلوكية والنظريات المعرفية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كيده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C34AF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دور العمليات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المعرفية </w:t>
      </w:r>
      <w:r w:rsidR="00C34AF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التي اعتبروها 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بمثابة ا</w:t>
      </w:r>
      <w:r w:rsidR="00C34AF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لوسيط بين المثير والاستجابة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961188" w:rsidRPr="004C07D7" w:rsidRDefault="004C07D7" w:rsidP="004C07D7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فهي تر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أن حقيقة عملية التعلم تتم بتشكيل الار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تباطات بين المثيرات والاستجابات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والتي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عتبر التبرير والعقاب عامل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 مهما فيها 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 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ما يقويها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 يضعفها لكن تختلف مع الس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لوكية في أن هذه الارتباطات لا تتم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نحو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آ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و ميكانيكي فلا بد من تدخل العمليات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96118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المعرفية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الخاصة بالفرد وهنا يركزون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علي الأفكار والتوقعات والاعتقادات</w:t>
      </w:r>
      <w:r w:rsidR="0096118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والتي تساهم بشكل كبير في تكوين هذه الارتباطات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وتقوي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96118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ها ومن هذا المنطلق حدد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96118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باندورا</w:t>
      </w:r>
      <w:proofErr w:type="spellEnd"/>
      <w:r w:rsidR="0096118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ثلاث عمليات رئيسية تتحكم في عملية التعلم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وهي:</w:t>
      </w:r>
      <w:r w:rsidR="009F5A0A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</w:p>
    <w:p w:rsidR="009F5A0A" w:rsidRPr="004C07D7" w:rsidRDefault="004C07D7" w:rsidP="00F3306E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</w:t>
      </w:r>
      <w:r w:rsidRPr="004C07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</w:t>
      </w:r>
      <w:r w:rsidR="00961188" w:rsidRPr="004C07D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</w:t>
      </w:r>
      <w:r w:rsidRPr="004C07D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لعمليات </w:t>
      </w:r>
      <w:proofErr w:type="spellStart"/>
      <w:r w:rsidRPr="004C07D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</w:t>
      </w:r>
      <w:r w:rsidRPr="004C07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إ</w:t>
      </w:r>
      <w:r w:rsidR="00EE45FD" w:rsidRPr="004C07D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ب</w:t>
      </w:r>
      <w:r w:rsidR="00961188" w:rsidRPr="004C07D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دالية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F3306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يقوم هذا المبد</w:t>
      </w:r>
      <w:r w:rsidR="00F330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F3306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</w:t>
      </w:r>
      <w:r w:rsidR="00F330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96118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أساس</w:t>
      </w:r>
      <w:r w:rsidR="0096118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أن</w:t>
      </w:r>
      <w:r w:rsidR="0096118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الفرد يكتسب الكثير من 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أنماط</w:t>
      </w:r>
      <w:r w:rsidR="00F3306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السلوك عل</w:t>
      </w:r>
      <w:r w:rsidR="00F330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96118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نحو </w:t>
      </w:r>
      <w:r w:rsidR="00F330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بد</w:t>
      </w:r>
      <w:r w:rsidR="00F3306E">
        <w:rPr>
          <w:rFonts w:ascii="Simplified Arabic" w:hAnsi="Simplified Arabic" w:cs="Simplified Arabic"/>
          <w:sz w:val="28"/>
          <w:szCs w:val="28"/>
          <w:rtl/>
          <w:lang w:bidi="ar-DZ"/>
        </w:rPr>
        <w:t>ي</w:t>
      </w:r>
      <w:r w:rsidR="0096118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لي  من خلال ملاحظة سلوك 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الآخرين</w:t>
      </w:r>
      <w:r w:rsidR="00F3306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والنتائج المترتبة عليه</w:t>
      </w:r>
      <w:r w:rsidR="0096118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وهذا يستثير دافعية الفرد 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أكثر</w:t>
      </w:r>
      <w:r w:rsidR="00961188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لتعلم نوع معين من 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السلوكيات مثال</w:t>
      </w:r>
      <w:r w:rsidR="00F330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الفرد يتعلم</w:t>
      </w:r>
      <w:r w:rsidR="00F3306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الخوف من بعض الأشياء مثل ال</w:t>
      </w:r>
      <w:r w:rsidR="00F330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F3306E">
        <w:rPr>
          <w:rFonts w:ascii="Simplified Arabic" w:hAnsi="Simplified Arabic" w:cs="Simplified Arabic"/>
          <w:sz w:val="28"/>
          <w:szCs w:val="28"/>
          <w:rtl/>
          <w:lang w:bidi="ar-DZ"/>
        </w:rPr>
        <w:t>فع</w:t>
      </w:r>
      <w:r w:rsidR="00F330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أو الصوت المرتفع دون أن </w:t>
      </w:r>
      <w:r w:rsidR="00F330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كون له خبرة فيها أو تجربة فهو يكتسب هذه السلوكيات عن طريق ملاحظة سلوك الآخرين.</w:t>
      </w:r>
    </w:p>
    <w:p w:rsidR="00BC341E" w:rsidRPr="004C07D7" w:rsidRDefault="00F3306E" w:rsidP="00F3306E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</w:t>
      </w:r>
      <w:r w:rsidRPr="00F3306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</w:t>
      </w:r>
      <w:r w:rsidR="00BC341E" w:rsidRPr="00F3306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العمليات المعرفية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أعط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ند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ورا</w:t>
      </w:r>
      <w:proofErr w:type="spellEnd"/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أهمية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كبيرة للعمليات 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المعرفية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كالاستدلال والتوقع والاعتقاد التي ير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نها تتوسط بين المثير والاستجابة وهنا 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إشارة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إل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أن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الفرد يتحكم في نفسه 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بإرادته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وليس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آ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ليا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إل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المواقف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المثيرات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تي</w:t>
      </w:r>
      <w:r w:rsidR="00BC341E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يواجهها فهو يقوم بمعالجة هذه المعلومات ويفسرها ويعطي معاني خاصة </w:t>
      </w:r>
      <w:r w:rsidR="000356C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وعل</w:t>
      </w:r>
      <w:r w:rsidR="000356C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أساسها تتحدد استجابته</w:t>
      </w:r>
      <w:r w:rsidR="000356CD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006C2B" w:rsidRPr="004C07D7" w:rsidRDefault="000356CD" w:rsidP="000356CD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3</w:t>
      </w:r>
      <w:r w:rsidRPr="000356C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</w:t>
      </w:r>
      <w:proofErr w:type="gramStart"/>
      <w:r w:rsidR="00006C2B" w:rsidRPr="000356C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عمليات</w:t>
      </w:r>
      <w:proofErr w:type="gramEnd"/>
      <w:r w:rsidR="00006C2B" w:rsidRPr="000356C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0356C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</w:t>
      </w:r>
      <w:r w:rsidR="00006C2B" w:rsidRPr="000356C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تنظيم الذاتي</w:t>
      </w:r>
      <w:r w:rsidRPr="000356C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006C2B" w:rsidRPr="000356C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عني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ن الأفراد قادرون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تنظيم سلوكهم في ضوء النتائج التي يتوقعونها عند القيام بسلوك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معين ولهذا لديهم مرونة وقدرة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إعادة تنظيم السلوك وفقا للتوقعات والنتائج التي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حددونها.</w:t>
      </w:r>
    </w:p>
    <w:p w:rsidR="00006C2B" w:rsidRPr="004C07D7" w:rsidRDefault="000356CD" w:rsidP="000356CD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            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يري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باندورا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 </w:t>
      </w:r>
      <w:r w:rsidR="00651C07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المبادئ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الثلاث مهمة في تفسير عملية التعلم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إل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نه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أول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اهتماما ك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بيرا للتعلم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بدالي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التعلم من </w:t>
      </w:r>
      <w:r w:rsidR="00651C07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خلال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651C07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ملاحظة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ذ ير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006C2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لخ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رات البديلة</w:t>
      </w:r>
      <w:r w:rsidR="00651C07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بتوابع السلوك المترتبة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سلوك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آ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خر</w:t>
      </w:r>
      <w:r w:rsidR="00651C07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ين أو النموذج دورا بارزا في عملية التعلم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651C07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فتوابع السلوك ق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د تكون تعزيزا وعقاب وهو ما سماه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باندورا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التعزيز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651C07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 العقاب البد يلي.</w:t>
      </w:r>
    </w:p>
    <w:p w:rsidR="00651C07" w:rsidRPr="004C07D7" w:rsidRDefault="00A23980" w:rsidP="00A23980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فهو يؤثر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651C07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نحو غير مباشر وبديلي في سلوك الأفراد فعند مشاهدتنا لشخص يك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افئ أو يعاقب عقب فعله سلوك ما 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651C07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ننا مباشرة نضع</w:t>
      </w:r>
      <w:r w:rsidR="00A147B0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أنفسنا</w:t>
      </w:r>
      <w:r w:rsidR="00651C07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موضع هذه النماذج وبالتالي معرف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ة ما يصيب هذه النماذج من تعزيز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و عقاب وهذا ما يشكل لد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651C07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البعض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دافعا  </w:t>
      </w:r>
      <w:r w:rsidR="00A147B0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لتعلم السلوك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ذ</w:t>
      </w:r>
      <w:r w:rsidR="00A147B0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 يعزز وتجنب  السلوك الذي يعاقب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مثال الموظف المواظب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A147B0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 الطالب المتفوق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A147B0" w:rsidRPr="004C07D7" w:rsidRDefault="00A147B0" w:rsidP="004C07D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2398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دور التعزيز والعقاب البد يلي في التعلم بالنموذج</w:t>
      </w:r>
      <w:r w:rsidR="00A23980" w:rsidRPr="00A2398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Pr="00A2398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في هذا الصدد قام </w:t>
      </w:r>
      <w:proofErr w:type="spellStart"/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بانذورا</w:t>
      </w:r>
      <w:proofErr w:type="spellEnd"/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بتجربة استخدم فيه</w:t>
      </w:r>
      <w:r w:rsidR="007C25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="007C25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ثلاث مجموعات من ال</w:t>
      </w:r>
      <w:r w:rsidR="007C25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7C25DC">
        <w:rPr>
          <w:rFonts w:ascii="Simplified Arabic" w:hAnsi="Simplified Arabic" w:cs="Simplified Arabic"/>
          <w:sz w:val="28"/>
          <w:szCs w:val="28"/>
          <w:rtl/>
          <w:lang w:bidi="ar-DZ"/>
        </w:rPr>
        <w:t>فراد شاهدت فلما يعرض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نماذج تقوم بسلوك عدواني لفظي وجسدي اتجاه دمية حيث</w:t>
      </w:r>
      <w:r w:rsidR="007C25D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أن:</w:t>
      </w:r>
    </w:p>
    <w:p w:rsidR="007C25DC" w:rsidRDefault="007C25DC" w:rsidP="007C25D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7C25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Pr="007C25DC">
        <w:rPr>
          <w:rFonts w:ascii="Simplified Arabic" w:hAnsi="Simplified Arabic" w:cs="Simplified Arabic"/>
          <w:sz w:val="28"/>
          <w:szCs w:val="28"/>
          <w:rtl/>
          <w:lang w:bidi="ar-DZ"/>
        </w:rPr>
        <w:t>مج</w:t>
      </w:r>
      <w:r w:rsidRPr="007C25D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موعة الأولى: </w:t>
      </w:r>
      <w:r w:rsidR="00A147B0" w:rsidRPr="007C25DC">
        <w:rPr>
          <w:rFonts w:ascii="Simplified Arabic" w:hAnsi="Simplified Arabic" w:cs="Simplified Arabic"/>
          <w:sz w:val="28"/>
          <w:szCs w:val="28"/>
          <w:rtl/>
          <w:lang w:bidi="ar-DZ"/>
        </w:rPr>
        <w:t>شاهدت</w:t>
      </w:r>
      <w:r w:rsidR="0055272C" w:rsidRPr="007C25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النموذج وقد عوقب بشدة بسبب تصرفه العدواني </w:t>
      </w:r>
    </w:p>
    <w:p w:rsidR="0055272C" w:rsidRDefault="007C25DC" w:rsidP="007C25D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55272C" w:rsidRPr="007C25DC">
        <w:rPr>
          <w:rFonts w:ascii="Simplified Arabic" w:hAnsi="Simplified Arabic" w:cs="Simplified Arabic"/>
          <w:sz w:val="28"/>
          <w:szCs w:val="28"/>
          <w:rtl/>
          <w:lang w:bidi="ar-DZ"/>
        </w:rPr>
        <w:t>مج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موعة الثانية: </w:t>
      </w:r>
      <w:r w:rsidR="0055272C" w:rsidRPr="007C25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شاهدت نموذج </w:t>
      </w:r>
      <w:proofErr w:type="gramStart"/>
      <w:r w:rsidR="0055272C" w:rsidRPr="007C25DC">
        <w:rPr>
          <w:rFonts w:ascii="Simplified Arabic" w:hAnsi="Simplified Arabic" w:cs="Simplified Arabic"/>
          <w:sz w:val="28"/>
          <w:szCs w:val="28"/>
          <w:rtl/>
          <w:lang w:bidi="ar-DZ"/>
        </w:rPr>
        <w:t>عزز</w:t>
      </w:r>
      <w:proofErr w:type="gramEnd"/>
      <w:r w:rsidR="0055272C" w:rsidRPr="007C25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علي </w:t>
      </w:r>
      <w:r w:rsidR="00393F02" w:rsidRPr="007C25DC">
        <w:rPr>
          <w:rFonts w:ascii="Simplified Arabic" w:hAnsi="Simplified Arabic" w:cs="Simplified Arabic"/>
          <w:sz w:val="28"/>
          <w:szCs w:val="28"/>
          <w:rtl/>
          <w:lang w:bidi="ar-DZ"/>
        </w:rPr>
        <w:t>هذا السلوك</w:t>
      </w:r>
    </w:p>
    <w:p w:rsidR="0055272C" w:rsidRPr="007C25DC" w:rsidRDefault="007C25DC" w:rsidP="007C25D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55272C" w:rsidRPr="007C25DC">
        <w:rPr>
          <w:rFonts w:ascii="Simplified Arabic" w:hAnsi="Simplified Arabic" w:cs="Simplified Arabic"/>
          <w:sz w:val="28"/>
          <w:szCs w:val="28"/>
          <w:rtl/>
          <w:lang w:bidi="ar-DZ"/>
        </w:rPr>
        <w:t>مج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موعة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الثالثة:</w:t>
      </w:r>
      <w:r w:rsidR="0055272C" w:rsidRPr="007C25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ش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اهدت نموذج لم يعزز ولم يعاقب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55272C" w:rsidRPr="007C25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هذا السلوك</w:t>
      </w:r>
    </w:p>
    <w:p w:rsidR="0055272C" w:rsidRPr="004C07D7" w:rsidRDefault="007C25DC" w:rsidP="009C3375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في المرحلة الثانية تم 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</w:t>
      </w:r>
      <w:r w:rsidR="0055272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ريض نفس المجموعات الثلاث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إل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نفس الموقف حيث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55272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ظهرت المجموعة </w:t>
      </w:r>
      <w:r w:rsidR="006162D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الثانية التي</w:t>
      </w:r>
      <w:r w:rsidR="0055272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شاهدت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النموذج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ذي</w:t>
      </w:r>
      <w:r w:rsidR="0055272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تم </w:t>
      </w:r>
      <w:r w:rsidR="006162D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تعزي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ز</w:t>
      </w:r>
      <w:r w:rsidR="006162D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ه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55272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السلوك العدواني ميلا كبيرا لتقليد السلوك العدواني من المجموعتين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9C33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الأولى والثالثة، </w:t>
      </w:r>
      <w:r w:rsidR="0055272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r w:rsidR="009C33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5272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حين كانت</w:t>
      </w:r>
      <w:r w:rsidR="009C33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</w:t>
      </w:r>
      <w:r w:rsidR="0055272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مج</w:t>
      </w:r>
      <w:r w:rsidR="009C33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موعة الأولى أ</w:t>
      </w:r>
      <w:r w:rsidR="0055272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قل</w:t>
      </w:r>
      <w:r w:rsidR="009C33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ميلا لتقليد السلوك العدواني ال</w:t>
      </w:r>
      <w:r w:rsidR="009C33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ذ</w:t>
      </w:r>
      <w:r w:rsidR="009C3375">
        <w:rPr>
          <w:rFonts w:ascii="Simplified Arabic" w:hAnsi="Simplified Arabic" w:cs="Simplified Arabic"/>
          <w:sz w:val="28"/>
          <w:szCs w:val="28"/>
          <w:rtl/>
          <w:lang w:bidi="ar-DZ"/>
        </w:rPr>
        <w:t>ي شاهدته بسبب العقاب ال</w:t>
      </w:r>
      <w:r w:rsidR="009C33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ذي</w:t>
      </w:r>
      <w:r w:rsidR="0055272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تعرضت له المجموعتين</w:t>
      </w:r>
      <w:r w:rsidR="009C33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6162D3" w:rsidRPr="004C07D7" w:rsidRDefault="009C3375" w:rsidP="007A05AA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</w:t>
      </w:r>
      <w:r w:rsidR="0055272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proofErr w:type="gram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جدر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شار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55272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نه ليس كل </w:t>
      </w:r>
      <w:r w:rsidR="00393F02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السلوكيات يحدث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تعلم</w:t>
      </w:r>
      <w:r w:rsidR="006162D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ها بالملاحظة ففي بعض </w:t>
      </w:r>
      <w:r w:rsidR="00393F02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الأحيان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</w:t>
      </w:r>
      <w:r w:rsidR="006162D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تعلم سلوكيات </w:t>
      </w:r>
      <w:r w:rsidR="00393F02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حتى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</w:t>
      </w:r>
      <w:r w:rsidR="006162D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حقق </w:t>
      </w:r>
      <w:r w:rsidR="00393F02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الاستقلالية</w:t>
      </w:r>
      <w:r w:rsidR="006162D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393F02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أو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6162D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علم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6162D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مهارات الرياضية </w:t>
      </w:r>
      <w:r w:rsidR="00393F02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أو</w:t>
      </w:r>
      <w:r w:rsidR="006162D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الفنية وغيرها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7A05AA" w:rsidRDefault="007A05AA" w:rsidP="007A05A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84E03">
        <w:rPr>
          <w:rFonts w:ascii="Simplified Arabic" w:hAnsi="Simplified Arabic" w:cs="Simplified Arabic" w:hint="cs"/>
          <w:sz w:val="32"/>
          <w:szCs w:val="32"/>
          <w:rtl/>
          <w:lang w:bidi="ar-DZ"/>
        </w:rPr>
        <w:t>3</w:t>
      </w:r>
      <w:r w:rsidRPr="00284E0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</w:t>
      </w:r>
      <w:proofErr w:type="gramStart"/>
      <w:r w:rsidRPr="00284E0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عوامل</w:t>
      </w:r>
      <w:proofErr w:type="gramEnd"/>
      <w:r w:rsidRPr="00284E0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التعلم</w:t>
      </w:r>
      <w:r w:rsidR="0016774B" w:rsidRPr="00284E0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الاجتماعي</w:t>
      </w:r>
      <w:r w:rsidRPr="00284E0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 w:rsidR="0016774B" w:rsidRPr="007A05A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ويمكن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ن نقول 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</w:t>
      </w:r>
      <w:r w:rsidR="0016774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ها مراحل التعلم الاجتماعي وهي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16774B" w:rsidRPr="007A05AA" w:rsidRDefault="0016774B" w:rsidP="007A05AA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A05A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الا</w:t>
      </w:r>
      <w:r w:rsidR="00A926AF" w:rsidRPr="007A05A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نتباه</w:t>
      </w:r>
      <w:r w:rsidR="007A05AA" w:rsidRPr="007A05A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لا بد من سلامة</w:t>
      </w:r>
      <w:r w:rsidR="007A05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الحواس  وتوجيهها نحو النموذج </w:t>
      </w:r>
      <w:proofErr w:type="spellStart"/>
      <w:r w:rsidR="007A05AA">
        <w:rPr>
          <w:rFonts w:ascii="Simplified Arabic" w:hAnsi="Simplified Arabic" w:cs="Simplified Arabic"/>
          <w:sz w:val="28"/>
          <w:szCs w:val="28"/>
          <w:rtl/>
          <w:lang w:bidi="ar-DZ"/>
        </w:rPr>
        <w:t>ح</w:t>
      </w:r>
      <w:r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>تي</w:t>
      </w:r>
      <w:proofErr w:type="spellEnd"/>
      <w:r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تتم ع</w:t>
      </w:r>
      <w:r w:rsidR="007A05AA">
        <w:rPr>
          <w:rFonts w:ascii="Simplified Arabic" w:hAnsi="Simplified Arabic" w:cs="Simplified Arabic"/>
          <w:sz w:val="28"/>
          <w:szCs w:val="28"/>
          <w:rtl/>
          <w:lang w:bidi="ar-DZ"/>
        </w:rPr>
        <w:t>ملية التعلم  فالانتباه يتوقف عل</w:t>
      </w:r>
      <w:r w:rsidR="007A05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عدد من العوامل التي ترتبط بالنموذج</w:t>
      </w:r>
      <w:r w:rsidR="007A05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مثل المكان</w:t>
      </w:r>
      <w:r w:rsidR="007A05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  <w:r w:rsidR="007A05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والشهرة فعادة يميل ال</w:t>
      </w:r>
      <w:r w:rsidR="007A05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7A05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فراد </w:t>
      </w:r>
      <w:r w:rsidR="007A05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7A05AA">
        <w:rPr>
          <w:rFonts w:ascii="Simplified Arabic" w:hAnsi="Simplified Arabic" w:cs="Simplified Arabic"/>
          <w:sz w:val="28"/>
          <w:szCs w:val="28"/>
          <w:rtl/>
          <w:lang w:bidi="ar-DZ"/>
        </w:rPr>
        <w:t>ل</w:t>
      </w:r>
      <w:r w:rsidR="007A05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A926AF"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مح</w:t>
      </w:r>
      <w:r w:rsidR="007A05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="00A926AF"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كاة </w:t>
      </w:r>
      <w:r w:rsidR="007A05AA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س</w:t>
      </w:r>
      <w:r w:rsidR="00A926AF"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>لوك النماذج التي تتمتع بمكانة عا</w:t>
      </w:r>
      <w:r w:rsidR="007A05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 w:rsidR="007A05AA">
        <w:rPr>
          <w:rFonts w:ascii="Simplified Arabic" w:hAnsi="Simplified Arabic" w:cs="Simplified Arabic"/>
          <w:sz w:val="28"/>
          <w:szCs w:val="28"/>
          <w:rtl/>
          <w:lang w:bidi="ar-DZ"/>
        </w:rPr>
        <w:t>ية  اجتماعيا</w:t>
      </w:r>
      <w:r w:rsidR="007A05A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</w:t>
      </w:r>
      <w:r w:rsidR="00A926AF"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>و رياضيا</w:t>
      </w:r>
      <w:r w:rsidR="007A05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وكذلك ال</w:t>
      </w:r>
      <w:r w:rsidR="007A05A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A926AF"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>شخاص الذين يشتركون معهم بخصائص معينة.</w:t>
      </w:r>
    </w:p>
    <w:p w:rsidR="0016774B" w:rsidRPr="007A05AA" w:rsidRDefault="00A926AF" w:rsidP="00FE42AB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A05A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الاحتفاظ</w:t>
      </w:r>
      <w:r w:rsidR="007A05AA" w:rsidRPr="007A05A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وهذا يتطلب قدرات معينة مثل التخزين في الذاكرة والتذكر </w:t>
      </w:r>
      <w:proofErr w:type="spellStart"/>
      <w:r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>والتذكر</w:t>
      </w:r>
      <w:proofErr w:type="spellEnd"/>
      <w:r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والاستدعاء وهذ</w:t>
      </w:r>
      <w:r w:rsidR="00FE42AB">
        <w:rPr>
          <w:rFonts w:ascii="Simplified Arabic" w:hAnsi="Simplified Arabic" w:cs="Simplified Arabic"/>
          <w:sz w:val="28"/>
          <w:szCs w:val="28"/>
          <w:rtl/>
          <w:lang w:bidi="ar-DZ"/>
        </w:rPr>
        <w:t>ا يتوقف عل</w:t>
      </w:r>
      <w:r w:rsidR="00FE42A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FE42A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E42A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دراك الموقف كيف ما كان لفظي </w:t>
      </w:r>
      <w:r w:rsidR="00FE42A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أو </w:t>
      </w:r>
      <w:r w:rsidR="00FE42A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صوري </w:t>
      </w:r>
      <w:r w:rsidR="00FE42A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="00FE42A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FE42AB">
        <w:rPr>
          <w:rFonts w:ascii="Simplified Arabic" w:hAnsi="Simplified Arabic" w:cs="Simplified Arabic"/>
          <w:sz w:val="28"/>
          <w:szCs w:val="28"/>
          <w:rtl/>
          <w:lang w:bidi="ar-DZ"/>
        </w:rPr>
        <w:t>حركي وبالتالي القدر</w:t>
      </w:r>
      <w:r w:rsidR="00FE42A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  <w:r w:rsidR="00FE42A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</w:t>
      </w:r>
      <w:r w:rsidR="00FE42A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استدع</w:t>
      </w:r>
      <w:r w:rsidR="00FE42A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>ئها ع</w:t>
      </w:r>
      <w:r w:rsidR="00FE42A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ند الحاجة وتوظيفها ولهذا لا بد </w:t>
      </w:r>
      <w:r w:rsidR="00FE42A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 يتكرر السلوك </w:t>
      </w:r>
      <w:r w:rsidR="00FE42A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مرات </w:t>
      </w:r>
      <w:r w:rsidR="00FE42A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عديدة </w:t>
      </w:r>
      <w:r w:rsidR="00FE42A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FE42AB">
        <w:rPr>
          <w:rFonts w:ascii="Simplified Arabic" w:hAnsi="Simplified Arabic" w:cs="Simplified Arabic"/>
          <w:sz w:val="28"/>
          <w:szCs w:val="28"/>
          <w:rtl/>
          <w:lang w:bidi="ar-DZ"/>
        </w:rPr>
        <w:t>مام المتعلم من ي</w:t>
      </w:r>
      <w:r w:rsidR="00FE42A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</w:t>
      </w:r>
      <w:r w:rsidR="00FE42AB">
        <w:rPr>
          <w:rFonts w:ascii="Simplified Arabic" w:hAnsi="Simplified Arabic" w:cs="Simplified Arabic"/>
          <w:sz w:val="28"/>
          <w:szCs w:val="28"/>
          <w:rtl/>
          <w:lang w:bidi="ar-DZ"/>
        </w:rPr>
        <w:t>ن له تخزينه</w:t>
      </w:r>
      <w:r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والاحتفاظ </w:t>
      </w:r>
      <w:proofErr w:type="spellStart"/>
      <w:r w:rsidRPr="007A05AA">
        <w:rPr>
          <w:rFonts w:ascii="Simplified Arabic" w:hAnsi="Simplified Arabic" w:cs="Simplified Arabic"/>
          <w:sz w:val="28"/>
          <w:szCs w:val="28"/>
          <w:rtl/>
          <w:lang w:bidi="ar-DZ"/>
        </w:rPr>
        <w:t>به</w:t>
      </w:r>
      <w:proofErr w:type="spellEnd"/>
      <w:r w:rsidR="00FE42AB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A926AF" w:rsidRPr="004C07D7" w:rsidRDefault="005C6E66" w:rsidP="004C07D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C6E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ج- </w:t>
      </w:r>
      <w:proofErr w:type="spellStart"/>
      <w:r w:rsidRPr="005C6E6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الا</w:t>
      </w:r>
      <w:r w:rsidR="00A926AF" w:rsidRPr="005C6E6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نتاج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كثير من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A926AF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حيان يحدث التعلم من خلا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الملاحظة لكن لا يظهر في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A926AF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داء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بسبب عدم توفر القدرات اللفظية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الحركية المناسبة ولهذا لا بد من توفر قدرات لفظية 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حركي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ة لد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A926AF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فراد.</w:t>
      </w:r>
    </w:p>
    <w:p w:rsidR="00A926AF" w:rsidRPr="004C07D7" w:rsidRDefault="005C6E66" w:rsidP="005C6E66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C6E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د- </w:t>
      </w:r>
      <w:r w:rsidRPr="005C6E6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الدافع </w:t>
      </w:r>
      <w:r w:rsidRPr="005C6E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</w:t>
      </w:r>
      <w:r w:rsidR="00EB2206" w:rsidRPr="005C6E6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و الحافز</w:t>
      </w:r>
      <w:r w:rsidRPr="005C6E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EB2206" w:rsidRPr="005C6E6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يتوقف  ظهور السلوك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ذي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تم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تعلمه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من خلال الملاحظة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وجود دافع </w:t>
      </w:r>
      <w:r w:rsidR="00EB2206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حافز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لعب التوقع دورا مهما في ذلك 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ذا توقع الفرد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EB2206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ن تقليده لسلوك ما سي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تبعه</w:t>
      </w:r>
      <w:r w:rsidR="00EB2206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D1550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تعزيز فهذا</w:t>
      </w:r>
      <w:r w:rsidR="00EB2206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سيزيد من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EB2206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دافعيته</w:t>
      </w:r>
      <w:proofErr w:type="spellEnd"/>
      <w:r w:rsidR="00EB2206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للانتباه لذلك السلوك والقيام </w:t>
      </w:r>
      <w:proofErr w:type="spellStart"/>
      <w:r w:rsidR="00EB2206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به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EB2206" w:rsidRPr="00EB7016" w:rsidRDefault="00EB7016" w:rsidP="00EB7016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B701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4- </w:t>
      </w:r>
      <w:r w:rsidR="00EB2206" w:rsidRPr="00EB701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التطبيقات ال</w:t>
      </w:r>
      <w:r w:rsidRPr="00EB701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تربوية لنظرية التعليم الاجتماعي</w:t>
      </w:r>
      <w:r w:rsidRPr="00EB701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EB2206" w:rsidRPr="004C07D7" w:rsidRDefault="00EB7016" w:rsidP="00EB7016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*جعل المعلم </w:t>
      </w:r>
      <w:r w:rsidR="00EB2206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قدوة 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للمتعلمين</w:t>
      </w:r>
      <w:r w:rsidR="00EB2206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يظهر القيم 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والأخلاق</w:t>
      </w:r>
      <w:r w:rsidR="00EB2206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والسلوك الحسن 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وبالتالي يصبح</w:t>
      </w:r>
      <w:r w:rsidR="00EB2206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نموذ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ج</w:t>
      </w:r>
      <w:r w:rsidR="00EB2206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 للتلاميذ.</w:t>
      </w:r>
    </w:p>
    <w:p w:rsidR="00EB2206" w:rsidRPr="004C07D7" w:rsidRDefault="00EB2206" w:rsidP="00EB7016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*جعل التلاميذ </w:t>
      </w:r>
      <w:r w:rsidR="00FD1550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الأكفاء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والمت</w:t>
      </w:r>
      <w:r w:rsidR="00EB7016">
        <w:rPr>
          <w:rFonts w:ascii="Simplified Arabic" w:hAnsi="Simplified Arabic" w:cs="Simplified Arabic"/>
          <w:sz w:val="28"/>
          <w:szCs w:val="28"/>
          <w:rtl/>
          <w:lang w:bidi="ar-DZ"/>
        </w:rPr>
        <w:t>فوق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ين نماذج للطلبة 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الآخرين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EB2206" w:rsidRPr="004C07D7" w:rsidRDefault="00EB7016" w:rsidP="004C07D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*استخدام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EB2206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فلام والتسجيلات التي تعرض نماذج ناجحة وجيدة.</w:t>
      </w:r>
    </w:p>
    <w:p w:rsidR="00EB2206" w:rsidRPr="004C07D7" w:rsidRDefault="00EB7016" w:rsidP="004C07D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*استخدام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النمذجة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عد</w:t>
      </w:r>
      <w:r w:rsidR="00EB2206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يل بعض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أنماط </w:t>
      </w:r>
      <w:r w:rsidR="00EB2206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السلوك غي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ر</w:t>
      </w:r>
      <w:r w:rsidR="00EB2206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المرغوب.</w:t>
      </w:r>
    </w:p>
    <w:p w:rsidR="00EB2206" w:rsidRPr="004C07D7" w:rsidRDefault="00EB2206" w:rsidP="00EB7016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*هو نموذج فعال خاصة في تعليم المهارات الاجتماعية </w:t>
      </w:r>
      <w:r w:rsidR="00EB701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EB701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</w:t>
      </w:r>
      <w:proofErr w:type="gramStart"/>
      <w:r w:rsidR="00EB7016">
        <w:rPr>
          <w:rFonts w:ascii="Simplified Arabic" w:hAnsi="Simplified Arabic" w:cs="Simplified Arabic"/>
          <w:sz w:val="28"/>
          <w:szCs w:val="28"/>
          <w:rtl/>
          <w:lang w:bidi="ar-DZ"/>
        </w:rPr>
        <w:t>المهارات</w:t>
      </w:r>
      <w:proofErr w:type="gramEnd"/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الحركية المعقدة</w:t>
      </w:r>
      <w:r w:rsidR="00EB7016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EB2206" w:rsidRPr="00EB7016" w:rsidRDefault="00EB7016" w:rsidP="004C07D7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B701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5- </w:t>
      </w:r>
      <w:r w:rsidR="00DB3575" w:rsidRPr="00EB701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الا</w:t>
      </w:r>
      <w:r w:rsidRPr="00EB701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ن</w:t>
      </w:r>
      <w:r w:rsidRPr="00EB701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تقاد الموجه للنظرية</w:t>
      </w:r>
      <w:r w:rsidRPr="00EB701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DB3575" w:rsidRPr="004C07D7" w:rsidRDefault="00314190" w:rsidP="0031419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تركيزها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السلوكيات الملا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حظة والظاهرة بالرغم من  إشادته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لعوامل الخفية.</w:t>
      </w:r>
    </w:p>
    <w:p w:rsidR="00DB3575" w:rsidRPr="004C07D7" w:rsidRDefault="00314190" w:rsidP="004C07D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*تهجمه الشديد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محتو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نظرية التحليل النفسي وبالتالي إهماله لبعض الجوانب التي تحكم سلوكنا مثل الصراع 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والدوافع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اللاشعورية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فمثلا 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اختيار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فرد ما لمهنة ما يكون ناجما عن تفاعل الجانب الاجتماعي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 xml:space="preserve">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تأثير أ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حد الوالدين</w:t>
      </w:r>
      <w:r w:rsidR="00374D0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</w:t>
      </w:r>
      <w:r w:rsidR="00374D0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المقربين وفي حقيقة ال</w:t>
      </w:r>
      <w:r w:rsidR="00374D0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مر تلعب الجوانب الشخصية والانفعالية دورا مهما في تحديد ذلك.</w:t>
      </w:r>
    </w:p>
    <w:p w:rsidR="00DB3575" w:rsidRPr="004C07D7" w:rsidRDefault="00374D0E" w:rsidP="00374D0E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تأكيدهم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علي العوامل </w:t>
      </w:r>
      <w:proofErr w:type="gram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بيئية</w:t>
      </w:r>
      <w:r w:rsidR="006D20A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وهذا</w:t>
      </w:r>
      <w:proofErr w:type="gramEnd"/>
      <w:r w:rsidR="006D20A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</w:t>
      </w:r>
      <w:r w:rsidR="006D20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علنا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نرى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وك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 سلوك </w:t>
      </w:r>
      <w:r w:rsidR="00FD1550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الأفراد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ما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لا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استجابات لظروف محدد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ة 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هذا المفهوم نستطيع القول </w:t>
      </w:r>
      <w:r w:rsidR="00FD1550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أننا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DB3575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ذا غيرنا البيئة تغير السلوك وفي هذا </w:t>
      </w:r>
      <w:r w:rsidR="006D20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غف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 لجانب</w:t>
      </w:r>
      <w:r w:rsidR="00FD1550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العوامل الفطرية التي تجعل استجابات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FD1550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فر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="00FD1550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د تختلف.</w:t>
      </w:r>
    </w:p>
    <w:p w:rsidR="00EE45FD" w:rsidRPr="004C07D7" w:rsidRDefault="00EE45FD" w:rsidP="004C07D7">
      <w:pPr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EE45FD" w:rsidRPr="006D20AC" w:rsidRDefault="006D20AC" w:rsidP="006D20AC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6D20A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المحاضرة الثانية: </w:t>
      </w:r>
      <w:r w:rsidR="00EE45FD" w:rsidRPr="006D20A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النظرية </w:t>
      </w:r>
      <w:proofErr w:type="spellStart"/>
      <w:r w:rsidR="00EE45FD" w:rsidRPr="006D20A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الجشطالية</w:t>
      </w:r>
      <w:proofErr w:type="spellEnd"/>
    </w:p>
    <w:p w:rsidR="00EE45FD" w:rsidRPr="004C07D7" w:rsidRDefault="006D20AC" w:rsidP="006D20AC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D20A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1-  </w:t>
      </w:r>
      <w:r w:rsidRPr="006D20A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تاريخ ظهور نظرية </w:t>
      </w:r>
      <w:proofErr w:type="spellStart"/>
      <w:r w:rsidRPr="006D20A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الجشطال</w:t>
      </w:r>
      <w:r w:rsidRPr="006D20A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</w:t>
      </w:r>
      <w:proofErr w:type="spellEnd"/>
      <w:r w:rsidRPr="006D20A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ولدت النظرية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الجشطالية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يد ماكس </w:t>
      </w:r>
      <w:proofErr w:type="spellStart"/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فري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ر</w:t>
      </w:r>
      <w:proofErr w:type="spellEnd"/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1943-1880) ثم انظم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ليه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ولا </w:t>
      </w:r>
      <w:proofErr w:type="spellStart"/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ولفانج</w:t>
      </w:r>
      <w:proofErr w:type="spellEnd"/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كوهلر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1967-1887)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ثم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رت</w:t>
      </w:r>
      <w:proofErr w:type="spellEnd"/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كوفكا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1886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1941)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وبهذا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انتقلت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مريكا 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EE45F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صبحت بعد ذلك مدرس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ة رئيسية من مدارس علم النفس في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305752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مريكا.</w:t>
      </w:r>
    </w:p>
    <w:p w:rsidR="00305752" w:rsidRPr="004C07D7" w:rsidRDefault="00305752" w:rsidP="006D20AC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حيث جاءت هذه النظرية  كردة فعل للنظرية السلوكية  التي نادت بان التعلم يحدث نتيجة ارتباط بين مثيرات واستجابات</w:t>
      </w:r>
      <w:r w:rsidR="006D20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ومن النقاط التي اعترض فيها </w:t>
      </w:r>
      <w:proofErr w:type="spellStart"/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الجشطال</w:t>
      </w:r>
      <w:r w:rsidR="006D20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يون</w:t>
      </w:r>
      <w:proofErr w:type="spellEnd"/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</w:t>
      </w:r>
      <w:r w:rsidR="006D20A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ى 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السلوكيون ما</w:t>
      </w:r>
      <w:r w:rsidR="006D20A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يلي</w:t>
      </w:r>
      <w:r w:rsidR="006D20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305752" w:rsidRPr="004C07D7" w:rsidRDefault="006D20AC" w:rsidP="004C07D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305752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ن الفرد يدرك الموقف كوحدة واحدة وليس  ك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جزئيات مترابطة مثال عندما ننظر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لوحة فنية 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305752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ننا ندر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كها كلها وليس كجزئيات منفصلة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305752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عكس السلوكيون</w:t>
      </w:r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3C07ED" w:rsidRPr="004C07D7" w:rsidRDefault="006D20AC" w:rsidP="006D20AC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*أ</w:t>
      </w:r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 مجرد المحاولة </w:t>
      </w:r>
      <w:r w:rsidR="00D6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والخطأ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هو تعلم ليس </w:t>
      </w:r>
      <w:proofErr w:type="gramStart"/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ذا</w:t>
      </w:r>
      <w:proofErr w:type="gramEnd"/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معني.</w:t>
      </w:r>
    </w:p>
    <w:p w:rsidR="003C07ED" w:rsidRPr="004C07D7" w:rsidRDefault="006D20AC" w:rsidP="006D20A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*أ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ن الحفظ والتكرار والتطبيق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آ</w:t>
      </w:r>
      <w:r w:rsidR="00601AB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لي لما حفظناه </w:t>
      </w:r>
      <w:proofErr w:type="spellStart"/>
      <w:r w:rsidR="00601AB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يعتبر</w:t>
      </w:r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ر</w:t>
      </w:r>
      <w:proofErr w:type="spellEnd"/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تعلم سلبي.</w:t>
      </w:r>
    </w:p>
    <w:p w:rsidR="003C07ED" w:rsidRPr="004C07D7" w:rsidRDefault="00601AB0" w:rsidP="00601AB0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*أن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التعلم الحقيقي 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نط</w:t>
      </w:r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وي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الفهم </w:t>
      </w:r>
      <w:r w:rsidR="00D6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والإدراك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وليس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ش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</w:t>
      </w:r>
      <w:r w:rsidR="00D6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اط</w:t>
      </w:r>
      <w:proofErr w:type="spellEnd"/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والارتباطات الاعتباطية.</w:t>
      </w:r>
    </w:p>
    <w:p w:rsidR="003C07ED" w:rsidRPr="004C07D7" w:rsidRDefault="00601AB0" w:rsidP="004C07D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يقر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الجشاط</w:t>
      </w:r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يون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بمد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ن الكليات هي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ساس وهي التي تحدد طبيعة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شياء مثال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تقديم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الموضوع شموليا ثم جزئيا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D8007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 الانتقال من الكل </w:t>
      </w:r>
      <w:r w:rsidR="00D8007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="003C07ED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الجزء.</w:t>
      </w:r>
    </w:p>
    <w:p w:rsidR="003C07ED" w:rsidRPr="004C07D7" w:rsidRDefault="003C07ED" w:rsidP="00D8007C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gramStart"/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حيث</w:t>
      </w:r>
      <w:proofErr w:type="gramEnd"/>
      <w:r w:rsidR="00D8007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انطلقت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من السؤال الرئيسي</w:t>
      </w:r>
      <w:r w:rsidR="00D8007C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ما</w:t>
      </w:r>
      <w:r w:rsidR="00D8007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8007C">
        <w:rPr>
          <w:rFonts w:ascii="Simplified Arabic" w:hAnsi="Simplified Arabic" w:cs="Simplified Arabic"/>
          <w:sz w:val="28"/>
          <w:szCs w:val="28"/>
          <w:rtl/>
          <w:lang w:bidi="ar-DZ"/>
        </w:rPr>
        <w:t>ه</w:t>
      </w:r>
      <w:r w:rsidR="00D8007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الشروط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</w:t>
      </w:r>
      <w:r w:rsidR="00D8007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 w:rsidR="00D8007C">
        <w:rPr>
          <w:rFonts w:ascii="Simplified Arabic" w:hAnsi="Simplified Arabic" w:cs="Simplified Arabic"/>
          <w:sz w:val="28"/>
          <w:szCs w:val="28"/>
          <w:rtl/>
          <w:lang w:bidi="ar-DZ"/>
        </w:rPr>
        <w:t>ازم</w:t>
      </w:r>
      <w:r w:rsidR="00D8007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لتحقيق </w:t>
      </w:r>
      <w:r w:rsidR="00D8007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الفهم الحقيقي ل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مشكلة ما وبالتالي</w:t>
      </w:r>
      <w:r w:rsidR="00D8007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حلها</w:t>
      </w:r>
      <w:r w:rsidR="00D8007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؟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792853" w:rsidRPr="004C07D7" w:rsidRDefault="00D8007C" w:rsidP="00EB62E3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جابة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هذا السؤال تت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خ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ص في عملية الاست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صار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تي شكلت محور اهتمام </w:t>
      </w:r>
      <w:proofErr w:type="spellStart"/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الجشطال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يون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ولهذا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انتقدوا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بشدة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التعزي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ز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ودوره في عملية التعلم حيث يرون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ن التعزيز الخار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ج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 يصرف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انتباه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عن التعلم مثال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ذا كان التلميذ بصدد حل مسا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 رياضية 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 القضية الهامة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هنا هل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ستصل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حل للمس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لة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والتي تعتبر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ه</w:t>
      </w:r>
      <w:r w:rsidR="0079285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عزز و</w:t>
      </w:r>
      <w:r w:rsidR="00D6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لا يهم النقطة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6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التي سوف </w:t>
      </w:r>
      <w:r w:rsidR="00EB62E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</w:t>
      </w:r>
      <w:r w:rsidR="00EB62E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تتحصل عليه </w:t>
      </w:r>
      <w:r w:rsidR="00EB62E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EB62E3">
        <w:rPr>
          <w:rFonts w:ascii="Simplified Arabic" w:hAnsi="Simplified Arabic" w:cs="Simplified Arabic"/>
          <w:sz w:val="28"/>
          <w:szCs w:val="28"/>
          <w:rtl/>
          <w:lang w:bidi="ar-DZ"/>
        </w:rPr>
        <w:t>و الت</w:t>
      </w:r>
      <w:r w:rsidR="00EB62E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قدير</w:t>
      </w:r>
      <w:r w:rsidR="00D6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</w:t>
      </w:r>
      <w:r w:rsidR="00EB62E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مدح</w:t>
      </w:r>
      <w:r w:rsidR="00D6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من المعلم.</w:t>
      </w:r>
    </w:p>
    <w:p w:rsidR="00D614A4" w:rsidRDefault="00A40818" w:rsidP="00A40818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2- </w:t>
      </w:r>
      <w:r w:rsidR="00D614A4" w:rsidRPr="0071249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بعض</w:t>
      </w:r>
      <w:r w:rsidR="00712499" w:rsidRPr="0071249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D614A4" w:rsidRPr="0071249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تجارب </w:t>
      </w:r>
      <w:proofErr w:type="spellStart"/>
      <w:r w:rsidR="00D614A4" w:rsidRPr="0071249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الجشطال</w:t>
      </w:r>
      <w:r w:rsidR="00712499" w:rsidRPr="0071249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</w:t>
      </w:r>
      <w:r w:rsidR="00D614A4" w:rsidRPr="0071249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يون</w:t>
      </w:r>
      <w:proofErr w:type="spellEnd"/>
      <w:r w:rsidR="00712499" w:rsidRPr="0071249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 w:rsidR="00D614A4" w:rsidRPr="0071249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712499" w:rsidRPr="004C07D7" w:rsidRDefault="00712499" w:rsidP="0071249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1249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التجربة ال</w:t>
      </w:r>
      <w:r w:rsidRPr="007124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</w:t>
      </w:r>
      <w:r w:rsidRPr="0071249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ول</w:t>
      </w:r>
      <w:r w:rsidRPr="007124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ى:</w:t>
      </w:r>
      <w:r w:rsidRPr="0071249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وضع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كوهلر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ق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ردا جائعا في قفص مغلق فيه بعض الموز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في طرف من القفص وضع صندوقا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لا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ستطيع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الفرد الحصول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الموز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لا باستخدام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الصندوق 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سل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م يصعد فوقه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ستمر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كو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ر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تعقيد </w:t>
      </w:r>
      <w:proofErr w:type="spellStart"/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االمشكلة</w:t>
      </w:r>
      <w:proofErr w:type="spellEnd"/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هذه التجربة وذلك بزيادة عدد الصناديق ورفع الموز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>بحيث لا يستطيع الفرد الحصول عل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الموز 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لا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>بوضع هذه الصناديق بعضها فوق بعض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واستعمالها كسلم يصعد فوقه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بعد</w:t>
      </w:r>
      <w:proofErr w:type="gramEnd"/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</w:t>
      </w:r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>دد كبير من المحاولات الفاشلة فج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ة وضع</w:t>
      </w:r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الفرد الصناديق فوق بعضه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تحت الموز وصعد عليها وتناول الموز.</w:t>
      </w:r>
    </w:p>
    <w:p w:rsidR="00712499" w:rsidRPr="004C07D7" w:rsidRDefault="00712499" w:rsidP="0051210F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1210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التجربة الثانية</w:t>
      </w:r>
      <w:r w:rsidR="0051210F" w:rsidRPr="005121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وضع </w:t>
      </w:r>
      <w:proofErr w:type="spellStart"/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>كوهلر</w:t>
      </w:r>
      <w:proofErr w:type="spellEnd"/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داخل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القفص 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عصوين 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قصيرتين لا تكفي الواحدة منهما</w:t>
      </w:r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جلب الطعام وإنما يمكن بإدخال إحداهما</w:t>
      </w:r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طرف ال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>خر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والحصول </w:t>
      </w:r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>عل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عص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طويلة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أ</w:t>
      </w:r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>جر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>كوهلر</w:t>
      </w:r>
      <w:proofErr w:type="spellEnd"/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التجربة عل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51210F">
        <w:rPr>
          <w:rFonts w:ascii="Simplified Arabic" w:hAnsi="Simplified Arabic" w:cs="Simplified Arabic"/>
          <w:sz w:val="28"/>
          <w:szCs w:val="28"/>
          <w:rtl/>
          <w:lang w:bidi="ar-DZ"/>
        </w:rPr>
        <w:t>ذك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القردة وهو </w:t>
      </w:r>
      <w:proofErr w:type="spellStart"/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الشمبازي</w:t>
      </w:r>
      <w:proofErr w:type="spellEnd"/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سلطان</w:t>
      </w:r>
      <w:r w:rsidR="005121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712499" w:rsidRPr="004C07D7" w:rsidRDefault="0051210F" w:rsidP="007D7A34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لا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7D7A34">
        <w:rPr>
          <w:rFonts w:ascii="Simplified Arabic" w:hAnsi="Simplified Arabic" w:cs="Simplified Arabic"/>
          <w:sz w:val="28"/>
          <w:szCs w:val="28"/>
          <w:rtl/>
          <w:lang w:bidi="ar-DZ"/>
        </w:rPr>
        <w:t>نه لم يستطع حل المشكلة بسهولة</w:t>
      </w:r>
      <w:r w:rsidR="00712499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بل استغرق وقتا طويلا في محاو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لات فاشلة لجلب الطعام باستخدام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7D7A34">
        <w:rPr>
          <w:rFonts w:ascii="Simplified Arabic" w:hAnsi="Simplified Arabic" w:cs="Simplified Arabic"/>
          <w:sz w:val="28"/>
          <w:szCs w:val="28"/>
          <w:rtl/>
          <w:lang w:bidi="ar-DZ"/>
        </w:rPr>
        <w:t>حد</w:t>
      </w:r>
      <w:r w:rsidR="007D7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7D7A3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</w:t>
      </w:r>
      <w:r w:rsidR="007D7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</w:t>
      </w:r>
      <w:r w:rsidR="00712499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وين</w:t>
      </w:r>
      <w:r w:rsidR="007D7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7D7A3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وفي فترة من </w:t>
      </w:r>
      <w:r w:rsidR="007D7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</w:t>
      </w:r>
      <w:r w:rsidR="00712499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ترات الراحة جلس القرد عل</w:t>
      </w:r>
      <w:r w:rsidR="007D7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7D7A3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صندوق داخل القفص و</w:t>
      </w:r>
      <w:r w:rsidR="007D7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7D7A34">
        <w:rPr>
          <w:rFonts w:ascii="Simplified Arabic" w:hAnsi="Simplified Arabic" w:cs="Simplified Arabic"/>
          <w:sz w:val="28"/>
          <w:szCs w:val="28"/>
          <w:rtl/>
          <w:lang w:bidi="ar-DZ"/>
        </w:rPr>
        <w:t>خذ يلعب بالعصي ,و</w:t>
      </w:r>
      <w:r w:rsidR="007D7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712499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ثناء اللعب وضع إحداهما </w:t>
      </w:r>
      <w:r w:rsidR="007D7A34">
        <w:rPr>
          <w:rFonts w:ascii="Simplified Arabic" w:hAnsi="Simplified Arabic" w:cs="Simplified Arabic"/>
          <w:sz w:val="28"/>
          <w:szCs w:val="28"/>
          <w:rtl/>
          <w:lang w:bidi="ar-DZ"/>
        </w:rPr>
        <w:t>في طرف ال</w:t>
      </w:r>
      <w:r w:rsidR="007D7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7D7A34">
        <w:rPr>
          <w:rFonts w:ascii="Simplified Arabic" w:hAnsi="Simplified Arabic" w:cs="Simplified Arabic"/>
          <w:sz w:val="28"/>
          <w:szCs w:val="28"/>
          <w:rtl/>
          <w:lang w:bidi="ar-DZ"/>
        </w:rPr>
        <w:t>خر</w:t>
      </w:r>
      <w:r w:rsidR="007D7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7D7A3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فبمجرد </w:t>
      </w:r>
      <w:r w:rsidR="007D7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712499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ن وجد القرد في يده عصا طويلة قفز من مكانه واستعمل العصا الطويلة في جلب الموز ونجح في ذلك.</w:t>
      </w:r>
    </w:p>
    <w:p w:rsidR="00712499" w:rsidRPr="004C07D7" w:rsidRDefault="00712499" w:rsidP="007D7A34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حينها ذكر </w:t>
      </w:r>
      <w:proofErr w:type="spellStart"/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كوهلر</w:t>
      </w:r>
      <w:proofErr w:type="spellEnd"/>
      <w:r w:rsidR="007D7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 التعلم قائم علي إدراك </w:t>
      </w:r>
      <w:r w:rsidR="007D7A3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العلاقات بين أجزاء الموقف وفهمه وذلك ما يسمي الوصول </w:t>
      </w:r>
      <w:r w:rsidR="007D7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7D7A34">
        <w:rPr>
          <w:rFonts w:ascii="Simplified Arabic" w:hAnsi="Simplified Arabic" w:cs="Simplified Arabic"/>
          <w:sz w:val="28"/>
          <w:szCs w:val="28"/>
          <w:rtl/>
          <w:lang w:bidi="ar-DZ"/>
        </w:rPr>
        <w:t>ل</w:t>
      </w:r>
      <w:r w:rsidR="007D7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الحل عن طريق فهم </w:t>
      </w:r>
      <w:r w:rsidR="007D7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إدرا</w:t>
      </w:r>
      <w:r w:rsidR="007D7A34">
        <w:rPr>
          <w:rFonts w:ascii="Simplified Arabic" w:hAnsi="Simplified Arabic" w:cs="Simplified Arabic"/>
          <w:sz w:val="28"/>
          <w:szCs w:val="28"/>
          <w:rtl/>
          <w:lang w:bidi="ar-DZ"/>
        </w:rPr>
        <w:t>ك العلاقات في المجال الإدراكي ب</w:t>
      </w:r>
      <w:r w:rsidR="007D7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7D7A3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نه </w:t>
      </w:r>
      <w:r w:rsidR="007D7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يأ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تي نتيجة الاستبصار.</w:t>
      </w:r>
    </w:p>
    <w:p w:rsidR="00712499" w:rsidRPr="004C07D7" w:rsidRDefault="00712499" w:rsidP="0071249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والاستبصار يعني تمكن</w:t>
      </w:r>
      <w:r w:rsidR="00A4081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الفرد من </w:t>
      </w:r>
      <w:r w:rsidR="00A4081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دراك </w:t>
      </w:r>
      <w:r w:rsidR="00A40818">
        <w:rPr>
          <w:rFonts w:ascii="Simplified Arabic" w:hAnsi="Simplified Arabic" w:cs="Simplified Arabic"/>
          <w:sz w:val="28"/>
          <w:szCs w:val="28"/>
          <w:rtl/>
          <w:lang w:bidi="ar-DZ"/>
        </w:rPr>
        <w:t>المواقف بطريقة مختلفة بشكل مفاج</w:t>
      </w:r>
      <w:r w:rsidR="00A4081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ئ</w:t>
      </w:r>
      <w:r w:rsidR="00A4081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تمكنه من الوصول </w:t>
      </w:r>
      <w:r w:rsidR="00A4081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A40818">
        <w:rPr>
          <w:rFonts w:ascii="Simplified Arabic" w:hAnsi="Simplified Arabic" w:cs="Simplified Arabic"/>
          <w:sz w:val="28"/>
          <w:szCs w:val="28"/>
          <w:rtl/>
          <w:lang w:bidi="ar-DZ"/>
        </w:rPr>
        <w:t>ل</w:t>
      </w:r>
      <w:r w:rsidR="00A4081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حل المشكلة.</w:t>
      </w:r>
    </w:p>
    <w:p w:rsidR="00712499" w:rsidRPr="00712499" w:rsidRDefault="00712499" w:rsidP="004C07D7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80518E" w:rsidRPr="00A40818" w:rsidRDefault="00A40818" w:rsidP="004C07D7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4081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 xml:space="preserve">3- </w:t>
      </w:r>
      <w:r w:rsidRPr="00A4081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مفاهيم النظرية</w:t>
      </w:r>
      <w:r w:rsidRPr="00A4081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80518E" w:rsidRPr="004C07D7" w:rsidRDefault="00E32718" w:rsidP="004C07D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3271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</w:t>
      </w:r>
      <w:r w:rsidR="0080518E" w:rsidRPr="00E3271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الاستبصار</w:t>
      </w:r>
      <w:r w:rsidRPr="00E3271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B63C41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هو 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لحل الفجائي للمشكلة سواء سبقته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لم تسبقه محاولات 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خطاء.</w:t>
      </w:r>
    </w:p>
    <w:p w:rsidR="0050591C" w:rsidRPr="004C07D7" w:rsidRDefault="00E32718" w:rsidP="00E3271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3271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</w:t>
      </w:r>
      <w:proofErr w:type="spellStart"/>
      <w:r w:rsidR="0050591C" w:rsidRPr="00E3271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الادراك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B63C41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هو</w:t>
      </w:r>
      <w:r w:rsidR="00B63C41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العملية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التي تتم </w:t>
      </w:r>
      <w:proofErr w:type="spellStart"/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بها</w:t>
      </w:r>
      <w:proofErr w:type="spellEnd"/>
      <w:r w:rsidR="00B63C41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معرفة الفرد لبيئته الخارجية التي يعيش فيها ولحا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ته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الداخلية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ولل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دراك</w:t>
      </w:r>
      <w:r w:rsidR="00B63C41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شروط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ي</w:t>
      </w:r>
      <w:r w:rsidR="00B63C41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دراك الكل قبل التفاصيل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50591C" w:rsidRPr="004C07D7" w:rsidRDefault="00E32718" w:rsidP="00D51A96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3271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</w:t>
      </w:r>
      <w:r w:rsidR="0050591C" w:rsidRPr="00E3271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التنظيم</w:t>
      </w:r>
      <w:r w:rsidRPr="00E3271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50591C" w:rsidRPr="00E3271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وفقا للعلاقات القائمة بين الأجزاء المترابطة</w:t>
      </w:r>
      <w:r w:rsidR="00D51A9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D51A9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للجشطالت</w:t>
      </w:r>
      <w:proofErr w:type="spellEnd"/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تتكون البنية</w:t>
      </w:r>
      <w:r w:rsidR="00D51A9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D51A9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وعليه ف</w:t>
      </w:r>
      <w:r w:rsidR="00D51A9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ن البنية تتغير</w:t>
      </w:r>
      <w:r w:rsidR="00D51A9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بتغير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العلاقات حتى لو </w:t>
      </w:r>
      <w:r w:rsidR="00D51A9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بقيت </w:t>
      </w:r>
      <w:r w:rsidR="003B28C1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أجزاء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الكل كما كانت.</w:t>
      </w:r>
    </w:p>
    <w:p w:rsidR="0050591C" w:rsidRPr="004C07D7" w:rsidRDefault="00D51A96" w:rsidP="004C07D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51A9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</w:t>
      </w:r>
      <w:proofErr w:type="gramStart"/>
      <w:r w:rsidR="00AE4D6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إعادة</w:t>
      </w:r>
      <w:proofErr w:type="gramEnd"/>
      <w:r w:rsidR="00AE4D6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50591C" w:rsidRPr="00D51A9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التنظيم</w:t>
      </w:r>
      <w:r w:rsidRPr="00D51A9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استبعاد التفاصيل التي تحول دون إدراك العلاقات الجوهرية في الموقف.</w:t>
      </w:r>
    </w:p>
    <w:p w:rsidR="0050591C" w:rsidRPr="004C07D7" w:rsidRDefault="00AE4D6F" w:rsidP="004C07D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E4D6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</w:t>
      </w:r>
      <w:proofErr w:type="gramStart"/>
      <w:r w:rsidRPr="00AE4D6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المعن</w:t>
      </w:r>
      <w:r w:rsidRPr="00AE4D6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ى</w:t>
      </w:r>
      <w:proofErr w:type="gramEnd"/>
      <w:r w:rsidRPr="00AE4D6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ما يترتب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إدراك العلاقات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="0050591C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لقائمة بين أجزاء الكل.</w:t>
      </w:r>
    </w:p>
    <w:p w:rsidR="003B28C1" w:rsidRPr="00AE4D6F" w:rsidRDefault="00AE4D6F" w:rsidP="004C07D7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E4D6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4- </w:t>
      </w:r>
      <w:proofErr w:type="gramStart"/>
      <w:r w:rsidR="003B28C1" w:rsidRPr="00AE4D6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قوانين</w:t>
      </w:r>
      <w:proofErr w:type="gramEnd"/>
      <w:r w:rsidR="003B28C1" w:rsidRPr="00AE4D6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التعلم</w:t>
      </w:r>
      <w:r w:rsidRPr="00AE4D6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 w:rsidR="003B28C1" w:rsidRPr="00AE4D6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3B28C1" w:rsidRPr="004C07D7" w:rsidRDefault="003B28C1" w:rsidP="00721C0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1</w:t>
      </w:r>
      <w:r w:rsidR="00721C07" w:rsidRPr="00721C0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gramStart"/>
      <w:r w:rsidRPr="00721C0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الشكل</w:t>
      </w:r>
      <w:proofErr w:type="gramEnd"/>
      <w:r w:rsidRPr="00721C0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و</w:t>
      </w:r>
      <w:r w:rsidR="00721C07" w:rsidRPr="00721C0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</w:t>
      </w:r>
      <w:r w:rsidR="00721C07" w:rsidRPr="00721C0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</w:t>
      </w:r>
      <w:r w:rsidRPr="00721C0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رضية</w:t>
      </w:r>
      <w:r w:rsidR="00721C07" w:rsidRPr="00721C0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B63C41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هي</w:t>
      </w:r>
      <w:r w:rsidR="00721C0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كيفية تنظيم البيئة الخارجية حت</w:t>
      </w:r>
      <w:r w:rsidR="00721C0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721C0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يسهل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علينا </w:t>
      </w:r>
      <w:r w:rsidR="00B63C41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إدراك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الموضوع فيها.</w:t>
      </w:r>
    </w:p>
    <w:p w:rsidR="003B28C1" w:rsidRPr="004C07D7" w:rsidRDefault="00721C07" w:rsidP="004C07D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21C0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2-</w:t>
      </w:r>
      <w:r w:rsidR="003B28C1" w:rsidRPr="00721C0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قانون التقارب</w:t>
      </w:r>
      <w:r w:rsidRPr="00721C0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3B28C1" w:rsidRPr="00721C0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الأشياء</w:t>
      </w:r>
      <w:r w:rsidR="003B28C1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المتقاربة في الزمان والمكان يسهل </w:t>
      </w:r>
      <w:r w:rsidR="00B63C41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إدراكها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3B28C1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3C41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الأشياء</w:t>
      </w:r>
      <w:r w:rsidR="003B28C1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المستقلة والمتباعدة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مثلا </w:t>
      </w:r>
      <w:r w:rsidR="003B28C1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نحفظ اسم شخص ما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لأ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نه يحمل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إسم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شقيقنا.</w:t>
      </w:r>
    </w:p>
    <w:p w:rsidR="00721C07" w:rsidRDefault="00721C07" w:rsidP="004C07D7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721C0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3-</w:t>
      </w:r>
      <w:r w:rsidR="003B28C1" w:rsidRPr="00721C0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قانون التشاب</w:t>
      </w:r>
      <w:r w:rsidR="00B63C41" w:rsidRPr="00721C0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ه</w:t>
      </w:r>
      <w:r w:rsidRPr="00721C0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721C0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 الأشياء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المتشابهة في اللون والشكل تدرك</w:t>
      </w:r>
      <w:r w:rsidRPr="00721C0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بسهولة على خلاف الأشياء </w:t>
      </w:r>
      <w:proofErr w:type="gramStart"/>
      <w:r w:rsidRPr="00721C0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غير  المتشابهة</w:t>
      </w:r>
      <w:proofErr w:type="gramEnd"/>
      <w:r w:rsidRPr="00721C0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50591C" w:rsidRPr="004C07D7" w:rsidRDefault="00721C07" w:rsidP="00721C0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21C0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4-</w:t>
      </w:r>
      <w:proofErr w:type="gramStart"/>
      <w:r w:rsidR="00C73ADB" w:rsidRPr="00721C0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قانون</w:t>
      </w:r>
      <w:proofErr w:type="gramEnd"/>
      <w:r w:rsidR="00C73ADB" w:rsidRPr="00721C0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الاتصال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من </w:t>
      </w:r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السهل التعرف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أشياء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متصلة له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علاق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 بينها فمن السهل التعرف   وحفظ حملة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حفظ كلمات منفردة لا صلة لها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بب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</w:t>
      </w:r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ضها</w:t>
      </w:r>
      <w:proofErr w:type="spellEnd"/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البعض.</w:t>
      </w:r>
    </w:p>
    <w:p w:rsidR="00C73ADB" w:rsidRPr="004C07D7" w:rsidRDefault="00721C07" w:rsidP="004C07D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5</w:t>
      </w:r>
      <w:r w:rsidRPr="00721C0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C73ADB" w:rsidRPr="00721C0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قانون الشمول</w:t>
      </w:r>
      <w:r w:rsidRPr="00721C0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C73ADB" w:rsidRPr="00721C0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من السهل التعرف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الش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يئ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ذا كان ما يحتويه يشمله  كله مثلا </w:t>
      </w:r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إدراك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طريق بمجرد رسم صفين من </w:t>
      </w:r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الأشجار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C73ADB" w:rsidRPr="004C07D7" w:rsidRDefault="00721C07" w:rsidP="00721C0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6</w:t>
      </w:r>
      <w:r w:rsidRPr="00721C0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C73ADB" w:rsidRPr="00721C0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قانون </w:t>
      </w:r>
      <w:r w:rsidR="00B014A4" w:rsidRPr="00721C0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الإغلاق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الأشياء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الناقص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ة تدعونا لسد الثغرات الموجودة ح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تى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يسهل </w:t>
      </w:r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إدراكها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ولاحظ علماء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الجشطل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 </w:t>
      </w:r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الأشياء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الناقصة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بدي توتر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لذا 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لج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لإعادة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تنظيمها </w:t>
      </w:r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وإكمالها</w:t>
      </w:r>
      <w:r w:rsidR="00C73AD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للتعرف عليها.               </w:t>
      </w:r>
    </w:p>
    <w:p w:rsidR="0086339A" w:rsidRPr="0086339A" w:rsidRDefault="0086339A" w:rsidP="004C07D7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86339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5- </w:t>
      </w:r>
      <w:r w:rsidR="00B014A4" w:rsidRPr="0086339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</w:t>
      </w:r>
      <w:r w:rsidRPr="0086339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لتطبيقات التربوية لنظرية </w:t>
      </w:r>
      <w:proofErr w:type="spellStart"/>
      <w:r w:rsidRPr="0086339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الجشطل</w:t>
      </w:r>
      <w:r w:rsidRPr="0086339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</w:t>
      </w:r>
      <w:proofErr w:type="spellEnd"/>
      <w:r w:rsidRPr="0086339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80518E" w:rsidRPr="004C07D7" w:rsidRDefault="0086339A" w:rsidP="004C07D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*</w:t>
      </w:r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="0040411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تأكيد</w:t>
      </w:r>
      <w:proofErr w:type="gram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دور المعلم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الطريقة الصحيحة </w:t>
      </w:r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للإجابة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وليس عل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الإجابة</w:t>
      </w:r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الصحيحة في حد ذاتها 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 يزيد من فرص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انتقالها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014A4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مشكلات</w:t>
      </w:r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أخر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BC0BA0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BC0BA0" w:rsidRPr="004C07D7" w:rsidRDefault="00BC0BA0" w:rsidP="0086339A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gramStart"/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الت</w:t>
      </w:r>
      <w:r w:rsidR="0086339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86339A">
        <w:rPr>
          <w:rFonts w:ascii="Simplified Arabic" w:hAnsi="Simplified Arabic" w:cs="Simplified Arabic"/>
          <w:sz w:val="28"/>
          <w:szCs w:val="28"/>
          <w:rtl/>
          <w:lang w:bidi="ar-DZ"/>
        </w:rPr>
        <w:t>ك</w:t>
      </w:r>
      <w:r w:rsidR="0086339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د</w:t>
      </w:r>
      <w:proofErr w:type="gramEnd"/>
      <w:r w:rsidR="0086339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</w:t>
      </w:r>
      <w:r w:rsidR="0086339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86339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المعن</w:t>
      </w:r>
      <w:r w:rsidR="0086339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والفهم فكلما تمكن المتعلم من ربط </w:t>
      </w:r>
      <w:r w:rsidR="0040411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الأجزاء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بالكل اكتسب </w:t>
      </w:r>
      <w:r w:rsidR="0040411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المغزى</w:t>
      </w:r>
      <w:r w:rsidR="0086339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مثل</w:t>
      </w:r>
      <w:r w:rsidR="0086339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6339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86339A">
        <w:rPr>
          <w:rFonts w:ascii="Simplified Arabic" w:hAnsi="Simplified Arabic" w:cs="Simplified Arabic"/>
          <w:sz w:val="28"/>
          <w:szCs w:val="28"/>
          <w:rtl/>
          <w:lang w:bidi="ar-DZ"/>
        </w:rPr>
        <w:t>ك</w:t>
      </w:r>
      <w:r w:rsidR="0086339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سب </w:t>
      </w:r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الأسماء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والأحداث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التاريخية معناها عند ربطها </w:t>
      </w:r>
      <w:r w:rsidR="0086339A">
        <w:rPr>
          <w:rFonts w:ascii="Simplified Arabic" w:hAnsi="Simplified Arabic" w:cs="Simplified Arabic"/>
          <w:sz w:val="28"/>
          <w:szCs w:val="28"/>
          <w:rtl/>
          <w:lang w:bidi="ar-DZ"/>
        </w:rPr>
        <w:t>بال</w:t>
      </w:r>
      <w:r w:rsidR="0086339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حداث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الجارية.</w:t>
      </w:r>
    </w:p>
    <w:p w:rsidR="00B014A4" w:rsidRPr="004C07D7" w:rsidRDefault="00BC0BA0" w:rsidP="00611096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مثال</w:t>
      </w:r>
      <w:r w:rsidR="0086339A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86339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نطلب من المتعلمين تعلم سلاسل</w:t>
      </w:r>
      <w:r w:rsidR="0061109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رقمية مثال </w:t>
      </w:r>
      <w:r w:rsidR="0061109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2416256 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وق</w:t>
      </w:r>
      <w:r w:rsidR="0040411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د 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تعلم بعض المفحوصين هذه السلاسل حفظا</w:t>
      </w:r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بينما </w:t>
      </w:r>
      <w:r w:rsidR="00404113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آخرون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تم تزويدهم</w:t>
      </w:r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11096">
        <w:rPr>
          <w:rFonts w:ascii="Simplified Arabic" w:hAnsi="Simplified Arabic" w:cs="Simplified Arabic"/>
          <w:sz w:val="28"/>
          <w:szCs w:val="28"/>
          <w:rtl/>
          <w:lang w:bidi="ar-DZ"/>
        </w:rPr>
        <w:t>بقاعدة تساعدهم عل</w:t>
      </w:r>
      <w:r w:rsidR="0061109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="0061109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التعلم مثلا </w:t>
      </w:r>
      <w:r w:rsidR="0061109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ن السلسلة تتكون من الرقم</w:t>
      </w:r>
      <w:r w:rsidR="0061109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2</w:t>
      </w:r>
      <w:r w:rsidR="0061109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ومضاعفاته حيث تمكنوا </w:t>
      </w:r>
      <w:r w:rsidR="0061109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فراد المجموعة الثانية </w:t>
      </w:r>
      <w:r w:rsidR="00611096">
        <w:rPr>
          <w:rFonts w:ascii="Simplified Arabic" w:hAnsi="Simplified Arabic" w:cs="Simplified Arabic"/>
          <w:sz w:val="28"/>
          <w:szCs w:val="28"/>
          <w:rtl/>
          <w:lang w:bidi="ar-DZ"/>
        </w:rPr>
        <w:t>أن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يحتفظو</w:t>
      </w:r>
      <w:r w:rsidR="00611096">
        <w:rPr>
          <w:rFonts w:ascii="Simplified Arabic" w:hAnsi="Simplified Arabic" w:cs="Simplified Arabic"/>
          <w:sz w:val="28"/>
          <w:szCs w:val="28"/>
          <w:rtl/>
          <w:lang w:bidi="ar-DZ"/>
        </w:rPr>
        <w:t>ا</w:t>
      </w:r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611096">
        <w:rPr>
          <w:rFonts w:ascii="Simplified Arabic" w:hAnsi="Simplified Arabic" w:cs="Simplified Arabic"/>
          <w:sz w:val="28"/>
          <w:szCs w:val="28"/>
          <w:rtl/>
          <w:lang w:bidi="ar-DZ"/>
        </w:rPr>
        <w:t>بها</w:t>
      </w:r>
      <w:proofErr w:type="spellEnd"/>
      <w:r w:rsidR="0061109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</w:t>
      </w:r>
      <w:r w:rsidR="0061109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نحو </w:t>
      </w:r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أفضل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BC0BA0" w:rsidRDefault="00BC0BA0" w:rsidP="004C07D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gramStart"/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استخدام</w:t>
      </w:r>
      <w:proofErr w:type="gramEnd"/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الطريقة </w:t>
      </w:r>
      <w:r w:rsidR="00611096">
        <w:rPr>
          <w:rFonts w:ascii="Simplified Arabic" w:hAnsi="Simplified Arabic" w:cs="Simplified Arabic"/>
          <w:sz w:val="28"/>
          <w:szCs w:val="28"/>
          <w:rtl/>
          <w:lang w:bidi="ar-DZ"/>
        </w:rPr>
        <w:t>الكلية في التعليم وطرق التدريب</w:t>
      </w:r>
      <w:r w:rsidR="00FB108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وإعداد النماذج</w:t>
      </w:r>
      <w:r w:rsidR="00FB108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حيث عمل </w:t>
      </w:r>
      <w:proofErr w:type="spellStart"/>
      <w:r w:rsidR="00FB108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 w:rsidR="00FB108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المعلمون في تعليم القراءة والكتابة عند الأطفال المبتدئين وهي الانتقال من الكلية إلى الجزئية.</w:t>
      </w:r>
    </w:p>
    <w:p w:rsidR="00FB108D" w:rsidRPr="004C07D7" w:rsidRDefault="00FB108D" w:rsidP="004C07D7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*استخدم  المعلمين هذا المبدأ في إدراك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التخطيطات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والخرائط الجغرافية.</w:t>
      </w:r>
    </w:p>
    <w:p w:rsidR="001425AB" w:rsidRPr="004C07D7" w:rsidRDefault="001425AB" w:rsidP="00611096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*استخدام أسلوب حل المشكلات في التدريس والذي يت</w:t>
      </w:r>
      <w:r w:rsidR="00611096">
        <w:rPr>
          <w:rFonts w:ascii="Simplified Arabic" w:hAnsi="Simplified Arabic" w:cs="Simplified Arabic"/>
          <w:sz w:val="28"/>
          <w:szCs w:val="28"/>
          <w:rtl/>
          <w:lang w:bidi="ar-DZ"/>
        </w:rPr>
        <w:t>ضمن إعداد ال</w:t>
      </w:r>
      <w:r w:rsidR="0061109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بيئ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ة ا</w:t>
      </w:r>
      <w:r w:rsidR="0061109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لتعليمية بشكل </w:t>
      </w:r>
      <w:proofErr w:type="gramStart"/>
      <w:r w:rsidR="00611096">
        <w:rPr>
          <w:rFonts w:ascii="Simplified Arabic" w:hAnsi="Simplified Arabic" w:cs="Simplified Arabic"/>
          <w:sz w:val="28"/>
          <w:szCs w:val="28"/>
          <w:rtl/>
          <w:lang w:bidi="ar-DZ"/>
        </w:rPr>
        <w:t>يساعد</w:t>
      </w:r>
      <w:proofErr w:type="gramEnd"/>
      <w:r w:rsidR="0061109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المتعلم عل</w:t>
      </w:r>
      <w:r w:rsidR="0061109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ى 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اكتشاف </w:t>
      </w:r>
      <w:r w:rsidR="0061109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العلاقات </w:t>
      </w:r>
      <w:r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القائمة في المواقف التعليمية.</w:t>
      </w:r>
    </w:p>
    <w:p w:rsidR="001425AB" w:rsidRPr="004C07D7" w:rsidRDefault="00611096" w:rsidP="00611096">
      <w:pPr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*إبراز</w:t>
      </w:r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الخبرات والأفكار الرئيسية لتبدو أنها الشكل بحيث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يتم </w:t>
      </w:r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التركيز عليه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وذلك من خلال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استخدام </w:t>
      </w:r>
      <w:r w:rsidR="001425AB" w:rsidRPr="004C07D7">
        <w:rPr>
          <w:rFonts w:ascii="Simplified Arabic" w:hAnsi="Simplified Arabic" w:cs="Simplified Arabic"/>
          <w:sz w:val="28"/>
          <w:szCs w:val="28"/>
          <w:rtl/>
          <w:lang w:bidi="ar-DZ"/>
        </w:rPr>
        <w:t>الألوان والتسطير تحت الأفكار الرئيسية.</w:t>
      </w:r>
    </w:p>
    <w:sectPr w:rsidR="001425AB" w:rsidRPr="004C07D7" w:rsidSect="00D21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518FB"/>
    <w:multiLevelType w:val="hybridMultilevel"/>
    <w:tmpl w:val="46D4C6F6"/>
    <w:lvl w:ilvl="0" w:tplc="B784E45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A75667"/>
    <w:multiLevelType w:val="hybridMultilevel"/>
    <w:tmpl w:val="AAAE69C2"/>
    <w:lvl w:ilvl="0" w:tplc="CCE4E2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34AF8"/>
    <w:rsid w:val="00006C2B"/>
    <w:rsid w:val="000356CD"/>
    <w:rsid w:val="00124759"/>
    <w:rsid w:val="001425AB"/>
    <w:rsid w:val="0016774B"/>
    <w:rsid w:val="00284E03"/>
    <w:rsid w:val="00305752"/>
    <w:rsid w:val="00314190"/>
    <w:rsid w:val="0032526E"/>
    <w:rsid w:val="00374D0E"/>
    <w:rsid w:val="003810C3"/>
    <w:rsid w:val="00393F02"/>
    <w:rsid w:val="003B28C1"/>
    <w:rsid w:val="003C07ED"/>
    <w:rsid w:val="00404113"/>
    <w:rsid w:val="004C07D7"/>
    <w:rsid w:val="0050591C"/>
    <w:rsid w:val="0051210F"/>
    <w:rsid w:val="0055272C"/>
    <w:rsid w:val="005C6E66"/>
    <w:rsid w:val="00601AB0"/>
    <w:rsid w:val="00611096"/>
    <w:rsid w:val="006162D3"/>
    <w:rsid w:val="006440F9"/>
    <w:rsid w:val="00651C07"/>
    <w:rsid w:val="006D20AC"/>
    <w:rsid w:val="00712499"/>
    <w:rsid w:val="00721C07"/>
    <w:rsid w:val="00792853"/>
    <w:rsid w:val="007A05AA"/>
    <w:rsid w:val="007C25DC"/>
    <w:rsid w:val="007D7A34"/>
    <w:rsid w:val="0080518E"/>
    <w:rsid w:val="0086339A"/>
    <w:rsid w:val="00961188"/>
    <w:rsid w:val="009C3375"/>
    <w:rsid w:val="009F5A0A"/>
    <w:rsid w:val="00A147B0"/>
    <w:rsid w:val="00A23980"/>
    <w:rsid w:val="00A40818"/>
    <w:rsid w:val="00A926AF"/>
    <w:rsid w:val="00AE4D6F"/>
    <w:rsid w:val="00B014A4"/>
    <w:rsid w:val="00B13F1E"/>
    <w:rsid w:val="00B63C41"/>
    <w:rsid w:val="00BC0BA0"/>
    <w:rsid w:val="00BC341E"/>
    <w:rsid w:val="00BF753C"/>
    <w:rsid w:val="00C34AF8"/>
    <w:rsid w:val="00C73ADB"/>
    <w:rsid w:val="00D21966"/>
    <w:rsid w:val="00D51A96"/>
    <w:rsid w:val="00D614A4"/>
    <w:rsid w:val="00D8007C"/>
    <w:rsid w:val="00DB3575"/>
    <w:rsid w:val="00E32718"/>
    <w:rsid w:val="00EB2206"/>
    <w:rsid w:val="00EB62E3"/>
    <w:rsid w:val="00EB63A5"/>
    <w:rsid w:val="00EB7016"/>
    <w:rsid w:val="00EE45FD"/>
    <w:rsid w:val="00F3306E"/>
    <w:rsid w:val="00FB108D"/>
    <w:rsid w:val="00FD1550"/>
    <w:rsid w:val="00FE4200"/>
    <w:rsid w:val="00FE4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9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07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1624</Words>
  <Characters>8937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N'TIC</dc:creator>
  <cp:lastModifiedBy>N'TIC</cp:lastModifiedBy>
  <cp:revision>28</cp:revision>
  <dcterms:created xsi:type="dcterms:W3CDTF">2021-05-04T15:17:00Z</dcterms:created>
  <dcterms:modified xsi:type="dcterms:W3CDTF">2021-05-17T11:16:00Z</dcterms:modified>
</cp:coreProperties>
</file>