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EF63E" w14:textId="56B5E631" w:rsidR="00CA4F9D" w:rsidRDefault="00CA4F9D">
      <w:pPr>
        <w:rPr>
          <w:sz w:val="44"/>
          <w:szCs w:val="44"/>
        </w:rPr>
      </w:pPr>
      <w:r>
        <w:rPr>
          <w:sz w:val="44"/>
          <w:szCs w:val="44"/>
        </w:rPr>
        <w:t>University Of Abi Bakr Belkaid Tlemcen</w:t>
      </w:r>
    </w:p>
    <w:p w14:paraId="1B4CC63C" w14:textId="0C753F4F" w:rsidR="00CA4F9D" w:rsidRDefault="00CA4F9D">
      <w:pPr>
        <w:rPr>
          <w:sz w:val="44"/>
          <w:szCs w:val="44"/>
        </w:rPr>
      </w:pPr>
      <w:r>
        <w:rPr>
          <w:sz w:val="44"/>
          <w:szCs w:val="44"/>
        </w:rPr>
        <w:t>Islamic Science Department</w:t>
      </w:r>
    </w:p>
    <w:p w14:paraId="090A75DF" w14:textId="5824DB3A" w:rsidR="00CA4F9D" w:rsidRDefault="00CA4F9D">
      <w:pPr>
        <w:rPr>
          <w:sz w:val="44"/>
          <w:szCs w:val="44"/>
        </w:rPr>
      </w:pPr>
      <w:r>
        <w:rPr>
          <w:sz w:val="44"/>
          <w:szCs w:val="44"/>
        </w:rPr>
        <w:t>Second Semester Exam</w:t>
      </w:r>
    </w:p>
    <w:p w14:paraId="18FB2AD9" w14:textId="76A77416" w:rsidR="00CA4F9D" w:rsidRDefault="00CA4F9D">
      <w:pPr>
        <w:rPr>
          <w:sz w:val="44"/>
          <w:szCs w:val="44"/>
        </w:rPr>
      </w:pPr>
    </w:p>
    <w:p w14:paraId="111D651C" w14:textId="2FBC930D" w:rsidR="00CA4F9D" w:rsidRDefault="00CA4F9D">
      <w:pPr>
        <w:rPr>
          <w:sz w:val="44"/>
          <w:szCs w:val="44"/>
        </w:rPr>
      </w:pPr>
    </w:p>
    <w:p w14:paraId="7062362E" w14:textId="29CDE4FC" w:rsidR="00CA4F9D" w:rsidRPr="00CA4F9D" w:rsidRDefault="00CA4F9D">
      <w:pPr>
        <w:rPr>
          <w:sz w:val="44"/>
          <w:szCs w:val="44"/>
          <w:u w:val="single"/>
        </w:rPr>
      </w:pPr>
      <w:r w:rsidRPr="00CA4F9D">
        <w:rPr>
          <w:sz w:val="44"/>
          <w:szCs w:val="44"/>
          <w:u w:val="single"/>
        </w:rPr>
        <w:t>QUESTION :</w:t>
      </w:r>
    </w:p>
    <w:p w14:paraId="344E8A65" w14:textId="77777777" w:rsidR="00CA4F9D" w:rsidRDefault="00CA4F9D">
      <w:pPr>
        <w:rPr>
          <w:sz w:val="44"/>
          <w:szCs w:val="44"/>
        </w:rPr>
      </w:pPr>
      <w:r>
        <w:rPr>
          <w:sz w:val="44"/>
          <w:szCs w:val="44"/>
        </w:rPr>
        <w:t xml:space="preserve">« Among the conditions that Allah commanded </w:t>
      </w:r>
    </w:p>
    <w:p w14:paraId="5AD67176" w14:textId="765EF79F" w:rsidR="00CA4F9D" w:rsidRDefault="00CA4F9D">
      <w:pPr>
        <w:rPr>
          <w:sz w:val="44"/>
          <w:szCs w:val="44"/>
        </w:rPr>
      </w:pPr>
      <w:r>
        <w:rPr>
          <w:sz w:val="44"/>
          <w:szCs w:val="44"/>
        </w:rPr>
        <w:t>people to fulfill :</w:t>
      </w:r>
      <w:r w:rsidRPr="00CA4F9D">
        <w:rPr>
          <w:b/>
          <w:bCs/>
          <w:sz w:val="44"/>
          <w:szCs w:val="44"/>
        </w:rPr>
        <w:t xml:space="preserve"> feare</w:t>
      </w:r>
      <w:r>
        <w:rPr>
          <w:sz w:val="44"/>
          <w:szCs w:val="44"/>
        </w:rPr>
        <w:t xml:space="preserve"> and </w:t>
      </w:r>
      <w:r w:rsidRPr="00CA4F9D">
        <w:rPr>
          <w:b/>
          <w:bCs/>
          <w:sz w:val="44"/>
          <w:szCs w:val="44"/>
        </w:rPr>
        <w:t>hope</w:t>
      </w:r>
      <w:r>
        <w:rPr>
          <w:sz w:val="44"/>
          <w:szCs w:val="44"/>
        </w:rPr>
        <w:t>. »</w:t>
      </w:r>
    </w:p>
    <w:p w14:paraId="39D3332C" w14:textId="77777777" w:rsidR="00CA4F9D" w:rsidRDefault="00CA4F9D">
      <w:pPr>
        <w:rPr>
          <w:sz w:val="44"/>
          <w:szCs w:val="44"/>
        </w:rPr>
      </w:pPr>
    </w:p>
    <w:p w14:paraId="1D96AC39" w14:textId="77777777" w:rsidR="00CA4F9D" w:rsidRDefault="00CA4F9D">
      <w:pPr>
        <w:rPr>
          <w:sz w:val="44"/>
          <w:szCs w:val="44"/>
        </w:rPr>
      </w:pPr>
      <w:r>
        <w:rPr>
          <w:sz w:val="44"/>
          <w:szCs w:val="44"/>
        </w:rPr>
        <w:t xml:space="preserve">   Write a short paragraph in which you explain </w:t>
      </w:r>
      <w:r w:rsidRPr="00CA4F9D">
        <w:rPr>
          <w:b/>
          <w:bCs/>
          <w:sz w:val="44"/>
          <w:szCs w:val="44"/>
        </w:rPr>
        <w:t>the</w:t>
      </w:r>
      <w:r>
        <w:rPr>
          <w:sz w:val="44"/>
          <w:szCs w:val="44"/>
        </w:rPr>
        <w:t xml:space="preserve"> </w:t>
      </w:r>
    </w:p>
    <w:p w14:paraId="06BB06F4" w14:textId="3859B5D6" w:rsidR="00CA4F9D" w:rsidRDefault="00CA4F9D">
      <w:pPr>
        <w:rPr>
          <w:sz w:val="44"/>
          <w:szCs w:val="44"/>
        </w:rPr>
      </w:pPr>
      <w:r w:rsidRPr="00CA4F9D">
        <w:rPr>
          <w:b/>
          <w:bCs/>
          <w:sz w:val="44"/>
          <w:szCs w:val="44"/>
        </w:rPr>
        <w:t>knowledge of Allah</w:t>
      </w:r>
      <w:r>
        <w:rPr>
          <w:sz w:val="44"/>
          <w:szCs w:val="44"/>
        </w:rPr>
        <w:t xml:space="preserve">, </w:t>
      </w:r>
      <w:r w:rsidRPr="00CA4F9D">
        <w:rPr>
          <w:b/>
          <w:bCs/>
          <w:sz w:val="44"/>
          <w:szCs w:val="44"/>
        </w:rPr>
        <w:t>feare</w:t>
      </w:r>
      <w:r>
        <w:rPr>
          <w:sz w:val="44"/>
          <w:szCs w:val="44"/>
        </w:rPr>
        <w:t xml:space="preserve"> and </w:t>
      </w:r>
      <w:r w:rsidRPr="00CA4F9D">
        <w:rPr>
          <w:b/>
          <w:bCs/>
          <w:sz w:val="44"/>
          <w:szCs w:val="44"/>
        </w:rPr>
        <w:t>hope</w:t>
      </w:r>
      <w:r>
        <w:rPr>
          <w:sz w:val="44"/>
          <w:szCs w:val="44"/>
        </w:rPr>
        <w:t> ?</w:t>
      </w:r>
    </w:p>
    <w:p w14:paraId="64A1B63F" w14:textId="2AD9711F" w:rsidR="00CA4F9D" w:rsidRDefault="00CA4F9D">
      <w:pPr>
        <w:rPr>
          <w:sz w:val="44"/>
          <w:szCs w:val="44"/>
        </w:rPr>
      </w:pPr>
    </w:p>
    <w:p w14:paraId="72D56AC1" w14:textId="006D6CAC" w:rsidR="00CA4F9D" w:rsidRDefault="00CA4F9D">
      <w:pPr>
        <w:rPr>
          <w:sz w:val="44"/>
          <w:szCs w:val="44"/>
        </w:rPr>
      </w:pPr>
    </w:p>
    <w:p w14:paraId="00EEAE06" w14:textId="2E4906BB" w:rsidR="00CA4F9D" w:rsidRDefault="00CA4F9D">
      <w:pPr>
        <w:rPr>
          <w:rFonts w:hint="cs"/>
          <w:sz w:val="44"/>
          <w:szCs w:val="44"/>
          <w:rtl/>
          <w:lang w:bidi="ar-DZ"/>
        </w:rPr>
      </w:pPr>
      <w:r>
        <w:rPr>
          <w:sz w:val="44"/>
          <w:szCs w:val="44"/>
        </w:rPr>
        <w:t xml:space="preserve">                                          GOOD LUCK</w:t>
      </w:r>
    </w:p>
    <w:p w14:paraId="2BE92219" w14:textId="77777777" w:rsidR="00CA4F9D" w:rsidRDefault="00CA4F9D">
      <w:pPr>
        <w:rPr>
          <w:sz w:val="44"/>
          <w:szCs w:val="44"/>
        </w:rPr>
      </w:pPr>
    </w:p>
    <w:p w14:paraId="4F183180" w14:textId="77777777" w:rsidR="00CA4F9D" w:rsidRPr="00CA4F9D" w:rsidRDefault="00CA4F9D">
      <w:pPr>
        <w:rPr>
          <w:sz w:val="44"/>
          <w:szCs w:val="44"/>
        </w:rPr>
      </w:pPr>
    </w:p>
    <w:sectPr w:rsidR="00CA4F9D" w:rsidRPr="00CA4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9D"/>
    <w:rsid w:val="00CA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7F48"/>
  <w15:chartTrackingRefBased/>
  <w15:docId w15:val="{2C39395A-DFA0-4EE5-A4A9-3C7051CB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280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nawel badis</dc:creator>
  <cp:keywords/>
  <dc:description/>
  <cp:lastModifiedBy>nawel badis</cp:lastModifiedBy>
  <cp:revision>1</cp:revision>
  <dcterms:created xsi:type="dcterms:W3CDTF">2021-05-22T08:05:00Z</dcterms:created>
  <dcterms:modified xsi:type="dcterms:W3CDTF">2021-05-22T08:16:00Z</dcterms:modified>
</cp:coreProperties>
</file>