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5E9" w:rsidRPr="000F4DD1" w:rsidRDefault="003515E9" w:rsidP="003515E9">
      <w:pPr>
        <w:spacing w:line="360" w:lineRule="auto"/>
        <w:jc w:val="right"/>
        <w:rPr>
          <w:sz w:val="36"/>
          <w:szCs w:val="36"/>
          <w:u w:val="single"/>
          <w:lang w:bidi="ar-DZ"/>
        </w:rPr>
      </w:pPr>
      <w:r w:rsidRPr="000F4DD1">
        <w:rPr>
          <w:rFonts w:hint="cs"/>
          <w:b/>
          <w:bCs/>
          <w:sz w:val="36"/>
          <w:szCs w:val="36"/>
          <w:u w:val="single"/>
          <w:rtl/>
          <w:lang w:val="en-US" w:bidi="ar-DZ"/>
        </w:rPr>
        <w:t>تعريف الإشكالية :</w:t>
      </w:r>
      <w:r w:rsidRPr="000F4DD1">
        <w:rPr>
          <w:b/>
          <w:bCs/>
          <w:sz w:val="36"/>
          <w:szCs w:val="36"/>
          <w:u w:val="single"/>
          <w:lang w:val="en-US" w:bidi="ar-DZ"/>
        </w:rPr>
        <w:t>-</w:t>
      </w:r>
      <w:r w:rsidRPr="000F4DD1">
        <w:rPr>
          <w:b/>
          <w:bCs/>
          <w:sz w:val="36"/>
          <w:szCs w:val="36"/>
          <w:u w:val="single"/>
          <w:lang w:bidi="ar-DZ"/>
        </w:rPr>
        <w:t>1-</w:t>
      </w:r>
      <w:r w:rsidRPr="000F4DD1">
        <w:rPr>
          <w:rFonts w:hint="cs"/>
          <w:b/>
          <w:bCs/>
          <w:sz w:val="36"/>
          <w:szCs w:val="36"/>
          <w:u w:val="single"/>
          <w:rtl/>
          <w:lang w:bidi="ar-DZ"/>
        </w:rPr>
        <w:t xml:space="preserve"> </w:t>
      </w:r>
    </w:p>
    <w:p w:rsidR="003515E9" w:rsidRPr="000F4DD1" w:rsidRDefault="003515E9" w:rsidP="003515E9">
      <w:pPr>
        <w:spacing w:line="360" w:lineRule="auto"/>
        <w:jc w:val="right"/>
        <w:rPr>
          <w:sz w:val="36"/>
          <w:szCs w:val="36"/>
          <w:rtl/>
          <w:lang w:val="en-US" w:bidi="ar-DZ"/>
        </w:rPr>
      </w:pPr>
      <w:r w:rsidRPr="000F4DD1">
        <w:rPr>
          <w:rFonts w:hint="cs"/>
          <w:sz w:val="36"/>
          <w:szCs w:val="36"/>
          <w:rtl/>
          <w:lang w:val="en-US" w:bidi="ar-DZ"/>
        </w:rPr>
        <w:t>يعرفها كيفي و كوينهود باعتبارها "المقاربة أو المنظار النظري الذي نقرر تبينه للتفكير في جانب الموضوع الذي يقترح سؤال البدأ</w:t>
      </w:r>
      <w:r w:rsidR="000F4DD1">
        <w:rPr>
          <w:rFonts w:hint="cs"/>
          <w:sz w:val="36"/>
          <w:szCs w:val="36"/>
          <w:rtl/>
          <w:lang w:val="en-US" w:bidi="ar-DZ"/>
        </w:rPr>
        <w:t xml:space="preserve"> </w:t>
      </w:r>
      <w:r w:rsidRPr="000F4DD1">
        <w:rPr>
          <w:rFonts w:hint="cs"/>
          <w:sz w:val="36"/>
          <w:szCs w:val="36"/>
          <w:rtl/>
          <w:lang w:val="en-US" w:bidi="ar-DZ"/>
        </w:rPr>
        <w:t>دراسته.إنها طريقة لمسائلة الظواهر المدروسة " أما ب.قوتيبه فيعتبرها "مجموع العناصر التي تشكل مشكلا ..."</w:t>
      </w:r>
    </w:p>
    <w:p w:rsidR="003515E9" w:rsidRPr="000F4DD1" w:rsidRDefault="003515E9" w:rsidP="003515E9">
      <w:pPr>
        <w:spacing w:line="360" w:lineRule="auto"/>
        <w:jc w:val="right"/>
        <w:rPr>
          <w:sz w:val="36"/>
          <w:szCs w:val="36"/>
          <w:u w:val="single"/>
          <w:lang w:bidi="ar-DZ"/>
        </w:rPr>
      </w:pPr>
      <w:r w:rsidRPr="000F4DD1">
        <w:rPr>
          <w:rFonts w:hint="cs"/>
          <w:b/>
          <w:bCs/>
          <w:sz w:val="36"/>
          <w:szCs w:val="36"/>
          <w:u w:val="single"/>
          <w:rtl/>
          <w:lang w:val="en-US" w:bidi="ar-DZ"/>
        </w:rPr>
        <w:t>خصائص الإشكالية</w:t>
      </w:r>
      <w:r w:rsidRPr="000F4DD1">
        <w:rPr>
          <w:b/>
          <w:bCs/>
          <w:sz w:val="36"/>
          <w:szCs w:val="36"/>
          <w:u w:val="single"/>
          <w:lang w:val="en-US" w:bidi="ar-DZ"/>
        </w:rPr>
        <w:t>-</w:t>
      </w:r>
      <w:r w:rsidRPr="000F4DD1">
        <w:rPr>
          <w:b/>
          <w:bCs/>
          <w:sz w:val="36"/>
          <w:szCs w:val="36"/>
          <w:u w:val="single"/>
          <w:lang w:bidi="ar-DZ"/>
        </w:rPr>
        <w:t>2-</w:t>
      </w:r>
    </w:p>
    <w:p w:rsidR="003515E9" w:rsidRPr="000F4DD1" w:rsidRDefault="003515E9" w:rsidP="003515E9">
      <w:pPr>
        <w:pStyle w:val="Paragraphedeliste"/>
        <w:numPr>
          <w:ilvl w:val="0"/>
          <w:numId w:val="1"/>
        </w:numPr>
        <w:bidi/>
        <w:spacing w:line="360" w:lineRule="auto"/>
        <w:rPr>
          <w:sz w:val="36"/>
          <w:szCs w:val="36"/>
          <w:lang w:bidi="ar-DZ"/>
        </w:rPr>
      </w:pPr>
      <w:r w:rsidRPr="000F4DD1">
        <w:rPr>
          <w:rFonts w:hint="cs"/>
          <w:sz w:val="36"/>
          <w:szCs w:val="36"/>
          <w:rtl/>
          <w:lang w:val="en-US" w:bidi="ar-DZ"/>
        </w:rPr>
        <w:t xml:space="preserve">يجب أن تكون قابلة للتحقق </w:t>
      </w:r>
      <w:r w:rsidRPr="000F4DD1">
        <w:rPr>
          <w:sz w:val="36"/>
          <w:szCs w:val="36"/>
          <w:lang w:bidi="ar-DZ"/>
        </w:rPr>
        <w:t xml:space="preserve">(Vérifiable) </w:t>
      </w:r>
    </w:p>
    <w:p w:rsidR="003515E9" w:rsidRPr="000F4DD1" w:rsidRDefault="003515E9" w:rsidP="003515E9">
      <w:pPr>
        <w:pStyle w:val="Paragraphedeliste"/>
        <w:numPr>
          <w:ilvl w:val="0"/>
          <w:numId w:val="1"/>
        </w:numPr>
        <w:bidi/>
        <w:spacing w:line="360" w:lineRule="auto"/>
        <w:rPr>
          <w:sz w:val="36"/>
          <w:szCs w:val="36"/>
          <w:rtl/>
          <w:lang w:val="en-US" w:bidi="ar-DZ"/>
        </w:rPr>
      </w:pPr>
      <w:r w:rsidRPr="000F4DD1">
        <w:rPr>
          <w:rFonts w:hint="cs"/>
          <w:sz w:val="36"/>
          <w:szCs w:val="36"/>
          <w:rtl/>
          <w:lang w:val="en-US" w:bidi="ar-DZ"/>
        </w:rPr>
        <w:t>يجب ان تتمتع بجانب من الجدية وأن تساهم في تقديم معرفة جديدة حول الموضوع</w:t>
      </w:r>
    </w:p>
    <w:p w:rsidR="003515E9" w:rsidRPr="000F4DD1" w:rsidRDefault="003515E9" w:rsidP="003515E9">
      <w:pPr>
        <w:pStyle w:val="Paragraphedeliste"/>
        <w:numPr>
          <w:ilvl w:val="0"/>
          <w:numId w:val="1"/>
        </w:numPr>
        <w:bidi/>
        <w:spacing w:line="360" w:lineRule="auto"/>
        <w:rPr>
          <w:sz w:val="36"/>
          <w:szCs w:val="36"/>
          <w:lang w:val="en-US" w:bidi="ar-DZ"/>
        </w:rPr>
      </w:pPr>
      <w:r w:rsidRPr="000F4DD1">
        <w:rPr>
          <w:rFonts w:hint="cs"/>
          <w:sz w:val="36"/>
          <w:szCs w:val="36"/>
          <w:rtl/>
          <w:lang w:val="en-US" w:bidi="ar-DZ"/>
        </w:rPr>
        <w:t>ليست برهنة أو تعريفا وإنما مسائلة.ولا نجيب عنها بنعم أو لا</w:t>
      </w:r>
    </w:p>
    <w:p w:rsidR="003515E9" w:rsidRPr="000F4DD1" w:rsidRDefault="003515E9" w:rsidP="003515E9">
      <w:pPr>
        <w:bidi/>
        <w:spacing w:line="360" w:lineRule="auto"/>
        <w:rPr>
          <w:b/>
          <w:bCs/>
          <w:sz w:val="36"/>
          <w:szCs w:val="36"/>
          <w:rtl/>
          <w:lang w:val="en-US" w:bidi="ar-DZ"/>
        </w:rPr>
      </w:pPr>
      <w:r w:rsidRPr="000F4DD1">
        <w:rPr>
          <w:b/>
          <w:bCs/>
          <w:sz w:val="36"/>
          <w:szCs w:val="36"/>
          <w:u w:val="single"/>
          <w:lang w:val="en-US" w:bidi="ar-DZ"/>
        </w:rPr>
        <w:t>-3-</w:t>
      </w:r>
      <w:r w:rsidRPr="000F4DD1">
        <w:rPr>
          <w:rFonts w:hint="cs"/>
          <w:b/>
          <w:bCs/>
          <w:sz w:val="36"/>
          <w:szCs w:val="36"/>
          <w:u w:val="single"/>
          <w:rtl/>
          <w:lang w:val="en-US" w:bidi="ar-DZ"/>
        </w:rPr>
        <w:t>الهدف من الإشكالية</w:t>
      </w:r>
      <w:r w:rsidRPr="000F4DD1">
        <w:rPr>
          <w:b/>
          <w:bCs/>
          <w:sz w:val="36"/>
          <w:szCs w:val="36"/>
          <w:u w:val="single"/>
          <w:lang w:val="en-US" w:bidi="ar-DZ"/>
        </w:rPr>
        <w:t>:</w:t>
      </w:r>
    </w:p>
    <w:p w:rsidR="003515E9" w:rsidRPr="000F4DD1" w:rsidRDefault="003515E9" w:rsidP="003515E9">
      <w:pPr>
        <w:pStyle w:val="Paragraphedeliste"/>
        <w:numPr>
          <w:ilvl w:val="0"/>
          <w:numId w:val="1"/>
        </w:numPr>
        <w:bidi/>
        <w:spacing w:line="360" w:lineRule="auto"/>
        <w:rPr>
          <w:sz w:val="36"/>
          <w:szCs w:val="36"/>
          <w:rtl/>
          <w:lang w:val="en-US" w:bidi="ar-DZ"/>
        </w:rPr>
      </w:pPr>
      <w:r w:rsidRPr="000F4DD1">
        <w:rPr>
          <w:rFonts w:hint="cs"/>
          <w:sz w:val="36"/>
          <w:szCs w:val="36"/>
          <w:rtl/>
          <w:lang w:val="en-US" w:bidi="ar-DZ"/>
        </w:rPr>
        <w:t>تقريب المسافة بين المعلوم والمجهول وحل الغموض أو المفارقات المتعلقة بالموضوع المدروس</w:t>
      </w:r>
    </w:p>
    <w:p w:rsidR="003515E9" w:rsidRPr="000F4DD1" w:rsidRDefault="003515E9" w:rsidP="003515E9">
      <w:pPr>
        <w:pStyle w:val="Paragraphedeliste"/>
        <w:numPr>
          <w:ilvl w:val="0"/>
          <w:numId w:val="1"/>
        </w:numPr>
        <w:bidi/>
        <w:spacing w:line="360" w:lineRule="auto"/>
        <w:rPr>
          <w:sz w:val="36"/>
          <w:szCs w:val="36"/>
          <w:rtl/>
          <w:lang w:val="en-US" w:bidi="ar-DZ"/>
        </w:rPr>
      </w:pPr>
      <w:r w:rsidRPr="000F4DD1">
        <w:rPr>
          <w:rFonts w:hint="cs"/>
          <w:sz w:val="36"/>
          <w:szCs w:val="36"/>
          <w:rtl/>
          <w:lang w:val="en-US" w:bidi="ar-DZ"/>
        </w:rPr>
        <w:t xml:space="preserve">البحث في علاقات جديدة داخل موضوع الدراسة- </w:t>
      </w:r>
    </w:p>
    <w:p w:rsidR="003515E9" w:rsidRPr="000F4DD1" w:rsidRDefault="003515E9" w:rsidP="003515E9">
      <w:pPr>
        <w:bidi/>
        <w:spacing w:line="360" w:lineRule="auto"/>
        <w:rPr>
          <w:b/>
          <w:bCs/>
          <w:sz w:val="36"/>
          <w:szCs w:val="36"/>
          <w:u w:val="single"/>
          <w:lang w:val="en-US" w:bidi="ar-DZ"/>
        </w:rPr>
      </w:pPr>
      <w:r w:rsidRPr="000F4DD1">
        <w:rPr>
          <w:b/>
          <w:bCs/>
          <w:noProof/>
          <w:sz w:val="36"/>
          <w:szCs w:val="36"/>
          <w:u w:val="single"/>
          <w:lang w:eastAsia="fr-FR"/>
        </w:rPr>
        <w:pict>
          <v:oval id="Ellipse 8" o:spid="_x0000_s1027" style="position:absolute;left:0;text-align:left;margin-left:88.95pt;margin-top:25.65pt;width:110.3pt;height:7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" fillcolor="white [3201]" strokecolor="black [3213]" strokeweight="2pt"/>
        </w:pict>
      </w:r>
      <w:r w:rsidRPr="000F4DD1">
        <w:rPr>
          <w:b/>
          <w:bCs/>
          <w:sz w:val="36"/>
          <w:szCs w:val="36"/>
          <w:u w:val="single"/>
          <w:lang w:val="en-US" w:bidi="ar-DZ"/>
        </w:rPr>
        <w:t>-4-</w:t>
      </w:r>
      <w:r w:rsidRPr="000F4DD1">
        <w:rPr>
          <w:rFonts w:hint="cs"/>
          <w:b/>
          <w:bCs/>
          <w:sz w:val="36"/>
          <w:szCs w:val="36"/>
          <w:u w:val="single"/>
          <w:rtl/>
          <w:lang w:val="en-US" w:bidi="ar-DZ"/>
        </w:rPr>
        <w:t>نشأة الإشكالية</w:t>
      </w:r>
      <w:r w:rsidRPr="000F4DD1">
        <w:rPr>
          <w:b/>
          <w:bCs/>
          <w:sz w:val="36"/>
          <w:szCs w:val="36"/>
          <w:u w:val="single"/>
          <w:lang w:val="en-US" w:bidi="ar-DZ"/>
        </w:rPr>
        <w:t>:</w:t>
      </w:r>
    </w:p>
    <w:p w:rsidR="003515E9" w:rsidRPr="000F4DD1" w:rsidRDefault="003515E9" w:rsidP="003515E9">
      <w:pPr>
        <w:bidi/>
        <w:spacing w:line="360" w:lineRule="auto"/>
        <w:rPr>
          <w:b/>
          <w:bCs/>
          <w:sz w:val="36"/>
          <w:szCs w:val="36"/>
          <w:u w:val="single"/>
          <w:lang w:val="en-US" w:bidi="ar-DZ"/>
        </w:rPr>
      </w:pPr>
      <w:r w:rsidRPr="000F4DD1">
        <w:rPr>
          <w:b/>
          <w:bCs/>
          <w:noProof/>
          <w:sz w:val="36"/>
          <w:szCs w:val="36"/>
          <w:u w:val="single"/>
          <w:lang w:eastAsia="fr-FR"/>
        </w:rPr>
        <w:pict>
          <v:shapetype id="_x0000_t32" coordsize="21600,21600" o:spt="32" o:oned="t" path="m,l21600,21600e" filled="f">
            <v:path arrowok="t" fillok="f" o:connecttype="none"/>
            <o:lock v:ext="edit" shapetype="t"/>
          </v:shapetype>
          <v:shape id="Connecteur droit avec flèche 9" o:spid="_x0000_s1030" type="#_x0000_t32" style="position:absolute;left:0;text-align:left;margin-left:211.3pt;margin-top:14.65pt;width:110.3pt;height:.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" strokecolor="#4579b8 [3044]">
            <v:stroke endarrow="open"/>
          </v:shape>
        </w:pict>
      </w:r>
      <w:r w:rsidRPr="000F4DD1">
        <w:rPr>
          <w:b/>
          <w:bCs/>
          <w:noProof/>
          <w:sz w:val="36"/>
          <w:szCs w:val="36"/>
          <w:u w:val="single"/>
          <w:lang w:val="en-US" w:bidi="ar-DZ"/>
        </w:rPr>
        <w:pict>
          <v:shapetype id="_x0000_t202" coordsize="21600,21600" o:spt="202" path="m,l,21600r21600,l21600,xe">
            <v:stroke joinstyle="miter"/>
            <v:path gradientshapeok="t" o:connecttype="rect"/>
          </v:shapetype>
          <v:shape id="Zone de texte 2" o:spid="_x0000_s1029" type="#_x0000_t202" style="position:absolute;left:0;text-align:left;margin-left:112.2pt;margin-top:1.35pt;width:66.15pt;height:4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" stroked="f">
            <v:textbox>
              <w:txbxContent>
                <w:p w:rsidR="003515E9" w:rsidRPr="00525C9C" w:rsidRDefault="003515E9" w:rsidP="003515E9">
                  <w:pPr>
                    <w:rPr>
                      <w:sz w:val="32"/>
                      <w:szCs w:val="32"/>
                      <w:lang w:bidi="ar-DZ"/>
                    </w:rPr>
                  </w:pPr>
                  <w:r>
                    <w:rPr>
                      <w:rFonts w:hint="cs"/>
                      <w:sz w:val="32"/>
                      <w:szCs w:val="32"/>
                      <w:rtl/>
                      <w:lang w:bidi="ar-DZ"/>
                    </w:rPr>
                    <w:t>إستطلاع الميدان</w:t>
                  </w:r>
                </w:p>
              </w:txbxContent>
            </v:textbox>
          </v:shape>
        </w:pict>
      </w:r>
      <w:r w:rsidRPr="000F4DD1">
        <w:rPr>
          <w:b/>
          <w:bCs/>
          <w:noProof/>
          <w:sz w:val="36"/>
          <w:szCs w:val="36"/>
          <w:u w:val="single"/>
          <w:lang w:val="en-US" w:bidi="ar-DZ"/>
        </w:rPr>
        <w:pict>
          <v:shape id="_x0000_s1028" type="#_x0000_t202" style="position:absolute;left:0;text-align:left;margin-left:359.9pt;margin-top:10.1pt;width:53.25pt;height:49.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" stroked="f">
            <v:textbox>
              <w:txbxContent>
                <w:p w:rsidR="003515E9" w:rsidRPr="00525C9C" w:rsidRDefault="003515E9" w:rsidP="003515E9">
                  <w:pPr>
                    <w:rPr>
                      <w:sz w:val="32"/>
                      <w:szCs w:val="32"/>
                    </w:rPr>
                  </w:pPr>
                  <w:r w:rsidRPr="00525C9C">
                    <w:rPr>
                      <w:rFonts w:hint="cs"/>
                      <w:sz w:val="32"/>
                      <w:szCs w:val="32"/>
                      <w:rtl/>
                    </w:rPr>
                    <w:t>الإطار النظر</w:t>
                  </w:r>
                  <w:r>
                    <w:rPr>
                      <w:rFonts w:hint="cs"/>
                      <w:sz w:val="32"/>
                      <w:szCs w:val="32"/>
                      <w:rtl/>
                    </w:rPr>
                    <w:t>ي</w:t>
                  </w:r>
                </w:p>
              </w:txbxContent>
            </v:textbox>
          </v:shape>
        </w:pict>
      </w:r>
      <w:r w:rsidRPr="000F4DD1">
        <w:rPr>
          <w:b/>
          <w:bCs/>
          <w:noProof/>
          <w:sz w:val="36"/>
          <w:szCs w:val="36"/>
          <w:u w:val="single"/>
          <w:lang w:eastAsia="fr-FR"/>
        </w:rPr>
        <w:pict>
          <v:oval id="Ellipse 1" o:spid="_x0000_s1026" style="position:absolute;left:0;text-align:left;margin-left:337.85pt;margin-top:1.75pt;width:102.8pt;height:6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" fillcolor="white [3201]" strokecolor="black [3213]" strokeweight="2pt"/>
        </w:pict>
      </w:r>
    </w:p>
    <w:p w:rsidR="003515E9" w:rsidRPr="000F4DD1" w:rsidRDefault="003515E9" w:rsidP="003515E9">
      <w:pPr>
        <w:bidi/>
        <w:spacing w:line="360" w:lineRule="auto"/>
        <w:rPr>
          <w:sz w:val="36"/>
          <w:szCs w:val="36"/>
          <w:u w:val="single"/>
          <w:lang w:bidi="ar-DZ"/>
        </w:rPr>
      </w:pPr>
      <w:r w:rsidRPr="000F4DD1">
        <w:rPr>
          <w:noProof/>
          <w:sz w:val="36"/>
          <w:szCs w:val="36"/>
          <w:u w:val="single"/>
          <w:lang w:eastAsia="fr-FR"/>
        </w:rPr>
        <w:pict>
          <v:shape id="Connecteur droit avec flèche 11" o:spid="_x0000_s1031" type="#_x0000_t32" style="position:absolute;left:0;text-align:left;margin-left:208.85pt;margin-top:-.1pt;width:112.75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" strokecolor="#4579b8 [3044]">
            <v:stroke endarrow="open"/>
          </v:shape>
        </w:pict>
      </w:r>
    </w:p>
    <w:p w:rsidR="003515E9" w:rsidRPr="000F4DD1" w:rsidRDefault="003515E9" w:rsidP="003515E9">
      <w:pPr>
        <w:spacing w:line="360" w:lineRule="auto"/>
        <w:jc w:val="right"/>
        <w:rPr>
          <w:sz w:val="36"/>
          <w:szCs w:val="36"/>
          <w:rtl/>
          <w:lang w:bidi="ar-DZ"/>
        </w:rPr>
      </w:pPr>
      <w:r w:rsidRPr="000F4DD1">
        <w:rPr>
          <w:rFonts w:hint="cs"/>
          <w:sz w:val="36"/>
          <w:szCs w:val="36"/>
          <w:rtl/>
          <w:lang w:val="en-US" w:bidi="ar-DZ"/>
        </w:rPr>
        <w:t xml:space="preserve">تنشأ الإشكالية وتتبلور من خلال العلاقة المعقدة بين الإطار النظري واستطلاع الميدان إنهما عمليتان متزامنتان و متفاعلتان. الإطار النظري يقدم رؤى تفسيرية </w:t>
      </w:r>
      <w:r w:rsidRPr="000F4DD1">
        <w:rPr>
          <w:rFonts w:hint="cs"/>
          <w:sz w:val="36"/>
          <w:szCs w:val="36"/>
          <w:rtl/>
          <w:lang w:val="en-US" w:bidi="ar-DZ"/>
        </w:rPr>
        <w:lastRenderedPageBreak/>
        <w:t>وتأويلية للمعطيات الأولية التي يحصل عليها الباحث من استطلاع الميدان و يسهل مسائلتها. وبدوره استطلاع الميدان .ومن خلال التصور الواقعي الذي يقدمه حول موضوع الدراسة. يساعد على توجيه البحث النضري و تحديد المقاربات الأكثر نجاعة للدراسة. تظهر هذه العلاقة بين الإطار النظري واستطلاع الميدان مفارقات أو اختلالات سواء بين هاتين العمليتين أو داخل بنية المعطيات المتحصل عليها من استطلاع الميدان. في هذا الإطار يعمل الباحث على مسائلة ذلك و صياغة إشكالية حوله.</w:t>
      </w:r>
    </w:p>
    <w:p w:rsidR="003515E9" w:rsidRPr="000F4DD1" w:rsidRDefault="003515E9" w:rsidP="003515E9">
      <w:pPr>
        <w:rPr>
          <w:b/>
          <w:bCs/>
          <w:sz w:val="36"/>
          <w:szCs w:val="36"/>
          <w:lang w:bidi="ar-DZ"/>
        </w:rPr>
      </w:pPr>
      <w:r w:rsidRPr="000F4DD1">
        <w:rPr>
          <w:b/>
          <w:bCs/>
          <w:sz w:val="36"/>
          <w:szCs w:val="36"/>
          <w:lang w:bidi="ar-DZ"/>
        </w:rPr>
        <w:br w:type="page"/>
      </w:r>
    </w:p>
    <w:p w:rsidR="00E9435E" w:rsidRPr="000F4DD1" w:rsidRDefault="00E9435E">
      <w:pPr>
        <w:rPr>
          <w:rFonts w:hint="cs"/>
          <w:sz w:val="36"/>
          <w:szCs w:val="36"/>
          <w:rtl/>
          <w:lang w:bidi="ar-DZ"/>
        </w:rPr>
      </w:pPr>
    </w:p>
    <w:sectPr w:rsidR="00E9435E" w:rsidRPr="000F4DD1" w:rsidSect="00E9435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89A" w:rsidRDefault="0013389A" w:rsidP="003515E9">
      <w:pPr>
        <w:spacing w:after="0" w:line="240" w:lineRule="auto"/>
      </w:pPr>
      <w:r>
        <w:separator/>
      </w:r>
    </w:p>
  </w:endnote>
  <w:endnote w:type="continuationSeparator" w:id="1">
    <w:p w:rsidR="0013389A" w:rsidRDefault="0013389A" w:rsidP="00351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89A" w:rsidRDefault="0013389A" w:rsidP="003515E9">
      <w:pPr>
        <w:spacing w:after="0" w:line="240" w:lineRule="auto"/>
      </w:pPr>
      <w:r>
        <w:separator/>
      </w:r>
    </w:p>
  </w:footnote>
  <w:footnote w:type="continuationSeparator" w:id="1">
    <w:p w:rsidR="0013389A" w:rsidRDefault="0013389A" w:rsidP="003515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D3903"/>
    <w:multiLevelType w:val="hybridMultilevel"/>
    <w:tmpl w:val="87D45890"/>
    <w:lvl w:ilvl="0" w:tplc="87DA4E9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3515E9"/>
    <w:rsid w:val="000F4DD1"/>
    <w:rsid w:val="0013389A"/>
    <w:rsid w:val="003515E9"/>
    <w:rsid w:val="00E943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necteur droit avec flèche 9"/>
        <o:r id="V:Rule2" type="connector" idref="#Connecteur droit avec flèch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5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15E9"/>
    <w:pPr>
      <w:ind w:left="720"/>
      <w:contextualSpacing/>
    </w:pPr>
  </w:style>
  <w:style w:type="paragraph" w:styleId="En-tte">
    <w:name w:val="header"/>
    <w:basedOn w:val="Normal"/>
    <w:link w:val="En-tteCar"/>
    <w:uiPriority w:val="99"/>
    <w:semiHidden/>
    <w:unhideWhenUsed/>
    <w:rsid w:val="003515E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15E9"/>
  </w:style>
  <w:style w:type="paragraph" w:styleId="Pieddepage">
    <w:name w:val="footer"/>
    <w:basedOn w:val="Normal"/>
    <w:link w:val="PieddepageCar"/>
    <w:uiPriority w:val="99"/>
    <w:semiHidden/>
    <w:unhideWhenUsed/>
    <w:rsid w:val="003515E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515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186</Words>
  <Characters>1029</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LOTFI</dc:creator>
  <cp:lastModifiedBy>LOTFI</cp:lastModifiedBy>
  <cp:revision>2</cp:revision>
  <dcterms:created xsi:type="dcterms:W3CDTF">2021-05-25T16:17:00Z</dcterms:created>
  <dcterms:modified xsi:type="dcterms:W3CDTF">2021-05-25T16:21:00Z</dcterms:modified>
</cp:coreProperties>
</file>