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216A1D" w:rsidRPr="002961E5" w:rsidTr="00AB1E48">
        <w:trPr>
          <w:trHeight w:val="1447"/>
          <w:jc w:val="center"/>
        </w:trPr>
        <w:tc>
          <w:tcPr>
            <w:tcW w:w="921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16A1D" w:rsidRPr="002961E5" w:rsidRDefault="00C8327A" w:rsidP="00AB1E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327A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Grille d’évaluation</w:t>
            </w:r>
          </w:p>
        </w:tc>
        <w:bookmarkStart w:id="0" w:name="_GoBack"/>
        <w:bookmarkEnd w:id="0"/>
      </w:tr>
    </w:tbl>
    <w:p w:rsidR="00216A1D" w:rsidRDefault="00D02423" w:rsidP="00C8327A">
      <w:pPr>
        <w:spacing w:before="240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                         </w:t>
      </w:r>
    </w:p>
    <w:p w:rsidR="00216A1D" w:rsidRPr="005C50DD" w:rsidRDefault="00216A1D" w:rsidP="005C50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fr-FR"/>
        </w:rPr>
      </w:pPr>
    </w:p>
    <w:p w:rsidR="00216A1D" w:rsidRPr="002961E5" w:rsidRDefault="00216A1D" w:rsidP="00216A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61E5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présentation de ce travail, nous proposons d’utiliser les mentions suivantes :</w:t>
      </w:r>
    </w:p>
    <w:tbl>
      <w:tblPr>
        <w:tblStyle w:val="Grilledutableau1"/>
        <w:tblW w:w="12929" w:type="dxa"/>
        <w:jc w:val="center"/>
        <w:tblLook w:val="04A0" w:firstRow="1" w:lastRow="0" w:firstColumn="1" w:lastColumn="0" w:noHBand="0" w:noVBand="1"/>
      </w:tblPr>
      <w:tblGrid>
        <w:gridCol w:w="1692"/>
        <w:gridCol w:w="1838"/>
        <w:gridCol w:w="1734"/>
        <w:gridCol w:w="1961"/>
        <w:gridCol w:w="1813"/>
        <w:gridCol w:w="2341"/>
        <w:gridCol w:w="1550"/>
      </w:tblGrid>
      <w:tr w:rsidR="00216A1D" w:rsidRPr="002961E5" w:rsidTr="00AB1E48">
        <w:trPr>
          <w:trHeight w:val="446"/>
          <w:jc w:val="center"/>
        </w:trPr>
        <w:tc>
          <w:tcPr>
            <w:tcW w:w="1701" w:type="dxa"/>
            <w:vAlign w:val="center"/>
          </w:tcPr>
          <w:p w:rsidR="00216A1D" w:rsidRPr="002961E5" w:rsidRDefault="00216A1D" w:rsidP="00A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1E5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Excellent</w:t>
            </w:r>
          </w:p>
        </w:tc>
        <w:tc>
          <w:tcPr>
            <w:tcW w:w="1885" w:type="dxa"/>
            <w:vAlign w:val="center"/>
          </w:tcPr>
          <w:p w:rsidR="00216A1D" w:rsidRPr="002961E5" w:rsidRDefault="00216A1D" w:rsidP="00AB1E48">
            <w:pPr>
              <w:jc w:val="center"/>
              <w:rPr>
                <w:rFonts w:ascii="Times New Roman" w:hAnsi="Times New Roman" w:cs="Times New Roman"/>
                <w:b/>
                <w:bCs/>
                <w:color w:val="92D050"/>
                <w:sz w:val="32"/>
                <w:szCs w:val="32"/>
              </w:rPr>
            </w:pPr>
            <w:r w:rsidRPr="002961E5">
              <w:rPr>
                <w:rFonts w:ascii="Times New Roman" w:hAnsi="Times New Roman" w:cs="Times New Roman"/>
                <w:b/>
                <w:bCs/>
                <w:color w:val="92D050"/>
                <w:sz w:val="32"/>
                <w:szCs w:val="32"/>
              </w:rPr>
              <w:t>Très bien</w:t>
            </w:r>
          </w:p>
        </w:tc>
        <w:tc>
          <w:tcPr>
            <w:tcW w:w="1776" w:type="dxa"/>
            <w:vAlign w:val="center"/>
          </w:tcPr>
          <w:p w:rsidR="00216A1D" w:rsidRPr="002961E5" w:rsidRDefault="00216A1D" w:rsidP="00A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1E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Bien</w:t>
            </w:r>
          </w:p>
        </w:tc>
        <w:tc>
          <w:tcPr>
            <w:tcW w:w="1969" w:type="dxa"/>
            <w:vAlign w:val="center"/>
          </w:tcPr>
          <w:p w:rsidR="00216A1D" w:rsidRPr="002961E5" w:rsidRDefault="00216A1D" w:rsidP="00A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1E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Satisfaisant</w:t>
            </w:r>
          </w:p>
        </w:tc>
        <w:tc>
          <w:tcPr>
            <w:tcW w:w="1820" w:type="dxa"/>
            <w:vAlign w:val="center"/>
          </w:tcPr>
          <w:p w:rsidR="00216A1D" w:rsidRPr="002961E5" w:rsidRDefault="00216A1D" w:rsidP="00A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1E5">
              <w:rPr>
                <w:rFonts w:ascii="Times New Roman" w:hAnsi="Times New Roman" w:cs="Times New Roman"/>
                <w:b/>
                <w:bCs/>
                <w:color w:val="E36C0A"/>
                <w:sz w:val="32"/>
                <w:szCs w:val="32"/>
              </w:rPr>
              <w:t>insuffisant</w:t>
            </w:r>
          </w:p>
        </w:tc>
        <w:tc>
          <w:tcPr>
            <w:tcW w:w="2373" w:type="dxa"/>
          </w:tcPr>
          <w:p w:rsidR="00216A1D" w:rsidRPr="002961E5" w:rsidRDefault="00216A1D" w:rsidP="00A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57EA">
              <w:rPr>
                <w:rFonts w:ascii="Times New Roman" w:hAnsi="Times New Roman" w:cs="Times New Roman"/>
                <w:b/>
                <w:bCs/>
                <w:color w:val="E36C0A"/>
                <w:sz w:val="32"/>
                <w:szCs w:val="32"/>
              </w:rPr>
              <w:t>très insuffisant</w:t>
            </w:r>
          </w:p>
        </w:tc>
        <w:tc>
          <w:tcPr>
            <w:tcW w:w="1405" w:type="dxa"/>
            <w:vAlign w:val="center"/>
          </w:tcPr>
          <w:p w:rsidR="00216A1D" w:rsidRPr="002961E5" w:rsidRDefault="00216A1D" w:rsidP="00A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1E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inexistant</w:t>
            </w:r>
          </w:p>
        </w:tc>
      </w:tr>
    </w:tbl>
    <w:tbl>
      <w:tblPr>
        <w:tblStyle w:val="Grilledutableau1"/>
        <w:tblpPr w:leftFromText="141" w:rightFromText="141" w:vertAnchor="text" w:horzAnchor="margin" w:tblpXSpec="center" w:tblpY="259"/>
        <w:tblW w:w="11920" w:type="dxa"/>
        <w:tblLook w:val="04A0" w:firstRow="1" w:lastRow="0" w:firstColumn="1" w:lastColumn="0" w:noHBand="0" w:noVBand="1"/>
      </w:tblPr>
      <w:tblGrid>
        <w:gridCol w:w="4397"/>
        <w:gridCol w:w="3651"/>
        <w:gridCol w:w="3872"/>
      </w:tblGrid>
      <w:tr w:rsidR="00216A1D" w:rsidRPr="002961E5" w:rsidTr="00AB1E48">
        <w:trPr>
          <w:trHeight w:val="1438"/>
        </w:trPr>
        <w:tc>
          <w:tcPr>
            <w:tcW w:w="11920" w:type="dxa"/>
            <w:gridSpan w:val="3"/>
          </w:tcPr>
          <w:p w:rsidR="00D02423" w:rsidRPr="00D02423" w:rsidRDefault="00216A1D" w:rsidP="00D02423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1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1" w:name="_Hlk66377540"/>
            <w:r w:rsidR="00D02423" w:rsidRPr="00D024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Enseignant :</w:t>
            </w:r>
            <w:r w:rsidR="00D02423" w:rsidRPr="00D0242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02423" w:rsidRPr="00D02423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GHLAM Karima</w:t>
            </w:r>
          </w:p>
          <w:p w:rsidR="00216A1D" w:rsidRPr="002961E5" w:rsidRDefault="00D02423" w:rsidP="00D02423">
            <w:pPr>
              <w:spacing w:before="240" w:line="36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24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Intitulé du cours :   </w:t>
            </w:r>
            <w:bookmarkEnd w:id="1"/>
            <w:r w:rsidRPr="00D024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Commande électrique des mécanismes industriels. CE922</w:t>
            </w:r>
          </w:p>
        </w:tc>
      </w:tr>
      <w:tr w:rsidR="00216A1D" w:rsidRPr="002961E5" w:rsidTr="00AB1E48">
        <w:trPr>
          <w:trHeight w:val="381"/>
        </w:trPr>
        <w:tc>
          <w:tcPr>
            <w:tcW w:w="4397" w:type="dxa"/>
            <w:vAlign w:val="bottom"/>
          </w:tcPr>
          <w:p w:rsidR="00D02423" w:rsidRPr="00D02423" w:rsidRDefault="00D02423" w:rsidP="00D02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auto"/>
              <w:ind w:left="714" w:hanging="357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24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Nom et prénom du testeur :</w:t>
            </w:r>
          </w:p>
          <w:p w:rsidR="00216A1D" w:rsidRPr="00106982" w:rsidRDefault="00216A1D" w:rsidP="00D02423">
            <w:pPr>
              <w:pStyle w:val="Paragraphedeliste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bottom"/>
          </w:tcPr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2" w:type="dxa"/>
            <w:vAlign w:val="bottom"/>
          </w:tcPr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1D" w:rsidRPr="002961E5" w:rsidTr="00AB1E48">
        <w:trPr>
          <w:trHeight w:val="105"/>
        </w:trPr>
        <w:tc>
          <w:tcPr>
            <w:tcW w:w="4397" w:type="dxa"/>
            <w:vAlign w:val="bottom"/>
          </w:tcPr>
          <w:p w:rsidR="00D02423" w:rsidRPr="00D02423" w:rsidRDefault="00D02423" w:rsidP="00D02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auto"/>
              <w:ind w:left="714" w:hanging="357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24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Email :</w:t>
            </w:r>
          </w:p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bottom"/>
          </w:tcPr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2" w:type="dxa"/>
            <w:vAlign w:val="bottom"/>
          </w:tcPr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1D" w:rsidRPr="002961E5" w:rsidTr="00AB1E48">
        <w:trPr>
          <w:trHeight w:val="105"/>
        </w:trPr>
        <w:tc>
          <w:tcPr>
            <w:tcW w:w="4397" w:type="dxa"/>
            <w:vAlign w:val="bottom"/>
          </w:tcPr>
          <w:p w:rsidR="00D02423" w:rsidRPr="00D02423" w:rsidRDefault="00D02423" w:rsidP="00D02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auto"/>
              <w:ind w:left="714" w:hanging="357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24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Grade :</w:t>
            </w:r>
          </w:p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bottom"/>
          </w:tcPr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2" w:type="dxa"/>
            <w:vAlign w:val="bottom"/>
          </w:tcPr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1D" w:rsidRPr="002961E5" w:rsidTr="00AB1E48">
        <w:trPr>
          <w:trHeight w:val="105"/>
        </w:trPr>
        <w:tc>
          <w:tcPr>
            <w:tcW w:w="4397" w:type="dxa"/>
            <w:vAlign w:val="bottom"/>
          </w:tcPr>
          <w:p w:rsidR="00D02423" w:rsidRPr="00D02423" w:rsidRDefault="00D02423" w:rsidP="00D02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auto"/>
              <w:ind w:left="714" w:hanging="357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24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Spécialité :</w:t>
            </w:r>
          </w:p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bottom"/>
          </w:tcPr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2" w:type="dxa"/>
            <w:vAlign w:val="bottom"/>
          </w:tcPr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1D" w:rsidRPr="002961E5" w:rsidTr="00AB1E48">
        <w:trPr>
          <w:trHeight w:val="105"/>
        </w:trPr>
        <w:tc>
          <w:tcPr>
            <w:tcW w:w="4397" w:type="dxa"/>
            <w:vAlign w:val="bottom"/>
          </w:tcPr>
          <w:p w:rsidR="00216A1D" w:rsidRPr="00D02423" w:rsidRDefault="00D02423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024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Etablissement :</w:t>
            </w:r>
          </w:p>
        </w:tc>
        <w:tc>
          <w:tcPr>
            <w:tcW w:w="3651" w:type="dxa"/>
            <w:vAlign w:val="bottom"/>
          </w:tcPr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2" w:type="dxa"/>
            <w:vAlign w:val="bottom"/>
          </w:tcPr>
          <w:p w:rsidR="00216A1D" w:rsidRPr="00D02423" w:rsidRDefault="00216A1D" w:rsidP="00D02423">
            <w:pPr>
              <w:autoSpaceDE w:val="0"/>
              <w:autoSpaceDN w:val="0"/>
              <w:adjustRightInd w:val="0"/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A1D" w:rsidRDefault="00216A1D" w:rsidP="00216A1D">
      <w:pPr>
        <w:jc w:val="center"/>
      </w:pPr>
    </w:p>
    <w:p w:rsidR="00216A1D" w:rsidRDefault="00216A1D" w:rsidP="00216A1D">
      <w:pPr>
        <w:jc w:val="center"/>
      </w:pPr>
    </w:p>
    <w:p w:rsidR="00216A1D" w:rsidRDefault="00216A1D" w:rsidP="00216A1D">
      <w:pPr>
        <w:jc w:val="center"/>
      </w:pPr>
    </w:p>
    <w:p w:rsidR="00216A1D" w:rsidRDefault="00216A1D" w:rsidP="00216A1D">
      <w:pPr>
        <w:jc w:val="center"/>
      </w:pPr>
    </w:p>
    <w:p w:rsidR="00216A1D" w:rsidRDefault="00216A1D" w:rsidP="00216A1D">
      <w:pPr>
        <w:jc w:val="center"/>
      </w:pPr>
    </w:p>
    <w:p w:rsidR="00216A1D" w:rsidRDefault="00216A1D" w:rsidP="00216A1D">
      <w:pPr>
        <w:jc w:val="center"/>
      </w:pPr>
    </w:p>
    <w:p w:rsidR="00216A1D" w:rsidRDefault="00216A1D" w:rsidP="00216A1D">
      <w:pPr>
        <w:jc w:val="center"/>
      </w:pPr>
    </w:p>
    <w:p w:rsidR="00216A1D" w:rsidRDefault="00216A1D">
      <w:pPr>
        <w:sectPr w:rsidR="00216A1D" w:rsidSect="00216A1D">
          <w:foot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Y="1526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087"/>
        <w:gridCol w:w="911"/>
        <w:gridCol w:w="911"/>
        <w:gridCol w:w="911"/>
        <w:gridCol w:w="912"/>
        <w:gridCol w:w="911"/>
        <w:gridCol w:w="911"/>
        <w:gridCol w:w="912"/>
      </w:tblGrid>
      <w:tr w:rsidR="00216A1D" w:rsidRPr="00214EE1" w:rsidTr="00AB1E48">
        <w:trPr>
          <w:trHeight w:val="333"/>
        </w:trPr>
        <w:tc>
          <w:tcPr>
            <w:tcW w:w="8755" w:type="dxa"/>
            <w:gridSpan w:val="3"/>
            <w:vMerge w:val="restart"/>
            <w:shd w:val="clear" w:color="auto" w:fill="FBD4B4" w:themeFill="accent6" w:themeFillTint="66"/>
            <w:vAlign w:val="center"/>
          </w:tcPr>
          <w:p w:rsidR="00216A1D" w:rsidRPr="00615662" w:rsidRDefault="00216A1D" w:rsidP="00AB1E4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132B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Evaluation de la structuration pédagogique de l'enseignement à distance</w:t>
            </w:r>
          </w:p>
        </w:tc>
        <w:tc>
          <w:tcPr>
            <w:tcW w:w="6379" w:type="dxa"/>
            <w:gridSpan w:val="7"/>
            <w:shd w:val="clear" w:color="auto" w:fill="FBD4B4" w:themeFill="accent6" w:themeFillTint="66"/>
          </w:tcPr>
          <w:p w:rsidR="00216A1D" w:rsidRPr="00214EE1" w:rsidRDefault="00216A1D" w:rsidP="00AB1E48">
            <w:pPr>
              <w:jc w:val="center"/>
              <w:rPr>
                <w:rFonts w:asciiTheme="majorBidi" w:hAnsiTheme="majorBidi" w:cstheme="majorBidi"/>
                <w:b/>
                <w:bCs/>
                <w:color w:val="E36C0A"/>
                <w:sz w:val="28"/>
                <w:szCs w:val="28"/>
              </w:rPr>
            </w:pPr>
            <w:r w:rsidRPr="00214EE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Mention</w:t>
            </w:r>
            <w:r w:rsidRPr="00214EE1">
              <w:rPr>
                <w:rFonts w:asciiTheme="majorBidi" w:hAnsiTheme="majorBidi" w:cstheme="majorBidi"/>
                <w:b/>
                <w:bCs/>
                <w:color w:val="E36C0A"/>
                <w:sz w:val="28"/>
                <w:szCs w:val="28"/>
              </w:rPr>
              <w:t xml:space="preserve"> </w:t>
            </w:r>
          </w:p>
        </w:tc>
      </w:tr>
      <w:tr w:rsidR="00216A1D" w:rsidRPr="002961E5" w:rsidTr="00AB1E48">
        <w:trPr>
          <w:cantSplit/>
          <w:trHeight w:val="1795"/>
        </w:trPr>
        <w:tc>
          <w:tcPr>
            <w:tcW w:w="8755" w:type="dxa"/>
            <w:gridSpan w:val="3"/>
            <w:vMerge/>
            <w:shd w:val="clear" w:color="auto" w:fill="FBD4B4" w:themeFill="accent6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00B050"/>
                <w:sz w:val="26"/>
                <w:szCs w:val="26"/>
                <w:lang w:eastAsia="fr-FR"/>
              </w:rPr>
              <w:t>Excellent</w:t>
            </w: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92D050"/>
                <w:sz w:val="26"/>
                <w:szCs w:val="26"/>
                <w:lang w:eastAsia="fr-FR"/>
              </w:rPr>
              <w:t>Très bien</w:t>
            </w: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0070C0"/>
                <w:sz w:val="26"/>
                <w:szCs w:val="26"/>
                <w:lang w:eastAsia="fr-FR"/>
              </w:rPr>
              <w:t>Bien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00B0F0"/>
                <w:sz w:val="26"/>
                <w:szCs w:val="26"/>
                <w:lang w:eastAsia="fr-FR"/>
              </w:rPr>
              <w:t>Satisfaisant</w:t>
            </w: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E36C0A"/>
                <w:sz w:val="26"/>
                <w:szCs w:val="26"/>
                <w:lang w:eastAsia="fr-FR"/>
              </w:rPr>
              <w:t>insuffisant</w:t>
            </w: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0219B9" w:rsidRDefault="00216A1D" w:rsidP="00AB1E48">
            <w:pPr>
              <w:jc w:val="center"/>
              <w:rPr>
                <w:rFonts w:asciiTheme="majorBidi" w:hAnsiTheme="majorBidi" w:cstheme="majorBidi"/>
                <w:b/>
                <w:bCs/>
                <w:color w:val="E36C0A"/>
                <w:sz w:val="26"/>
                <w:szCs w:val="26"/>
              </w:rPr>
            </w:pPr>
            <w:r w:rsidRPr="000219B9">
              <w:rPr>
                <w:rFonts w:asciiTheme="majorBidi" w:hAnsiTheme="majorBidi" w:cstheme="majorBidi"/>
                <w:b/>
                <w:bCs/>
                <w:color w:val="E36C0A"/>
                <w:sz w:val="26"/>
                <w:szCs w:val="26"/>
              </w:rPr>
              <w:t>très insuffisant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inexistant</w:t>
            </w:r>
          </w:p>
        </w:tc>
      </w:tr>
      <w:tr w:rsidR="00216A1D" w:rsidTr="00AB1E48">
        <w:trPr>
          <w:trHeight w:val="227"/>
        </w:trPr>
        <w:tc>
          <w:tcPr>
            <w:tcW w:w="817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:rsidR="00216A1D" w:rsidRPr="00A132B8" w:rsidRDefault="00216A1D" w:rsidP="00AB1E48">
            <w:pPr>
              <w:pStyle w:val="Questionaire-titre1"/>
              <w:ind w:left="142" w:right="113"/>
              <w:jc w:val="center"/>
              <w:rPr>
                <w:szCs w:val="28"/>
              </w:rPr>
            </w:pPr>
            <w:r w:rsidRPr="00BF2FB2">
              <w:rPr>
                <w:rFonts w:asciiTheme="majorBidi" w:hAnsiTheme="majorBidi" w:cstheme="majorBidi"/>
                <w:szCs w:val="22"/>
              </w:rPr>
              <w:t>Système d’entrée</w:t>
            </w:r>
          </w:p>
        </w:tc>
        <w:tc>
          <w:tcPr>
            <w:tcW w:w="851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216A1D" w:rsidRPr="004500B4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after="60"/>
              <w:ind w:left="62" w:right="113"/>
              <w:contextualSpacing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4500B4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 xml:space="preserve">Les </w:t>
            </w:r>
            <w:r w:rsidRPr="004500B4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shd w:val="clear" w:color="auto" w:fill="B6DDE8" w:themeFill="accent5" w:themeFillTint="66"/>
              </w:rPr>
              <w:t>objectifs</w:t>
            </w:r>
          </w:p>
        </w:tc>
        <w:tc>
          <w:tcPr>
            <w:tcW w:w="7087" w:type="dxa"/>
            <w:shd w:val="clear" w:color="auto" w:fill="DAEEF3" w:themeFill="accent5" w:themeFillTint="33"/>
          </w:tcPr>
          <w:p w:rsidR="00216A1D" w:rsidRPr="00615662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</w:rPr>
              <w:t>Clarté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132758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Pr="00102495" w:rsidRDefault="00216A1D" w:rsidP="00AB1E4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6542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Pr="00102495" w:rsidRDefault="00D02423" w:rsidP="00AB1E4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08364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10884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36533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45102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83274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246"/>
        </w:trPr>
        <w:tc>
          <w:tcPr>
            <w:tcW w:w="817" w:type="dxa"/>
            <w:vMerge/>
            <w:shd w:val="clear" w:color="auto" w:fill="92CDDC" w:themeFill="accent5" w:themeFillTint="99"/>
          </w:tcPr>
          <w:p w:rsidR="00216A1D" w:rsidRPr="00102495" w:rsidRDefault="00216A1D" w:rsidP="00216A1D">
            <w:pPr>
              <w:numPr>
                <w:ilvl w:val="0"/>
                <w:numId w:val="3"/>
              </w:numPr>
              <w:ind w:left="70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102495" w:rsidRDefault="00216A1D" w:rsidP="00216A1D">
            <w:pPr>
              <w:numPr>
                <w:ilvl w:val="0"/>
                <w:numId w:val="3"/>
              </w:numPr>
              <w:ind w:left="70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7" w:type="dxa"/>
            <w:shd w:val="clear" w:color="auto" w:fill="DAEEF3" w:themeFill="accent5" w:themeFillTint="33"/>
          </w:tcPr>
          <w:p w:rsidR="00216A1D" w:rsidRPr="00615662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</w:rPr>
              <w:t>Mesurabilité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95232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55085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81251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D02423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95547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8306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35229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14403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125"/>
        </w:trPr>
        <w:tc>
          <w:tcPr>
            <w:tcW w:w="817" w:type="dxa"/>
            <w:vMerge/>
            <w:shd w:val="clear" w:color="auto" w:fill="92CDDC" w:themeFill="accent5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7" w:type="dxa"/>
            <w:shd w:val="clear" w:color="auto" w:fill="DAEEF3" w:themeFill="accent5" w:themeFillTint="33"/>
          </w:tcPr>
          <w:p w:rsidR="00216A1D" w:rsidRPr="00615662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proofErr w:type="gramStart"/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Cible:</w:t>
            </w:r>
            <w:proofErr w:type="gramEnd"/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savoir, savoir-faire et savoir être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53366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090956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45836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D02423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37118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E879D1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73574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95710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11508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145"/>
        </w:trPr>
        <w:tc>
          <w:tcPr>
            <w:tcW w:w="817" w:type="dxa"/>
            <w:vMerge/>
            <w:shd w:val="clear" w:color="auto" w:fill="92CDDC" w:themeFill="accent5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7" w:type="dxa"/>
            <w:shd w:val="clear" w:color="auto" w:fill="DAEEF3" w:themeFill="accent5" w:themeFillTint="33"/>
          </w:tcPr>
          <w:p w:rsidR="00216A1D" w:rsidRPr="00615662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Assurance des fonctions d’orientation et d’apprentissage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27571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12238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74283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06459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D02423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52551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7105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5898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273"/>
        </w:trPr>
        <w:tc>
          <w:tcPr>
            <w:tcW w:w="817" w:type="dxa"/>
            <w:vMerge/>
            <w:shd w:val="clear" w:color="auto" w:fill="92CDDC" w:themeFill="accent5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7" w:type="dxa"/>
            <w:shd w:val="clear" w:color="auto" w:fill="DAEEF3" w:themeFill="accent5" w:themeFillTint="33"/>
          </w:tcPr>
          <w:p w:rsidR="00216A1D" w:rsidRPr="00615662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Adoption des trois types d’objectifs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28065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6185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99036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08760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91492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12721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78013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278"/>
        </w:trPr>
        <w:tc>
          <w:tcPr>
            <w:tcW w:w="817" w:type="dxa"/>
            <w:vMerge/>
            <w:shd w:val="clear" w:color="auto" w:fill="92CDDC" w:themeFill="accent5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7" w:type="dxa"/>
            <w:shd w:val="clear" w:color="auto" w:fill="DAEEF3" w:themeFill="accent5" w:themeFillTint="33"/>
            <w:vAlign w:val="center"/>
          </w:tcPr>
          <w:p w:rsidR="00216A1D" w:rsidRPr="00615662" w:rsidRDefault="00216A1D" w:rsidP="00AB1E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</w:rPr>
              <w:t>Respect des verbes d’action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48274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33345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60961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92556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03684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66460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98193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341"/>
        </w:trPr>
        <w:tc>
          <w:tcPr>
            <w:tcW w:w="817" w:type="dxa"/>
            <w:vMerge/>
            <w:shd w:val="clear" w:color="auto" w:fill="92CDDC" w:themeFill="accent5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7" w:type="dxa"/>
            <w:shd w:val="clear" w:color="auto" w:fill="DAEEF3" w:themeFill="accent5" w:themeFillTint="33"/>
            <w:vAlign w:val="center"/>
          </w:tcPr>
          <w:p w:rsidR="00216A1D" w:rsidRPr="00615662" w:rsidRDefault="00216A1D" w:rsidP="00AB1E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Respect des règles (taxonomie) de </w:t>
            </w: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</w:t>
            </w:r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loom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77483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78517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11039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42418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6261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85565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53117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261"/>
        </w:trPr>
        <w:tc>
          <w:tcPr>
            <w:tcW w:w="817" w:type="dxa"/>
            <w:vMerge/>
            <w:shd w:val="clear" w:color="auto" w:fill="92CDDC" w:themeFill="accent5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7" w:type="dxa"/>
            <w:shd w:val="clear" w:color="auto" w:fill="DAEEF3" w:themeFill="accent5" w:themeFillTint="33"/>
            <w:vAlign w:val="center"/>
          </w:tcPr>
          <w:p w:rsidR="00216A1D" w:rsidRPr="00615662" w:rsidRDefault="00216A1D" w:rsidP="00AB1E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Approche par objectifs (APO)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79289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60570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30408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3284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05989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95716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83719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181"/>
        </w:trPr>
        <w:tc>
          <w:tcPr>
            <w:tcW w:w="817" w:type="dxa"/>
            <w:vMerge/>
            <w:shd w:val="clear" w:color="auto" w:fill="92CDDC" w:themeFill="accent5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7" w:type="dxa"/>
            <w:shd w:val="clear" w:color="auto" w:fill="DAEEF3" w:themeFill="accent5" w:themeFillTint="33"/>
          </w:tcPr>
          <w:p w:rsidR="00216A1D" w:rsidRPr="00615662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Approche par compétences (APC)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177389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14392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78253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48124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57037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34717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58669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343"/>
        </w:trPr>
        <w:tc>
          <w:tcPr>
            <w:tcW w:w="817" w:type="dxa"/>
            <w:vMerge/>
            <w:shd w:val="clear" w:color="auto" w:fill="92CDDC" w:themeFill="accent5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7" w:type="dxa"/>
            <w:shd w:val="clear" w:color="auto" w:fill="DAEEF3" w:themeFill="accent5" w:themeFillTint="33"/>
          </w:tcPr>
          <w:p w:rsidR="00216A1D" w:rsidRPr="00615662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</w:rPr>
              <w:t>Procéder du général au particulier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98632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45563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64705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72405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90221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34143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9281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313"/>
        </w:trPr>
        <w:tc>
          <w:tcPr>
            <w:tcW w:w="817" w:type="dxa"/>
            <w:vMerge/>
            <w:shd w:val="clear" w:color="auto" w:fill="C2D69B" w:themeFill="accent3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216A1D" w:rsidRPr="009A264D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after="60"/>
              <w:ind w:left="62" w:right="113"/>
              <w:contextualSpacing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9A264D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>Les</w:t>
            </w:r>
          </w:p>
          <w:p w:rsidR="00216A1D" w:rsidRPr="009A264D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after="60"/>
              <w:ind w:left="62" w:right="113"/>
              <w:contextualSpacing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9A264D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>pré</w:t>
            </w:r>
            <w:r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 xml:space="preserve"> - requis</w:t>
            </w:r>
          </w:p>
        </w:tc>
        <w:tc>
          <w:tcPr>
            <w:tcW w:w="7087" w:type="dxa"/>
            <w:shd w:val="clear" w:color="auto" w:fill="DAEEF3" w:themeFill="accent5" w:themeFillTint="33"/>
            <w:vAlign w:val="center"/>
          </w:tcPr>
          <w:p w:rsidR="00216A1D" w:rsidRPr="00615662" w:rsidRDefault="00216A1D" w:rsidP="00AB1E48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</w:rPr>
              <w:t>Clarté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29857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66107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D02423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06795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72421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98577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764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91350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558"/>
        </w:trPr>
        <w:tc>
          <w:tcPr>
            <w:tcW w:w="817" w:type="dxa"/>
            <w:vMerge/>
            <w:shd w:val="clear" w:color="auto" w:fill="C2D69B" w:themeFill="accent3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9A264D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after="60"/>
              <w:ind w:left="62" w:right="113"/>
              <w:contextualSpacing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DAEEF3" w:themeFill="accent5" w:themeFillTint="33"/>
            <w:vAlign w:val="center"/>
          </w:tcPr>
          <w:p w:rsidR="00216A1D" w:rsidRPr="00615662" w:rsidRDefault="00216A1D" w:rsidP="00AB1E48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proofErr w:type="gramStart"/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Respect  du</w:t>
            </w:r>
            <w:proofErr w:type="gramEnd"/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principe de polyvalence (maximiser les objectifs et minimiser les prés-requis)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173893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83082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39878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D02423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49918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49645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68778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25177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317"/>
        </w:trPr>
        <w:tc>
          <w:tcPr>
            <w:tcW w:w="817" w:type="dxa"/>
            <w:vMerge/>
            <w:shd w:val="clear" w:color="auto" w:fill="C2D69B" w:themeFill="accent3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9A264D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after="60"/>
              <w:ind w:left="62" w:right="113"/>
              <w:contextualSpacing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DAEEF3" w:themeFill="accent5" w:themeFillTint="33"/>
            <w:vAlign w:val="center"/>
          </w:tcPr>
          <w:p w:rsidR="00216A1D" w:rsidRPr="00615662" w:rsidRDefault="00216A1D" w:rsidP="00AB1E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Présence de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 xml:space="preserve">test </w:t>
            </w:r>
            <w:r w:rsidRPr="009A264D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A264D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pré</w:t>
            </w:r>
            <w:proofErr w:type="gramEnd"/>
            <w:r w:rsidRPr="009A264D">
              <w:rPr>
                <w:rFonts w:asciiTheme="majorBidi" w:hAnsiTheme="majorBidi" w:cstheme="majorBidi"/>
                <w:spacing w:val="-2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9A264D">
              <w:rPr>
                <w:rFonts w:asciiTheme="majorBidi" w:hAnsiTheme="majorBidi" w:cstheme="majorBidi"/>
                <w:spacing w:val="-2"/>
                <w:sz w:val="24"/>
                <w:szCs w:val="24"/>
              </w:rPr>
              <w:t>requis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27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95036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D02423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20471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7093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74014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59906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37623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175"/>
        </w:trPr>
        <w:tc>
          <w:tcPr>
            <w:tcW w:w="817" w:type="dxa"/>
            <w:vMerge/>
            <w:shd w:val="clear" w:color="auto" w:fill="C2D69B" w:themeFill="accent3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216A1D" w:rsidRPr="009A264D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after="60"/>
              <w:ind w:left="62" w:right="113"/>
              <w:contextualSpacing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9A264D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 xml:space="preserve">Test </w:t>
            </w:r>
          </w:p>
          <w:p w:rsidR="00216A1D" w:rsidRPr="009A264D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after="60"/>
              <w:ind w:left="62" w:right="113"/>
              <w:contextualSpacing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9A264D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 xml:space="preserve">d’entrée  </w:t>
            </w:r>
          </w:p>
        </w:tc>
        <w:tc>
          <w:tcPr>
            <w:tcW w:w="7087" w:type="dxa"/>
            <w:shd w:val="clear" w:color="auto" w:fill="DAEEF3" w:themeFill="accent5" w:themeFillTint="33"/>
            <w:vAlign w:val="center"/>
          </w:tcPr>
          <w:p w:rsidR="00216A1D" w:rsidRPr="00615662" w:rsidRDefault="00216A1D" w:rsidP="00AB1E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</w:rPr>
              <w:t xml:space="preserve">Présence </w:t>
            </w:r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des pré-tests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69889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33746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6148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27691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49772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08598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42033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105"/>
        </w:trPr>
        <w:tc>
          <w:tcPr>
            <w:tcW w:w="817" w:type="dxa"/>
            <w:vMerge/>
            <w:shd w:val="clear" w:color="auto" w:fill="C2D69B" w:themeFill="accent3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7" w:type="dxa"/>
            <w:shd w:val="clear" w:color="auto" w:fill="DAEEF3" w:themeFill="accent5" w:themeFillTint="33"/>
            <w:vAlign w:val="center"/>
          </w:tcPr>
          <w:p w:rsidR="00216A1D" w:rsidRPr="00615662" w:rsidRDefault="00216A1D" w:rsidP="00AB1E48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Orientation vers d’autres ressources, en cas d'échec, afin d'atteindre le seuil de connaissances avant d'entamer le cours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163745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78874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04057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D02423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21504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451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75243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80331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281"/>
        </w:trPr>
        <w:tc>
          <w:tcPr>
            <w:tcW w:w="817" w:type="dxa"/>
            <w:vMerge/>
            <w:shd w:val="clear" w:color="auto" w:fill="C2D69B" w:themeFill="accent3" w:themeFillTint="99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87" w:type="dxa"/>
            <w:shd w:val="clear" w:color="auto" w:fill="DAEEF3" w:themeFill="accent5" w:themeFillTint="33"/>
            <w:vAlign w:val="center"/>
          </w:tcPr>
          <w:p w:rsidR="00216A1D" w:rsidRPr="00216A1D" w:rsidRDefault="00216A1D" w:rsidP="00216A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</w:rPr>
              <w:t>Existe-t-il plusieurs types d'exercices (QCM, question à trous, ...) dans les pré-tests ?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191280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39246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98097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56154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50281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87124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9421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216A1D" w:rsidRDefault="00216A1D">
      <w:pPr>
        <w:sectPr w:rsidR="00216A1D" w:rsidSect="00216A1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Y="1526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911"/>
        <w:gridCol w:w="911"/>
        <w:gridCol w:w="911"/>
        <w:gridCol w:w="912"/>
        <w:gridCol w:w="911"/>
        <w:gridCol w:w="911"/>
        <w:gridCol w:w="912"/>
      </w:tblGrid>
      <w:tr w:rsidR="00216A1D" w:rsidRPr="00214EE1" w:rsidTr="00AB1E48">
        <w:trPr>
          <w:trHeight w:val="333"/>
        </w:trPr>
        <w:tc>
          <w:tcPr>
            <w:tcW w:w="8755" w:type="dxa"/>
            <w:gridSpan w:val="2"/>
            <w:vMerge w:val="restart"/>
            <w:shd w:val="clear" w:color="auto" w:fill="FBD4B4" w:themeFill="accent6" w:themeFillTint="66"/>
            <w:vAlign w:val="center"/>
          </w:tcPr>
          <w:p w:rsidR="00216A1D" w:rsidRPr="00615662" w:rsidRDefault="00216A1D" w:rsidP="00AB1E4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132B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Evaluation de la structuration pédagogique de l'enseignement à distance</w:t>
            </w:r>
          </w:p>
        </w:tc>
        <w:tc>
          <w:tcPr>
            <w:tcW w:w="6379" w:type="dxa"/>
            <w:gridSpan w:val="7"/>
            <w:shd w:val="clear" w:color="auto" w:fill="FBD4B4" w:themeFill="accent6" w:themeFillTint="66"/>
          </w:tcPr>
          <w:p w:rsidR="00216A1D" w:rsidRPr="00214EE1" w:rsidRDefault="00216A1D" w:rsidP="00AB1E48">
            <w:pPr>
              <w:jc w:val="center"/>
              <w:rPr>
                <w:rFonts w:asciiTheme="majorBidi" w:hAnsiTheme="majorBidi" w:cstheme="majorBidi"/>
                <w:b/>
                <w:bCs/>
                <w:color w:val="E36C0A"/>
                <w:sz w:val="28"/>
                <w:szCs w:val="28"/>
              </w:rPr>
            </w:pPr>
            <w:r w:rsidRPr="00214EE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Mention</w:t>
            </w:r>
            <w:r w:rsidRPr="00214EE1">
              <w:rPr>
                <w:rFonts w:asciiTheme="majorBidi" w:hAnsiTheme="majorBidi" w:cstheme="majorBidi"/>
                <w:b/>
                <w:bCs/>
                <w:color w:val="E36C0A"/>
                <w:sz w:val="28"/>
                <w:szCs w:val="28"/>
              </w:rPr>
              <w:t xml:space="preserve"> </w:t>
            </w:r>
          </w:p>
        </w:tc>
      </w:tr>
      <w:tr w:rsidR="00216A1D" w:rsidRPr="002961E5" w:rsidTr="00AB1E48">
        <w:trPr>
          <w:cantSplit/>
          <w:trHeight w:val="1795"/>
        </w:trPr>
        <w:tc>
          <w:tcPr>
            <w:tcW w:w="8755" w:type="dxa"/>
            <w:gridSpan w:val="2"/>
            <w:vMerge/>
            <w:shd w:val="clear" w:color="auto" w:fill="FBD4B4" w:themeFill="accent6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00B050"/>
                <w:sz w:val="26"/>
                <w:szCs w:val="26"/>
                <w:lang w:eastAsia="fr-FR"/>
              </w:rPr>
              <w:t>Excellent</w:t>
            </w: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92D050"/>
                <w:sz w:val="26"/>
                <w:szCs w:val="26"/>
                <w:lang w:eastAsia="fr-FR"/>
              </w:rPr>
              <w:t>Très bien</w:t>
            </w: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0070C0"/>
                <w:sz w:val="26"/>
                <w:szCs w:val="26"/>
                <w:lang w:eastAsia="fr-FR"/>
              </w:rPr>
              <w:t>Bien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00B0F0"/>
                <w:sz w:val="26"/>
                <w:szCs w:val="26"/>
                <w:lang w:eastAsia="fr-FR"/>
              </w:rPr>
              <w:t>Satisfaisant</w:t>
            </w: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E36C0A"/>
                <w:sz w:val="26"/>
                <w:szCs w:val="26"/>
                <w:lang w:eastAsia="fr-FR"/>
              </w:rPr>
              <w:t>insuffisant</w:t>
            </w: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0219B9" w:rsidRDefault="00216A1D" w:rsidP="00AB1E48">
            <w:pPr>
              <w:jc w:val="center"/>
              <w:rPr>
                <w:rFonts w:asciiTheme="majorBidi" w:hAnsiTheme="majorBidi" w:cstheme="majorBidi"/>
                <w:b/>
                <w:bCs/>
                <w:color w:val="E36C0A"/>
                <w:sz w:val="26"/>
                <w:szCs w:val="26"/>
              </w:rPr>
            </w:pPr>
            <w:r w:rsidRPr="000219B9">
              <w:rPr>
                <w:rFonts w:asciiTheme="majorBidi" w:hAnsiTheme="majorBidi" w:cstheme="majorBidi"/>
                <w:b/>
                <w:bCs/>
                <w:color w:val="E36C0A"/>
                <w:sz w:val="26"/>
                <w:szCs w:val="26"/>
              </w:rPr>
              <w:t>très insuffisant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inexistant</w:t>
            </w:r>
          </w:p>
        </w:tc>
      </w:tr>
      <w:tr w:rsidR="00216A1D" w:rsidTr="00AB1E48">
        <w:trPr>
          <w:trHeight w:val="227"/>
        </w:trPr>
        <w:tc>
          <w:tcPr>
            <w:tcW w:w="817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216A1D" w:rsidRPr="009D545D" w:rsidRDefault="00216A1D" w:rsidP="00AB1E48">
            <w:pPr>
              <w:tabs>
                <w:tab w:val="left" w:pos="0"/>
                <w:tab w:val="left" w:pos="180"/>
                <w:tab w:val="left" w:pos="720"/>
              </w:tabs>
              <w:suppressAutoHyphens/>
              <w:snapToGrid w:val="0"/>
              <w:spacing w:before="60" w:after="6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fr-CA" w:eastAsia="fr-FR"/>
              </w:rPr>
            </w:pPr>
            <w:r w:rsidRPr="009D545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fr-CA" w:eastAsia="fr-FR"/>
              </w:rPr>
              <w:t>Système d'apprentissage</w:t>
            </w:r>
          </w:p>
          <w:p w:rsidR="00216A1D" w:rsidRPr="009D545D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after="60"/>
              <w:ind w:left="62" w:right="113"/>
              <w:contextualSpacing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9D545D"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  <w:t>(Le contenu et les activités d’apprentissage)</w:t>
            </w:r>
          </w:p>
        </w:tc>
        <w:tc>
          <w:tcPr>
            <w:tcW w:w="7938" w:type="dxa"/>
            <w:shd w:val="clear" w:color="auto" w:fill="EAF1DD" w:themeFill="accent3" w:themeFillTint="33"/>
          </w:tcPr>
          <w:p w:rsidR="00216A1D" w:rsidRPr="004878AF" w:rsidRDefault="00216A1D" w:rsidP="00AB1E48">
            <w:pPr>
              <w:tabs>
                <w:tab w:val="left" w:pos="0"/>
                <w:tab w:val="left" w:pos="180"/>
                <w:tab w:val="left" w:pos="431"/>
              </w:tabs>
              <w:snapToGrid w:val="0"/>
              <w:spacing w:before="60" w:after="6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Agencement du contenu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164368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Pr="00102495" w:rsidRDefault="00216A1D" w:rsidP="00AB1E4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170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Pr="00102495" w:rsidRDefault="00216A1D" w:rsidP="00AB1E4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59381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95120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77135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4973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93026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246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2495" w:rsidRDefault="00216A1D" w:rsidP="00216A1D">
            <w:pPr>
              <w:numPr>
                <w:ilvl w:val="0"/>
                <w:numId w:val="3"/>
              </w:numPr>
              <w:ind w:left="70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938" w:type="dxa"/>
            <w:shd w:val="clear" w:color="auto" w:fill="EAF1DD" w:themeFill="accent3" w:themeFillTint="33"/>
          </w:tcPr>
          <w:p w:rsidR="00216A1D" w:rsidRPr="004878AF" w:rsidRDefault="00216A1D" w:rsidP="00AB1E48">
            <w:pPr>
              <w:tabs>
                <w:tab w:val="left" w:pos="0"/>
                <w:tab w:val="left" w:pos="180"/>
                <w:tab w:val="left" w:pos="431"/>
              </w:tabs>
              <w:snapToGrid w:val="0"/>
              <w:spacing w:before="60" w:after="6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4878AF">
              <w:rPr>
                <w:rFonts w:asciiTheme="majorBidi" w:hAnsiTheme="majorBidi" w:cstheme="majorBidi"/>
                <w:spacing w:val="-2"/>
                <w:sz w:val="24"/>
                <w:szCs w:val="24"/>
              </w:rPr>
              <w:t>La présentation du contenu bien adaptée au public cible ?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53925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8000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9055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48704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05462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73578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980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125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  <w:shd w:val="clear" w:color="auto" w:fill="EAF1DD" w:themeFill="accent3" w:themeFillTint="33"/>
          </w:tcPr>
          <w:p w:rsidR="00216A1D" w:rsidRPr="004878AF" w:rsidRDefault="00216A1D" w:rsidP="00AB1E48">
            <w:pPr>
              <w:tabs>
                <w:tab w:val="left" w:pos="0"/>
                <w:tab w:val="left" w:pos="180"/>
                <w:tab w:val="left" w:pos="431"/>
              </w:tabs>
              <w:snapToGrid w:val="0"/>
              <w:spacing w:before="60" w:after="6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4878AF">
              <w:rPr>
                <w:rFonts w:asciiTheme="majorBidi" w:hAnsiTheme="majorBidi" w:cstheme="majorBidi"/>
                <w:spacing w:val="-2"/>
                <w:sz w:val="24"/>
                <w:szCs w:val="24"/>
              </w:rPr>
              <w:t>Qualité de la présentation (lisibilité de texte, image, etc.)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96950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75458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64778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03130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645743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8399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91166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145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  <w:shd w:val="clear" w:color="auto" w:fill="EAF1DD" w:themeFill="accent3" w:themeFillTint="33"/>
          </w:tcPr>
          <w:p w:rsidR="00216A1D" w:rsidRPr="006C693C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4878AF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La chronologie des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éléments</w:t>
            </w:r>
            <w:r w:rsidRPr="004878AF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du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contenu</w:t>
            </w:r>
            <w:r w:rsidRPr="004878AF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(organisations, enchainement, etc.)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127113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1019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82432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93456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99295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33387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74463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292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  <w:shd w:val="clear" w:color="auto" w:fill="EAF1DD" w:themeFill="accent3" w:themeFillTint="33"/>
            <w:vAlign w:val="center"/>
          </w:tcPr>
          <w:p w:rsidR="00216A1D" w:rsidRPr="006C693C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6C69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Présence des tests </w:t>
            </w:r>
            <w:proofErr w:type="spellStart"/>
            <w:r w:rsidRPr="006C69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auto-correctifs</w:t>
            </w:r>
            <w:proofErr w:type="spellEnd"/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80207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42800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6909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01159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24218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371452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2" w:type="dxa"/>
            <w:vAlign w:val="center"/>
          </w:tcPr>
          <w:sdt>
            <w:sdtPr>
              <w:rPr>
                <w:rFonts w:asciiTheme="majorBidi" w:hAnsiTheme="majorBidi" w:cstheme="majorBidi"/>
                <w:sz w:val="28"/>
                <w:szCs w:val="28"/>
              </w:rPr>
              <w:id w:val="-79380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216A1D" w:rsidTr="00AB1E48">
        <w:trPr>
          <w:trHeight w:val="341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  <w:shd w:val="clear" w:color="auto" w:fill="EAF1DD" w:themeFill="accent3" w:themeFillTint="33"/>
            <w:vAlign w:val="center"/>
          </w:tcPr>
          <w:p w:rsidR="00216A1D" w:rsidRPr="004878AF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6C69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Présence de plusieurs unités d’apprentissage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133418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23539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54845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81333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59985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56101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15529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313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BF2FB2" w:rsidRDefault="00216A1D" w:rsidP="00AB1E48">
            <w:pPr>
              <w:tabs>
                <w:tab w:val="left" w:pos="0"/>
                <w:tab w:val="left" w:pos="180"/>
              </w:tabs>
              <w:snapToGrid w:val="0"/>
              <w:spacing w:before="60" w:after="60"/>
              <w:ind w:left="72" w:right="113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</w:p>
        </w:tc>
        <w:tc>
          <w:tcPr>
            <w:tcW w:w="7938" w:type="dxa"/>
            <w:shd w:val="clear" w:color="auto" w:fill="EAF1DD" w:themeFill="accent3" w:themeFillTint="33"/>
            <w:vAlign w:val="center"/>
          </w:tcPr>
          <w:p w:rsidR="00216A1D" w:rsidRPr="00615662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6C69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Utilisation des éléments de focalisation (emph</w:t>
            </w: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ase visuelle, images, tableaux…</w:t>
            </w:r>
            <w:r w:rsidRPr="006C69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.)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148659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07542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8558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11023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48042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1830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16554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246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  <w:shd w:val="clear" w:color="auto" w:fill="EAF1DD" w:themeFill="accent3" w:themeFillTint="33"/>
            <w:vAlign w:val="center"/>
          </w:tcPr>
          <w:p w:rsidR="00216A1D" w:rsidRPr="00615662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Approche par objectifs (APO)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79575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68913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78324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64555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8674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34763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88663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317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  <w:shd w:val="clear" w:color="auto" w:fill="EAF1DD" w:themeFill="accent3" w:themeFillTint="33"/>
          </w:tcPr>
          <w:p w:rsidR="00216A1D" w:rsidRPr="006C693C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Approche par compétences (APC)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47950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34178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07494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426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14107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77969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0623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175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45CD" w:rsidRDefault="00216A1D" w:rsidP="00AB1E48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  <w:shd w:val="clear" w:color="auto" w:fill="EAF1DD" w:themeFill="accent3" w:themeFillTint="33"/>
            <w:vAlign w:val="center"/>
          </w:tcPr>
          <w:p w:rsidR="00216A1D" w:rsidRPr="006C693C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6C69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Aide et ressources (vidéos, liens,…)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80755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09015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97931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45124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75338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14369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41369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223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  <w:shd w:val="clear" w:color="auto" w:fill="EAF1DD" w:themeFill="accent3" w:themeFillTint="33"/>
          </w:tcPr>
          <w:p w:rsidR="00216A1D" w:rsidRPr="006C693C" w:rsidRDefault="00216A1D" w:rsidP="00AB1E48">
            <w:pPr>
              <w:tabs>
                <w:tab w:val="left" w:pos="72"/>
                <w:tab w:val="left" w:pos="180"/>
              </w:tabs>
              <w:snapToGrid w:val="0"/>
              <w:spacing w:before="60" w:after="6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6C69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Adoption des trois types d’objectifs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145756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9842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58152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64557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34971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34053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2234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105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  <w:shd w:val="clear" w:color="auto" w:fill="EAF1DD" w:themeFill="accent3" w:themeFillTint="33"/>
            <w:vAlign w:val="center"/>
          </w:tcPr>
          <w:p w:rsidR="00216A1D" w:rsidRPr="006C693C" w:rsidRDefault="00216A1D" w:rsidP="00AB1E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C693C">
              <w:rPr>
                <w:rFonts w:asciiTheme="majorBidi" w:hAnsiTheme="majorBidi" w:cstheme="majorBidi"/>
                <w:sz w:val="24"/>
                <w:szCs w:val="24"/>
              </w:rPr>
              <w:t>Respect des verbes d’action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2363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37361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76012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54017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43274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10125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1132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281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  <w:shd w:val="clear" w:color="auto" w:fill="EAF1DD" w:themeFill="accent3" w:themeFillTint="33"/>
            <w:vAlign w:val="center"/>
          </w:tcPr>
          <w:p w:rsidR="00216A1D" w:rsidRPr="006C693C" w:rsidRDefault="00216A1D" w:rsidP="00AB1E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C693C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Respect des règles (taxonomie) de bloom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80723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97857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31025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70301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04763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09589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94689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281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  <w:shd w:val="clear" w:color="auto" w:fill="EAF1DD" w:themeFill="accent3" w:themeFillTint="33"/>
            <w:vAlign w:val="center"/>
          </w:tcPr>
          <w:p w:rsidR="00216A1D" w:rsidRPr="00615662" w:rsidRDefault="00216A1D" w:rsidP="00AB1E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</w:rPr>
              <w:t>Présence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des activités locales</w:t>
            </w:r>
            <w:r w:rsidRPr="003C424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 w:rsidRPr="009D0A8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dans chaque unité d’apprentissage</w:t>
            </w:r>
            <w:r w:rsidRPr="003C424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167564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73076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68917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3266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30944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80357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5295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281"/>
        </w:trPr>
        <w:tc>
          <w:tcPr>
            <w:tcW w:w="817" w:type="dxa"/>
            <w:vMerge/>
            <w:shd w:val="clear" w:color="auto" w:fill="D6E3BC" w:themeFill="accent3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  <w:shd w:val="clear" w:color="auto" w:fill="EAF1DD" w:themeFill="accent3" w:themeFillTint="33"/>
            <w:vAlign w:val="center"/>
          </w:tcPr>
          <w:p w:rsidR="00216A1D" w:rsidRPr="00615662" w:rsidRDefault="00216A1D" w:rsidP="00AB1E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5662">
              <w:rPr>
                <w:rFonts w:asciiTheme="majorBidi" w:hAnsiTheme="majorBidi" w:cstheme="majorBidi"/>
                <w:sz w:val="24"/>
                <w:szCs w:val="24"/>
              </w:rPr>
              <w:t>Présence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des orientations et feedback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745959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61914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D02423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74402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72112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37174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50971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93323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216A1D" w:rsidRDefault="00216A1D">
      <w:pPr>
        <w:sectPr w:rsidR="00216A1D" w:rsidSect="00216A1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16A1D" w:rsidRDefault="00216A1D"/>
    <w:tbl>
      <w:tblPr>
        <w:tblStyle w:val="Grilledutableau"/>
        <w:tblpPr w:leftFromText="141" w:rightFromText="141" w:vertAnchor="page" w:horzAnchor="margin" w:tblpY="6481"/>
        <w:tblW w:w="15166" w:type="dxa"/>
        <w:tblLayout w:type="fixed"/>
        <w:tblLook w:val="04A0" w:firstRow="1" w:lastRow="0" w:firstColumn="1" w:lastColumn="0" w:noHBand="0" w:noVBand="1"/>
      </w:tblPr>
      <w:tblGrid>
        <w:gridCol w:w="819"/>
        <w:gridCol w:w="7954"/>
        <w:gridCol w:w="913"/>
        <w:gridCol w:w="913"/>
        <w:gridCol w:w="913"/>
        <w:gridCol w:w="914"/>
        <w:gridCol w:w="913"/>
        <w:gridCol w:w="913"/>
        <w:gridCol w:w="914"/>
      </w:tblGrid>
      <w:tr w:rsidR="00216A1D" w:rsidRPr="00214EE1" w:rsidTr="00216A1D">
        <w:trPr>
          <w:trHeight w:val="272"/>
        </w:trPr>
        <w:tc>
          <w:tcPr>
            <w:tcW w:w="8773" w:type="dxa"/>
            <w:gridSpan w:val="2"/>
            <w:vMerge w:val="restart"/>
            <w:shd w:val="clear" w:color="auto" w:fill="FBD4B4" w:themeFill="accent6" w:themeFillTint="66"/>
            <w:vAlign w:val="center"/>
          </w:tcPr>
          <w:p w:rsidR="00216A1D" w:rsidRPr="00615662" w:rsidRDefault="00216A1D" w:rsidP="00216A1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132B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de la structuration pédagogique de l'enseignement à distance</w:t>
            </w:r>
          </w:p>
        </w:tc>
        <w:tc>
          <w:tcPr>
            <w:tcW w:w="6393" w:type="dxa"/>
            <w:gridSpan w:val="7"/>
            <w:shd w:val="clear" w:color="auto" w:fill="FBD4B4" w:themeFill="accent6" w:themeFillTint="66"/>
          </w:tcPr>
          <w:p w:rsidR="00216A1D" w:rsidRPr="00214EE1" w:rsidRDefault="00216A1D" w:rsidP="00216A1D">
            <w:pPr>
              <w:jc w:val="center"/>
              <w:rPr>
                <w:rFonts w:asciiTheme="majorBidi" w:hAnsiTheme="majorBidi" w:cstheme="majorBidi"/>
                <w:b/>
                <w:bCs/>
                <w:color w:val="E36C0A"/>
                <w:sz w:val="28"/>
                <w:szCs w:val="28"/>
              </w:rPr>
            </w:pPr>
            <w:r w:rsidRPr="00214EE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Mention</w:t>
            </w:r>
            <w:r w:rsidRPr="00214EE1">
              <w:rPr>
                <w:rFonts w:asciiTheme="majorBidi" w:hAnsiTheme="majorBidi" w:cstheme="majorBidi"/>
                <w:b/>
                <w:bCs/>
                <w:color w:val="E36C0A"/>
                <w:sz w:val="28"/>
                <w:szCs w:val="28"/>
              </w:rPr>
              <w:t xml:space="preserve"> </w:t>
            </w:r>
          </w:p>
        </w:tc>
      </w:tr>
      <w:tr w:rsidR="00216A1D" w:rsidRPr="002961E5" w:rsidTr="00216A1D">
        <w:trPr>
          <w:cantSplit/>
          <w:trHeight w:val="1731"/>
        </w:trPr>
        <w:tc>
          <w:tcPr>
            <w:tcW w:w="8773" w:type="dxa"/>
            <w:gridSpan w:val="2"/>
            <w:vMerge/>
            <w:shd w:val="clear" w:color="auto" w:fill="FBD4B4" w:themeFill="accent6" w:themeFillTint="66"/>
          </w:tcPr>
          <w:p w:rsidR="00216A1D" w:rsidRPr="001045CD" w:rsidRDefault="00216A1D" w:rsidP="00216A1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216A1D" w:rsidRPr="002961E5" w:rsidRDefault="00216A1D" w:rsidP="00216A1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00B050"/>
                <w:sz w:val="26"/>
                <w:szCs w:val="26"/>
                <w:lang w:eastAsia="fr-FR"/>
              </w:rPr>
              <w:t>Excellent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216A1D" w:rsidRPr="002961E5" w:rsidRDefault="00216A1D" w:rsidP="00216A1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92D050"/>
                <w:sz w:val="26"/>
                <w:szCs w:val="26"/>
                <w:lang w:eastAsia="fr-FR"/>
              </w:rPr>
              <w:t>Très bien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216A1D" w:rsidRPr="002961E5" w:rsidRDefault="00216A1D" w:rsidP="00216A1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0070C0"/>
                <w:sz w:val="26"/>
                <w:szCs w:val="26"/>
                <w:lang w:eastAsia="fr-FR"/>
              </w:rPr>
              <w:t>Bien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216A1D" w:rsidRPr="002961E5" w:rsidRDefault="00216A1D" w:rsidP="00216A1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00B0F0"/>
                <w:sz w:val="26"/>
                <w:szCs w:val="26"/>
                <w:lang w:eastAsia="fr-FR"/>
              </w:rPr>
              <w:t>Satisfaisant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216A1D" w:rsidRPr="002961E5" w:rsidRDefault="00216A1D" w:rsidP="00216A1D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E36C0A"/>
                <w:sz w:val="26"/>
                <w:szCs w:val="26"/>
                <w:lang w:eastAsia="fr-FR"/>
              </w:rPr>
              <w:t>insuffisant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216A1D" w:rsidRPr="000219B9" w:rsidRDefault="00216A1D" w:rsidP="00216A1D">
            <w:pPr>
              <w:jc w:val="center"/>
              <w:rPr>
                <w:rFonts w:asciiTheme="majorBidi" w:hAnsiTheme="majorBidi" w:cstheme="majorBidi"/>
                <w:b/>
                <w:bCs/>
                <w:color w:val="E36C0A"/>
                <w:sz w:val="26"/>
                <w:szCs w:val="26"/>
              </w:rPr>
            </w:pPr>
            <w:r w:rsidRPr="000219B9">
              <w:rPr>
                <w:rFonts w:asciiTheme="majorBidi" w:hAnsiTheme="majorBidi" w:cstheme="majorBidi"/>
                <w:b/>
                <w:bCs/>
                <w:color w:val="E36C0A"/>
                <w:sz w:val="26"/>
                <w:szCs w:val="26"/>
              </w:rPr>
              <w:t>très insuffisant</w:t>
            </w:r>
          </w:p>
        </w:tc>
        <w:tc>
          <w:tcPr>
            <w:tcW w:w="914" w:type="dxa"/>
            <w:shd w:val="clear" w:color="auto" w:fill="auto"/>
            <w:textDirection w:val="btLr"/>
            <w:vAlign w:val="center"/>
          </w:tcPr>
          <w:p w:rsidR="00216A1D" w:rsidRPr="002961E5" w:rsidRDefault="00216A1D" w:rsidP="00216A1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inexistant</w:t>
            </w:r>
          </w:p>
        </w:tc>
      </w:tr>
      <w:tr w:rsidR="00216A1D" w:rsidTr="005C50DD">
        <w:trPr>
          <w:trHeight w:val="139"/>
        </w:trPr>
        <w:tc>
          <w:tcPr>
            <w:tcW w:w="81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16A1D" w:rsidRPr="00A132B8" w:rsidRDefault="00216A1D" w:rsidP="00216A1D">
            <w:pPr>
              <w:pStyle w:val="Questionaire-titre1"/>
              <w:ind w:left="142" w:right="113"/>
              <w:jc w:val="center"/>
              <w:rPr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2"/>
              </w:rPr>
              <w:t xml:space="preserve">Bibliographie </w:t>
            </w:r>
          </w:p>
        </w:tc>
        <w:tc>
          <w:tcPr>
            <w:tcW w:w="7954" w:type="dxa"/>
            <w:shd w:val="clear" w:color="auto" w:fill="DDD9C3" w:themeFill="background2" w:themeFillShade="E6"/>
            <w:vAlign w:val="center"/>
          </w:tcPr>
          <w:p w:rsidR="00216A1D" w:rsidRPr="007356AC" w:rsidRDefault="00216A1D" w:rsidP="00216A1D">
            <w:pPr>
              <w:tabs>
                <w:tab w:val="left" w:pos="0"/>
                <w:tab w:val="left" w:pos="180"/>
                <w:tab w:val="left" w:pos="720"/>
              </w:tabs>
              <w:snapToGrid w:val="0"/>
              <w:spacing w:before="60" w:after="6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7356AC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Actualité des références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192880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Pr="00102495" w:rsidRDefault="00216A1D" w:rsidP="00216A1D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36628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Pr="00102495" w:rsidRDefault="00216A1D" w:rsidP="00216A1D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44531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2054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07701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06795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34608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5C50DD">
        <w:trPr>
          <w:trHeight w:val="302"/>
        </w:trPr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:rsidR="00216A1D" w:rsidRPr="00102495" w:rsidRDefault="00216A1D" w:rsidP="00216A1D">
            <w:pPr>
              <w:numPr>
                <w:ilvl w:val="0"/>
                <w:numId w:val="3"/>
              </w:numPr>
              <w:ind w:left="709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954" w:type="dxa"/>
            <w:shd w:val="clear" w:color="auto" w:fill="DDD9C3" w:themeFill="background2" w:themeFillShade="E6"/>
            <w:vAlign w:val="center"/>
          </w:tcPr>
          <w:p w:rsidR="00216A1D" w:rsidRPr="007356AC" w:rsidRDefault="00216A1D" w:rsidP="00216A1D">
            <w:pPr>
              <w:tabs>
                <w:tab w:val="left" w:pos="0"/>
                <w:tab w:val="left" w:pos="180"/>
                <w:tab w:val="left" w:pos="720"/>
              </w:tabs>
              <w:snapToGrid w:val="0"/>
              <w:spacing w:before="60" w:after="6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proofErr w:type="gramStart"/>
            <w:r w:rsidRPr="007356A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Variété  des</w:t>
            </w:r>
            <w:proofErr w:type="gramEnd"/>
            <w:r w:rsidRPr="007356AC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références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18529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06159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588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88098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6073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0985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37612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5C50DD">
        <w:trPr>
          <w:trHeight w:val="307"/>
        </w:trPr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:rsidR="00216A1D" w:rsidRPr="00102495" w:rsidRDefault="00216A1D" w:rsidP="00216A1D">
            <w:pPr>
              <w:ind w:left="5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954" w:type="dxa"/>
            <w:shd w:val="clear" w:color="auto" w:fill="DDD9C3" w:themeFill="background2" w:themeFillShade="E6"/>
            <w:vAlign w:val="center"/>
          </w:tcPr>
          <w:p w:rsidR="00216A1D" w:rsidRPr="007356AC" w:rsidRDefault="00216A1D" w:rsidP="00216A1D">
            <w:pPr>
              <w:tabs>
                <w:tab w:val="left" w:pos="0"/>
                <w:tab w:val="left" w:pos="180"/>
                <w:tab w:val="left" w:pos="720"/>
              </w:tabs>
              <w:snapToGrid w:val="0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7356A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Respect des normes de citation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34649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39821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68346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34244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39333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9889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34077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5C50DD">
        <w:trPr>
          <w:trHeight w:val="766"/>
        </w:trPr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:rsidR="00216A1D" w:rsidRPr="00102495" w:rsidRDefault="00216A1D" w:rsidP="00216A1D">
            <w:pPr>
              <w:ind w:left="5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954" w:type="dxa"/>
            <w:shd w:val="clear" w:color="auto" w:fill="DDD9C3" w:themeFill="background2" w:themeFillShade="E6"/>
            <w:vAlign w:val="center"/>
          </w:tcPr>
          <w:p w:rsidR="00216A1D" w:rsidRPr="007356AC" w:rsidRDefault="00216A1D" w:rsidP="00216A1D">
            <w:pPr>
              <w:tabs>
                <w:tab w:val="left" w:pos="0"/>
                <w:tab w:val="left" w:pos="180"/>
                <w:tab w:val="left" w:pos="720"/>
              </w:tabs>
              <w:snapToGrid w:val="0"/>
              <w:spacing w:before="60" w:after="60"/>
              <w:rPr>
                <w:sz w:val="24"/>
                <w:szCs w:val="24"/>
              </w:rPr>
            </w:pPr>
            <w:r w:rsidRPr="007356A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Mention des abréviations et glossaires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157295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84929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60322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7232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78133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46316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6984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vAlign w:val="center"/>
              </w:tcPr>
              <w:p w:rsidR="00216A1D" w:rsidRDefault="00216A1D" w:rsidP="00216A1D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216A1D" w:rsidRPr="00216A1D" w:rsidRDefault="00216A1D" w:rsidP="00216A1D">
      <w:pPr>
        <w:spacing w:after="0"/>
        <w:rPr>
          <w:sz w:val="16"/>
          <w:szCs w:val="16"/>
        </w:rPr>
      </w:pPr>
    </w:p>
    <w:tbl>
      <w:tblPr>
        <w:tblStyle w:val="Grilledutableau"/>
        <w:tblpPr w:leftFromText="141" w:rightFromText="141" w:vertAnchor="page" w:horzAnchor="margin" w:tblpY="991"/>
        <w:tblW w:w="15134" w:type="dxa"/>
        <w:tblLayout w:type="fixed"/>
        <w:tblLook w:val="04A0" w:firstRow="1" w:lastRow="0" w:firstColumn="1" w:lastColumn="0" w:noHBand="0" w:noVBand="1"/>
      </w:tblPr>
      <w:tblGrid>
        <w:gridCol w:w="816"/>
        <w:gridCol w:w="2268"/>
        <w:gridCol w:w="5670"/>
        <w:gridCol w:w="911"/>
        <w:gridCol w:w="911"/>
        <w:gridCol w:w="911"/>
        <w:gridCol w:w="912"/>
        <w:gridCol w:w="912"/>
        <w:gridCol w:w="911"/>
        <w:gridCol w:w="912"/>
      </w:tblGrid>
      <w:tr w:rsidR="00216A1D" w:rsidRPr="00214EE1" w:rsidTr="00AB1E48">
        <w:trPr>
          <w:trHeight w:val="277"/>
        </w:trPr>
        <w:tc>
          <w:tcPr>
            <w:tcW w:w="8754" w:type="dxa"/>
            <w:gridSpan w:val="3"/>
            <w:vMerge w:val="restart"/>
            <w:shd w:val="clear" w:color="auto" w:fill="FBD4B4" w:themeFill="accent6" w:themeFillTint="66"/>
            <w:vAlign w:val="center"/>
          </w:tcPr>
          <w:p w:rsidR="00216A1D" w:rsidRPr="00615662" w:rsidRDefault="00216A1D" w:rsidP="00AB1E4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132B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de la structuration pédagogique de l'enseignement à distance</w:t>
            </w:r>
          </w:p>
        </w:tc>
        <w:tc>
          <w:tcPr>
            <w:tcW w:w="6380" w:type="dxa"/>
            <w:gridSpan w:val="7"/>
            <w:shd w:val="clear" w:color="auto" w:fill="FBD4B4" w:themeFill="accent6" w:themeFillTint="66"/>
          </w:tcPr>
          <w:p w:rsidR="00216A1D" w:rsidRPr="00214EE1" w:rsidRDefault="00216A1D" w:rsidP="00AB1E48">
            <w:pPr>
              <w:jc w:val="center"/>
              <w:rPr>
                <w:rFonts w:asciiTheme="majorBidi" w:hAnsiTheme="majorBidi" w:cstheme="majorBidi"/>
                <w:b/>
                <w:bCs/>
                <w:color w:val="E36C0A"/>
                <w:sz w:val="28"/>
                <w:szCs w:val="28"/>
              </w:rPr>
            </w:pPr>
            <w:r w:rsidRPr="00214EE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Mention</w:t>
            </w:r>
            <w:r w:rsidRPr="00214EE1">
              <w:rPr>
                <w:rFonts w:asciiTheme="majorBidi" w:hAnsiTheme="majorBidi" w:cstheme="majorBidi"/>
                <w:b/>
                <w:bCs/>
                <w:color w:val="E36C0A"/>
                <w:sz w:val="28"/>
                <w:szCs w:val="28"/>
              </w:rPr>
              <w:t xml:space="preserve"> </w:t>
            </w:r>
          </w:p>
        </w:tc>
      </w:tr>
      <w:tr w:rsidR="00216A1D" w:rsidRPr="002961E5" w:rsidTr="005C50DD">
        <w:trPr>
          <w:cantSplit/>
          <w:trHeight w:val="1598"/>
        </w:trPr>
        <w:tc>
          <w:tcPr>
            <w:tcW w:w="8754" w:type="dxa"/>
            <w:gridSpan w:val="3"/>
            <w:vMerge/>
            <w:shd w:val="clear" w:color="auto" w:fill="FBD4B4" w:themeFill="accent6" w:themeFillTint="66"/>
          </w:tcPr>
          <w:p w:rsidR="00216A1D" w:rsidRPr="001045CD" w:rsidRDefault="00216A1D" w:rsidP="00AB1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00B050"/>
                <w:sz w:val="26"/>
                <w:szCs w:val="26"/>
                <w:lang w:eastAsia="fr-FR"/>
              </w:rPr>
              <w:t>Excellent</w:t>
            </w: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92D050"/>
                <w:sz w:val="26"/>
                <w:szCs w:val="26"/>
                <w:lang w:eastAsia="fr-FR"/>
              </w:rPr>
              <w:t>Très bien</w:t>
            </w: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0070C0"/>
                <w:sz w:val="26"/>
                <w:szCs w:val="26"/>
                <w:lang w:eastAsia="fr-FR"/>
              </w:rPr>
              <w:t>Bien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00B0F0"/>
                <w:sz w:val="26"/>
                <w:szCs w:val="26"/>
                <w:lang w:eastAsia="fr-FR"/>
              </w:rPr>
              <w:t>Satisfaisant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eastAsia="Times New Roman" w:hAnsiTheme="majorBidi" w:cstheme="majorBidi"/>
                <w:b/>
                <w:bCs/>
                <w:color w:val="E36C0A"/>
                <w:sz w:val="26"/>
                <w:szCs w:val="26"/>
                <w:lang w:eastAsia="fr-FR"/>
              </w:rPr>
              <w:t>insuffisant</w:t>
            </w:r>
          </w:p>
        </w:tc>
        <w:tc>
          <w:tcPr>
            <w:tcW w:w="911" w:type="dxa"/>
            <w:shd w:val="clear" w:color="auto" w:fill="auto"/>
            <w:textDirection w:val="btLr"/>
            <w:vAlign w:val="center"/>
          </w:tcPr>
          <w:p w:rsidR="00216A1D" w:rsidRPr="000219B9" w:rsidRDefault="00216A1D" w:rsidP="00AB1E48">
            <w:pPr>
              <w:jc w:val="center"/>
              <w:rPr>
                <w:rFonts w:asciiTheme="majorBidi" w:hAnsiTheme="majorBidi" w:cstheme="majorBidi"/>
                <w:b/>
                <w:bCs/>
                <w:color w:val="E36C0A"/>
                <w:sz w:val="26"/>
                <w:szCs w:val="26"/>
              </w:rPr>
            </w:pPr>
            <w:r w:rsidRPr="000219B9">
              <w:rPr>
                <w:rFonts w:asciiTheme="majorBidi" w:hAnsiTheme="majorBidi" w:cstheme="majorBidi"/>
                <w:b/>
                <w:bCs/>
                <w:color w:val="E36C0A"/>
                <w:sz w:val="26"/>
                <w:szCs w:val="26"/>
              </w:rPr>
              <w:t>très insuffisant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216A1D" w:rsidRPr="002961E5" w:rsidRDefault="00216A1D" w:rsidP="00AB1E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2961E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inexistant</w:t>
            </w:r>
          </w:p>
        </w:tc>
      </w:tr>
      <w:tr w:rsidR="00216A1D" w:rsidTr="00AB1E48">
        <w:trPr>
          <w:trHeight w:val="398"/>
        </w:trPr>
        <w:tc>
          <w:tcPr>
            <w:tcW w:w="816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:rsidR="00216A1D" w:rsidRPr="00A132B8" w:rsidRDefault="00216A1D" w:rsidP="00AB1E48">
            <w:pPr>
              <w:pStyle w:val="Questionaire-titre1"/>
              <w:ind w:left="142" w:right="113"/>
              <w:jc w:val="center"/>
              <w:rPr>
                <w:szCs w:val="28"/>
              </w:rPr>
            </w:pPr>
            <w:r w:rsidRPr="00BF2FB2">
              <w:rPr>
                <w:rFonts w:asciiTheme="majorBidi" w:hAnsiTheme="majorBidi" w:cstheme="majorBidi"/>
                <w:bCs/>
                <w:szCs w:val="22"/>
              </w:rPr>
              <w:t>Système de sortie</w:t>
            </w:r>
          </w:p>
        </w:tc>
        <w:tc>
          <w:tcPr>
            <w:tcW w:w="2268" w:type="dxa"/>
            <w:vMerge w:val="restart"/>
            <w:shd w:val="clear" w:color="auto" w:fill="F2DBDB" w:themeFill="accent2" w:themeFillTint="33"/>
            <w:vAlign w:val="center"/>
          </w:tcPr>
          <w:p w:rsidR="00216A1D" w:rsidRPr="00BF2FB2" w:rsidRDefault="00216A1D" w:rsidP="00AB1E48">
            <w:pPr>
              <w:tabs>
                <w:tab w:val="left" w:pos="0"/>
                <w:tab w:val="left" w:pos="180"/>
                <w:tab w:val="left" w:pos="720"/>
              </w:tabs>
              <w:snapToGrid w:val="0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BF2FB2">
              <w:rPr>
                <w:rFonts w:asciiTheme="majorBidi" w:hAnsiTheme="majorBidi" w:cstheme="majorBidi"/>
                <w:b/>
                <w:bCs/>
                <w:spacing w:val="-2"/>
              </w:rPr>
              <w:t xml:space="preserve">Évaluation </w:t>
            </w:r>
            <w:proofErr w:type="gramStart"/>
            <w:r w:rsidRPr="00BF2FB2">
              <w:rPr>
                <w:rFonts w:asciiTheme="majorBidi" w:hAnsiTheme="majorBidi" w:cstheme="majorBidi"/>
                <w:b/>
                <w:bCs/>
                <w:spacing w:val="-2"/>
              </w:rPr>
              <w:t>finale  (</w:t>
            </w:r>
            <w:proofErr w:type="gramEnd"/>
            <w:r w:rsidRPr="00BF2FB2">
              <w:rPr>
                <w:rFonts w:asciiTheme="majorBidi" w:hAnsiTheme="majorBidi" w:cstheme="majorBidi"/>
                <w:b/>
                <w:bCs/>
                <w:lang w:eastAsia="fr-FR"/>
              </w:rPr>
              <w:t>post test)</w:t>
            </w: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216A1D" w:rsidRPr="00AE0A7E" w:rsidRDefault="00216A1D" w:rsidP="00AB1E48">
            <w:pPr>
              <w:tabs>
                <w:tab w:val="left" w:pos="0"/>
                <w:tab w:val="left" w:pos="180"/>
                <w:tab w:val="left" w:pos="720"/>
              </w:tabs>
              <w:snapToGrid w:val="0"/>
              <w:spacing w:before="60" w:after="6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AE0A7E">
              <w:rPr>
                <w:rFonts w:asciiTheme="majorBidi" w:hAnsiTheme="majorBidi" w:cstheme="majorBidi"/>
                <w:sz w:val="24"/>
                <w:szCs w:val="24"/>
              </w:rPr>
              <w:t>Présence d’une évaluation finale (activité globale)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165356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25582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68350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33399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0094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72553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79393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338"/>
        </w:trPr>
        <w:tc>
          <w:tcPr>
            <w:tcW w:w="816" w:type="dxa"/>
            <w:vMerge/>
            <w:shd w:val="clear" w:color="auto" w:fill="E5B8B7" w:themeFill="accent2" w:themeFillTint="66"/>
            <w:textDirection w:val="btLr"/>
            <w:vAlign w:val="center"/>
          </w:tcPr>
          <w:p w:rsidR="00216A1D" w:rsidRPr="00BF2FB2" w:rsidRDefault="00216A1D" w:rsidP="00AB1E48">
            <w:pPr>
              <w:pStyle w:val="Questionaire-titre1"/>
              <w:ind w:left="142" w:right="113"/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268" w:type="dxa"/>
            <w:vMerge/>
            <w:shd w:val="clear" w:color="auto" w:fill="F2DBDB" w:themeFill="accent2" w:themeFillTint="33"/>
            <w:vAlign w:val="center"/>
          </w:tcPr>
          <w:p w:rsidR="00216A1D" w:rsidRPr="00BF2FB2" w:rsidRDefault="00216A1D" w:rsidP="00AB1E48">
            <w:pPr>
              <w:tabs>
                <w:tab w:val="left" w:pos="0"/>
                <w:tab w:val="left" w:pos="180"/>
                <w:tab w:val="left" w:pos="720"/>
              </w:tabs>
              <w:snapToGrid w:val="0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216A1D" w:rsidRPr="00AE0A7E" w:rsidRDefault="00216A1D" w:rsidP="00AB1E48">
            <w:pPr>
              <w:tabs>
                <w:tab w:val="left" w:pos="0"/>
                <w:tab w:val="left" w:pos="180"/>
                <w:tab w:val="left" w:pos="720"/>
              </w:tabs>
              <w:snapToGrid w:val="0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AE0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Structure d’orientation basée sur le système de feedback pour chaque unité d’apprentissage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105496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04158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57123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43478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19005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28450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42017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337"/>
        </w:trPr>
        <w:tc>
          <w:tcPr>
            <w:tcW w:w="816" w:type="dxa"/>
            <w:vMerge/>
            <w:shd w:val="clear" w:color="auto" w:fill="E5B8B7" w:themeFill="accent2" w:themeFillTint="66"/>
            <w:textDirection w:val="btLr"/>
            <w:vAlign w:val="center"/>
          </w:tcPr>
          <w:p w:rsidR="00216A1D" w:rsidRPr="00BF2FB2" w:rsidRDefault="00216A1D" w:rsidP="00AB1E48">
            <w:pPr>
              <w:pStyle w:val="Questionaire-titre1"/>
              <w:ind w:left="142" w:right="113"/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268" w:type="dxa"/>
            <w:vMerge/>
            <w:shd w:val="clear" w:color="auto" w:fill="F2DBDB" w:themeFill="accent2" w:themeFillTint="33"/>
            <w:vAlign w:val="center"/>
          </w:tcPr>
          <w:p w:rsidR="00216A1D" w:rsidRPr="00BF2FB2" w:rsidRDefault="00216A1D" w:rsidP="00AB1E48">
            <w:pPr>
              <w:tabs>
                <w:tab w:val="left" w:pos="0"/>
                <w:tab w:val="left" w:pos="180"/>
                <w:tab w:val="left" w:pos="720"/>
              </w:tabs>
              <w:snapToGrid w:val="0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216A1D" w:rsidRPr="00AE0A7E" w:rsidRDefault="00216A1D" w:rsidP="00AB1E48">
            <w:r w:rsidRPr="003C424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Existe-t-il plusieurs types d'exercices (QCM, question à trous, ...) dans le processus d'évaluation ?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-206979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181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55429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11165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79525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40360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57766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A1D" w:rsidTr="00AB1E48">
        <w:trPr>
          <w:trHeight w:val="563"/>
        </w:trPr>
        <w:tc>
          <w:tcPr>
            <w:tcW w:w="816" w:type="dxa"/>
            <w:vMerge/>
            <w:shd w:val="clear" w:color="auto" w:fill="E5B8B7" w:themeFill="accent2" w:themeFillTint="66"/>
            <w:vAlign w:val="center"/>
          </w:tcPr>
          <w:p w:rsidR="00216A1D" w:rsidRPr="00102495" w:rsidRDefault="00216A1D" w:rsidP="00216A1D">
            <w:pPr>
              <w:numPr>
                <w:ilvl w:val="0"/>
                <w:numId w:val="3"/>
              </w:numPr>
              <w:ind w:left="709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:rsidR="00216A1D" w:rsidRPr="00BF2FB2" w:rsidRDefault="00216A1D" w:rsidP="00AB1E48">
            <w:pPr>
              <w:jc w:val="center"/>
              <w:rPr>
                <w:rFonts w:asciiTheme="majorBidi" w:hAnsiTheme="majorBidi" w:cstheme="majorBidi"/>
                <w:b/>
                <w:bCs/>
                <w:lang w:eastAsia="fr-FR"/>
              </w:rPr>
            </w:pPr>
            <w:proofErr w:type="gramStart"/>
            <w:r w:rsidRPr="00BF2FB2">
              <w:rPr>
                <w:rFonts w:asciiTheme="majorBidi" w:hAnsiTheme="majorBidi" w:cstheme="majorBidi"/>
                <w:b/>
                <w:bCs/>
                <w:lang w:eastAsia="fr-FR"/>
              </w:rPr>
              <w:t>Orientation  et</w:t>
            </w:r>
            <w:proofErr w:type="gramEnd"/>
            <w:r w:rsidRPr="00BF2FB2">
              <w:rPr>
                <w:rFonts w:asciiTheme="majorBidi" w:hAnsiTheme="majorBidi" w:cstheme="majorBidi"/>
                <w:b/>
                <w:bCs/>
                <w:lang w:eastAsia="fr-FR"/>
              </w:rPr>
              <w:t xml:space="preserve"> remédiation</w:t>
            </w: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216A1D" w:rsidRPr="00AE0A7E" w:rsidRDefault="00216A1D" w:rsidP="00AB1E48">
            <w:pPr>
              <w:tabs>
                <w:tab w:val="left" w:pos="0"/>
                <w:tab w:val="left" w:pos="180"/>
                <w:tab w:val="left" w:pos="720"/>
              </w:tabs>
              <w:snapToGrid w:val="0"/>
              <w:spacing w:before="60" w:after="6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AE0A7E">
              <w:rPr>
                <w:rFonts w:asciiTheme="majorBidi" w:hAnsiTheme="majorBidi" w:cstheme="majorBidi"/>
                <w:sz w:val="24"/>
                <w:szCs w:val="24"/>
              </w:rPr>
              <w:t>En cas d’échec présence de remédiation/réorientation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</w:rPr>
            <w:id w:val="186293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54348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17762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10566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-36229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202635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8"/>
              <w:szCs w:val="28"/>
            </w:rPr>
            <w:id w:val="122927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:rsidR="00216A1D" w:rsidRDefault="00216A1D" w:rsidP="00AB1E48">
                <w:pPr>
                  <w:jc w:val="center"/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216A1D" w:rsidRDefault="00216A1D" w:rsidP="005C50DD"/>
    <w:sectPr w:rsidR="00216A1D" w:rsidSect="00216A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17" w:rsidRDefault="00326B17" w:rsidP="005C50DD">
      <w:pPr>
        <w:spacing w:after="0" w:line="240" w:lineRule="auto"/>
      </w:pPr>
      <w:r>
        <w:separator/>
      </w:r>
    </w:p>
  </w:endnote>
  <w:endnote w:type="continuationSeparator" w:id="0">
    <w:p w:rsidR="00326B17" w:rsidRDefault="00326B17" w:rsidP="005C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913327"/>
      <w:docPartObj>
        <w:docPartGallery w:val="Page Numbers (Bottom of Page)"/>
        <w:docPartUnique/>
      </w:docPartObj>
    </w:sdtPr>
    <w:sdtEndPr/>
    <w:sdtContent>
      <w:p w:rsidR="005C50DD" w:rsidRDefault="005C50D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27A">
          <w:rPr>
            <w:noProof/>
          </w:rPr>
          <w:t>4</w:t>
        </w:r>
        <w:r>
          <w:fldChar w:fldCharType="end"/>
        </w:r>
      </w:p>
    </w:sdtContent>
  </w:sdt>
  <w:p w:rsidR="005C50DD" w:rsidRDefault="005C50D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17" w:rsidRDefault="00326B17" w:rsidP="005C50DD">
      <w:pPr>
        <w:spacing w:after="0" w:line="240" w:lineRule="auto"/>
      </w:pPr>
      <w:r>
        <w:separator/>
      </w:r>
    </w:p>
  </w:footnote>
  <w:footnote w:type="continuationSeparator" w:id="0">
    <w:p w:rsidR="00326B17" w:rsidRDefault="00326B17" w:rsidP="005C5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06036"/>
    <w:multiLevelType w:val="hybridMultilevel"/>
    <w:tmpl w:val="6B7032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643A4"/>
    <w:multiLevelType w:val="hybridMultilevel"/>
    <w:tmpl w:val="9A00A1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2E25CC"/>
    <w:multiLevelType w:val="hybridMultilevel"/>
    <w:tmpl w:val="C4DA7A3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9A"/>
    <w:rsid w:val="00031EC8"/>
    <w:rsid w:val="0008437A"/>
    <w:rsid w:val="000A12BC"/>
    <w:rsid w:val="000E3E87"/>
    <w:rsid w:val="00102D9A"/>
    <w:rsid w:val="00204661"/>
    <w:rsid w:val="00216A1D"/>
    <w:rsid w:val="00326B17"/>
    <w:rsid w:val="00373388"/>
    <w:rsid w:val="003E7426"/>
    <w:rsid w:val="00403D18"/>
    <w:rsid w:val="00440058"/>
    <w:rsid w:val="005C50DD"/>
    <w:rsid w:val="00697092"/>
    <w:rsid w:val="0077625A"/>
    <w:rsid w:val="009159CA"/>
    <w:rsid w:val="00917A16"/>
    <w:rsid w:val="009B33CA"/>
    <w:rsid w:val="00A865FC"/>
    <w:rsid w:val="00BA7E22"/>
    <w:rsid w:val="00C8327A"/>
    <w:rsid w:val="00D02423"/>
    <w:rsid w:val="00E8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AF6DB-6906-4BED-84F9-BAF6A9C2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A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216A1D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16A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6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aire-titre1">
    <w:name w:val="Questionaire-titre1"/>
    <w:basedOn w:val="Normal"/>
    <w:rsid w:val="00216A1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A1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5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0DD"/>
  </w:style>
  <w:style w:type="paragraph" w:styleId="Pieddepage">
    <w:name w:val="footer"/>
    <w:basedOn w:val="Normal"/>
    <w:link w:val="PieddepageCar"/>
    <w:uiPriority w:val="99"/>
    <w:unhideWhenUsed/>
    <w:rsid w:val="005C5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Utilisateur Windows</cp:lastModifiedBy>
  <cp:revision>3</cp:revision>
  <cp:lastPrinted>2021-03-16T22:45:00Z</cp:lastPrinted>
  <dcterms:created xsi:type="dcterms:W3CDTF">2021-06-02T04:28:00Z</dcterms:created>
  <dcterms:modified xsi:type="dcterms:W3CDTF">2021-06-02T04:32:00Z</dcterms:modified>
</cp:coreProperties>
</file>