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FB" w:rsidRDefault="00E23EFB" w:rsidP="00E23EFB">
      <w:pPr>
        <w:jc w:val="center"/>
        <w:rPr>
          <w:b/>
          <w:sz w:val="32"/>
        </w:rPr>
      </w:pPr>
      <w:r>
        <w:rPr>
          <w:b/>
          <w:sz w:val="32"/>
        </w:rPr>
        <w:t xml:space="preserve"> Solution de la </w:t>
      </w:r>
      <w:r w:rsidRPr="008663EE">
        <w:rPr>
          <w:b/>
          <w:sz w:val="32"/>
        </w:rPr>
        <w:t>Série du td n°2</w:t>
      </w:r>
    </w:p>
    <w:p w:rsidR="00E23EFB" w:rsidRDefault="00E23EFB" w:rsidP="00E23EFB">
      <w:pPr>
        <w:jc w:val="center"/>
        <w:rPr>
          <w:b/>
          <w:sz w:val="32"/>
        </w:rPr>
      </w:pPr>
    </w:p>
    <w:p w:rsidR="00E23EFB" w:rsidRDefault="00E23EFB" w:rsidP="00E23EFB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Donnez le nom et citez deux avantages et deux limites de ses </w:t>
      </w:r>
      <w:proofErr w:type="spellStart"/>
      <w:r>
        <w:rPr>
          <w:sz w:val="32"/>
        </w:rPr>
        <w:t>structutre</w:t>
      </w:r>
      <w:proofErr w:type="spellEnd"/>
      <w:r>
        <w:rPr>
          <w:sz w:val="32"/>
        </w:rPr>
        <w:t xml:space="preserve"> </w:t>
      </w:r>
    </w:p>
    <w:p w:rsidR="00E23EFB" w:rsidRDefault="00E23EFB" w:rsidP="00E23EFB">
      <w:pPr>
        <w:pStyle w:val="Paragraphedelist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noProof/>
          <w:lang w:eastAsia="fr-FR"/>
        </w:rPr>
        <w:drawing>
          <wp:inline distT="0" distB="0" distL="0" distR="0">
            <wp:extent cx="5292725" cy="2418080"/>
            <wp:effectExtent l="1905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FB" w:rsidRPr="00E23EFB" w:rsidRDefault="00E23EFB" w:rsidP="00E23EFB">
      <w:pPr>
        <w:tabs>
          <w:tab w:val="left" w:pos="3070"/>
        </w:tabs>
        <w:rPr>
          <w:b/>
        </w:rPr>
      </w:pPr>
      <w:r w:rsidRPr="00E23EFB">
        <w:rPr>
          <w:b/>
        </w:rPr>
        <w:tab/>
        <w:t xml:space="preserve">C’est la structure </w:t>
      </w:r>
      <w:proofErr w:type="gramStart"/>
      <w:r w:rsidRPr="00E23EFB">
        <w:rPr>
          <w:b/>
        </w:rPr>
        <w:t>fonctionnelle ,</w:t>
      </w:r>
      <w:proofErr w:type="gramEnd"/>
    </w:p>
    <w:p w:rsidR="00E23EFB" w:rsidRDefault="00E23EFB" w:rsidP="00E23EFB">
      <w:pPr>
        <w:tabs>
          <w:tab w:val="left" w:pos="3070"/>
        </w:tabs>
      </w:pPr>
      <w:r w:rsidRPr="00E23EFB">
        <w:rPr>
          <w:b/>
        </w:rPr>
        <w:t>Avantage</w:t>
      </w:r>
      <w:r>
        <w:t xml:space="preserve"> : </w:t>
      </w:r>
    </w:p>
    <w:p w:rsidR="00E23EFB" w:rsidRDefault="00E23EFB" w:rsidP="00E23EFB">
      <w:pPr>
        <w:pStyle w:val="Paragraphedeliste"/>
        <w:numPr>
          <w:ilvl w:val="0"/>
          <w:numId w:val="2"/>
        </w:numPr>
        <w:tabs>
          <w:tab w:val="left" w:pos="3070"/>
        </w:tabs>
      </w:pPr>
      <w:r>
        <w:t xml:space="preserve">une initiative plus importante </w:t>
      </w:r>
    </w:p>
    <w:p w:rsidR="00E23EFB" w:rsidRPr="00E23EFB" w:rsidRDefault="00E23EFB" w:rsidP="00E23EFB">
      <w:pPr>
        <w:pStyle w:val="Paragraphedeliste"/>
        <w:numPr>
          <w:ilvl w:val="0"/>
          <w:numId w:val="2"/>
        </w:numPr>
        <w:tabs>
          <w:tab w:val="left" w:pos="3070"/>
        </w:tabs>
        <w:rPr>
          <w:b/>
        </w:rPr>
      </w:pPr>
      <w:r>
        <w:t xml:space="preserve">Une </w:t>
      </w:r>
      <w:r w:rsidRPr="00E23EFB">
        <w:t>compétence accrue</w:t>
      </w:r>
    </w:p>
    <w:p w:rsidR="00E23EFB" w:rsidRDefault="00E23EFB" w:rsidP="00E23EFB">
      <w:pPr>
        <w:tabs>
          <w:tab w:val="left" w:pos="3070"/>
        </w:tabs>
        <w:ind w:left="360"/>
      </w:pPr>
      <w:r w:rsidRPr="00E23EFB">
        <w:rPr>
          <w:b/>
        </w:rPr>
        <w:t>Inconvénient</w:t>
      </w:r>
      <w:r>
        <w:t xml:space="preserve"> : </w:t>
      </w:r>
    </w:p>
    <w:p w:rsidR="00E23EFB" w:rsidRPr="00E23EFB" w:rsidRDefault="00E23EFB" w:rsidP="00E23EFB">
      <w:pPr>
        <w:pStyle w:val="Paragraphedeliste"/>
        <w:numPr>
          <w:ilvl w:val="0"/>
          <w:numId w:val="3"/>
        </w:numPr>
        <w:tabs>
          <w:tab w:val="left" w:pos="3070"/>
        </w:tabs>
      </w:pPr>
      <w:r w:rsidRPr="00E23EFB">
        <w:t xml:space="preserve">Ralentissement </w:t>
      </w:r>
      <w:proofErr w:type="gramStart"/>
      <w:r w:rsidRPr="00E23EFB">
        <w:t>des décision</w:t>
      </w:r>
      <w:proofErr w:type="gramEnd"/>
    </w:p>
    <w:p w:rsidR="00E23EFB" w:rsidRPr="00E23EFB" w:rsidRDefault="00E23EFB" w:rsidP="00E23EFB">
      <w:pPr>
        <w:pStyle w:val="Paragraphedeliste"/>
        <w:numPr>
          <w:ilvl w:val="0"/>
          <w:numId w:val="3"/>
        </w:numPr>
        <w:tabs>
          <w:tab w:val="left" w:pos="3070"/>
        </w:tabs>
      </w:pPr>
      <w:r>
        <w:t xml:space="preserve">Une dilution des responsabilités </w:t>
      </w:r>
    </w:p>
    <w:p w:rsidR="00E23EFB" w:rsidRDefault="00E23EFB" w:rsidP="00E23EFB">
      <w:pPr>
        <w:pStyle w:val="Paragraphedeliste"/>
      </w:pPr>
      <w:r>
        <w:pict>
          <v:shape id="_x0000_i1026" type="#_x0000_t75" alt="les structures de l'entreprise exercices corrigés OFPPT" style="width:23.75pt;height:23.75pt"/>
        </w:pict>
      </w:r>
      <w:r>
        <w:rPr>
          <w:noProof/>
          <w:lang w:eastAsia="fr-FR"/>
        </w:rPr>
        <w:drawing>
          <wp:inline distT="0" distB="0" distL="0" distR="0">
            <wp:extent cx="5521325" cy="4879975"/>
            <wp:effectExtent l="19050" t="0" r="3175" b="0"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487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FB" w:rsidRPr="00E23EFB" w:rsidRDefault="00E23EFB" w:rsidP="00E23EFB">
      <w:pPr>
        <w:pStyle w:val="Paragraphedeliste"/>
        <w:rPr>
          <w:b/>
          <w:color w:val="FF0000"/>
        </w:rPr>
      </w:pPr>
      <w:r>
        <w:t xml:space="preserve"> </w:t>
      </w:r>
      <w:r w:rsidRPr="00E23EFB">
        <w:rPr>
          <w:b/>
          <w:color w:val="FF0000"/>
          <w:sz w:val="32"/>
        </w:rPr>
        <w:t>La structure y :</w:t>
      </w:r>
    </w:p>
    <w:p w:rsidR="00E23EFB" w:rsidRDefault="00E23EFB" w:rsidP="00E23EFB">
      <w:pPr>
        <w:pStyle w:val="Paragraphedeliste"/>
      </w:pPr>
      <w:r w:rsidRPr="00E23EFB">
        <w:rPr>
          <w:b/>
        </w:rPr>
        <w:t>Avantage </w:t>
      </w:r>
      <w:r>
        <w:t>:</w:t>
      </w:r>
    </w:p>
    <w:p w:rsidR="00E23EFB" w:rsidRDefault="00E23EFB" w:rsidP="00E23EFB">
      <w:pPr>
        <w:pStyle w:val="Paragraphedeliste"/>
        <w:numPr>
          <w:ilvl w:val="0"/>
          <w:numId w:val="4"/>
        </w:numPr>
      </w:pPr>
      <w:r>
        <w:t xml:space="preserve">la motivation </w:t>
      </w:r>
    </w:p>
    <w:p w:rsidR="00E23EFB" w:rsidRDefault="00E23EFB" w:rsidP="00E23EFB">
      <w:pPr>
        <w:pStyle w:val="Paragraphedeliste"/>
        <w:numPr>
          <w:ilvl w:val="0"/>
          <w:numId w:val="4"/>
        </w:numPr>
      </w:pPr>
      <w:r>
        <w:t>La responsabilité</w:t>
      </w:r>
    </w:p>
    <w:p w:rsidR="00E23EFB" w:rsidRPr="00E23EFB" w:rsidRDefault="00E23EFB" w:rsidP="00E23EFB">
      <w:pPr>
        <w:pStyle w:val="Paragraphedeliste"/>
        <w:rPr>
          <w:b/>
        </w:rPr>
      </w:pPr>
      <w:r w:rsidRPr="00E23EFB">
        <w:rPr>
          <w:b/>
        </w:rPr>
        <w:t xml:space="preserve">Inconvénient </w:t>
      </w:r>
    </w:p>
    <w:p w:rsidR="00E23EFB" w:rsidRDefault="00E23EFB" w:rsidP="00E23EFB">
      <w:pPr>
        <w:pStyle w:val="Paragraphedeliste"/>
        <w:numPr>
          <w:ilvl w:val="0"/>
          <w:numId w:val="5"/>
        </w:numPr>
      </w:pPr>
      <w:r>
        <w:t xml:space="preserve">Risque de </w:t>
      </w:r>
      <w:proofErr w:type="spellStart"/>
      <w:r>
        <w:t>confils</w:t>
      </w:r>
      <w:proofErr w:type="spellEnd"/>
      <w:r>
        <w:t xml:space="preserve"> de priorités</w:t>
      </w:r>
    </w:p>
    <w:p w:rsidR="00E23EFB" w:rsidRDefault="00E23EFB" w:rsidP="00E23EFB">
      <w:pPr>
        <w:pStyle w:val="Paragraphedeliste"/>
        <w:numPr>
          <w:ilvl w:val="0"/>
          <w:numId w:val="5"/>
        </w:numPr>
      </w:pPr>
      <w:r>
        <w:t>Une dispersion des ressources entre division</w:t>
      </w:r>
    </w:p>
    <w:p w:rsidR="00E23EFB" w:rsidRDefault="00E23EFB" w:rsidP="00E23EFB">
      <w:pPr>
        <w:pStyle w:val="Paragraphedeliste"/>
      </w:pPr>
    </w:p>
    <w:p w:rsidR="003B693F" w:rsidRDefault="00E23EFB"/>
    <w:sectPr w:rsidR="003B693F" w:rsidSect="00F97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D1"/>
    <w:multiLevelType w:val="hybridMultilevel"/>
    <w:tmpl w:val="72AEEF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466A7C"/>
    <w:multiLevelType w:val="hybridMultilevel"/>
    <w:tmpl w:val="4EB61B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ED116F"/>
    <w:multiLevelType w:val="hybridMultilevel"/>
    <w:tmpl w:val="D0F60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97EA5"/>
    <w:multiLevelType w:val="hybridMultilevel"/>
    <w:tmpl w:val="E3724488"/>
    <w:lvl w:ilvl="0" w:tplc="040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6A5A5C4F"/>
    <w:multiLevelType w:val="hybridMultilevel"/>
    <w:tmpl w:val="5A8E89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hyphenationZone w:val="425"/>
  <w:characterSpacingControl w:val="doNotCompress"/>
  <w:compat/>
  <w:rsids>
    <w:rsidRoot w:val="00E23EFB"/>
    <w:rsid w:val="00034A21"/>
    <w:rsid w:val="005B0361"/>
    <w:rsid w:val="00E23EFB"/>
    <w:rsid w:val="00EE1E6B"/>
    <w:rsid w:val="00EF51AD"/>
    <w:rsid w:val="00F9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F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E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E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Pctec</cp:lastModifiedBy>
  <cp:revision>1</cp:revision>
  <dcterms:created xsi:type="dcterms:W3CDTF">2021-06-29T00:34:00Z</dcterms:created>
  <dcterms:modified xsi:type="dcterms:W3CDTF">2021-06-29T00:41:00Z</dcterms:modified>
</cp:coreProperties>
</file>