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معنى</w:t>
      </w:r>
      <w:proofErr w:type="gramEnd"/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التراث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مفهوم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لغة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واصطلاحا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: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وكلمة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تدور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اللغة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حول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: "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إحكام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45621">
        <w:rPr>
          <w:rFonts w:ascii="Traditional Arabic" w:hAnsi="Traditional Arabic" w:cs="Traditional Arabic"/>
          <w:sz w:val="32"/>
          <w:szCs w:val="32"/>
          <w:rtl/>
        </w:rPr>
        <w:t>الشئ</w:t>
      </w:r>
      <w:proofErr w:type="spellEnd"/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وصحته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والتيقن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والتثبت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مقاييس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اللغة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يقال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"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ثوب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محقق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محكم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النسج</w:t>
      </w:r>
      <w:r w:rsidRPr="00645621">
        <w:rPr>
          <w:rFonts w:ascii="Traditional Arabic" w:hAnsi="Traditional Arabic" w:cs="Traditional Arabic"/>
          <w:sz w:val="32"/>
          <w:szCs w:val="32"/>
        </w:rPr>
        <w:t>".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وفي</w:t>
      </w:r>
      <w:proofErr w:type="gramEnd"/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لسان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العرب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يحق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وأحقه،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كلاهما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أثبته،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وصار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عنده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شك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645621">
        <w:rPr>
          <w:rFonts w:ascii="Traditional Arabic" w:hAnsi="Traditional Arabic" w:cs="Traditional Arabic"/>
          <w:sz w:val="32"/>
          <w:szCs w:val="32"/>
          <w:rtl/>
        </w:rPr>
        <w:t>فيه</w:t>
      </w:r>
      <w:proofErr w:type="gramEnd"/>
      <w:r w:rsidRPr="00645621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وحق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الأمر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يحقه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وأحقه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.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يقين،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نقول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645621">
        <w:rPr>
          <w:rFonts w:ascii="Traditional Arabic" w:hAnsi="Traditional Arabic" w:cs="Traditional Arabic"/>
          <w:sz w:val="32"/>
          <w:szCs w:val="32"/>
          <w:rtl/>
        </w:rPr>
        <w:t>حققت</w:t>
      </w:r>
      <w:proofErr w:type="gramEnd"/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الأمر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وأحققته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إذا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كنت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يقين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منه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فالتحقيق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مداره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اللغة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العلم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بالشيء،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ومعرفة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حقيقته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وجه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اليقين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والكلام</w:t>
      </w:r>
      <w:proofErr w:type="gramEnd"/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المحقَّق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المُحكَم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الصَّنعة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الرصين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والتحقيق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b/>
          <w:bCs/>
          <w:sz w:val="32"/>
          <w:szCs w:val="32"/>
          <w:rtl/>
        </w:rPr>
        <w:t>الاصطلاح</w:t>
      </w:r>
      <w:r w:rsidRPr="00645621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الفحص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للنصوص،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حيث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مصدرُها،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وصحة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نصها،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وإنشاؤها،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وصفاتها،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وتاريخها،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وبعبارة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: "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يؤدَّى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أداءً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صادقًا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وضَعَه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مؤ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لِّفُه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كمًّا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وكيفًا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بقدر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الإمكان</w:t>
      </w:r>
      <w:r w:rsidRPr="00645621">
        <w:rPr>
          <w:rFonts w:ascii="Traditional Arabic" w:hAnsi="Traditional Arabic" w:cs="Traditional Arabic"/>
          <w:sz w:val="32"/>
          <w:szCs w:val="32"/>
        </w:rPr>
        <w:t>".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أما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المدلول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الاصطلاحي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فهو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: "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إخراج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أسس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صحيحة محكمة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عنوانه،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ونسبته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إليه،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وتحريره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 التصنيف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والتحريف،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والخطأ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والنقص،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645621">
        <w:rPr>
          <w:rFonts w:ascii="Traditional Arabic" w:hAnsi="Traditional Arabic" w:cs="Traditional Arabic"/>
          <w:sz w:val="32"/>
          <w:szCs w:val="32"/>
          <w:rtl/>
        </w:rPr>
        <w:t>والزيادة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."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أو</w:t>
      </w:r>
      <w:proofErr w:type="gramEnd"/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45621">
        <w:rPr>
          <w:rFonts w:ascii="Traditional Arabic" w:hAnsi="Traditional Arabic" w:cs="Traditional Arabic"/>
          <w:sz w:val="32"/>
          <w:szCs w:val="32"/>
          <w:rtl/>
        </w:rPr>
        <w:t>إخ</w:t>
      </w:r>
      <w:proofErr w:type="spellEnd"/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رجه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بصورة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مطابقة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لأصل المؤلف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الأصل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الصحيح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الموثوق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فقدت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المؤلف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ويقصد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645621">
        <w:rPr>
          <w:rFonts w:ascii="Traditional Arabic" w:hAnsi="Traditional Arabic" w:cs="Traditional Arabic"/>
          <w:sz w:val="32"/>
          <w:szCs w:val="32"/>
          <w:rtl/>
        </w:rPr>
        <w:t>بذل</w:t>
      </w:r>
      <w:proofErr w:type="gramEnd"/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عناية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بالمخطوطات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يمكن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التثبت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 استيفائها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لشروط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. </w:t>
      </w:r>
      <w:proofErr w:type="gramStart"/>
      <w:r w:rsidRPr="00645621">
        <w:rPr>
          <w:rFonts w:ascii="Traditional Arabic" w:hAnsi="Traditional Arabic" w:cs="Traditional Arabic"/>
          <w:sz w:val="32"/>
          <w:szCs w:val="32"/>
          <w:rtl/>
        </w:rPr>
        <w:t>وإذا</w:t>
      </w:r>
      <w:proofErr w:type="gramEnd"/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قصدنا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الدقة،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يقتصر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المخطوطات 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فقط،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يشمل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أوعية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المعلومات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الأخرى،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كالوثائق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بأنواعها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المختلفة،</w:t>
      </w:r>
    </w:p>
    <w:p w:rsidR="00832164" w:rsidRPr="00645621" w:rsidRDefault="00832164" w:rsidP="00832164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45621">
        <w:rPr>
          <w:rFonts w:ascii="Traditional Arabic" w:hAnsi="Traditional Arabic" w:cs="Traditional Arabic"/>
          <w:sz w:val="32"/>
          <w:szCs w:val="32"/>
          <w:rtl/>
        </w:rPr>
        <w:t>وكذلك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فإن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إجراءات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الواقع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تذهب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أبعد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التيقن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عنوان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الكتاب المخطوط،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واسم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مؤلفه،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ونسبته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إليه،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وتثبيت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النص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دونه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وإنما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تسعى تلك الإجراءات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تقديم دراسة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شاملة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لكل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يحيط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بظروف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إنتاج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المخطوطة، وحياة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مؤلفها،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ومنهجه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العلمي،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وعصره،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وكل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تتوجب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645621">
        <w:rPr>
          <w:rFonts w:ascii="Traditional Arabic" w:hAnsi="Traditional Arabic" w:cs="Traditional Arabic"/>
          <w:sz w:val="32"/>
          <w:szCs w:val="32"/>
          <w:rtl/>
        </w:rPr>
        <w:t>رسته</w:t>
      </w:r>
      <w:proofErr w:type="spellEnd"/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بحث</w:t>
      </w:r>
      <w:r w:rsidRPr="00645621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645621">
        <w:rPr>
          <w:rFonts w:ascii="Traditional Arabic" w:hAnsi="Traditional Arabic" w:cs="Traditional Arabic"/>
          <w:sz w:val="32"/>
          <w:szCs w:val="32"/>
          <w:rtl/>
        </w:rPr>
        <w:t>علمي متكامل</w:t>
      </w:r>
      <w:r w:rsidRPr="00645621">
        <w:rPr>
          <w:rFonts w:ascii="Traditional Arabic" w:hAnsi="Traditional Arabic" w:cs="Traditional Arabic"/>
          <w:sz w:val="32"/>
          <w:szCs w:val="32"/>
        </w:rPr>
        <w:t>.</w:t>
      </w:r>
    </w:p>
    <w:p w:rsidR="006D4F5F" w:rsidRPr="00832164" w:rsidRDefault="00832164" w:rsidP="00832164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 </w:t>
      </w:r>
    </w:p>
    <w:sectPr w:rsidR="006D4F5F" w:rsidRPr="00832164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832164"/>
    <w:rsid w:val="006D4F5F"/>
    <w:rsid w:val="0083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64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2021-12-28T16:19:00Z</dcterms:created>
  <dcterms:modified xsi:type="dcterms:W3CDTF">2021-12-28T16:20:00Z</dcterms:modified>
</cp:coreProperties>
</file>