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6D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المحاضرة 02</w:t>
      </w:r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صفات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المحقق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وشروط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التحقيق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  <w:rtl/>
        </w:rPr>
        <w:t>ليس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أم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6A3EB3">
        <w:rPr>
          <w:rFonts w:ascii="Traditional Arabic" w:hAnsi="Traditional Arabic" w:cs="Traditional Arabic"/>
          <w:sz w:val="32"/>
          <w:szCs w:val="32"/>
          <w:rtl/>
        </w:rPr>
        <w:t>اً</w:t>
      </w:r>
      <w:proofErr w:type="spellEnd"/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هينًا،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فيغدو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6A3EB3">
        <w:rPr>
          <w:rFonts w:ascii="Traditional Arabic" w:hAnsi="Traditional Arabic" w:cs="Traditional Arabic"/>
          <w:sz w:val="32"/>
          <w:szCs w:val="32"/>
          <w:rtl/>
        </w:rPr>
        <w:t>نُهْزَةَ</w:t>
      </w:r>
      <w:proofErr w:type="spellEnd"/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المختلِّس،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إنه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المكابدة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والمعاناة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أشدُّ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النفس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تصنيف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جديد،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وهذا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فَرَضَ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المشتغل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شروطًا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توافرها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فيه؛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ليستقيم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عملُه،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اقتضى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أخلاقًا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التح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لِّي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بها؛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6A3EB3">
        <w:rPr>
          <w:rFonts w:ascii="Traditional Arabic" w:hAnsi="Traditional Arabic" w:cs="Traditional Arabic"/>
          <w:sz w:val="32"/>
          <w:szCs w:val="32"/>
          <w:rtl/>
        </w:rPr>
        <w:t>كيما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يؤتي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عملُه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أُكُلَه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خير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وجه،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شك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الجانب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الخُلقي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لازمٌ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قبل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شيء؛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لأن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العلمي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جوهره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عملٌ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أخلاقي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أبرز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السجايا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ينبغي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يتحلَّى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المح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6A3EB3">
        <w:rPr>
          <w:rFonts w:ascii="Traditional Arabic" w:hAnsi="Traditional Arabic" w:cs="Traditional Arabic"/>
          <w:sz w:val="32"/>
          <w:szCs w:val="32"/>
          <w:rtl/>
        </w:rPr>
        <w:t>قِّقُ</w:t>
      </w:r>
      <w:proofErr w:type="spellEnd"/>
      <w:r w:rsidRPr="006A3EB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الأمانة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والصبر،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الأمانة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أداء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صحيحًا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بلا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تزيد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نقصان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تقتضي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سخاءً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بالجهد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والوقت،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وصب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6A3EB3">
        <w:rPr>
          <w:rFonts w:ascii="Traditional Arabic" w:hAnsi="Traditional Arabic" w:cs="Traditional Arabic"/>
          <w:sz w:val="32"/>
          <w:szCs w:val="32"/>
          <w:rtl/>
        </w:rPr>
        <w:t>اً</w:t>
      </w:r>
      <w:proofErr w:type="spellEnd"/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بلا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حساب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  <w:rtl/>
        </w:rPr>
        <w:t>وأما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6A3EB3">
        <w:rPr>
          <w:rFonts w:ascii="Traditional Arabic" w:hAnsi="Traditional Arabic" w:cs="Traditional Arabic"/>
          <w:sz w:val="32"/>
          <w:szCs w:val="32"/>
          <w:rtl/>
        </w:rPr>
        <w:t>الشروط</w:t>
      </w:r>
      <w:proofErr w:type="gramEnd"/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والمؤهلات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العلمية،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تقسم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قسمين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عامة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وخاصة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 xml:space="preserve">• </w:t>
      </w: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المؤهلات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العامة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 xml:space="preserve">-1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عارفًا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باللُّغة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العربية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ألفاظها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وأساليبها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معرفةً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وافية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 xml:space="preserve">-2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ذا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ثقافةٍ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عامة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>-</w:t>
      </w:r>
      <w:r>
        <w:rPr>
          <w:rFonts w:ascii="Traditional Arabic" w:hAnsi="Traditional Arabic" w:cs="Traditional Arabic"/>
          <w:sz w:val="32"/>
          <w:szCs w:val="32"/>
        </w:rPr>
        <w:t>3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عِّلم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بأنواع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الخطوط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العربية،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وأطوارها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التاريخية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 xml:space="preserve">-4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عل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ى دراية </w:t>
      </w:r>
      <w:r>
        <w:rPr>
          <w:rFonts w:ascii="Traditional Arabic" w:hAnsi="Traditional Arabic" w:cs="Traditional Arabic"/>
          <w:sz w:val="32"/>
          <w:szCs w:val="32"/>
          <w:rtl/>
        </w:rPr>
        <w:t>كاف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ية بالمراجع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والمصادر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العرب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ببلوغرافيا</w:t>
      </w:r>
      <w:proofErr w:type="spellEnd"/>
      <w:r w:rsidRPr="006A3EB3">
        <w:rPr>
          <w:rFonts w:ascii="Traditional Arabic" w:hAnsi="Traditional Arabic" w:cs="Traditional Arabic"/>
          <w:sz w:val="32"/>
          <w:szCs w:val="32"/>
        </w:rPr>
        <w:t xml:space="preserve"> (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وفهارس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العربية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>-</w:t>
      </w:r>
      <w:r>
        <w:rPr>
          <w:rFonts w:ascii="Traditional Arabic" w:hAnsi="Traditional Arabic" w:cs="Traditional Arabic"/>
          <w:sz w:val="32"/>
          <w:szCs w:val="32"/>
        </w:rPr>
        <w:t>5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عارفًا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بقواعد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المخطوطات،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وأصول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نشر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الخبرة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والتمرس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بتحقيق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المخطوطات،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6A3EB3">
        <w:rPr>
          <w:rFonts w:ascii="Traditional Arabic" w:hAnsi="Traditional Arabic" w:cs="Traditional Arabic"/>
          <w:sz w:val="32"/>
          <w:szCs w:val="32"/>
          <w:rtl/>
        </w:rPr>
        <w:t>رسة</w:t>
      </w:r>
      <w:proofErr w:type="spellEnd"/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الواسعة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لأصول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تحقيقها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ومعرفة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أصولها،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كتبت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خطوط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متنوعة،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مشرقية،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وفارسية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ومغربية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...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ويرفق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ذلك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المتمرس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بنهج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6A3EB3">
        <w:rPr>
          <w:rFonts w:ascii="Traditional Arabic" w:hAnsi="Traditional Arabic" w:cs="Traditional Arabic"/>
          <w:sz w:val="32"/>
          <w:szCs w:val="32"/>
          <w:rtl/>
        </w:rPr>
        <w:t>النساخ</w:t>
      </w:r>
      <w:proofErr w:type="spellEnd"/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ومصطلحات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القدماء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الكتابة،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علامات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تضبيب،</w:t>
      </w:r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6A3EB3">
        <w:rPr>
          <w:rFonts w:ascii="Traditional Arabic" w:hAnsi="Traditional Arabic" w:cs="Traditional Arabic"/>
          <w:sz w:val="32"/>
          <w:szCs w:val="32"/>
          <w:rtl/>
        </w:rPr>
        <w:t>اوللحق</w:t>
      </w:r>
      <w:proofErr w:type="spellEnd"/>
      <w:r w:rsidRPr="006A3EB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والإحالة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. </w:t>
      </w:r>
      <w:proofErr w:type="gramStart"/>
      <w:r w:rsidRPr="006A3EB3">
        <w:rPr>
          <w:rFonts w:ascii="Traditional Arabic" w:hAnsi="Traditional Arabic" w:cs="Traditional Arabic"/>
          <w:sz w:val="32"/>
          <w:szCs w:val="32"/>
          <w:rtl/>
        </w:rPr>
        <w:t>ولابد</w:t>
      </w:r>
      <w:proofErr w:type="gramEnd"/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معرفة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اصطلاحات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القدامى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الضبط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الشكل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وعلامات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إهمال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الحروف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غير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المعجمية،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يسمى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بالتعقبية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 xml:space="preserve">• </w:t>
      </w: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المؤهلات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الخاصة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موضوع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المحقَّق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يفترض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المح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6A3EB3">
        <w:rPr>
          <w:rFonts w:ascii="Traditional Arabic" w:hAnsi="Traditional Arabic" w:cs="Traditional Arabic"/>
          <w:sz w:val="32"/>
          <w:szCs w:val="32"/>
          <w:rtl/>
        </w:rPr>
        <w:t>قِّق</w:t>
      </w:r>
      <w:proofErr w:type="spellEnd"/>
      <w:r w:rsidRPr="006A3EB3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بالإضافة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سلف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متخصصًا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به،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عارفًا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بأصوله،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مخطوطٍ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النحو،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فعليه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نحْويًّا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ذا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6A3EB3">
        <w:rPr>
          <w:rFonts w:ascii="Traditional Arabic" w:hAnsi="Traditional Arabic" w:cs="Traditional Arabic"/>
          <w:sz w:val="32"/>
          <w:szCs w:val="32"/>
          <w:rtl/>
        </w:rPr>
        <w:t>رية</w:t>
      </w:r>
      <w:proofErr w:type="spellEnd"/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بتاريخ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النحو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والنحاة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ومدارسهم،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وم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 أراد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الرياضيات،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فعليه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رياضيًّا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ذا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6A3EB3">
        <w:rPr>
          <w:rFonts w:ascii="Traditional Arabic" w:hAnsi="Traditional Arabic" w:cs="Traditional Arabic"/>
          <w:sz w:val="32"/>
          <w:szCs w:val="32"/>
          <w:rtl/>
        </w:rPr>
        <w:t>رية</w:t>
      </w:r>
      <w:proofErr w:type="spellEnd"/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بتاريخ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العلوم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العرب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... </w:t>
      </w:r>
      <w:proofErr w:type="gramStart"/>
      <w:r w:rsidRPr="006A3EB3">
        <w:rPr>
          <w:rFonts w:ascii="Traditional Arabic" w:hAnsi="Traditional Arabic" w:cs="Traditional Arabic"/>
          <w:sz w:val="32"/>
          <w:szCs w:val="32"/>
          <w:rtl/>
        </w:rPr>
        <w:t>وهكذا</w:t>
      </w:r>
      <w:proofErr w:type="gramEnd"/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6A3EB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سعة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الاطلاع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كتب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6A3EB3">
        <w:rPr>
          <w:rFonts w:ascii="Traditional Arabic" w:hAnsi="Traditional Arabic" w:cs="Traditional Arabic"/>
          <w:sz w:val="32"/>
          <w:szCs w:val="32"/>
          <w:rtl/>
        </w:rPr>
        <w:t>الت</w:t>
      </w:r>
      <w:proofErr w:type="spellEnd"/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رث،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ومصادره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مختلف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جوانب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البحث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والمعرفة،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ومعرفة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مناهج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مؤلفه،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وتوجهاته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العلمية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وطرق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البحث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مصنفاته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حول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شتى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العلوم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مما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يساعد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تحرير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وتوثيق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نصوص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يعمل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تحقيقه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6A3EB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التواضع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واستعداده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للحوار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الهادف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والنقاش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البناء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والبعد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تمسك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بالرأي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الواحد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الشخصي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9C696D" w:rsidRPr="006A3EB3" w:rsidRDefault="009C696D" w:rsidP="009C696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lastRenderedPageBreak/>
        <w:t xml:space="preserve">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عدم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وضرورة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الحفاظ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عباراتها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وأساليبها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ويتعين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التجرد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الأهواء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الشخصية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المذهبية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العب</w:t>
      </w:r>
      <w:r>
        <w:rPr>
          <w:rFonts w:ascii="Traditional Arabic" w:hAnsi="Traditional Arabic" w:cs="Traditional Arabic" w:hint="cs"/>
          <w:sz w:val="32"/>
          <w:szCs w:val="32"/>
          <w:rtl/>
        </w:rPr>
        <w:t>ث لإخراجها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شكل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وصورة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رغبة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الاستنكار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وتحقيق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المكاسب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المادية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بالسطو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جهود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Pr="006A3EB3">
        <w:rPr>
          <w:rFonts w:ascii="Traditional Arabic" w:hAnsi="Traditional Arabic" w:cs="Traditional Arabic"/>
          <w:sz w:val="32"/>
          <w:szCs w:val="32"/>
          <w:rtl/>
        </w:rPr>
        <w:t>الآخرين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6D4F5F" w:rsidRPr="009C696D" w:rsidRDefault="009C696D" w:rsidP="009C696D">
      <w:pPr>
        <w:jc w:val="both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6A3EB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الإحساس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بقيمة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6A3EB3">
        <w:rPr>
          <w:rFonts w:ascii="Traditional Arabic" w:hAnsi="Traditional Arabic" w:cs="Traditional Arabic"/>
          <w:sz w:val="32"/>
          <w:szCs w:val="32"/>
          <w:rtl/>
        </w:rPr>
        <w:t>الت</w:t>
      </w:r>
      <w:proofErr w:type="spellEnd"/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رث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العلمي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والفكري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إحساس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ينبع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الإيمان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العميق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بدوره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الفعال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بناء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حضارة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الأمة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طريق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إحيا</w:t>
      </w:r>
      <w:r>
        <w:rPr>
          <w:rFonts w:ascii="Traditional Arabic" w:hAnsi="Traditional Arabic" w:cs="Traditional Arabic" w:hint="cs"/>
          <w:sz w:val="32"/>
          <w:szCs w:val="32"/>
          <w:rtl/>
        </w:rPr>
        <w:t>ء تراثها.</w:t>
      </w:r>
      <w:proofErr w:type="gramEnd"/>
      <w:r>
        <w:rPr>
          <w:rFonts w:ascii="Traditional Arabic" w:hAnsi="Traditional Arabic" w:cs="Traditional Arabic"/>
          <w:sz w:val="32"/>
          <w:szCs w:val="32"/>
        </w:rPr>
        <w:t xml:space="preserve"> </w:t>
      </w:r>
    </w:p>
    <w:sectPr w:rsidR="006D4F5F" w:rsidRPr="009C696D" w:rsidSect="006D4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9C696D"/>
    <w:rsid w:val="006D4F5F"/>
    <w:rsid w:val="009C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96D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2021-12-28T16:20:00Z</dcterms:created>
  <dcterms:modified xsi:type="dcterms:W3CDTF">2021-12-28T16:26:00Z</dcterms:modified>
</cp:coreProperties>
</file>