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9A7" w:rsidRPr="00EE3AD9" w:rsidRDefault="00D8691D" w:rsidP="00B369A7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 w:rsidRPr="00EE3AD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المحاضرة</w:t>
      </w:r>
      <w:proofErr w:type="gramEnd"/>
      <w:r w:rsidRPr="00EE3AD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الرابعة</w:t>
      </w:r>
      <w:r w:rsidR="008D1531" w:rsidRPr="00EE3AD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: </w:t>
      </w:r>
    </w:p>
    <w:p w:rsidR="00B369A7" w:rsidRPr="00EE3AD9" w:rsidRDefault="00B369A7" w:rsidP="00B369A7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EE3AD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طرق علاج وصيانة المخطوطات:</w:t>
      </w:r>
    </w:p>
    <w:p w:rsidR="00B369A7" w:rsidRPr="002711E7" w:rsidRDefault="008D1531" w:rsidP="00B369A7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2711E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عملية ترميم الوثائق و المخطوطات هي عملية ذات طبيعة خاصة ولابد من خبراء، لان الهدف </w:t>
      </w:r>
      <w:proofErr w:type="spellStart"/>
      <w:r w:rsidRPr="002711E7">
        <w:rPr>
          <w:rFonts w:ascii="Sakkal Majalla" w:hAnsi="Sakkal Majalla" w:cs="Sakkal Majalla"/>
          <w:sz w:val="32"/>
          <w:szCs w:val="32"/>
          <w:rtl/>
          <w:lang w:bidi="ar-DZ"/>
        </w:rPr>
        <w:t>الاساسي</w:t>
      </w:r>
      <w:proofErr w:type="spellEnd"/>
      <w:r w:rsidRPr="002711E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منها هو استعادة </w:t>
      </w:r>
      <w:r w:rsidR="002711E7" w:rsidRPr="002711E7">
        <w:rPr>
          <w:rFonts w:ascii="Sakkal Majalla" w:hAnsi="Sakkal Majalla" w:cs="Sakkal Majalla" w:hint="cs"/>
          <w:sz w:val="32"/>
          <w:szCs w:val="32"/>
          <w:rtl/>
          <w:lang w:bidi="ar-DZ"/>
        </w:rPr>
        <w:t>الأوراق</w:t>
      </w:r>
      <w:r w:rsidRPr="002711E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القديمة للمتانة التي فقدتها مع الزمن نتيجة عوامل التلف، </w:t>
      </w:r>
      <w:proofErr w:type="spellStart"/>
      <w:r w:rsidRPr="002711E7">
        <w:rPr>
          <w:rFonts w:ascii="Sakkal Majalla" w:hAnsi="Sakkal Majalla" w:cs="Sakkal Majalla"/>
          <w:sz w:val="32"/>
          <w:szCs w:val="32"/>
          <w:rtl/>
          <w:lang w:bidi="ar-DZ"/>
        </w:rPr>
        <w:t>واصلاح</w:t>
      </w:r>
      <w:proofErr w:type="spellEnd"/>
      <w:r w:rsidRPr="002711E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2711E7">
        <w:rPr>
          <w:rFonts w:ascii="Sakkal Majalla" w:hAnsi="Sakkal Majalla" w:cs="Sakkal Majalla"/>
          <w:sz w:val="32"/>
          <w:szCs w:val="32"/>
          <w:rtl/>
          <w:lang w:bidi="ar-DZ"/>
        </w:rPr>
        <w:t>مابها</w:t>
      </w:r>
      <w:proofErr w:type="spellEnd"/>
      <w:r w:rsidRPr="002711E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من </w:t>
      </w:r>
      <w:proofErr w:type="spellStart"/>
      <w:r w:rsidRPr="002711E7">
        <w:rPr>
          <w:rFonts w:ascii="Sakkal Majalla" w:hAnsi="Sakkal Majalla" w:cs="Sakkal Majalla"/>
          <w:sz w:val="32"/>
          <w:szCs w:val="32"/>
          <w:rtl/>
          <w:lang w:bidi="ar-DZ"/>
        </w:rPr>
        <w:t>تمزقات</w:t>
      </w:r>
      <w:proofErr w:type="spellEnd"/>
      <w:r w:rsidRPr="002711E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دون محو </w:t>
      </w:r>
      <w:r w:rsidR="002711E7" w:rsidRPr="002711E7">
        <w:rPr>
          <w:rFonts w:ascii="Sakkal Majalla" w:hAnsi="Sakkal Majalla" w:cs="Sakkal Majalla" w:hint="cs"/>
          <w:sz w:val="32"/>
          <w:szCs w:val="32"/>
          <w:rtl/>
          <w:lang w:bidi="ar-DZ"/>
        </w:rPr>
        <w:t>أو</w:t>
      </w:r>
      <w:r w:rsidRPr="002711E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تغيير</w:t>
      </w:r>
      <w:r w:rsidR="002711E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 w:rsidRPr="002711E7">
        <w:rPr>
          <w:rFonts w:ascii="Sakkal Majalla" w:hAnsi="Sakkal Majalla" w:cs="Sakkal Majalla"/>
          <w:sz w:val="32"/>
          <w:szCs w:val="32"/>
          <w:rtl/>
          <w:lang w:bidi="ar-DZ"/>
        </w:rPr>
        <w:t>او</w:t>
      </w:r>
      <w:proofErr w:type="spellEnd"/>
      <w:r w:rsidRPr="002711E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طمس  لخصائصها المادية والمعنوية ، لذلك وجب </w:t>
      </w:r>
      <w:proofErr w:type="spellStart"/>
      <w:r w:rsidRPr="002711E7">
        <w:rPr>
          <w:rFonts w:ascii="Sakkal Majalla" w:hAnsi="Sakkal Majalla" w:cs="Sakkal Majalla"/>
          <w:sz w:val="32"/>
          <w:szCs w:val="32"/>
          <w:rtl/>
          <w:lang w:bidi="ar-DZ"/>
        </w:rPr>
        <w:t>اتباع</w:t>
      </w:r>
      <w:proofErr w:type="spellEnd"/>
      <w:r w:rsidRPr="002711E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الخطوات التالية:</w:t>
      </w:r>
    </w:p>
    <w:p w:rsidR="008D1531" w:rsidRPr="002711E7" w:rsidRDefault="00EE3AD9" w:rsidP="008D1531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ـ </w:t>
      </w:r>
      <w:proofErr w:type="gramStart"/>
      <w:r w:rsidR="008D1531" w:rsidRPr="002711E7">
        <w:rPr>
          <w:rFonts w:ascii="Sakkal Majalla" w:hAnsi="Sakkal Majalla" w:cs="Sakkal Majalla"/>
          <w:sz w:val="32"/>
          <w:szCs w:val="32"/>
          <w:rtl/>
          <w:lang w:bidi="ar-DZ"/>
        </w:rPr>
        <w:t>التوثيق</w:t>
      </w:r>
      <w:proofErr w:type="gramEnd"/>
      <w:r w:rsidR="008D1531" w:rsidRPr="002711E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الفوتوغرافي </w:t>
      </w:r>
    </w:p>
    <w:p w:rsidR="008D1531" w:rsidRPr="002711E7" w:rsidRDefault="00EE3AD9" w:rsidP="008D1531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ـ </w:t>
      </w:r>
      <w:r w:rsidR="008D1531" w:rsidRPr="002711E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تشخيص المخطوط لمعرفة وضع </w:t>
      </w:r>
      <w:r w:rsidR="002711E7" w:rsidRPr="002711E7">
        <w:rPr>
          <w:rFonts w:ascii="Sakkal Majalla" w:hAnsi="Sakkal Majalla" w:cs="Sakkal Majalla" w:hint="cs"/>
          <w:sz w:val="32"/>
          <w:szCs w:val="32"/>
          <w:rtl/>
          <w:lang w:bidi="ar-DZ"/>
        </w:rPr>
        <w:t>الأوراق</w:t>
      </w:r>
      <w:r w:rsidR="008D1531" w:rsidRPr="002711E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والملامح المادية له</w:t>
      </w:r>
    </w:p>
    <w:p w:rsidR="008D1531" w:rsidRPr="002711E7" w:rsidRDefault="00EE3AD9" w:rsidP="008D1531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ـ </w:t>
      </w:r>
      <w:r w:rsidR="008D1531" w:rsidRPr="002711E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تحليل نوع </w:t>
      </w:r>
      <w:proofErr w:type="spellStart"/>
      <w:r w:rsidR="008D1531" w:rsidRPr="002711E7">
        <w:rPr>
          <w:rFonts w:ascii="Sakkal Majalla" w:hAnsi="Sakkal Majalla" w:cs="Sakkal Majalla"/>
          <w:sz w:val="32"/>
          <w:szCs w:val="32"/>
          <w:rtl/>
          <w:lang w:bidi="ar-DZ"/>
        </w:rPr>
        <w:t>الاصابات</w:t>
      </w:r>
      <w:proofErr w:type="spellEnd"/>
      <w:r w:rsidR="008D1531" w:rsidRPr="002711E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، ليتم بعدها: </w:t>
      </w:r>
    </w:p>
    <w:p w:rsidR="008D1531" w:rsidRPr="002711E7" w:rsidRDefault="00EE3AD9" w:rsidP="008D1531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ـ </w:t>
      </w:r>
      <w:r w:rsidR="008D1531" w:rsidRPr="002711E7">
        <w:rPr>
          <w:rFonts w:ascii="Sakkal Majalla" w:hAnsi="Sakkal Majalla" w:cs="Sakkal Majalla"/>
          <w:sz w:val="32"/>
          <w:szCs w:val="32"/>
          <w:rtl/>
          <w:lang w:bidi="ar-DZ"/>
        </w:rPr>
        <w:t>تعقيم المخطوط باستخدام الطرق الميكانيكية الجافة</w:t>
      </w:r>
    </w:p>
    <w:p w:rsidR="008D1531" w:rsidRPr="002711E7" w:rsidRDefault="00EE3AD9" w:rsidP="008D1531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ـ </w:t>
      </w:r>
      <w:r w:rsidR="008D1531" w:rsidRPr="002711E7">
        <w:rPr>
          <w:rFonts w:ascii="Sakkal Majalla" w:hAnsi="Sakkal Majalla" w:cs="Sakkal Majalla"/>
          <w:sz w:val="32"/>
          <w:szCs w:val="32"/>
          <w:rtl/>
          <w:lang w:bidi="ar-DZ"/>
        </w:rPr>
        <w:t>الغازات السامة</w:t>
      </w:r>
    </w:p>
    <w:p w:rsidR="008D1531" w:rsidRPr="002711E7" w:rsidRDefault="00EE3AD9" w:rsidP="008D1531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ـ </w:t>
      </w:r>
      <w:r w:rsidR="008D1531" w:rsidRPr="002711E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الطرق الطبيعية التبريد و </w:t>
      </w:r>
      <w:proofErr w:type="spellStart"/>
      <w:r w:rsidR="008D1531" w:rsidRPr="002711E7">
        <w:rPr>
          <w:rFonts w:ascii="Sakkal Majalla" w:hAnsi="Sakkal Majalla" w:cs="Sakkal Majalla"/>
          <w:sz w:val="32"/>
          <w:szCs w:val="32"/>
          <w:rtl/>
          <w:lang w:bidi="ar-DZ"/>
        </w:rPr>
        <w:t>الاشعية</w:t>
      </w:r>
      <w:proofErr w:type="spellEnd"/>
      <w:r w:rsidR="008D1531" w:rsidRPr="002711E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التبريد و </w:t>
      </w:r>
      <w:proofErr w:type="spellStart"/>
      <w:r w:rsidR="008D1531" w:rsidRPr="002711E7">
        <w:rPr>
          <w:rFonts w:ascii="Sakkal Majalla" w:hAnsi="Sakkal Majalla" w:cs="Sakkal Majalla"/>
          <w:sz w:val="32"/>
          <w:szCs w:val="32"/>
          <w:rtl/>
          <w:lang w:bidi="ar-DZ"/>
        </w:rPr>
        <w:t>الاشعاعات</w:t>
      </w:r>
      <w:proofErr w:type="spellEnd"/>
    </w:p>
    <w:p w:rsidR="008D1531" w:rsidRPr="002711E7" w:rsidRDefault="00EE3AD9" w:rsidP="008D1531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ـ </w:t>
      </w:r>
      <w:r w:rsidR="008D1531" w:rsidRPr="002711E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التعقيم في خزائن التبخير </w:t>
      </w:r>
    </w:p>
    <w:p w:rsidR="008D1531" w:rsidRDefault="008D1531" w:rsidP="002711E7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 w:rsidRPr="00EE3AD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المعالجة الكيميائي</w:t>
      </w:r>
      <w:r w:rsidR="002711E7" w:rsidRPr="00EE3AD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ة</w:t>
      </w:r>
      <w:r w:rsidRPr="00EE3AD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Pr="002711E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2711E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وتشتملا على معمليات التنظيف </w:t>
      </w:r>
      <w:proofErr w:type="spellStart"/>
      <w:r w:rsidR="002711E7">
        <w:rPr>
          <w:rFonts w:ascii="Sakkal Majalla" w:hAnsi="Sakkal Majalla" w:cs="Sakkal Majalla" w:hint="cs"/>
          <w:sz w:val="32"/>
          <w:szCs w:val="32"/>
          <w:rtl/>
          <w:lang w:bidi="ar-DZ"/>
        </w:rPr>
        <w:t>وازالة</w:t>
      </w:r>
      <w:proofErr w:type="spellEnd"/>
      <w:r w:rsidR="002711E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البقع و </w:t>
      </w:r>
      <w:proofErr w:type="spellStart"/>
      <w:r w:rsidR="002711E7">
        <w:rPr>
          <w:rFonts w:ascii="Sakkal Majalla" w:hAnsi="Sakkal Majalla" w:cs="Sakkal Majalla" w:hint="cs"/>
          <w:sz w:val="32"/>
          <w:szCs w:val="32"/>
          <w:rtl/>
          <w:lang w:bidi="ar-DZ"/>
        </w:rPr>
        <w:t>الاحماض</w:t>
      </w:r>
      <w:proofErr w:type="spellEnd"/>
      <w:r w:rsidR="002711E7">
        <w:rPr>
          <w:rFonts w:ascii="Sakkal Majalla" w:hAnsi="Sakkal Majalla" w:cs="Sakkal Majalla" w:hint="cs"/>
          <w:sz w:val="32"/>
          <w:szCs w:val="32"/>
          <w:rtl/>
          <w:lang w:bidi="ar-DZ"/>
        </w:rPr>
        <w:t>، التطرية، والفك و التقوية.</w:t>
      </w:r>
    </w:p>
    <w:p w:rsidR="00914896" w:rsidRDefault="002711E7" w:rsidP="002711E7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 w:rsidRPr="00EE3AD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التنظيف: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هو تخليص الورقة من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الاوساخ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العالقة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بها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من بقع لونية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او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غير لونية(فضلات الحشرات،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يقايا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غذائية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او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افرازات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فيزيولوجية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 والتنظيف هنا يكون حسب نوعية البقع والتي نجدها ذات  مصدرين:</w:t>
      </w:r>
    </w:p>
    <w:p w:rsidR="002711E7" w:rsidRDefault="002711E7" w:rsidP="00914896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عضوية(زيوت، دهون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</w:t>
      </w:r>
      <w:r w:rsidR="00914896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proofErr w:type="gramEnd"/>
      <w:r w:rsidR="00914896">
        <w:rPr>
          <w:rFonts w:ascii="Sakkal Majalla" w:hAnsi="Sakkal Majalla" w:cs="Sakkal Majalla" w:hint="cs"/>
          <w:sz w:val="32"/>
          <w:szCs w:val="32"/>
          <w:rtl/>
          <w:lang w:bidi="ar-DZ"/>
        </w:rPr>
        <w:t>...)</w:t>
      </w:r>
    </w:p>
    <w:p w:rsidR="00914896" w:rsidRDefault="00914896" w:rsidP="00914896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غير عضوية(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الاحبار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، الدخان، ....)</w:t>
      </w:r>
    </w:p>
    <w:p w:rsidR="00914896" w:rsidRDefault="00914896" w:rsidP="00914896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ـ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ازالة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البقع الناتجة عن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الاكسدة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الضوئية بالاستخلاص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والاذابة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باستعمال المحاليل  :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كلوريد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الكربون،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المورفولين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كربونات الصوديوم، .... مع التركيز على استعمال الماء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لانه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قادر على تخليص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lastRenderedPageBreak/>
        <w:t xml:space="preserve">الورق من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الاحماض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وكذا يساعد على التحلل في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الالياف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كما يعمل على تقوية بعض النوعيات ،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اي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انه يعوض الروابط الهيدروجينية  المكسورة بين جزيئات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السيليلوز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914896" w:rsidRDefault="00914896" w:rsidP="00914896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هذ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الى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جانب استعمال مواد ومحاليل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التبيض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للبقع الناتجة عن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الاكسدة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الضوئية 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وازالة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الاحبار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، كمحلول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البوراكس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والكلورامين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القوي هذه التي تستعمل موضعيا ,</w:t>
      </w:r>
    </w:p>
    <w:p w:rsidR="00F422EE" w:rsidRDefault="00914896" w:rsidP="00914896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النمر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الى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عملية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ازالة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الحموضة المكتسبة،  يعني تركيز ايون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الايدروجين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، تلك التي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تكتيب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بفعل عامل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التخزبن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( الغازات الكبريتية و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النيتروجينية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، وبكون ذلك باستخدام الماء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اولا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(الغمر) ، و كربونات الكالسيوم </w:t>
      </w:r>
      <w:proofErr w:type="spellStart"/>
      <w:r w:rsidR="00F422EE">
        <w:rPr>
          <w:rFonts w:ascii="Sakkal Majalla" w:hAnsi="Sakkal Majalla" w:cs="Sakkal Majalla" w:hint="cs"/>
          <w:sz w:val="32"/>
          <w:szCs w:val="32"/>
          <w:rtl/>
          <w:lang w:bidi="ar-DZ"/>
        </w:rPr>
        <w:t>وايضا</w:t>
      </w:r>
      <w:proofErr w:type="spellEnd"/>
      <w:r w:rsidR="00F422E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ماء الجير متبوعا ب </w:t>
      </w:r>
      <w:proofErr w:type="spellStart"/>
      <w:r w:rsidR="00F422EE">
        <w:rPr>
          <w:rFonts w:ascii="Sakkal Majalla" w:hAnsi="Sakkal Majalla" w:cs="Sakkal Majalla" w:hint="cs"/>
          <w:sz w:val="32"/>
          <w:szCs w:val="32"/>
          <w:rtl/>
          <w:lang w:bidi="ar-DZ"/>
        </w:rPr>
        <w:t>بيكربونات</w:t>
      </w:r>
      <w:proofErr w:type="spellEnd"/>
      <w:r w:rsidR="00F422E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الكالسيوم.</w:t>
      </w:r>
    </w:p>
    <w:p w:rsidR="00F422EE" w:rsidRDefault="00F422EE" w:rsidP="00F422EE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ـ </w:t>
      </w:r>
      <w:r w:rsidRPr="00EE3AD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تطرية </w:t>
      </w:r>
      <w:proofErr w:type="spellStart"/>
      <w:r w:rsidRPr="00EE3AD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الاوراق</w:t>
      </w:r>
      <w:proofErr w:type="spellEnd"/>
      <w:r w:rsidRPr="00EE3AD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باستعمال الكحول و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الجليسيرين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بالاضافة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الى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محلول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الثيمول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F422EE" w:rsidRDefault="00F422EE" w:rsidP="00F422EE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 w:rsidRPr="00EE3AD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الفك و التقوية: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فك المخطوطات المتحجرة  بتعريضها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للتبخبر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ببخار الماء والتليين بالمواد كمحلول الماء و الكحول و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الجليسيرين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اما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الجلود فتغمر في الماء و البترول .</w:t>
      </w:r>
    </w:p>
    <w:p w:rsidR="00F422EE" w:rsidRDefault="00F422EE" w:rsidP="00F422EE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 w:rsidRPr="00EE3AD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التقوية: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تعاني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الاوراق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بعد فكها و تنظيفها من ضعف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اليافها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وعدم تماسكها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مالايسمح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بتداولها بين الباحثين بذا وجب تقويتها، من خلال الرش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او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الدهن بمحاليل، </w:t>
      </w:r>
      <w:r w:rsidR="00EE3AD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كمحلول </w:t>
      </w:r>
      <w:proofErr w:type="spellStart"/>
      <w:r w:rsidR="00EE3AD9">
        <w:rPr>
          <w:rFonts w:ascii="Sakkal Majalla" w:hAnsi="Sakkal Majalla" w:cs="Sakkal Majalla" w:hint="cs"/>
          <w:sz w:val="32"/>
          <w:szCs w:val="32"/>
          <w:rtl/>
          <w:lang w:bidi="ar-DZ"/>
        </w:rPr>
        <w:t>الجيلاتين</w:t>
      </w:r>
      <w:proofErr w:type="spellEnd"/>
      <w:r w:rsidR="00EE3AD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 </w:t>
      </w:r>
      <w:proofErr w:type="spellStart"/>
      <w:r w:rsidR="00EE3AD9">
        <w:rPr>
          <w:rFonts w:ascii="Sakkal Majalla" w:hAnsi="Sakkal Majalla" w:cs="Sakkal Majalla" w:hint="cs"/>
          <w:sz w:val="32"/>
          <w:szCs w:val="32"/>
          <w:rtl/>
          <w:lang w:bidi="ar-DZ"/>
        </w:rPr>
        <w:t>الجليسيرين</w:t>
      </w:r>
      <w:proofErr w:type="spellEnd"/>
      <w:r w:rsidR="00EE3AD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الصابون السائل، ... ، وفي حالة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الاحبار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الحساسة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يساعمل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راتنج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صناعي كالنايلون مع احد المذيبات العضوية.</w:t>
      </w:r>
    </w:p>
    <w:p w:rsidR="00914896" w:rsidRDefault="00F422EE" w:rsidP="00F422EE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اما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الجلود فتقويتها تكون من خلال ترميمها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وارجاعها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الى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حاله قبل</w:t>
      </w:r>
      <w:r w:rsidR="00EE3AD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 w:rsidR="00EE3AD9">
        <w:rPr>
          <w:rFonts w:ascii="Sakkal Majalla" w:hAnsi="Sakkal Majalla" w:cs="Sakkal Majalla" w:hint="cs"/>
          <w:sz w:val="32"/>
          <w:szCs w:val="32"/>
          <w:rtl/>
          <w:lang w:bidi="ar-DZ"/>
        </w:rPr>
        <w:t>اصابتها</w:t>
      </w:r>
      <w:proofErr w:type="spellEnd"/>
      <w:r w:rsidR="00EE3AD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بالتشوهات و </w:t>
      </w:r>
      <w:proofErr w:type="spellStart"/>
      <w:r w:rsidR="00EE3AD9">
        <w:rPr>
          <w:rFonts w:ascii="Sakkal Majalla" w:hAnsi="Sakkal Majalla" w:cs="Sakkal Majalla" w:hint="cs"/>
          <w:sz w:val="32"/>
          <w:szCs w:val="32"/>
          <w:rtl/>
          <w:lang w:bidi="ar-DZ"/>
        </w:rPr>
        <w:t>التمزقات</w:t>
      </w:r>
      <w:proofErr w:type="spellEnd"/>
      <w:r w:rsidR="00EE3AD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 w:rsidR="00EE3AD9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التقوب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F422EE" w:rsidRDefault="00F422EE" w:rsidP="00EE3AD9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 w:rsidRPr="00EE3AD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ترميم </w:t>
      </w:r>
      <w:proofErr w:type="spellStart"/>
      <w:r w:rsidRPr="00EE3AD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الاوراق</w:t>
      </w:r>
      <w:proofErr w:type="spellEnd"/>
      <w:r w:rsidRPr="00EE3AD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:</w:t>
      </w:r>
      <w:r w:rsidR="00EE3AD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يكون ذلك باستعم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اللواصق</w:t>
      </w:r>
      <w:proofErr w:type="spellEnd"/>
      <w:r w:rsidR="00EE3AD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</w:t>
      </w:r>
      <w:proofErr w:type="spellStart"/>
      <w:r w:rsidR="00EE3AD9">
        <w:rPr>
          <w:rFonts w:ascii="Sakkal Majalla" w:hAnsi="Sakkal Majalla" w:cs="Sakkal Majalla" w:hint="cs"/>
          <w:sz w:val="32"/>
          <w:szCs w:val="32"/>
          <w:rtl/>
          <w:lang w:bidi="ar-DZ"/>
        </w:rPr>
        <w:t>سواءا</w:t>
      </w:r>
      <w:proofErr w:type="spellEnd"/>
      <w:r w:rsidR="00EE3AD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النشوية ( محلو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ل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الجيلاتين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 الصمغ العربي مع ماء</w:t>
      </w:r>
      <w:r w:rsidR="00EE3AD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دافئ)، </w:t>
      </w:r>
      <w:proofErr w:type="spellStart"/>
      <w:r w:rsidR="00EE3AD9">
        <w:rPr>
          <w:rFonts w:ascii="Sakkal Majalla" w:hAnsi="Sakkal Majalla" w:cs="Sakkal Majalla" w:hint="cs"/>
          <w:sz w:val="32"/>
          <w:szCs w:val="32"/>
          <w:rtl/>
          <w:lang w:bidi="ar-DZ"/>
        </w:rPr>
        <w:t>او</w:t>
      </w:r>
      <w:proofErr w:type="spellEnd"/>
      <w:r w:rsidR="00EE3AD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لاصق </w:t>
      </w:r>
      <w:proofErr w:type="spellStart"/>
      <w:r w:rsidR="00EE3AD9">
        <w:rPr>
          <w:rFonts w:ascii="Sakkal Majalla" w:hAnsi="Sakkal Majalla" w:cs="Sakkal Majalla" w:hint="cs"/>
          <w:sz w:val="32"/>
          <w:szCs w:val="32"/>
          <w:rtl/>
          <w:lang w:bidi="ar-DZ"/>
        </w:rPr>
        <w:t>الاثيلين</w:t>
      </w:r>
      <w:proofErr w:type="spellEnd"/>
      <w:r w:rsidR="00EE3AD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 w:rsidR="00EE3AD9">
        <w:rPr>
          <w:rFonts w:ascii="Sakkal Majalla" w:hAnsi="Sakkal Majalla" w:cs="Sakkal Majalla" w:hint="cs"/>
          <w:sz w:val="32"/>
          <w:szCs w:val="32"/>
          <w:rtl/>
          <w:lang w:bidi="ar-DZ"/>
        </w:rPr>
        <w:t>جليكول</w:t>
      </w:r>
      <w:proofErr w:type="spellEnd"/>
      <w:r w:rsidR="00EE3AD9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EE3AD9" w:rsidRPr="002711E7" w:rsidRDefault="00EE3AD9" w:rsidP="00EE3AD9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sectPr w:rsidR="00EE3AD9" w:rsidRPr="002711E7" w:rsidSect="00905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AD4762"/>
    <w:rsid w:val="002711E7"/>
    <w:rsid w:val="008D1531"/>
    <w:rsid w:val="008E487D"/>
    <w:rsid w:val="00905C8E"/>
    <w:rsid w:val="00914896"/>
    <w:rsid w:val="00AD4762"/>
    <w:rsid w:val="00B369A7"/>
    <w:rsid w:val="00D8691D"/>
    <w:rsid w:val="00EE3AD9"/>
    <w:rsid w:val="00F42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C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المشرفة:</dc:creator>
  <cp:keywords/>
  <dc:description/>
  <cp:lastModifiedBy> المشرفة:</cp:lastModifiedBy>
  <cp:revision>5</cp:revision>
  <dcterms:created xsi:type="dcterms:W3CDTF">2022-01-10T23:56:00Z</dcterms:created>
  <dcterms:modified xsi:type="dcterms:W3CDTF">2022-01-11T00:53:00Z</dcterms:modified>
</cp:coreProperties>
</file>