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EE" w:rsidRPr="00EE6A16" w:rsidRDefault="005766EE" w:rsidP="005766EE">
      <w:pPr>
        <w:bidi/>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المحاضرة</w:t>
      </w:r>
      <w:proofErr w:type="gramEnd"/>
      <w:r>
        <w:rPr>
          <w:rFonts w:ascii="Simplified Arabic" w:hAnsi="Simplified Arabic" w:cs="Simplified Arabic" w:hint="cs"/>
          <w:b/>
          <w:bCs/>
          <w:sz w:val="28"/>
          <w:szCs w:val="28"/>
          <w:rtl/>
          <w:lang w:bidi="ar-DZ"/>
        </w:rPr>
        <w:t xml:space="preserve"> الخامسة: </w:t>
      </w:r>
      <w:r w:rsidRPr="00EE6A16">
        <w:rPr>
          <w:rFonts w:ascii="Simplified Arabic" w:hAnsi="Simplified Arabic" w:cs="Simplified Arabic" w:hint="cs"/>
          <w:b/>
          <w:bCs/>
          <w:sz w:val="28"/>
          <w:szCs w:val="28"/>
          <w:rtl/>
          <w:lang w:bidi="ar-DZ"/>
        </w:rPr>
        <w:t>أساليب وأدوات جمع البيانات</w:t>
      </w:r>
    </w:p>
    <w:p w:rsidR="005766EE" w:rsidRPr="00EE6A16" w:rsidRDefault="005766EE" w:rsidP="005766EE">
      <w:pPr>
        <w:pStyle w:val="Paragraphedeliste"/>
        <w:numPr>
          <w:ilvl w:val="0"/>
          <w:numId w:val="1"/>
        </w:numPr>
        <w:bidi/>
        <w:rPr>
          <w:rFonts w:ascii="Simplified Arabic" w:hAnsi="Simplified Arabic" w:cs="Simplified Arabic"/>
          <w:b/>
          <w:bCs/>
          <w:sz w:val="28"/>
          <w:szCs w:val="28"/>
          <w:lang w:bidi="ar-DZ"/>
        </w:rPr>
      </w:pPr>
      <w:proofErr w:type="gramStart"/>
      <w:r w:rsidRPr="00EE6A16">
        <w:rPr>
          <w:rFonts w:ascii="Simplified Arabic" w:hAnsi="Simplified Arabic" w:cs="Simplified Arabic" w:hint="cs"/>
          <w:b/>
          <w:bCs/>
          <w:sz w:val="28"/>
          <w:szCs w:val="28"/>
          <w:rtl/>
          <w:lang w:bidi="ar-DZ"/>
        </w:rPr>
        <w:t>الملاحظة</w:t>
      </w:r>
      <w:proofErr w:type="gramEnd"/>
    </w:p>
    <w:p w:rsidR="005766EE" w:rsidRPr="00EE6A16" w:rsidRDefault="005766EE" w:rsidP="005766EE">
      <w:pPr>
        <w:pStyle w:val="Paragraphedeliste"/>
        <w:bidi/>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من أجل تحقيق أغراض البحث العلمي والإجابة على تساؤلات أي </w:t>
      </w:r>
      <w:proofErr w:type="gramStart"/>
      <w:r w:rsidRPr="00EE6A16">
        <w:rPr>
          <w:rFonts w:ascii="Simplified Arabic" w:hAnsi="Simplified Arabic" w:cs="Simplified Arabic" w:hint="cs"/>
          <w:sz w:val="28"/>
          <w:szCs w:val="28"/>
          <w:rtl/>
          <w:lang w:bidi="ar-DZ"/>
        </w:rPr>
        <w:t>بحث  يجب</w:t>
      </w:r>
      <w:proofErr w:type="gramEnd"/>
      <w:r w:rsidRPr="00EE6A16">
        <w:rPr>
          <w:rFonts w:ascii="Simplified Arabic" w:hAnsi="Simplified Arabic" w:cs="Simplified Arabic" w:hint="cs"/>
          <w:sz w:val="28"/>
          <w:szCs w:val="28"/>
          <w:rtl/>
          <w:lang w:bidi="ar-DZ"/>
        </w:rPr>
        <w:t xml:space="preserve"> على الباحث الاستعانة بأدوات جمع البيانات، فتعددت هذه الأدوات منها الملاحظة المقابلة والاستبيان   والتي يستخدمها  الباحث  منفردة كما قد يستخدمها مجتمعة.</w:t>
      </w:r>
    </w:p>
    <w:p w:rsidR="005766EE" w:rsidRPr="00EE6A16" w:rsidRDefault="005766EE" w:rsidP="005766EE">
      <w:pPr>
        <w:pStyle w:val="Paragraphedeliste"/>
        <w:numPr>
          <w:ilvl w:val="0"/>
          <w:numId w:val="2"/>
        </w:numPr>
        <w:bidi/>
        <w:rPr>
          <w:rFonts w:ascii="Simplified Arabic" w:hAnsi="Simplified Arabic" w:cs="Simplified Arabic"/>
          <w:sz w:val="28"/>
          <w:szCs w:val="28"/>
          <w:lang w:bidi="ar-DZ"/>
        </w:rPr>
      </w:pPr>
      <w:proofErr w:type="gramStart"/>
      <w:r w:rsidRPr="00EE6A16">
        <w:rPr>
          <w:rFonts w:ascii="Simplified Arabic" w:hAnsi="Simplified Arabic" w:cs="Simplified Arabic" w:hint="cs"/>
          <w:b/>
          <w:bCs/>
          <w:sz w:val="28"/>
          <w:szCs w:val="28"/>
          <w:rtl/>
          <w:lang w:bidi="ar-DZ"/>
        </w:rPr>
        <w:t>تعريف</w:t>
      </w:r>
      <w:proofErr w:type="gramEnd"/>
      <w:r w:rsidRPr="00EE6A16">
        <w:rPr>
          <w:rFonts w:ascii="Simplified Arabic" w:hAnsi="Simplified Arabic" w:cs="Simplified Arabic" w:hint="cs"/>
          <w:b/>
          <w:bCs/>
          <w:sz w:val="28"/>
          <w:szCs w:val="28"/>
          <w:rtl/>
          <w:lang w:bidi="ar-DZ"/>
        </w:rPr>
        <w:t xml:space="preserve"> الملاحظة:</w:t>
      </w:r>
      <w:r w:rsidRPr="00EE6A16">
        <w:rPr>
          <w:rFonts w:ascii="Simplified Arabic" w:hAnsi="Simplified Arabic" w:cs="Simplified Arabic" w:hint="cs"/>
          <w:sz w:val="28"/>
          <w:szCs w:val="28"/>
          <w:rtl/>
          <w:lang w:bidi="ar-DZ"/>
        </w:rPr>
        <w:t xml:space="preserve"> هي مشاهدة منهجية تعتمد على الحواس بالإضافة إلى بعض أدوات الرصد والقياس أي أنها مشاهدة للظواهر في أحوالها المختلفة    وأوضاعها المتعددة الغرض منها جمع البيانات وتحليلها.</w:t>
      </w:r>
    </w:p>
    <w:p w:rsidR="005766EE" w:rsidRPr="00EE6A16" w:rsidRDefault="005766EE" w:rsidP="005766EE">
      <w:pPr>
        <w:pStyle w:val="Paragraphedeliste"/>
        <w:bidi/>
        <w:ind w:left="1080"/>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هي أداة من أدوات  جمع البيانات وهي </w:t>
      </w:r>
      <w:proofErr w:type="spellStart"/>
      <w:r w:rsidRPr="00EE6A16">
        <w:rPr>
          <w:rFonts w:ascii="Simplified Arabic" w:hAnsi="Simplified Arabic" w:cs="Simplified Arabic" w:hint="cs"/>
          <w:sz w:val="28"/>
          <w:szCs w:val="28"/>
          <w:rtl/>
          <w:lang w:bidi="ar-DZ"/>
        </w:rPr>
        <w:t>الاداة</w:t>
      </w:r>
      <w:proofErr w:type="spellEnd"/>
      <w:r w:rsidRPr="00EE6A16">
        <w:rPr>
          <w:rFonts w:ascii="Simplified Arabic" w:hAnsi="Simplified Arabic" w:cs="Simplified Arabic" w:hint="cs"/>
          <w:sz w:val="28"/>
          <w:szCs w:val="28"/>
          <w:rtl/>
          <w:lang w:bidi="ar-DZ"/>
        </w:rPr>
        <w:t xml:space="preserve"> الأكثر وضوحا لإثبات الحقائق لأنها تستعمل الحواس والعقل في الربط ووصف </w:t>
      </w:r>
      <w:proofErr w:type="spellStart"/>
      <w:r w:rsidRPr="00EE6A16">
        <w:rPr>
          <w:rFonts w:ascii="Simplified Arabic" w:hAnsi="Simplified Arabic" w:cs="Simplified Arabic" w:hint="cs"/>
          <w:sz w:val="28"/>
          <w:szCs w:val="28"/>
          <w:rtl/>
          <w:lang w:bidi="ar-DZ"/>
        </w:rPr>
        <w:t>الاحداث</w:t>
      </w:r>
      <w:proofErr w:type="spellEnd"/>
      <w:r w:rsidRPr="00EE6A16">
        <w:rPr>
          <w:rFonts w:ascii="Simplified Arabic" w:hAnsi="Simplified Arabic" w:cs="Simplified Arabic" w:hint="cs"/>
          <w:sz w:val="28"/>
          <w:szCs w:val="28"/>
          <w:rtl/>
          <w:lang w:bidi="ar-DZ"/>
        </w:rPr>
        <w:t xml:space="preserve"> والظواهر.</w:t>
      </w:r>
    </w:p>
    <w:p w:rsidR="005766EE" w:rsidRPr="00EE6A16" w:rsidRDefault="005766EE" w:rsidP="005766EE">
      <w:pPr>
        <w:pStyle w:val="Paragraphedeliste"/>
        <w:bidi/>
        <w:ind w:left="1080"/>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ويقصد</w:t>
      </w:r>
      <w:proofErr w:type="gramEnd"/>
      <w:r w:rsidRPr="00EE6A16">
        <w:rPr>
          <w:rFonts w:ascii="Simplified Arabic" w:hAnsi="Simplified Arabic" w:cs="Simplified Arabic" w:hint="cs"/>
          <w:sz w:val="28"/>
          <w:szCs w:val="28"/>
          <w:rtl/>
          <w:lang w:bidi="ar-DZ"/>
        </w:rPr>
        <w:t xml:space="preserve"> بالملاحظة الانتباه المقصود والموجه نحو سلوك فردي أو جماعي معين، بقصد متابعته ورصد تغيراته ليتمكن الباحث من وصف السلوك فقط، أو وصفه وتحليله.</w:t>
      </w:r>
    </w:p>
    <w:p w:rsidR="005766EE" w:rsidRPr="00EE6A16" w:rsidRDefault="005766EE" w:rsidP="005766EE">
      <w:pPr>
        <w:pStyle w:val="Paragraphedeliste"/>
        <w:bidi/>
        <w:ind w:left="1080"/>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هي مراقبة مقصودة تستهدف رصد أي تغيرات تحدث على موضوع </w:t>
      </w:r>
      <w:proofErr w:type="gramStart"/>
      <w:r w:rsidRPr="00EE6A16">
        <w:rPr>
          <w:rFonts w:ascii="Simplified Arabic" w:hAnsi="Simplified Arabic" w:cs="Simplified Arabic" w:hint="cs"/>
          <w:sz w:val="28"/>
          <w:szCs w:val="28"/>
          <w:rtl/>
          <w:lang w:bidi="ar-DZ"/>
        </w:rPr>
        <w:t>الملاحظة  سواء</w:t>
      </w:r>
      <w:proofErr w:type="gramEnd"/>
      <w:r w:rsidRPr="00EE6A16">
        <w:rPr>
          <w:rFonts w:ascii="Simplified Arabic" w:hAnsi="Simplified Arabic" w:cs="Simplified Arabic" w:hint="cs"/>
          <w:sz w:val="28"/>
          <w:szCs w:val="28"/>
          <w:rtl/>
          <w:lang w:bidi="ar-DZ"/>
        </w:rPr>
        <w:t xml:space="preserve"> كانت ظاهرة طبيعية أو إنسانية وفي أبسط مفهوم "هي النظر إلى الأشياء وإدراك الحالة التي هي عليها"</w:t>
      </w:r>
    </w:p>
    <w:p w:rsidR="005766EE" w:rsidRPr="00EE6A16" w:rsidRDefault="005766EE" w:rsidP="005766EE">
      <w:pPr>
        <w:pStyle w:val="Paragraphedeliste"/>
        <w:numPr>
          <w:ilvl w:val="0"/>
          <w:numId w:val="2"/>
        </w:numPr>
        <w:bidi/>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 xml:space="preserve">متى </w:t>
      </w:r>
      <w:proofErr w:type="spellStart"/>
      <w:r w:rsidRPr="00EE6A16">
        <w:rPr>
          <w:rFonts w:ascii="Simplified Arabic" w:hAnsi="Simplified Arabic" w:cs="Simplified Arabic" w:hint="cs"/>
          <w:b/>
          <w:bCs/>
          <w:sz w:val="28"/>
          <w:szCs w:val="28"/>
          <w:rtl/>
          <w:lang w:bidi="ar-DZ"/>
        </w:rPr>
        <w:t>يلجؤ</w:t>
      </w:r>
      <w:proofErr w:type="spellEnd"/>
      <w:r w:rsidRPr="00EE6A16">
        <w:rPr>
          <w:rFonts w:ascii="Simplified Arabic" w:hAnsi="Simplified Arabic" w:cs="Simplified Arabic" w:hint="cs"/>
          <w:b/>
          <w:bCs/>
          <w:sz w:val="28"/>
          <w:szCs w:val="28"/>
          <w:rtl/>
          <w:lang w:bidi="ar-DZ"/>
        </w:rPr>
        <w:t xml:space="preserve"> الباحث لاستخدام الملاحظة:</w:t>
      </w:r>
    </w:p>
    <w:p w:rsidR="005766EE" w:rsidRPr="00EE6A16" w:rsidRDefault="005766EE" w:rsidP="005766EE">
      <w:pPr>
        <w:pStyle w:val="Paragraphedeliste"/>
        <w:numPr>
          <w:ilvl w:val="0"/>
          <w:numId w:val="3"/>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في حالة رصد السلوك </w:t>
      </w:r>
      <w:proofErr w:type="spellStart"/>
      <w:r w:rsidRPr="00EE6A16">
        <w:rPr>
          <w:rFonts w:ascii="Simplified Arabic" w:hAnsi="Simplified Arabic" w:cs="Simplified Arabic" w:hint="cs"/>
          <w:sz w:val="28"/>
          <w:szCs w:val="28"/>
          <w:rtl/>
          <w:lang w:bidi="ar-DZ"/>
        </w:rPr>
        <w:t>الانساني</w:t>
      </w:r>
      <w:proofErr w:type="spellEnd"/>
      <w:r w:rsidRPr="00EE6A16">
        <w:rPr>
          <w:rFonts w:ascii="Simplified Arabic" w:hAnsi="Simplified Arabic" w:cs="Simplified Arabic" w:hint="cs"/>
          <w:sz w:val="28"/>
          <w:szCs w:val="28"/>
          <w:rtl/>
          <w:lang w:bidi="ar-DZ"/>
        </w:rPr>
        <w:t xml:space="preserve">  في المواقف المختلفة (السلوك العدواني لدى </w:t>
      </w:r>
      <w:proofErr w:type="spellStart"/>
      <w:r w:rsidRPr="00EE6A16">
        <w:rPr>
          <w:rFonts w:ascii="Simplified Arabic" w:hAnsi="Simplified Arabic" w:cs="Simplified Arabic" w:hint="cs"/>
          <w:sz w:val="28"/>
          <w:szCs w:val="28"/>
          <w:rtl/>
          <w:lang w:bidi="ar-DZ"/>
        </w:rPr>
        <w:t>الاطفال</w:t>
      </w:r>
      <w:proofErr w:type="spellEnd"/>
      <w:r w:rsidRPr="00EE6A16">
        <w:rPr>
          <w:rFonts w:ascii="Simplified Arabic" w:hAnsi="Simplified Arabic" w:cs="Simplified Arabic" w:hint="cs"/>
          <w:sz w:val="28"/>
          <w:szCs w:val="28"/>
          <w:rtl/>
          <w:lang w:bidi="ar-DZ"/>
        </w:rPr>
        <w:t xml:space="preserve"> مثلا)</w:t>
      </w:r>
    </w:p>
    <w:p w:rsidR="005766EE" w:rsidRPr="00EE6A16" w:rsidRDefault="005766EE" w:rsidP="005766EE">
      <w:pPr>
        <w:pStyle w:val="Paragraphedeliste"/>
        <w:numPr>
          <w:ilvl w:val="0"/>
          <w:numId w:val="3"/>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رصد السلوك الاجتماعي  في المواقف الطبيعية حيث يمكن للمقابلة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الاستبيان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تؤثر على استجابات المفحوصين إما لمحاولة إرضاء الباحث أو لإخفاء معلومات معينة</w:t>
      </w:r>
    </w:p>
    <w:p w:rsidR="005766EE" w:rsidRPr="00EE6A16" w:rsidRDefault="005766EE" w:rsidP="005766EE">
      <w:pPr>
        <w:pStyle w:val="Paragraphedeliste"/>
        <w:numPr>
          <w:ilvl w:val="0"/>
          <w:numId w:val="3"/>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في البحوث التجريبية ملاحظة الفروق   التي تحدث في المجموعة التجريبية مقارنة بالمجموعة </w:t>
      </w:r>
      <w:proofErr w:type="spellStart"/>
      <w:r w:rsidRPr="00EE6A16">
        <w:rPr>
          <w:rFonts w:ascii="Simplified Arabic" w:hAnsi="Simplified Arabic" w:cs="Simplified Arabic" w:hint="cs"/>
          <w:sz w:val="28"/>
          <w:szCs w:val="28"/>
          <w:rtl/>
          <w:lang w:bidi="ar-DZ"/>
        </w:rPr>
        <w:t>الظابطة</w:t>
      </w:r>
      <w:proofErr w:type="spellEnd"/>
    </w:p>
    <w:p w:rsidR="005766EE" w:rsidRPr="00EE6A16" w:rsidRDefault="005766EE" w:rsidP="005766EE">
      <w:pPr>
        <w:pStyle w:val="Paragraphedeliste"/>
        <w:numPr>
          <w:ilvl w:val="0"/>
          <w:numId w:val="3"/>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هي تضمن معلومات كيفية وليست كمية وتستخدم بكثرة في البحوث الاستكشافية</w:t>
      </w:r>
    </w:p>
    <w:p w:rsidR="005766EE" w:rsidRPr="00EE6A16" w:rsidRDefault="005766EE" w:rsidP="005766EE">
      <w:pPr>
        <w:pStyle w:val="Paragraphedeliste"/>
        <w:numPr>
          <w:ilvl w:val="0"/>
          <w:numId w:val="2"/>
        </w:numPr>
        <w:bidi/>
        <w:rPr>
          <w:rFonts w:ascii="Simplified Arabic" w:hAnsi="Simplified Arabic" w:cs="Simplified Arabic"/>
          <w:b/>
          <w:bCs/>
          <w:sz w:val="28"/>
          <w:szCs w:val="28"/>
          <w:lang w:bidi="ar-DZ"/>
        </w:rPr>
      </w:pPr>
      <w:proofErr w:type="gramStart"/>
      <w:r w:rsidRPr="00EE6A16">
        <w:rPr>
          <w:rFonts w:ascii="Simplified Arabic" w:hAnsi="Simplified Arabic" w:cs="Simplified Arabic" w:hint="cs"/>
          <w:b/>
          <w:bCs/>
          <w:sz w:val="28"/>
          <w:szCs w:val="28"/>
          <w:rtl/>
          <w:lang w:bidi="ar-DZ"/>
        </w:rPr>
        <w:t>أنواع  الملاحظة"</w:t>
      </w:r>
      <w:proofErr w:type="gramEnd"/>
    </w:p>
    <w:p w:rsidR="005766EE" w:rsidRPr="00EE6A16" w:rsidRDefault="005766EE" w:rsidP="005766EE">
      <w:pPr>
        <w:pStyle w:val="Paragraphedeliste"/>
        <w:numPr>
          <w:ilvl w:val="0"/>
          <w:numId w:val="4"/>
        </w:numPr>
        <w:bidi/>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lastRenderedPageBreak/>
        <w:t>الملاحظة البسيطة:</w:t>
      </w:r>
      <w:r w:rsidRPr="00EE6A16">
        <w:rPr>
          <w:rFonts w:ascii="Simplified Arabic" w:hAnsi="Simplified Arabic" w:cs="Simplified Arabic" w:hint="cs"/>
          <w:sz w:val="28"/>
          <w:szCs w:val="28"/>
          <w:rtl/>
          <w:lang w:bidi="ar-DZ"/>
        </w:rPr>
        <w:t xml:space="preserve"> وتستخدم عادة في البحوث الاستكشافية أين يتم ملاحظة الظواهر تلقائيا في ظروفها الطبيعية دون </w:t>
      </w:r>
      <w:proofErr w:type="spellStart"/>
      <w:r w:rsidRPr="00EE6A16">
        <w:rPr>
          <w:rFonts w:ascii="Simplified Arabic" w:hAnsi="Simplified Arabic" w:cs="Simplified Arabic" w:hint="cs"/>
          <w:sz w:val="28"/>
          <w:szCs w:val="28"/>
          <w:rtl/>
          <w:lang w:bidi="ar-DZ"/>
        </w:rPr>
        <w:t>اخضاعها</w:t>
      </w:r>
      <w:proofErr w:type="spellEnd"/>
      <w:r w:rsidRPr="00EE6A16">
        <w:rPr>
          <w:rFonts w:ascii="Simplified Arabic" w:hAnsi="Simplified Arabic" w:cs="Simplified Arabic" w:hint="cs"/>
          <w:sz w:val="28"/>
          <w:szCs w:val="28"/>
          <w:rtl/>
          <w:lang w:bidi="ar-DZ"/>
        </w:rPr>
        <w:t xml:space="preserve"> </w:t>
      </w:r>
      <w:proofErr w:type="spellStart"/>
      <w:r w:rsidRPr="00EE6A16">
        <w:rPr>
          <w:rFonts w:ascii="Simplified Arabic" w:hAnsi="Simplified Arabic" w:cs="Simplified Arabic" w:hint="cs"/>
          <w:sz w:val="28"/>
          <w:szCs w:val="28"/>
          <w:rtl/>
          <w:lang w:bidi="ar-DZ"/>
        </w:rPr>
        <w:t>للظبط</w:t>
      </w:r>
      <w:proofErr w:type="spellEnd"/>
      <w:r w:rsidRPr="00EE6A16">
        <w:rPr>
          <w:rFonts w:ascii="Simplified Arabic" w:hAnsi="Simplified Arabic" w:cs="Simplified Arabic" w:hint="cs"/>
          <w:sz w:val="28"/>
          <w:szCs w:val="28"/>
          <w:rtl/>
          <w:lang w:bidi="ar-DZ"/>
        </w:rPr>
        <w:t xml:space="preserve"> العلمي (أي دون إعداد مسبق لمخطط يتناول نوع المعلومات أو الظواهر أو السلوكيات التي ستخضع للملاحظة</w:t>
      </w:r>
    </w:p>
    <w:p w:rsidR="005766EE" w:rsidRPr="00EE6A16" w:rsidRDefault="005766EE" w:rsidP="005766EE">
      <w:pPr>
        <w:pStyle w:val="Paragraphedeliste"/>
        <w:numPr>
          <w:ilvl w:val="0"/>
          <w:numId w:val="4"/>
        </w:numPr>
        <w:bidi/>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 الملاحظة المنظمة</w:t>
      </w:r>
      <w:r w:rsidRPr="00EE6A16">
        <w:rPr>
          <w:rFonts w:ascii="Simplified Arabic" w:hAnsi="Simplified Arabic" w:cs="Simplified Arabic" w:hint="cs"/>
          <w:sz w:val="28"/>
          <w:szCs w:val="28"/>
          <w:rtl/>
          <w:lang w:bidi="ar-DZ"/>
        </w:rPr>
        <w:t xml:space="preserve">: تخضع هذه الملاحظة للضبط العلمي </w:t>
      </w:r>
      <w:proofErr w:type="spellStart"/>
      <w:r w:rsidRPr="00EE6A16">
        <w:rPr>
          <w:rFonts w:ascii="Simplified Arabic" w:hAnsi="Simplified Arabic" w:cs="Simplified Arabic" w:hint="cs"/>
          <w:sz w:val="28"/>
          <w:szCs w:val="28"/>
          <w:rtl/>
          <w:lang w:bidi="ar-DZ"/>
        </w:rPr>
        <w:t>سواءا</w:t>
      </w:r>
      <w:proofErr w:type="spellEnd"/>
      <w:r w:rsidRPr="00EE6A16">
        <w:rPr>
          <w:rFonts w:ascii="Simplified Arabic" w:hAnsi="Simplified Arabic" w:cs="Simplified Arabic" w:hint="cs"/>
          <w:sz w:val="28"/>
          <w:szCs w:val="28"/>
          <w:rtl/>
          <w:lang w:bidi="ar-DZ"/>
        </w:rPr>
        <w:t xml:space="preserve"> بالنسبة للملاحظة أو بموضوع الملاحظة (</w:t>
      </w:r>
      <w:proofErr w:type="spellStart"/>
      <w:r w:rsidRPr="00EE6A16">
        <w:rPr>
          <w:rFonts w:ascii="Simplified Arabic" w:hAnsi="Simplified Arabic" w:cs="Simplified Arabic" w:hint="cs"/>
          <w:sz w:val="28"/>
          <w:szCs w:val="28"/>
          <w:rtl/>
          <w:lang w:bidi="ar-DZ"/>
        </w:rPr>
        <w:t>افراد</w:t>
      </w:r>
      <w:proofErr w:type="spellEnd"/>
      <w:r w:rsidRPr="00EE6A16">
        <w:rPr>
          <w:rFonts w:ascii="Simplified Arabic" w:hAnsi="Simplified Arabic" w:cs="Simplified Arabic" w:hint="cs"/>
          <w:sz w:val="28"/>
          <w:szCs w:val="28"/>
          <w:rtl/>
          <w:lang w:bidi="ar-DZ"/>
        </w:rPr>
        <w:t>، ظواهر،.........) وحتى بالموقف الذي تتم فيه الملاحظة وبما أنها تتطلب الدقة يستعين فيها الملاحظ بكل الوسائل المساعدة على التسجيل</w:t>
      </w:r>
      <w:proofErr w:type="gramStart"/>
      <w:r w:rsidRPr="00EE6A16">
        <w:rPr>
          <w:rFonts w:ascii="Simplified Arabic" w:hAnsi="Simplified Arabic" w:cs="Simplified Arabic" w:hint="cs"/>
          <w:sz w:val="28"/>
          <w:szCs w:val="28"/>
          <w:rtl/>
          <w:lang w:bidi="ar-DZ"/>
        </w:rPr>
        <w:t xml:space="preserve"> مثل: استم</w:t>
      </w:r>
      <w:proofErr w:type="gramEnd"/>
      <w:r w:rsidRPr="00EE6A16">
        <w:rPr>
          <w:rFonts w:ascii="Simplified Arabic" w:hAnsi="Simplified Arabic" w:cs="Simplified Arabic" w:hint="cs"/>
          <w:sz w:val="28"/>
          <w:szCs w:val="28"/>
          <w:rtl/>
          <w:lang w:bidi="ar-DZ"/>
        </w:rPr>
        <w:t xml:space="preserve">ارة الملاحظة، </w:t>
      </w:r>
      <w:proofErr w:type="spellStart"/>
      <w:r w:rsidRPr="00EE6A16">
        <w:rPr>
          <w:rFonts w:ascii="Simplified Arabic" w:hAnsi="Simplified Arabic" w:cs="Simplified Arabic" w:hint="cs"/>
          <w:sz w:val="28"/>
          <w:szCs w:val="28"/>
          <w:rtl/>
          <w:lang w:bidi="ar-DZ"/>
        </w:rPr>
        <w:t>كميرات</w:t>
      </w:r>
      <w:proofErr w:type="spellEnd"/>
      <w:r w:rsidRPr="00EE6A16">
        <w:rPr>
          <w:rFonts w:ascii="Simplified Arabic" w:hAnsi="Simplified Arabic" w:cs="Simplified Arabic" w:hint="cs"/>
          <w:sz w:val="28"/>
          <w:szCs w:val="28"/>
          <w:rtl/>
          <w:lang w:bidi="ar-DZ"/>
        </w:rPr>
        <w:t xml:space="preserve">، مسجلات الصوت، </w:t>
      </w:r>
    </w:p>
    <w:p w:rsidR="005766EE" w:rsidRPr="00EE6A16" w:rsidRDefault="005766EE" w:rsidP="005766EE">
      <w:pPr>
        <w:pStyle w:val="Paragraphedeliste"/>
        <w:bidi/>
        <w:ind w:left="1440"/>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كما تتميز هذه الملاحظة بأن الباحث يحدد نوع البيانات المراد جمعها حول الظاهرة وهذه الملاحظة محددة بالزمان والمكان بشكل  مسبق.</w:t>
      </w:r>
    </w:p>
    <w:p w:rsidR="005766EE" w:rsidRPr="00EE6A16" w:rsidRDefault="005766EE" w:rsidP="005766EE">
      <w:pPr>
        <w:pStyle w:val="Paragraphedeliste"/>
        <w:bidi/>
        <w:ind w:left="1440"/>
        <w:rPr>
          <w:rFonts w:ascii="Simplified Arabic" w:hAnsi="Simplified Arabic" w:cs="Simplified Arabic"/>
          <w:sz w:val="28"/>
          <w:szCs w:val="28"/>
          <w:rtl/>
          <w:lang w:bidi="ar-DZ"/>
        </w:rPr>
      </w:pPr>
      <w:r w:rsidRPr="00EE6A16">
        <w:rPr>
          <w:rFonts w:ascii="Simplified Arabic" w:hAnsi="Simplified Arabic" w:cs="Simplified Arabic" w:hint="cs"/>
          <w:b/>
          <w:bCs/>
          <w:sz w:val="28"/>
          <w:szCs w:val="28"/>
          <w:rtl/>
          <w:lang w:bidi="ar-DZ"/>
        </w:rPr>
        <w:t>ج- الملاحظة بدون مشاركة:</w:t>
      </w:r>
      <w:r w:rsidRPr="00EE6A16">
        <w:rPr>
          <w:rFonts w:ascii="Simplified Arabic" w:hAnsi="Simplified Arabic" w:cs="Simplified Arabic" w:hint="cs"/>
          <w:sz w:val="28"/>
          <w:szCs w:val="28"/>
          <w:rtl/>
          <w:lang w:bidi="ar-DZ"/>
        </w:rPr>
        <w:t xml:space="preserve"> هي الملاحظة التي لا تتضمن أكثر من النظر أو الاستماع في موقف اجتماعي معين دون المشاركة الفعلية فيه ويمكن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تكون خلف ستار أو حاجز زجاجي ويشترط في هذا النوع عدم معرفة الملاحظين بذلك حتى لا يصطنعون أو يخفون سلوكهم الحقيقي مثال: المجرم أثناء التحقيق.</w:t>
      </w:r>
    </w:p>
    <w:p w:rsidR="005766EE" w:rsidRPr="00EE6A16" w:rsidRDefault="005766EE" w:rsidP="005766EE">
      <w:pPr>
        <w:pStyle w:val="Paragraphedeliste"/>
        <w:bidi/>
        <w:ind w:left="1440"/>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ويعرفها (</w:t>
      </w:r>
      <w:proofErr w:type="spellStart"/>
      <w:r w:rsidRPr="00EE6A16">
        <w:rPr>
          <w:rFonts w:ascii="Simplified Arabic" w:hAnsi="Simplified Arabic" w:cs="Simplified Arabic" w:hint="cs"/>
          <w:sz w:val="28"/>
          <w:szCs w:val="28"/>
          <w:rtl/>
          <w:lang w:bidi="ar-DZ"/>
        </w:rPr>
        <w:t>العساف</w:t>
      </w:r>
      <w:proofErr w:type="spellEnd"/>
      <w:r w:rsidRPr="00EE6A16">
        <w:rPr>
          <w:rFonts w:ascii="Simplified Arabic" w:hAnsi="Simplified Arabic" w:cs="Simplified Arabic" w:hint="cs"/>
          <w:sz w:val="28"/>
          <w:szCs w:val="28"/>
          <w:rtl/>
          <w:lang w:bidi="ar-DZ"/>
        </w:rPr>
        <w:t xml:space="preserve">، 2010: 369) بأنها: "هي التي تتم من قبل الملاحظ دون أي  علم من الملاحظين </w:t>
      </w:r>
      <w:proofErr w:type="spellStart"/>
      <w:r w:rsidRPr="00EE6A16">
        <w:rPr>
          <w:rFonts w:ascii="Simplified Arabic" w:hAnsi="Simplified Arabic" w:cs="Simplified Arabic" w:hint="cs"/>
          <w:sz w:val="28"/>
          <w:szCs w:val="28"/>
          <w:rtl/>
          <w:lang w:bidi="ar-DZ"/>
        </w:rPr>
        <w:t>حيثيكون</w:t>
      </w:r>
      <w:proofErr w:type="spellEnd"/>
      <w:r w:rsidRPr="00EE6A16">
        <w:rPr>
          <w:rFonts w:ascii="Simplified Arabic" w:hAnsi="Simplified Arabic" w:cs="Simplified Arabic" w:hint="cs"/>
          <w:sz w:val="28"/>
          <w:szCs w:val="28"/>
          <w:rtl/>
          <w:lang w:bidi="ar-DZ"/>
        </w:rPr>
        <w:t xml:space="preserve">  الباحث  مختبئا في مكان بإمكانه ملاحظة    الحدث دون أن يعلم بوجوده من هم تحت الملاحظة.</w:t>
      </w:r>
    </w:p>
    <w:p w:rsidR="005766EE" w:rsidRPr="00EE6A16" w:rsidRDefault="005766EE" w:rsidP="005766EE">
      <w:pPr>
        <w:pStyle w:val="Paragraphedeliste"/>
        <w:bidi/>
        <w:ind w:left="1440"/>
        <w:rPr>
          <w:rFonts w:ascii="Simplified Arabic" w:hAnsi="Simplified Arabic" w:cs="Simplified Arabic"/>
          <w:sz w:val="28"/>
          <w:szCs w:val="28"/>
          <w:rtl/>
          <w:lang w:bidi="ar-DZ"/>
        </w:rPr>
      </w:pPr>
      <w:r w:rsidRPr="00EE6A16">
        <w:rPr>
          <w:rFonts w:ascii="Simplified Arabic" w:hAnsi="Simplified Arabic" w:cs="Simplified Arabic" w:hint="cs"/>
          <w:b/>
          <w:bCs/>
          <w:sz w:val="28"/>
          <w:szCs w:val="28"/>
          <w:rtl/>
          <w:lang w:bidi="ar-DZ"/>
        </w:rPr>
        <w:t>د-  الملاحظة بالمشاركة:</w:t>
      </w:r>
      <w:r w:rsidRPr="00EE6A16">
        <w:rPr>
          <w:rFonts w:ascii="Simplified Arabic" w:hAnsi="Simplified Arabic" w:cs="Simplified Arabic" w:hint="cs"/>
          <w:sz w:val="28"/>
          <w:szCs w:val="28"/>
          <w:rtl/>
          <w:lang w:bidi="ar-DZ"/>
        </w:rPr>
        <w:t xml:space="preserve"> تستخدم عادة في البحوث </w:t>
      </w:r>
      <w:proofErr w:type="spellStart"/>
      <w:r w:rsidRPr="00EE6A16">
        <w:rPr>
          <w:rFonts w:ascii="Simplified Arabic" w:hAnsi="Simplified Arabic" w:cs="Simplified Arabic" w:hint="cs"/>
          <w:sz w:val="28"/>
          <w:szCs w:val="28"/>
          <w:rtl/>
          <w:lang w:bidi="ar-DZ"/>
        </w:rPr>
        <w:t>الانثروبولوجية</w:t>
      </w:r>
      <w:proofErr w:type="spellEnd"/>
      <w:r w:rsidRPr="00EE6A16">
        <w:rPr>
          <w:rFonts w:ascii="Simplified Arabic" w:hAnsi="Simplified Arabic" w:cs="Simplified Arabic" w:hint="cs"/>
          <w:sz w:val="28"/>
          <w:szCs w:val="28"/>
          <w:rtl/>
          <w:lang w:bidi="ar-DZ"/>
        </w:rPr>
        <w:t xml:space="preserve"> ويتضمن هذا النوع  إشراك الباحث في  حياة الجماعة الذين يقوم بملاحظتهم حتى أن الباحث يندمج في حياة الجماعة التي يشاهدها ويشاركهم نشاطاتهم لفترة معينة مثل مشاركة حياة السجناء، أو نزلاء المصحات النفسية والعقلية، وخلال هذه الفترة  بقوم الباحث بتسجيل كل ملاحظاته بانتظام بحيث يتطلب هذا النوع من الملاحظة     مهارة  ودقة وقدرة على التكيف والتمثيل، مثال: العالم  "</w:t>
      </w:r>
      <w:proofErr w:type="spellStart"/>
      <w:r w:rsidRPr="00EE6A16">
        <w:rPr>
          <w:rFonts w:ascii="Simplified Arabic" w:hAnsi="Simplified Arabic" w:cs="Simplified Arabic" w:hint="cs"/>
          <w:sz w:val="28"/>
          <w:szCs w:val="28"/>
          <w:rtl/>
          <w:lang w:bidi="ar-DZ"/>
        </w:rPr>
        <w:t>كوديل</w:t>
      </w:r>
      <w:proofErr w:type="spellEnd"/>
      <w:r w:rsidRPr="00EE6A16">
        <w:rPr>
          <w:rFonts w:ascii="Simplified Arabic" w:hAnsi="Simplified Arabic" w:cs="Simplified Arabic" w:hint="cs"/>
          <w:sz w:val="28"/>
          <w:szCs w:val="28"/>
          <w:rtl/>
          <w:lang w:bidi="ar-DZ"/>
        </w:rPr>
        <w:t xml:space="preserve">" </w:t>
      </w:r>
      <w:proofErr w:type="spellStart"/>
      <w:r w:rsidRPr="00EE6A16">
        <w:rPr>
          <w:rFonts w:ascii="Simplified Arabic" w:hAnsi="Simplified Arabic" w:cs="Simplified Arabic" w:hint="cs"/>
          <w:sz w:val="28"/>
          <w:szCs w:val="28"/>
          <w:rtl/>
          <w:lang w:bidi="ar-DZ"/>
        </w:rPr>
        <w:t>الأنثروبولوجي</w:t>
      </w:r>
      <w:proofErr w:type="spellEnd"/>
      <w:r w:rsidRPr="00EE6A16">
        <w:rPr>
          <w:rFonts w:ascii="Simplified Arabic" w:hAnsi="Simplified Arabic" w:cs="Simplified Arabic" w:hint="cs"/>
          <w:sz w:val="28"/>
          <w:szCs w:val="28"/>
          <w:rtl/>
          <w:lang w:bidi="ar-DZ"/>
        </w:rPr>
        <w:t xml:space="preserve"> الذي قام بدراسة العلاقات </w:t>
      </w:r>
      <w:proofErr w:type="spellStart"/>
      <w:r w:rsidRPr="00EE6A16">
        <w:rPr>
          <w:rFonts w:ascii="Simplified Arabic" w:hAnsi="Simplified Arabic" w:cs="Simplified Arabic" w:hint="cs"/>
          <w:sz w:val="28"/>
          <w:szCs w:val="28"/>
          <w:rtl/>
          <w:lang w:bidi="ar-DZ"/>
        </w:rPr>
        <w:t>الانسانية</w:t>
      </w:r>
      <w:proofErr w:type="spellEnd"/>
      <w:r w:rsidRPr="00EE6A16">
        <w:rPr>
          <w:rFonts w:ascii="Simplified Arabic" w:hAnsi="Simplified Arabic" w:cs="Simplified Arabic" w:hint="cs"/>
          <w:sz w:val="28"/>
          <w:szCs w:val="28"/>
          <w:rtl/>
          <w:lang w:bidi="ar-DZ"/>
        </w:rPr>
        <w:t xml:space="preserve"> داخل </w:t>
      </w:r>
      <w:proofErr w:type="spellStart"/>
      <w:r w:rsidRPr="00EE6A16">
        <w:rPr>
          <w:rFonts w:ascii="Simplified Arabic" w:hAnsi="Simplified Arabic" w:cs="Simplified Arabic" w:hint="cs"/>
          <w:sz w:val="28"/>
          <w:szCs w:val="28"/>
          <w:rtl/>
          <w:lang w:bidi="ar-DZ"/>
        </w:rPr>
        <w:t>احدى</w:t>
      </w:r>
      <w:proofErr w:type="spellEnd"/>
      <w:r w:rsidRPr="00EE6A16">
        <w:rPr>
          <w:rFonts w:ascii="Simplified Arabic" w:hAnsi="Simplified Arabic" w:cs="Simplified Arabic" w:hint="cs"/>
          <w:sz w:val="28"/>
          <w:szCs w:val="28"/>
          <w:rtl/>
          <w:lang w:bidi="ar-DZ"/>
        </w:rPr>
        <w:t xml:space="preserve">  مستشفيات الأمراض العقلية بحيث عاش بين المرضى والأطباء مدة شهرين</w:t>
      </w:r>
      <w:r>
        <w:rPr>
          <w:rFonts w:ascii="Simplified Arabic" w:hAnsi="Simplified Arabic" w:cs="Simplified Arabic" w:hint="cs"/>
          <w:sz w:val="28"/>
          <w:szCs w:val="28"/>
          <w:rtl/>
          <w:lang w:bidi="ar-DZ"/>
        </w:rPr>
        <w:t xml:space="preserve"> بدون</w:t>
      </w:r>
      <w:r w:rsidRPr="00EE6A16">
        <w:rPr>
          <w:rFonts w:ascii="Simplified Arabic" w:hAnsi="Simplified Arabic" w:cs="Simplified Arabic" w:hint="cs"/>
          <w:sz w:val="28"/>
          <w:szCs w:val="28"/>
          <w:rtl/>
          <w:lang w:bidi="ar-DZ"/>
        </w:rPr>
        <w:t xml:space="preserve"> علمهم بذلك.</w:t>
      </w:r>
    </w:p>
    <w:p w:rsidR="005766EE" w:rsidRPr="00EE6A16" w:rsidRDefault="005766EE" w:rsidP="005766EE">
      <w:pPr>
        <w:pStyle w:val="Paragraphedeliste"/>
        <w:bidi/>
        <w:ind w:left="1440"/>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lastRenderedPageBreak/>
        <w:t>تكمن</w:t>
      </w:r>
      <w:proofErr w:type="gramEnd"/>
      <w:r w:rsidRPr="00EE6A16">
        <w:rPr>
          <w:rFonts w:ascii="Simplified Arabic" w:hAnsi="Simplified Arabic" w:cs="Simplified Arabic" w:hint="cs"/>
          <w:sz w:val="28"/>
          <w:szCs w:val="28"/>
          <w:rtl/>
          <w:lang w:bidi="ar-DZ"/>
        </w:rPr>
        <w:t xml:space="preserve"> أهمية هذه الملاحظة في استحالة جمع معلومات عن المفحوصين عن طريق المقابلة أو الاستبيان أو رفضهم التعاون مع الباحث، كما تصلح كثيرا في دراسة الثقافات الغريبة والغير معروفة فبهذه الطريقة يكون معرفة معمقة عنها.</w:t>
      </w:r>
    </w:p>
    <w:p w:rsidR="005766EE" w:rsidRPr="00EE6A16" w:rsidRDefault="005766EE" w:rsidP="005766EE">
      <w:pPr>
        <w:pStyle w:val="Paragraphedeliste"/>
        <w:bidi/>
        <w:ind w:left="1440"/>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أما من عيوبها فإنها تتطلب وقتا طويلا كما قد تتدخل عوامل ظرفية تؤثر على السلوك في أثناء الملاحظة وبذلك تكون ملاحظة الباحث غير صحيحة كما أن بعض الملاحظين يغيرون سلوكهم إذا أحسوا أنهم ملاحظين.</w:t>
      </w:r>
    </w:p>
    <w:p w:rsidR="005766EE" w:rsidRPr="00EE6A16" w:rsidRDefault="005766EE" w:rsidP="005766EE">
      <w:pPr>
        <w:pStyle w:val="Paragraphedeliste"/>
        <w:numPr>
          <w:ilvl w:val="0"/>
          <w:numId w:val="2"/>
        </w:numPr>
        <w:bidi/>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إجراءات الملاحظة:</w:t>
      </w:r>
      <w:r w:rsidRPr="00EE6A16">
        <w:rPr>
          <w:rFonts w:ascii="Simplified Arabic" w:hAnsi="Simplified Arabic" w:cs="Simplified Arabic" w:hint="cs"/>
          <w:sz w:val="28"/>
          <w:szCs w:val="28"/>
          <w:rtl/>
          <w:lang w:bidi="ar-DZ"/>
        </w:rPr>
        <w:t xml:space="preserve"> يمكن تلخيصها فيما يلي:</w:t>
      </w:r>
    </w:p>
    <w:p w:rsidR="005766EE" w:rsidRPr="00EE6A16" w:rsidRDefault="005766EE" w:rsidP="005766EE">
      <w:pPr>
        <w:pStyle w:val="Paragraphedeliste"/>
        <w:numPr>
          <w:ilvl w:val="0"/>
          <w:numId w:val="3"/>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تحديد السلوك الذي سوف يلاحظه وأبعاده: أي تحديد المعلومات بالضبط وكذلك تجهيز الأدوات اللازمة للتسجيل وتحديد </w:t>
      </w:r>
      <w:proofErr w:type="gramStart"/>
      <w:r w:rsidRPr="00EE6A16">
        <w:rPr>
          <w:rFonts w:ascii="Simplified Arabic" w:hAnsi="Simplified Arabic" w:cs="Simplified Arabic" w:hint="cs"/>
          <w:sz w:val="28"/>
          <w:szCs w:val="28"/>
          <w:rtl/>
          <w:lang w:bidi="ar-DZ"/>
        </w:rPr>
        <w:t>الزمان  والمكان</w:t>
      </w:r>
      <w:proofErr w:type="gramEnd"/>
      <w:r w:rsidRPr="00EE6A16">
        <w:rPr>
          <w:rFonts w:ascii="Simplified Arabic" w:hAnsi="Simplified Arabic" w:cs="Simplified Arabic" w:hint="cs"/>
          <w:sz w:val="28"/>
          <w:szCs w:val="28"/>
          <w:rtl/>
          <w:lang w:bidi="ar-DZ"/>
        </w:rPr>
        <w:t xml:space="preserve"> الذي تتم فيه الملاحظة مثل: ملاحظة التفاعل اللفظي بين الأستاذ وطلبته داخل القاعة والدرس هو زمان الملاحظة.</w:t>
      </w:r>
    </w:p>
    <w:p w:rsidR="005766EE" w:rsidRPr="00EE6A16" w:rsidRDefault="005766EE" w:rsidP="005766EE">
      <w:pPr>
        <w:pStyle w:val="Paragraphedeliste"/>
        <w:numPr>
          <w:ilvl w:val="0"/>
          <w:numId w:val="3"/>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إعداد دليل الملاحظة: الغرض منه تسجيل الملاحظة بحيث يتضمن معلومات عن </w:t>
      </w:r>
      <w:proofErr w:type="spellStart"/>
      <w:r w:rsidRPr="00EE6A16">
        <w:rPr>
          <w:rFonts w:ascii="Simplified Arabic" w:hAnsi="Simplified Arabic" w:cs="Simplified Arabic" w:hint="cs"/>
          <w:sz w:val="28"/>
          <w:szCs w:val="28"/>
          <w:rtl/>
          <w:lang w:bidi="ar-DZ"/>
        </w:rPr>
        <w:t>الأسرةوالحالة</w:t>
      </w:r>
      <w:proofErr w:type="spellEnd"/>
      <w:r w:rsidRPr="00EE6A16">
        <w:rPr>
          <w:rFonts w:ascii="Simplified Arabic" w:hAnsi="Simplified Arabic" w:cs="Simplified Arabic" w:hint="cs"/>
          <w:sz w:val="28"/>
          <w:szCs w:val="28"/>
          <w:rtl/>
          <w:lang w:bidi="ar-DZ"/>
        </w:rPr>
        <w:t xml:space="preserve"> الجسمية والصحية العامة والقدرات العقلية ومختلف </w:t>
      </w:r>
      <w:proofErr w:type="spellStart"/>
      <w:r w:rsidRPr="00EE6A16">
        <w:rPr>
          <w:rFonts w:ascii="Simplified Arabic" w:hAnsi="Simplified Arabic" w:cs="Simplified Arabic" w:hint="cs"/>
          <w:sz w:val="28"/>
          <w:szCs w:val="28"/>
          <w:rtl/>
          <w:lang w:bidi="ar-DZ"/>
        </w:rPr>
        <w:t>السلوكات</w:t>
      </w:r>
      <w:proofErr w:type="spellEnd"/>
    </w:p>
    <w:p w:rsidR="005766EE" w:rsidRPr="00EE6A16" w:rsidRDefault="005766EE" w:rsidP="005766EE">
      <w:pPr>
        <w:pStyle w:val="Paragraphedeliste"/>
        <w:numPr>
          <w:ilvl w:val="0"/>
          <w:numId w:val="3"/>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تحديد أنواع </w:t>
      </w:r>
      <w:proofErr w:type="gramStart"/>
      <w:r w:rsidRPr="00EE6A16">
        <w:rPr>
          <w:rFonts w:ascii="Simplified Arabic" w:hAnsi="Simplified Arabic" w:cs="Simplified Arabic" w:hint="cs"/>
          <w:sz w:val="28"/>
          <w:szCs w:val="28"/>
          <w:rtl/>
          <w:lang w:bidi="ar-DZ"/>
        </w:rPr>
        <w:t>السلوك  المراد</w:t>
      </w:r>
      <w:proofErr w:type="gramEnd"/>
      <w:r w:rsidRPr="00EE6A16">
        <w:rPr>
          <w:rFonts w:ascii="Simplified Arabic" w:hAnsi="Simplified Arabic" w:cs="Simplified Arabic" w:hint="cs"/>
          <w:sz w:val="28"/>
          <w:szCs w:val="28"/>
          <w:rtl/>
          <w:lang w:bidi="ar-DZ"/>
        </w:rPr>
        <w:t xml:space="preserve"> ملاحظته بصورة إجرائية بحيث يمكن تسجيله بسهولة</w:t>
      </w:r>
    </w:p>
    <w:p w:rsidR="005766EE" w:rsidRPr="00EE6A16" w:rsidRDefault="005766EE" w:rsidP="005766EE">
      <w:pPr>
        <w:pStyle w:val="Paragraphedeliste"/>
        <w:numPr>
          <w:ilvl w:val="0"/>
          <w:numId w:val="3"/>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إعداد بطاقة الملاحظة: </w:t>
      </w:r>
      <w:proofErr w:type="gramStart"/>
      <w:r w:rsidRPr="00EE6A16">
        <w:rPr>
          <w:rFonts w:ascii="Simplified Arabic" w:hAnsi="Simplified Arabic" w:cs="Simplified Arabic" w:hint="cs"/>
          <w:sz w:val="28"/>
          <w:szCs w:val="28"/>
          <w:rtl/>
          <w:lang w:bidi="ar-DZ"/>
        </w:rPr>
        <w:t>يسجل  عليها</w:t>
      </w:r>
      <w:proofErr w:type="gramEnd"/>
      <w:r w:rsidRPr="00EE6A16">
        <w:rPr>
          <w:rFonts w:ascii="Simplified Arabic" w:hAnsi="Simplified Arabic" w:cs="Simplified Arabic" w:hint="cs"/>
          <w:sz w:val="28"/>
          <w:szCs w:val="28"/>
          <w:rtl/>
          <w:lang w:bidi="ar-DZ"/>
        </w:rPr>
        <w:t xml:space="preserve"> الباحث ملاحظاته حول السلوك مثال عند ملاحظة سلوك الطفل المفرط النشاط نسجل عدد مرات خروج الطفل من مقعده، عدد مرات تجول الطفل في أنحاء القسم، عدد المرات التي يقاطع فيها التلميذ معلمه و.......</w:t>
      </w:r>
    </w:p>
    <w:p w:rsidR="005766EE" w:rsidRPr="00EE6A16" w:rsidRDefault="005766EE" w:rsidP="005766EE">
      <w:pPr>
        <w:pStyle w:val="Paragraphedeliste"/>
        <w:numPr>
          <w:ilvl w:val="0"/>
          <w:numId w:val="3"/>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التأكد من صدق الملاحظة: هناك طريقتين للتأكد من صدق الملاحظة إما بإعادة الملاحظة أكثر من مرة وعلى  فترات متباعدة، أو إجراء ملاحظة نفس الموقف من طرف باحثين </w:t>
      </w:r>
      <w:proofErr w:type="spellStart"/>
      <w:r w:rsidRPr="00EE6A16">
        <w:rPr>
          <w:rFonts w:ascii="Simplified Arabic" w:hAnsi="Simplified Arabic" w:cs="Simplified Arabic" w:hint="cs"/>
          <w:sz w:val="28"/>
          <w:szCs w:val="28"/>
          <w:rtl/>
          <w:lang w:bidi="ar-DZ"/>
        </w:rPr>
        <w:t>إثنين</w:t>
      </w:r>
      <w:proofErr w:type="spellEnd"/>
      <w:r w:rsidRPr="00EE6A16">
        <w:rPr>
          <w:rFonts w:ascii="Simplified Arabic" w:hAnsi="Simplified Arabic" w:cs="Simplified Arabic" w:hint="cs"/>
          <w:sz w:val="28"/>
          <w:szCs w:val="28"/>
          <w:rtl/>
          <w:lang w:bidi="ar-DZ"/>
        </w:rPr>
        <w:t xml:space="preserve"> والمقارنة بينهما.</w:t>
      </w:r>
    </w:p>
    <w:p w:rsidR="005766EE" w:rsidRPr="00EE6A16" w:rsidRDefault="005766EE" w:rsidP="005766EE">
      <w:pPr>
        <w:pStyle w:val="Paragraphedeliste"/>
        <w:numPr>
          <w:ilvl w:val="0"/>
          <w:numId w:val="2"/>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مزايا</w:t>
      </w:r>
      <w:proofErr w:type="gramEnd"/>
      <w:r>
        <w:rPr>
          <w:rFonts w:ascii="Simplified Arabic" w:hAnsi="Simplified Arabic" w:cs="Simplified Arabic" w:hint="cs"/>
          <w:b/>
          <w:bCs/>
          <w:sz w:val="28"/>
          <w:szCs w:val="28"/>
          <w:rtl/>
          <w:lang w:bidi="ar-DZ"/>
        </w:rPr>
        <w:t xml:space="preserve"> وعيوب الملاحظ</w:t>
      </w:r>
      <w:r w:rsidRPr="00EE6A16">
        <w:rPr>
          <w:rFonts w:ascii="Simplified Arabic" w:hAnsi="Simplified Arabic" w:cs="Simplified Arabic" w:hint="cs"/>
          <w:b/>
          <w:bCs/>
          <w:sz w:val="28"/>
          <w:szCs w:val="28"/>
          <w:rtl/>
          <w:lang w:bidi="ar-DZ"/>
        </w:rPr>
        <w:t>ة:</w:t>
      </w:r>
    </w:p>
    <w:p w:rsidR="005766EE" w:rsidRPr="00EE6A16" w:rsidRDefault="005766EE" w:rsidP="005766EE">
      <w:pPr>
        <w:pStyle w:val="Paragraphedeliste"/>
        <w:numPr>
          <w:ilvl w:val="0"/>
          <w:numId w:val="3"/>
        </w:numPr>
        <w:bidi/>
        <w:rPr>
          <w:rFonts w:ascii="Simplified Arabic" w:hAnsi="Simplified Arabic" w:cs="Simplified Arabic"/>
          <w:b/>
          <w:bCs/>
          <w:sz w:val="28"/>
          <w:szCs w:val="28"/>
          <w:lang w:bidi="ar-DZ"/>
        </w:rPr>
      </w:pPr>
      <w:proofErr w:type="gramStart"/>
      <w:r w:rsidRPr="00EE6A16">
        <w:rPr>
          <w:rFonts w:ascii="Simplified Arabic" w:hAnsi="Simplified Arabic" w:cs="Simplified Arabic" w:hint="cs"/>
          <w:b/>
          <w:bCs/>
          <w:sz w:val="28"/>
          <w:szCs w:val="28"/>
          <w:rtl/>
          <w:lang w:bidi="ar-DZ"/>
        </w:rPr>
        <w:t>المزايا</w:t>
      </w:r>
      <w:proofErr w:type="gramEnd"/>
      <w:r w:rsidRPr="00EE6A16">
        <w:rPr>
          <w:rFonts w:ascii="Simplified Arabic" w:hAnsi="Simplified Arabic" w:cs="Simplified Arabic" w:hint="cs"/>
          <w:b/>
          <w:bCs/>
          <w:sz w:val="28"/>
          <w:szCs w:val="28"/>
          <w:rtl/>
          <w:lang w:bidi="ar-DZ"/>
        </w:rPr>
        <w:t>:</w:t>
      </w:r>
    </w:p>
    <w:p w:rsidR="005766EE" w:rsidRPr="00EE6A16" w:rsidRDefault="005766EE" w:rsidP="005766EE">
      <w:pPr>
        <w:pStyle w:val="Paragraphedeliste"/>
        <w:numPr>
          <w:ilvl w:val="0"/>
          <w:numId w:val="5"/>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تعد أفضل الطرق لدراسة سلوك </w:t>
      </w:r>
      <w:proofErr w:type="spellStart"/>
      <w:r w:rsidRPr="00EE6A16">
        <w:rPr>
          <w:rFonts w:ascii="Simplified Arabic" w:hAnsi="Simplified Arabic" w:cs="Simplified Arabic" w:hint="cs"/>
          <w:sz w:val="28"/>
          <w:szCs w:val="28"/>
          <w:rtl/>
          <w:lang w:bidi="ar-DZ"/>
        </w:rPr>
        <w:t>الانسان</w:t>
      </w:r>
      <w:proofErr w:type="spellEnd"/>
      <w:r w:rsidRPr="00EE6A16">
        <w:rPr>
          <w:rFonts w:ascii="Simplified Arabic" w:hAnsi="Simplified Arabic" w:cs="Simplified Arabic" w:hint="cs"/>
          <w:sz w:val="28"/>
          <w:szCs w:val="28"/>
          <w:rtl/>
          <w:lang w:bidi="ar-DZ"/>
        </w:rPr>
        <w:t xml:space="preserve"> بشكل تلقائي</w:t>
      </w:r>
    </w:p>
    <w:p w:rsidR="005766EE" w:rsidRPr="00EE6A16" w:rsidRDefault="005766EE" w:rsidP="005766EE">
      <w:pPr>
        <w:pStyle w:val="Paragraphedeliste"/>
        <w:numPr>
          <w:ilvl w:val="0"/>
          <w:numId w:val="5"/>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تفيد في التعرف على بعض جوانب الحياة الاجتماعية مثل العادات </w:t>
      </w:r>
      <w:proofErr w:type="gramStart"/>
      <w:r w:rsidRPr="00EE6A16">
        <w:rPr>
          <w:rFonts w:ascii="Simplified Arabic" w:hAnsi="Simplified Arabic" w:cs="Simplified Arabic" w:hint="cs"/>
          <w:sz w:val="28"/>
          <w:szCs w:val="28"/>
          <w:rtl/>
          <w:lang w:bidi="ar-DZ"/>
        </w:rPr>
        <w:t>والتقاليد</w:t>
      </w:r>
      <w:proofErr w:type="gramEnd"/>
      <w:r w:rsidRPr="00EE6A16">
        <w:rPr>
          <w:rFonts w:ascii="Simplified Arabic" w:hAnsi="Simplified Arabic" w:cs="Simplified Arabic" w:hint="cs"/>
          <w:sz w:val="28"/>
          <w:szCs w:val="28"/>
          <w:rtl/>
          <w:lang w:bidi="ar-DZ"/>
        </w:rPr>
        <w:t xml:space="preserve"> التي لا تفيد معها أدوات أخرى</w:t>
      </w:r>
    </w:p>
    <w:p w:rsidR="005766EE" w:rsidRPr="00EE6A16" w:rsidRDefault="005766EE" w:rsidP="005766EE">
      <w:pPr>
        <w:pStyle w:val="Paragraphedeliste"/>
        <w:numPr>
          <w:ilvl w:val="0"/>
          <w:numId w:val="5"/>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تعتبر الحل عند وجود مشكلة عدم رغبة المفحوصين في الإجابة على أسئلة المقابلة أو </w:t>
      </w:r>
      <w:proofErr w:type="spellStart"/>
      <w:r w:rsidRPr="00EE6A16">
        <w:rPr>
          <w:rFonts w:ascii="Simplified Arabic" w:hAnsi="Simplified Arabic" w:cs="Simplified Arabic" w:hint="cs"/>
          <w:sz w:val="28"/>
          <w:szCs w:val="28"/>
          <w:rtl/>
          <w:lang w:bidi="ar-DZ"/>
        </w:rPr>
        <w:t>الإستبيان</w:t>
      </w:r>
      <w:proofErr w:type="spellEnd"/>
    </w:p>
    <w:p w:rsidR="005766EE" w:rsidRPr="00EE6A16" w:rsidRDefault="005766EE" w:rsidP="005766EE">
      <w:pPr>
        <w:pStyle w:val="Paragraphedeliste"/>
        <w:numPr>
          <w:ilvl w:val="0"/>
          <w:numId w:val="5"/>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lastRenderedPageBreak/>
        <w:t>لا تتطلب جهود كبيرة مقارنة مع الأدوات الأخرى</w:t>
      </w:r>
    </w:p>
    <w:p w:rsidR="005766EE" w:rsidRPr="00EE6A16" w:rsidRDefault="005766EE" w:rsidP="005766EE">
      <w:pPr>
        <w:pStyle w:val="Paragraphedeliste"/>
        <w:numPr>
          <w:ilvl w:val="0"/>
          <w:numId w:val="5"/>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تسمح بجمع وتسجيل الحقائق عن السلوك وقت حدوثه</w:t>
      </w:r>
    </w:p>
    <w:p w:rsidR="005766EE" w:rsidRPr="00EE6A16" w:rsidRDefault="005766EE" w:rsidP="005766EE">
      <w:pPr>
        <w:pStyle w:val="Paragraphedeliste"/>
        <w:numPr>
          <w:ilvl w:val="0"/>
          <w:numId w:val="3"/>
        </w:numPr>
        <w:bidi/>
        <w:rPr>
          <w:rFonts w:ascii="Simplified Arabic" w:hAnsi="Simplified Arabic" w:cs="Simplified Arabic"/>
          <w:b/>
          <w:bCs/>
          <w:sz w:val="28"/>
          <w:szCs w:val="28"/>
          <w:lang w:bidi="ar-DZ"/>
        </w:rPr>
      </w:pPr>
      <w:proofErr w:type="gramStart"/>
      <w:r w:rsidRPr="00EE6A16">
        <w:rPr>
          <w:rFonts w:ascii="Simplified Arabic" w:hAnsi="Simplified Arabic" w:cs="Simplified Arabic" w:hint="cs"/>
          <w:b/>
          <w:bCs/>
          <w:sz w:val="28"/>
          <w:szCs w:val="28"/>
          <w:rtl/>
          <w:lang w:bidi="ar-DZ"/>
        </w:rPr>
        <w:t>العيوب</w:t>
      </w:r>
      <w:proofErr w:type="gramEnd"/>
      <w:r w:rsidRPr="00EE6A16">
        <w:rPr>
          <w:rFonts w:ascii="Simplified Arabic" w:hAnsi="Simplified Arabic" w:cs="Simplified Arabic" w:hint="cs"/>
          <w:b/>
          <w:bCs/>
          <w:sz w:val="28"/>
          <w:szCs w:val="28"/>
          <w:rtl/>
          <w:lang w:bidi="ar-DZ"/>
        </w:rPr>
        <w:t>:</w:t>
      </w:r>
    </w:p>
    <w:p w:rsidR="005766EE" w:rsidRPr="00EE6A16" w:rsidRDefault="005766EE" w:rsidP="005766EE">
      <w:pPr>
        <w:pStyle w:val="Paragraphedeliste"/>
        <w:numPr>
          <w:ilvl w:val="0"/>
          <w:numId w:val="5"/>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قد يتعمد الأفراد موضوع الملاحظة   إلى  إعطاء الباحث </w:t>
      </w:r>
      <w:proofErr w:type="spellStart"/>
      <w:r w:rsidRPr="00EE6A16">
        <w:rPr>
          <w:rFonts w:ascii="Simplified Arabic" w:hAnsi="Simplified Arabic" w:cs="Simplified Arabic" w:hint="cs"/>
          <w:sz w:val="28"/>
          <w:szCs w:val="28"/>
          <w:rtl/>
          <w:lang w:bidi="ar-DZ"/>
        </w:rPr>
        <w:t>إنطباعات</w:t>
      </w:r>
      <w:proofErr w:type="spellEnd"/>
      <w:r w:rsidRPr="00EE6A16">
        <w:rPr>
          <w:rFonts w:ascii="Simplified Arabic" w:hAnsi="Simplified Arabic" w:cs="Simplified Arabic" w:hint="cs"/>
          <w:sz w:val="28"/>
          <w:szCs w:val="28"/>
          <w:rtl/>
          <w:lang w:bidi="ar-DZ"/>
        </w:rPr>
        <w:t xml:space="preserve"> جيدة أو غير جيدة عندما يدركون أنهم تحت الملاحظة</w:t>
      </w:r>
    </w:p>
    <w:p w:rsidR="005766EE" w:rsidRPr="00EE6A16" w:rsidRDefault="005766EE" w:rsidP="005766EE">
      <w:pPr>
        <w:pStyle w:val="Paragraphedeliste"/>
        <w:numPr>
          <w:ilvl w:val="0"/>
          <w:numId w:val="5"/>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تحيز القائم بالملاحظة ناحية بعض الظواهر والأفراد</w:t>
      </w:r>
    </w:p>
    <w:p w:rsidR="005766EE" w:rsidRPr="00EE6A16" w:rsidRDefault="005766EE" w:rsidP="005766EE">
      <w:pPr>
        <w:pStyle w:val="Paragraphedeliste"/>
        <w:numPr>
          <w:ilvl w:val="0"/>
          <w:numId w:val="5"/>
        </w:numPr>
        <w:bidi/>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قد</w:t>
      </w:r>
      <w:proofErr w:type="gramEnd"/>
      <w:r w:rsidRPr="00EE6A16">
        <w:rPr>
          <w:rFonts w:ascii="Simplified Arabic" w:hAnsi="Simplified Arabic" w:cs="Simplified Arabic" w:hint="cs"/>
          <w:sz w:val="28"/>
          <w:szCs w:val="28"/>
          <w:rtl/>
          <w:lang w:bidi="ar-DZ"/>
        </w:rPr>
        <w:t xml:space="preserve"> يصعب توقع حدوث حادثة عفوية بشكل مسبق لكي يكون الباحث جاهزا وفي غالب الأحيان تكون فترات الانتظار مرهقة وطويلة جدا</w:t>
      </w:r>
    </w:p>
    <w:p w:rsidR="005766EE" w:rsidRPr="00EE6A16" w:rsidRDefault="005766EE" w:rsidP="005766EE">
      <w:pPr>
        <w:pStyle w:val="Paragraphedeliste"/>
        <w:numPr>
          <w:ilvl w:val="0"/>
          <w:numId w:val="5"/>
        </w:numPr>
        <w:bidi/>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قد تكون الملاحظة محكومة بعوامل محددة زمنيا وجغرافيا فتستغرق بعض الأحيان عدة سنوات أو قد تقع في أماكن متباعدة مما يصعب مهمة الباحث</w:t>
      </w:r>
    </w:p>
    <w:p w:rsidR="007D31EF" w:rsidRDefault="005766EE" w:rsidP="005766EE">
      <w:pPr>
        <w:bidi/>
      </w:pPr>
      <w:r w:rsidRPr="00EE6A16">
        <w:rPr>
          <w:rFonts w:ascii="Simplified Arabic" w:hAnsi="Simplified Arabic" w:cs="Simplified Arabic" w:hint="cs"/>
          <w:sz w:val="28"/>
          <w:szCs w:val="28"/>
          <w:rtl/>
          <w:lang w:bidi="ar-DZ"/>
        </w:rPr>
        <w:t xml:space="preserve">لا يمكن ملاحظة كل الظواهر والسلوكيات مباشرة مثل </w:t>
      </w:r>
      <w:proofErr w:type="spellStart"/>
      <w:r w:rsidRPr="00EE6A16">
        <w:rPr>
          <w:rFonts w:ascii="Simplified Arabic" w:hAnsi="Simplified Arabic" w:cs="Simplified Arabic" w:hint="cs"/>
          <w:sz w:val="28"/>
          <w:szCs w:val="28"/>
          <w:rtl/>
          <w:lang w:bidi="ar-DZ"/>
        </w:rPr>
        <w:t>الإنفعالات</w:t>
      </w:r>
      <w:proofErr w:type="spellEnd"/>
      <w:r w:rsidRPr="00EE6A16">
        <w:rPr>
          <w:rFonts w:ascii="Simplified Arabic" w:hAnsi="Simplified Arabic" w:cs="Simplified Arabic" w:hint="cs"/>
          <w:sz w:val="28"/>
          <w:szCs w:val="28"/>
          <w:rtl/>
          <w:lang w:bidi="ar-DZ"/>
        </w:rPr>
        <w:t xml:space="preserve"> والعواطف</w:t>
      </w:r>
    </w:p>
    <w:sectPr w:rsidR="007D31EF" w:rsidSect="007D3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E3C9C"/>
    <w:multiLevelType w:val="hybridMultilevel"/>
    <w:tmpl w:val="5FDABFDE"/>
    <w:lvl w:ilvl="0" w:tplc="62C214B2">
      <w:start w:val="5"/>
      <w:numFmt w:val="bullet"/>
      <w:lvlText w:val="-"/>
      <w:lvlJc w:val="left"/>
      <w:pPr>
        <w:ind w:left="1800" w:hanging="360"/>
      </w:pPr>
      <w:rPr>
        <w:rFonts w:ascii="Simplified Arabic" w:eastAsiaTheme="minorHAnsi" w:hAnsi="Simplified Arabic" w:cs="Simplified Arabic"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289B73A5"/>
    <w:multiLevelType w:val="hybridMultilevel"/>
    <w:tmpl w:val="B2F0380A"/>
    <w:lvl w:ilvl="0" w:tplc="A10CCE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E74419C"/>
    <w:multiLevelType w:val="hybridMultilevel"/>
    <w:tmpl w:val="C72801BC"/>
    <w:lvl w:ilvl="0" w:tplc="49526414">
      <w:start w:val="2"/>
      <w:numFmt w:val="bullet"/>
      <w:lvlText w:val=""/>
      <w:lvlJc w:val="left"/>
      <w:pPr>
        <w:ind w:left="1440" w:hanging="360"/>
      </w:pPr>
      <w:rPr>
        <w:rFonts w:ascii="Symbol" w:eastAsiaTheme="minorHAnsi"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37614A1"/>
    <w:multiLevelType w:val="hybridMultilevel"/>
    <w:tmpl w:val="2D22B9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950167"/>
    <w:multiLevelType w:val="hybridMultilevel"/>
    <w:tmpl w:val="590CB328"/>
    <w:lvl w:ilvl="0" w:tplc="63A64B8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66EE"/>
    <w:rsid w:val="005766EE"/>
    <w:rsid w:val="006A4FE1"/>
    <w:rsid w:val="007D31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6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4312</Characters>
  <Application>Microsoft Office Word</Application>
  <DocSecurity>0</DocSecurity>
  <Lines>35</Lines>
  <Paragraphs>10</Paragraphs>
  <ScaleCrop>false</ScaleCrop>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1</cp:revision>
  <dcterms:created xsi:type="dcterms:W3CDTF">2022-05-16T11:13:00Z</dcterms:created>
  <dcterms:modified xsi:type="dcterms:W3CDTF">2022-05-16T11:13:00Z</dcterms:modified>
</cp:coreProperties>
</file>