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375" w:rsidRDefault="002E157F" w:rsidP="008D49DF">
      <w:pPr>
        <w:tabs>
          <w:tab w:val="left" w:pos="4364"/>
          <w:tab w:val="center" w:pos="4536"/>
        </w:tabs>
        <w:bidi/>
        <w:spacing w:line="240" w:lineRule="auto"/>
        <w:rPr>
          <w:rFonts w:asciiTheme="majorBidi" w:hAnsiTheme="majorBidi" w:cstheme="majorBidi"/>
          <w:b/>
          <w:bCs/>
          <w:sz w:val="36"/>
          <w:szCs w:val="36"/>
          <w:rtl/>
          <w:lang w:bidi="ar-DZ"/>
        </w:rPr>
      </w:pPr>
      <w:r w:rsidRPr="002E157F">
        <w:rPr>
          <w:rFonts w:asciiTheme="majorBidi" w:hAnsiTheme="majorBidi" w:cstheme="majorBidi" w:hint="cs"/>
          <w:b/>
          <w:bCs/>
          <w:sz w:val="32"/>
          <w:szCs w:val="32"/>
          <w:rtl/>
          <w:lang w:bidi="ar-DZ"/>
        </w:rPr>
        <w:t xml:space="preserve"> </w:t>
      </w:r>
      <w:r w:rsidR="00F93375">
        <w:rPr>
          <w:rFonts w:asciiTheme="majorBidi" w:hAnsiTheme="majorBidi" w:cstheme="majorBidi" w:hint="cs"/>
          <w:b/>
          <w:bCs/>
          <w:sz w:val="32"/>
          <w:szCs w:val="32"/>
          <w:rtl/>
          <w:lang w:bidi="ar-DZ"/>
        </w:rPr>
        <w:t xml:space="preserve">                                </w:t>
      </w:r>
      <w:r w:rsidR="00F93375">
        <w:rPr>
          <w:rFonts w:asciiTheme="majorBidi" w:hAnsiTheme="majorBidi" w:cstheme="majorBidi" w:hint="cs"/>
          <w:b/>
          <w:bCs/>
          <w:sz w:val="36"/>
          <w:szCs w:val="36"/>
          <w:rtl/>
          <w:lang w:bidi="ar-DZ"/>
        </w:rPr>
        <w:t>المحور الثاني/ماستر1 وسيط/ أ. مطهري.</w:t>
      </w:r>
    </w:p>
    <w:p w:rsidR="00F93375" w:rsidRDefault="002E157F" w:rsidP="00F93375">
      <w:pPr>
        <w:tabs>
          <w:tab w:val="left" w:pos="4364"/>
          <w:tab w:val="center" w:pos="4536"/>
        </w:tabs>
        <w:bidi/>
        <w:spacing w:line="240" w:lineRule="auto"/>
        <w:rPr>
          <w:rFonts w:asciiTheme="majorBidi" w:hAnsiTheme="majorBidi" w:cstheme="majorBidi"/>
          <w:b/>
          <w:bCs/>
          <w:sz w:val="32"/>
          <w:szCs w:val="32"/>
          <w:rtl/>
          <w:lang w:bidi="ar-DZ"/>
        </w:rPr>
      </w:pPr>
      <w:r w:rsidRPr="002E157F">
        <w:rPr>
          <w:rFonts w:asciiTheme="majorBidi" w:hAnsiTheme="majorBidi" w:cstheme="majorBidi" w:hint="cs"/>
          <w:b/>
          <w:bCs/>
          <w:sz w:val="32"/>
          <w:szCs w:val="32"/>
          <w:rtl/>
          <w:lang w:bidi="ar-DZ"/>
        </w:rPr>
        <w:t xml:space="preserve">  </w:t>
      </w:r>
    </w:p>
    <w:p w:rsidR="006527BD" w:rsidRPr="002E157F" w:rsidRDefault="002E157F" w:rsidP="00F93375">
      <w:pPr>
        <w:tabs>
          <w:tab w:val="left" w:pos="4364"/>
          <w:tab w:val="center" w:pos="4536"/>
        </w:tabs>
        <w:bidi/>
        <w:spacing w:line="240" w:lineRule="auto"/>
        <w:rPr>
          <w:rFonts w:ascii="Sakkal Majalla" w:hAnsi="Sakkal Majalla" w:cs="Sakkal Majalla"/>
          <w:b/>
          <w:bCs/>
          <w:sz w:val="32"/>
          <w:szCs w:val="32"/>
          <w:rtl/>
          <w:lang w:bidi="ar-TN"/>
        </w:rPr>
      </w:pPr>
      <w:r w:rsidRPr="002E157F">
        <w:rPr>
          <w:rFonts w:asciiTheme="majorBidi" w:hAnsiTheme="majorBidi" w:cstheme="majorBidi" w:hint="cs"/>
          <w:b/>
          <w:bCs/>
          <w:sz w:val="32"/>
          <w:szCs w:val="32"/>
          <w:rtl/>
          <w:lang w:bidi="ar-DZ"/>
        </w:rPr>
        <w:t xml:space="preserve"> ضوابط وشروط </w:t>
      </w:r>
      <w:proofErr w:type="gramStart"/>
      <w:r w:rsidRPr="002E157F">
        <w:rPr>
          <w:rFonts w:asciiTheme="majorBidi" w:hAnsiTheme="majorBidi" w:cstheme="majorBidi" w:hint="cs"/>
          <w:b/>
          <w:bCs/>
          <w:sz w:val="32"/>
          <w:szCs w:val="32"/>
          <w:rtl/>
          <w:lang w:bidi="ar-DZ"/>
        </w:rPr>
        <w:t>تخطيط</w:t>
      </w:r>
      <w:r w:rsidR="005C1E2F">
        <w:rPr>
          <w:rFonts w:asciiTheme="majorBidi" w:hAnsiTheme="majorBidi" w:cstheme="majorBidi"/>
          <w:b/>
          <w:bCs/>
          <w:sz w:val="32"/>
          <w:szCs w:val="32"/>
          <w:lang w:bidi="ar-DZ"/>
        </w:rPr>
        <w:t xml:space="preserve"> </w:t>
      </w:r>
      <w:r w:rsidRPr="002E157F">
        <w:rPr>
          <w:rFonts w:asciiTheme="majorBidi" w:hAnsiTheme="majorBidi" w:cstheme="majorBidi" w:hint="cs"/>
          <w:b/>
          <w:bCs/>
          <w:sz w:val="32"/>
          <w:szCs w:val="32"/>
          <w:rtl/>
          <w:lang w:bidi="ar-DZ"/>
        </w:rPr>
        <w:t xml:space="preserve"> </w:t>
      </w:r>
      <w:r w:rsidR="005C1E2F">
        <w:rPr>
          <w:rFonts w:asciiTheme="majorBidi" w:hAnsiTheme="majorBidi" w:cstheme="majorBidi" w:hint="cs"/>
          <w:b/>
          <w:bCs/>
          <w:sz w:val="32"/>
          <w:szCs w:val="32"/>
          <w:rtl/>
          <w:lang w:bidi="ar-DZ"/>
        </w:rPr>
        <w:t>واختيار</w:t>
      </w:r>
      <w:proofErr w:type="gramEnd"/>
      <w:r w:rsidR="005C1E2F">
        <w:rPr>
          <w:rFonts w:asciiTheme="majorBidi" w:hAnsiTheme="majorBidi" w:cstheme="majorBidi" w:hint="cs"/>
          <w:b/>
          <w:bCs/>
          <w:sz w:val="32"/>
          <w:szCs w:val="32"/>
          <w:rtl/>
          <w:lang w:bidi="ar-DZ"/>
        </w:rPr>
        <w:t xml:space="preserve"> </w:t>
      </w:r>
      <w:r w:rsidR="006A13AF">
        <w:rPr>
          <w:rFonts w:asciiTheme="majorBidi" w:hAnsiTheme="majorBidi" w:cstheme="majorBidi" w:hint="cs"/>
          <w:b/>
          <w:bCs/>
          <w:sz w:val="32"/>
          <w:szCs w:val="32"/>
          <w:rtl/>
          <w:lang w:bidi="ar-DZ"/>
        </w:rPr>
        <w:t xml:space="preserve">موقع </w:t>
      </w:r>
      <w:bookmarkStart w:id="0" w:name="_GoBack"/>
      <w:bookmarkEnd w:id="0"/>
      <w:r w:rsidRPr="002E157F">
        <w:rPr>
          <w:rFonts w:asciiTheme="majorBidi" w:hAnsiTheme="majorBidi" w:cstheme="majorBidi" w:hint="cs"/>
          <w:b/>
          <w:bCs/>
          <w:sz w:val="32"/>
          <w:szCs w:val="32"/>
          <w:rtl/>
          <w:lang w:bidi="ar-DZ"/>
        </w:rPr>
        <w:t>المدينة الإسلامية وتحصينها عند بعض المفكرين المسلمين.</w:t>
      </w:r>
      <w:r w:rsidR="006527BD" w:rsidRPr="002E157F">
        <w:rPr>
          <w:rFonts w:asciiTheme="majorHAnsi" w:hAnsiTheme="majorHAnsi" w:cs="Microsoft Uighur"/>
          <w:b/>
          <w:bCs/>
          <w:i/>
          <w:iCs/>
          <w:color w:val="0070C0"/>
          <w:sz w:val="32"/>
          <w:szCs w:val="32"/>
        </w:rPr>
        <w:tab/>
      </w:r>
    </w:p>
    <w:p w:rsidR="006527BD" w:rsidRDefault="006527BD" w:rsidP="006527BD">
      <w:pPr>
        <w:bidi/>
        <w:spacing w:line="240" w:lineRule="auto"/>
        <w:jc w:val="center"/>
        <w:rPr>
          <w:rFonts w:asciiTheme="majorBidi" w:hAnsiTheme="majorBidi" w:cstheme="majorBidi"/>
          <w:b/>
          <w:bCs/>
          <w:color w:val="002060"/>
          <w:sz w:val="28"/>
          <w:szCs w:val="28"/>
          <w:rtl/>
        </w:rPr>
      </w:pP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tblGrid>
      <w:tr w:rsidR="006527BD" w:rsidTr="00A27981">
        <w:trPr>
          <w:trHeight w:val="800"/>
        </w:trPr>
        <w:tc>
          <w:tcPr>
            <w:tcW w:w="8897" w:type="dxa"/>
          </w:tcPr>
          <w:p w:rsidR="006527BD" w:rsidRDefault="006527BD">
            <w:pPr>
              <w:bidi/>
              <w:jc w:val="center"/>
              <w:rPr>
                <w:rFonts w:asciiTheme="majorBidi" w:hAnsiTheme="majorBidi" w:cstheme="majorBidi"/>
                <w:b/>
                <w:bCs/>
                <w:sz w:val="24"/>
                <w:szCs w:val="24"/>
              </w:rPr>
            </w:pPr>
          </w:p>
        </w:tc>
      </w:tr>
      <w:tr w:rsidR="006527BD" w:rsidTr="00A27981">
        <w:trPr>
          <w:trHeight w:val="267"/>
        </w:trPr>
        <w:tc>
          <w:tcPr>
            <w:tcW w:w="8897" w:type="dxa"/>
            <w:shd w:val="clear" w:color="auto" w:fill="F2F2F2" w:themeFill="background1" w:themeFillShade="F2"/>
          </w:tcPr>
          <w:p w:rsidR="003C5E9C" w:rsidRDefault="003C5E9C" w:rsidP="003C5E9C">
            <w:pPr>
              <w:bidi/>
              <w:jc w:val="center"/>
              <w:rPr>
                <w:rFonts w:asciiTheme="majorBidi" w:hAnsiTheme="majorBidi" w:cstheme="majorBidi"/>
                <w:b/>
                <w:bCs/>
                <w:sz w:val="24"/>
                <w:szCs w:val="24"/>
                <w:lang w:bidi="ar-DZ"/>
              </w:rPr>
            </w:pPr>
          </w:p>
        </w:tc>
      </w:tr>
      <w:tr w:rsidR="006527BD" w:rsidTr="00A27981">
        <w:trPr>
          <w:trHeight w:val="3746"/>
        </w:trPr>
        <w:tc>
          <w:tcPr>
            <w:tcW w:w="8897" w:type="dxa"/>
          </w:tcPr>
          <w:p w:rsidR="006E712F" w:rsidRDefault="009E7C83" w:rsidP="006E712F">
            <w:pPr>
              <w:bidi/>
              <w:rPr>
                <w:rFonts w:ascii="Traditional Arabic" w:hAnsi="Traditional Arabic" w:cs="Traditional Arabic"/>
                <w:b/>
                <w:bCs/>
                <w:sz w:val="32"/>
                <w:szCs w:val="32"/>
                <w:rtl/>
              </w:rPr>
            </w:pPr>
            <w:r>
              <w:rPr>
                <w:rFonts w:ascii="Traditional Arabic" w:hAnsi="Traditional Arabic" w:cs="Traditional Arabic" w:hint="cs"/>
                <w:b/>
                <w:bCs/>
                <w:sz w:val="32"/>
                <w:szCs w:val="32"/>
                <w:rtl/>
              </w:rPr>
              <w:t>تقديم</w:t>
            </w:r>
            <w:r w:rsidR="004747FE" w:rsidRPr="00B42B2A">
              <w:rPr>
                <w:rFonts w:ascii="Traditional Arabic" w:hAnsi="Traditional Arabic" w:cs="Traditional Arabic"/>
                <w:b/>
                <w:bCs/>
                <w:sz w:val="32"/>
                <w:szCs w:val="32"/>
                <w:rtl/>
              </w:rPr>
              <w:t>:</w:t>
            </w:r>
          </w:p>
          <w:p w:rsidR="00D53A51" w:rsidRPr="00C54D02" w:rsidRDefault="00FF41D0" w:rsidP="00F93375">
            <w:pPr>
              <w:pStyle w:val="Paragraphedeliste"/>
              <w:tabs>
                <w:tab w:val="right" w:pos="279"/>
                <w:tab w:val="right" w:pos="421"/>
              </w:tabs>
              <w:bidi/>
              <w:ind w:left="-4"/>
              <w:jc w:val="both"/>
              <w:rPr>
                <w:rFonts w:ascii="Tahoma" w:hAnsi="Tahoma" w:cs="Traditional Arabic"/>
                <w:b/>
                <w:bCs/>
                <w:sz w:val="32"/>
                <w:szCs w:val="32"/>
                <w:rtl/>
                <w:lang w:bidi="ar-DZ"/>
              </w:rPr>
            </w:pPr>
            <w:r w:rsidRPr="00C54D02">
              <w:rPr>
                <w:rFonts w:ascii="Traditional Arabic" w:hAnsi="Traditional Arabic" w:cs="Traditional Arabic"/>
                <w:color w:val="000000"/>
                <w:sz w:val="32"/>
                <w:szCs w:val="32"/>
                <w:rtl/>
                <w:lang w:bidi="ar-DZ"/>
              </w:rPr>
              <w:t xml:space="preserve">    </w:t>
            </w:r>
            <w:r w:rsidR="00F93375">
              <w:rPr>
                <w:rFonts w:ascii="Traditional Arabic" w:hAnsi="Traditional Arabic" w:cs="Traditional Arabic" w:hint="cs"/>
                <w:color w:val="000000"/>
                <w:sz w:val="32"/>
                <w:szCs w:val="32"/>
                <w:rtl/>
                <w:lang w:bidi="ar-DZ"/>
              </w:rPr>
              <w:t xml:space="preserve">تعدّ </w:t>
            </w:r>
            <w:r w:rsidR="006E712F" w:rsidRPr="00C54D02">
              <w:rPr>
                <w:rFonts w:ascii="Traditional Arabic" w:hAnsi="Traditional Arabic" w:cs="Traditional Arabic" w:hint="cs"/>
                <w:sz w:val="32"/>
                <w:szCs w:val="32"/>
                <w:rtl/>
                <w:lang w:bidi="ar-DZ"/>
              </w:rPr>
              <w:t xml:space="preserve">المدينة نتاج </w:t>
            </w:r>
            <w:r w:rsidR="00394089" w:rsidRPr="00C54D02">
              <w:rPr>
                <w:rFonts w:ascii="Traditional Arabic" w:hAnsi="Traditional Arabic" w:cs="Traditional Arabic" w:hint="cs"/>
                <w:sz w:val="32"/>
                <w:szCs w:val="32"/>
                <w:rtl/>
                <w:lang w:bidi="ar-DZ"/>
              </w:rPr>
              <w:t>الاجتماع البشري وثمرة التدبير و</w:t>
            </w:r>
            <w:r w:rsidR="006E712F" w:rsidRPr="00C54D02">
              <w:rPr>
                <w:rFonts w:ascii="Traditional Arabic" w:hAnsi="Traditional Arabic" w:cs="Traditional Arabic" w:hint="cs"/>
                <w:sz w:val="32"/>
                <w:szCs w:val="32"/>
                <w:rtl/>
                <w:lang w:bidi="ar-DZ"/>
              </w:rPr>
              <w:t>الفكر ا</w:t>
            </w:r>
            <w:r w:rsidR="00394089" w:rsidRPr="00C54D02">
              <w:rPr>
                <w:rFonts w:ascii="Traditional Arabic" w:hAnsi="Traditional Arabic" w:cs="Traditional Arabic" w:hint="cs"/>
                <w:sz w:val="32"/>
                <w:szCs w:val="32"/>
                <w:rtl/>
                <w:lang w:bidi="ar-DZ"/>
              </w:rPr>
              <w:t>لإ</w:t>
            </w:r>
            <w:r w:rsidR="006E712F" w:rsidRPr="00C54D02">
              <w:rPr>
                <w:rFonts w:ascii="Traditional Arabic" w:hAnsi="Traditional Arabic" w:cs="Traditional Arabic" w:hint="cs"/>
                <w:sz w:val="32"/>
                <w:szCs w:val="32"/>
                <w:rtl/>
                <w:lang w:bidi="ar-DZ"/>
              </w:rPr>
              <w:t xml:space="preserve">نساني </w:t>
            </w:r>
            <w:r w:rsidR="0017166A" w:rsidRPr="00C54D02">
              <w:rPr>
                <w:rFonts w:ascii="Traditional Arabic" w:hAnsi="Traditional Arabic" w:cs="Traditional Arabic" w:hint="cs"/>
                <w:sz w:val="32"/>
                <w:szCs w:val="32"/>
                <w:rtl/>
                <w:lang w:bidi="ar-DZ"/>
              </w:rPr>
              <w:t>الذي لا يمكن أن ينضب في تجدّده وإ</w:t>
            </w:r>
            <w:r w:rsidR="006E712F" w:rsidRPr="00C54D02">
              <w:rPr>
                <w:rFonts w:ascii="Traditional Arabic" w:hAnsi="Traditional Arabic" w:cs="Traditional Arabic" w:hint="cs"/>
                <w:sz w:val="32"/>
                <w:szCs w:val="32"/>
                <w:rtl/>
                <w:lang w:bidi="ar-DZ"/>
              </w:rPr>
              <w:t>بداعه</w:t>
            </w:r>
            <w:r w:rsidR="0017166A" w:rsidRPr="00C54D02">
              <w:rPr>
                <w:rFonts w:ascii="Traditional Arabic" w:hAnsi="Traditional Arabic" w:cs="Traditional Arabic" w:hint="cs"/>
                <w:sz w:val="32"/>
                <w:szCs w:val="32"/>
                <w:rtl/>
                <w:lang w:bidi="ar-DZ"/>
              </w:rPr>
              <w:t>؛</w:t>
            </w:r>
            <w:r w:rsidR="00D53A51" w:rsidRPr="00C54D02">
              <w:rPr>
                <w:rFonts w:ascii="Traditional Arabic" w:hAnsi="Traditional Arabic" w:cs="Traditional Arabic" w:hint="cs"/>
                <w:sz w:val="32"/>
                <w:szCs w:val="32"/>
                <w:rtl/>
                <w:lang w:bidi="ar-DZ"/>
              </w:rPr>
              <w:t xml:space="preserve"> </w:t>
            </w:r>
            <w:r w:rsidR="00D53A51" w:rsidRPr="00C54D02">
              <w:rPr>
                <w:rFonts w:ascii="Tahoma" w:hAnsi="Tahoma" w:cs="Traditional Arabic" w:hint="cs"/>
                <w:sz w:val="32"/>
                <w:szCs w:val="32"/>
                <w:rtl/>
                <w:lang w:bidi="ar-DZ"/>
              </w:rPr>
              <w:t>باعتبارها خلاصة تاريخ الحياة الحضرية</w:t>
            </w:r>
            <w:r w:rsidR="0017166A" w:rsidRPr="00C54D02">
              <w:rPr>
                <w:rFonts w:ascii="Tahoma" w:hAnsi="Tahoma" w:cs="Traditional Arabic" w:hint="cs"/>
                <w:sz w:val="32"/>
                <w:szCs w:val="32"/>
                <w:rtl/>
                <w:lang w:bidi="ar-DZ"/>
              </w:rPr>
              <w:t>،</w:t>
            </w:r>
            <w:r w:rsidR="00D53A51" w:rsidRPr="00C54D02">
              <w:rPr>
                <w:rFonts w:ascii="Tahoma" w:hAnsi="Tahoma" w:cs="Traditional Arabic" w:hint="cs"/>
                <w:sz w:val="32"/>
                <w:szCs w:val="32"/>
                <w:rtl/>
                <w:lang w:bidi="ar-DZ"/>
              </w:rPr>
              <w:t xml:space="preserve"> وهي النظرة إلى الآتي، وهي التقليد الحضاري، </w:t>
            </w:r>
            <w:r w:rsidR="0017166A" w:rsidRPr="00C54D02">
              <w:rPr>
                <w:rFonts w:ascii="Tahoma" w:hAnsi="Tahoma" w:cs="Traditional Arabic" w:hint="cs"/>
                <w:sz w:val="32"/>
                <w:szCs w:val="32"/>
                <w:rtl/>
                <w:lang w:bidi="ar-DZ"/>
              </w:rPr>
              <w:t>والكتابة على الأرض، وإ</w:t>
            </w:r>
            <w:r w:rsidR="00D53A51" w:rsidRPr="00C54D02">
              <w:rPr>
                <w:rFonts w:ascii="Tahoma" w:hAnsi="Tahoma" w:cs="Traditional Arabic" w:hint="cs"/>
                <w:sz w:val="32"/>
                <w:szCs w:val="32"/>
                <w:rtl/>
                <w:lang w:bidi="ar-DZ"/>
              </w:rPr>
              <w:t>بقاء الأثر الشاهد على الماضي والحاضر و</w:t>
            </w:r>
            <w:r w:rsidR="00B21A97" w:rsidRPr="00C54D02">
              <w:rPr>
                <w:rFonts w:ascii="Tahoma" w:hAnsi="Tahoma" w:cs="Traditional Arabic" w:hint="cs"/>
                <w:sz w:val="32"/>
                <w:szCs w:val="32"/>
                <w:rtl/>
                <w:lang w:bidi="ar-DZ"/>
              </w:rPr>
              <w:t>المستقبل معا، و</w:t>
            </w:r>
            <w:r w:rsidR="00D53A51" w:rsidRPr="00C54D02">
              <w:rPr>
                <w:rFonts w:ascii="Tahoma" w:hAnsi="Tahoma" w:cs="Traditional Arabic" w:hint="cs"/>
                <w:sz w:val="32"/>
                <w:szCs w:val="32"/>
                <w:rtl/>
                <w:lang w:bidi="ar-DZ"/>
              </w:rPr>
              <w:t>بالتالي شهادة التاريخ، فهي أصدق تعبير لانعكاس ثقافة الشعوب و</w:t>
            </w:r>
            <w:r w:rsidR="00B21A97" w:rsidRPr="00C54D02">
              <w:rPr>
                <w:rFonts w:ascii="Tahoma" w:hAnsi="Tahoma" w:cs="Traditional Arabic" w:hint="cs"/>
                <w:sz w:val="32"/>
                <w:szCs w:val="32"/>
                <w:rtl/>
                <w:lang w:bidi="ar-DZ"/>
              </w:rPr>
              <w:t>تطور الأمم و</w:t>
            </w:r>
            <w:r w:rsidR="00D53A51" w:rsidRPr="00C54D02">
              <w:rPr>
                <w:rFonts w:ascii="Tahoma" w:hAnsi="Tahoma" w:cs="Traditional Arabic" w:hint="cs"/>
                <w:sz w:val="32"/>
                <w:szCs w:val="32"/>
                <w:rtl/>
                <w:lang w:bidi="ar-DZ"/>
              </w:rPr>
              <w:t>هي م</w:t>
            </w:r>
            <w:r w:rsidR="009E7C83" w:rsidRPr="00C54D02">
              <w:rPr>
                <w:rFonts w:ascii="Tahoma" w:hAnsi="Tahoma" w:cs="Traditional Arabic" w:hint="cs"/>
                <w:sz w:val="32"/>
                <w:szCs w:val="32"/>
                <w:rtl/>
                <w:lang w:bidi="ar-DZ"/>
              </w:rPr>
              <w:t>عو</w:t>
            </w:r>
            <w:r w:rsidR="00D53A51" w:rsidRPr="00C54D02">
              <w:rPr>
                <w:rFonts w:ascii="Tahoma" w:hAnsi="Tahoma" w:cs="Traditional Arabic" w:hint="cs"/>
                <w:sz w:val="32"/>
                <w:szCs w:val="32"/>
                <w:rtl/>
                <w:lang w:bidi="ar-DZ"/>
              </w:rPr>
              <w:t>ل الحضارة وحاضنتها حيث نشأت في كنفها</w:t>
            </w:r>
            <w:r w:rsidR="00B21A97" w:rsidRPr="00C54D02">
              <w:rPr>
                <w:rFonts w:ascii="Tahoma" w:hAnsi="Tahoma" w:cs="Traditional Arabic" w:hint="cs"/>
                <w:sz w:val="32"/>
                <w:szCs w:val="32"/>
                <w:rtl/>
                <w:lang w:bidi="ar-DZ"/>
              </w:rPr>
              <w:t xml:space="preserve"> فنون الانسانية و</w:t>
            </w:r>
            <w:r w:rsidR="00D53A51" w:rsidRPr="00C54D02">
              <w:rPr>
                <w:rFonts w:ascii="Tahoma" w:hAnsi="Tahoma" w:cs="Traditional Arabic" w:hint="cs"/>
                <w:sz w:val="32"/>
                <w:szCs w:val="32"/>
                <w:rtl/>
                <w:lang w:bidi="ar-DZ"/>
              </w:rPr>
              <w:t>آدابها، كما تعبر عن صورة كفاح ا</w:t>
            </w:r>
            <w:r w:rsidR="00C54D02">
              <w:rPr>
                <w:rFonts w:ascii="Tahoma" w:hAnsi="Tahoma" w:cs="Traditional Arabic" w:hint="cs"/>
                <w:sz w:val="32"/>
                <w:szCs w:val="32"/>
                <w:rtl/>
                <w:lang w:bidi="ar-DZ"/>
              </w:rPr>
              <w:t>لإ</w:t>
            </w:r>
            <w:r w:rsidR="00D53A51" w:rsidRPr="00C54D02">
              <w:rPr>
                <w:rFonts w:ascii="Tahoma" w:hAnsi="Tahoma" w:cs="Traditional Arabic" w:hint="cs"/>
                <w:sz w:val="32"/>
                <w:szCs w:val="32"/>
                <w:rtl/>
                <w:lang w:bidi="ar-DZ"/>
              </w:rPr>
              <w:t>نسان وانتصاراته وانهزاماته.</w:t>
            </w:r>
          </w:p>
          <w:p w:rsidR="006E712F" w:rsidRPr="00C31456" w:rsidRDefault="00041DD3" w:rsidP="00FF41D0">
            <w:pPr>
              <w:tabs>
                <w:tab w:val="right" w:pos="279"/>
                <w:tab w:val="right" w:pos="421"/>
              </w:tabs>
              <w:bidi/>
              <w:jc w:val="both"/>
              <w:rPr>
                <w:rFonts w:ascii="Times New Roman" w:hAnsi="Times New Roman" w:cs="Traditional Arabic"/>
                <w:sz w:val="32"/>
                <w:szCs w:val="32"/>
                <w:rtl/>
                <w:lang w:bidi="ar-DZ"/>
              </w:rPr>
            </w:pPr>
            <w:r w:rsidRPr="00C54D02">
              <w:rPr>
                <w:rFonts w:ascii="Times New Roman" w:hAnsi="Times New Roman" w:cs="Traditional Arabic" w:hint="cs"/>
                <w:sz w:val="32"/>
                <w:szCs w:val="32"/>
                <w:rtl/>
                <w:lang w:bidi="ar-DZ"/>
              </w:rPr>
              <w:t xml:space="preserve">   وهناك من يرى أنّ المدينة </w:t>
            </w:r>
            <w:r w:rsidR="009E7C83" w:rsidRPr="00C54D02">
              <w:rPr>
                <w:rFonts w:ascii="Times New Roman" w:hAnsi="Times New Roman" w:cs="Traditional Arabic" w:hint="cs"/>
                <w:sz w:val="32"/>
                <w:szCs w:val="32"/>
                <w:rtl/>
                <w:lang w:bidi="ar-DZ"/>
              </w:rPr>
              <w:t>هي مركز ت</w:t>
            </w:r>
            <w:r w:rsidRPr="00C54D02">
              <w:rPr>
                <w:rFonts w:ascii="Times New Roman" w:hAnsi="Times New Roman" w:cs="Traditional Arabic" w:hint="cs"/>
                <w:sz w:val="32"/>
                <w:szCs w:val="32"/>
                <w:rtl/>
                <w:lang w:bidi="ar-DZ"/>
              </w:rPr>
              <w:t>جمع بشري، فهي للسك</w:t>
            </w:r>
            <w:r w:rsidR="001705E2">
              <w:rPr>
                <w:rFonts w:ascii="Times New Roman" w:hAnsi="Times New Roman" w:cs="Traditional Arabic" w:hint="cs"/>
                <w:sz w:val="32"/>
                <w:szCs w:val="32"/>
                <w:rtl/>
                <w:lang w:bidi="ar-DZ"/>
              </w:rPr>
              <w:t>ّ</w:t>
            </w:r>
            <w:r w:rsidRPr="00C54D02">
              <w:rPr>
                <w:rFonts w:ascii="Times New Roman" w:hAnsi="Times New Roman" w:cs="Traditional Arabic" w:hint="cs"/>
                <w:sz w:val="32"/>
                <w:szCs w:val="32"/>
                <w:rtl/>
                <w:lang w:bidi="ar-DZ"/>
              </w:rPr>
              <w:t>ان و</w:t>
            </w:r>
            <w:r w:rsidR="009E7C83" w:rsidRPr="00C54D02">
              <w:rPr>
                <w:rFonts w:ascii="Times New Roman" w:hAnsi="Times New Roman" w:cs="Traditional Arabic" w:hint="cs"/>
                <w:sz w:val="32"/>
                <w:szCs w:val="32"/>
                <w:rtl/>
                <w:lang w:bidi="ar-DZ"/>
              </w:rPr>
              <w:t>ليست فقط للحك</w:t>
            </w:r>
            <w:r w:rsidR="001705E2">
              <w:rPr>
                <w:rFonts w:ascii="Times New Roman" w:hAnsi="Times New Roman" w:cs="Traditional Arabic" w:hint="cs"/>
                <w:sz w:val="32"/>
                <w:szCs w:val="32"/>
                <w:rtl/>
                <w:lang w:bidi="ar-DZ"/>
              </w:rPr>
              <w:t>ّ</w:t>
            </w:r>
            <w:r w:rsidR="009E7C83" w:rsidRPr="00C54D02">
              <w:rPr>
                <w:rFonts w:ascii="Times New Roman" w:hAnsi="Times New Roman" w:cs="Traditional Arabic" w:hint="cs"/>
                <w:sz w:val="32"/>
                <w:szCs w:val="32"/>
                <w:rtl/>
                <w:lang w:bidi="ar-DZ"/>
              </w:rPr>
              <w:t>ام، كما هي أماكن</w:t>
            </w:r>
            <w:r w:rsidR="009E7C83" w:rsidRPr="00394089">
              <w:rPr>
                <w:rFonts w:ascii="Times New Roman" w:hAnsi="Times New Roman" w:cs="Traditional Arabic" w:hint="cs"/>
                <w:sz w:val="32"/>
                <w:szCs w:val="32"/>
                <w:rtl/>
                <w:lang w:bidi="ar-DZ"/>
              </w:rPr>
              <w:t xml:space="preserve"> </w:t>
            </w:r>
            <w:r w:rsidR="00F1698A">
              <w:rPr>
                <w:rFonts w:ascii="Times New Roman" w:hAnsi="Times New Roman" w:cs="Traditional Arabic" w:hint="cs"/>
                <w:sz w:val="32"/>
                <w:szCs w:val="32"/>
                <w:rtl/>
                <w:lang w:bidi="ar-DZ"/>
              </w:rPr>
              <w:t>للسكن والعمل والحركة والترفيه، و</w:t>
            </w:r>
            <w:r w:rsidR="009E7C83" w:rsidRPr="00394089">
              <w:rPr>
                <w:rFonts w:ascii="Times New Roman" w:hAnsi="Times New Roman" w:cs="Traditional Arabic" w:hint="cs"/>
                <w:sz w:val="32"/>
                <w:szCs w:val="32"/>
                <w:rtl/>
                <w:lang w:bidi="ar-DZ"/>
              </w:rPr>
              <w:t>أن التقدم الحضاري فيها لا ي</w:t>
            </w:r>
            <w:r w:rsidR="00F1698A">
              <w:rPr>
                <w:rFonts w:ascii="Times New Roman" w:hAnsi="Times New Roman" w:cs="Traditional Arabic" w:hint="cs"/>
                <w:sz w:val="32"/>
                <w:szCs w:val="32"/>
                <w:rtl/>
                <w:lang w:bidi="ar-DZ"/>
              </w:rPr>
              <w:t>قاس بالأبنية الشاهقة والضخامة و</w:t>
            </w:r>
            <w:r w:rsidR="009E7C83" w:rsidRPr="00394089">
              <w:rPr>
                <w:rFonts w:ascii="Times New Roman" w:hAnsi="Times New Roman" w:cs="Traditional Arabic" w:hint="cs"/>
                <w:sz w:val="32"/>
                <w:szCs w:val="32"/>
                <w:rtl/>
                <w:lang w:bidi="ar-DZ"/>
              </w:rPr>
              <w:t>تطورها التقني فحسب</w:t>
            </w:r>
            <w:r w:rsidR="00364E9C">
              <w:rPr>
                <w:rFonts w:ascii="Times New Roman" w:hAnsi="Times New Roman" w:cs="Traditional Arabic" w:hint="cs"/>
                <w:sz w:val="32"/>
                <w:szCs w:val="32"/>
                <w:rtl/>
                <w:lang w:bidi="ar-DZ"/>
              </w:rPr>
              <w:t>؛</w:t>
            </w:r>
            <w:r w:rsidR="009E7C83" w:rsidRPr="00394089">
              <w:rPr>
                <w:rFonts w:ascii="Times New Roman" w:hAnsi="Times New Roman" w:cs="Traditional Arabic" w:hint="cs"/>
                <w:sz w:val="32"/>
                <w:szCs w:val="32"/>
                <w:rtl/>
                <w:lang w:bidi="ar-DZ"/>
              </w:rPr>
              <w:t xml:space="preserve"> و</w:t>
            </w:r>
            <w:r w:rsidR="00F1698A">
              <w:rPr>
                <w:rFonts w:ascii="Times New Roman" w:hAnsi="Times New Roman" w:cs="Traditional Arabic" w:hint="cs"/>
                <w:sz w:val="32"/>
                <w:szCs w:val="32"/>
                <w:rtl/>
                <w:lang w:bidi="ar-DZ"/>
              </w:rPr>
              <w:t>إنما من خلال قياس درجة النفع و</w:t>
            </w:r>
            <w:r w:rsidR="009E7C83" w:rsidRPr="00394089">
              <w:rPr>
                <w:rFonts w:ascii="Times New Roman" w:hAnsi="Times New Roman" w:cs="Traditional Arabic" w:hint="cs"/>
                <w:sz w:val="32"/>
                <w:szCs w:val="32"/>
                <w:rtl/>
                <w:lang w:bidi="ar-DZ"/>
              </w:rPr>
              <w:t>الشمولية بالنسبة لسكان المدينة.</w:t>
            </w:r>
            <w:r w:rsidR="00FF41D0">
              <w:rPr>
                <w:rFonts w:ascii="Times New Roman" w:hAnsi="Times New Roman" w:cs="Traditional Arabic" w:hint="cs"/>
                <w:sz w:val="32"/>
                <w:szCs w:val="32"/>
                <w:rtl/>
                <w:lang w:bidi="ar-DZ"/>
              </w:rPr>
              <w:t xml:space="preserve"> </w:t>
            </w:r>
            <w:r w:rsidR="00F1698A">
              <w:rPr>
                <w:rFonts w:ascii="Times New Roman" w:hAnsi="Times New Roman" w:cs="Traditional Arabic" w:hint="cs"/>
                <w:sz w:val="32"/>
                <w:szCs w:val="32"/>
                <w:rtl/>
                <w:lang w:bidi="ar-DZ"/>
              </w:rPr>
              <w:t>و</w:t>
            </w:r>
            <w:r w:rsidR="009E7C83" w:rsidRPr="00394089">
              <w:rPr>
                <w:rFonts w:ascii="Times New Roman" w:hAnsi="Times New Roman" w:cs="Traditional Arabic" w:hint="cs"/>
                <w:sz w:val="32"/>
                <w:szCs w:val="32"/>
                <w:rtl/>
                <w:lang w:bidi="ar-DZ"/>
              </w:rPr>
              <w:t>هي أيضا كيان مادي و</w:t>
            </w:r>
            <w:r w:rsidR="00F1698A">
              <w:rPr>
                <w:rFonts w:ascii="Times New Roman" w:hAnsi="Times New Roman" w:cs="Traditional Arabic" w:hint="cs"/>
                <w:sz w:val="32"/>
                <w:szCs w:val="32"/>
                <w:rtl/>
                <w:lang w:bidi="ar-DZ"/>
              </w:rPr>
              <w:t>موضوعي واجتماعي حيث تجذب وتستقبل السكان وتشبع حاجياتهم بفضل انتاجها وتجارتها و</w:t>
            </w:r>
            <w:r w:rsidR="009E7C83" w:rsidRPr="00394089">
              <w:rPr>
                <w:rFonts w:ascii="Times New Roman" w:hAnsi="Times New Roman" w:cs="Traditional Arabic" w:hint="cs"/>
                <w:sz w:val="32"/>
                <w:szCs w:val="32"/>
                <w:rtl/>
                <w:lang w:bidi="ar-DZ"/>
              </w:rPr>
              <w:t xml:space="preserve">تجهيزاتها، فهي المكان الذي تتم فيه الاتصالات المتنوعة، وبفضلها يتحقق </w:t>
            </w:r>
            <w:r w:rsidR="001945BD">
              <w:rPr>
                <w:rFonts w:ascii="Times New Roman" w:hAnsi="Times New Roman" w:cs="Traditional Arabic" w:hint="cs"/>
                <w:sz w:val="32"/>
                <w:szCs w:val="32"/>
                <w:rtl/>
                <w:lang w:bidi="ar-DZ"/>
              </w:rPr>
              <w:t>الترابط بين المجال الذي تشغله و</w:t>
            </w:r>
            <w:r w:rsidR="009E7C83" w:rsidRPr="00394089">
              <w:rPr>
                <w:rFonts w:ascii="Times New Roman" w:hAnsi="Times New Roman" w:cs="Traditional Arabic" w:hint="cs"/>
                <w:sz w:val="32"/>
                <w:szCs w:val="32"/>
                <w:rtl/>
                <w:lang w:bidi="ar-DZ"/>
              </w:rPr>
              <w:t>المجال الواقع تحت سيطرته.</w:t>
            </w:r>
          </w:p>
          <w:p w:rsidR="001B44A8" w:rsidRPr="00B42B2A" w:rsidRDefault="004903C1" w:rsidP="00364E9C">
            <w:pPr>
              <w:tabs>
                <w:tab w:val="right" w:pos="421"/>
              </w:tabs>
              <w:bidi/>
              <w:jc w:val="both"/>
              <w:rPr>
                <w:rFonts w:ascii="Traditional Arabic" w:hAnsi="Traditional Arabic" w:cs="Traditional Arabic"/>
                <w:color w:val="000000"/>
                <w:sz w:val="32"/>
                <w:szCs w:val="32"/>
                <w:rtl/>
                <w:lang w:bidi="ar-DZ"/>
              </w:rPr>
            </w:pPr>
            <w:r w:rsidRPr="00B42B2A">
              <w:rPr>
                <w:rFonts w:ascii="Traditional Arabic" w:hAnsi="Traditional Arabic" w:cs="Traditional Arabic"/>
                <w:color w:val="000000"/>
                <w:sz w:val="32"/>
                <w:szCs w:val="32"/>
                <w:rtl/>
                <w:lang w:bidi="ar-DZ"/>
              </w:rPr>
              <w:t xml:space="preserve">    </w:t>
            </w:r>
            <w:r w:rsidR="00115FCB">
              <w:rPr>
                <w:rFonts w:ascii="Traditional Arabic" w:hAnsi="Traditional Arabic" w:cs="Traditional Arabic" w:hint="cs"/>
                <w:color w:val="000000"/>
                <w:sz w:val="32"/>
                <w:szCs w:val="32"/>
                <w:rtl/>
                <w:lang w:bidi="ar-DZ"/>
              </w:rPr>
              <w:t>حقيقة</w:t>
            </w:r>
            <w:r w:rsidR="00836135" w:rsidRPr="00B42B2A">
              <w:rPr>
                <w:rFonts w:ascii="Traditional Arabic" w:hAnsi="Traditional Arabic" w:cs="Traditional Arabic"/>
                <w:color w:val="000000"/>
                <w:sz w:val="32"/>
                <w:szCs w:val="32"/>
                <w:rtl/>
                <w:lang w:bidi="ar-DZ"/>
              </w:rPr>
              <w:t xml:space="preserve"> </w:t>
            </w:r>
            <w:r w:rsidR="00A27981" w:rsidRPr="00B42B2A">
              <w:rPr>
                <w:rFonts w:ascii="Traditional Arabic" w:hAnsi="Traditional Arabic" w:cs="Traditional Arabic"/>
                <w:color w:val="000000"/>
                <w:sz w:val="32"/>
                <w:szCs w:val="32"/>
                <w:rtl/>
                <w:lang w:bidi="ar-DZ"/>
              </w:rPr>
              <w:t>أن</w:t>
            </w:r>
            <w:r w:rsidR="00115FCB">
              <w:rPr>
                <w:rFonts w:ascii="Traditional Arabic" w:hAnsi="Traditional Arabic" w:cs="Traditional Arabic" w:hint="cs"/>
                <w:color w:val="000000"/>
                <w:sz w:val="32"/>
                <w:szCs w:val="32"/>
                <w:rtl/>
                <w:lang w:bidi="ar-DZ"/>
              </w:rPr>
              <w:t>ّ</w:t>
            </w:r>
            <w:r w:rsidR="00A27981" w:rsidRPr="00B42B2A">
              <w:rPr>
                <w:rFonts w:ascii="Traditional Arabic" w:hAnsi="Traditional Arabic" w:cs="Traditional Arabic"/>
                <w:color w:val="000000"/>
                <w:sz w:val="32"/>
                <w:szCs w:val="32"/>
                <w:rtl/>
                <w:lang w:bidi="ar-DZ"/>
              </w:rPr>
              <w:t xml:space="preserve"> ملامح نشأ</w:t>
            </w:r>
            <w:r w:rsidRPr="00B42B2A">
              <w:rPr>
                <w:rFonts w:ascii="Traditional Arabic" w:hAnsi="Traditional Arabic" w:cs="Traditional Arabic"/>
                <w:color w:val="000000"/>
                <w:sz w:val="32"/>
                <w:szCs w:val="32"/>
                <w:rtl/>
                <w:lang w:bidi="ar-DZ"/>
              </w:rPr>
              <w:t>ة المدينة ا</w:t>
            </w:r>
            <w:r w:rsidR="00115FCB">
              <w:rPr>
                <w:rFonts w:ascii="Traditional Arabic" w:hAnsi="Traditional Arabic" w:cs="Traditional Arabic" w:hint="cs"/>
                <w:color w:val="000000"/>
                <w:sz w:val="32"/>
                <w:szCs w:val="32"/>
                <w:rtl/>
                <w:lang w:bidi="ar-DZ"/>
              </w:rPr>
              <w:t>لإ</w:t>
            </w:r>
            <w:r w:rsidRPr="00B42B2A">
              <w:rPr>
                <w:rFonts w:ascii="Traditional Arabic" w:hAnsi="Traditional Arabic" w:cs="Traditional Arabic"/>
                <w:color w:val="000000"/>
                <w:sz w:val="32"/>
                <w:szCs w:val="32"/>
                <w:rtl/>
                <w:lang w:bidi="ar-DZ"/>
              </w:rPr>
              <w:t>سلامية العمرانية و</w:t>
            </w:r>
            <w:r w:rsidR="00A27981" w:rsidRPr="00B42B2A">
              <w:rPr>
                <w:rFonts w:ascii="Traditional Arabic" w:hAnsi="Traditional Arabic" w:cs="Traditional Arabic"/>
                <w:color w:val="000000"/>
                <w:sz w:val="32"/>
                <w:szCs w:val="32"/>
                <w:rtl/>
                <w:lang w:bidi="ar-DZ"/>
              </w:rPr>
              <w:t xml:space="preserve">منهج </w:t>
            </w:r>
            <w:r w:rsidRPr="00B42B2A">
              <w:rPr>
                <w:rFonts w:ascii="Traditional Arabic" w:hAnsi="Traditional Arabic" w:cs="Traditional Arabic"/>
                <w:color w:val="000000"/>
                <w:sz w:val="32"/>
                <w:szCs w:val="32"/>
                <w:rtl/>
                <w:lang w:bidi="ar-DZ"/>
              </w:rPr>
              <w:t>تخطيطها و</w:t>
            </w:r>
            <w:r w:rsidR="00A27981" w:rsidRPr="00B42B2A">
              <w:rPr>
                <w:rFonts w:ascii="Traditional Arabic" w:hAnsi="Traditional Arabic" w:cs="Traditional Arabic"/>
                <w:color w:val="000000"/>
                <w:sz w:val="32"/>
                <w:szCs w:val="32"/>
                <w:rtl/>
                <w:lang w:bidi="ar-DZ"/>
              </w:rPr>
              <w:t xml:space="preserve">تحصينها بدأ أصلا في </w:t>
            </w:r>
            <w:r w:rsidR="00C81742">
              <w:rPr>
                <w:rFonts w:ascii="Traditional Arabic" w:hAnsi="Traditional Arabic" w:cs="Traditional Arabic"/>
                <w:color w:val="000000"/>
                <w:sz w:val="32"/>
                <w:szCs w:val="32"/>
                <w:rtl/>
                <w:lang w:bidi="ar-DZ"/>
              </w:rPr>
              <w:t>مدينة الر</w:t>
            </w:r>
            <w:r w:rsidR="00364E9C">
              <w:rPr>
                <w:rFonts w:ascii="Traditional Arabic" w:hAnsi="Traditional Arabic" w:cs="Traditional Arabic" w:hint="cs"/>
                <w:color w:val="000000"/>
                <w:sz w:val="32"/>
                <w:szCs w:val="32"/>
                <w:rtl/>
                <w:lang w:bidi="ar-DZ"/>
              </w:rPr>
              <w:t>ّ</w:t>
            </w:r>
            <w:r w:rsidR="00C81742">
              <w:rPr>
                <w:rFonts w:ascii="Traditional Arabic" w:hAnsi="Traditional Arabic" w:cs="Traditional Arabic"/>
                <w:color w:val="000000"/>
                <w:sz w:val="32"/>
                <w:szCs w:val="32"/>
                <w:rtl/>
                <w:lang w:bidi="ar-DZ"/>
              </w:rPr>
              <w:t>سول صلى الله عليه وسلم، وفي عهده، و</w:t>
            </w:r>
            <w:r w:rsidR="00A27981" w:rsidRPr="00B42B2A">
              <w:rPr>
                <w:rFonts w:ascii="Traditional Arabic" w:hAnsi="Traditional Arabic" w:cs="Traditional Arabic"/>
                <w:color w:val="000000"/>
                <w:sz w:val="32"/>
                <w:szCs w:val="32"/>
                <w:rtl/>
                <w:lang w:bidi="ar-DZ"/>
              </w:rPr>
              <w:t>أتبع هذا المنهج فيما اختط من مدن كانت أوائل نماذجها ما يطلق عليه اصطلاحا "مدن الهجرة أو مدن الأمصار</w:t>
            </w:r>
            <w:r w:rsidR="00C81742">
              <w:rPr>
                <w:rFonts w:ascii="Traditional Arabic" w:hAnsi="Traditional Arabic" w:cs="Traditional Arabic" w:hint="cs"/>
                <w:color w:val="000000"/>
                <w:sz w:val="32"/>
                <w:szCs w:val="32"/>
                <w:rtl/>
                <w:lang w:bidi="ar-DZ"/>
              </w:rPr>
              <w:t>"</w:t>
            </w:r>
            <w:r w:rsidR="00407D66">
              <w:rPr>
                <w:rFonts w:ascii="Traditional Arabic" w:hAnsi="Traditional Arabic" w:cs="Traditional Arabic" w:hint="cs"/>
                <w:color w:val="000000"/>
                <w:sz w:val="32"/>
                <w:szCs w:val="32"/>
                <w:rtl/>
                <w:lang w:bidi="ar-DZ"/>
              </w:rPr>
              <w:t>؛</w:t>
            </w:r>
            <w:r w:rsidR="00A5063B" w:rsidRPr="00B42B2A">
              <w:rPr>
                <w:rFonts w:ascii="Traditional Arabic" w:hAnsi="Traditional Arabic" w:cs="Traditional Arabic"/>
                <w:color w:val="000000"/>
                <w:sz w:val="32"/>
                <w:szCs w:val="32"/>
                <w:rtl/>
                <w:lang w:bidi="ar-DZ"/>
              </w:rPr>
              <w:t xml:space="preserve"> </w:t>
            </w:r>
            <w:r w:rsidR="00B174A6" w:rsidRPr="00B42B2A">
              <w:rPr>
                <w:rFonts w:ascii="Traditional Arabic" w:hAnsi="Traditional Arabic" w:cs="Traditional Arabic"/>
                <w:color w:val="000000"/>
                <w:sz w:val="32"/>
                <w:szCs w:val="32"/>
                <w:rtl/>
                <w:lang w:bidi="ar-DZ"/>
              </w:rPr>
              <w:t>التي كان قوامها أهل الهجرة و</w:t>
            </w:r>
            <w:r w:rsidR="00A5063B" w:rsidRPr="00B42B2A">
              <w:rPr>
                <w:rFonts w:ascii="Traditional Arabic" w:hAnsi="Traditional Arabic" w:cs="Traditional Arabic"/>
                <w:color w:val="000000"/>
                <w:sz w:val="32"/>
                <w:szCs w:val="32"/>
                <w:rtl/>
                <w:lang w:bidi="ar-DZ"/>
              </w:rPr>
              <w:t xml:space="preserve">الذين كانوا </w:t>
            </w:r>
            <w:r w:rsidRPr="00B42B2A">
              <w:rPr>
                <w:rFonts w:ascii="Traditional Arabic" w:hAnsi="Traditional Arabic" w:cs="Traditional Arabic"/>
                <w:color w:val="000000"/>
                <w:sz w:val="32"/>
                <w:szCs w:val="32"/>
                <w:rtl/>
                <w:lang w:bidi="ar-DZ"/>
              </w:rPr>
              <w:t>ب</w:t>
            </w:r>
            <w:r w:rsidR="00A5063B" w:rsidRPr="00B42B2A">
              <w:rPr>
                <w:rFonts w:ascii="Traditional Arabic" w:hAnsi="Traditional Arabic" w:cs="Traditional Arabic"/>
                <w:color w:val="000000"/>
                <w:sz w:val="32"/>
                <w:szCs w:val="32"/>
                <w:rtl/>
                <w:lang w:bidi="ar-DZ"/>
              </w:rPr>
              <w:t>دوا في ال</w:t>
            </w:r>
            <w:r w:rsidRPr="00B42B2A">
              <w:rPr>
                <w:rFonts w:ascii="Traditional Arabic" w:hAnsi="Traditional Arabic" w:cs="Traditional Arabic"/>
                <w:color w:val="000000"/>
                <w:sz w:val="32"/>
                <w:szCs w:val="32"/>
                <w:rtl/>
                <w:lang w:bidi="ar-DZ"/>
              </w:rPr>
              <w:t>غالب و</w:t>
            </w:r>
            <w:r w:rsidR="00A5063B" w:rsidRPr="00B42B2A">
              <w:rPr>
                <w:rFonts w:ascii="Traditional Arabic" w:hAnsi="Traditional Arabic" w:cs="Traditional Arabic"/>
                <w:color w:val="000000"/>
                <w:sz w:val="32"/>
                <w:szCs w:val="32"/>
                <w:rtl/>
                <w:lang w:bidi="ar-DZ"/>
              </w:rPr>
              <w:t>وجدوا في هذا الاتج</w:t>
            </w:r>
            <w:r w:rsidRPr="00B42B2A">
              <w:rPr>
                <w:rFonts w:ascii="Traditional Arabic" w:hAnsi="Traditional Arabic" w:cs="Traditional Arabic"/>
                <w:color w:val="000000"/>
                <w:sz w:val="32"/>
                <w:szCs w:val="32"/>
                <w:rtl/>
                <w:lang w:bidi="ar-DZ"/>
              </w:rPr>
              <w:t>اه سبيلا نحو حياة أفضل، و</w:t>
            </w:r>
            <w:r w:rsidR="00A5063B" w:rsidRPr="00B42B2A">
              <w:rPr>
                <w:rFonts w:ascii="Traditional Arabic" w:hAnsi="Traditional Arabic" w:cs="Traditional Arabic"/>
                <w:color w:val="000000"/>
                <w:sz w:val="32"/>
                <w:szCs w:val="32"/>
                <w:rtl/>
                <w:lang w:bidi="ar-DZ"/>
              </w:rPr>
              <w:t>حملوا</w:t>
            </w:r>
            <w:r w:rsidRPr="00B42B2A">
              <w:rPr>
                <w:rFonts w:ascii="Traditional Arabic" w:hAnsi="Traditional Arabic" w:cs="Traditional Arabic"/>
                <w:color w:val="000000"/>
                <w:sz w:val="32"/>
                <w:szCs w:val="32"/>
                <w:rtl/>
                <w:lang w:bidi="ar-DZ"/>
              </w:rPr>
              <w:t xml:space="preserve"> لواء الجهاد فريضة لنشر الاسلام. و</w:t>
            </w:r>
            <w:r w:rsidR="00A5063B" w:rsidRPr="00B42B2A">
              <w:rPr>
                <w:rFonts w:ascii="Traditional Arabic" w:hAnsi="Traditional Arabic" w:cs="Traditional Arabic"/>
                <w:color w:val="000000"/>
                <w:sz w:val="32"/>
                <w:szCs w:val="32"/>
                <w:rtl/>
                <w:lang w:bidi="ar-DZ"/>
              </w:rPr>
              <w:t>بعدما نشطت الفتوحات الاسلامية خاصة في عهد عمر بن الخطاب رضي الله عنه، أصبحت الحاجة م</w:t>
            </w:r>
            <w:r w:rsidR="00836135" w:rsidRPr="00B42B2A">
              <w:rPr>
                <w:rFonts w:ascii="Traditional Arabic" w:hAnsi="Traditional Arabic" w:cs="Traditional Arabic"/>
                <w:color w:val="000000"/>
                <w:sz w:val="32"/>
                <w:szCs w:val="32"/>
                <w:rtl/>
                <w:lang w:bidi="ar-DZ"/>
              </w:rPr>
              <w:t>لحة لإدارة الأقاليم المفتوحة، و</w:t>
            </w:r>
            <w:r w:rsidR="00A5063B" w:rsidRPr="00B42B2A">
              <w:rPr>
                <w:rFonts w:ascii="Traditional Arabic" w:hAnsi="Traditional Arabic" w:cs="Traditional Arabic"/>
                <w:color w:val="000000"/>
                <w:sz w:val="32"/>
                <w:szCs w:val="32"/>
                <w:rtl/>
                <w:lang w:bidi="ar-DZ"/>
              </w:rPr>
              <w:t>اتخاذ قواعد متقدمة تكفل استمرار قوة الجيوش الاسلامية الفاتحة، فأنشأت العديد من المدن لتكون كمعسكرات حربية متقدمة لهذه الجيوش لتتحول بعد ذلك إلى عوالم إدارية لولايات الدولة الاسلامية، أي أن هذه المدن ارتبطت وظيفتها بنشأتها والتي كان السبب فيها دواعي الفتح العربي ا</w:t>
            </w:r>
            <w:r w:rsidR="00014869">
              <w:rPr>
                <w:rFonts w:ascii="Traditional Arabic" w:hAnsi="Traditional Arabic" w:cs="Traditional Arabic" w:hint="cs"/>
                <w:color w:val="000000"/>
                <w:sz w:val="32"/>
                <w:szCs w:val="32"/>
                <w:rtl/>
                <w:lang w:bidi="ar-DZ"/>
              </w:rPr>
              <w:t>لإ</w:t>
            </w:r>
            <w:r w:rsidR="00A5063B" w:rsidRPr="00B42B2A">
              <w:rPr>
                <w:rFonts w:ascii="Traditional Arabic" w:hAnsi="Traditional Arabic" w:cs="Traditional Arabic"/>
                <w:color w:val="000000"/>
                <w:sz w:val="32"/>
                <w:szCs w:val="32"/>
                <w:rtl/>
                <w:lang w:bidi="ar-DZ"/>
              </w:rPr>
              <w:t>سلامي</w:t>
            </w:r>
            <w:r w:rsidR="00993F10" w:rsidRPr="00B42B2A">
              <w:rPr>
                <w:rFonts w:ascii="Traditional Arabic" w:hAnsi="Traditional Arabic" w:cs="Traditional Arabic"/>
                <w:color w:val="000000"/>
                <w:sz w:val="32"/>
                <w:szCs w:val="32"/>
                <w:rtl/>
                <w:lang w:bidi="ar-DZ"/>
              </w:rPr>
              <w:t>؛ لهذا نجد</w:t>
            </w:r>
            <w:r w:rsidR="00364E9C">
              <w:rPr>
                <w:rFonts w:ascii="Traditional Arabic" w:hAnsi="Traditional Arabic" w:cs="Traditional Arabic"/>
                <w:color w:val="000000"/>
                <w:sz w:val="32"/>
                <w:szCs w:val="32"/>
                <w:rtl/>
                <w:lang w:bidi="ar-DZ"/>
              </w:rPr>
              <w:t xml:space="preserve"> أن بعض المؤخرين ينسبون انشاء و</w:t>
            </w:r>
            <w:r w:rsidR="00993F10" w:rsidRPr="00B42B2A">
              <w:rPr>
                <w:rFonts w:ascii="Traditional Arabic" w:hAnsi="Traditional Arabic" w:cs="Traditional Arabic"/>
                <w:color w:val="000000"/>
                <w:sz w:val="32"/>
                <w:szCs w:val="32"/>
                <w:rtl/>
                <w:lang w:bidi="ar-DZ"/>
              </w:rPr>
              <w:t xml:space="preserve">ازدهار المدن الجديدة إلى الفترة الاسلامية ومنهم بيار جورج </w:t>
            </w:r>
            <w:proofErr w:type="spellStart"/>
            <w:r w:rsidR="00993F10" w:rsidRPr="00B42B2A">
              <w:rPr>
                <w:rFonts w:ascii="Traditional Arabic" w:hAnsi="Traditional Arabic" w:cs="Traditional Arabic"/>
                <w:color w:val="000000"/>
                <w:sz w:val="32"/>
                <w:szCs w:val="32"/>
              </w:rPr>
              <w:t>Pièrre</w:t>
            </w:r>
            <w:proofErr w:type="spellEnd"/>
            <w:r w:rsidR="00993F10" w:rsidRPr="00B42B2A">
              <w:rPr>
                <w:rFonts w:ascii="Traditional Arabic" w:hAnsi="Traditional Arabic" w:cs="Traditional Arabic"/>
                <w:color w:val="000000"/>
                <w:sz w:val="32"/>
                <w:szCs w:val="32"/>
              </w:rPr>
              <w:t xml:space="preserve"> George</w:t>
            </w:r>
            <w:r w:rsidR="00993F10" w:rsidRPr="00B42B2A">
              <w:rPr>
                <w:rFonts w:ascii="Traditional Arabic" w:hAnsi="Traditional Arabic" w:cs="Traditional Arabic"/>
                <w:color w:val="000000"/>
                <w:sz w:val="32"/>
                <w:szCs w:val="32"/>
                <w:rtl/>
                <w:lang w:bidi="ar-DZ"/>
              </w:rPr>
              <w:t xml:space="preserve"> </w:t>
            </w:r>
            <w:r w:rsidR="00993F10" w:rsidRPr="00B42B2A">
              <w:rPr>
                <w:rFonts w:ascii="Traditional Arabic" w:hAnsi="Traditional Arabic" w:cs="Traditional Arabic"/>
                <w:color w:val="000000"/>
                <w:sz w:val="32"/>
                <w:szCs w:val="32"/>
                <w:rtl/>
                <w:lang w:bidi="ar-DZ"/>
              </w:rPr>
              <w:lastRenderedPageBreak/>
              <w:t>الذي ذكر: "أن ا</w:t>
            </w:r>
            <w:r w:rsidR="00364E9C">
              <w:rPr>
                <w:rFonts w:ascii="Traditional Arabic" w:hAnsi="Traditional Arabic" w:cs="Traditional Arabic" w:hint="cs"/>
                <w:color w:val="000000"/>
                <w:sz w:val="32"/>
                <w:szCs w:val="32"/>
                <w:rtl/>
                <w:lang w:bidi="ar-DZ"/>
              </w:rPr>
              <w:t>لإ</w:t>
            </w:r>
            <w:r w:rsidR="00993F10" w:rsidRPr="00B42B2A">
              <w:rPr>
                <w:rFonts w:ascii="Traditional Arabic" w:hAnsi="Traditional Arabic" w:cs="Traditional Arabic"/>
                <w:color w:val="000000"/>
                <w:sz w:val="32"/>
                <w:szCs w:val="32"/>
                <w:rtl/>
                <w:lang w:bidi="ar-DZ"/>
              </w:rPr>
              <w:t xml:space="preserve">سلام بناء للمدن </w:t>
            </w:r>
            <w:r w:rsidR="00993F10" w:rsidRPr="00B42B2A">
              <w:rPr>
                <w:rFonts w:ascii="Traditional Arabic" w:hAnsi="Traditional Arabic" w:cs="Traditional Arabic"/>
                <w:color w:val="000000"/>
                <w:sz w:val="32"/>
                <w:szCs w:val="32"/>
              </w:rPr>
              <w:t xml:space="preserve">un </w:t>
            </w:r>
            <w:proofErr w:type="spellStart"/>
            <w:r w:rsidR="00993F10" w:rsidRPr="00B42B2A">
              <w:rPr>
                <w:rFonts w:ascii="Traditional Arabic" w:hAnsi="Traditional Arabic" w:cs="Traditional Arabic"/>
                <w:color w:val="000000"/>
                <w:sz w:val="32"/>
                <w:szCs w:val="32"/>
              </w:rPr>
              <w:t>batisseur</w:t>
            </w:r>
            <w:proofErr w:type="spellEnd"/>
            <w:r w:rsidR="00993F10" w:rsidRPr="00B42B2A">
              <w:rPr>
                <w:rFonts w:ascii="Traditional Arabic" w:hAnsi="Traditional Arabic" w:cs="Traditional Arabic"/>
                <w:color w:val="000000"/>
                <w:sz w:val="32"/>
                <w:szCs w:val="32"/>
              </w:rPr>
              <w:t xml:space="preserve"> des villes</w:t>
            </w:r>
            <w:r w:rsidR="00993F10" w:rsidRPr="00B42B2A">
              <w:rPr>
                <w:rFonts w:ascii="Traditional Arabic" w:hAnsi="Traditional Arabic" w:cs="Traditional Arabic"/>
                <w:color w:val="000000"/>
                <w:sz w:val="32"/>
                <w:szCs w:val="32"/>
                <w:rtl/>
                <w:lang w:bidi="ar-DZ"/>
              </w:rPr>
              <w:t>"</w:t>
            </w:r>
            <w:r w:rsidR="00B174A6" w:rsidRPr="00B42B2A">
              <w:rPr>
                <w:rFonts w:ascii="Traditional Arabic" w:hAnsi="Traditional Arabic" w:cs="Traditional Arabic"/>
                <w:color w:val="000000"/>
                <w:sz w:val="32"/>
                <w:szCs w:val="32"/>
                <w:rtl/>
                <w:lang w:bidi="ar-DZ"/>
              </w:rPr>
              <w:t xml:space="preserve">. لقد </w:t>
            </w:r>
            <w:r w:rsidR="005A1192" w:rsidRPr="00B42B2A">
              <w:rPr>
                <w:rFonts w:ascii="Traditional Arabic" w:hAnsi="Traditional Arabic" w:cs="Traditional Arabic"/>
                <w:color w:val="000000"/>
                <w:sz w:val="32"/>
                <w:szCs w:val="32"/>
                <w:rtl/>
                <w:lang w:bidi="ar-DZ"/>
              </w:rPr>
              <w:t xml:space="preserve">كان </w:t>
            </w:r>
            <w:r w:rsidR="00B174A6" w:rsidRPr="00B42B2A">
              <w:rPr>
                <w:rFonts w:ascii="Traditional Arabic" w:hAnsi="Traditional Arabic" w:cs="Traditional Arabic"/>
                <w:color w:val="000000"/>
                <w:sz w:val="32"/>
                <w:szCs w:val="32"/>
                <w:rtl/>
                <w:lang w:bidi="ar-DZ"/>
              </w:rPr>
              <w:t xml:space="preserve">إذن </w:t>
            </w:r>
            <w:r w:rsidR="005A1192" w:rsidRPr="00B42B2A">
              <w:rPr>
                <w:rFonts w:ascii="Traditional Arabic" w:hAnsi="Traditional Arabic" w:cs="Traditional Arabic"/>
                <w:color w:val="000000"/>
                <w:sz w:val="32"/>
                <w:szCs w:val="32"/>
                <w:rtl/>
                <w:lang w:bidi="ar-DZ"/>
              </w:rPr>
              <w:t xml:space="preserve">أول تطبيق لها في الواقع مع </w:t>
            </w:r>
            <w:r w:rsidR="00014869">
              <w:rPr>
                <w:rFonts w:ascii="Traditional Arabic" w:hAnsi="Traditional Arabic" w:cs="Traditional Arabic"/>
                <w:color w:val="000000"/>
                <w:sz w:val="32"/>
                <w:szCs w:val="32"/>
                <w:rtl/>
                <w:lang w:bidi="ar-DZ"/>
              </w:rPr>
              <w:t>مدينة رسول الله صلى الله عليه و</w:t>
            </w:r>
            <w:r w:rsidR="005A1192" w:rsidRPr="00B42B2A">
              <w:rPr>
                <w:rFonts w:ascii="Traditional Arabic" w:hAnsi="Traditional Arabic" w:cs="Traditional Arabic"/>
                <w:color w:val="000000"/>
                <w:sz w:val="32"/>
                <w:szCs w:val="32"/>
                <w:rtl/>
                <w:lang w:bidi="ar-DZ"/>
              </w:rPr>
              <w:t xml:space="preserve">سلم، المدينة المنورة، </w:t>
            </w:r>
            <w:r w:rsidR="00463B62" w:rsidRPr="00B42B2A">
              <w:rPr>
                <w:rFonts w:ascii="Traditional Arabic" w:hAnsi="Traditional Arabic" w:cs="Traditional Arabic"/>
                <w:color w:val="000000"/>
                <w:sz w:val="32"/>
                <w:szCs w:val="32"/>
                <w:rtl/>
                <w:lang w:bidi="ar-DZ"/>
              </w:rPr>
              <w:t xml:space="preserve">وقد </w:t>
            </w:r>
            <w:r w:rsidR="005A1192" w:rsidRPr="00B42B2A">
              <w:rPr>
                <w:rFonts w:ascii="Traditional Arabic" w:hAnsi="Traditional Arabic" w:cs="Traditional Arabic"/>
                <w:color w:val="000000"/>
                <w:sz w:val="32"/>
                <w:szCs w:val="32"/>
                <w:rtl/>
                <w:lang w:bidi="ar-DZ"/>
              </w:rPr>
              <w:t>سار أصحاب</w:t>
            </w:r>
            <w:r w:rsidR="00463B62" w:rsidRPr="00B42B2A">
              <w:rPr>
                <w:rFonts w:ascii="Traditional Arabic" w:hAnsi="Traditional Arabic" w:cs="Traditional Arabic"/>
                <w:color w:val="000000"/>
                <w:sz w:val="32"/>
                <w:szCs w:val="32"/>
                <w:rtl/>
                <w:lang w:bidi="ar-DZ"/>
              </w:rPr>
              <w:t>ه</w:t>
            </w:r>
            <w:r w:rsidR="005A1192" w:rsidRPr="00B42B2A">
              <w:rPr>
                <w:rFonts w:ascii="Traditional Arabic" w:hAnsi="Traditional Arabic" w:cs="Traditional Arabic"/>
                <w:color w:val="000000"/>
                <w:sz w:val="32"/>
                <w:szCs w:val="32"/>
                <w:rtl/>
                <w:lang w:bidi="ar-DZ"/>
              </w:rPr>
              <w:t xml:space="preserve"> </w:t>
            </w:r>
            <w:r w:rsidR="00463B62" w:rsidRPr="00B42B2A">
              <w:rPr>
                <w:rFonts w:ascii="Traditional Arabic" w:hAnsi="Traditional Arabic" w:cs="Traditional Arabic"/>
                <w:color w:val="000000"/>
                <w:sz w:val="32"/>
                <w:szCs w:val="32"/>
                <w:rtl/>
                <w:lang w:bidi="ar-DZ"/>
              </w:rPr>
              <w:t xml:space="preserve">عليه </w:t>
            </w:r>
            <w:r w:rsidR="00364E9C">
              <w:rPr>
                <w:rFonts w:ascii="Traditional Arabic" w:hAnsi="Traditional Arabic" w:cs="Traditional Arabic" w:hint="cs"/>
                <w:color w:val="000000"/>
                <w:sz w:val="32"/>
                <w:szCs w:val="32"/>
                <w:rtl/>
                <w:lang w:bidi="ar-DZ"/>
              </w:rPr>
              <w:t xml:space="preserve">أفضل </w:t>
            </w:r>
            <w:r w:rsidR="00463B62" w:rsidRPr="00B42B2A">
              <w:rPr>
                <w:rFonts w:ascii="Traditional Arabic" w:hAnsi="Traditional Arabic" w:cs="Traditional Arabic"/>
                <w:color w:val="000000"/>
                <w:sz w:val="32"/>
                <w:szCs w:val="32"/>
                <w:rtl/>
                <w:lang w:bidi="ar-DZ"/>
              </w:rPr>
              <w:t>الصلاة و</w:t>
            </w:r>
            <w:r w:rsidR="00364E9C">
              <w:rPr>
                <w:rFonts w:ascii="Traditional Arabic" w:hAnsi="Traditional Arabic" w:cs="Traditional Arabic" w:hint="cs"/>
                <w:color w:val="000000"/>
                <w:sz w:val="32"/>
                <w:szCs w:val="32"/>
                <w:rtl/>
                <w:lang w:bidi="ar-DZ"/>
              </w:rPr>
              <w:t xml:space="preserve">أزكى </w:t>
            </w:r>
            <w:r w:rsidR="00463B62" w:rsidRPr="00B42B2A">
              <w:rPr>
                <w:rFonts w:ascii="Traditional Arabic" w:hAnsi="Traditional Arabic" w:cs="Traditional Arabic"/>
                <w:color w:val="000000"/>
                <w:sz w:val="32"/>
                <w:szCs w:val="32"/>
                <w:rtl/>
                <w:lang w:bidi="ar-DZ"/>
              </w:rPr>
              <w:t>السلام</w:t>
            </w:r>
            <w:r w:rsidR="00014869">
              <w:rPr>
                <w:rFonts w:ascii="Traditional Arabic" w:hAnsi="Traditional Arabic" w:cs="Traditional Arabic"/>
                <w:color w:val="000000"/>
                <w:sz w:val="32"/>
                <w:szCs w:val="32"/>
                <w:rtl/>
                <w:lang w:bidi="ar-DZ"/>
              </w:rPr>
              <w:t xml:space="preserve"> و</w:t>
            </w:r>
            <w:r w:rsidR="005A1192" w:rsidRPr="00B42B2A">
              <w:rPr>
                <w:rFonts w:ascii="Traditional Arabic" w:hAnsi="Traditional Arabic" w:cs="Traditional Arabic"/>
                <w:color w:val="000000"/>
                <w:sz w:val="32"/>
                <w:szCs w:val="32"/>
                <w:rtl/>
                <w:lang w:bidi="ar-DZ"/>
              </w:rPr>
              <w:t>الفاتحون من بعدهم على ذلك النهج في تخطيطهم وتأسيسهم للمدن في البلاد المفتوحة</w:t>
            </w:r>
            <w:r w:rsidR="00463B62" w:rsidRPr="00B42B2A">
              <w:rPr>
                <w:rFonts w:ascii="Traditional Arabic" w:hAnsi="Traditional Arabic" w:cs="Traditional Arabic"/>
                <w:color w:val="000000"/>
                <w:sz w:val="32"/>
                <w:szCs w:val="32"/>
                <w:rtl/>
                <w:lang w:bidi="ar-DZ"/>
              </w:rPr>
              <w:t>.</w:t>
            </w:r>
          </w:p>
          <w:p w:rsidR="005A1192" w:rsidRPr="00B42B2A" w:rsidRDefault="001B44A8" w:rsidP="001B44A8">
            <w:pPr>
              <w:tabs>
                <w:tab w:val="right" w:pos="421"/>
              </w:tabs>
              <w:bidi/>
              <w:jc w:val="both"/>
              <w:rPr>
                <w:rFonts w:ascii="Traditional Arabic" w:hAnsi="Traditional Arabic" w:cs="Traditional Arabic"/>
                <w:color w:val="000000"/>
                <w:sz w:val="32"/>
                <w:szCs w:val="32"/>
                <w:rtl/>
                <w:lang w:bidi="ar-DZ"/>
              </w:rPr>
            </w:pPr>
            <w:r w:rsidRPr="00B42B2A">
              <w:rPr>
                <w:rFonts w:ascii="Traditional Arabic" w:hAnsi="Traditional Arabic" w:cs="Traditional Arabic"/>
                <w:color w:val="000000"/>
                <w:sz w:val="32"/>
                <w:szCs w:val="32"/>
                <w:rtl/>
                <w:lang w:bidi="ar-DZ"/>
              </w:rPr>
              <w:t xml:space="preserve">  </w:t>
            </w:r>
            <w:r w:rsidR="001C73B6">
              <w:rPr>
                <w:rFonts w:ascii="Traditional Arabic" w:hAnsi="Traditional Arabic" w:cs="Traditional Arabic" w:hint="cs"/>
                <w:color w:val="000000"/>
                <w:sz w:val="32"/>
                <w:szCs w:val="32"/>
                <w:rtl/>
                <w:lang w:bidi="ar-DZ"/>
              </w:rPr>
              <w:t xml:space="preserve">  </w:t>
            </w:r>
            <w:r w:rsidRPr="00B42B2A">
              <w:rPr>
                <w:rFonts w:ascii="Traditional Arabic" w:hAnsi="Traditional Arabic" w:cs="Traditional Arabic"/>
                <w:color w:val="000000"/>
                <w:sz w:val="32"/>
                <w:szCs w:val="32"/>
                <w:rtl/>
                <w:lang w:bidi="ar-DZ"/>
              </w:rPr>
              <w:t xml:space="preserve"> والظاهر أنّ مشاركة الحكام في عمران المدن بداية باختيار المواضع الصالحة لإنشاء المدن، ثم اق</w:t>
            </w:r>
            <w:r w:rsidR="001C73B6">
              <w:rPr>
                <w:rFonts w:ascii="Traditional Arabic" w:hAnsi="Traditional Arabic" w:cs="Traditional Arabic"/>
                <w:color w:val="000000"/>
                <w:sz w:val="32"/>
                <w:szCs w:val="32"/>
                <w:rtl/>
                <w:lang w:bidi="ar-DZ"/>
              </w:rPr>
              <w:t>طاع العامة الخطط لبدء الانشاء و</w:t>
            </w:r>
            <w:r w:rsidRPr="00B42B2A">
              <w:rPr>
                <w:rFonts w:ascii="Traditional Arabic" w:hAnsi="Traditional Arabic" w:cs="Traditional Arabic"/>
                <w:color w:val="000000"/>
                <w:sz w:val="32"/>
                <w:szCs w:val="32"/>
                <w:rtl/>
                <w:lang w:bidi="ar-DZ"/>
              </w:rPr>
              <w:t>التعمير، ثم جمع القبيلة في مكان واحد مما يدفع القبيلة إلى بذل قدر طاقته</w:t>
            </w:r>
            <w:r w:rsidR="00364165" w:rsidRPr="00B42B2A">
              <w:rPr>
                <w:rFonts w:ascii="Traditional Arabic" w:hAnsi="Traditional Arabic" w:cs="Traditional Arabic"/>
                <w:color w:val="000000"/>
                <w:sz w:val="32"/>
                <w:szCs w:val="32"/>
                <w:rtl/>
                <w:lang w:bidi="ar-DZ"/>
              </w:rPr>
              <w:t>ا لإعمار موضعها بمستوى يتناسب ومنزلتها و</w:t>
            </w:r>
            <w:r w:rsidRPr="00B42B2A">
              <w:rPr>
                <w:rFonts w:ascii="Traditional Arabic" w:hAnsi="Traditional Arabic" w:cs="Traditional Arabic"/>
                <w:color w:val="000000"/>
                <w:sz w:val="32"/>
                <w:szCs w:val="32"/>
                <w:rtl/>
                <w:lang w:bidi="ar-DZ"/>
              </w:rPr>
              <w:t>بالتا</w:t>
            </w:r>
            <w:r w:rsidR="00104EC0" w:rsidRPr="00B42B2A">
              <w:rPr>
                <w:rFonts w:ascii="Traditional Arabic" w:hAnsi="Traditional Arabic" w:cs="Traditional Arabic"/>
                <w:color w:val="000000"/>
                <w:sz w:val="32"/>
                <w:szCs w:val="32"/>
                <w:rtl/>
                <w:lang w:bidi="ar-DZ"/>
              </w:rPr>
              <w:t>لي إعمار المدينة كاملا من جهة و</w:t>
            </w:r>
            <w:r w:rsidRPr="00B42B2A">
              <w:rPr>
                <w:rFonts w:ascii="Traditional Arabic" w:hAnsi="Traditional Arabic" w:cs="Traditional Arabic"/>
                <w:color w:val="000000"/>
                <w:sz w:val="32"/>
                <w:szCs w:val="32"/>
                <w:rtl/>
                <w:lang w:bidi="ar-DZ"/>
              </w:rPr>
              <w:t>منافسة المدن الأخرى من جهة أخرى،</w:t>
            </w:r>
            <w:r w:rsidR="00364165" w:rsidRPr="00B42B2A">
              <w:rPr>
                <w:rFonts w:ascii="Traditional Arabic" w:hAnsi="Traditional Arabic" w:cs="Traditional Arabic"/>
                <w:color w:val="000000"/>
                <w:sz w:val="32"/>
                <w:szCs w:val="32"/>
                <w:rtl/>
                <w:lang w:bidi="ar-DZ"/>
              </w:rPr>
              <w:t xml:space="preserve"> و</w:t>
            </w:r>
            <w:r w:rsidRPr="00B42B2A">
              <w:rPr>
                <w:rFonts w:ascii="Traditional Arabic" w:hAnsi="Traditional Arabic" w:cs="Traditional Arabic"/>
                <w:color w:val="000000"/>
                <w:sz w:val="32"/>
                <w:szCs w:val="32"/>
                <w:rtl/>
                <w:lang w:bidi="ar-DZ"/>
              </w:rPr>
              <w:t xml:space="preserve">ما يشجع أيضا على </w:t>
            </w:r>
            <w:r w:rsidR="00104EC0" w:rsidRPr="00B42B2A">
              <w:rPr>
                <w:rFonts w:ascii="Traditional Arabic" w:hAnsi="Traditional Arabic" w:cs="Traditional Arabic"/>
                <w:color w:val="000000"/>
                <w:sz w:val="32"/>
                <w:szCs w:val="32"/>
                <w:rtl/>
                <w:lang w:bidi="ar-DZ"/>
              </w:rPr>
              <w:t>الإعمار سياسة الاهتمام بإنشاء و</w:t>
            </w:r>
            <w:r w:rsidRPr="00B42B2A">
              <w:rPr>
                <w:rFonts w:ascii="Traditional Arabic" w:hAnsi="Traditional Arabic" w:cs="Traditional Arabic"/>
                <w:color w:val="000000"/>
                <w:sz w:val="32"/>
                <w:szCs w:val="32"/>
                <w:rtl/>
                <w:lang w:bidi="ar-DZ"/>
              </w:rPr>
              <w:t>تجهيز المرافق الأساس</w:t>
            </w:r>
            <w:r w:rsidR="00364165" w:rsidRPr="00B42B2A">
              <w:rPr>
                <w:rFonts w:ascii="Traditional Arabic" w:hAnsi="Traditional Arabic" w:cs="Traditional Arabic"/>
                <w:color w:val="000000"/>
                <w:sz w:val="32"/>
                <w:szCs w:val="32"/>
                <w:rtl/>
                <w:lang w:bidi="ar-DZ"/>
              </w:rPr>
              <w:t>ية من ماء عذب و</w:t>
            </w:r>
            <w:r w:rsidR="00104EC0" w:rsidRPr="00B42B2A">
              <w:rPr>
                <w:rFonts w:ascii="Traditional Arabic" w:hAnsi="Traditional Arabic" w:cs="Traditional Arabic"/>
                <w:color w:val="000000"/>
                <w:sz w:val="32"/>
                <w:szCs w:val="32"/>
                <w:rtl/>
                <w:lang w:bidi="ar-DZ"/>
              </w:rPr>
              <w:t>أسواق و</w:t>
            </w:r>
            <w:r w:rsidR="00364165" w:rsidRPr="00B42B2A">
              <w:rPr>
                <w:rFonts w:ascii="Traditional Arabic" w:hAnsi="Traditional Arabic" w:cs="Traditional Arabic"/>
                <w:color w:val="000000"/>
                <w:sz w:val="32"/>
                <w:szCs w:val="32"/>
                <w:rtl/>
                <w:lang w:bidi="ar-DZ"/>
              </w:rPr>
              <w:t>مساجد ودور قضاء وطرق، و</w:t>
            </w:r>
            <w:r w:rsidRPr="00B42B2A">
              <w:rPr>
                <w:rFonts w:ascii="Traditional Arabic" w:hAnsi="Traditional Arabic" w:cs="Traditional Arabic"/>
                <w:color w:val="000000"/>
                <w:sz w:val="32"/>
                <w:szCs w:val="32"/>
                <w:rtl/>
                <w:lang w:bidi="ar-DZ"/>
              </w:rPr>
              <w:t>غير ذلك من المرافق</w:t>
            </w:r>
            <w:r w:rsidR="005A1192" w:rsidRPr="00B42B2A">
              <w:rPr>
                <w:rFonts w:ascii="Traditional Arabic" w:hAnsi="Traditional Arabic" w:cs="Traditional Arabic"/>
                <w:color w:val="000000"/>
                <w:sz w:val="32"/>
                <w:szCs w:val="32"/>
                <w:rtl/>
                <w:lang w:bidi="ar-DZ"/>
              </w:rPr>
              <w:t xml:space="preserve"> </w:t>
            </w:r>
            <w:r w:rsidRPr="00B42B2A">
              <w:rPr>
                <w:rFonts w:ascii="Traditional Arabic" w:hAnsi="Traditional Arabic" w:cs="Traditional Arabic"/>
                <w:color w:val="000000"/>
                <w:sz w:val="32"/>
                <w:szCs w:val="32"/>
                <w:rtl/>
                <w:lang w:bidi="ar-DZ"/>
              </w:rPr>
              <w:t xml:space="preserve">يؤدي بدون شك </w:t>
            </w:r>
            <w:r w:rsidR="00104EC0" w:rsidRPr="00B42B2A">
              <w:rPr>
                <w:rFonts w:ascii="Traditional Arabic" w:hAnsi="Traditional Arabic" w:cs="Traditional Arabic"/>
                <w:color w:val="000000"/>
                <w:sz w:val="32"/>
                <w:szCs w:val="32"/>
                <w:rtl/>
                <w:lang w:bidi="ar-DZ"/>
              </w:rPr>
              <w:t>إلى إعمار و</w:t>
            </w:r>
            <w:r w:rsidRPr="00B42B2A">
              <w:rPr>
                <w:rFonts w:ascii="Traditional Arabic" w:hAnsi="Traditional Arabic" w:cs="Traditional Arabic"/>
                <w:color w:val="000000"/>
                <w:sz w:val="32"/>
                <w:szCs w:val="32"/>
                <w:rtl/>
                <w:lang w:bidi="ar-DZ"/>
              </w:rPr>
              <w:t>تطوير المدن.</w:t>
            </w:r>
          </w:p>
          <w:p w:rsidR="0027045A" w:rsidRDefault="001B44A8" w:rsidP="00364E9C">
            <w:pPr>
              <w:tabs>
                <w:tab w:val="right" w:pos="279"/>
                <w:tab w:val="left" w:pos="7500"/>
              </w:tabs>
              <w:bidi/>
              <w:jc w:val="both"/>
              <w:rPr>
                <w:rFonts w:ascii="Traditional Arabic" w:hAnsi="Traditional Arabic" w:cs="Traditional Arabic"/>
                <w:color w:val="000000"/>
                <w:sz w:val="32"/>
                <w:szCs w:val="32"/>
                <w:rtl/>
                <w:lang w:bidi="ar-DZ"/>
              </w:rPr>
            </w:pPr>
            <w:r w:rsidRPr="00B42B2A">
              <w:rPr>
                <w:rFonts w:ascii="Traditional Arabic" w:hAnsi="Traditional Arabic" w:cs="Traditional Arabic"/>
                <w:sz w:val="32"/>
                <w:szCs w:val="32"/>
                <w:rtl/>
                <w:lang w:bidi="ar-DZ"/>
              </w:rPr>
              <w:t xml:space="preserve">     </w:t>
            </w:r>
            <w:r w:rsidR="00364165" w:rsidRPr="00B42B2A">
              <w:rPr>
                <w:rFonts w:ascii="Traditional Arabic" w:hAnsi="Traditional Arabic" w:cs="Traditional Arabic"/>
                <w:sz w:val="32"/>
                <w:szCs w:val="32"/>
                <w:rtl/>
                <w:lang w:bidi="ar-DZ"/>
              </w:rPr>
              <w:t xml:space="preserve">وبحكم مكانة هذا الصرح العمراني والاجتماع الإنساني فقد وضع </w:t>
            </w:r>
            <w:r w:rsidR="00DC0FF7" w:rsidRPr="00B42B2A">
              <w:rPr>
                <w:rFonts w:ascii="Traditional Arabic" w:hAnsi="Traditional Arabic" w:cs="Traditional Arabic"/>
                <w:sz w:val="32"/>
                <w:szCs w:val="32"/>
                <w:rtl/>
                <w:lang w:bidi="ar-DZ"/>
              </w:rPr>
              <w:t xml:space="preserve">الفقهاء والمفكرون المسلمون ضوابط وأسس للعمارة والعمران ومنهم: </w:t>
            </w:r>
            <w:r w:rsidR="004903C1" w:rsidRPr="00B42B2A">
              <w:rPr>
                <w:rFonts w:ascii="Traditional Arabic" w:hAnsi="Traditional Arabic" w:cs="Traditional Arabic"/>
                <w:sz w:val="32"/>
                <w:szCs w:val="32"/>
                <w:rtl/>
              </w:rPr>
              <w:t xml:space="preserve">القزويني </w:t>
            </w:r>
            <w:r w:rsidR="00975785" w:rsidRPr="00B42B2A">
              <w:rPr>
                <w:rFonts w:ascii="Traditional Arabic" w:hAnsi="Traditional Arabic" w:cs="Traditional Arabic"/>
                <w:sz w:val="32"/>
                <w:szCs w:val="32"/>
                <w:rtl/>
              </w:rPr>
              <w:t xml:space="preserve">الذي حدد </w:t>
            </w:r>
            <w:r w:rsidR="004903C1" w:rsidRPr="00B42B2A">
              <w:rPr>
                <w:rFonts w:ascii="Traditional Arabic" w:hAnsi="Traditional Arabic" w:cs="Traditional Arabic"/>
                <w:sz w:val="32"/>
                <w:szCs w:val="32"/>
                <w:rtl/>
              </w:rPr>
              <w:t xml:space="preserve">معايير وشروط التخطيط والتحصين </w:t>
            </w:r>
            <w:r w:rsidR="00515D0F">
              <w:rPr>
                <w:rFonts w:ascii="Traditional Arabic" w:hAnsi="Traditional Arabic" w:cs="Traditional Arabic" w:hint="cs"/>
                <w:sz w:val="32"/>
                <w:szCs w:val="32"/>
                <w:rtl/>
              </w:rPr>
              <w:t>و</w:t>
            </w:r>
            <w:r w:rsidR="004903C1" w:rsidRPr="00B42B2A">
              <w:rPr>
                <w:rFonts w:ascii="Traditional Arabic" w:hAnsi="Traditional Arabic" w:cs="Traditional Arabic"/>
                <w:color w:val="000000"/>
                <w:sz w:val="32"/>
                <w:szCs w:val="32"/>
                <w:rtl/>
                <w:lang w:bidi="ar-DZ"/>
              </w:rPr>
              <w:t>تقاسم الأرض</w:t>
            </w:r>
            <w:r w:rsidR="00515D0F">
              <w:rPr>
                <w:rFonts w:ascii="Traditional Arabic" w:hAnsi="Traditional Arabic" w:cs="Traditional Arabic" w:hint="cs"/>
                <w:color w:val="000000"/>
                <w:sz w:val="32"/>
                <w:szCs w:val="32"/>
                <w:rtl/>
                <w:lang w:bidi="ar-DZ"/>
              </w:rPr>
              <w:t>،</w:t>
            </w:r>
            <w:r w:rsidR="004903C1" w:rsidRPr="00B42B2A">
              <w:rPr>
                <w:rFonts w:ascii="Traditional Arabic" w:hAnsi="Traditional Arabic" w:cs="Traditional Arabic"/>
                <w:color w:val="000000"/>
                <w:sz w:val="32"/>
                <w:szCs w:val="32"/>
                <w:rtl/>
                <w:lang w:bidi="ar-DZ"/>
              </w:rPr>
              <w:t xml:space="preserve"> </w:t>
            </w:r>
            <w:r w:rsidR="00364165" w:rsidRPr="00B42B2A">
              <w:rPr>
                <w:rFonts w:ascii="Traditional Arabic" w:hAnsi="Traditional Arabic" w:cs="Traditional Arabic"/>
                <w:color w:val="000000"/>
                <w:sz w:val="32"/>
                <w:szCs w:val="32"/>
                <w:rtl/>
                <w:lang w:bidi="ar-DZ"/>
              </w:rPr>
              <w:t>و</w:t>
            </w:r>
            <w:r w:rsidR="004903C1" w:rsidRPr="00B42B2A">
              <w:rPr>
                <w:rFonts w:ascii="Traditional Arabic" w:hAnsi="Traditional Arabic" w:cs="Traditional Arabic"/>
                <w:color w:val="000000"/>
                <w:sz w:val="32"/>
                <w:szCs w:val="32"/>
                <w:rtl/>
                <w:lang w:bidi="ar-DZ"/>
              </w:rPr>
              <w:t xml:space="preserve">ابن خلدون </w:t>
            </w:r>
            <w:r w:rsidR="00975785" w:rsidRPr="00B42B2A">
              <w:rPr>
                <w:rFonts w:ascii="Traditional Arabic" w:hAnsi="Traditional Arabic" w:cs="Traditional Arabic"/>
                <w:color w:val="000000"/>
                <w:sz w:val="32"/>
                <w:szCs w:val="32"/>
                <w:rtl/>
                <w:lang w:bidi="ar-DZ"/>
              </w:rPr>
              <w:t xml:space="preserve">الذي تحدث </w:t>
            </w:r>
            <w:r w:rsidR="00515D0F">
              <w:rPr>
                <w:rFonts w:ascii="Traditional Arabic" w:hAnsi="Traditional Arabic" w:cs="Traditional Arabic"/>
                <w:color w:val="000000"/>
                <w:sz w:val="32"/>
                <w:szCs w:val="32"/>
                <w:rtl/>
                <w:lang w:bidi="ar-DZ"/>
              </w:rPr>
              <w:t>عن الغاية من إنشاء و</w:t>
            </w:r>
            <w:r w:rsidR="004903C1" w:rsidRPr="00B42B2A">
              <w:rPr>
                <w:rFonts w:ascii="Traditional Arabic" w:hAnsi="Traditional Arabic" w:cs="Traditional Arabic"/>
                <w:color w:val="000000"/>
                <w:sz w:val="32"/>
                <w:szCs w:val="32"/>
                <w:rtl/>
                <w:lang w:bidi="ar-DZ"/>
              </w:rPr>
              <w:t xml:space="preserve">تأسيس المدن، </w:t>
            </w:r>
            <w:r w:rsidR="00515D0F">
              <w:rPr>
                <w:rFonts w:ascii="Traditional Arabic" w:hAnsi="Traditional Arabic" w:cs="Traditional Arabic" w:hint="cs"/>
                <w:color w:val="000000"/>
                <w:sz w:val="32"/>
                <w:szCs w:val="32"/>
                <w:rtl/>
                <w:lang w:bidi="ar-DZ"/>
              </w:rPr>
              <w:t>و</w:t>
            </w:r>
            <w:r w:rsidR="004903C1" w:rsidRPr="00B42B2A">
              <w:rPr>
                <w:rFonts w:ascii="Traditional Arabic" w:hAnsi="Traditional Arabic" w:cs="Traditional Arabic"/>
                <w:color w:val="000000"/>
                <w:sz w:val="32"/>
                <w:szCs w:val="32"/>
                <w:rtl/>
                <w:lang w:bidi="ar-DZ"/>
              </w:rPr>
              <w:t xml:space="preserve">حدّد ثلاثة شروط اختيار الموقع، وابن الأزرق </w:t>
            </w:r>
            <w:r w:rsidR="00975785" w:rsidRPr="00B42B2A">
              <w:rPr>
                <w:rFonts w:ascii="Traditional Arabic" w:hAnsi="Traditional Arabic" w:cs="Traditional Arabic"/>
                <w:color w:val="000000"/>
                <w:sz w:val="32"/>
                <w:szCs w:val="32"/>
                <w:rtl/>
                <w:lang w:bidi="ar-DZ"/>
              </w:rPr>
              <w:t xml:space="preserve">الذي وضع </w:t>
            </w:r>
            <w:r w:rsidR="004903C1" w:rsidRPr="00B42B2A">
              <w:rPr>
                <w:rFonts w:ascii="Traditional Arabic" w:hAnsi="Traditional Arabic" w:cs="Traditional Arabic"/>
                <w:color w:val="000000"/>
                <w:sz w:val="32"/>
                <w:szCs w:val="32"/>
                <w:rtl/>
                <w:lang w:bidi="ar-DZ"/>
              </w:rPr>
              <w:t>شرطين أساسيين يجب مر</w:t>
            </w:r>
            <w:r w:rsidR="00975785" w:rsidRPr="00B42B2A">
              <w:rPr>
                <w:rFonts w:ascii="Traditional Arabic" w:hAnsi="Traditional Arabic" w:cs="Traditional Arabic"/>
                <w:color w:val="000000"/>
                <w:sz w:val="32"/>
                <w:szCs w:val="32"/>
                <w:rtl/>
                <w:lang w:bidi="ar-DZ"/>
              </w:rPr>
              <w:t>اعاتهما في اختيار مواضع المدن و</w:t>
            </w:r>
            <w:r w:rsidR="004903C1" w:rsidRPr="00B42B2A">
              <w:rPr>
                <w:rFonts w:ascii="Traditional Arabic" w:hAnsi="Traditional Arabic" w:cs="Traditional Arabic"/>
                <w:color w:val="000000"/>
                <w:sz w:val="32"/>
                <w:szCs w:val="32"/>
                <w:rtl/>
                <w:lang w:bidi="ar-DZ"/>
              </w:rPr>
              <w:t>اعتبر العمارة الرّكن الخامس من أركان الملك، أما ابن أبي الرّبيع فقد حدّد أربعة شروط لاختيار الموضع لإنشاء مدينة</w:t>
            </w:r>
            <w:r w:rsidR="00957525" w:rsidRPr="00B42B2A">
              <w:rPr>
                <w:rFonts w:ascii="Traditional Arabic" w:hAnsi="Traditional Arabic" w:cs="Traditional Arabic"/>
                <w:color w:val="000000"/>
                <w:sz w:val="32"/>
                <w:szCs w:val="32"/>
                <w:rtl/>
                <w:lang w:bidi="ar-DZ"/>
              </w:rPr>
              <w:t xml:space="preserve">، كما صور لنا </w:t>
            </w:r>
            <w:proofErr w:type="spellStart"/>
            <w:r w:rsidR="00957525" w:rsidRPr="00B42B2A">
              <w:rPr>
                <w:rFonts w:ascii="Traditional Arabic" w:hAnsi="Traditional Arabic" w:cs="Traditional Arabic"/>
                <w:color w:val="000000"/>
                <w:sz w:val="32"/>
                <w:szCs w:val="32"/>
                <w:rtl/>
                <w:lang w:bidi="ar-DZ"/>
              </w:rPr>
              <w:t>الفرسطائي</w:t>
            </w:r>
            <w:proofErr w:type="spellEnd"/>
            <w:r w:rsidR="00957525" w:rsidRPr="00B42B2A">
              <w:rPr>
                <w:rFonts w:ascii="Traditional Arabic" w:hAnsi="Traditional Arabic" w:cs="Traditional Arabic"/>
                <w:color w:val="000000"/>
                <w:sz w:val="32"/>
                <w:szCs w:val="32"/>
                <w:rtl/>
                <w:lang w:bidi="ar-DZ"/>
              </w:rPr>
              <w:t xml:space="preserve"> هيئة المنزل بأبوابه وشوارعه وزقاقه المؤدية إلى السوق </w:t>
            </w:r>
            <w:r w:rsidR="002B054C">
              <w:rPr>
                <w:rFonts w:ascii="Traditional Arabic" w:hAnsi="Traditional Arabic" w:cs="Traditional Arabic" w:hint="cs"/>
                <w:color w:val="000000"/>
                <w:sz w:val="32"/>
                <w:szCs w:val="32"/>
                <w:rtl/>
                <w:lang w:bidi="ar-DZ"/>
              </w:rPr>
              <w:t>والمرافق العامة الأخرى.</w:t>
            </w:r>
            <w:r w:rsidR="00F56D77">
              <w:rPr>
                <w:rFonts w:ascii="Traditional Arabic" w:hAnsi="Traditional Arabic" w:cs="Traditional Arabic" w:hint="cs"/>
                <w:color w:val="000000"/>
                <w:sz w:val="32"/>
                <w:szCs w:val="32"/>
                <w:rtl/>
                <w:lang w:bidi="ar-DZ"/>
              </w:rPr>
              <w:t xml:space="preserve"> فما هي</w:t>
            </w:r>
            <w:r w:rsidR="00A310ED" w:rsidRPr="00B42B2A">
              <w:rPr>
                <w:rFonts w:ascii="Traditional Arabic" w:hAnsi="Traditional Arabic" w:cs="Traditional Arabic"/>
                <w:color w:val="000000"/>
                <w:sz w:val="32"/>
                <w:szCs w:val="32"/>
                <w:rtl/>
                <w:lang w:bidi="ar-DZ"/>
              </w:rPr>
              <w:t xml:space="preserve"> معايير</w:t>
            </w:r>
            <w:r w:rsidR="00957525" w:rsidRPr="00B42B2A">
              <w:rPr>
                <w:rFonts w:ascii="Traditional Arabic" w:hAnsi="Traditional Arabic" w:cs="Traditional Arabic"/>
                <w:color w:val="000000"/>
                <w:sz w:val="32"/>
                <w:szCs w:val="32"/>
                <w:rtl/>
                <w:lang w:bidi="ar-DZ"/>
              </w:rPr>
              <w:t xml:space="preserve"> </w:t>
            </w:r>
            <w:r w:rsidR="00A310ED" w:rsidRPr="00B42B2A">
              <w:rPr>
                <w:rFonts w:ascii="Traditional Arabic" w:hAnsi="Traditional Arabic" w:cs="Traditional Arabic"/>
                <w:color w:val="000000"/>
                <w:sz w:val="32"/>
                <w:szCs w:val="32"/>
                <w:rtl/>
                <w:lang w:bidi="ar-DZ"/>
              </w:rPr>
              <w:t>و</w:t>
            </w:r>
            <w:r w:rsidR="00957525" w:rsidRPr="00B42B2A">
              <w:rPr>
                <w:rFonts w:ascii="Traditional Arabic" w:hAnsi="Traditional Arabic" w:cs="Traditional Arabic"/>
                <w:color w:val="000000"/>
                <w:sz w:val="32"/>
                <w:szCs w:val="32"/>
                <w:rtl/>
                <w:lang w:bidi="ar-DZ"/>
              </w:rPr>
              <w:t>أسس تخطيط</w:t>
            </w:r>
            <w:r w:rsidR="00A310ED" w:rsidRPr="00B42B2A">
              <w:rPr>
                <w:rFonts w:ascii="Traditional Arabic" w:hAnsi="Traditional Arabic" w:cs="Traditional Arabic"/>
                <w:color w:val="000000"/>
                <w:sz w:val="32"/>
                <w:szCs w:val="32"/>
                <w:rtl/>
                <w:lang w:bidi="ar-DZ"/>
              </w:rPr>
              <w:t xml:space="preserve"> المدينة</w:t>
            </w:r>
            <w:r w:rsidR="00F56D77">
              <w:rPr>
                <w:rFonts w:ascii="Traditional Arabic" w:hAnsi="Traditional Arabic" w:cs="Traditional Arabic" w:hint="cs"/>
                <w:color w:val="000000"/>
                <w:sz w:val="32"/>
                <w:szCs w:val="32"/>
                <w:rtl/>
                <w:lang w:bidi="ar-DZ"/>
              </w:rPr>
              <w:t xml:space="preserve"> الإسلامية؟</w:t>
            </w:r>
            <w:r w:rsidR="00957525" w:rsidRPr="00B42B2A">
              <w:rPr>
                <w:rFonts w:ascii="Traditional Arabic" w:hAnsi="Traditional Arabic" w:cs="Traditional Arabic"/>
                <w:color w:val="000000"/>
                <w:sz w:val="32"/>
                <w:szCs w:val="32"/>
                <w:rtl/>
                <w:lang w:bidi="ar-DZ"/>
              </w:rPr>
              <w:t>، وكيف</w:t>
            </w:r>
            <w:r w:rsidR="00F56D77">
              <w:rPr>
                <w:rFonts w:ascii="Traditional Arabic" w:hAnsi="Traditional Arabic" w:cs="Traditional Arabic" w:hint="cs"/>
                <w:color w:val="000000"/>
                <w:sz w:val="32"/>
                <w:szCs w:val="32"/>
                <w:rtl/>
                <w:lang w:bidi="ar-DZ"/>
              </w:rPr>
              <w:t xml:space="preserve"> كان يتمّ</w:t>
            </w:r>
            <w:r w:rsidR="00F56D77">
              <w:rPr>
                <w:rFonts w:ascii="Traditional Arabic" w:hAnsi="Traditional Arabic" w:cs="Traditional Arabic"/>
                <w:color w:val="000000"/>
                <w:sz w:val="32"/>
                <w:szCs w:val="32"/>
                <w:rtl/>
                <w:lang w:bidi="ar-DZ"/>
              </w:rPr>
              <w:t xml:space="preserve"> تحصينها </w:t>
            </w:r>
            <w:r w:rsidR="00364E9C">
              <w:rPr>
                <w:rFonts w:ascii="Traditional Arabic" w:hAnsi="Traditional Arabic" w:cs="Traditional Arabic" w:hint="cs"/>
                <w:color w:val="000000"/>
                <w:sz w:val="32"/>
                <w:szCs w:val="32"/>
                <w:rtl/>
                <w:lang w:bidi="ar-DZ"/>
              </w:rPr>
              <w:t xml:space="preserve">لحماية أهلها </w:t>
            </w:r>
            <w:r w:rsidR="00F56D77">
              <w:rPr>
                <w:rFonts w:ascii="Traditional Arabic" w:hAnsi="Traditional Arabic" w:cs="Traditional Arabic"/>
                <w:color w:val="000000"/>
                <w:sz w:val="32"/>
                <w:szCs w:val="32"/>
                <w:rtl/>
                <w:lang w:bidi="ar-DZ"/>
              </w:rPr>
              <w:t>و</w:t>
            </w:r>
            <w:r w:rsidR="00957525" w:rsidRPr="00B42B2A">
              <w:rPr>
                <w:rFonts w:ascii="Traditional Arabic" w:hAnsi="Traditional Arabic" w:cs="Traditional Arabic"/>
                <w:color w:val="000000"/>
                <w:sz w:val="32"/>
                <w:szCs w:val="32"/>
                <w:rtl/>
                <w:lang w:bidi="ar-DZ"/>
              </w:rPr>
              <w:t xml:space="preserve">نشر الأمن </w:t>
            </w:r>
            <w:r w:rsidR="00364E9C">
              <w:rPr>
                <w:rFonts w:ascii="Traditional Arabic" w:hAnsi="Traditional Arabic" w:cs="Traditional Arabic" w:hint="cs"/>
                <w:color w:val="000000"/>
                <w:sz w:val="32"/>
                <w:szCs w:val="32"/>
                <w:rtl/>
                <w:lang w:bidi="ar-DZ"/>
              </w:rPr>
              <w:t>بين</w:t>
            </w:r>
            <w:r w:rsidR="00957525" w:rsidRPr="00B42B2A">
              <w:rPr>
                <w:rFonts w:ascii="Traditional Arabic" w:hAnsi="Traditional Arabic" w:cs="Traditional Arabic"/>
                <w:color w:val="000000"/>
                <w:sz w:val="32"/>
                <w:szCs w:val="32"/>
                <w:rtl/>
                <w:lang w:bidi="ar-DZ"/>
              </w:rPr>
              <w:t>ه</w:t>
            </w:r>
            <w:r w:rsidR="00364E9C">
              <w:rPr>
                <w:rFonts w:ascii="Traditional Arabic" w:hAnsi="Traditional Arabic" w:cs="Traditional Arabic" w:hint="cs"/>
                <w:color w:val="000000"/>
                <w:sz w:val="32"/>
                <w:szCs w:val="32"/>
                <w:rtl/>
                <w:lang w:bidi="ar-DZ"/>
              </w:rPr>
              <w:t>م</w:t>
            </w:r>
            <w:r w:rsidR="00F56D77">
              <w:rPr>
                <w:rFonts w:ascii="Traditional Arabic" w:hAnsi="Traditional Arabic" w:cs="Traditional Arabic" w:hint="cs"/>
                <w:color w:val="000000"/>
                <w:sz w:val="32"/>
                <w:szCs w:val="32"/>
                <w:rtl/>
                <w:lang w:bidi="ar-DZ"/>
              </w:rPr>
              <w:t>؟</w:t>
            </w:r>
          </w:p>
          <w:p w:rsidR="009043D7" w:rsidRDefault="009043D7" w:rsidP="0027045A">
            <w:pPr>
              <w:tabs>
                <w:tab w:val="right" w:pos="279"/>
                <w:tab w:val="left" w:pos="7500"/>
              </w:tabs>
              <w:bidi/>
              <w:jc w:val="both"/>
              <w:rPr>
                <w:rFonts w:ascii="Traditional Arabic" w:hAnsi="Traditional Arabic" w:cs="Traditional Arabic"/>
                <w:color w:val="000000"/>
                <w:sz w:val="32"/>
                <w:szCs w:val="32"/>
                <w:rtl/>
                <w:lang w:bidi="ar-DZ"/>
              </w:rPr>
            </w:pPr>
            <w:r>
              <w:rPr>
                <w:rFonts w:ascii="Traditional Arabic" w:hAnsi="Traditional Arabic" w:cs="Traditional Arabic" w:hint="cs"/>
                <w:color w:val="000000"/>
                <w:sz w:val="32"/>
                <w:szCs w:val="32"/>
                <w:rtl/>
                <w:lang w:bidi="ar-DZ"/>
              </w:rPr>
              <w:t xml:space="preserve"> </w:t>
            </w:r>
            <w:r>
              <w:rPr>
                <w:rFonts w:ascii="Traditional Arabic" w:hAnsi="Traditional Arabic" w:cs="Traditional Arabic" w:hint="cs"/>
                <w:b/>
                <w:bCs/>
                <w:color w:val="000000"/>
                <w:sz w:val="32"/>
                <w:szCs w:val="32"/>
                <w:rtl/>
                <w:lang w:bidi="ar-DZ"/>
              </w:rPr>
              <w:t>أولا</w:t>
            </w:r>
            <w:r w:rsidRPr="00F70405">
              <w:rPr>
                <w:rFonts w:ascii="Traditional Arabic" w:hAnsi="Traditional Arabic" w:cs="Traditional Arabic"/>
                <w:b/>
                <w:bCs/>
                <w:color w:val="000000"/>
                <w:sz w:val="32"/>
                <w:szCs w:val="32"/>
                <w:rtl/>
                <w:lang w:bidi="ar-DZ"/>
              </w:rPr>
              <w:t xml:space="preserve">- </w:t>
            </w:r>
            <w:proofErr w:type="gramStart"/>
            <w:r w:rsidRPr="00F70405">
              <w:rPr>
                <w:rFonts w:ascii="Traditional Arabic" w:hAnsi="Traditional Arabic" w:cs="Traditional Arabic"/>
                <w:b/>
                <w:bCs/>
                <w:color w:val="000000"/>
                <w:sz w:val="32"/>
                <w:szCs w:val="32"/>
                <w:rtl/>
                <w:lang w:bidi="ar-DZ"/>
              </w:rPr>
              <w:t>شروط</w:t>
            </w:r>
            <w:proofErr w:type="gramEnd"/>
            <w:r w:rsidRPr="00F70405">
              <w:rPr>
                <w:rFonts w:ascii="Traditional Arabic" w:hAnsi="Traditional Arabic" w:cs="Traditional Arabic"/>
                <w:b/>
                <w:bCs/>
                <w:color w:val="000000"/>
                <w:sz w:val="32"/>
                <w:szCs w:val="32"/>
                <w:rtl/>
                <w:lang w:bidi="ar-DZ"/>
              </w:rPr>
              <w:t xml:space="preserve"> اختيار الموقع</w:t>
            </w:r>
            <w:r>
              <w:rPr>
                <w:rFonts w:ascii="Traditional Arabic" w:hAnsi="Traditional Arabic" w:cs="Traditional Arabic" w:hint="cs"/>
                <w:color w:val="000000"/>
                <w:sz w:val="32"/>
                <w:szCs w:val="32"/>
                <w:rtl/>
                <w:lang w:bidi="ar-DZ"/>
              </w:rPr>
              <w:t xml:space="preserve">:      </w:t>
            </w:r>
          </w:p>
          <w:p w:rsidR="00021E3B" w:rsidRDefault="009043D7" w:rsidP="00021E3B">
            <w:pPr>
              <w:tabs>
                <w:tab w:val="right" w:pos="421"/>
              </w:tabs>
              <w:bidi/>
              <w:jc w:val="both"/>
              <w:rPr>
                <w:rFonts w:ascii="Traditional Arabic" w:hAnsi="Traditional Arabic" w:cs="Traditional Arabic"/>
                <w:color w:val="000000"/>
                <w:sz w:val="32"/>
                <w:szCs w:val="32"/>
                <w:rtl/>
                <w:lang w:bidi="ar-DZ"/>
              </w:rPr>
            </w:pPr>
            <w:r>
              <w:rPr>
                <w:rFonts w:ascii="Traditional Arabic" w:hAnsi="Traditional Arabic" w:cs="Traditional Arabic" w:hint="cs"/>
                <w:color w:val="000000"/>
                <w:sz w:val="32"/>
                <w:szCs w:val="32"/>
                <w:rtl/>
                <w:lang w:bidi="ar-DZ"/>
              </w:rPr>
              <w:t xml:space="preserve">        </w:t>
            </w:r>
            <w:r>
              <w:rPr>
                <w:rFonts w:ascii="Traditional Arabic" w:hAnsi="Traditional Arabic" w:cs="Traditional Arabic"/>
                <w:color w:val="000000"/>
                <w:sz w:val="32"/>
                <w:szCs w:val="32"/>
                <w:rtl/>
                <w:lang w:bidi="ar-DZ"/>
              </w:rPr>
              <w:t>أما بخصوص تخطيط</w:t>
            </w:r>
            <w:r w:rsidR="0027045A">
              <w:rPr>
                <w:rFonts w:ascii="Traditional Arabic" w:hAnsi="Traditional Arabic" w:cs="Traditional Arabic" w:hint="cs"/>
                <w:color w:val="000000"/>
                <w:sz w:val="32"/>
                <w:szCs w:val="32"/>
                <w:rtl/>
                <w:lang w:bidi="ar-DZ"/>
              </w:rPr>
              <w:t xml:space="preserve"> المدينة</w:t>
            </w:r>
            <w:r>
              <w:rPr>
                <w:rFonts w:ascii="Traditional Arabic" w:hAnsi="Traditional Arabic" w:cs="Traditional Arabic"/>
                <w:color w:val="000000"/>
                <w:sz w:val="32"/>
                <w:szCs w:val="32"/>
                <w:rtl/>
                <w:lang w:bidi="ar-DZ"/>
              </w:rPr>
              <w:t xml:space="preserve"> و</w:t>
            </w:r>
            <w:r w:rsidRPr="00F70405">
              <w:rPr>
                <w:rFonts w:ascii="Traditional Arabic" w:hAnsi="Traditional Arabic" w:cs="Traditional Arabic"/>
                <w:color w:val="000000"/>
                <w:sz w:val="32"/>
                <w:szCs w:val="32"/>
                <w:rtl/>
                <w:lang w:bidi="ar-DZ"/>
              </w:rPr>
              <w:t xml:space="preserve">تحصينها وعمرانها فقد حدد المفكرون </w:t>
            </w:r>
            <w:r w:rsidR="00A06138">
              <w:rPr>
                <w:rFonts w:ascii="Traditional Arabic" w:hAnsi="Traditional Arabic" w:cs="Traditional Arabic" w:hint="cs"/>
                <w:color w:val="000000"/>
                <w:sz w:val="32"/>
                <w:szCs w:val="32"/>
                <w:rtl/>
                <w:lang w:bidi="ar-DZ"/>
              </w:rPr>
              <w:t xml:space="preserve">كما ذكرنا </w:t>
            </w:r>
            <w:r w:rsidRPr="00F70405">
              <w:rPr>
                <w:rFonts w:ascii="Traditional Arabic" w:hAnsi="Traditional Arabic" w:cs="Traditional Arabic"/>
                <w:color w:val="000000"/>
                <w:sz w:val="32"/>
                <w:szCs w:val="32"/>
                <w:rtl/>
                <w:lang w:bidi="ar-DZ"/>
              </w:rPr>
              <w:t>مجموعة من الشروط والمقا</w:t>
            </w:r>
            <w:r>
              <w:rPr>
                <w:rFonts w:ascii="Traditional Arabic" w:hAnsi="Traditional Arabic" w:cs="Traditional Arabic"/>
                <w:color w:val="000000"/>
                <w:sz w:val="32"/>
                <w:szCs w:val="32"/>
                <w:rtl/>
                <w:lang w:bidi="ar-DZ"/>
              </w:rPr>
              <w:t>ييس التي يجب مراعاتها في بناء و</w:t>
            </w:r>
            <w:r w:rsidRPr="00F70405">
              <w:rPr>
                <w:rFonts w:ascii="Traditional Arabic" w:hAnsi="Traditional Arabic" w:cs="Traditional Arabic"/>
                <w:color w:val="000000"/>
                <w:sz w:val="32"/>
                <w:szCs w:val="32"/>
                <w:rtl/>
                <w:lang w:bidi="ar-DZ"/>
              </w:rPr>
              <w:t xml:space="preserve">تعمير </w:t>
            </w:r>
            <w:r>
              <w:rPr>
                <w:rFonts w:ascii="Traditional Arabic" w:hAnsi="Traditional Arabic" w:cs="Traditional Arabic"/>
                <w:color w:val="000000"/>
                <w:sz w:val="32"/>
                <w:szCs w:val="32"/>
                <w:rtl/>
                <w:lang w:bidi="ar-DZ"/>
              </w:rPr>
              <w:t>المدن وأولها في اختيار الموقع و</w:t>
            </w:r>
            <w:r w:rsidRPr="00F70405">
              <w:rPr>
                <w:rFonts w:ascii="Traditional Arabic" w:hAnsi="Traditional Arabic" w:cs="Traditional Arabic"/>
                <w:color w:val="000000"/>
                <w:sz w:val="32"/>
                <w:szCs w:val="32"/>
                <w:rtl/>
                <w:lang w:bidi="ar-DZ"/>
              </w:rPr>
              <w:t>المكان اللائق، فليس كل المواضع ال</w:t>
            </w:r>
            <w:r>
              <w:rPr>
                <w:rFonts w:ascii="Traditional Arabic" w:hAnsi="Traditional Arabic" w:cs="Traditional Arabic"/>
                <w:color w:val="000000"/>
                <w:sz w:val="32"/>
                <w:szCs w:val="32"/>
                <w:rtl/>
                <w:lang w:bidi="ar-DZ"/>
              </w:rPr>
              <w:t>معمورة صالحة للتعمير والمسكن و</w:t>
            </w:r>
            <w:r w:rsidRPr="00F70405">
              <w:rPr>
                <w:rFonts w:ascii="Traditional Arabic" w:hAnsi="Traditional Arabic" w:cs="Traditional Arabic"/>
                <w:color w:val="000000"/>
                <w:sz w:val="32"/>
                <w:szCs w:val="32"/>
                <w:rtl/>
                <w:lang w:bidi="ar-DZ"/>
              </w:rPr>
              <w:t>لا كل بقعة في كل موقع تصلح لذلك</w:t>
            </w:r>
            <w:r w:rsidRPr="00F70405">
              <w:rPr>
                <w:rStyle w:val="Appelnotedebasdep"/>
                <w:rFonts w:ascii="Traditional Arabic" w:hAnsi="Traditional Arabic" w:cs="Traditional Arabic"/>
                <w:color w:val="000000"/>
                <w:sz w:val="32"/>
                <w:szCs w:val="32"/>
                <w:rtl/>
                <w:lang w:bidi="ar-DZ"/>
              </w:rPr>
              <w:footnoteReference w:id="1"/>
            </w:r>
            <w:r>
              <w:rPr>
                <w:rFonts w:ascii="Traditional Arabic" w:hAnsi="Traditional Arabic" w:cs="Traditional Arabic"/>
                <w:color w:val="000000"/>
                <w:sz w:val="32"/>
                <w:szCs w:val="32"/>
                <w:rtl/>
                <w:lang w:bidi="ar-DZ"/>
              </w:rPr>
              <w:t>، ومن بين الشروط و</w:t>
            </w:r>
            <w:r w:rsidRPr="00F70405">
              <w:rPr>
                <w:rFonts w:ascii="Traditional Arabic" w:hAnsi="Traditional Arabic" w:cs="Traditional Arabic"/>
                <w:color w:val="000000"/>
                <w:sz w:val="32"/>
                <w:szCs w:val="32"/>
                <w:rtl/>
                <w:lang w:bidi="ar-DZ"/>
              </w:rPr>
              <w:t xml:space="preserve">المعايير </w:t>
            </w:r>
            <w:r w:rsidR="00CB3F97">
              <w:rPr>
                <w:rFonts w:ascii="Traditional Arabic" w:hAnsi="Traditional Arabic" w:cs="Traditional Arabic" w:hint="cs"/>
                <w:color w:val="000000"/>
                <w:sz w:val="32"/>
                <w:szCs w:val="32"/>
                <w:rtl/>
                <w:lang w:bidi="ar-DZ"/>
              </w:rPr>
              <w:t xml:space="preserve">التي حددها وتحدث عنها مفكّرو الإسلام </w:t>
            </w:r>
            <w:r w:rsidRPr="00F70405">
              <w:rPr>
                <w:rFonts w:ascii="Traditional Arabic" w:hAnsi="Traditional Arabic" w:cs="Traditional Arabic"/>
                <w:color w:val="000000"/>
                <w:sz w:val="32"/>
                <w:szCs w:val="32"/>
                <w:rtl/>
                <w:lang w:bidi="ar-DZ"/>
              </w:rPr>
              <w:t>نذكر:</w:t>
            </w:r>
          </w:p>
          <w:p w:rsidR="00021E3B" w:rsidRPr="00021E3B" w:rsidRDefault="00021E3B" w:rsidP="00021E3B">
            <w:pPr>
              <w:tabs>
                <w:tab w:val="right" w:pos="421"/>
              </w:tabs>
              <w:bidi/>
              <w:jc w:val="both"/>
              <w:rPr>
                <w:rFonts w:ascii="Traditional Arabic" w:hAnsi="Traditional Arabic" w:cs="Traditional Arabic"/>
                <w:b/>
                <w:bCs/>
                <w:color w:val="000000"/>
                <w:sz w:val="32"/>
                <w:szCs w:val="32"/>
                <w:rtl/>
                <w:lang w:bidi="ar-DZ"/>
              </w:rPr>
            </w:pPr>
            <w:r>
              <w:rPr>
                <w:rFonts w:ascii="Traditional Arabic" w:hAnsi="Traditional Arabic" w:cs="Traditional Arabic" w:hint="cs"/>
                <w:b/>
                <w:bCs/>
                <w:color w:val="000000"/>
                <w:sz w:val="32"/>
                <w:szCs w:val="32"/>
                <w:rtl/>
                <w:lang w:bidi="ar-DZ"/>
              </w:rPr>
              <w:t xml:space="preserve">1- بالنسبة للقزويني: </w:t>
            </w:r>
          </w:p>
          <w:p w:rsidR="009043D7" w:rsidRDefault="009043D7" w:rsidP="009043D7">
            <w:pPr>
              <w:tabs>
                <w:tab w:val="right" w:pos="279"/>
                <w:tab w:val="left" w:pos="7500"/>
              </w:tabs>
              <w:bidi/>
              <w:jc w:val="both"/>
              <w:rPr>
                <w:rFonts w:ascii="Traditional Arabic" w:hAnsi="Traditional Arabic" w:cs="Traditional Arabic"/>
                <w:color w:val="000000"/>
                <w:sz w:val="32"/>
                <w:szCs w:val="32"/>
                <w:rtl/>
                <w:lang w:bidi="ar-DZ"/>
              </w:rPr>
            </w:pPr>
          </w:p>
          <w:p w:rsidR="002B054C" w:rsidRPr="002B054C" w:rsidRDefault="002B054C" w:rsidP="002B054C">
            <w:pPr>
              <w:tabs>
                <w:tab w:val="right" w:pos="279"/>
                <w:tab w:val="left" w:pos="7500"/>
              </w:tabs>
              <w:bidi/>
              <w:jc w:val="both"/>
              <w:rPr>
                <w:rFonts w:ascii="Traditional Arabic" w:hAnsi="Traditional Arabic" w:cs="Traditional Arabic"/>
                <w:color w:val="000000"/>
                <w:sz w:val="32"/>
                <w:szCs w:val="32"/>
                <w:rtl/>
                <w:lang w:bidi="ar-DZ"/>
              </w:rPr>
            </w:pPr>
            <w:r>
              <w:rPr>
                <w:rFonts w:ascii="Traditional Arabic" w:hAnsi="Traditional Arabic" w:cs="Traditional Arabic" w:hint="cs"/>
                <w:color w:val="000000"/>
                <w:sz w:val="32"/>
                <w:szCs w:val="32"/>
                <w:rtl/>
                <w:lang w:bidi="ar-DZ"/>
              </w:rPr>
              <w:t xml:space="preserve">   </w:t>
            </w:r>
          </w:p>
          <w:p w:rsidR="004747FE" w:rsidRPr="00B42B2A" w:rsidRDefault="004747FE" w:rsidP="004747FE">
            <w:pPr>
              <w:bidi/>
              <w:rPr>
                <w:rFonts w:ascii="Traditional Arabic" w:hAnsi="Traditional Arabic" w:cs="Traditional Arabic"/>
                <w:b/>
                <w:bCs/>
                <w:sz w:val="32"/>
                <w:szCs w:val="32"/>
                <w:rtl/>
                <w:lang w:bidi="ar-DZ"/>
              </w:rPr>
            </w:pPr>
          </w:p>
          <w:p w:rsidR="00DB38CE" w:rsidRPr="00B42B2A" w:rsidRDefault="00DB38CE" w:rsidP="00B42B2A">
            <w:pPr>
              <w:bidi/>
              <w:rPr>
                <w:rFonts w:ascii="Traditional Arabic" w:hAnsi="Traditional Arabic" w:cs="Traditional Arabic"/>
                <w:b/>
                <w:bCs/>
                <w:sz w:val="32"/>
                <w:szCs w:val="32"/>
                <w:lang w:bidi="ar-DZ"/>
              </w:rPr>
            </w:pPr>
          </w:p>
        </w:tc>
      </w:tr>
      <w:tr w:rsidR="006E712F" w:rsidTr="00A27981">
        <w:trPr>
          <w:trHeight w:val="3746"/>
        </w:trPr>
        <w:tc>
          <w:tcPr>
            <w:tcW w:w="8897" w:type="dxa"/>
          </w:tcPr>
          <w:p w:rsidR="006E712F" w:rsidRPr="00B42B2A" w:rsidRDefault="006E712F" w:rsidP="006E712F">
            <w:pPr>
              <w:bidi/>
              <w:rPr>
                <w:rFonts w:ascii="Traditional Arabic" w:hAnsi="Traditional Arabic" w:cs="Traditional Arabic"/>
                <w:b/>
                <w:bCs/>
                <w:sz w:val="32"/>
                <w:szCs w:val="32"/>
                <w:rtl/>
              </w:rPr>
            </w:pPr>
          </w:p>
        </w:tc>
      </w:tr>
    </w:tbl>
    <w:p w:rsidR="00AD4A93" w:rsidRDefault="00AD4A93" w:rsidP="00035FFB">
      <w:pPr>
        <w:tabs>
          <w:tab w:val="right" w:pos="421"/>
        </w:tabs>
        <w:bidi/>
        <w:spacing w:after="0"/>
        <w:jc w:val="both"/>
        <w:rPr>
          <w:rFonts w:ascii="Traditional Arabic" w:hAnsi="Traditional Arabic" w:cs="Traditional Arabic"/>
          <w:color w:val="000000"/>
          <w:sz w:val="32"/>
          <w:szCs w:val="32"/>
          <w:rtl/>
          <w:lang w:bidi="ar-DZ"/>
        </w:rPr>
      </w:pPr>
      <w:r w:rsidRPr="0027045A">
        <w:rPr>
          <w:rFonts w:ascii="Traditional Arabic" w:hAnsi="Traditional Arabic" w:cs="Traditional Arabic"/>
          <w:color w:val="000000"/>
          <w:sz w:val="32"/>
          <w:szCs w:val="32"/>
          <w:rtl/>
          <w:lang w:bidi="ar-DZ"/>
        </w:rPr>
        <w:t>قد تحدث عن تقاسم</w:t>
      </w:r>
      <w:r w:rsidR="00FC28A0">
        <w:rPr>
          <w:rFonts w:ascii="Traditional Arabic" w:hAnsi="Traditional Arabic" w:cs="Traditional Arabic"/>
          <w:color w:val="000000"/>
          <w:sz w:val="32"/>
          <w:szCs w:val="32"/>
          <w:rtl/>
          <w:lang w:bidi="ar-DZ"/>
        </w:rPr>
        <w:t xml:space="preserve"> الأرض وحد</w:t>
      </w:r>
      <w:r w:rsidR="00035FFB">
        <w:rPr>
          <w:rFonts w:ascii="Traditional Arabic" w:hAnsi="Traditional Arabic" w:cs="Traditional Arabic" w:hint="cs"/>
          <w:color w:val="000000"/>
          <w:sz w:val="32"/>
          <w:szCs w:val="32"/>
          <w:rtl/>
          <w:lang w:bidi="ar-DZ"/>
        </w:rPr>
        <w:t>ّ</w:t>
      </w:r>
      <w:r w:rsidR="00FC28A0">
        <w:rPr>
          <w:rFonts w:ascii="Traditional Arabic" w:hAnsi="Traditional Arabic" w:cs="Traditional Arabic"/>
          <w:color w:val="000000"/>
          <w:sz w:val="32"/>
          <w:szCs w:val="32"/>
          <w:rtl/>
          <w:lang w:bidi="ar-DZ"/>
        </w:rPr>
        <w:t>د أفضل مكان لسكنها و</w:t>
      </w:r>
      <w:r w:rsidRPr="0027045A">
        <w:rPr>
          <w:rFonts w:ascii="Traditional Arabic" w:hAnsi="Traditional Arabic" w:cs="Traditional Arabic"/>
          <w:color w:val="000000"/>
          <w:sz w:val="32"/>
          <w:szCs w:val="32"/>
          <w:rtl/>
          <w:lang w:bidi="ar-DZ"/>
        </w:rPr>
        <w:t>تأثيره</w:t>
      </w:r>
      <w:r w:rsidR="00FC28A0">
        <w:rPr>
          <w:rFonts w:ascii="Traditional Arabic" w:hAnsi="Traditional Arabic" w:cs="Traditional Arabic"/>
          <w:color w:val="000000"/>
          <w:sz w:val="32"/>
          <w:szCs w:val="32"/>
          <w:rtl/>
          <w:lang w:bidi="ar-DZ"/>
        </w:rPr>
        <w:t>ا على الأبدان وأخلاق ا</w:t>
      </w:r>
      <w:r w:rsidR="00035FFB">
        <w:rPr>
          <w:rFonts w:ascii="Traditional Arabic" w:hAnsi="Traditional Arabic" w:cs="Traditional Arabic" w:hint="cs"/>
          <w:color w:val="000000"/>
          <w:sz w:val="32"/>
          <w:szCs w:val="32"/>
          <w:rtl/>
          <w:lang w:bidi="ar-DZ"/>
        </w:rPr>
        <w:t>لإ</w:t>
      </w:r>
      <w:r w:rsidR="00FC28A0">
        <w:rPr>
          <w:rFonts w:ascii="Traditional Arabic" w:hAnsi="Traditional Arabic" w:cs="Traditional Arabic"/>
          <w:color w:val="000000"/>
          <w:sz w:val="32"/>
          <w:szCs w:val="32"/>
          <w:rtl/>
          <w:lang w:bidi="ar-DZ"/>
        </w:rPr>
        <w:t>نسان، وأن منها الشرق والغرب والجنوب والشمال، وذكر أن معظمها لا يصلح للسكن، و</w:t>
      </w:r>
      <w:r w:rsidRPr="0027045A">
        <w:rPr>
          <w:rFonts w:ascii="Traditional Arabic" w:hAnsi="Traditional Arabic" w:cs="Traditional Arabic"/>
          <w:color w:val="000000"/>
          <w:sz w:val="32"/>
          <w:szCs w:val="32"/>
          <w:rtl/>
          <w:lang w:bidi="ar-DZ"/>
        </w:rPr>
        <w:t>أن ما</w:t>
      </w:r>
      <w:r w:rsidR="00FC28A0">
        <w:rPr>
          <w:rFonts w:ascii="Traditional Arabic" w:hAnsi="Traditional Arabic" w:cs="Traditional Arabic"/>
          <w:color w:val="000000"/>
          <w:sz w:val="32"/>
          <w:szCs w:val="32"/>
          <w:rtl/>
          <w:lang w:bidi="ar-DZ"/>
        </w:rPr>
        <w:t xml:space="preserve"> يصلح للسكن من الأرض قدر يسير وهو أواسط الأقاليم الثالث و</w:t>
      </w:r>
      <w:r w:rsidRPr="0027045A">
        <w:rPr>
          <w:rFonts w:ascii="Traditional Arabic" w:hAnsi="Traditional Arabic" w:cs="Traditional Arabic"/>
          <w:color w:val="000000"/>
          <w:sz w:val="32"/>
          <w:szCs w:val="32"/>
          <w:rtl/>
          <w:lang w:bidi="ar-DZ"/>
        </w:rPr>
        <w:t>الرابع والخامس، ثم بي</w:t>
      </w:r>
      <w:r w:rsidR="00A37522">
        <w:rPr>
          <w:rFonts w:ascii="Traditional Arabic" w:hAnsi="Traditional Arabic" w:cs="Traditional Arabic" w:hint="cs"/>
          <w:color w:val="000000"/>
          <w:sz w:val="32"/>
          <w:szCs w:val="32"/>
          <w:rtl/>
          <w:lang w:bidi="ar-DZ"/>
        </w:rPr>
        <w:t>ّ</w:t>
      </w:r>
      <w:r w:rsidRPr="0027045A">
        <w:rPr>
          <w:rFonts w:ascii="Traditional Arabic" w:hAnsi="Traditional Arabic" w:cs="Traditional Arabic"/>
          <w:color w:val="000000"/>
          <w:sz w:val="32"/>
          <w:szCs w:val="32"/>
          <w:rtl/>
          <w:lang w:bidi="ar-DZ"/>
        </w:rPr>
        <w:t>ن</w:t>
      </w:r>
      <w:r w:rsidR="00FC28A0">
        <w:rPr>
          <w:rFonts w:ascii="Traditional Arabic" w:hAnsi="Traditional Arabic" w:cs="Traditional Arabic"/>
          <w:color w:val="000000"/>
          <w:sz w:val="32"/>
          <w:szCs w:val="32"/>
          <w:rtl/>
          <w:lang w:bidi="ar-DZ"/>
        </w:rPr>
        <w:t xml:space="preserve"> سلبيات المساكن الحارة والمساكن الباردة و</w:t>
      </w:r>
      <w:r w:rsidRPr="0027045A">
        <w:rPr>
          <w:rFonts w:ascii="Traditional Arabic" w:hAnsi="Traditional Arabic" w:cs="Traditional Arabic"/>
          <w:color w:val="000000"/>
          <w:sz w:val="32"/>
          <w:szCs w:val="32"/>
          <w:rtl/>
          <w:lang w:bidi="ar-DZ"/>
        </w:rPr>
        <w:t xml:space="preserve">كذا </w:t>
      </w:r>
      <w:r w:rsidR="007C3307">
        <w:rPr>
          <w:rFonts w:ascii="Traditional Arabic" w:hAnsi="Traditional Arabic" w:cs="Traditional Arabic"/>
          <w:color w:val="000000"/>
          <w:sz w:val="32"/>
          <w:szCs w:val="32"/>
          <w:rtl/>
          <w:lang w:bidi="ar-DZ"/>
        </w:rPr>
        <w:t>الرطبة واليابسة و</w:t>
      </w:r>
      <w:r w:rsidRPr="0027045A">
        <w:rPr>
          <w:rFonts w:ascii="Traditional Arabic" w:hAnsi="Traditional Arabic" w:cs="Traditional Arabic"/>
          <w:color w:val="000000"/>
          <w:sz w:val="32"/>
          <w:szCs w:val="32"/>
          <w:rtl/>
          <w:lang w:bidi="ar-DZ"/>
        </w:rPr>
        <w:t>الحجرية، وآخر ما ذك</w:t>
      </w:r>
      <w:r w:rsidR="007C3307">
        <w:rPr>
          <w:rFonts w:ascii="Traditional Arabic" w:hAnsi="Traditional Arabic" w:cs="Traditional Arabic"/>
          <w:color w:val="000000"/>
          <w:sz w:val="32"/>
          <w:szCs w:val="32"/>
          <w:rtl/>
          <w:lang w:bidi="ar-DZ"/>
        </w:rPr>
        <w:t xml:space="preserve">ره المساكن </w:t>
      </w:r>
      <w:proofErr w:type="spellStart"/>
      <w:r w:rsidR="007C3307">
        <w:rPr>
          <w:rFonts w:ascii="Traditional Arabic" w:hAnsi="Traditional Arabic" w:cs="Traditional Arabic"/>
          <w:color w:val="000000"/>
          <w:sz w:val="32"/>
          <w:szCs w:val="32"/>
          <w:rtl/>
          <w:lang w:bidi="ar-DZ"/>
        </w:rPr>
        <w:t>الآجمية</w:t>
      </w:r>
      <w:proofErr w:type="spellEnd"/>
      <w:r w:rsidR="007C3307">
        <w:rPr>
          <w:rFonts w:ascii="Traditional Arabic" w:hAnsi="Traditional Arabic" w:cs="Traditional Arabic"/>
          <w:color w:val="000000"/>
          <w:sz w:val="32"/>
          <w:szCs w:val="32"/>
          <w:rtl/>
          <w:lang w:bidi="ar-DZ"/>
        </w:rPr>
        <w:t xml:space="preserve"> والبحرية، و</w:t>
      </w:r>
      <w:r w:rsidRPr="0027045A">
        <w:rPr>
          <w:rFonts w:ascii="Traditional Arabic" w:hAnsi="Traditional Arabic" w:cs="Traditional Arabic"/>
          <w:color w:val="000000"/>
          <w:sz w:val="32"/>
          <w:szCs w:val="32"/>
          <w:rtl/>
          <w:lang w:bidi="ar-DZ"/>
        </w:rPr>
        <w:t>من خلال الأوصاف التي ذكرها فإن ال</w:t>
      </w:r>
      <w:r w:rsidR="007C3307">
        <w:rPr>
          <w:rFonts w:ascii="Traditional Arabic" w:hAnsi="Traditional Arabic" w:cs="Traditional Arabic"/>
          <w:color w:val="000000"/>
          <w:sz w:val="32"/>
          <w:szCs w:val="32"/>
          <w:rtl/>
          <w:lang w:bidi="ar-DZ"/>
        </w:rPr>
        <w:t xml:space="preserve">مساكن الرطبة والمساكن </w:t>
      </w:r>
      <w:proofErr w:type="spellStart"/>
      <w:r w:rsidR="007C3307">
        <w:rPr>
          <w:rFonts w:ascii="Traditional Arabic" w:hAnsi="Traditional Arabic" w:cs="Traditional Arabic"/>
          <w:color w:val="000000"/>
          <w:sz w:val="32"/>
          <w:szCs w:val="32"/>
          <w:rtl/>
          <w:lang w:bidi="ar-DZ"/>
        </w:rPr>
        <w:t>الآجمية</w:t>
      </w:r>
      <w:proofErr w:type="spellEnd"/>
      <w:r w:rsidR="007C3307">
        <w:rPr>
          <w:rFonts w:ascii="Traditional Arabic" w:hAnsi="Traditional Arabic" w:cs="Traditional Arabic"/>
          <w:color w:val="000000"/>
          <w:sz w:val="32"/>
          <w:szCs w:val="32"/>
          <w:rtl/>
          <w:lang w:bidi="ar-DZ"/>
        </w:rPr>
        <w:t xml:space="preserve"> و</w:t>
      </w:r>
      <w:r w:rsidRPr="0027045A">
        <w:rPr>
          <w:rFonts w:ascii="Traditional Arabic" w:hAnsi="Traditional Arabic" w:cs="Traditional Arabic"/>
          <w:color w:val="000000"/>
          <w:sz w:val="32"/>
          <w:szCs w:val="32"/>
          <w:rtl/>
          <w:lang w:bidi="ar-DZ"/>
        </w:rPr>
        <w:t>البحرية هي الأفضل للسكن لأن ه</w:t>
      </w:r>
      <w:r w:rsidR="007C3307">
        <w:rPr>
          <w:rFonts w:ascii="Traditional Arabic" w:hAnsi="Traditional Arabic" w:cs="Traditional Arabic"/>
          <w:color w:val="000000"/>
          <w:sz w:val="32"/>
          <w:szCs w:val="32"/>
          <w:rtl/>
          <w:lang w:bidi="ar-DZ"/>
        </w:rPr>
        <w:t>واءهم معتدل ليس بشديد الحرارة و</w:t>
      </w:r>
      <w:r w:rsidRPr="0027045A">
        <w:rPr>
          <w:rFonts w:ascii="Traditional Arabic" w:hAnsi="Traditional Arabic" w:cs="Traditional Arabic"/>
          <w:color w:val="000000"/>
          <w:sz w:val="32"/>
          <w:szCs w:val="32"/>
          <w:rtl/>
          <w:lang w:bidi="ar-DZ"/>
        </w:rPr>
        <w:t>لا شديد البرودة، كما أن سكانها موصوفون بالسحنة – أي الحالة الجيدة-</w:t>
      </w:r>
      <w:r w:rsidRPr="00F70405">
        <w:rPr>
          <w:rStyle w:val="Appelnotedebasdep"/>
          <w:rFonts w:ascii="Traditional Arabic" w:hAnsi="Traditional Arabic" w:cs="Traditional Arabic"/>
          <w:color w:val="000000"/>
          <w:sz w:val="32"/>
          <w:szCs w:val="32"/>
          <w:rtl/>
          <w:lang w:bidi="ar-DZ"/>
        </w:rPr>
        <w:footnoteReference w:id="2"/>
      </w:r>
      <w:r w:rsidRPr="0027045A">
        <w:rPr>
          <w:rFonts w:ascii="Traditional Arabic" w:hAnsi="Traditional Arabic" w:cs="Traditional Arabic"/>
          <w:color w:val="000000"/>
          <w:sz w:val="32"/>
          <w:szCs w:val="32"/>
          <w:rtl/>
          <w:lang w:bidi="ar-DZ"/>
        </w:rPr>
        <w:t>.</w:t>
      </w:r>
    </w:p>
    <w:p w:rsidR="00021E3B" w:rsidRPr="00021E3B" w:rsidRDefault="00021E3B" w:rsidP="00021E3B">
      <w:pPr>
        <w:tabs>
          <w:tab w:val="right" w:pos="421"/>
        </w:tabs>
        <w:bidi/>
        <w:spacing w:after="0"/>
        <w:jc w:val="both"/>
        <w:rPr>
          <w:rFonts w:ascii="Traditional Arabic" w:hAnsi="Traditional Arabic" w:cs="Traditional Arabic"/>
          <w:b/>
          <w:bCs/>
          <w:color w:val="000000"/>
          <w:sz w:val="32"/>
          <w:szCs w:val="32"/>
          <w:rtl/>
          <w:lang w:bidi="ar-DZ"/>
        </w:rPr>
      </w:pPr>
      <w:r>
        <w:rPr>
          <w:rFonts w:ascii="Traditional Arabic" w:hAnsi="Traditional Arabic" w:cs="Traditional Arabic" w:hint="cs"/>
          <w:b/>
          <w:bCs/>
          <w:color w:val="000000"/>
          <w:sz w:val="32"/>
          <w:szCs w:val="32"/>
          <w:rtl/>
          <w:lang w:bidi="ar-DZ"/>
        </w:rPr>
        <w:t>2- بالنسبة لابن خلدون:</w:t>
      </w:r>
    </w:p>
    <w:p w:rsidR="00AD4A93" w:rsidRPr="00F70405" w:rsidRDefault="00021E3B" w:rsidP="008C7070">
      <w:pPr>
        <w:tabs>
          <w:tab w:val="right" w:pos="279"/>
        </w:tabs>
        <w:bidi/>
        <w:spacing w:after="0"/>
        <w:ind w:left="-4"/>
        <w:jc w:val="both"/>
        <w:rPr>
          <w:rFonts w:ascii="Traditional Arabic" w:hAnsi="Traditional Arabic" w:cs="Traditional Arabic"/>
          <w:color w:val="000000"/>
          <w:sz w:val="32"/>
          <w:szCs w:val="32"/>
          <w:rtl/>
          <w:lang w:bidi="ar-DZ"/>
        </w:rPr>
      </w:pPr>
      <w:r>
        <w:rPr>
          <w:rFonts w:ascii="Traditional Arabic" w:hAnsi="Traditional Arabic" w:cs="Traditional Arabic"/>
          <w:color w:val="000000"/>
          <w:sz w:val="32"/>
          <w:szCs w:val="32"/>
          <w:rtl/>
          <w:lang w:bidi="ar-DZ"/>
        </w:rPr>
        <w:tab/>
      </w:r>
      <w:r>
        <w:rPr>
          <w:rFonts w:ascii="Traditional Arabic" w:hAnsi="Traditional Arabic" w:cs="Traditional Arabic"/>
          <w:color w:val="000000"/>
          <w:sz w:val="32"/>
          <w:szCs w:val="32"/>
          <w:rtl/>
          <w:lang w:bidi="ar-DZ"/>
        </w:rPr>
        <w:tab/>
      </w:r>
      <w:r w:rsidR="008C7070">
        <w:rPr>
          <w:rFonts w:ascii="Traditional Arabic" w:hAnsi="Traditional Arabic" w:cs="Traditional Arabic" w:hint="cs"/>
          <w:color w:val="000000"/>
          <w:sz w:val="32"/>
          <w:szCs w:val="32"/>
          <w:rtl/>
          <w:lang w:bidi="ar-DZ"/>
        </w:rPr>
        <w:t xml:space="preserve">مماّ ذكره </w:t>
      </w:r>
      <w:r w:rsidR="008C7070">
        <w:rPr>
          <w:rFonts w:ascii="Traditional Arabic" w:hAnsi="Traditional Arabic" w:cs="Traditional Arabic"/>
          <w:color w:val="000000"/>
          <w:sz w:val="32"/>
          <w:szCs w:val="32"/>
          <w:rtl/>
          <w:lang w:bidi="ar-DZ"/>
        </w:rPr>
        <w:t>ابن خلدون عن الهدف و</w:t>
      </w:r>
      <w:r w:rsidR="00AD4A93" w:rsidRPr="00F70405">
        <w:rPr>
          <w:rFonts w:ascii="Traditional Arabic" w:hAnsi="Traditional Arabic" w:cs="Traditional Arabic"/>
          <w:color w:val="000000"/>
          <w:sz w:val="32"/>
          <w:szCs w:val="32"/>
          <w:rtl/>
          <w:lang w:bidi="ar-DZ"/>
        </w:rPr>
        <w:t xml:space="preserve">الغاية من </w:t>
      </w:r>
      <w:r w:rsidR="008C7070">
        <w:rPr>
          <w:rFonts w:ascii="Traditional Arabic" w:hAnsi="Traditional Arabic" w:cs="Traditional Arabic" w:hint="cs"/>
          <w:color w:val="000000"/>
          <w:sz w:val="32"/>
          <w:szCs w:val="32"/>
          <w:rtl/>
          <w:lang w:bidi="ar-DZ"/>
        </w:rPr>
        <w:t>إ</w:t>
      </w:r>
      <w:r w:rsidR="00AD4A93" w:rsidRPr="00F70405">
        <w:rPr>
          <w:rFonts w:ascii="Traditional Arabic" w:hAnsi="Traditional Arabic" w:cs="Traditional Arabic"/>
          <w:color w:val="000000"/>
          <w:sz w:val="32"/>
          <w:szCs w:val="32"/>
          <w:rtl/>
          <w:lang w:bidi="ar-DZ"/>
        </w:rPr>
        <w:t>نشاء المدن قوله: "إن الغاية من تأسيس</w:t>
      </w:r>
      <w:r w:rsidR="008C7070">
        <w:rPr>
          <w:rFonts w:ascii="Traditional Arabic" w:hAnsi="Traditional Arabic" w:cs="Traditional Arabic"/>
          <w:color w:val="000000"/>
          <w:sz w:val="32"/>
          <w:szCs w:val="32"/>
          <w:rtl/>
          <w:lang w:bidi="ar-DZ"/>
        </w:rPr>
        <w:t xml:space="preserve"> وبناء المدن هي إيجاد المساكن والمنازل والملاجئ، و</w:t>
      </w:r>
      <w:r w:rsidR="00AD4A93" w:rsidRPr="00F70405">
        <w:rPr>
          <w:rFonts w:ascii="Traditional Arabic" w:hAnsi="Traditional Arabic" w:cs="Traditional Arabic"/>
          <w:color w:val="000000"/>
          <w:sz w:val="32"/>
          <w:szCs w:val="32"/>
          <w:rtl/>
          <w:lang w:bidi="ar-DZ"/>
        </w:rPr>
        <w:t>من الضروري نبذ الأشياء الضارة عن هذه المدن وأن نوفر في جميع هذه المسا</w:t>
      </w:r>
      <w:r w:rsidR="008C7070">
        <w:rPr>
          <w:rFonts w:ascii="Traditional Arabic" w:hAnsi="Traditional Arabic" w:cs="Traditional Arabic"/>
          <w:color w:val="000000"/>
          <w:sz w:val="32"/>
          <w:szCs w:val="32"/>
          <w:rtl/>
          <w:lang w:bidi="ar-DZ"/>
        </w:rPr>
        <w:t>كن وسائل الراحة والمنفعة العامة"</w:t>
      </w:r>
      <w:r w:rsidR="008C7070">
        <w:rPr>
          <w:rFonts w:ascii="Traditional Arabic" w:hAnsi="Traditional Arabic" w:cs="Traditional Arabic" w:hint="cs"/>
          <w:color w:val="000000"/>
          <w:sz w:val="32"/>
          <w:szCs w:val="32"/>
          <w:rtl/>
          <w:lang w:bidi="ar-DZ"/>
        </w:rPr>
        <w:t>،</w:t>
      </w:r>
      <w:r w:rsidR="008C7070">
        <w:rPr>
          <w:rFonts w:ascii="Traditional Arabic" w:hAnsi="Traditional Arabic" w:cs="Traditional Arabic"/>
          <w:color w:val="000000"/>
          <w:sz w:val="32"/>
          <w:szCs w:val="32"/>
          <w:rtl/>
          <w:lang w:bidi="ar-DZ"/>
        </w:rPr>
        <w:t xml:space="preserve"> و</w:t>
      </w:r>
      <w:r w:rsidR="00AD4A93" w:rsidRPr="00F70405">
        <w:rPr>
          <w:rFonts w:ascii="Traditional Arabic" w:hAnsi="Traditional Arabic" w:cs="Traditional Arabic"/>
          <w:color w:val="000000"/>
          <w:sz w:val="32"/>
          <w:szCs w:val="32"/>
          <w:rtl/>
          <w:lang w:bidi="ar-DZ"/>
        </w:rPr>
        <w:t>حد</w:t>
      </w:r>
      <w:r w:rsidR="00A37522">
        <w:rPr>
          <w:rFonts w:ascii="Traditional Arabic" w:hAnsi="Traditional Arabic" w:cs="Traditional Arabic" w:hint="cs"/>
          <w:color w:val="000000"/>
          <w:sz w:val="32"/>
          <w:szCs w:val="32"/>
          <w:rtl/>
          <w:lang w:bidi="ar-DZ"/>
        </w:rPr>
        <w:t>ّ</w:t>
      </w:r>
      <w:r w:rsidR="00AD4A93" w:rsidRPr="00F70405">
        <w:rPr>
          <w:rFonts w:ascii="Traditional Arabic" w:hAnsi="Traditional Arabic" w:cs="Traditional Arabic"/>
          <w:color w:val="000000"/>
          <w:sz w:val="32"/>
          <w:szCs w:val="32"/>
          <w:rtl/>
          <w:lang w:bidi="ar-DZ"/>
        </w:rPr>
        <w:t>د ثلاثة شروط يجب مراعاتها في ا</w:t>
      </w:r>
      <w:r w:rsidR="008C7070">
        <w:rPr>
          <w:rFonts w:ascii="Traditional Arabic" w:hAnsi="Traditional Arabic" w:cs="Traditional Arabic"/>
          <w:color w:val="000000"/>
          <w:sz w:val="32"/>
          <w:szCs w:val="32"/>
          <w:rtl/>
          <w:lang w:bidi="ar-DZ"/>
        </w:rPr>
        <w:t>ختيار الموقع وهي: دفع المضار، وجلب المنافع و</w:t>
      </w:r>
      <w:r w:rsidR="00AD4A93" w:rsidRPr="00F70405">
        <w:rPr>
          <w:rFonts w:ascii="Traditional Arabic" w:hAnsi="Traditional Arabic" w:cs="Traditional Arabic"/>
          <w:color w:val="000000"/>
          <w:sz w:val="32"/>
          <w:szCs w:val="32"/>
          <w:rtl/>
          <w:lang w:bidi="ar-DZ"/>
        </w:rPr>
        <w:t xml:space="preserve">تسهيل المرافق فقال: "أعلم أن المدن قرار تتخذه الأمم عند </w:t>
      </w:r>
      <w:r w:rsidR="008C7070">
        <w:rPr>
          <w:rFonts w:ascii="Traditional Arabic" w:hAnsi="Traditional Arabic" w:cs="Traditional Arabic"/>
          <w:color w:val="000000"/>
          <w:sz w:val="32"/>
          <w:szCs w:val="32"/>
          <w:rtl/>
          <w:lang w:bidi="ar-DZ"/>
        </w:rPr>
        <w:t>حصول الغاية المطلوبة من الترف و</w:t>
      </w:r>
      <w:r w:rsidR="00294073">
        <w:rPr>
          <w:rFonts w:ascii="Traditional Arabic" w:hAnsi="Traditional Arabic" w:cs="Traditional Arabic"/>
          <w:color w:val="000000"/>
          <w:sz w:val="32"/>
          <w:szCs w:val="32"/>
          <w:rtl/>
          <w:lang w:bidi="ar-DZ"/>
        </w:rPr>
        <w:t>دواعيه، فتؤثر الدعة والسكون و</w:t>
      </w:r>
      <w:r w:rsidR="00AD4A93" w:rsidRPr="00F70405">
        <w:rPr>
          <w:rFonts w:ascii="Traditional Arabic" w:hAnsi="Traditional Arabic" w:cs="Traditional Arabic"/>
          <w:color w:val="000000"/>
          <w:sz w:val="32"/>
          <w:szCs w:val="32"/>
          <w:rtl/>
          <w:lang w:bidi="ar-DZ"/>
        </w:rPr>
        <w:t>تتوجه لاتخاذ المنازل لل</w:t>
      </w:r>
      <w:r w:rsidR="00294073">
        <w:rPr>
          <w:rFonts w:ascii="Traditional Arabic" w:hAnsi="Traditional Arabic" w:cs="Traditional Arabic"/>
          <w:color w:val="000000"/>
          <w:sz w:val="32"/>
          <w:szCs w:val="32"/>
          <w:rtl/>
          <w:lang w:bidi="ar-DZ"/>
        </w:rPr>
        <w:t>قرار، ولما كان ذلك للقرار و</w:t>
      </w:r>
      <w:r w:rsidR="00AD4A93" w:rsidRPr="00F70405">
        <w:rPr>
          <w:rFonts w:ascii="Traditional Arabic" w:hAnsi="Traditional Arabic" w:cs="Traditional Arabic"/>
          <w:color w:val="000000"/>
          <w:sz w:val="32"/>
          <w:szCs w:val="32"/>
          <w:rtl/>
          <w:lang w:bidi="ar-DZ"/>
        </w:rPr>
        <w:t>للمأوى وجب أن يراعى فيه دفع المضار بالح</w:t>
      </w:r>
      <w:r w:rsidR="00294073">
        <w:rPr>
          <w:rFonts w:ascii="Traditional Arabic" w:hAnsi="Traditional Arabic" w:cs="Traditional Arabic"/>
          <w:color w:val="000000"/>
          <w:sz w:val="32"/>
          <w:szCs w:val="32"/>
          <w:rtl/>
          <w:lang w:bidi="ar-DZ"/>
        </w:rPr>
        <w:t>ماية من طوارقها، وجلب المنافع و</w:t>
      </w:r>
      <w:r w:rsidR="00AD4A93" w:rsidRPr="00F70405">
        <w:rPr>
          <w:rFonts w:ascii="Traditional Arabic" w:hAnsi="Traditional Arabic" w:cs="Traditional Arabic"/>
          <w:color w:val="000000"/>
          <w:sz w:val="32"/>
          <w:szCs w:val="32"/>
          <w:rtl/>
          <w:lang w:bidi="ar-DZ"/>
        </w:rPr>
        <w:t>تسهيل المرافق لها"</w:t>
      </w:r>
      <w:r w:rsidR="00AD4A93" w:rsidRPr="00F70405">
        <w:rPr>
          <w:rStyle w:val="Appelnotedebasdep"/>
          <w:rFonts w:ascii="Traditional Arabic" w:hAnsi="Traditional Arabic" w:cs="Traditional Arabic"/>
          <w:color w:val="000000"/>
          <w:sz w:val="32"/>
          <w:szCs w:val="32"/>
          <w:rtl/>
          <w:lang w:bidi="ar-DZ"/>
        </w:rPr>
        <w:footnoteReference w:id="3"/>
      </w:r>
      <w:r w:rsidR="00AD4A93" w:rsidRPr="00F70405">
        <w:rPr>
          <w:rFonts w:ascii="Traditional Arabic" w:hAnsi="Traditional Arabic" w:cs="Traditional Arabic"/>
          <w:color w:val="000000"/>
          <w:sz w:val="32"/>
          <w:szCs w:val="32"/>
          <w:rtl/>
          <w:lang w:bidi="ar-DZ"/>
        </w:rPr>
        <w:t>.</w:t>
      </w:r>
    </w:p>
    <w:p w:rsidR="00AD4A93" w:rsidRDefault="00AE5350" w:rsidP="00A37522">
      <w:pPr>
        <w:tabs>
          <w:tab w:val="right" w:pos="279"/>
        </w:tabs>
        <w:bidi/>
        <w:spacing w:after="0"/>
        <w:ind w:left="-4"/>
        <w:jc w:val="both"/>
        <w:rPr>
          <w:rFonts w:ascii="Traditional Arabic" w:hAnsi="Traditional Arabic" w:cs="Traditional Arabic"/>
          <w:color w:val="000000"/>
          <w:sz w:val="32"/>
          <w:szCs w:val="32"/>
          <w:rtl/>
          <w:lang w:bidi="ar-DZ"/>
        </w:rPr>
      </w:pPr>
      <w:r>
        <w:rPr>
          <w:rFonts w:ascii="Traditional Arabic" w:hAnsi="Traditional Arabic" w:cs="Traditional Arabic"/>
          <w:color w:val="000000"/>
          <w:sz w:val="32"/>
          <w:szCs w:val="32"/>
          <w:rtl/>
          <w:lang w:bidi="ar-DZ"/>
        </w:rPr>
        <w:lastRenderedPageBreak/>
        <w:tab/>
      </w:r>
      <w:r>
        <w:rPr>
          <w:rFonts w:ascii="Traditional Arabic" w:hAnsi="Traditional Arabic" w:cs="Traditional Arabic"/>
          <w:color w:val="000000"/>
          <w:sz w:val="32"/>
          <w:szCs w:val="32"/>
          <w:rtl/>
          <w:lang w:bidi="ar-DZ"/>
        </w:rPr>
        <w:tab/>
        <w:t>و</w:t>
      </w:r>
      <w:r>
        <w:rPr>
          <w:rFonts w:ascii="Traditional Arabic" w:hAnsi="Traditional Arabic" w:cs="Traditional Arabic" w:hint="cs"/>
          <w:color w:val="000000"/>
          <w:sz w:val="32"/>
          <w:szCs w:val="32"/>
          <w:rtl/>
          <w:lang w:bidi="ar-DZ"/>
        </w:rPr>
        <w:t xml:space="preserve">في هذا المنحى </w:t>
      </w:r>
      <w:r w:rsidR="00AD4A93" w:rsidRPr="00F70405">
        <w:rPr>
          <w:rFonts w:ascii="Traditional Arabic" w:hAnsi="Traditional Arabic" w:cs="Traditional Arabic"/>
          <w:color w:val="000000"/>
          <w:sz w:val="32"/>
          <w:szCs w:val="32"/>
          <w:rtl/>
          <w:lang w:bidi="ar-DZ"/>
        </w:rPr>
        <w:t>يقول توفيق حمد عبد الجواد: "أي موقع المدينة الجغرافي الطبوغرافي سيشكل عاملا من أهم العوامل لتكوين الشكل العمراني للمدينة لنموذجها ا</w:t>
      </w:r>
      <w:r w:rsidR="00A329F2">
        <w:rPr>
          <w:rFonts w:ascii="Traditional Arabic" w:hAnsi="Traditional Arabic" w:cs="Traditional Arabic"/>
          <w:color w:val="000000"/>
          <w:sz w:val="32"/>
          <w:szCs w:val="32"/>
          <w:rtl/>
          <w:lang w:bidi="ar-DZ"/>
        </w:rPr>
        <w:t>لوظيفي و</w:t>
      </w:r>
      <w:r w:rsidR="00AD4A93" w:rsidRPr="00F70405">
        <w:rPr>
          <w:rFonts w:ascii="Traditional Arabic" w:hAnsi="Traditional Arabic" w:cs="Traditional Arabic"/>
          <w:color w:val="000000"/>
          <w:sz w:val="32"/>
          <w:szCs w:val="32"/>
          <w:rtl/>
          <w:lang w:bidi="ar-DZ"/>
        </w:rPr>
        <w:t>لتحديد شخصيتها المعمارية</w:t>
      </w:r>
      <w:r w:rsidR="00A329F2">
        <w:rPr>
          <w:rFonts w:ascii="Traditional Arabic" w:hAnsi="Traditional Arabic" w:cs="Traditional Arabic"/>
          <w:color w:val="000000"/>
          <w:sz w:val="32"/>
          <w:szCs w:val="32"/>
          <w:rtl/>
          <w:lang w:bidi="ar-DZ"/>
        </w:rPr>
        <w:t>، فالمدينة إما أن تكون ساحلية و</w:t>
      </w:r>
      <w:r w:rsidR="00AD4A93" w:rsidRPr="00F70405">
        <w:rPr>
          <w:rFonts w:ascii="Traditional Arabic" w:hAnsi="Traditional Arabic" w:cs="Traditional Arabic"/>
          <w:color w:val="000000"/>
          <w:sz w:val="32"/>
          <w:szCs w:val="32"/>
          <w:rtl/>
          <w:lang w:bidi="ar-DZ"/>
        </w:rPr>
        <w:t>ذلك ما هو نادر في التراث ا</w:t>
      </w:r>
      <w:r w:rsidR="00A37522">
        <w:rPr>
          <w:rFonts w:ascii="Traditional Arabic" w:hAnsi="Traditional Arabic" w:cs="Traditional Arabic" w:hint="cs"/>
          <w:color w:val="000000"/>
          <w:sz w:val="32"/>
          <w:szCs w:val="32"/>
          <w:rtl/>
          <w:lang w:bidi="ar-DZ"/>
        </w:rPr>
        <w:t>لإ</w:t>
      </w:r>
      <w:r w:rsidR="00AD4A93" w:rsidRPr="00F70405">
        <w:rPr>
          <w:rFonts w:ascii="Traditional Arabic" w:hAnsi="Traditional Arabic" w:cs="Traditional Arabic"/>
          <w:color w:val="000000"/>
          <w:sz w:val="32"/>
          <w:szCs w:val="32"/>
          <w:rtl/>
          <w:lang w:bidi="ar-DZ"/>
        </w:rPr>
        <w:t>سلامي لجنوح المسؤول عادة عن الساحل لضرورات أمنية</w:t>
      </w:r>
      <w:r w:rsidR="00AD4A93" w:rsidRPr="00F70405">
        <w:rPr>
          <w:rStyle w:val="Appelnotedebasdep"/>
          <w:rFonts w:ascii="Traditional Arabic" w:hAnsi="Traditional Arabic" w:cs="Traditional Arabic"/>
          <w:color w:val="000000"/>
          <w:sz w:val="32"/>
          <w:szCs w:val="32"/>
          <w:rtl/>
          <w:lang w:bidi="ar-DZ"/>
        </w:rPr>
        <w:footnoteReference w:id="4"/>
      </w:r>
      <w:r w:rsidR="00A329F2">
        <w:rPr>
          <w:rFonts w:ascii="Traditional Arabic" w:hAnsi="Traditional Arabic" w:cs="Traditional Arabic"/>
          <w:color w:val="000000"/>
          <w:sz w:val="32"/>
          <w:szCs w:val="32"/>
          <w:rtl/>
          <w:lang w:bidi="ar-DZ"/>
        </w:rPr>
        <w:t>، وثمة بالطبع حالات خاصة، و</w:t>
      </w:r>
      <w:r w:rsidR="00AD4A93" w:rsidRPr="00F70405">
        <w:rPr>
          <w:rFonts w:ascii="Traditional Arabic" w:hAnsi="Traditional Arabic" w:cs="Traditional Arabic"/>
          <w:color w:val="000000"/>
          <w:sz w:val="32"/>
          <w:szCs w:val="32"/>
          <w:rtl/>
          <w:lang w:bidi="ar-DZ"/>
        </w:rPr>
        <w:t>اختيار موقع كهذا يظهر حرص مؤسس المدينة على تأمين عامل الأمان وغالبية المدن بنيت على طرق التجارة</w:t>
      </w:r>
      <w:r w:rsidR="00AD4A93" w:rsidRPr="00F70405">
        <w:rPr>
          <w:rStyle w:val="Appelnotedebasdep"/>
          <w:rFonts w:ascii="Traditional Arabic" w:hAnsi="Traditional Arabic" w:cs="Traditional Arabic"/>
          <w:color w:val="000000"/>
          <w:sz w:val="32"/>
          <w:szCs w:val="32"/>
          <w:rtl/>
          <w:lang w:bidi="ar-DZ"/>
        </w:rPr>
        <w:footnoteReference w:id="5"/>
      </w:r>
      <w:r w:rsidR="00A03887">
        <w:rPr>
          <w:rFonts w:ascii="Traditional Arabic" w:hAnsi="Traditional Arabic" w:cs="Traditional Arabic"/>
          <w:color w:val="000000"/>
          <w:sz w:val="32"/>
          <w:szCs w:val="32"/>
          <w:rtl/>
          <w:lang w:bidi="ar-DZ"/>
        </w:rPr>
        <w:t xml:space="preserve"> و</w:t>
      </w:r>
      <w:r w:rsidR="00AD4A93" w:rsidRPr="00F70405">
        <w:rPr>
          <w:rFonts w:ascii="Traditional Arabic" w:hAnsi="Traditional Arabic" w:cs="Traditional Arabic"/>
          <w:color w:val="000000"/>
          <w:sz w:val="32"/>
          <w:szCs w:val="32"/>
          <w:rtl/>
          <w:lang w:bidi="ar-DZ"/>
        </w:rPr>
        <w:t>في سفح جبل قرب واد خصب"</w:t>
      </w:r>
      <w:r w:rsidR="00AD4A93" w:rsidRPr="00F70405">
        <w:rPr>
          <w:rStyle w:val="Appelnotedebasdep"/>
          <w:rFonts w:ascii="Traditional Arabic" w:hAnsi="Traditional Arabic" w:cs="Traditional Arabic"/>
          <w:color w:val="000000"/>
          <w:sz w:val="32"/>
          <w:szCs w:val="32"/>
          <w:rtl/>
          <w:lang w:bidi="ar-DZ"/>
        </w:rPr>
        <w:footnoteReference w:id="6"/>
      </w:r>
      <w:r w:rsidR="000869F1">
        <w:rPr>
          <w:rFonts w:ascii="Traditional Arabic" w:hAnsi="Traditional Arabic" w:cs="Traditional Arabic" w:hint="cs"/>
          <w:color w:val="000000"/>
          <w:sz w:val="32"/>
          <w:szCs w:val="32"/>
          <w:rtl/>
          <w:lang w:bidi="ar-DZ"/>
        </w:rPr>
        <w:t>.</w:t>
      </w:r>
    </w:p>
    <w:p w:rsidR="00CB3F97" w:rsidRPr="00CB3F97" w:rsidRDefault="00CB3F97" w:rsidP="00CB3F97">
      <w:pPr>
        <w:tabs>
          <w:tab w:val="right" w:pos="279"/>
        </w:tabs>
        <w:bidi/>
        <w:spacing w:after="0"/>
        <w:jc w:val="both"/>
        <w:rPr>
          <w:rFonts w:ascii="Traditional Arabic" w:hAnsi="Traditional Arabic" w:cs="Traditional Arabic"/>
          <w:b/>
          <w:bCs/>
          <w:color w:val="000000"/>
          <w:sz w:val="32"/>
          <w:szCs w:val="32"/>
          <w:rtl/>
          <w:lang w:bidi="ar-DZ"/>
        </w:rPr>
      </w:pPr>
      <w:r>
        <w:rPr>
          <w:rFonts w:ascii="Traditional Arabic" w:hAnsi="Traditional Arabic" w:cs="Traditional Arabic" w:hint="cs"/>
          <w:b/>
          <w:bCs/>
          <w:color w:val="000000"/>
          <w:sz w:val="32"/>
          <w:szCs w:val="32"/>
          <w:rtl/>
          <w:lang w:bidi="ar-DZ"/>
        </w:rPr>
        <w:t xml:space="preserve">3- </w:t>
      </w:r>
      <w:proofErr w:type="gramStart"/>
      <w:r w:rsidR="00C52285">
        <w:rPr>
          <w:rFonts w:ascii="Traditional Arabic" w:hAnsi="Traditional Arabic" w:cs="Traditional Arabic" w:hint="cs"/>
          <w:b/>
          <w:bCs/>
          <w:color w:val="000000"/>
          <w:sz w:val="32"/>
          <w:szCs w:val="32"/>
          <w:rtl/>
          <w:lang w:bidi="ar-DZ"/>
        </w:rPr>
        <w:t>بالنسبة</w:t>
      </w:r>
      <w:proofErr w:type="gramEnd"/>
      <w:r w:rsidR="00C52285">
        <w:rPr>
          <w:rFonts w:ascii="Traditional Arabic" w:hAnsi="Traditional Arabic" w:cs="Traditional Arabic" w:hint="cs"/>
          <w:b/>
          <w:bCs/>
          <w:color w:val="000000"/>
          <w:sz w:val="32"/>
          <w:szCs w:val="32"/>
          <w:rtl/>
          <w:lang w:bidi="ar-DZ"/>
        </w:rPr>
        <w:t xml:space="preserve"> </w:t>
      </w:r>
      <w:r w:rsidR="00EC270E">
        <w:rPr>
          <w:rFonts w:ascii="Traditional Arabic" w:hAnsi="Traditional Arabic" w:cs="Traditional Arabic" w:hint="cs"/>
          <w:b/>
          <w:bCs/>
          <w:color w:val="000000"/>
          <w:sz w:val="32"/>
          <w:szCs w:val="32"/>
          <w:rtl/>
          <w:lang w:bidi="ar-DZ"/>
        </w:rPr>
        <w:t>ل</w:t>
      </w:r>
      <w:r>
        <w:rPr>
          <w:rFonts w:ascii="Traditional Arabic" w:hAnsi="Traditional Arabic" w:cs="Traditional Arabic" w:hint="cs"/>
          <w:b/>
          <w:bCs/>
          <w:color w:val="000000"/>
          <w:sz w:val="32"/>
          <w:szCs w:val="32"/>
          <w:rtl/>
          <w:lang w:bidi="ar-DZ"/>
        </w:rPr>
        <w:t>ابن الأزرق:</w:t>
      </w:r>
    </w:p>
    <w:p w:rsidR="00AD4A93" w:rsidRDefault="00A03887" w:rsidP="00AD4A93">
      <w:pPr>
        <w:tabs>
          <w:tab w:val="right" w:pos="279"/>
        </w:tabs>
        <w:bidi/>
        <w:spacing w:after="0"/>
        <w:ind w:left="-4"/>
        <w:jc w:val="both"/>
        <w:rPr>
          <w:rFonts w:ascii="Traditional Arabic" w:hAnsi="Traditional Arabic" w:cs="Traditional Arabic"/>
          <w:color w:val="000000"/>
          <w:sz w:val="32"/>
          <w:szCs w:val="32"/>
          <w:rtl/>
          <w:lang w:bidi="ar-DZ"/>
        </w:rPr>
      </w:pPr>
      <w:r>
        <w:rPr>
          <w:rFonts w:ascii="Traditional Arabic" w:hAnsi="Traditional Arabic" w:cs="Traditional Arabic"/>
          <w:color w:val="000000"/>
          <w:sz w:val="32"/>
          <w:szCs w:val="32"/>
          <w:rtl/>
          <w:lang w:bidi="ar-DZ"/>
        </w:rPr>
        <w:tab/>
      </w:r>
      <w:r>
        <w:rPr>
          <w:rFonts w:ascii="Traditional Arabic" w:hAnsi="Traditional Arabic" w:cs="Traditional Arabic"/>
          <w:color w:val="000000"/>
          <w:sz w:val="32"/>
          <w:szCs w:val="32"/>
          <w:rtl/>
          <w:lang w:bidi="ar-DZ"/>
        </w:rPr>
        <w:tab/>
        <w:t>و</w:t>
      </w:r>
      <w:r w:rsidR="00AD4A93" w:rsidRPr="00F70405">
        <w:rPr>
          <w:rFonts w:ascii="Traditional Arabic" w:hAnsi="Traditional Arabic" w:cs="Traditional Arabic"/>
          <w:color w:val="000000"/>
          <w:sz w:val="32"/>
          <w:szCs w:val="32"/>
          <w:rtl/>
          <w:lang w:bidi="ar-DZ"/>
        </w:rPr>
        <w:t>وضع ابن الأزرق شرطين أساسيين يجب مر</w:t>
      </w:r>
      <w:r>
        <w:rPr>
          <w:rFonts w:ascii="Traditional Arabic" w:hAnsi="Traditional Arabic" w:cs="Traditional Arabic"/>
          <w:color w:val="000000"/>
          <w:sz w:val="32"/>
          <w:szCs w:val="32"/>
          <w:rtl/>
          <w:lang w:bidi="ar-DZ"/>
        </w:rPr>
        <w:t>اعاتهما في اختيار مواضع المدن و</w:t>
      </w:r>
      <w:r w:rsidR="00AD4A93" w:rsidRPr="00F70405">
        <w:rPr>
          <w:rFonts w:ascii="Traditional Arabic" w:hAnsi="Traditional Arabic" w:cs="Traditional Arabic"/>
          <w:color w:val="000000"/>
          <w:sz w:val="32"/>
          <w:szCs w:val="32"/>
          <w:rtl/>
          <w:lang w:bidi="ar-DZ"/>
        </w:rPr>
        <w:t>هما</w:t>
      </w:r>
      <w:r>
        <w:rPr>
          <w:rFonts w:ascii="Traditional Arabic" w:hAnsi="Traditional Arabic" w:cs="Traditional Arabic" w:hint="cs"/>
          <w:color w:val="000000"/>
          <w:sz w:val="32"/>
          <w:szCs w:val="32"/>
          <w:rtl/>
          <w:lang w:bidi="ar-DZ"/>
        </w:rPr>
        <w:t>:</w:t>
      </w:r>
      <w:r w:rsidR="00AD4A93" w:rsidRPr="00F70405">
        <w:rPr>
          <w:rFonts w:ascii="Traditional Arabic" w:hAnsi="Traditional Arabic" w:cs="Traditional Arabic"/>
          <w:color w:val="000000"/>
          <w:sz w:val="32"/>
          <w:szCs w:val="32"/>
          <w:rtl/>
          <w:lang w:bidi="ar-DZ"/>
        </w:rPr>
        <w:t xml:space="preserve"> دفع المضار وجلب المنافع</w:t>
      </w:r>
      <w:r w:rsidR="00AD4A93" w:rsidRPr="00F70405">
        <w:rPr>
          <w:rStyle w:val="Appelnotedebasdep"/>
          <w:rFonts w:ascii="Traditional Arabic" w:hAnsi="Traditional Arabic" w:cs="Traditional Arabic"/>
          <w:color w:val="000000"/>
          <w:sz w:val="32"/>
          <w:szCs w:val="32"/>
          <w:rtl/>
          <w:lang w:bidi="ar-DZ"/>
        </w:rPr>
        <w:footnoteReference w:id="7"/>
      </w:r>
      <w:r>
        <w:rPr>
          <w:rFonts w:ascii="Traditional Arabic" w:hAnsi="Traditional Arabic" w:cs="Traditional Arabic"/>
          <w:color w:val="000000"/>
          <w:sz w:val="32"/>
          <w:szCs w:val="32"/>
          <w:rtl/>
          <w:lang w:bidi="ar-DZ"/>
        </w:rPr>
        <w:t>، و</w:t>
      </w:r>
      <w:r w:rsidR="00AD4A93" w:rsidRPr="00F70405">
        <w:rPr>
          <w:rFonts w:ascii="Traditional Arabic" w:hAnsi="Traditional Arabic" w:cs="Traditional Arabic"/>
          <w:color w:val="000000"/>
          <w:sz w:val="32"/>
          <w:szCs w:val="32"/>
          <w:rtl/>
          <w:lang w:bidi="ar-DZ"/>
        </w:rPr>
        <w:t>هو في الحقيقة كما قال محمد بن حمو: "ينقل عن ابن خلدون حرفيا إلا في القليل النادر"</w:t>
      </w:r>
      <w:r w:rsidR="00AD4A93" w:rsidRPr="00F70405">
        <w:rPr>
          <w:rStyle w:val="Appelnotedebasdep"/>
          <w:rFonts w:ascii="Traditional Arabic" w:hAnsi="Traditional Arabic" w:cs="Traditional Arabic"/>
          <w:color w:val="000000"/>
          <w:sz w:val="32"/>
          <w:szCs w:val="32"/>
          <w:rtl/>
          <w:lang w:bidi="ar-DZ"/>
        </w:rPr>
        <w:footnoteReference w:id="8"/>
      </w:r>
      <w:r>
        <w:rPr>
          <w:rFonts w:ascii="Traditional Arabic" w:hAnsi="Traditional Arabic" w:cs="Traditional Arabic"/>
          <w:color w:val="000000"/>
          <w:sz w:val="32"/>
          <w:szCs w:val="32"/>
          <w:rtl/>
          <w:lang w:bidi="ar-DZ"/>
        </w:rPr>
        <w:t>، و</w:t>
      </w:r>
      <w:r w:rsidR="00AD4A93" w:rsidRPr="00F70405">
        <w:rPr>
          <w:rFonts w:ascii="Traditional Arabic" w:hAnsi="Traditional Arabic" w:cs="Traditional Arabic"/>
          <w:color w:val="000000"/>
          <w:sz w:val="32"/>
          <w:szCs w:val="32"/>
          <w:rtl/>
          <w:lang w:bidi="ar-DZ"/>
        </w:rPr>
        <w:t xml:space="preserve">اعتبر ابن الأزرق العمارة الركن الخامس </w:t>
      </w:r>
      <w:r>
        <w:rPr>
          <w:rFonts w:ascii="Traditional Arabic" w:hAnsi="Traditional Arabic" w:cs="Traditional Arabic"/>
          <w:color w:val="000000"/>
          <w:sz w:val="32"/>
          <w:szCs w:val="32"/>
          <w:rtl/>
          <w:lang w:bidi="ar-DZ"/>
        </w:rPr>
        <w:t>من أركان الملك بعد نصب الوزير وإقامة الشريعة وإعداد الجند و</w:t>
      </w:r>
      <w:r w:rsidR="00AD4A93" w:rsidRPr="00F70405">
        <w:rPr>
          <w:rFonts w:ascii="Traditional Arabic" w:hAnsi="Traditional Arabic" w:cs="Traditional Arabic"/>
          <w:color w:val="000000"/>
          <w:sz w:val="32"/>
          <w:szCs w:val="32"/>
          <w:rtl/>
          <w:lang w:bidi="ar-DZ"/>
        </w:rPr>
        <w:t>حفظ المال</w:t>
      </w:r>
      <w:r w:rsidR="00AD4A93" w:rsidRPr="00F70405">
        <w:rPr>
          <w:rStyle w:val="Appelnotedebasdep"/>
          <w:rFonts w:ascii="Traditional Arabic" w:hAnsi="Traditional Arabic" w:cs="Traditional Arabic"/>
          <w:color w:val="000000"/>
          <w:sz w:val="32"/>
          <w:szCs w:val="32"/>
          <w:rtl/>
          <w:lang w:bidi="ar-DZ"/>
        </w:rPr>
        <w:footnoteReference w:id="9"/>
      </w:r>
      <w:r w:rsidR="00AD4A93" w:rsidRPr="00F70405">
        <w:rPr>
          <w:rFonts w:ascii="Traditional Arabic" w:hAnsi="Traditional Arabic" w:cs="Traditional Arabic"/>
          <w:color w:val="000000"/>
          <w:sz w:val="32"/>
          <w:szCs w:val="32"/>
          <w:rtl/>
          <w:lang w:bidi="ar-DZ"/>
        </w:rPr>
        <w:t>.</w:t>
      </w:r>
    </w:p>
    <w:p w:rsidR="00EC270E" w:rsidRPr="00EC270E" w:rsidRDefault="00EC270E" w:rsidP="00EC270E">
      <w:pPr>
        <w:tabs>
          <w:tab w:val="right" w:pos="279"/>
        </w:tabs>
        <w:bidi/>
        <w:spacing w:after="0"/>
        <w:ind w:left="-4"/>
        <w:jc w:val="both"/>
        <w:rPr>
          <w:rFonts w:ascii="Traditional Arabic" w:hAnsi="Traditional Arabic" w:cs="Traditional Arabic"/>
          <w:b/>
          <w:bCs/>
          <w:color w:val="000000"/>
          <w:sz w:val="32"/>
          <w:szCs w:val="32"/>
          <w:rtl/>
          <w:lang w:bidi="ar-DZ"/>
        </w:rPr>
      </w:pPr>
      <w:r>
        <w:rPr>
          <w:rFonts w:ascii="Traditional Arabic" w:hAnsi="Traditional Arabic" w:cs="Traditional Arabic" w:hint="cs"/>
          <w:b/>
          <w:bCs/>
          <w:color w:val="000000"/>
          <w:sz w:val="32"/>
          <w:szCs w:val="32"/>
          <w:rtl/>
          <w:lang w:bidi="ar-DZ"/>
        </w:rPr>
        <w:t xml:space="preserve">4- بالنسبة لابن </w:t>
      </w:r>
      <w:proofErr w:type="gramStart"/>
      <w:r>
        <w:rPr>
          <w:rFonts w:ascii="Traditional Arabic" w:hAnsi="Traditional Arabic" w:cs="Traditional Arabic" w:hint="cs"/>
          <w:b/>
          <w:bCs/>
          <w:color w:val="000000"/>
          <w:sz w:val="32"/>
          <w:szCs w:val="32"/>
          <w:rtl/>
          <w:lang w:bidi="ar-DZ"/>
        </w:rPr>
        <w:t>أبي</w:t>
      </w:r>
      <w:proofErr w:type="gramEnd"/>
      <w:r>
        <w:rPr>
          <w:rFonts w:ascii="Traditional Arabic" w:hAnsi="Traditional Arabic" w:cs="Traditional Arabic" w:hint="cs"/>
          <w:b/>
          <w:bCs/>
          <w:color w:val="000000"/>
          <w:sz w:val="32"/>
          <w:szCs w:val="32"/>
          <w:rtl/>
          <w:lang w:bidi="ar-DZ"/>
        </w:rPr>
        <w:t xml:space="preserve"> الربيع:</w:t>
      </w:r>
    </w:p>
    <w:p w:rsidR="00AD4A93" w:rsidRPr="00F70405" w:rsidRDefault="00AD4A93" w:rsidP="00AD4A93">
      <w:pPr>
        <w:tabs>
          <w:tab w:val="right" w:pos="279"/>
        </w:tabs>
        <w:bidi/>
        <w:spacing w:after="0"/>
        <w:ind w:left="-4"/>
        <w:jc w:val="both"/>
        <w:rPr>
          <w:rFonts w:ascii="Traditional Arabic" w:hAnsi="Traditional Arabic" w:cs="Traditional Arabic"/>
          <w:color w:val="000000"/>
          <w:sz w:val="32"/>
          <w:szCs w:val="32"/>
          <w:rtl/>
          <w:lang w:bidi="ar-DZ"/>
        </w:rPr>
      </w:pPr>
      <w:r w:rsidRPr="00F70405">
        <w:rPr>
          <w:rFonts w:ascii="Traditional Arabic" w:hAnsi="Traditional Arabic" w:cs="Traditional Arabic"/>
          <w:color w:val="000000"/>
          <w:sz w:val="32"/>
          <w:szCs w:val="32"/>
          <w:rtl/>
          <w:lang w:bidi="ar-DZ"/>
        </w:rPr>
        <w:tab/>
      </w:r>
      <w:r w:rsidRPr="00F70405">
        <w:rPr>
          <w:rFonts w:ascii="Traditional Arabic" w:hAnsi="Traditional Arabic" w:cs="Traditional Arabic"/>
          <w:color w:val="000000"/>
          <w:sz w:val="32"/>
          <w:szCs w:val="32"/>
          <w:rtl/>
          <w:lang w:bidi="ar-DZ"/>
        </w:rPr>
        <w:tab/>
        <w:t>أما ابن أبي الربيع</w:t>
      </w:r>
      <w:r w:rsidRPr="00F70405">
        <w:rPr>
          <w:rStyle w:val="Appelnotedebasdep"/>
          <w:rFonts w:ascii="Traditional Arabic" w:hAnsi="Traditional Arabic" w:cs="Traditional Arabic"/>
          <w:color w:val="000000"/>
          <w:sz w:val="32"/>
          <w:szCs w:val="32"/>
          <w:rtl/>
          <w:lang w:bidi="ar-DZ"/>
        </w:rPr>
        <w:footnoteReference w:id="10"/>
      </w:r>
      <w:r w:rsidRPr="00F70405">
        <w:rPr>
          <w:rFonts w:ascii="Traditional Arabic" w:hAnsi="Traditional Arabic" w:cs="Traditional Arabic"/>
          <w:color w:val="000000"/>
          <w:sz w:val="32"/>
          <w:szCs w:val="32"/>
          <w:rtl/>
          <w:lang w:bidi="ar-DZ"/>
        </w:rPr>
        <w:t xml:space="preserve"> فقد حدد أربعة شروط لاختيار ال</w:t>
      </w:r>
      <w:r w:rsidR="00A03887">
        <w:rPr>
          <w:rFonts w:ascii="Traditional Arabic" w:hAnsi="Traditional Arabic" w:cs="Traditional Arabic"/>
          <w:color w:val="000000"/>
          <w:sz w:val="32"/>
          <w:szCs w:val="32"/>
          <w:rtl/>
          <w:lang w:bidi="ar-DZ"/>
        </w:rPr>
        <w:t>موضع لإنشاء مدينة و</w:t>
      </w:r>
      <w:r w:rsidRPr="00F70405">
        <w:rPr>
          <w:rFonts w:ascii="Traditional Arabic" w:hAnsi="Traditional Arabic" w:cs="Traditional Arabic"/>
          <w:color w:val="000000"/>
          <w:sz w:val="32"/>
          <w:szCs w:val="32"/>
          <w:rtl/>
          <w:lang w:bidi="ar-DZ"/>
        </w:rPr>
        <w:t>هي كالآتي:</w:t>
      </w:r>
    </w:p>
    <w:p w:rsidR="00AD4A93" w:rsidRPr="00F70405" w:rsidRDefault="00A03887" w:rsidP="00AD4A93">
      <w:pPr>
        <w:pStyle w:val="Paragraphedeliste"/>
        <w:numPr>
          <w:ilvl w:val="0"/>
          <w:numId w:val="1"/>
        </w:numPr>
        <w:tabs>
          <w:tab w:val="right" w:pos="421"/>
        </w:tabs>
        <w:bidi/>
        <w:spacing w:after="0"/>
        <w:ind w:left="-4" w:firstLine="0"/>
        <w:jc w:val="both"/>
        <w:rPr>
          <w:rFonts w:ascii="Traditional Arabic" w:hAnsi="Traditional Arabic" w:cs="Traditional Arabic"/>
          <w:color w:val="000000"/>
          <w:sz w:val="32"/>
          <w:szCs w:val="32"/>
          <w:lang w:bidi="ar-DZ"/>
        </w:rPr>
      </w:pPr>
      <w:r>
        <w:rPr>
          <w:rFonts w:ascii="Traditional Arabic" w:hAnsi="Traditional Arabic" w:cs="Traditional Arabic"/>
          <w:color w:val="000000"/>
          <w:sz w:val="32"/>
          <w:szCs w:val="32"/>
          <w:rtl/>
          <w:lang w:bidi="ar-DZ"/>
        </w:rPr>
        <w:t xml:space="preserve">سعة المياه </w:t>
      </w:r>
      <w:proofErr w:type="spellStart"/>
      <w:r>
        <w:rPr>
          <w:rFonts w:ascii="Traditional Arabic" w:hAnsi="Traditional Arabic" w:cs="Traditional Arabic"/>
          <w:color w:val="000000"/>
          <w:sz w:val="32"/>
          <w:szCs w:val="32"/>
          <w:rtl/>
          <w:lang w:bidi="ar-DZ"/>
        </w:rPr>
        <w:t>المستعذبة</w:t>
      </w:r>
      <w:proofErr w:type="spellEnd"/>
      <w:r>
        <w:rPr>
          <w:rFonts w:ascii="Traditional Arabic" w:hAnsi="Traditional Arabic" w:cs="Traditional Arabic"/>
          <w:color w:val="000000"/>
          <w:sz w:val="32"/>
          <w:szCs w:val="32"/>
          <w:rtl/>
          <w:lang w:bidi="ar-DZ"/>
        </w:rPr>
        <w:t xml:space="preserve"> و</w:t>
      </w:r>
      <w:r w:rsidR="00AD4A93" w:rsidRPr="00F70405">
        <w:rPr>
          <w:rFonts w:ascii="Traditional Arabic" w:hAnsi="Traditional Arabic" w:cs="Traditional Arabic"/>
          <w:color w:val="000000"/>
          <w:sz w:val="32"/>
          <w:szCs w:val="32"/>
          <w:rtl/>
          <w:lang w:bidi="ar-DZ"/>
        </w:rPr>
        <w:t>ذلك</w:t>
      </w:r>
      <w:r>
        <w:rPr>
          <w:rFonts w:ascii="Traditional Arabic" w:hAnsi="Traditional Arabic" w:cs="Traditional Arabic"/>
          <w:color w:val="000000"/>
          <w:sz w:val="32"/>
          <w:szCs w:val="32"/>
          <w:rtl/>
          <w:lang w:bidi="ar-DZ"/>
        </w:rPr>
        <w:t xml:space="preserve"> بأن تكون قرب نهر أو بها آبار و</w:t>
      </w:r>
      <w:r w:rsidR="00AD4A93" w:rsidRPr="00F70405">
        <w:rPr>
          <w:rFonts w:ascii="Traditional Arabic" w:hAnsi="Traditional Arabic" w:cs="Traditional Arabic"/>
          <w:color w:val="000000"/>
          <w:sz w:val="32"/>
          <w:szCs w:val="32"/>
          <w:rtl/>
          <w:lang w:bidi="ar-DZ"/>
        </w:rPr>
        <w:t>عيون بحيث يأخذ الناس حاجاتهم من الماء عن قرب.</w:t>
      </w:r>
    </w:p>
    <w:p w:rsidR="00AD4A93" w:rsidRPr="00F70405" w:rsidRDefault="00AD4A93" w:rsidP="009401F8">
      <w:pPr>
        <w:pStyle w:val="Paragraphedeliste"/>
        <w:numPr>
          <w:ilvl w:val="0"/>
          <w:numId w:val="1"/>
        </w:numPr>
        <w:tabs>
          <w:tab w:val="right" w:pos="421"/>
        </w:tabs>
        <w:bidi/>
        <w:spacing w:after="0"/>
        <w:ind w:left="-4" w:firstLine="0"/>
        <w:jc w:val="both"/>
        <w:rPr>
          <w:rFonts w:ascii="Traditional Arabic" w:hAnsi="Traditional Arabic" w:cs="Traditional Arabic"/>
          <w:color w:val="000000"/>
          <w:sz w:val="32"/>
          <w:szCs w:val="32"/>
          <w:lang w:bidi="ar-DZ"/>
        </w:rPr>
      </w:pPr>
      <w:r w:rsidRPr="00F70405">
        <w:rPr>
          <w:rFonts w:ascii="Traditional Arabic" w:hAnsi="Traditional Arabic" w:cs="Traditional Arabic"/>
          <w:color w:val="000000"/>
          <w:sz w:val="32"/>
          <w:szCs w:val="32"/>
          <w:rtl/>
          <w:lang w:bidi="ar-DZ"/>
        </w:rPr>
        <w:lastRenderedPageBreak/>
        <w:t>امكانية الميرة المست</w:t>
      </w:r>
      <w:r w:rsidR="009401F8">
        <w:rPr>
          <w:rFonts w:ascii="Traditional Arabic" w:hAnsi="Traditional Arabic" w:cs="Traditional Arabic"/>
          <w:color w:val="000000"/>
          <w:sz w:val="32"/>
          <w:szCs w:val="32"/>
          <w:rtl/>
          <w:lang w:bidi="ar-DZ"/>
        </w:rPr>
        <w:t>مرة، هي الطعام الذي جمع للسفر و</w:t>
      </w:r>
      <w:r w:rsidRPr="00F70405">
        <w:rPr>
          <w:rFonts w:ascii="Traditional Arabic" w:hAnsi="Traditional Arabic" w:cs="Traditional Arabic"/>
          <w:color w:val="000000"/>
          <w:sz w:val="32"/>
          <w:szCs w:val="32"/>
          <w:rtl/>
          <w:lang w:bidi="ar-DZ"/>
        </w:rPr>
        <w:t>نحوه فهو كل ما يصلح للادخار و يكون بالكثرة بحيث لا يحتاج أهلها إلى جل</w:t>
      </w:r>
      <w:r w:rsidR="009401F8">
        <w:rPr>
          <w:rFonts w:ascii="Traditional Arabic" w:hAnsi="Traditional Arabic" w:cs="Traditional Arabic"/>
          <w:color w:val="000000"/>
          <w:sz w:val="32"/>
          <w:szCs w:val="32"/>
          <w:rtl/>
          <w:lang w:bidi="ar-DZ"/>
        </w:rPr>
        <w:t>به من مكان آخر و</w:t>
      </w:r>
      <w:r w:rsidRPr="00F70405">
        <w:rPr>
          <w:rFonts w:ascii="Traditional Arabic" w:hAnsi="Traditional Arabic" w:cs="Traditional Arabic"/>
          <w:color w:val="000000"/>
          <w:sz w:val="32"/>
          <w:szCs w:val="32"/>
          <w:rtl/>
          <w:lang w:bidi="ar-DZ"/>
        </w:rPr>
        <w:t>هذا ما نستشفه من الآية الكريمة: ﴿</w:t>
      </w:r>
      <w:r w:rsidRPr="00F70405">
        <w:rPr>
          <w:rFonts w:ascii="Traditional Arabic" w:hAnsi="Traditional Arabic" w:cs="Traditional Arabic"/>
          <w:b/>
          <w:bCs/>
          <w:color w:val="000000"/>
          <w:sz w:val="32"/>
          <w:szCs w:val="32"/>
          <w:rtl/>
        </w:rPr>
        <w:t>وَلَمَّا فَتَحُوا مَتَاعَهُمْ وَجَدُوا بِضَاعَتَهُمْ رُدَّتْ إِلَيْهِمْ قَالُوا يَا أَبَانَا مَا نَبْغِي هَذِهِ بِضَاعَتُنَا رُدَّتْ إِلَيْنَا وَنَمِيرُ أَهْلَنَا وَنَحْفَظُ أَخَانَا وَنَزْدَادُ كَيْلَ بَعِيرٍ ذَلِكَ كَيْلٌ يَسِيرٌ</w:t>
      </w:r>
      <w:r w:rsidRPr="00F70405">
        <w:rPr>
          <w:rFonts w:ascii="Traditional Arabic" w:hAnsi="Traditional Arabic" w:cs="Traditional Arabic"/>
          <w:color w:val="000000"/>
          <w:sz w:val="32"/>
          <w:szCs w:val="32"/>
          <w:rtl/>
        </w:rPr>
        <w:t>﴾</w:t>
      </w:r>
      <w:r w:rsidRPr="00F70405">
        <w:rPr>
          <w:rStyle w:val="Appelnotedebasdep"/>
          <w:rFonts w:ascii="Traditional Arabic" w:hAnsi="Traditional Arabic" w:cs="Traditional Arabic"/>
          <w:color w:val="000000"/>
          <w:sz w:val="32"/>
          <w:szCs w:val="32"/>
          <w:rtl/>
        </w:rPr>
        <w:footnoteReference w:id="11"/>
      </w:r>
      <w:r w:rsidRPr="00F70405">
        <w:rPr>
          <w:rFonts w:ascii="Traditional Arabic" w:hAnsi="Traditional Arabic" w:cs="Traditional Arabic"/>
          <w:color w:val="000000"/>
          <w:sz w:val="32"/>
          <w:szCs w:val="32"/>
          <w:rtl/>
        </w:rPr>
        <w:t>، في أن فلسطين غاب عنها هذا الشرط حيث توفر في مصر، مما اضطر أهل فلسطين إلى الخروج للبحث عن الميرة.</w:t>
      </w:r>
    </w:p>
    <w:p w:rsidR="00AD4A93" w:rsidRPr="00F70405" w:rsidRDefault="009401F8" w:rsidP="00AD4A93">
      <w:pPr>
        <w:pStyle w:val="Paragraphedeliste"/>
        <w:numPr>
          <w:ilvl w:val="0"/>
          <w:numId w:val="1"/>
        </w:numPr>
        <w:tabs>
          <w:tab w:val="right" w:pos="421"/>
        </w:tabs>
        <w:bidi/>
        <w:spacing w:after="0"/>
        <w:ind w:left="-4" w:firstLine="0"/>
        <w:jc w:val="both"/>
        <w:rPr>
          <w:rFonts w:ascii="Traditional Arabic" w:hAnsi="Traditional Arabic" w:cs="Traditional Arabic"/>
          <w:color w:val="000000"/>
          <w:sz w:val="32"/>
          <w:szCs w:val="32"/>
          <w:lang w:bidi="ar-DZ"/>
        </w:rPr>
      </w:pPr>
      <w:r>
        <w:rPr>
          <w:rFonts w:ascii="Traditional Arabic" w:hAnsi="Traditional Arabic" w:cs="Traditional Arabic"/>
          <w:color w:val="000000"/>
          <w:sz w:val="32"/>
          <w:szCs w:val="32"/>
          <w:rtl/>
        </w:rPr>
        <w:t>اعتدال المكان وجودة الهواء، وهذا مهم لحياة الكائن الحي و</w:t>
      </w:r>
      <w:r w:rsidR="00AD4A93" w:rsidRPr="00F70405">
        <w:rPr>
          <w:rFonts w:ascii="Traditional Arabic" w:hAnsi="Traditional Arabic" w:cs="Traditional Arabic"/>
          <w:color w:val="000000"/>
          <w:sz w:val="32"/>
          <w:szCs w:val="32"/>
          <w:rtl/>
        </w:rPr>
        <w:t xml:space="preserve">سلامته من الأمراض، فهنا يذكر القزويني: "ثم إن الملوك من الأمم الماضية لما أرادوا بناء المدن أخذوا آراء الحكماء في ذلك، فالحكماء اختاروا أفضل ناحية في </w:t>
      </w:r>
      <w:r w:rsidR="00747CFB">
        <w:rPr>
          <w:rFonts w:ascii="Traditional Arabic" w:hAnsi="Traditional Arabic" w:cs="Traditional Arabic"/>
          <w:color w:val="000000"/>
          <w:sz w:val="32"/>
          <w:szCs w:val="32"/>
          <w:rtl/>
        </w:rPr>
        <w:t>البلاد وأفضل مكان في الناحية و</w:t>
      </w:r>
      <w:r w:rsidR="00AD4A93" w:rsidRPr="00F70405">
        <w:rPr>
          <w:rFonts w:ascii="Traditional Arabic" w:hAnsi="Traditional Arabic" w:cs="Traditional Arabic"/>
          <w:color w:val="000000"/>
          <w:sz w:val="32"/>
          <w:szCs w:val="32"/>
          <w:rtl/>
        </w:rPr>
        <w:t>أعلى منزل</w:t>
      </w:r>
      <w:r w:rsidR="00747CFB">
        <w:rPr>
          <w:rFonts w:ascii="Traditional Arabic" w:hAnsi="Traditional Arabic" w:cs="Traditional Arabic"/>
          <w:color w:val="000000"/>
          <w:sz w:val="32"/>
          <w:szCs w:val="32"/>
          <w:rtl/>
        </w:rPr>
        <w:t xml:space="preserve"> في المكان من السواحل والجبال و</w:t>
      </w:r>
      <w:r w:rsidR="00AD4A93" w:rsidRPr="00F70405">
        <w:rPr>
          <w:rFonts w:ascii="Traditional Arabic" w:hAnsi="Traditional Arabic" w:cs="Traditional Arabic"/>
          <w:color w:val="000000"/>
          <w:sz w:val="32"/>
          <w:szCs w:val="32"/>
          <w:rtl/>
        </w:rPr>
        <w:t>مهب الشمال، لأنها تفيد ص</w:t>
      </w:r>
      <w:r w:rsidR="00747CFB">
        <w:rPr>
          <w:rFonts w:ascii="Traditional Arabic" w:hAnsi="Traditional Arabic" w:cs="Traditional Arabic"/>
          <w:color w:val="000000"/>
          <w:sz w:val="32"/>
          <w:szCs w:val="32"/>
          <w:rtl/>
        </w:rPr>
        <w:t>حة أبدان أهلها وحسن أمزجتها، واحترزوا من الآجام والجزائر و</w:t>
      </w:r>
      <w:r w:rsidR="00AD4A93" w:rsidRPr="00F70405">
        <w:rPr>
          <w:rFonts w:ascii="Traditional Arabic" w:hAnsi="Traditional Arabic" w:cs="Traditional Arabic"/>
          <w:color w:val="000000"/>
          <w:sz w:val="32"/>
          <w:szCs w:val="32"/>
          <w:rtl/>
        </w:rPr>
        <w:t>أعماق الأرض فإنها تورث كربا و هما"</w:t>
      </w:r>
      <w:r w:rsidR="00AD4A93" w:rsidRPr="00F70405">
        <w:rPr>
          <w:rStyle w:val="Appelnotedebasdep"/>
          <w:rFonts w:ascii="Traditional Arabic" w:hAnsi="Traditional Arabic" w:cs="Traditional Arabic"/>
          <w:color w:val="000000"/>
          <w:sz w:val="32"/>
          <w:szCs w:val="32"/>
          <w:rtl/>
        </w:rPr>
        <w:footnoteReference w:id="12"/>
      </w:r>
      <w:r w:rsidR="00AD4A93" w:rsidRPr="00F70405">
        <w:rPr>
          <w:rFonts w:ascii="Traditional Arabic" w:hAnsi="Traditional Arabic" w:cs="Traditional Arabic"/>
          <w:color w:val="000000"/>
          <w:sz w:val="32"/>
          <w:szCs w:val="32"/>
          <w:rtl/>
        </w:rPr>
        <w:t>.</w:t>
      </w:r>
    </w:p>
    <w:p w:rsidR="00AD4A93" w:rsidRPr="00F70405" w:rsidRDefault="00747CFB" w:rsidP="00AD4A93">
      <w:pPr>
        <w:pStyle w:val="Paragraphedeliste"/>
        <w:tabs>
          <w:tab w:val="right" w:pos="421"/>
        </w:tabs>
        <w:bidi/>
        <w:spacing w:after="0"/>
        <w:ind w:left="-4"/>
        <w:jc w:val="both"/>
        <w:rPr>
          <w:rFonts w:ascii="Traditional Arabic" w:hAnsi="Traditional Arabic" w:cs="Traditional Arabic"/>
          <w:color w:val="000000"/>
          <w:sz w:val="32"/>
          <w:szCs w:val="32"/>
          <w:lang w:bidi="ar-DZ"/>
        </w:rPr>
      </w:pPr>
      <w:r>
        <w:rPr>
          <w:rFonts w:ascii="Traditional Arabic" w:hAnsi="Traditional Arabic" w:cs="Traditional Arabic"/>
          <w:color w:val="000000"/>
          <w:sz w:val="32"/>
          <w:szCs w:val="32"/>
          <w:rtl/>
        </w:rPr>
        <w:tab/>
      </w:r>
      <w:r>
        <w:rPr>
          <w:rFonts w:ascii="Traditional Arabic" w:hAnsi="Traditional Arabic" w:cs="Traditional Arabic"/>
          <w:color w:val="000000"/>
          <w:sz w:val="32"/>
          <w:szCs w:val="32"/>
          <w:rtl/>
        </w:rPr>
        <w:tab/>
        <w:t>و</w:t>
      </w:r>
      <w:r w:rsidR="00AD4A93" w:rsidRPr="00F70405">
        <w:rPr>
          <w:rFonts w:ascii="Traditional Arabic" w:hAnsi="Traditional Arabic" w:cs="Traditional Arabic"/>
          <w:color w:val="000000"/>
          <w:sz w:val="32"/>
          <w:szCs w:val="32"/>
          <w:rtl/>
        </w:rPr>
        <w:t>قد ذكر المسعودي خبرا عن عمر بن الخطاب رضي الله عنه أنه بعد نجاح</w:t>
      </w:r>
      <w:r w:rsidR="009401F8">
        <w:rPr>
          <w:rFonts w:ascii="Traditional Arabic" w:hAnsi="Traditional Arabic" w:cs="Traditional Arabic"/>
          <w:color w:val="000000"/>
          <w:sz w:val="32"/>
          <w:szCs w:val="32"/>
          <w:rtl/>
        </w:rPr>
        <w:t xml:space="preserve"> الفتوحات الاسلامية في العراق والشام ومصر و</w:t>
      </w:r>
      <w:r w:rsidR="00AD4A93" w:rsidRPr="00F70405">
        <w:rPr>
          <w:rFonts w:ascii="Traditional Arabic" w:hAnsi="Traditional Arabic" w:cs="Traditional Arabic"/>
          <w:color w:val="000000"/>
          <w:sz w:val="32"/>
          <w:szCs w:val="32"/>
          <w:rtl/>
        </w:rPr>
        <w:t xml:space="preserve">غيرها، كتب إلى أحد العلماء مستوصفا </w:t>
      </w:r>
      <w:r w:rsidR="009401F8">
        <w:rPr>
          <w:rFonts w:ascii="Traditional Arabic" w:hAnsi="Traditional Arabic" w:cs="Traditional Arabic"/>
          <w:color w:val="000000"/>
          <w:sz w:val="32"/>
          <w:szCs w:val="32"/>
          <w:rtl/>
        </w:rPr>
        <w:t>بقاع المعمورة: "إنا أناس عرب، وقد فتح الله علينا البلاد، ونريد أن نتبوأ الأرض و</w:t>
      </w:r>
      <w:r w:rsidR="00AD4A93" w:rsidRPr="00F70405">
        <w:rPr>
          <w:rFonts w:ascii="Traditional Arabic" w:hAnsi="Traditional Arabic" w:cs="Traditional Arabic"/>
          <w:color w:val="000000"/>
          <w:sz w:val="32"/>
          <w:szCs w:val="32"/>
          <w:rtl/>
        </w:rPr>
        <w:t>نسكن ال</w:t>
      </w:r>
      <w:r w:rsidR="009401F8">
        <w:rPr>
          <w:rFonts w:ascii="Traditional Arabic" w:hAnsi="Traditional Arabic" w:cs="Traditional Arabic"/>
          <w:color w:val="000000"/>
          <w:sz w:val="32"/>
          <w:szCs w:val="32"/>
          <w:rtl/>
        </w:rPr>
        <w:t>بلاد والأمصار، فصف لي المدن و</w:t>
      </w:r>
      <w:r w:rsidR="00AD4A93" w:rsidRPr="00F70405">
        <w:rPr>
          <w:rFonts w:ascii="Traditional Arabic" w:hAnsi="Traditional Arabic" w:cs="Traditional Arabic"/>
          <w:color w:val="000000"/>
          <w:sz w:val="32"/>
          <w:szCs w:val="32"/>
          <w:rtl/>
        </w:rPr>
        <w:t>أهوي</w:t>
      </w:r>
      <w:r w:rsidR="009401F8">
        <w:rPr>
          <w:rFonts w:ascii="Traditional Arabic" w:hAnsi="Traditional Arabic" w:cs="Traditional Arabic"/>
          <w:color w:val="000000"/>
          <w:sz w:val="32"/>
          <w:szCs w:val="32"/>
          <w:rtl/>
        </w:rPr>
        <w:t xml:space="preserve">تها ومساكنها وما </w:t>
      </w:r>
      <w:proofErr w:type="spellStart"/>
      <w:r w:rsidR="009401F8">
        <w:rPr>
          <w:rFonts w:ascii="Traditional Arabic" w:hAnsi="Traditional Arabic" w:cs="Traditional Arabic"/>
          <w:color w:val="000000"/>
          <w:sz w:val="32"/>
          <w:szCs w:val="32"/>
          <w:rtl/>
        </w:rPr>
        <w:t>تؤثره</w:t>
      </w:r>
      <w:proofErr w:type="spellEnd"/>
      <w:r w:rsidR="009401F8">
        <w:rPr>
          <w:rFonts w:ascii="Traditional Arabic" w:hAnsi="Traditional Arabic" w:cs="Traditional Arabic"/>
          <w:color w:val="000000"/>
          <w:sz w:val="32"/>
          <w:szCs w:val="32"/>
          <w:rtl/>
        </w:rPr>
        <w:t xml:space="preserve"> الترب و</w:t>
      </w:r>
      <w:r w:rsidR="00AD4A93" w:rsidRPr="00F70405">
        <w:rPr>
          <w:rFonts w:ascii="Traditional Arabic" w:hAnsi="Traditional Arabic" w:cs="Traditional Arabic"/>
          <w:color w:val="000000"/>
          <w:sz w:val="32"/>
          <w:szCs w:val="32"/>
          <w:rtl/>
        </w:rPr>
        <w:t xml:space="preserve">الأهوية في سكانها" فكانت وصفة </w:t>
      </w:r>
      <w:r w:rsidR="00AD4A93" w:rsidRPr="00F70405">
        <w:rPr>
          <w:rFonts w:ascii="Traditional Arabic" w:hAnsi="Traditional Arabic" w:cs="Traditional Arabic"/>
          <w:color w:val="000000"/>
          <w:sz w:val="32"/>
          <w:szCs w:val="32"/>
          <w:rtl/>
          <w:lang w:bidi="ar-DZ"/>
        </w:rPr>
        <w:t>ذ</w:t>
      </w:r>
      <w:r w:rsidR="00AD4A93" w:rsidRPr="00F70405">
        <w:rPr>
          <w:rFonts w:ascii="Traditional Arabic" w:hAnsi="Traditional Arabic" w:cs="Traditional Arabic"/>
          <w:color w:val="000000"/>
          <w:sz w:val="32"/>
          <w:szCs w:val="32"/>
          <w:rtl/>
        </w:rPr>
        <w:t>لك الحكيم تتضمن مضار الحي</w:t>
      </w:r>
      <w:r w:rsidR="009401F8">
        <w:rPr>
          <w:rFonts w:ascii="Traditional Arabic" w:hAnsi="Traditional Arabic" w:cs="Traditional Arabic"/>
          <w:color w:val="000000"/>
          <w:sz w:val="32"/>
          <w:szCs w:val="32"/>
          <w:rtl/>
        </w:rPr>
        <w:t>اة بالمناطق الباردة والحارة، ومنافعها بالمناطق المعتدلة، و</w:t>
      </w:r>
      <w:r w:rsidR="00AD4A93" w:rsidRPr="00F70405">
        <w:rPr>
          <w:rFonts w:ascii="Traditional Arabic" w:hAnsi="Traditional Arabic" w:cs="Traditional Arabic"/>
          <w:color w:val="000000"/>
          <w:sz w:val="32"/>
          <w:szCs w:val="32"/>
          <w:rtl/>
        </w:rPr>
        <w:t>رصد خصائص البيئة</w:t>
      </w:r>
      <w:r w:rsidR="009401F8">
        <w:rPr>
          <w:rFonts w:ascii="Traditional Arabic" w:hAnsi="Traditional Arabic" w:cs="Traditional Arabic"/>
          <w:color w:val="000000"/>
          <w:sz w:val="32"/>
          <w:szCs w:val="32"/>
          <w:rtl/>
        </w:rPr>
        <w:t xml:space="preserve"> في عدة بلدان مثل الشام، ومصر واليمن والحجاز و</w:t>
      </w:r>
      <w:r w:rsidR="00AD4A93" w:rsidRPr="00F70405">
        <w:rPr>
          <w:rFonts w:ascii="Traditional Arabic" w:hAnsi="Traditional Arabic" w:cs="Traditional Arabic"/>
          <w:color w:val="000000"/>
          <w:sz w:val="32"/>
          <w:szCs w:val="32"/>
          <w:rtl/>
        </w:rPr>
        <w:t xml:space="preserve">المغرب </w:t>
      </w:r>
      <w:r w:rsidR="009401F8">
        <w:rPr>
          <w:rFonts w:ascii="Traditional Arabic" w:hAnsi="Traditional Arabic" w:cs="Traditional Arabic"/>
          <w:color w:val="000000"/>
          <w:sz w:val="32"/>
          <w:szCs w:val="32"/>
          <w:rtl/>
        </w:rPr>
        <w:t>والعراق وفارس والهند و</w:t>
      </w:r>
      <w:r w:rsidR="00AD4A93" w:rsidRPr="00F70405">
        <w:rPr>
          <w:rFonts w:ascii="Traditional Arabic" w:hAnsi="Traditional Arabic" w:cs="Traditional Arabic"/>
          <w:color w:val="000000"/>
          <w:sz w:val="32"/>
          <w:szCs w:val="32"/>
          <w:rtl/>
        </w:rPr>
        <w:t>الصين</w:t>
      </w:r>
      <w:r w:rsidR="00AD4A93" w:rsidRPr="00F70405">
        <w:rPr>
          <w:rStyle w:val="Appelnotedebasdep"/>
          <w:rFonts w:ascii="Traditional Arabic" w:hAnsi="Traditional Arabic" w:cs="Traditional Arabic"/>
          <w:color w:val="000000"/>
          <w:sz w:val="32"/>
          <w:szCs w:val="32"/>
          <w:rtl/>
        </w:rPr>
        <w:footnoteReference w:id="13"/>
      </w:r>
      <w:r w:rsidR="00AD4A93" w:rsidRPr="00F70405">
        <w:rPr>
          <w:rFonts w:ascii="Traditional Arabic" w:hAnsi="Traditional Arabic" w:cs="Traditional Arabic"/>
          <w:color w:val="000000"/>
          <w:sz w:val="32"/>
          <w:szCs w:val="32"/>
          <w:rtl/>
        </w:rPr>
        <w:t xml:space="preserve">، هذا الموقف يؤدي إلى استنتاج أن المسلمين الأوائل كانوا يتمتعون بفكر بيئي </w:t>
      </w:r>
      <w:r w:rsidR="009401F8">
        <w:rPr>
          <w:rFonts w:ascii="Traditional Arabic" w:hAnsi="Traditional Arabic" w:cs="Traditional Arabic"/>
          <w:color w:val="000000"/>
          <w:sz w:val="32"/>
          <w:szCs w:val="32"/>
          <w:rtl/>
        </w:rPr>
        <w:t>راق ارتبط بعدة اعتبارات أمنية وصحية و</w:t>
      </w:r>
      <w:r w:rsidR="00AD4A93" w:rsidRPr="00F70405">
        <w:rPr>
          <w:rFonts w:ascii="Traditional Arabic" w:hAnsi="Traditional Arabic" w:cs="Traditional Arabic"/>
          <w:color w:val="000000"/>
          <w:sz w:val="32"/>
          <w:szCs w:val="32"/>
          <w:rtl/>
        </w:rPr>
        <w:t>اقتصادية</w:t>
      </w:r>
      <w:r w:rsidR="00AD4A93" w:rsidRPr="00F70405">
        <w:rPr>
          <w:rStyle w:val="Appelnotedebasdep"/>
          <w:rFonts w:ascii="Traditional Arabic" w:hAnsi="Traditional Arabic" w:cs="Traditional Arabic"/>
          <w:color w:val="000000"/>
          <w:sz w:val="32"/>
          <w:szCs w:val="32"/>
          <w:rtl/>
        </w:rPr>
        <w:footnoteReference w:id="14"/>
      </w:r>
      <w:r w:rsidR="00AD4A93" w:rsidRPr="00F70405">
        <w:rPr>
          <w:rFonts w:ascii="Traditional Arabic" w:hAnsi="Traditional Arabic" w:cs="Traditional Arabic"/>
          <w:color w:val="000000"/>
          <w:sz w:val="32"/>
          <w:szCs w:val="32"/>
          <w:rtl/>
        </w:rPr>
        <w:t>.</w:t>
      </w:r>
    </w:p>
    <w:p w:rsidR="00AD4A93" w:rsidRDefault="001621C3" w:rsidP="00AD4A93">
      <w:pPr>
        <w:pStyle w:val="Paragraphedeliste"/>
        <w:numPr>
          <w:ilvl w:val="0"/>
          <w:numId w:val="1"/>
        </w:numPr>
        <w:tabs>
          <w:tab w:val="right" w:pos="421"/>
        </w:tabs>
        <w:bidi/>
        <w:spacing w:after="0"/>
        <w:ind w:left="-4" w:firstLine="0"/>
        <w:jc w:val="both"/>
        <w:rPr>
          <w:rFonts w:ascii="Traditional Arabic" w:hAnsi="Traditional Arabic" w:cs="Traditional Arabic"/>
          <w:color w:val="000000"/>
          <w:sz w:val="32"/>
          <w:szCs w:val="32"/>
          <w:lang w:bidi="ar-DZ"/>
        </w:rPr>
      </w:pPr>
      <w:r>
        <w:rPr>
          <w:rFonts w:ascii="Traditional Arabic" w:hAnsi="Traditional Arabic" w:cs="Traditional Arabic"/>
          <w:color w:val="000000"/>
          <w:sz w:val="32"/>
          <w:szCs w:val="32"/>
          <w:rtl/>
        </w:rPr>
        <w:t>القرب من المراعي و</w:t>
      </w:r>
      <w:r w:rsidR="00AD4A93" w:rsidRPr="00F70405">
        <w:rPr>
          <w:rFonts w:ascii="Traditional Arabic" w:hAnsi="Traditional Arabic" w:cs="Traditional Arabic"/>
          <w:color w:val="000000"/>
          <w:sz w:val="32"/>
          <w:szCs w:val="32"/>
          <w:rtl/>
        </w:rPr>
        <w:t>الاحتطاب، لأن العيش كان يعتمد على الدواب، يأكلون من لحومها ويشربون من ألبانها، و يركبون ظهورها (ممكن</w:t>
      </w:r>
      <w:r>
        <w:rPr>
          <w:rFonts w:ascii="Traditional Arabic" w:hAnsi="Traditional Arabic" w:cs="Traditional Arabic"/>
          <w:color w:val="000000"/>
          <w:sz w:val="32"/>
          <w:szCs w:val="32"/>
          <w:rtl/>
        </w:rPr>
        <w:t xml:space="preserve"> الآية) فوجب توفر المراعي لها و</w:t>
      </w:r>
      <w:r w:rsidR="00AD4A93" w:rsidRPr="00F70405">
        <w:rPr>
          <w:rFonts w:ascii="Traditional Arabic" w:hAnsi="Traditional Arabic" w:cs="Traditional Arabic"/>
          <w:color w:val="000000"/>
          <w:sz w:val="32"/>
          <w:szCs w:val="32"/>
          <w:rtl/>
        </w:rPr>
        <w:t>أيضا الاحتطاب،</w:t>
      </w:r>
      <w:r>
        <w:rPr>
          <w:rFonts w:ascii="Traditional Arabic" w:hAnsi="Traditional Arabic" w:cs="Traditional Arabic"/>
          <w:color w:val="000000"/>
          <w:sz w:val="32"/>
          <w:szCs w:val="32"/>
          <w:rtl/>
        </w:rPr>
        <w:t xml:space="preserve"> لاستعماله في البناء  </w:t>
      </w:r>
      <w:r>
        <w:rPr>
          <w:rFonts w:ascii="Traditional Arabic" w:hAnsi="Traditional Arabic" w:cs="Traditional Arabic" w:hint="cs"/>
          <w:color w:val="000000"/>
          <w:sz w:val="32"/>
          <w:szCs w:val="32"/>
          <w:rtl/>
        </w:rPr>
        <w:t>و</w:t>
      </w:r>
      <w:r>
        <w:rPr>
          <w:rFonts w:ascii="Traditional Arabic" w:hAnsi="Traditional Arabic" w:cs="Traditional Arabic"/>
          <w:color w:val="000000"/>
          <w:sz w:val="32"/>
          <w:szCs w:val="32"/>
          <w:rtl/>
        </w:rPr>
        <w:t xml:space="preserve">الطهي، </w:t>
      </w:r>
      <w:r>
        <w:rPr>
          <w:rFonts w:ascii="Traditional Arabic" w:hAnsi="Traditional Arabic" w:cs="Traditional Arabic"/>
          <w:color w:val="000000"/>
          <w:sz w:val="32"/>
          <w:szCs w:val="32"/>
          <w:rtl/>
        </w:rPr>
        <w:lastRenderedPageBreak/>
        <w:t>وكان اختيار موقعي البصرة والكوفة مناسبا للصحة و</w:t>
      </w:r>
      <w:r w:rsidR="00AD4A93" w:rsidRPr="00F70405">
        <w:rPr>
          <w:rFonts w:ascii="Traditional Arabic" w:hAnsi="Traditional Arabic" w:cs="Traditional Arabic"/>
          <w:color w:val="000000"/>
          <w:sz w:val="32"/>
          <w:szCs w:val="32"/>
          <w:rtl/>
        </w:rPr>
        <w:t>أحوال الابل حيث بعث عمر بن الخطاب للفاتحين موافقته يقول: "إن العرب لا تصلح بأرض لا تصلح بها إبلهم"</w:t>
      </w:r>
      <w:r w:rsidR="00AD4A93" w:rsidRPr="00F70405">
        <w:rPr>
          <w:rStyle w:val="Appelnotedebasdep"/>
          <w:rFonts w:ascii="Traditional Arabic" w:hAnsi="Traditional Arabic" w:cs="Traditional Arabic"/>
          <w:color w:val="000000"/>
          <w:sz w:val="32"/>
          <w:szCs w:val="32"/>
          <w:rtl/>
        </w:rPr>
        <w:footnoteReference w:id="15"/>
      </w:r>
      <w:r w:rsidR="00AD4A93" w:rsidRPr="00F70405">
        <w:rPr>
          <w:rFonts w:ascii="Traditional Arabic" w:hAnsi="Traditional Arabic" w:cs="Traditional Arabic"/>
          <w:color w:val="000000"/>
          <w:sz w:val="32"/>
          <w:szCs w:val="32"/>
          <w:rtl/>
        </w:rPr>
        <w:t>.</w:t>
      </w:r>
    </w:p>
    <w:p w:rsidR="004E760B" w:rsidRPr="00F72625" w:rsidRDefault="004E760B" w:rsidP="00077D0A">
      <w:pPr>
        <w:bidi/>
        <w:ind w:firstLine="281"/>
        <w:jc w:val="both"/>
        <w:rPr>
          <w:rFonts w:ascii="Traditional Arabic" w:hAnsi="Traditional Arabic" w:cs="Traditional Arabic"/>
          <w:sz w:val="32"/>
          <w:szCs w:val="32"/>
          <w:rtl/>
          <w:lang w:bidi="ar-DZ"/>
        </w:rPr>
      </w:pPr>
      <w:r w:rsidRPr="00F72625">
        <w:rPr>
          <w:rFonts w:ascii="Traditional Arabic" w:hAnsi="Traditional Arabic" w:cs="Traditional Arabic" w:hint="cs"/>
          <w:sz w:val="32"/>
          <w:szCs w:val="32"/>
          <w:rtl/>
          <w:lang w:bidi="ar-DZ"/>
        </w:rPr>
        <w:t xml:space="preserve">وفي الجدول والرسم التاليين </w:t>
      </w:r>
      <w:r w:rsidR="00077D0A" w:rsidRPr="00F72625">
        <w:rPr>
          <w:rFonts w:ascii="Traditional Arabic" w:hAnsi="Traditional Arabic" w:cs="Traditional Arabic" w:hint="cs"/>
          <w:sz w:val="32"/>
          <w:szCs w:val="32"/>
          <w:rtl/>
          <w:lang w:bidi="ar-DZ"/>
        </w:rPr>
        <w:t xml:space="preserve">نرصد ونجسد أهم </w:t>
      </w:r>
      <w:r w:rsidR="00731E54" w:rsidRPr="00F72625">
        <w:rPr>
          <w:rFonts w:ascii="Traditional Arabic" w:hAnsi="Traditional Arabic" w:cs="Traditional Arabic" w:hint="cs"/>
          <w:sz w:val="32"/>
          <w:szCs w:val="32"/>
          <w:rtl/>
          <w:lang w:bidi="ar-DZ"/>
        </w:rPr>
        <w:t>ال</w:t>
      </w:r>
      <w:r w:rsidR="00077D0A" w:rsidRPr="00F72625">
        <w:rPr>
          <w:rFonts w:ascii="Traditional Arabic" w:hAnsi="Traditional Arabic" w:cs="Traditional Arabic" w:hint="cs"/>
          <w:sz w:val="32"/>
          <w:szCs w:val="32"/>
          <w:rtl/>
          <w:lang w:bidi="ar-DZ"/>
        </w:rPr>
        <w:t>شروط و</w:t>
      </w:r>
      <w:r w:rsidR="00731E54" w:rsidRPr="00F72625">
        <w:rPr>
          <w:rFonts w:ascii="Traditional Arabic" w:hAnsi="Traditional Arabic" w:cs="Traditional Arabic" w:hint="cs"/>
          <w:sz w:val="32"/>
          <w:szCs w:val="32"/>
          <w:rtl/>
          <w:lang w:bidi="ar-DZ"/>
        </w:rPr>
        <w:t>ال</w:t>
      </w:r>
      <w:r w:rsidR="00077D0A" w:rsidRPr="00F72625">
        <w:rPr>
          <w:rFonts w:ascii="Traditional Arabic" w:hAnsi="Traditional Arabic" w:cs="Traditional Arabic" w:hint="cs"/>
          <w:sz w:val="32"/>
          <w:szCs w:val="32"/>
          <w:rtl/>
          <w:lang w:bidi="ar-DZ"/>
        </w:rPr>
        <w:t xml:space="preserve">غايات </w:t>
      </w:r>
      <w:r w:rsidR="00731E54" w:rsidRPr="00F72625">
        <w:rPr>
          <w:rFonts w:ascii="Traditional Arabic" w:hAnsi="Traditional Arabic" w:cs="Traditional Arabic" w:hint="cs"/>
          <w:sz w:val="32"/>
          <w:szCs w:val="32"/>
          <w:rtl/>
          <w:lang w:bidi="ar-DZ"/>
        </w:rPr>
        <w:t>التي وضعها المفكرون ل</w:t>
      </w:r>
      <w:r w:rsidR="00FA0112" w:rsidRPr="00F72625">
        <w:rPr>
          <w:rFonts w:ascii="Traditional Arabic" w:hAnsi="Traditional Arabic" w:cs="Traditional Arabic" w:hint="cs"/>
          <w:sz w:val="32"/>
          <w:szCs w:val="32"/>
          <w:rtl/>
          <w:lang w:bidi="ar-DZ"/>
        </w:rPr>
        <w:t>اختيار مواضع بناء المد</w:t>
      </w:r>
      <w:r w:rsidR="0090690F">
        <w:rPr>
          <w:rFonts w:ascii="Traditional Arabic" w:hAnsi="Traditional Arabic" w:cs="Traditional Arabic" w:hint="cs"/>
          <w:sz w:val="32"/>
          <w:szCs w:val="32"/>
          <w:rtl/>
          <w:lang w:bidi="ar-DZ"/>
        </w:rPr>
        <w:t>ي</w:t>
      </w:r>
      <w:r w:rsidR="00FA0112" w:rsidRPr="00F72625">
        <w:rPr>
          <w:rFonts w:ascii="Traditional Arabic" w:hAnsi="Traditional Arabic" w:cs="Traditional Arabic" w:hint="cs"/>
          <w:sz w:val="32"/>
          <w:szCs w:val="32"/>
          <w:rtl/>
          <w:lang w:bidi="ar-DZ"/>
        </w:rPr>
        <w:t>ن</w:t>
      </w:r>
      <w:r w:rsidR="0090690F">
        <w:rPr>
          <w:rFonts w:ascii="Traditional Arabic" w:hAnsi="Traditional Arabic" w:cs="Traditional Arabic" w:hint="cs"/>
          <w:sz w:val="32"/>
          <w:szCs w:val="32"/>
          <w:rtl/>
          <w:lang w:bidi="ar-DZ"/>
        </w:rPr>
        <w:t>ة الإسلامية</w:t>
      </w:r>
      <w:r w:rsidR="00FA0112" w:rsidRPr="00F72625">
        <w:rPr>
          <w:rFonts w:ascii="Traditional Arabic" w:hAnsi="Traditional Arabic" w:cs="Traditional Arabic" w:hint="cs"/>
          <w:sz w:val="32"/>
          <w:szCs w:val="32"/>
          <w:rtl/>
          <w:lang w:bidi="ar-DZ"/>
        </w:rPr>
        <w:t>:</w:t>
      </w:r>
    </w:p>
    <w:tbl>
      <w:tblPr>
        <w:tblStyle w:val="Grilledutableau"/>
        <w:bidiVisual/>
        <w:tblW w:w="0" w:type="auto"/>
        <w:tblInd w:w="38" w:type="dxa"/>
        <w:tblLook w:val="04A0" w:firstRow="1" w:lastRow="0" w:firstColumn="1" w:lastColumn="0" w:noHBand="0" w:noVBand="1"/>
      </w:tblPr>
      <w:tblGrid>
        <w:gridCol w:w="1771"/>
        <w:gridCol w:w="5244"/>
        <w:gridCol w:w="2197"/>
      </w:tblGrid>
      <w:tr w:rsidR="00FA0112" w:rsidRPr="00F72625" w:rsidTr="000B14F5">
        <w:tc>
          <w:tcPr>
            <w:tcW w:w="1771" w:type="dxa"/>
          </w:tcPr>
          <w:p w:rsidR="00FA0112" w:rsidRPr="00F72625" w:rsidRDefault="00FA0112" w:rsidP="00FA0112">
            <w:pPr>
              <w:bidi/>
              <w:jc w:val="both"/>
              <w:rPr>
                <w:rFonts w:ascii="Traditional Arabic" w:hAnsi="Traditional Arabic" w:cs="Traditional Arabic"/>
                <w:sz w:val="32"/>
                <w:szCs w:val="32"/>
                <w:rtl/>
                <w:lang w:bidi="ar-DZ"/>
              </w:rPr>
            </w:pPr>
            <w:r w:rsidRPr="00F72625">
              <w:rPr>
                <w:rFonts w:ascii="Traditional Arabic" w:hAnsi="Traditional Arabic" w:cs="Traditional Arabic" w:hint="cs"/>
                <w:sz w:val="32"/>
                <w:szCs w:val="32"/>
                <w:rtl/>
                <w:lang w:bidi="ar-DZ"/>
              </w:rPr>
              <w:t>المفكرون المسلمون</w:t>
            </w:r>
          </w:p>
        </w:tc>
        <w:tc>
          <w:tcPr>
            <w:tcW w:w="5244" w:type="dxa"/>
          </w:tcPr>
          <w:p w:rsidR="00FA0112" w:rsidRPr="00F72625" w:rsidRDefault="00FA0112" w:rsidP="00FA0112">
            <w:pPr>
              <w:bidi/>
              <w:jc w:val="both"/>
              <w:rPr>
                <w:rFonts w:ascii="Traditional Arabic" w:hAnsi="Traditional Arabic" w:cs="Traditional Arabic"/>
                <w:sz w:val="32"/>
                <w:szCs w:val="32"/>
                <w:rtl/>
                <w:lang w:bidi="ar-DZ"/>
              </w:rPr>
            </w:pPr>
            <w:r w:rsidRPr="00F72625">
              <w:rPr>
                <w:rFonts w:ascii="Traditional Arabic" w:hAnsi="Traditional Arabic" w:cs="Traditional Arabic" w:hint="cs"/>
                <w:sz w:val="32"/>
                <w:szCs w:val="32"/>
                <w:rtl/>
                <w:lang w:bidi="ar-DZ"/>
              </w:rPr>
              <w:t>شروط وغايات اختيار الموقع</w:t>
            </w:r>
          </w:p>
        </w:tc>
        <w:tc>
          <w:tcPr>
            <w:tcW w:w="2197" w:type="dxa"/>
          </w:tcPr>
          <w:p w:rsidR="00FA0112" w:rsidRPr="00F72625" w:rsidRDefault="00FA0112" w:rsidP="00FA0112">
            <w:pPr>
              <w:bidi/>
              <w:jc w:val="both"/>
              <w:rPr>
                <w:rFonts w:ascii="Traditional Arabic" w:hAnsi="Traditional Arabic" w:cs="Traditional Arabic"/>
                <w:sz w:val="32"/>
                <w:szCs w:val="32"/>
                <w:rtl/>
                <w:lang w:bidi="ar-DZ"/>
              </w:rPr>
            </w:pPr>
            <w:r w:rsidRPr="00F72625">
              <w:rPr>
                <w:rFonts w:ascii="Traditional Arabic" w:hAnsi="Traditional Arabic" w:cs="Traditional Arabic" w:hint="cs"/>
                <w:sz w:val="32"/>
                <w:szCs w:val="32"/>
                <w:rtl/>
                <w:lang w:bidi="ar-DZ"/>
              </w:rPr>
              <w:t>عددها ونسبتها المئوية</w:t>
            </w:r>
          </w:p>
        </w:tc>
      </w:tr>
      <w:tr w:rsidR="00FA0112" w:rsidRPr="00F72625" w:rsidTr="000B14F5">
        <w:tc>
          <w:tcPr>
            <w:tcW w:w="1771" w:type="dxa"/>
          </w:tcPr>
          <w:p w:rsidR="00FA0112" w:rsidRPr="00F72625" w:rsidRDefault="00F72625" w:rsidP="00FA0112">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القزويني</w:t>
            </w:r>
          </w:p>
        </w:tc>
        <w:tc>
          <w:tcPr>
            <w:tcW w:w="5244" w:type="dxa"/>
          </w:tcPr>
          <w:p w:rsidR="00FA0112" w:rsidRDefault="00F72625" w:rsidP="00FA0112">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الأقاليم ذات المناخ </w:t>
            </w:r>
            <w:r w:rsidR="00774AFD">
              <w:rPr>
                <w:rFonts w:ascii="Traditional Arabic" w:hAnsi="Traditional Arabic" w:cs="Traditional Arabic" w:hint="cs"/>
                <w:sz w:val="32"/>
                <w:szCs w:val="32"/>
                <w:rtl/>
                <w:lang w:bidi="ar-DZ"/>
              </w:rPr>
              <w:t xml:space="preserve">والهواء </w:t>
            </w:r>
            <w:r>
              <w:rPr>
                <w:rFonts w:ascii="Traditional Arabic" w:hAnsi="Traditional Arabic" w:cs="Traditional Arabic" w:hint="cs"/>
                <w:sz w:val="32"/>
                <w:szCs w:val="32"/>
                <w:rtl/>
                <w:lang w:bidi="ar-DZ"/>
              </w:rPr>
              <w:t>المعتدل:</w:t>
            </w:r>
          </w:p>
          <w:p w:rsidR="00F72625" w:rsidRDefault="00774AFD" w:rsidP="00774AFD">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-الإقليم </w:t>
            </w:r>
            <w:r w:rsidRPr="00774AFD">
              <w:rPr>
                <w:rFonts w:ascii="Traditional Arabic" w:hAnsi="Traditional Arabic" w:cs="Traditional Arabic" w:hint="cs"/>
                <w:sz w:val="32"/>
                <w:szCs w:val="32"/>
                <w:rtl/>
                <w:lang w:bidi="ar-DZ"/>
              </w:rPr>
              <w:t>الثالث والرابع والخامس</w:t>
            </w:r>
          </w:p>
          <w:p w:rsidR="00774AFD" w:rsidRPr="00774AFD" w:rsidRDefault="00774AFD" w:rsidP="00774AFD">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-المساكن الرطبة </w:t>
            </w:r>
            <w:proofErr w:type="spellStart"/>
            <w:r>
              <w:rPr>
                <w:rFonts w:ascii="Traditional Arabic" w:hAnsi="Traditional Arabic" w:cs="Traditional Arabic" w:hint="cs"/>
                <w:sz w:val="32"/>
                <w:szCs w:val="32"/>
                <w:rtl/>
                <w:lang w:bidi="ar-DZ"/>
              </w:rPr>
              <w:t>والآجمية</w:t>
            </w:r>
            <w:proofErr w:type="spellEnd"/>
            <w:r>
              <w:rPr>
                <w:rFonts w:ascii="Traditional Arabic" w:hAnsi="Traditional Arabic" w:cs="Traditional Arabic" w:hint="cs"/>
                <w:sz w:val="32"/>
                <w:szCs w:val="32"/>
                <w:rtl/>
                <w:lang w:bidi="ar-DZ"/>
              </w:rPr>
              <w:t xml:space="preserve"> والبحرية</w:t>
            </w:r>
          </w:p>
        </w:tc>
        <w:tc>
          <w:tcPr>
            <w:tcW w:w="2197" w:type="dxa"/>
          </w:tcPr>
          <w:p w:rsidR="00FA0112" w:rsidRPr="00F72625" w:rsidRDefault="00774AFD" w:rsidP="00FA0112">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3 شروط/ </w:t>
            </w:r>
          </w:p>
        </w:tc>
      </w:tr>
      <w:tr w:rsidR="00FA0112" w:rsidRPr="00F72625" w:rsidTr="000B14F5">
        <w:tc>
          <w:tcPr>
            <w:tcW w:w="1771" w:type="dxa"/>
          </w:tcPr>
          <w:p w:rsidR="00FA0112" w:rsidRPr="00F72625" w:rsidRDefault="00774AFD" w:rsidP="00FA0112">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ابن خلدون</w:t>
            </w:r>
          </w:p>
        </w:tc>
        <w:tc>
          <w:tcPr>
            <w:tcW w:w="5244" w:type="dxa"/>
          </w:tcPr>
          <w:p w:rsidR="00FA0112" w:rsidRDefault="00774AFD" w:rsidP="00FA0112">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-دفع المضار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جلب المنافع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تسهيل المرافق</w:t>
            </w:r>
          </w:p>
          <w:p w:rsidR="00774AFD" w:rsidRPr="00F72625" w:rsidRDefault="00774AFD" w:rsidP="00774AFD">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ومن الغايات: ايجاد المساكن-المنازل </w:t>
            </w:r>
            <w:r w:rsidR="00476FA4">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الملاجئ</w:t>
            </w:r>
            <w:r w:rsidR="00476FA4">
              <w:rPr>
                <w:rFonts w:ascii="Traditional Arabic" w:hAnsi="Traditional Arabic" w:cs="Traditional Arabic" w:hint="cs"/>
                <w:sz w:val="32"/>
                <w:szCs w:val="32"/>
                <w:rtl/>
                <w:lang w:bidi="ar-DZ"/>
              </w:rPr>
              <w:t>-وسائل المنفعة العامة</w:t>
            </w:r>
          </w:p>
        </w:tc>
        <w:tc>
          <w:tcPr>
            <w:tcW w:w="2197" w:type="dxa"/>
          </w:tcPr>
          <w:p w:rsidR="00FA0112" w:rsidRPr="00F72625" w:rsidRDefault="00476FA4" w:rsidP="00FA0112">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3شروط و4 غايات/</w:t>
            </w:r>
          </w:p>
        </w:tc>
      </w:tr>
      <w:tr w:rsidR="00FA0112" w:rsidRPr="00F72625" w:rsidTr="000B14F5">
        <w:tc>
          <w:tcPr>
            <w:tcW w:w="1771" w:type="dxa"/>
          </w:tcPr>
          <w:p w:rsidR="00FA0112" w:rsidRPr="00F72625" w:rsidRDefault="00476FA4" w:rsidP="00FA0112">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ابن الأزرق</w:t>
            </w:r>
          </w:p>
        </w:tc>
        <w:tc>
          <w:tcPr>
            <w:tcW w:w="5244" w:type="dxa"/>
          </w:tcPr>
          <w:p w:rsidR="00FA0112" w:rsidRDefault="000B14F5" w:rsidP="00FA0112">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sidR="00476FA4">
              <w:rPr>
                <w:rFonts w:ascii="Traditional Arabic" w:hAnsi="Traditional Arabic" w:cs="Traditional Arabic" w:hint="cs"/>
                <w:sz w:val="32"/>
                <w:szCs w:val="32"/>
                <w:rtl/>
                <w:lang w:bidi="ar-DZ"/>
              </w:rPr>
              <w:t>نفس الشروط التي حددها ابن خلدون</w:t>
            </w:r>
          </w:p>
          <w:p w:rsidR="000B14F5" w:rsidRPr="00F72625" w:rsidRDefault="000B14F5" w:rsidP="000B14F5">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-أضاف شرط رابع وهو الشرط السياسي باعتبار العمارة الركن الخامس من أركان الملك</w:t>
            </w:r>
          </w:p>
        </w:tc>
        <w:tc>
          <w:tcPr>
            <w:tcW w:w="2197" w:type="dxa"/>
          </w:tcPr>
          <w:p w:rsidR="00FA0112" w:rsidRPr="00F72625" w:rsidRDefault="000B14F5" w:rsidP="00FA0112">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 شروط</w:t>
            </w:r>
          </w:p>
        </w:tc>
      </w:tr>
      <w:tr w:rsidR="00FA0112" w:rsidRPr="00F72625" w:rsidTr="000B14F5">
        <w:tc>
          <w:tcPr>
            <w:tcW w:w="1771" w:type="dxa"/>
          </w:tcPr>
          <w:p w:rsidR="00FA0112" w:rsidRPr="00F72625" w:rsidRDefault="000B14F5" w:rsidP="00FA0112">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ابن أبي الربيع</w:t>
            </w:r>
          </w:p>
        </w:tc>
        <w:tc>
          <w:tcPr>
            <w:tcW w:w="5244" w:type="dxa"/>
          </w:tcPr>
          <w:p w:rsidR="00FA0112" w:rsidRDefault="000B14F5" w:rsidP="00FA0112">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-سعة المياه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استمرار وجود الميرة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جودة الهواء واعتداله</w:t>
            </w:r>
          </w:p>
          <w:p w:rsidR="000B14F5" w:rsidRPr="00F72625" w:rsidRDefault="000B14F5" w:rsidP="000B14F5">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-القرب من المراعي</w:t>
            </w:r>
          </w:p>
        </w:tc>
        <w:tc>
          <w:tcPr>
            <w:tcW w:w="2197" w:type="dxa"/>
          </w:tcPr>
          <w:p w:rsidR="00FA0112" w:rsidRPr="00F72625" w:rsidRDefault="000B14F5" w:rsidP="00FA0112">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4 شروط</w:t>
            </w:r>
          </w:p>
        </w:tc>
      </w:tr>
    </w:tbl>
    <w:p w:rsidR="00FA0112" w:rsidRDefault="00FA0112" w:rsidP="00FA0112">
      <w:pPr>
        <w:bidi/>
        <w:jc w:val="both"/>
        <w:rPr>
          <w:rFonts w:ascii="Traditional Arabic" w:hAnsi="Traditional Arabic" w:cs="Traditional Arabic"/>
          <w:b/>
          <w:bCs/>
          <w:sz w:val="32"/>
          <w:szCs w:val="32"/>
          <w:rtl/>
          <w:lang w:bidi="ar-DZ"/>
        </w:rPr>
      </w:pPr>
    </w:p>
    <w:p w:rsidR="00DD0860" w:rsidRPr="00731E54" w:rsidRDefault="00DD0860" w:rsidP="00DD0860">
      <w:pPr>
        <w:bidi/>
        <w:jc w:val="both"/>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lang w:eastAsia="fr-FR"/>
        </w:rPr>
        <w:lastRenderedPageBreak/>
        <w:drawing>
          <wp:inline distT="0" distB="0" distL="0" distR="0">
            <wp:extent cx="5486400" cy="32004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E760B" w:rsidRPr="002D39DD" w:rsidRDefault="004E760B" w:rsidP="004E760B">
      <w:pPr>
        <w:bidi/>
        <w:spacing w:after="0"/>
        <w:jc w:val="both"/>
        <w:rPr>
          <w:rFonts w:ascii="Sakkal Majalla" w:hAnsi="Sakkal Majalla" w:cs="Sakkal Majalla"/>
          <w:sz w:val="28"/>
          <w:szCs w:val="28"/>
          <w:rtl/>
          <w:lang w:bidi="ar-DZ"/>
        </w:rPr>
      </w:pPr>
    </w:p>
    <w:p w:rsidR="002D39DD" w:rsidRPr="002D39DD" w:rsidRDefault="002D39DD" w:rsidP="002D39DD">
      <w:pPr>
        <w:pStyle w:val="Paragraphedeliste"/>
        <w:bidi/>
        <w:spacing w:after="0"/>
        <w:ind w:left="716"/>
        <w:jc w:val="both"/>
        <w:rPr>
          <w:rFonts w:ascii="Sakkal Majalla" w:hAnsi="Sakkal Majalla" w:cs="Sakkal Majalla"/>
          <w:sz w:val="28"/>
          <w:szCs w:val="28"/>
          <w:rtl/>
          <w:lang w:bidi="ar-DZ"/>
        </w:rPr>
      </w:pPr>
    </w:p>
    <w:p w:rsidR="002D39DD" w:rsidRPr="00F70405" w:rsidRDefault="002D39DD" w:rsidP="002D39DD">
      <w:pPr>
        <w:pStyle w:val="Paragraphedeliste"/>
        <w:tabs>
          <w:tab w:val="right" w:pos="421"/>
        </w:tabs>
        <w:bidi/>
        <w:spacing w:after="0"/>
        <w:ind w:left="-4"/>
        <w:jc w:val="both"/>
        <w:rPr>
          <w:rFonts w:ascii="Traditional Arabic" w:hAnsi="Traditional Arabic" w:cs="Traditional Arabic"/>
          <w:color w:val="000000"/>
          <w:sz w:val="32"/>
          <w:szCs w:val="32"/>
          <w:lang w:bidi="ar-DZ"/>
        </w:rPr>
      </w:pPr>
    </w:p>
    <w:p w:rsidR="00AD4A93" w:rsidRPr="00F70405" w:rsidRDefault="00AD4A93" w:rsidP="00852502">
      <w:pPr>
        <w:pStyle w:val="Paragraphedeliste"/>
        <w:tabs>
          <w:tab w:val="right" w:pos="279"/>
        </w:tabs>
        <w:bidi/>
        <w:spacing w:after="0"/>
        <w:ind w:left="-4"/>
        <w:jc w:val="both"/>
        <w:rPr>
          <w:rFonts w:ascii="Traditional Arabic" w:hAnsi="Traditional Arabic" w:cs="Traditional Arabic"/>
          <w:color w:val="000000"/>
          <w:sz w:val="32"/>
          <w:szCs w:val="32"/>
          <w:lang w:bidi="ar-DZ"/>
        </w:rPr>
      </w:pPr>
      <w:r w:rsidRPr="00F70405">
        <w:rPr>
          <w:rFonts w:ascii="Traditional Arabic" w:hAnsi="Traditional Arabic" w:cs="Traditional Arabic"/>
          <w:b/>
          <w:bCs/>
          <w:color w:val="000000"/>
          <w:sz w:val="32"/>
          <w:szCs w:val="32"/>
          <w:rtl/>
        </w:rPr>
        <w:t>ثا</w:t>
      </w:r>
      <w:r w:rsidR="00852502">
        <w:rPr>
          <w:rFonts w:ascii="Traditional Arabic" w:hAnsi="Traditional Arabic" w:cs="Traditional Arabic" w:hint="cs"/>
          <w:b/>
          <w:bCs/>
          <w:color w:val="000000"/>
          <w:sz w:val="32"/>
          <w:szCs w:val="32"/>
          <w:rtl/>
        </w:rPr>
        <w:t>نيا</w:t>
      </w:r>
      <w:r w:rsidRPr="00F70405">
        <w:rPr>
          <w:rFonts w:ascii="Traditional Arabic" w:hAnsi="Traditional Arabic" w:cs="Traditional Arabic"/>
          <w:b/>
          <w:bCs/>
          <w:color w:val="000000"/>
          <w:sz w:val="32"/>
          <w:szCs w:val="32"/>
          <w:rtl/>
        </w:rPr>
        <w:t>- شرو</w:t>
      </w:r>
      <w:r w:rsidR="00852502">
        <w:rPr>
          <w:rFonts w:ascii="Traditional Arabic" w:hAnsi="Traditional Arabic" w:cs="Traditional Arabic"/>
          <w:b/>
          <w:bCs/>
          <w:color w:val="000000"/>
          <w:sz w:val="32"/>
          <w:szCs w:val="32"/>
          <w:rtl/>
        </w:rPr>
        <w:t xml:space="preserve">ط التخطيط </w:t>
      </w:r>
      <w:proofErr w:type="gramStart"/>
      <w:r w:rsidR="00852502">
        <w:rPr>
          <w:rFonts w:ascii="Traditional Arabic" w:hAnsi="Traditional Arabic" w:cs="Traditional Arabic"/>
          <w:b/>
          <w:bCs/>
          <w:color w:val="000000"/>
          <w:sz w:val="32"/>
          <w:szCs w:val="32"/>
          <w:rtl/>
        </w:rPr>
        <w:t>و</w:t>
      </w:r>
      <w:r w:rsidRPr="00F70405">
        <w:rPr>
          <w:rFonts w:ascii="Traditional Arabic" w:hAnsi="Traditional Arabic" w:cs="Traditional Arabic"/>
          <w:b/>
          <w:bCs/>
          <w:color w:val="000000"/>
          <w:sz w:val="32"/>
          <w:szCs w:val="32"/>
          <w:rtl/>
        </w:rPr>
        <w:t>التحصين</w:t>
      </w:r>
      <w:proofErr w:type="gramEnd"/>
      <w:r w:rsidR="00852502">
        <w:rPr>
          <w:rFonts w:ascii="Traditional Arabic" w:hAnsi="Traditional Arabic" w:cs="Traditional Arabic" w:hint="cs"/>
          <w:b/>
          <w:bCs/>
          <w:color w:val="000000"/>
          <w:sz w:val="32"/>
          <w:szCs w:val="32"/>
          <w:rtl/>
        </w:rPr>
        <w:t>:</w:t>
      </w:r>
      <w:r w:rsidRPr="00F70405">
        <w:rPr>
          <w:rFonts w:ascii="Traditional Arabic" w:hAnsi="Traditional Arabic" w:cs="Traditional Arabic"/>
          <w:b/>
          <w:bCs/>
          <w:color w:val="000000"/>
          <w:sz w:val="32"/>
          <w:szCs w:val="32"/>
          <w:rtl/>
        </w:rPr>
        <w:t xml:space="preserve"> </w:t>
      </w:r>
    </w:p>
    <w:p w:rsidR="009222FB" w:rsidRDefault="00AD4A93" w:rsidP="009222FB">
      <w:pPr>
        <w:pStyle w:val="Paragraphedeliste"/>
        <w:tabs>
          <w:tab w:val="right" w:pos="279"/>
        </w:tabs>
        <w:bidi/>
        <w:spacing w:after="0"/>
        <w:ind w:left="-4"/>
        <w:jc w:val="both"/>
        <w:rPr>
          <w:rFonts w:ascii="Traditional Arabic" w:hAnsi="Traditional Arabic" w:cs="Traditional Arabic"/>
          <w:color w:val="000000"/>
          <w:sz w:val="32"/>
          <w:szCs w:val="32"/>
          <w:rtl/>
        </w:rPr>
      </w:pPr>
      <w:r w:rsidRPr="00F70405">
        <w:rPr>
          <w:rFonts w:ascii="Traditional Arabic" w:hAnsi="Traditional Arabic" w:cs="Traditional Arabic"/>
          <w:b/>
          <w:bCs/>
          <w:color w:val="000000"/>
          <w:sz w:val="32"/>
          <w:szCs w:val="32"/>
          <w:rtl/>
        </w:rPr>
        <w:tab/>
      </w:r>
      <w:r w:rsidRPr="00F70405">
        <w:rPr>
          <w:rFonts w:ascii="Traditional Arabic" w:hAnsi="Traditional Arabic" w:cs="Traditional Arabic"/>
          <w:b/>
          <w:bCs/>
          <w:color w:val="000000"/>
          <w:sz w:val="32"/>
          <w:szCs w:val="32"/>
          <w:rtl/>
        </w:rPr>
        <w:tab/>
      </w:r>
      <w:r w:rsidR="00852502">
        <w:rPr>
          <w:rFonts w:ascii="Traditional Arabic" w:hAnsi="Traditional Arabic" w:cs="Traditional Arabic"/>
          <w:color w:val="000000"/>
          <w:sz w:val="32"/>
          <w:szCs w:val="32"/>
          <w:rtl/>
        </w:rPr>
        <w:t>أما فيما يخص التقسيم والتخطيط الداخلي للمدينة و</w:t>
      </w:r>
      <w:r w:rsidRPr="00F70405">
        <w:rPr>
          <w:rFonts w:ascii="Traditional Arabic" w:hAnsi="Traditional Arabic" w:cs="Traditional Arabic"/>
          <w:color w:val="000000"/>
          <w:sz w:val="32"/>
          <w:szCs w:val="32"/>
          <w:rtl/>
        </w:rPr>
        <w:t xml:space="preserve">الشروط الواجب توفرها، فقد </w:t>
      </w:r>
      <w:r w:rsidR="009222FB">
        <w:rPr>
          <w:rFonts w:ascii="Traditional Arabic" w:hAnsi="Traditional Arabic" w:cs="Traditional Arabic" w:hint="cs"/>
          <w:color w:val="000000"/>
          <w:sz w:val="32"/>
          <w:szCs w:val="32"/>
          <w:rtl/>
        </w:rPr>
        <w:t>أشار وحدّد المفكرون</w:t>
      </w:r>
      <w:r w:rsidRPr="00F70405">
        <w:rPr>
          <w:rFonts w:ascii="Traditional Arabic" w:hAnsi="Traditional Arabic" w:cs="Traditional Arabic"/>
          <w:color w:val="000000"/>
          <w:sz w:val="32"/>
          <w:szCs w:val="32"/>
          <w:rtl/>
        </w:rPr>
        <w:t xml:space="preserve"> </w:t>
      </w:r>
      <w:r w:rsidR="009222FB">
        <w:rPr>
          <w:rFonts w:ascii="Traditional Arabic" w:hAnsi="Traditional Arabic" w:cs="Traditional Arabic" w:hint="cs"/>
          <w:color w:val="000000"/>
          <w:sz w:val="32"/>
          <w:szCs w:val="32"/>
          <w:rtl/>
        </w:rPr>
        <w:t xml:space="preserve">العديد منها، نجملها في الآتي: </w:t>
      </w:r>
      <w:r w:rsidRPr="00F70405">
        <w:rPr>
          <w:rFonts w:ascii="Traditional Arabic" w:hAnsi="Traditional Arabic" w:cs="Traditional Arabic"/>
          <w:color w:val="000000"/>
          <w:sz w:val="32"/>
          <w:szCs w:val="32"/>
          <w:rtl/>
        </w:rPr>
        <w:t xml:space="preserve"> </w:t>
      </w:r>
    </w:p>
    <w:p w:rsidR="009222FB" w:rsidRPr="00AE3F77" w:rsidRDefault="00AE3F77" w:rsidP="00AE3F77">
      <w:pPr>
        <w:tabs>
          <w:tab w:val="right" w:pos="279"/>
        </w:tabs>
        <w:bidi/>
        <w:spacing w:after="0"/>
        <w:jc w:val="both"/>
        <w:rPr>
          <w:rFonts w:ascii="Traditional Arabic" w:hAnsi="Traditional Arabic" w:cs="Traditional Arabic"/>
          <w:b/>
          <w:bCs/>
          <w:color w:val="000000"/>
          <w:sz w:val="32"/>
          <w:szCs w:val="32"/>
          <w:rtl/>
        </w:rPr>
      </w:pPr>
      <w:r>
        <w:rPr>
          <w:rFonts w:ascii="Traditional Arabic" w:hAnsi="Traditional Arabic" w:cs="Traditional Arabic" w:hint="cs"/>
          <w:b/>
          <w:bCs/>
          <w:color w:val="000000"/>
          <w:sz w:val="32"/>
          <w:szCs w:val="32"/>
          <w:rtl/>
        </w:rPr>
        <w:t>1-</w:t>
      </w:r>
      <w:r w:rsidR="009222FB" w:rsidRPr="00AE3F77">
        <w:rPr>
          <w:rFonts w:ascii="Traditional Arabic" w:hAnsi="Traditional Arabic" w:cs="Traditional Arabic" w:hint="cs"/>
          <w:b/>
          <w:bCs/>
          <w:color w:val="000000"/>
          <w:sz w:val="32"/>
          <w:szCs w:val="32"/>
          <w:rtl/>
        </w:rPr>
        <w:t xml:space="preserve">القزويني: </w:t>
      </w:r>
    </w:p>
    <w:p w:rsidR="00AD4A93" w:rsidRPr="00F70405" w:rsidRDefault="00AE3F77" w:rsidP="009222FB">
      <w:pPr>
        <w:pStyle w:val="Paragraphedeliste"/>
        <w:tabs>
          <w:tab w:val="right" w:pos="279"/>
        </w:tabs>
        <w:bidi/>
        <w:spacing w:after="0"/>
        <w:ind w:left="-4"/>
        <w:jc w:val="both"/>
        <w:rPr>
          <w:rFonts w:ascii="Traditional Arabic" w:hAnsi="Traditional Arabic" w:cs="Traditional Arabic"/>
          <w:color w:val="000000"/>
          <w:sz w:val="32"/>
          <w:szCs w:val="32"/>
          <w:lang w:bidi="ar-DZ"/>
        </w:rPr>
      </w:pPr>
      <w:r>
        <w:rPr>
          <w:rFonts w:ascii="Traditional Arabic" w:hAnsi="Traditional Arabic" w:cs="Traditional Arabic" w:hint="cs"/>
          <w:color w:val="000000"/>
          <w:sz w:val="32"/>
          <w:szCs w:val="32"/>
          <w:rtl/>
        </w:rPr>
        <w:t xml:space="preserve">        ل</w:t>
      </w:r>
      <w:r w:rsidRPr="00AE3F77">
        <w:rPr>
          <w:rFonts w:ascii="Traditional Arabic" w:hAnsi="Traditional Arabic" w:cs="Traditional Arabic" w:hint="cs"/>
          <w:color w:val="000000"/>
          <w:sz w:val="32"/>
          <w:szCs w:val="32"/>
          <w:rtl/>
        </w:rPr>
        <w:t>قد ذكر بعضها</w:t>
      </w:r>
      <w:r w:rsidR="00AD4A93" w:rsidRPr="00F70405">
        <w:rPr>
          <w:rFonts w:ascii="Traditional Arabic" w:hAnsi="Traditional Arabic" w:cs="Traditional Arabic"/>
          <w:color w:val="000000"/>
          <w:sz w:val="32"/>
          <w:szCs w:val="32"/>
          <w:rtl/>
        </w:rPr>
        <w:t xml:space="preserve"> بقوله: "على الباني أن ي</w:t>
      </w:r>
      <w:r w:rsidR="00852502">
        <w:rPr>
          <w:rFonts w:ascii="Traditional Arabic" w:hAnsi="Traditional Arabic" w:cs="Traditional Arabic"/>
          <w:color w:val="000000"/>
          <w:sz w:val="32"/>
          <w:szCs w:val="32"/>
          <w:rtl/>
        </w:rPr>
        <w:t>تخذ للمدينة سورا حصينا منيعا، و</w:t>
      </w:r>
      <w:r w:rsidR="00AD4A93" w:rsidRPr="00F70405">
        <w:rPr>
          <w:rFonts w:ascii="Traditional Arabic" w:hAnsi="Traditional Arabic" w:cs="Traditional Arabic"/>
          <w:color w:val="000000"/>
          <w:sz w:val="32"/>
          <w:szCs w:val="32"/>
          <w:rtl/>
        </w:rPr>
        <w:t>للسور أبوابا عد</w:t>
      </w:r>
      <w:r w:rsidR="00852502">
        <w:rPr>
          <w:rFonts w:ascii="Traditional Arabic" w:hAnsi="Traditional Arabic" w:cs="Traditional Arabic"/>
          <w:color w:val="000000"/>
          <w:sz w:val="32"/>
          <w:szCs w:val="32"/>
          <w:rtl/>
        </w:rPr>
        <w:t>ة حتى لا يتزاحم الناس بالدخول والخروج، بل يدخل و</w:t>
      </w:r>
      <w:r w:rsidR="00852502">
        <w:rPr>
          <w:rFonts w:ascii="Traditional Arabic" w:hAnsi="Traditional Arabic" w:cs="Traditional Arabic" w:hint="cs"/>
          <w:color w:val="000000"/>
          <w:sz w:val="32"/>
          <w:szCs w:val="32"/>
          <w:rtl/>
        </w:rPr>
        <w:t>ي</w:t>
      </w:r>
      <w:r w:rsidR="00AD4A93" w:rsidRPr="00F70405">
        <w:rPr>
          <w:rFonts w:ascii="Traditional Arabic" w:hAnsi="Traditional Arabic" w:cs="Traditional Arabic"/>
          <w:color w:val="000000"/>
          <w:sz w:val="32"/>
          <w:szCs w:val="32"/>
          <w:rtl/>
        </w:rPr>
        <w:t>خرج من أقرب باب إل</w:t>
      </w:r>
      <w:r w:rsidR="00852502">
        <w:rPr>
          <w:rFonts w:ascii="Traditional Arabic" w:hAnsi="Traditional Arabic" w:cs="Traditional Arabic"/>
          <w:color w:val="000000"/>
          <w:sz w:val="32"/>
          <w:szCs w:val="32"/>
          <w:rtl/>
        </w:rPr>
        <w:t>يه، و</w:t>
      </w:r>
      <w:r w:rsidR="00AD4A93" w:rsidRPr="00F70405">
        <w:rPr>
          <w:rFonts w:ascii="Traditional Arabic" w:hAnsi="Traditional Arabic" w:cs="Traditional Arabic"/>
          <w:color w:val="000000"/>
          <w:sz w:val="32"/>
          <w:szCs w:val="32"/>
          <w:rtl/>
        </w:rPr>
        <w:t xml:space="preserve">اتخذوا لها </w:t>
      </w:r>
      <w:proofErr w:type="spellStart"/>
      <w:r w:rsidR="00AD4A93" w:rsidRPr="00F70405">
        <w:rPr>
          <w:rFonts w:ascii="Traditional Arabic" w:hAnsi="Traditional Arabic" w:cs="Traditional Arabic"/>
          <w:color w:val="000000"/>
          <w:sz w:val="32"/>
          <w:szCs w:val="32"/>
          <w:rtl/>
        </w:rPr>
        <w:t>قهندازا</w:t>
      </w:r>
      <w:proofErr w:type="spellEnd"/>
      <w:r w:rsidR="00AD4A93" w:rsidRPr="00F70405">
        <w:rPr>
          <w:rFonts w:ascii="Traditional Arabic" w:hAnsi="Traditional Arabic" w:cs="Traditional Arabic"/>
          <w:color w:val="000000"/>
          <w:sz w:val="32"/>
          <w:szCs w:val="32"/>
          <w:rtl/>
        </w:rPr>
        <w:t xml:space="preserve"> لمكان ملك المدين</w:t>
      </w:r>
      <w:r w:rsidR="00852502">
        <w:rPr>
          <w:rFonts w:ascii="Traditional Arabic" w:hAnsi="Traditional Arabic" w:cs="Traditional Arabic"/>
          <w:color w:val="000000"/>
          <w:sz w:val="32"/>
          <w:szCs w:val="32"/>
          <w:rtl/>
        </w:rPr>
        <w:t>ة، والنادي لاجتماع الناس فيه، و</w:t>
      </w:r>
      <w:r w:rsidR="004C76BD">
        <w:rPr>
          <w:rFonts w:ascii="Traditional Arabic" w:hAnsi="Traditional Arabic" w:cs="Traditional Arabic"/>
          <w:color w:val="000000"/>
          <w:sz w:val="32"/>
          <w:szCs w:val="32"/>
          <w:rtl/>
        </w:rPr>
        <w:t>في البلاد ا</w:t>
      </w:r>
      <w:r w:rsidR="00B94C81">
        <w:rPr>
          <w:rFonts w:ascii="Traditional Arabic" w:hAnsi="Traditional Arabic" w:cs="Traditional Arabic" w:hint="cs"/>
          <w:color w:val="000000"/>
          <w:sz w:val="32"/>
          <w:szCs w:val="32"/>
          <w:rtl/>
        </w:rPr>
        <w:t>لإ</w:t>
      </w:r>
      <w:r w:rsidR="004C76BD">
        <w:rPr>
          <w:rFonts w:ascii="Traditional Arabic" w:hAnsi="Traditional Arabic" w:cs="Traditional Arabic"/>
          <w:color w:val="000000"/>
          <w:sz w:val="32"/>
          <w:szCs w:val="32"/>
          <w:rtl/>
        </w:rPr>
        <w:t>سلامية المساجد والجوامع والأسواق والخانات والحمامات، ومراكض الخيل ومعاطن الإبل و</w:t>
      </w:r>
      <w:r w:rsidR="00AD4A93" w:rsidRPr="00F70405">
        <w:rPr>
          <w:rFonts w:ascii="Traditional Arabic" w:hAnsi="Traditional Arabic" w:cs="Traditional Arabic"/>
          <w:color w:val="000000"/>
          <w:sz w:val="32"/>
          <w:szCs w:val="32"/>
          <w:rtl/>
        </w:rPr>
        <w:t xml:space="preserve">مرابض </w:t>
      </w:r>
      <w:r w:rsidR="004C76BD">
        <w:rPr>
          <w:rFonts w:ascii="Traditional Arabic" w:hAnsi="Traditional Arabic" w:cs="Traditional Arabic"/>
          <w:color w:val="000000"/>
          <w:sz w:val="32"/>
          <w:szCs w:val="32"/>
          <w:rtl/>
        </w:rPr>
        <w:t>الغنم، و</w:t>
      </w:r>
      <w:r w:rsidR="00AD4A93" w:rsidRPr="00F70405">
        <w:rPr>
          <w:rFonts w:ascii="Traditional Arabic" w:hAnsi="Traditional Arabic" w:cs="Traditional Arabic"/>
          <w:color w:val="000000"/>
          <w:sz w:val="32"/>
          <w:szCs w:val="32"/>
          <w:rtl/>
        </w:rPr>
        <w:t>تركوا بقية مساكنها لدور</w:t>
      </w:r>
      <w:r w:rsidR="004C76BD">
        <w:rPr>
          <w:rFonts w:ascii="Traditional Arabic" w:hAnsi="Traditional Arabic" w:cs="Traditional Arabic"/>
          <w:color w:val="000000"/>
          <w:sz w:val="32"/>
          <w:szCs w:val="32"/>
          <w:rtl/>
        </w:rPr>
        <w:t xml:space="preserve"> السكان، فأكثر ما بناه الملوك و</w:t>
      </w:r>
      <w:r w:rsidR="00AD4A93" w:rsidRPr="00F70405">
        <w:rPr>
          <w:rFonts w:ascii="Traditional Arabic" w:hAnsi="Traditional Arabic" w:cs="Traditional Arabic"/>
          <w:color w:val="000000"/>
          <w:sz w:val="32"/>
          <w:szCs w:val="32"/>
          <w:rtl/>
        </w:rPr>
        <w:t>العظماء على هذه الهيئة، فترى أهلها موصوفون ب</w:t>
      </w:r>
      <w:r w:rsidR="004C76BD">
        <w:rPr>
          <w:rFonts w:ascii="Traditional Arabic" w:hAnsi="Traditional Arabic" w:cs="Traditional Arabic"/>
          <w:color w:val="000000"/>
          <w:sz w:val="32"/>
          <w:szCs w:val="32"/>
          <w:rtl/>
        </w:rPr>
        <w:t>الأمزجة الصحيحة والصور الحسنة والأخلاق الطيبة، وأصحاب الآراء الصالحة و</w:t>
      </w:r>
      <w:r w:rsidR="00AD4A93" w:rsidRPr="00F70405">
        <w:rPr>
          <w:rFonts w:ascii="Traditional Arabic" w:hAnsi="Traditional Arabic" w:cs="Traditional Arabic"/>
          <w:color w:val="000000"/>
          <w:sz w:val="32"/>
          <w:szCs w:val="32"/>
          <w:rtl/>
        </w:rPr>
        <w:t>العقول الوافرة"</w:t>
      </w:r>
      <w:r w:rsidR="00AD4A93" w:rsidRPr="00F70405">
        <w:rPr>
          <w:rStyle w:val="Appelnotedebasdep"/>
          <w:rFonts w:ascii="Traditional Arabic" w:hAnsi="Traditional Arabic" w:cs="Traditional Arabic"/>
          <w:color w:val="000000"/>
          <w:sz w:val="32"/>
          <w:szCs w:val="32"/>
          <w:rtl/>
        </w:rPr>
        <w:footnoteReference w:id="16"/>
      </w:r>
      <w:r w:rsidR="00AD4A93" w:rsidRPr="00F70405">
        <w:rPr>
          <w:rFonts w:ascii="Traditional Arabic" w:hAnsi="Traditional Arabic" w:cs="Traditional Arabic"/>
          <w:color w:val="000000"/>
          <w:sz w:val="32"/>
          <w:szCs w:val="32"/>
          <w:rtl/>
        </w:rPr>
        <w:t>.</w:t>
      </w:r>
    </w:p>
    <w:p w:rsidR="00AD4A93" w:rsidRDefault="004C76BD" w:rsidP="00AD4A93">
      <w:pPr>
        <w:pStyle w:val="Paragraphedeliste"/>
        <w:tabs>
          <w:tab w:val="right" w:pos="279"/>
        </w:tabs>
        <w:bidi/>
        <w:spacing w:after="0"/>
        <w:ind w:left="-4"/>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lastRenderedPageBreak/>
        <w:tab/>
      </w:r>
      <w:r>
        <w:rPr>
          <w:rFonts w:ascii="Traditional Arabic" w:hAnsi="Traditional Arabic" w:cs="Traditional Arabic"/>
          <w:color w:val="000000"/>
          <w:sz w:val="32"/>
          <w:szCs w:val="32"/>
          <w:rtl/>
        </w:rPr>
        <w:tab/>
        <w:t>و</w:t>
      </w:r>
      <w:r w:rsidR="00AD4A93" w:rsidRPr="00F70405">
        <w:rPr>
          <w:rFonts w:ascii="Traditional Arabic" w:hAnsi="Traditional Arabic" w:cs="Traditional Arabic"/>
          <w:color w:val="000000"/>
          <w:sz w:val="32"/>
          <w:szCs w:val="32"/>
          <w:rtl/>
        </w:rPr>
        <w:t xml:space="preserve">يؤكد القزويني على هذا بأنه عند حصول الهيئة الاجتماعية للناس فإنهم لو </w:t>
      </w:r>
      <w:r>
        <w:rPr>
          <w:rFonts w:ascii="Traditional Arabic" w:hAnsi="Traditional Arabic" w:cs="Traditional Arabic"/>
          <w:color w:val="000000"/>
          <w:sz w:val="32"/>
          <w:szCs w:val="32"/>
          <w:rtl/>
        </w:rPr>
        <w:t>اجتمعوا في صحراء لتأذوا بالحر والبرد والمطر والريح، و</w:t>
      </w:r>
      <w:r w:rsidR="00AD4A93" w:rsidRPr="00F70405">
        <w:rPr>
          <w:rFonts w:ascii="Traditional Arabic" w:hAnsi="Traditional Arabic" w:cs="Traditional Arabic"/>
          <w:color w:val="000000"/>
          <w:sz w:val="32"/>
          <w:szCs w:val="32"/>
          <w:rtl/>
        </w:rPr>
        <w:t>لو تس</w:t>
      </w:r>
      <w:r>
        <w:rPr>
          <w:rFonts w:ascii="Traditional Arabic" w:hAnsi="Traditional Arabic" w:cs="Traditional Arabic"/>
          <w:color w:val="000000"/>
          <w:sz w:val="32"/>
          <w:szCs w:val="32"/>
          <w:rtl/>
        </w:rPr>
        <w:t xml:space="preserve">تروا بالخيام </w:t>
      </w:r>
      <w:proofErr w:type="spellStart"/>
      <w:r>
        <w:rPr>
          <w:rFonts w:ascii="Traditional Arabic" w:hAnsi="Traditional Arabic" w:cs="Traditional Arabic"/>
          <w:color w:val="000000"/>
          <w:sz w:val="32"/>
          <w:szCs w:val="32"/>
          <w:rtl/>
        </w:rPr>
        <w:t>والحرقهات</w:t>
      </w:r>
      <w:proofErr w:type="spellEnd"/>
      <w:r>
        <w:rPr>
          <w:rFonts w:ascii="Traditional Arabic" w:hAnsi="Traditional Arabic" w:cs="Traditional Arabic"/>
          <w:color w:val="000000"/>
          <w:sz w:val="32"/>
          <w:szCs w:val="32"/>
          <w:rtl/>
        </w:rPr>
        <w:t xml:space="preserve"> لم يأمنوا مكر اللصوص و</w:t>
      </w:r>
      <w:r w:rsidR="00AD4A93" w:rsidRPr="00F70405">
        <w:rPr>
          <w:rFonts w:ascii="Traditional Arabic" w:hAnsi="Traditional Arabic" w:cs="Traditional Arabic"/>
          <w:color w:val="000000"/>
          <w:sz w:val="32"/>
          <w:szCs w:val="32"/>
          <w:rtl/>
        </w:rPr>
        <w:t>ال</w:t>
      </w:r>
      <w:r>
        <w:rPr>
          <w:rFonts w:ascii="Traditional Arabic" w:hAnsi="Traditional Arabic" w:cs="Traditional Arabic"/>
          <w:color w:val="000000"/>
          <w:sz w:val="32"/>
          <w:szCs w:val="32"/>
          <w:rtl/>
        </w:rPr>
        <w:t>عدو، ولو اقتصروا على الحيطان و</w:t>
      </w:r>
      <w:r w:rsidR="00AD4A93" w:rsidRPr="00F70405">
        <w:rPr>
          <w:rFonts w:ascii="Traditional Arabic" w:hAnsi="Traditional Arabic" w:cs="Traditional Arabic"/>
          <w:color w:val="000000"/>
          <w:sz w:val="32"/>
          <w:szCs w:val="32"/>
          <w:rtl/>
        </w:rPr>
        <w:t xml:space="preserve">الأبواب كما نرى في القرى التي لا سور لها لم يأمنوا صولة ذي </w:t>
      </w:r>
      <w:r>
        <w:rPr>
          <w:rFonts w:ascii="Traditional Arabic" w:hAnsi="Traditional Arabic" w:cs="Traditional Arabic"/>
          <w:color w:val="000000"/>
          <w:sz w:val="32"/>
          <w:szCs w:val="32"/>
          <w:rtl/>
        </w:rPr>
        <w:t>بأس، فألهمهم الله اتخاذ السور والخندق و</w:t>
      </w:r>
      <w:r w:rsidR="00AD4A93" w:rsidRPr="00F70405">
        <w:rPr>
          <w:rFonts w:ascii="Traditional Arabic" w:hAnsi="Traditional Arabic" w:cs="Traditional Arabic"/>
          <w:color w:val="000000"/>
          <w:sz w:val="32"/>
          <w:szCs w:val="32"/>
          <w:rtl/>
        </w:rPr>
        <w:t>الفصيل، فحدثت المدن و الأمصار و القرى والديار</w:t>
      </w:r>
      <w:r w:rsidR="00AD4A93" w:rsidRPr="00F70405">
        <w:rPr>
          <w:rStyle w:val="Appelnotedebasdep"/>
          <w:rFonts w:ascii="Traditional Arabic" w:hAnsi="Traditional Arabic" w:cs="Traditional Arabic"/>
          <w:color w:val="000000"/>
          <w:sz w:val="32"/>
          <w:szCs w:val="32"/>
          <w:rtl/>
        </w:rPr>
        <w:footnoteReference w:id="17"/>
      </w:r>
      <w:r w:rsidR="00AD4A93" w:rsidRPr="00F70405">
        <w:rPr>
          <w:rFonts w:ascii="Traditional Arabic" w:hAnsi="Traditional Arabic" w:cs="Traditional Arabic"/>
          <w:color w:val="000000"/>
          <w:sz w:val="32"/>
          <w:szCs w:val="32"/>
          <w:rtl/>
        </w:rPr>
        <w:t>.</w:t>
      </w:r>
    </w:p>
    <w:p w:rsidR="008C36DD" w:rsidRPr="008C36DD" w:rsidRDefault="008C36DD" w:rsidP="008C36DD">
      <w:pPr>
        <w:pStyle w:val="Paragraphedeliste"/>
        <w:tabs>
          <w:tab w:val="right" w:pos="279"/>
        </w:tabs>
        <w:bidi/>
        <w:spacing w:after="0"/>
        <w:ind w:left="-4"/>
        <w:jc w:val="both"/>
        <w:rPr>
          <w:rFonts w:ascii="Traditional Arabic" w:hAnsi="Traditional Arabic" w:cs="Traditional Arabic"/>
          <w:b/>
          <w:bCs/>
          <w:color w:val="000000"/>
          <w:sz w:val="32"/>
          <w:szCs w:val="32"/>
          <w:rtl/>
        </w:rPr>
      </w:pPr>
      <w:r>
        <w:rPr>
          <w:rFonts w:ascii="Traditional Arabic" w:hAnsi="Traditional Arabic" w:cs="Traditional Arabic" w:hint="cs"/>
          <w:b/>
          <w:bCs/>
          <w:color w:val="000000"/>
          <w:sz w:val="32"/>
          <w:szCs w:val="32"/>
          <w:rtl/>
        </w:rPr>
        <w:t>2-الفرسطائي:</w:t>
      </w:r>
    </w:p>
    <w:p w:rsidR="00AD4A93" w:rsidRPr="00F70405" w:rsidRDefault="00ED36E3" w:rsidP="008C36DD">
      <w:pPr>
        <w:pStyle w:val="Paragraphedeliste"/>
        <w:tabs>
          <w:tab w:val="right" w:pos="279"/>
        </w:tabs>
        <w:bidi/>
        <w:spacing w:after="0"/>
        <w:ind w:left="-4"/>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ab/>
      </w:r>
      <w:r>
        <w:rPr>
          <w:rFonts w:ascii="Traditional Arabic" w:hAnsi="Traditional Arabic" w:cs="Traditional Arabic"/>
          <w:color w:val="000000"/>
          <w:sz w:val="32"/>
          <w:szCs w:val="32"/>
          <w:rtl/>
        </w:rPr>
        <w:tab/>
      </w:r>
      <w:r w:rsidR="008C36DD">
        <w:rPr>
          <w:rFonts w:ascii="Traditional Arabic" w:hAnsi="Traditional Arabic" w:cs="Traditional Arabic" w:hint="cs"/>
          <w:color w:val="000000"/>
          <w:sz w:val="32"/>
          <w:szCs w:val="32"/>
          <w:rtl/>
        </w:rPr>
        <w:t>وأشار</w:t>
      </w:r>
      <w:r w:rsidR="00AD4A93" w:rsidRPr="00F70405">
        <w:rPr>
          <w:rFonts w:ascii="Traditional Arabic" w:hAnsi="Traditional Arabic" w:cs="Traditional Arabic"/>
          <w:color w:val="000000"/>
          <w:sz w:val="32"/>
          <w:szCs w:val="32"/>
          <w:rtl/>
        </w:rPr>
        <w:t xml:space="preserve"> </w:t>
      </w:r>
      <w:proofErr w:type="spellStart"/>
      <w:r w:rsidR="00AD4A93" w:rsidRPr="00F70405">
        <w:rPr>
          <w:rFonts w:ascii="Traditional Arabic" w:hAnsi="Traditional Arabic" w:cs="Traditional Arabic"/>
          <w:color w:val="000000"/>
          <w:sz w:val="32"/>
          <w:szCs w:val="32"/>
          <w:rtl/>
        </w:rPr>
        <w:t>الفرسطائي</w:t>
      </w:r>
      <w:proofErr w:type="spellEnd"/>
      <w:r w:rsidR="00AD4A93" w:rsidRPr="00F70405">
        <w:rPr>
          <w:rFonts w:ascii="Traditional Arabic" w:hAnsi="Traditional Arabic" w:cs="Traditional Arabic"/>
          <w:color w:val="000000"/>
          <w:sz w:val="32"/>
          <w:szCs w:val="32"/>
          <w:rtl/>
        </w:rPr>
        <w:t xml:space="preserve"> </w:t>
      </w:r>
      <w:r w:rsidR="008C36DD">
        <w:rPr>
          <w:rFonts w:ascii="Traditional Arabic" w:hAnsi="Traditional Arabic" w:cs="Traditional Arabic" w:hint="cs"/>
          <w:color w:val="000000"/>
          <w:sz w:val="32"/>
          <w:szCs w:val="32"/>
          <w:rtl/>
        </w:rPr>
        <w:t>ل</w:t>
      </w:r>
      <w:r w:rsidR="00AD4A93" w:rsidRPr="00F70405">
        <w:rPr>
          <w:rFonts w:ascii="Traditional Arabic" w:hAnsi="Traditional Arabic" w:cs="Traditional Arabic"/>
          <w:color w:val="000000"/>
          <w:sz w:val="32"/>
          <w:szCs w:val="32"/>
          <w:rtl/>
        </w:rPr>
        <w:t>هذ</w:t>
      </w:r>
      <w:r>
        <w:rPr>
          <w:rFonts w:ascii="Traditional Arabic" w:hAnsi="Traditional Arabic" w:cs="Traditional Arabic"/>
          <w:color w:val="000000"/>
          <w:sz w:val="32"/>
          <w:szCs w:val="32"/>
          <w:rtl/>
        </w:rPr>
        <w:t xml:space="preserve">ه المعايير </w:t>
      </w:r>
      <w:r w:rsidR="008C36DD">
        <w:rPr>
          <w:rFonts w:ascii="Traditional Arabic" w:hAnsi="Traditional Arabic" w:cs="Traditional Arabic" w:hint="cs"/>
          <w:color w:val="000000"/>
          <w:sz w:val="32"/>
          <w:szCs w:val="32"/>
          <w:rtl/>
        </w:rPr>
        <w:t>بقوله</w:t>
      </w:r>
      <w:r>
        <w:rPr>
          <w:rFonts w:ascii="Traditional Arabic" w:hAnsi="Traditional Arabic" w:cs="Traditional Arabic"/>
          <w:color w:val="000000"/>
          <w:sz w:val="32"/>
          <w:szCs w:val="32"/>
          <w:rtl/>
        </w:rPr>
        <w:t>: "و</w:t>
      </w:r>
      <w:r w:rsidR="00AD4A93" w:rsidRPr="00F70405">
        <w:rPr>
          <w:rFonts w:ascii="Traditional Arabic" w:hAnsi="Traditional Arabic" w:cs="Traditional Arabic"/>
          <w:color w:val="000000"/>
          <w:sz w:val="32"/>
          <w:szCs w:val="32"/>
          <w:rtl/>
        </w:rPr>
        <w:t>إن أرادوا أن يحدثوا منزلا في أرضهم ويجاورهم أراضي غيرهم فالذي يجب أن يفعلوه في هيئة الم</w:t>
      </w:r>
      <w:r>
        <w:rPr>
          <w:rFonts w:ascii="Traditional Arabic" w:hAnsi="Traditional Arabic" w:cs="Traditional Arabic"/>
          <w:color w:val="000000"/>
          <w:sz w:val="32"/>
          <w:szCs w:val="32"/>
          <w:rtl/>
        </w:rPr>
        <w:t>نزل أن يجعلوا له أربعة أبواب، و</w:t>
      </w:r>
      <w:r w:rsidR="00AD4A93" w:rsidRPr="00F70405">
        <w:rPr>
          <w:rFonts w:ascii="Traditional Arabic" w:hAnsi="Traditional Arabic" w:cs="Traditional Arabic"/>
          <w:color w:val="000000"/>
          <w:sz w:val="32"/>
          <w:szCs w:val="32"/>
          <w:rtl/>
        </w:rPr>
        <w:t>يجعلوا فيه شا</w:t>
      </w:r>
      <w:r>
        <w:rPr>
          <w:rFonts w:ascii="Traditional Arabic" w:hAnsi="Traditional Arabic" w:cs="Traditional Arabic"/>
          <w:color w:val="000000"/>
          <w:sz w:val="32"/>
          <w:szCs w:val="32"/>
          <w:rtl/>
        </w:rPr>
        <w:t>رعين من الشرق إلى الغرب شارع، ومن القبلة إلى الشمال شارع، و</w:t>
      </w:r>
      <w:r w:rsidR="00AD4A93" w:rsidRPr="00F70405">
        <w:rPr>
          <w:rFonts w:ascii="Traditional Arabic" w:hAnsi="Traditional Arabic" w:cs="Traditional Arabic"/>
          <w:color w:val="000000"/>
          <w:sz w:val="32"/>
          <w:szCs w:val="32"/>
          <w:rtl/>
        </w:rPr>
        <w:t>ينفذون طرق الدور إلى الشارع من غير مضرة لأح</w:t>
      </w:r>
      <w:r>
        <w:rPr>
          <w:rFonts w:ascii="Traditional Arabic" w:hAnsi="Traditional Arabic" w:cs="Traditional Arabic"/>
          <w:color w:val="000000"/>
          <w:sz w:val="32"/>
          <w:szCs w:val="32"/>
          <w:rtl/>
        </w:rPr>
        <w:t xml:space="preserve">د على جاره، وهذا فيما </w:t>
      </w:r>
      <w:proofErr w:type="spellStart"/>
      <w:r>
        <w:rPr>
          <w:rFonts w:ascii="Traditional Arabic" w:hAnsi="Traditional Arabic" w:cs="Traditional Arabic"/>
          <w:color w:val="000000"/>
          <w:sz w:val="32"/>
          <w:szCs w:val="32"/>
          <w:rtl/>
        </w:rPr>
        <w:t>حواه</w:t>
      </w:r>
      <w:proofErr w:type="spellEnd"/>
      <w:r>
        <w:rPr>
          <w:rFonts w:ascii="Traditional Arabic" w:hAnsi="Traditional Arabic" w:cs="Traditional Arabic"/>
          <w:color w:val="000000"/>
          <w:sz w:val="32"/>
          <w:szCs w:val="32"/>
          <w:rtl/>
        </w:rPr>
        <w:t xml:space="preserve"> المنزل، و</w:t>
      </w:r>
      <w:r w:rsidR="00AD4A93" w:rsidRPr="00F70405">
        <w:rPr>
          <w:rFonts w:ascii="Traditional Arabic" w:hAnsi="Traditional Arabic" w:cs="Traditional Arabic"/>
          <w:color w:val="000000"/>
          <w:sz w:val="32"/>
          <w:szCs w:val="32"/>
          <w:rtl/>
        </w:rPr>
        <w:t>الذي يجب للمنزل من الطرق أر</w:t>
      </w:r>
      <w:r>
        <w:rPr>
          <w:rFonts w:ascii="Traditional Arabic" w:hAnsi="Traditional Arabic" w:cs="Traditional Arabic"/>
          <w:color w:val="000000"/>
          <w:sz w:val="32"/>
          <w:szCs w:val="32"/>
          <w:rtl/>
        </w:rPr>
        <w:t>بعة، قبلي وشرقي وجبلي وغربي، ومنهم من يقول يجعلون له الصبا، والدبور والجنوب والشمال، و</w:t>
      </w:r>
      <w:r w:rsidR="00AD4A93" w:rsidRPr="00F70405">
        <w:rPr>
          <w:rFonts w:ascii="Traditional Arabic" w:hAnsi="Traditional Arabic" w:cs="Traditional Arabic"/>
          <w:color w:val="000000"/>
          <w:sz w:val="32"/>
          <w:szCs w:val="32"/>
          <w:rtl/>
        </w:rPr>
        <w:t>منهم من يقول يجعلون</w:t>
      </w:r>
      <w:r>
        <w:rPr>
          <w:rFonts w:ascii="Traditional Arabic" w:hAnsi="Traditional Arabic" w:cs="Traditional Arabic"/>
          <w:color w:val="000000"/>
          <w:sz w:val="32"/>
          <w:szCs w:val="32"/>
          <w:rtl/>
        </w:rPr>
        <w:t xml:space="preserve"> له طريقا إلى الفحص لمراعيهم، و</w:t>
      </w:r>
      <w:r w:rsidR="00AD4A93" w:rsidRPr="00F70405">
        <w:rPr>
          <w:rFonts w:ascii="Traditional Arabic" w:hAnsi="Traditional Arabic" w:cs="Traditional Arabic"/>
          <w:color w:val="000000"/>
          <w:sz w:val="32"/>
          <w:szCs w:val="32"/>
          <w:rtl/>
        </w:rPr>
        <w:t>طريق</w:t>
      </w:r>
      <w:r>
        <w:rPr>
          <w:rFonts w:ascii="Traditional Arabic" w:hAnsi="Traditional Arabic" w:cs="Traditional Arabic"/>
          <w:color w:val="000000"/>
          <w:sz w:val="32"/>
          <w:szCs w:val="32"/>
          <w:rtl/>
        </w:rPr>
        <w:t>ا إلى الجبل وطريقا إلى الماء و</w:t>
      </w:r>
      <w:r w:rsidR="00AD4A93" w:rsidRPr="00F70405">
        <w:rPr>
          <w:rFonts w:ascii="Traditional Arabic" w:hAnsi="Traditional Arabic" w:cs="Traditional Arabic"/>
          <w:color w:val="000000"/>
          <w:sz w:val="32"/>
          <w:szCs w:val="32"/>
          <w:rtl/>
        </w:rPr>
        <w:t>آخر إلى السو</w:t>
      </w:r>
      <w:r>
        <w:rPr>
          <w:rFonts w:ascii="Traditional Arabic" w:hAnsi="Traditional Arabic" w:cs="Traditional Arabic"/>
          <w:color w:val="000000"/>
          <w:sz w:val="32"/>
          <w:szCs w:val="32"/>
          <w:rtl/>
        </w:rPr>
        <w:t>ق، وإن كفاهم أقل من هذا فلهم ذلك، و</w:t>
      </w:r>
      <w:r w:rsidR="00AD4A93" w:rsidRPr="00F70405">
        <w:rPr>
          <w:rFonts w:ascii="Traditional Arabic" w:hAnsi="Traditional Arabic" w:cs="Traditional Arabic"/>
          <w:color w:val="000000"/>
          <w:sz w:val="32"/>
          <w:szCs w:val="32"/>
          <w:rtl/>
        </w:rPr>
        <w:t>إن احتاجوا إلى خمسة طر</w:t>
      </w:r>
      <w:r>
        <w:rPr>
          <w:rFonts w:ascii="Traditional Arabic" w:hAnsi="Traditional Arabic" w:cs="Traditional Arabic"/>
          <w:color w:val="000000"/>
          <w:sz w:val="32"/>
          <w:szCs w:val="32"/>
          <w:rtl/>
        </w:rPr>
        <w:t>ق أو أكثر فيما لا غنى لهم عنه و</w:t>
      </w:r>
      <w:r w:rsidR="00AD4A93" w:rsidRPr="00F70405">
        <w:rPr>
          <w:rFonts w:ascii="Traditional Arabic" w:hAnsi="Traditional Arabic" w:cs="Traditional Arabic"/>
          <w:color w:val="000000"/>
          <w:sz w:val="32"/>
          <w:szCs w:val="32"/>
          <w:rtl/>
        </w:rPr>
        <w:t>لا بد لهم منه فلهم ذلك كله، سواء في هذه المعاني أرجعت لهم إلى ناحية واحدة أو افترقت، فكل ما لا بد لهم منه يدركونه ويحدثونه"</w:t>
      </w:r>
      <w:r w:rsidR="00AD4A93" w:rsidRPr="00F70405">
        <w:rPr>
          <w:rStyle w:val="Appelnotedebasdep"/>
          <w:rFonts w:ascii="Traditional Arabic" w:hAnsi="Traditional Arabic" w:cs="Traditional Arabic"/>
          <w:color w:val="000000"/>
          <w:sz w:val="32"/>
          <w:szCs w:val="32"/>
          <w:rtl/>
        </w:rPr>
        <w:footnoteReference w:id="18"/>
      </w:r>
      <w:r w:rsidR="00AD4A93" w:rsidRPr="00F70405">
        <w:rPr>
          <w:rFonts w:ascii="Traditional Arabic" w:hAnsi="Traditional Arabic" w:cs="Traditional Arabic"/>
          <w:color w:val="000000"/>
          <w:sz w:val="32"/>
          <w:szCs w:val="32"/>
          <w:rtl/>
        </w:rPr>
        <w:t>.</w:t>
      </w:r>
    </w:p>
    <w:p w:rsidR="00AD4A93" w:rsidRDefault="00AD4A93" w:rsidP="00AD4A93">
      <w:pPr>
        <w:pStyle w:val="Paragraphedeliste"/>
        <w:tabs>
          <w:tab w:val="right" w:pos="279"/>
        </w:tabs>
        <w:bidi/>
        <w:spacing w:after="0"/>
        <w:ind w:left="-4"/>
        <w:jc w:val="both"/>
        <w:rPr>
          <w:rFonts w:ascii="Traditional Arabic" w:hAnsi="Traditional Arabic" w:cs="Traditional Arabic"/>
          <w:color w:val="000000"/>
          <w:sz w:val="32"/>
          <w:szCs w:val="32"/>
          <w:rtl/>
        </w:rPr>
      </w:pPr>
      <w:r w:rsidRPr="00F70405">
        <w:rPr>
          <w:rFonts w:ascii="Traditional Arabic" w:hAnsi="Traditional Arabic" w:cs="Traditional Arabic"/>
          <w:color w:val="000000"/>
          <w:sz w:val="32"/>
          <w:szCs w:val="32"/>
          <w:rtl/>
        </w:rPr>
        <w:tab/>
      </w:r>
      <w:r w:rsidRPr="00F70405">
        <w:rPr>
          <w:rFonts w:ascii="Traditional Arabic" w:hAnsi="Traditional Arabic" w:cs="Traditional Arabic"/>
          <w:color w:val="000000"/>
          <w:sz w:val="32"/>
          <w:szCs w:val="32"/>
          <w:rtl/>
        </w:rPr>
        <w:tab/>
      </w:r>
      <w:r w:rsidR="00ED36E3">
        <w:rPr>
          <w:rFonts w:ascii="Traditional Arabic" w:hAnsi="Traditional Arabic" w:cs="Traditional Arabic"/>
          <w:color w:val="000000"/>
          <w:sz w:val="32"/>
          <w:szCs w:val="32"/>
          <w:rtl/>
        </w:rPr>
        <w:t>و</w:t>
      </w:r>
      <w:r w:rsidRPr="00F70405">
        <w:rPr>
          <w:rFonts w:ascii="Traditional Arabic" w:hAnsi="Traditional Arabic" w:cs="Traditional Arabic"/>
          <w:color w:val="000000"/>
          <w:sz w:val="32"/>
          <w:szCs w:val="32"/>
          <w:rtl/>
        </w:rPr>
        <w:t>يوضح كيفية بناء القصر –</w:t>
      </w:r>
      <w:r w:rsidR="00ED36E3">
        <w:rPr>
          <w:rFonts w:ascii="Traditional Arabic" w:hAnsi="Traditional Arabic" w:cs="Traditional Arabic"/>
          <w:color w:val="000000"/>
          <w:sz w:val="32"/>
          <w:szCs w:val="32"/>
          <w:rtl/>
        </w:rPr>
        <w:t>يعني الصحراوي- من تحديد الأرض و</w:t>
      </w:r>
      <w:r w:rsidRPr="00F70405">
        <w:rPr>
          <w:rFonts w:ascii="Traditional Arabic" w:hAnsi="Traditional Arabic" w:cs="Traditional Arabic"/>
          <w:color w:val="000000"/>
          <w:sz w:val="32"/>
          <w:szCs w:val="32"/>
          <w:rtl/>
        </w:rPr>
        <w:t>تق</w:t>
      </w:r>
      <w:r w:rsidR="00ED36E3">
        <w:rPr>
          <w:rFonts w:ascii="Traditional Arabic" w:hAnsi="Traditional Arabic" w:cs="Traditional Arabic"/>
          <w:color w:val="000000"/>
          <w:sz w:val="32"/>
          <w:szCs w:val="32"/>
          <w:rtl/>
        </w:rPr>
        <w:t xml:space="preserve">سيم المنازل فيه وكيفية البناء ونظامه، وإقفال البوابة والشرفات والساحة والبئر </w:t>
      </w:r>
      <w:proofErr w:type="gramStart"/>
      <w:r w:rsidR="00ED36E3">
        <w:rPr>
          <w:rFonts w:ascii="Traditional Arabic" w:hAnsi="Traditional Arabic" w:cs="Traditional Arabic"/>
          <w:color w:val="000000"/>
          <w:sz w:val="32"/>
          <w:szCs w:val="32"/>
          <w:rtl/>
        </w:rPr>
        <w:t>و</w:t>
      </w:r>
      <w:r w:rsidRPr="00F70405">
        <w:rPr>
          <w:rFonts w:ascii="Traditional Arabic" w:hAnsi="Traditional Arabic" w:cs="Traditional Arabic"/>
          <w:color w:val="000000"/>
          <w:sz w:val="32"/>
          <w:szCs w:val="32"/>
          <w:rtl/>
        </w:rPr>
        <w:t>البيوت</w:t>
      </w:r>
      <w:r w:rsidRPr="00F70405">
        <w:rPr>
          <w:rStyle w:val="Appelnotedebasdep"/>
          <w:rFonts w:ascii="Traditional Arabic" w:hAnsi="Traditional Arabic" w:cs="Traditional Arabic"/>
          <w:color w:val="000000"/>
          <w:sz w:val="32"/>
          <w:szCs w:val="32"/>
          <w:rtl/>
        </w:rPr>
        <w:footnoteReference w:id="19"/>
      </w:r>
      <w:r w:rsidRPr="00F70405">
        <w:rPr>
          <w:rFonts w:ascii="Traditional Arabic" w:hAnsi="Traditional Arabic" w:cs="Traditional Arabic"/>
          <w:color w:val="000000"/>
          <w:sz w:val="32"/>
          <w:szCs w:val="32"/>
          <w:rtl/>
        </w:rPr>
        <w:t>.</w:t>
      </w:r>
      <w:proofErr w:type="gramEnd"/>
    </w:p>
    <w:p w:rsidR="00D63803" w:rsidRPr="00D63803" w:rsidRDefault="00D63803" w:rsidP="00D63803">
      <w:pPr>
        <w:pStyle w:val="Paragraphedeliste"/>
        <w:tabs>
          <w:tab w:val="right" w:pos="279"/>
        </w:tabs>
        <w:bidi/>
        <w:spacing w:after="0"/>
        <w:ind w:left="-4"/>
        <w:jc w:val="both"/>
        <w:rPr>
          <w:rFonts w:ascii="Traditional Arabic" w:hAnsi="Traditional Arabic" w:cs="Traditional Arabic"/>
          <w:b/>
          <w:bCs/>
          <w:color w:val="000000"/>
          <w:sz w:val="32"/>
          <w:szCs w:val="32"/>
          <w:rtl/>
          <w:lang w:bidi="ar-DZ"/>
        </w:rPr>
      </w:pPr>
      <w:r>
        <w:rPr>
          <w:rFonts w:ascii="Traditional Arabic" w:hAnsi="Traditional Arabic" w:cs="Traditional Arabic" w:hint="cs"/>
          <w:b/>
          <w:bCs/>
          <w:color w:val="000000"/>
          <w:sz w:val="32"/>
          <w:szCs w:val="32"/>
          <w:rtl/>
        </w:rPr>
        <w:t>3-بن أبي الربيع:</w:t>
      </w:r>
    </w:p>
    <w:p w:rsidR="00AD4A93" w:rsidRPr="00F70405" w:rsidRDefault="00ED36E3" w:rsidP="00DD1B36">
      <w:pPr>
        <w:pStyle w:val="Paragraphedeliste"/>
        <w:tabs>
          <w:tab w:val="right" w:pos="279"/>
        </w:tabs>
        <w:bidi/>
        <w:spacing w:after="0"/>
        <w:ind w:left="-4"/>
        <w:jc w:val="both"/>
        <w:rPr>
          <w:rFonts w:ascii="Traditional Arabic" w:hAnsi="Traditional Arabic" w:cs="Traditional Arabic"/>
          <w:color w:val="000000"/>
          <w:sz w:val="32"/>
          <w:szCs w:val="32"/>
          <w:rtl/>
          <w:lang w:bidi="ar-DZ"/>
        </w:rPr>
      </w:pPr>
      <w:r>
        <w:rPr>
          <w:rFonts w:ascii="Traditional Arabic" w:hAnsi="Traditional Arabic" w:cs="Traditional Arabic"/>
          <w:color w:val="000000"/>
          <w:sz w:val="32"/>
          <w:szCs w:val="32"/>
          <w:rtl/>
          <w:lang w:bidi="ar-DZ"/>
        </w:rPr>
        <w:tab/>
      </w:r>
      <w:r>
        <w:rPr>
          <w:rFonts w:ascii="Traditional Arabic" w:hAnsi="Traditional Arabic" w:cs="Traditional Arabic"/>
          <w:color w:val="000000"/>
          <w:sz w:val="32"/>
          <w:szCs w:val="32"/>
          <w:rtl/>
          <w:lang w:bidi="ar-DZ"/>
        </w:rPr>
        <w:tab/>
        <w:t>و</w:t>
      </w:r>
      <w:r w:rsidR="00AD4A93" w:rsidRPr="00F70405">
        <w:rPr>
          <w:rFonts w:ascii="Traditional Arabic" w:hAnsi="Traditional Arabic" w:cs="Traditional Arabic"/>
          <w:color w:val="000000"/>
          <w:sz w:val="32"/>
          <w:szCs w:val="32"/>
          <w:rtl/>
          <w:lang w:bidi="ar-DZ"/>
        </w:rPr>
        <w:t>عندما تناول ابن أبي الربيع عمارة البلد</w:t>
      </w:r>
      <w:r w:rsidR="00393927">
        <w:rPr>
          <w:rFonts w:ascii="Traditional Arabic" w:hAnsi="Traditional Arabic" w:cs="Traditional Arabic"/>
          <w:color w:val="000000"/>
          <w:sz w:val="32"/>
          <w:szCs w:val="32"/>
          <w:rtl/>
          <w:lang w:bidi="ar-DZ"/>
        </w:rPr>
        <w:t>ان فإنه قسمها إلى قسمين مزارع و</w:t>
      </w:r>
      <w:r w:rsidR="00AD4A93" w:rsidRPr="00F70405">
        <w:rPr>
          <w:rFonts w:ascii="Traditional Arabic" w:hAnsi="Traditional Arabic" w:cs="Traditional Arabic"/>
          <w:color w:val="000000"/>
          <w:sz w:val="32"/>
          <w:szCs w:val="32"/>
          <w:rtl/>
          <w:lang w:bidi="ar-DZ"/>
        </w:rPr>
        <w:t>أمصار، فأما المزارع فهي أصول ا</w:t>
      </w:r>
      <w:r w:rsidR="00393927">
        <w:rPr>
          <w:rFonts w:ascii="Traditional Arabic" w:hAnsi="Traditional Arabic" w:cs="Traditional Arabic"/>
          <w:color w:val="000000"/>
          <w:sz w:val="32"/>
          <w:szCs w:val="32"/>
          <w:rtl/>
          <w:lang w:bidi="ar-DZ"/>
        </w:rPr>
        <w:t>لمواد التي بها يقوم أود الخلق و</w:t>
      </w:r>
      <w:r w:rsidR="00AD4A93" w:rsidRPr="00F70405">
        <w:rPr>
          <w:rFonts w:ascii="Traditional Arabic" w:hAnsi="Traditional Arabic" w:cs="Traditional Arabic"/>
          <w:color w:val="000000"/>
          <w:sz w:val="32"/>
          <w:szCs w:val="32"/>
          <w:rtl/>
          <w:lang w:bidi="ar-DZ"/>
        </w:rPr>
        <w:t>يلزم فيها حقوق ثلاثة، الأولى للقيام بم</w:t>
      </w:r>
      <w:r w:rsidR="002D39DD">
        <w:rPr>
          <w:rFonts w:ascii="Traditional Arabic" w:hAnsi="Traditional Arabic" w:cs="Traditional Arabic"/>
          <w:color w:val="000000"/>
          <w:sz w:val="32"/>
          <w:szCs w:val="32"/>
          <w:rtl/>
          <w:lang w:bidi="ar-DZ"/>
        </w:rPr>
        <w:t>صالح المياه لينتفع بها القريب و</w:t>
      </w:r>
      <w:r w:rsidR="00AD4A93" w:rsidRPr="00F70405">
        <w:rPr>
          <w:rFonts w:ascii="Traditional Arabic" w:hAnsi="Traditional Arabic" w:cs="Traditional Arabic"/>
          <w:color w:val="000000"/>
          <w:sz w:val="32"/>
          <w:szCs w:val="32"/>
          <w:rtl/>
          <w:lang w:bidi="ar-DZ"/>
        </w:rPr>
        <w:t>البعيد، الثانية كف</w:t>
      </w:r>
      <w:r w:rsidR="008F7111">
        <w:rPr>
          <w:rFonts w:ascii="Traditional Arabic" w:hAnsi="Traditional Arabic" w:cs="Traditional Arabic" w:hint="cs"/>
          <w:color w:val="000000"/>
          <w:sz w:val="32"/>
          <w:szCs w:val="32"/>
          <w:rtl/>
          <w:lang w:bidi="ar-DZ"/>
        </w:rPr>
        <w:t>ّ</w:t>
      </w:r>
      <w:r w:rsidR="00AD4A93" w:rsidRPr="00F70405">
        <w:rPr>
          <w:rFonts w:ascii="Traditional Arabic" w:hAnsi="Traditional Arabic" w:cs="Traditional Arabic"/>
          <w:color w:val="000000"/>
          <w:sz w:val="32"/>
          <w:szCs w:val="32"/>
          <w:rtl/>
          <w:lang w:bidi="ar-DZ"/>
        </w:rPr>
        <w:t xml:space="preserve"> الأذى عنهم، لأن لا </w:t>
      </w:r>
      <w:proofErr w:type="spellStart"/>
      <w:r w:rsidR="00AD4A93" w:rsidRPr="00F70405">
        <w:rPr>
          <w:rFonts w:ascii="Traditional Arabic" w:hAnsi="Traditional Arabic" w:cs="Traditional Arabic"/>
          <w:color w:val="000000"/>
          <w:sz w:val="32"/>
          <w:szCs w:val="32"/>
          <w:rtl/>
          <w:lang w:bidi="ar-DZ"/>
        </w:rPr>
        <w:t>يشتغلوا</w:t>
      </w:r>
      <w:proofErr w:type="spellEnd"/>
      <w:r w:rsidR="00AD4A93" w:rsidRPr="00F70405">
        <w:rPr>
          <w:rFonts w:ascii="Traditional Arabic" w:hAnsi="Traditional Arabic" w:cs="Traditional Arabic"/>
          <w:color w:val="000000"/>
          <w:sz w:val="32"/>
          <w:szCs w:val="32"/>
          <w:rtl/>
          <w:lang w:bidi="ar-DZ"/>
        </w:rPr>
        <w:t xml:space="preserve"> بغير الزراعة، الثالثة </w:t>
      </w:r>
      <w:r w:rsidR="00393927">
        <w:rPr>
          <w:rFonts w:ascii="Traditional Arabic" w:hAnsi="Traditional Arabic" w:cs="Traditional Arabic"/>
          <w:color w:val="000000"/>
          <w:sz w:val="32"/>
          <w:szCs w:val="32"/>
          <w:rtl/>
          <w:lang w:bidi="ar-DZ"/>
        </w:rPr>
        <w:t>تقدير ما يؤخذ منهم بحكم الشرع والعدل حتى لا ينالهم خوف و</w:t>
      </w:r>
      <w:r w:rsidR="00AD4A93" w:rsidRPr="00F70405">
        <w:rPr>
          <w:rFonts w:ascii="Traditional Arabic" w:hAnsi="Traditional Arabic" w:cs="Traditional Arabic"/>
          <w:color w:val="000000"/>
          <w:sz w:val="32"/>
          <w:szCs w:val="32"/>
          <w:rtl/>
          <w:lang w:bidi="ar-DZ"/>
        </w:rPr>
        <w:t>لا عسف، فإن حيف عليهم شيء من ذلك أو عسف بهم انعكس الصلاح إلى ضده.</w:t>
      </w:r>
    </w:p>
    <w:p w:rsidR="00AD4A93" w:rsidRPr="00F70405" w:rsidRDefault="005816D8" w:rsidP="00AD4A93">
      <w:pPr>
        <w:pStyle w:val="Paragraphedeliste"/>
        <w:tabs>
          <w:tab w:val="right" w:pos="279"/>
        </w:tabs>
        <w:bidi/>
        <w:spacing w:after="0"/>
        <w:ind w:left="-4"/>
        <w:jc w:val="both"/>
        <w:rPr>
          <w:rFonts w:ascii="Traditional Arabic" w:hAnsi="Traditional Arabic" w:cs="Traditional Arabic"/>
          <w:color w:val="000000"/>
          <w:sz w:val="32"/>
          <w:szCs w:val="32"/>
          <w:rtl/>
          <w:lang w:bidi="ar-DZ"/>
        </w:rPr>
      </w:pPr>
      <w:r>
        <w:rPr>
          <w:rFonts w:ascii="Traditional Arabic" w:hAnsi="Traditional Arabic" w:cs="Traditional Arabic"/>
          <w:color w:val="000000"/>
          <w:sz w:val="32"/>
          <w:szCs w:val="32"/>
          <w:rtl/>
          <w:lang w:bidi="ar-DZ"/>
        </w:rPr>
        <w:lastRenderedPageBreak/>
        <w:tab/>
      </w:r>
      <w:r>
        <w:rPr>
          <w:rFonts w:ascii="Traditional Arabic" w:hAnsi="Traditional Arabic" w:cs="Traditional Arabic"/>
          <w:color w:val="000000"/>
          <w:sz w:val="32"/>
          <w:szCs w:val="32"/>
          <w:rtl/>
          <w:lang w:bidi="ar-DZ"/>
        </w:rPr>
        <w:tab/>
        <w:t>و</w:t>
      </w:r>
      <w:r w:rsidR="00AD4A93" w:rsidRPr="00F70405">
        <w:rPr>
          <w:rFonts w:ascii="Traditional Arabic" w:hAnsi="Traditional Arabic" w:cs="Traditional Arabic"/>
          <w:color w:val="000000"/>
          <w:sz w:val="32"/>
          <w:szCs w:val="32"/>
          <w:rtl/>
          <w:lang w:bidi="ar-DZ"/>
        </w:rPr>
        <w:t>أما</w:t>
      </w:r>
      <w:r w:rsidR="001811DA">
        <w:rPr>
          <w:rFonts w:ascii="Traditional Arabic" w:hAnsi="Traditional Arabic" w:cs="Traditional Arabic"/>
          <w:color w:val="000000"/>
          <w:sz w:val="32"/>
          <w:szCs w:val="32"/>
          <w:rtl/>
          <w:lang w:bidi="ar-DZ"/>
        </w:rPr>
        <w:t xml:space="preserve"> الأمصار و</w:t>
      </w:r>
      <w:r>
        <w:rPr>
          <w:rFonts w:ascii="Traditional Arabic" w:hAnsi="Traditional Arabic" w:cs="Traditional Arabic"/>
          <w:color w:val="000000"/>
          <w:sz w:val="32"/>
          <w:szCs w:val="32"/>
          <w:rtl/>
          <w:lang w:bidi="ar-DZ"/>
        </w:rPr>
        <w:t>هي الأوطان الجامعة و</w:t>
      </w:r>
      <w:r w:rsidR="00AD4A93" w:rsidRPr="00F70405">
        <w:rPr>
          <w:rFonts w:ascii="Traditional Arabic" w:hAnsi="Traditional Arabic" w:cs="Traditional Arabic"/>
          <w:color w:val="000000"/>
          <w:sz w:val="32"/>
          <w:szCs w:val="32"/>
          <w:rtl/>
          <w:lang w:bidi="ar-DZ"/>
        </w:rPr>
        <w:t>المقصود بها خمسة أمور، أولها</w:t>
      </w:r>
      <w:r>
        <w:rPr>
          <w:rFonts w:ascii="Traditional Arabic" w:hAnsi="Traditional Arabic" w:cs="Traditional Arabic"/>
          <w:color w:val="000000"/>
          <w:sz w:val="32"/>
          <w:szCs w:val="32"/>
          <w:rtl/>
          <w:lang w:bidi="ar-DZ"/>
        </w:rPr>
        <w:t xml:space="preserve"> أن يستوطنها أهلها طلبا للدعة و</w:t>
      </w:r>
      <w:r w:rsidR="00AD4A93" w:rsidRPr="00F70405">
        <w:rPr>
          <w:rFonts w:ascii="Traditional Arabic" w:hAnsi="Traditional Arabic" w:cs="Traditional Arabic"/>
          <w:color w:val="000000"/>
          <w:sz w:val="32"/>
          <w:szCs w:val="32"/>
          <w:rtl/>
          <w:lang w:bidi="ar-DZ"/>
        </w:rPr>
        <w:t>السكون، ثانيها حفظ الأموال فيها من ا</w:t>
      </w:r>
      <w:r>
        <w:rPr>
          <w:rFonts w:ascii="Traditional Arabic" w:hAnsi="Traditional Arabic" w:cs="Traditional Arabic"/>
          <w:color w:val="000000"/>
          <w:sz w:val="32"/>
          <w:szCs w:val="32"/>
          <w:rtl/>
          <w:lang w:bidi="ar-DZ"/>
        </w:rPr>
        <w:t>لاستهلاك، ثالثها صيانة الحريم و</w:t>
      </w:r>
      <w:r w:rsidR="00AD4A93" w:rsidRPr="00F70405">
        <w:rPr>
          <w:rFonts w:ascii="Traditional Arabic" w:hAnsi="Traditional Arabic" w:cs="Traditional Arabic"/>
          <w:color w:val="000000"/>
          <w:sz w:val="32"/>
          <w:szCs w:val="32"/>
          <w:rtl/>
          <w:lang w:bidi="ar-DZ"/>
        </w:rPr>
        <w:t>الخدم من الانتهاك، رابعها التماس ما تدعو الحاجة إليه من متاع أ</w:t>
      </w:r>
      <w:r>
        <w:rPr>
          <w:rFonts w:ascii="Traditional Arabic" w:hAnsi="Traditional Arabic" w:cs="Traditional Arabic"/>
          <w:color w:val="000000"/>
          <w:sz w:val="32"/>
          <w:szCs w:val="32"/>
          <w:rtl/>
          <w:lang w:bidi="ar-DZ"/>
        </w:rPr>
        <w:t>و غيره، خامسها لا يتعرض للكسب و</w:t>
      </w:r>
      <w:r w:rsidR="00AD4A93" w:rsidRPr="00F70405">
        <w:rPr>
          <w:rFonts w:ascii="Traditional Arabic" w:hAnsi="Traditional Arabic" w:cs="Traditional Arabic"/>
          <w:color w:val="000000"/>
          <w:sz w:val="32"/>
          <w:szCs w:val="32"/>
          <w:rtl/>
          <w:lang w:bidi="ar-DZ"/>
        </w:rPr>
        <w:t>طلب المادة</w:t>
      </w:r>
      <w:r w:rsidR="00AD4A93" w:rsidRPr="00F70405">
        <w:rPr>
          <w:rStyle w:val="Appelnotedebasdep"/>
          <w:rFonts w:ascii="Traditional Arabic" w:hAnsi="Traditional Arabic" w:cs="Traditional Arabic"/>
          <w:color w:val="000000"/>
          <w:sz w:val="32"/>
          <w:szCs w:val="32"/>
          <w:rtl/>
          <w:lang w:bidi="ar-DZ"/>
        </w:rPr>
        <w:footnoteReference w:id="20"/>
      </w:r>
      <w:r w:rsidR="00AD4A93" w:rsidRPr="00F70405">
        <w:rPr>
          <w:rFonts w:ascii="Traditional Arabic" w:hAnsi="Traditional Arabic" w:cs="Traditional Arabic"/>
          <w:color w:val="000000"/>
          <w:sz w:val="32"/>
          <w:szCs w:val="32"/>
          <w:rtl/>
          <w:lang w:bidi="ar-DZ"/>
        </w:rPr>
        <w:t>.</w:t>
      </w:r>
    </w:p>
    <w:p w:rsidR="00AD4A93" w:rsidRPr="00F70405" w:rsidRDefault="005816D8" w:rsidP="005816D8">
      <w:pPr>
        <w:pStyle w:val="Paragraphedeliste"/>
        <w:tabs>
          <w:tab w:val="right" w:pos="279"/>
        </w:tabs>
        <w:bidi/>
        <w:spacing w:after="0"/>
        <w:ind w:left="-4"/>
        <w:jc w:val="both"/>
        <w:rPr>
          <w:rFonts w:ascii="Traditional Arabic" w:hAnsi="Traditional Arabic" w:cs="Traditional Arabic"/>
          <w:color w:val="000000"/>
          <w:sz w:val="32"/>
          <w:szCs w:val="32"/>
          <w:rtl/>
          <w:lang w:bidi="ar-DZ"/>
        </w:rPr>
      </w:pPr>
      <w:r>
        <w:rPr>
          <w:rFonts w:ascii="Traditional Arabic" w:hAnsi="Traditional Arabic" w:cs="Traditional Arabic"/>
          <w:color w:val="000000"/>
          <w:sz w:val="32"/>
          <w:szCs w:val="32"/>
          <w:rtl/>
          <w:lang w:bidi="ar-DZ"/>
        </w:rPr>
        <w:tab/>
      </w:r>
      <w:r>
        <w:rPr>
          <w:rFonts w:ascii="Traditional Arabic" w:hAnsi="Traditional Arabic" w:cs="Traditional Arabic"/>
          <w:color w:val="000000"/>
          <w:sz w:val="32"/>
          <w:szCs w:val="32"/>
          <w:rtl/>
          <w:lang w:bidi="ar-DZ"/>
        </w:rPr>
        <w:tab/>
        <w:t>و</w:t>
      </w:r>
      <w:r w:rsidR="00AD4A93" w:rsidRPr="00F70405">
        <w:rPr>
          <w:rFonts w:ascii="Traditional Arabic" w:hAnsi="Traditional Arabic" w:cs="Traditional Arabic"/>
          <w:color w:val="000000"/>
          <w:sz w:val="32"/>
          <w:szCs w:val="32"/>
          <w:rtl/>
          <w:lang w:bidi="ar-DZ"/>
        </w:rPr>
        <w:t>عموما انطلق</w:t>
      </w:r>
      <w:r>
        <w:rPr>
          <w:rFonts w:ascii="Traditional Arabic" w:hAnsi="Traditional Arabic" w:cs="Traditional Arabic"/>
          <w:color w:val="000000"/>
          <w:sz w:val="32"/>
          <w:szCs w:val="32"/>
          <w:rtl/>
          <w:lang w:bidi="ar-DZ"/>
        </w:rPr>
        <w:t xml:space="preserve">ت المدينة </w:t>
      </w:r>
      <w:r>
        <w:rPr>
          <w:rFonts w:ascii="Traditional Arabic" w:hAnsi="Traditional Arabic" w:cs="Traditional Arabic" w:hint="cs"/>
          <w:color w:val="000000"/>
          <w:sz w:val="32"/>
          <w:szCs w:val="32"/>
          <w:rtl/>
          <w:lang w:bidi="ar-DZ"/>
        </w:rPr>
        <w:t>الإ</w:t>
      </w:r>
      <w:r>
        <w:rPr>
          <w:rFonts w:ascii="Traditional Arabic" w:hAnsi="Traditional Arabic" w:cs="Traditional Arabic"/>
          <w:color w:val="000000"/>
          <w:sz w:val="32"/>
          <w:szCs w:val="32"/>
          <w:rtl/>
          <w:lang w:bidi="ar-DZ"/>
        </w:rPr>
        <w:t>سلامية في نشأتها و</w:t>
      </w:r>
      <w:r w:rsidR="00AD4A93" w:rsidRPr="00F70405">
        <w:rPr>
          <w:rFonts w:ascii="Traditional Arabic" w:hAnsi="Traditional Arabic" w:cs="Traditional Arabic"/>
          <w:color w:val="000000"/>
          <w:sz w:val="32"/>
          <w:szCs w:val="32"/>
          <w:rtl/>
          <w:lang w:bidi="ar-DZ"/>
        </w:rPr>
        <w:t>تطورها من محاور أساسية في التخطيط بلورها "ابن الربيع" في ثمانية شروط</w:t>
      </w:r>
      <w:r w:rsidR="00AD4A93" w:rsidRPr="00F70405">
        <w:rPr>
          <w:rStyle w:val="Appelnotedebasdep"/>
          <w:rFonts w:ascii="Traditional Arabic" w:hAnsi="Traditional Arabic" w:cs="Traditional Arabic"/>
          <w:color w:val="000000"/>
          <w:sz w:val="32"/>
          <w:szCs w:val="32"/>
          <w:rtl/>
          <w:lang w:bidi="ar-DZ"/>
        </w:rPr>
        <w:footnoteReference w:id="21"/>
      </w:r>
      <w:r w:rsidR="00AD4A93" w:rsidRPr="00F70405">
        <w:rPr>
          <w:rFonts w:ascii="Traditional Arabic" w:hAnsi="Traditional Arabic" w:cs="Traditional Arabic"/>
          <w:color w:val="000000"/>
          <w:sz w:val="32"/>
          <w:szCs w:val="32"/>
          <w:rtl/>
          <w:lang w:bidi="ar-DZ"/>
        </w:rPr>
        <w:t xml:space="preserve"> أوجب على الحاكم اتباعها عند تخطيط المدينة نجملها في ما يلي:</w:t>
      </w:r>
    </w:p>
    <w:p w:rsidR="00AD4A93" w:rsidRPr="00F70405" w:rsidRDefault="00AD4A93" w:rsidP="00AD4A93">
      <w:pPr>
        <w:pStyle w:val="Paragraphedeliste"/>
        <w:numPr>
          <w:ilvl w:val="0"/>
          <w:numId w:val="2"/>
        </w:numPr>
        <w:tabs>
          <w:tab w:val="right" w:pos="421"/>
        </w:tabs>
        <w:bidi/>
        <w:spacing w:after="0"/>
        <w:ind w:left="-4" w:firstLine="0"/>
        <w:jc w:val="both"/>
        <w:rPr>
          <w:rFonts w:ascii="Traditional Arabic" w:hAnsi="Traditional Arabic" w:cs="Traditional Arabic"/>
          <w:color w:val="000000"/>
          <w:sz w:val="32"/>
          <w:szCs w:val="32"/>
          <w:lang w:bidi="ar-DZ"/>
        </w:rPr>
      </w:pPr>
      <w:r w:rsidRPr="00F70405">
        <w:rPr>
          <w:rFonts w:ascii="Traditional Arabic" w:hAnsi="Traditional Arabic" w:cs="Traditional Arabic"/>
          <w:color w:val="000000"/>
          <w:sz w:val="32"/>
          <w:szCs w:val="32"/>
          <w:rtl/>
          <w:lang w:bidi="ar-DZ"/>
        </w:rPr>
        <w:t>أن تسوق إليها الماء العذب ليشرب حتى يسهل تناوله من غير عسر، أي أن تكون مصادر المياه متوفرة، مع وجوب تسهيل إيصال الماء العذب إلى سكان المدينة عن طريق تخطيط شبكات التوصيل سواء أكان ذلك بالقنوات أو الأنابيب، أو بحفر الجداول أو بنقله على ظهور الدواب</w:t>
      </w:r>
      <w:r w:rsidRPr="00F70405">
        <w:rPr>
          <w:rStyle w:val="Appelnotedebasdep"/>
          <w:rFonts w:ascii="Traditional Arabic" w:hAnsi="Traditional Arabic" w:cs="Traditional Arabic"/>
          <w:color w:val="000000"/>
          <w:sz w:val="32"/>
          <w:szCs w:val="32"/>
          <w:rtl/>
          <w:lang w:bidi="ar-DZ"/>
        </w:rPr>
        <w:footnoteReference w:id="22"/>
      </w:r>
      <w:r w:rsidRPr="00F70405">
        <w:rPr>
          <w:rFonts w:ascii="Traditional Arabic" w:hAnsi="Traditional Arabic" w:cs="Traditional Arabic"/>
          <w:color w:val="000000"/>
          <w:sz w:val="32"/>
          <w:szCs w:val="32"/>
          <w:rtl/>
          <w:lang w:bidi="ar-DZ"/>
        </w:rPr>
        <w:t>.</w:t>
      </w:r>
    </w:p>
    <w:p w:rsidR="00AD4A93" w:rsidRPr="00F70405" w:rsidRDefault="005816D8" w:rsidP="00AD4A93">
      <w:pPr>
        <w:pStyle w:val="Paragraphedeliste"/>
        <w:tabs>
          <w:tab w:val="right" w:pos="421"/>
        </w:tabs>
        <w:bidi/>
        <w:spacing w:after="0"/>
        <w:ind w:left="-4"/>
        <w:jc w:val="both"/>
        <w:rPr>
          <w:rFonts w:ascii="Traditional Arabic" w:hAnsi="Traditional Arabic" w:cs="Traditional Arabic"/>
          <w:color w:val="000000"/>
          <w:sz w:val="32"/>
          <w:szCs w:val="32"/>
          <w:lang w:bidi="ar-DZ"/>
        </w:rPr>
      </w:pPr>
      <w:r>
        <w:rPr>
          <w:rFonts w:ascii="Traditional Arabic" w:hAnsi="Traditional Arabic" w:cs="Traditional Arabic"/>
          <w:color w:val="000000"/>
          <w:sz w:val="32"/>
          <w:szCs w:val="32"/>
          <w:rtl/>
          <w:lang w:bidi="ar-DZ"/>
        </w:rPr>
        <w:tab/>
      </w:r>
      <w:r>
        <w:rPr>
          <w:rFonts w:ascii="Traditional Arabic" w:hAnsi="Traditional Arabic" w:cs="Traditional Arabic"/>
          <w:color w:val="000000"/>
          <w:sz w:val="32"/>
          <w:szCs w:val="32"/>
          <w:rtl/>
          <w:lang w:bidi="ar-DZ"/>
        </w:rPr>
        <w:tab/>
        <w:t>و</w:t>
      </w:r>
      <w:r w:rsidR="00AD4A93" w:rsidRPr="00F70405">
        <w:rPr>
          <w:rFonts w:ascii="Traditional Arabic" w:hAnsi="Traditional Arabic" w:cs="Traditional Arabic"/>
          <w:color w:val="000000"/>
          <w:sz w:val="32"/>
          <w:szCs w:val="32"/>
          <w:rtl/>
          <w:lang w:bidi="ar-DZ"/>
        </w:rPr>
        <w:t>جاء توفير الماء في مقدمة الشروط</w:t>
      </w:r>
      <w:r>
        <w:rPr>
          <w:rFonts w:ascii="Traditional Arabic" w:hAnsi="Traditional Arabic" w:cs="Traditional Arabic"/>
          <w:color w:val="000000"/>
          <w:sz w:val="32"/>
          <w:szCs w:val="32"/>
          <w:rtl/>
          <w:lang w:bidi="ar-DZ"/>
        </w:rPr>
        <w:t xml:space="preserve"> لأن تأخره يتسبب في إحداث خلل و</w:t>
      </w:r>
      <w:r w:rsidR="00AD4A93" w:rsidRPr="00F70405">
        <w:rPr>
          <w:rFonts w:ascii="Traditional Arabic" w:hAnsi="Traditional Arabic" w:cs="Traditional Arabic"/>
          <w:color w:val="000000"/>
          <w:sz w:val="32"/>
          <w:szCs w:val="32"/>
          <w:rtl/>
          <w:lang w:bidi="ar-DZ"/>
        </w:rPr>
        <w:t>نقص في كفاءة المدينة ويحدث تعارض مع عناصر التخطيط الباقية</w:t>
      </w:r>
      <w:r w:rsidR="00AD4A93" w:rsidRPr="00F70405">
        <w:rPr>
          <w:rStyle w:val="Appelnotedebasdep"/>
          <w:rFonts w:ascii="Traditional Arabic" w:hAnsi="Traditional Arabic" w:cs="Traditional Arabic"/>
          <w:color w:val="000000"/>
          <w:sz w:val="32"/>
          <w:szCs w:val="32"/>
          <w:rtl/>
          <w:lang w:bidi="ar-DZ"/>
        </w:rPr>
        <w:footnoteReference w:id="23"/>
      </w:r>
      <w:r w:rsidR="00AD4A93" w:rsidRPr="00F70405">
        <w:rPr>
          <w:rFonts w:ascii="Traditional Arabic" w:hAnsi="Traditional Arabic" w:cs="Traditional Arabic"/>
          <w:color w:val="000000"/>
          <w:sz w:val="32"/>
          <w:szCs w:val="32"/>
          <w:rtl/>
          <w:lang w:bidi="ar-DZ"/>
        </w:rPr>
        <w:t xml:space="preserve">. </w:t>
      </w:r>
    </w:p>
    <w:p w:rsidR="00AD4A93" w:rsidRPr="00F70405" w:rsidRDefault="005816D8" w:rsidP="00AD4A93">
      <w:pPr>
        <w:pStyle w:val="Paragraphedeliste"/>
        <w:numPr>
          <w:ilvl w:val="0"/>
          <w:numId w:val="2"/>
        </w:numPr>
        <w:tabs>
          <w:tab w:val="right" w:pos="421"/>
        </w:tabs>
        <w:bidi/>
        <w:spacing w:after="0"/>
        <w:ind w:left="-4" w:firstLine="0"/>
        <w:jc w:val="both"/>
        <w:rPr>
          <w:rFonts w:ascii="Traditional Arabic" w:hAnsi="Traditional Arabic" w:cs="Traditional Arabic"/>
          <w:color w:val="000000"/>
          <w:sz w:val="32"/>
          <w:szCs w:val="32"/>
          <w:lang w:bidi="ar-DZ"/>
        </w:rPr>
      </w:pPr>
      <w:r>
        <w:rPr>
          <w:rFonts w:ascii="Traditional Arabic" w:hAnsi="Traditional Arabic" w:cs="Traditional Arabic"/>
          <w:color w:val="000000"/>
          <w:sz w:val="32"/>
          <w:szCs w:val="32"/>
          <w:rtl/>
          <w:lang w:bidi="ar-DZ"/>
        </w:rPr>
        <w:t>أن يقدر طرقها وشوارعها حتى تتناسب و</w:t>
      </w:r>
      <w:r w:rsidR="00AD4A93" w:rsidRPr="00F70405">
        <w:rPr>
          <w:rFonts w:ascii="Traditional Arabic" w:hAnsi="Traditional Arabic" w:cs="Traditional Arabic"/>
          <w:color w:val="000000"/>
          <w:sz w:val="32"/>
          <w:szCs w:val="32"/>
          <w:rtl/>
          <w:lang w:bidi="ar-DZ"/>
        </w:rPr>
        <w:t>لا تضيق حتى يسهل على الناس التنقل بحرية كما يسهل على الدواب المحملة ا</w:t>
      </w:r>
      <w:r>
        <w:rPr>
          <w:rFonts w:ascii="Traditional Arabic" w:hAnsi="Traditional Arabic" w:cs="Traditional Arabic"/>
          <w:color w:val="000000"/>
          <w:sz w:val="32"/>
          <w:szCs w:val="32"/>
          <w:rtl/>
          <w:lang w:bidi="ar-DZ"/>
        </w:rPr>
        <w:t>لسير و التقاطع دون أن تتصادم، و</w:t>
      </w:r>
      <w:r w:rsidR="00AD4A93" w:rsidRPr="00F70405">
        <w:rPr>
          <w:rFonts w:ascii="Traditional Arabic" w:hAnsi="Traditional Arabic" w:cs="Traditional Arabic"/>
          <w:color w:val="000000"/>
          <w:sz w:val="32"/>
          <w:szCs w:val="32"/>
          <w:rtl/>
          <w:lang w:bidi="ar-DZ"/>
        </w:rPr>
        <w:t>هكذا نجد في المدينة شبكة محكمة من الطرقات والمسالك منها الكبيرة</w:t>
      </w:r>
      <w:r>
        <w:rPr>
          <w:rFonts w:ascii="Traditional Arabic" w:hAnsi="Traditional Arabic" w:cs="Traditional Arabic"/>
          <w:color w:val="000000"/>
          <w:sz w:val="32"/>
          <w:szCs w:val="32"/>
          <w:rtl/>
          <w:lang w:bidi="ar-DZ"/>
        </w:rPr>
        <w:t xml:space="preserve"> كالشوارع، والمتوسطة كالأزقة و</w:t>
      </w:r>
      <w:r w:rsidR="00AD4A93" w:rsidRPr="00F70405">
        <w:rPr>
          <w:rFonts w:ascii="Traditional Arabic" w:hAnsi="Traditional Arabic" w:cs="Traditional Arabic"/>
          <w:color w:val="000000"/>
          <w:sz w:val="32"/>
          <w:szCs w:val="32"/>
          <w:rtl/>
          <w:lang w:bidi="ar-DZ"/>
        </w:rPr>
        <w:t>الصغيرة كالدروب، تأثرت كلها بالأحكام الفقهية فكان مثلا في الفصل في موضع الطريق كما رأينا يأخذ بالحديث الشريف أي عرض الطريق سبعة أذرع (حوالي 3.5م).</w:t>
      </w:r>
    </w:p>
    <w:p w:rsidR="00AD4A93" w:rsidRPr="00F70405" w:rsidRDefault="00AD4A93" w:rsidP="007E30D5">
      <w:pPr>
        <w:pStyle w:val="Paragraphedeliste"/>
        <w:numPr>
          <w:ilvl w:val="0"/>
          <w:numId w:val="2"/>
        </w:numPr>
        <w:tabs>
          <w:tab w:val="right" w:pos="421"/>
        </w:tabs>
        <w:bidi/>
        <w:spacing w:after="0"/>
        <w:ind w:left="-4" w:firstLine="0"/>
        <w:jc w:val="both"/>
        <w:rPr>
          <w:rFonts w:ascii="Traditional Arabic" w:hAnsi="Traditional Arabic" w:cs="Traditional Arabic"/>
          <w:color w:val="000000"/>
          <w:sz w:val="32"/>
          <w:szCs w:val="32"/>
          <w:lang w:bidi="ar-DZ"/>
        </w:rPr>
      </w:pPr>
      <w:r w:rsidRPr="00F70405">
        <w:rPr>
          <w:rFonts w:ascii="Traditional Arabic" w:hAnsi="Traditional Arabic" w:cs="Traditional Arabic"/>
          <w:color w:val="000000"/>
          <w:sz w:val="32"/>
          <w:szCs w:val="32"/>
          <w:rtl/>
          <w:lang w:bidi="ar-DZ"/>
        </w:rPr>
        <w:t xml:space="preserve">أن يبنى فيها جامعا للصلاة في وسطها ليتعرف على جميع أهلها، حيث كان أول ما يختط في التكوينات المعمارية للمدينة هو المسجد الجامع افتداء </w:t>
      </w:r>
      <w:r w:rsidR="005816D8">
        <w:rPr>
          <w:rFonts w:ascii="Traditional Arabic" w:hAnsi="Traditional Arabic" w:cs="Traditional Arabic"/>
          <w:color w:val="000000"/>
          <w:sz w:val="32"/>
          <w:szCs w:val="32"/>
          <w:rtl/>
          <w:lang w:bidi="ar-DZ"/>
        </w:rPr>
        <w:t>بما فعله الرسول صلى الله عليه و</w:t>
      </w:r>
      <w:r w:rsidRPr="00F70405">
        <w:rPr>
          <w:rFonts w:ascii="Traditional Arabic" w:hAnsi="Traditional Arabic" w:cs="Traditional Arabic"/>
          <w:color w:val="000000"/>
          <w:sz w:val="32"/>
          <w:szCs w:val="32"/>
          <w:rtl/>
          <w:lang w:bidi="ar-DZ"/>
        </w:rPr>
        <w:t>سلم عندما هاجر إل</w:t>
      </w:r>
      <w:r w:rsidR="005816D8">
        <w:rPr>
          <w:rFonts w:ascii="Traditional Arabic" w:hAnsi="Traditional Arabic" w:cs="Traditional Arabic"/>
          <w:color w:val="000000"/>
          <w:sz w:val="32"/>
          <w:szCs w:val="32"/>
          <w:rtl/>
          <w:lang w:bidi="ar-DZ"/>
        </w:rPr>
        <w:t>ى المدينة، فقد وجد في البداية وفي الغالب مسجد جامع واحد، و</w:t>
      </w:r>
      <w:r w:rsidRPr="00F70405">
        <w:rPr>
          <w:rFonts w:ascii="Traditional Arabic" w:hAnsi="Traditional Arabic" w:cs="Traditional Arabic"/>
          <w:color w:val="000000"/>
          <w:sz w:val="32"/>
          <w:szCs w:val="32"/>
          <w:rtl/>
          <w:lang w:bidi="ar-DZ"/>
        </w:rPr>
        <w:t>عدة مساجد أحياء بحيث كان لكل حي مسجده الخاص، ويؤدون الصلاة الجامعة في المسج</w:t>
      </w:r>
      <w:r w:rsidR="005816D8">
        <w:rPr>
          <w:rFonts w:ascii="Traditional Arabic" w:hAnsi="Traditional Arabic" w:cs="Traditional Arabic"/>
          <w:color w:val="000000"/>
          <w:sz w:val="32"/>
          <w:szCs w:val="32"/>
          <w:rtl/>
          <w:lang w:bidi="ar-DZ"/>
        </w:rPr>
        <w:t>د الجامع، لكن مع تطور العمران و</w:t>
      </w:r>
      <w:r w:rsidRPr="00F70405">
        <w:rPr>
          <w:rFonts w:ascii="Traditional Arabic" w:hAnsi="Traditional Arabic" w:cs="Traditional Arabic"/>
          <w:color w:val="000000"/>
          <w:sz w:val="32"/>
          <w:szCs w:val="32"/>
          <w:rtl/>
          <w:lang w:bidi="ar-DZ"/>
        </w:rPr>
        <w:t xml:space="preserve">توسع المدينة وتعدد أريافها، أصبح </w:t>
      </w:r>
      <w:r w:rsidR="007E30D5">
        <w:rPr>
          <w:rFonts w:ascii="Traditional Arabic" w:hAnsi="Traditional Arabic" w:cs="Traditional Arabic" w:hint="cs"/>
          <w:color w:val="000000"/>
          <w:sz w:val="32"/>
          <w:szCs w:val="32"/>
          <w:rtl/>
          <w:lang w:bidi="ar-DZ"/>
        </w:rPr>
        <w:t>إ</w:t>
      </w:r>
      <w:r w:rsidRPr="00F70405">
        <w:rPr>
          <w:rFonts w:ascii="Traditional Arabic" w:hAnsi="Traditional Arabic" w:cs="Traditional Arabic"/>
          <w:color w:val="000000"/>
          <w:sz w:val="32"/>
          <w:szCs w:val="32"/>
          <w:rtl/>
          <w:lang w:bidi="ar-DZ"/>
        </w:rPr>
        <w:t xml:space="preserve">نشاء </w:t>
      </w:r>
      <w:r w:rsidRPr="00F70405">
        <w:rPr>
          <w:rFonts w:ascii="Traditional Arabic" w:hAnsi="Traditional Arabic" w:cs="Traditional Arabic"/>
          <w:color w:val="000000"/>
          <w:sz w:val="32"/>
          <w:szCs w:val="32"/>
          <w:rtl/>
          <w:lang w:bidi="ar-DZ"/>
        </w:rPr>
        <w:lastRenderedPageBreak/>
        <w:t>مسجد جامع بالربض مع شرط وجود حدود مادية فاصلة كنهر أو سور أو مثل ذلك</w:t>
      </w:r>
      <w:r w:rsidRPr="00F70405">
        <w:rPr>
          <w:rStyle w:val="Appelnotedebasdep"/>
          <w:rFonts w:ascii="Traditional Arabic" w:hAnsi="Traditional Arabic" w:cs="Traditional Arabic"/>
          <w:color w:val="000000"/>
          <w:sz w:val="32"/>
          <w:szCs w:val="32"/>
          <w:rtl/>
          <w:lang w:bidi="ar-DZ"/>
        </w:rPr>
        <w:footnoteReference w:id="24"/>
      </w:r>
      <w:r w:rsidRPr="00F70405">
        <w:rPr>
          <w:rFonts w:ascii="Traditional Arabic" w:hAnsi="Traditional Arabic" w:cs="Traditional Arabic"/>
          <w:color w:val="000000"/>
          <w:sz w:val="32"/>
          <w:szCs w:val="32"/>
          <w:rtl/>
          <w:lang w:bidi="ar-DZ"/>
        </w:rPr>
        <w:t xml:space="preserve"> مثل ما حدث بالقاهرة التي كانت ب</w:t>
      </w:r>
      <w:r w:rsidR="005816D8">
        <w:rPr>
          <w:rFonts w:ascii="Traditional Arabic" w:hAnsi="Traditional Arabic" w:cs="Traditional Arabic"/>
          <w:color w:val="000000"/>
          <w:sz w:val="32"/>
          <w:szCs w:val="32"/>
          <w:rtl/>
          <w:lang w:bidi="ar-DZ"/>
        </w:rPr>
        <w:t>ها أربعة مساجد هي: جامع عمرو، و</w:t>
      </w:r>
      <w:r w:rsidRPr="00F70405">
        <w:rPr>
          <w:rFonts w:ascii="Traditional Arabic" w:hAnsi="Traditional Arabic" w:cs="Traditional Arabic"/>
          <w:color w:val="000000"/>
          <w:sz w:val="32"/>
          <w:szCs w:val="32"/>
          <w:rtl/>
          <w:lang w:bidi="ar-DZ"/>
        </w:rPr>
        <w:t>جامع ابن طولون، والجام</w:t>
      </w:r>
      <w:r w:rsidR="005816D8">
        <w:rPr>
          <w:rFonts w:ascii="Traditional Arabic" w:hAnsi="Traditional Arabic" w:cs="Traditional Arabic"/>
          <w:color w:val="000000"/>
          <w:sz w:val="32"/>
          <w:szCs w:val="32"/>
          <w:rtl/>
          <w:lang w:bidi="ar-DZ"/>
        </w:rPr>
        <w:t>ع الأزهر، و</w:t>
      </w:r>
      <w:r w:rsidRPr="00F70405">
        <w:rPr>
          <w:rFonts w:ascii="Traditional Arabic" w:hAnsi="Traditional Arabic" w:cs="Traditional Arabic"/>
          <w:color w:val="000000"/>
          <w:sz w:val="32"/>
          <w:szCs w:val="32"/>
          <w:rtl/>
          <w:lang w:bidi="ar-DZ"/>
        </w:rPr>
        <w:t>جامع الحاكم.</w:t>
      </w:r>
    </w:p>
    <w:p w:rsidR="00AD4A93" w:rsidRPr="00F70405" w:rsidRDefault="007D6B5E" w:rsidP="00AD4A93">
      <w:pPr>
        <w:pStyle w:val="Paragraphedeliste"/>
        <w:tabs>
          <w:tab w:val="right" w:pos="421"/>
        </w:tabs>
        <w:bidi/>
        <w:spacing w:after="0"/>
        <w:ind w:left="-4"/>
        <w:jc w:val="both"/>
        <w:rPr>
          <w:rFonts w:ascii="Traditional Arabic" w:hAnsi="Traditional Arabic" w:cs="Traditional Arabic"/>
          <w:color w:val="000000"/>
          <w:sz w:val="32"/>
          <w:szCs w:val="32"/>
          <w:lang w:bidi="ar-DZ"/>
        </w:rPr>
      </w:pPr>
      <w:r>
        <w:rPr>
          <w:rFonts w:ascii="Traditional Arabic" w:hAnsi="Traditional Arabic" w:cs="Traditional Arabic"/>
          <w:color w:val="000000"/>
          <w:sz w:val="32"/>
          <w:szCs w:val="32"/>
          <w:rtl/>
          <w:lang w:bidi="ar-DZ"/>
        </w:rPr>
        <w:tab/>
      </w:r>
      <w:r>
        <w:rPr>
          <w:rFonts w:ascii="Traditional Arabic" w:hAnsi="Traditional Arabic" w:cs="Traditional Arabic"/>
          <w:color w:val="000000"/>
          <w:sz w:val="32"/>
          <w:szCs w:val="32"/>
          <w:rtl/>
          <w:lang w:bidi="ar-DZ"/>
        </w:rPr>
        <w:tab/>
      </w:r>
      <w:proofErr w:type="gramStart"/>
      <w:r>
        <w:rPr>
          <w:rFonts w:ascii="Traditional Arabic" w:hAnsi="Traditional Arabic" w:cs="Traditional Arabic"/>
          <w:color w:val="000000"/>
          <w:sz w:val="32"/>
          <w:szCs w:val="32"/>
          <w:rtl/>
          <w:lang w:bidi="ar-DZ"/>
        </w:rPr>
        <w:t>و</w:t>
      </w:r>
      <w:r w:rsidR="00AD4A93" w:rsidRPr="00F70405">
        <w:rPr>
          <w:rFonts w:ascii="Traditional Arabic" w:hAnsi="Traditional Arabic" w:cs="Traditional Arabic"/>
          <w:color w:val="000000"/>
          <w:sz w:val="32"/>
          <w:szCs w:val="32"/>
          <w:rtl/>
          <w:lang w:bidi="ar-DZ"/>
        </w:rPr>
        <w:t>نظرا</w:t>
      </w:r>
      <w:proofErr w:type="gramEnd"/>
      <w:r w:rsidR="00AD4A93" w:rsidRPr="00F70405">
        <w:rPr>
          <w:rFonts w:ascii="Traditional Arabic" w:hAnsi="Traditional Arabic" w:cs="Traditional Arabic"/>
          <w:color w:val="000000"/>
          <w:sz w:val="32"/>
          <w:szCs w:val="32"/>
          <w:rtl/>
          <w:lang w:bidi="ar-DZ"/>
        </w:rPr>
        <w:t xml:space="preserve"> للأهمية الدينية و السياسية التي كان يمثلها هذا الصرح، في خطة المدينة نجد أما بجواره بقع مقر </w:t>
      </w:r>
      <w:r>
        <w:rPr>
          <w:rFonts w:ascii="Traditional Arabic" w:hAnsi="Traditional Arabic" w:cs="Traditional Arabic"/>
          <w:color w:val="000000"/>
          <w:sz w:val="32"/>
          <w:szCs w:val="32"/>
          <w:rtl/>
          <w:lang w:bidi="ar-DZ"/>
        </w:rPr>
        <w:t>السلطان أو الحاكم أو الخليفة، و</w:t>
      </w:r>
      <w:r w:rsidR="00AD4A93" w:rsidRPr="00F70405">
        <w:rPr>
          <w:rFonts w:ascii="Traditional Arabic" w:hAnsi="Traditional Arabic" w:cs="Traditional Arabic"/>
          <w:color w:val="000000"/>
          <w:sz w:val="32"/>
          <w:szCs w:val="32"/>
          <w:rtl/>
          <w:lang w:bidi="ar-DZ"/>
        </w:rPr>
        <w:t>هذا ما قام به الرسول صلى الله عليه و سلم.</w:t>
      </w:r>
    </w:p>
    <w:p w:rsidR="00AD4A93" w:rsidRPr="00F70405" w:rsidRDefault="00AD4A93" w:rsidP="007E30D5">
      <w:pPr>
        <w:pStyle w:val="Paragraphedeliste"/>
        <w:numPr>
          <w:ilvl w:val="0"/>
          <w:numId w:val="2"/>
        </w:numPr>
        <w:tabs>
          <w:tab w:val="right" w:pos="421"/>
        </w:tabs>
        <w:bidi/>
        <w:spacing w:after="0"/>
        <w:ind w:left="-4" w:firstLine="0"/>
        <w:jc w:val="both"/>
        <w:rPr>
          <w:rFonts w:ascii="Traditional Arabic" w:hAnsi="Traditional Arabic" w:cs="Traditional Arabic"/>
          <w:color w:val="000000"/>
          <w:sz w:val="32"/>
          <w:szCs w:val="32"/>
          <w:lang w:bidi="ar-DZ"/>
        </w:rPr>
      </w:pPr>
      <w:r w:rsidRPr="00F70405">
        <w:rPr>
          <w:rFonts w:ascii="Traditional Arabic" w:hAnsi="Traditional Arabic" w:cs="Traditional Arabic"/>
          <w:color w:val="000000"/>
          <w:sz w:val="32"/>
          <w:szCs w:val="32"/>
          <w:rtl/>
          <w:lang w:bidi="ar-DZ"/>
        </w:rPr>
        <w:t xml:space="preserve">يقدر أسواقها لينال سكانها حوائجهم عن قرب، يعتبر السوق من المرافق الأساسية في المدن، وصارت مرفقا ضروريا لحياة المجتمع المسلم، يقوم على أسس </w:t>
      </w:r>
      <w:r w:rsidR="007E30D5">
        <w:rPr>
          <w:rFonts w:ascii="Traditional Arabic" w:hAnsi="Traditional Arabic" w:cs="Traditional Arabic" w:hint="cs"/>
          <w:color w:val="000000"/>
          <w:sz w:val="32"/>
          <w:szCs w:val="32"/>
          <w:rtl/>
          <w:lang w:bidi="ar-DZ"/>
        </w:rPr>
        <w:t>إ</w:t>
      </w:r>
      <w:r w:rsidRPr="00F70405">
        <w:rPr>
          <w:rFonts w:ascii="Traditional Arabic" w:hAnsi="Traditional Arabic" w:cs="Traditional Arabic"/>
          <w:color w:val="000000"/>
          <w:sz w:val="32"/>
          <w:szCs w:val="32"/>
          <w:rtl/>
          <w:lang w:bidi="ar-DZ"/>
        </w:rPr>
        <w:t>سلامية جدي</w:t>
      </w:r>
      <w:r w:rsidR="007D6B5E">
        <w:rPr>
          <w:rFonts w:ascii="Traditional Arabic" w:hAnsi="Traditional Arabic" w:cs="Traditional Arabic"/>
          <w:color w:val="000000"/>
          <w:sz w:val="32"/>
          <w:szCs w:val="32"/>
          <w:rtl/>
          <w:lang w:bidi="ar-DZ"/>
        </w:rPr>
        <w:t>دة جددها الرسول صلى الله عليه و</w:t>
      </w:r>
      <w:r w:rsidRPr="00F70405">
        <w:rPr>
          <w:rFonts w:ascii="Traditional Arabic" w:hAnsi="Traditional Arabic" w:cs="Traditional Arabic"/>
          <w:color w:val="000000"/>
          <w:sz w:val="32"/>
          <w:szCs w:val="32"/>
          <w:rtl/>
          <w:lang w:bidi="ar-DZ"/>
        </w:rPr>
        <w:t>سلم، عندما قال: "</w:t>
      </w:r>
      <w:r w:rsidRPr="00F70405">
        <w:rPr>
          <w:rFonts w:ascii="Traditional Arabic" w:hAnsi="Traditional Arabic" w:cs="Traditional Arabic"/>
          <w:b/>
          <w:bCs/>
          <w:color w:val="000000"/>
          <w:sz w:val="32"/>
          <w:szCs w:val="32"/>
          <w:rtl/>
          <w:lang w:bidi="ar-DZ"/>
        </w:rPr>
        <w:t>هذا سوقكم فلا يضيق و لا يؤخذ فيه خراج</w:t>
      </w:r>
      <w:r w:rsidRPr="00F70405">
        <w:rPr>
          <w:rFonts w:ascii="Traditional Arabic" w:hAnsi="Traditional Arabic" w:cs="Traditional Arabic"/>
          <w:color w:val="000000"/>
          <w:sz w:val="32"/>
          <w:szCs w:val="32"/>
          <w:rtl/>
          <w:lang w:bidi="ar-DZ"/>
        </w:rPr>
        <w:t>"</w:t>
      </w:r>
      <w:r w:rsidRPr="00F70405">
        <w:rPr>
          <w:rStyle w:val="Appelnotedebasdep"/>
          <w:rFonts w:ascii="Traditional Arabic" w:hAnsi="Traditional Arabic" w:cs="Traditional Arabic"/>
          <w:color w:val="000000"/>
          <w:sz w:val="32"/>
          <w:szCs w:val="32"/>
          <w:rtl/>
          <w:lang w:bidi="ar-DZ"/>
        </w:rPr>
        <w:footnoteReference w:id="25"/>
      </w:r>
      <w:r w:rsidR="007D6B5E">
        <w:rPr>
          <w:rFonts w:ascii="Traditional Arabic" w:hAnsi="Traditional Arabic" w:cs="Traditional Arabic"/>
          <w:color w:val="000000"/>
          <w:sz w:val="32"/>
          <w:szCs w:val="32"/>
          <w:rtl/>
          <w:lang w:bidi="ar-DZ"/>
        </w:rPr>
        <w:t>، و</w:t>
      </w:r>
      <w:r w:rsidRPr="00F70405">
        <w:rPr>
          <w:rFonts w:ascii="Traditional Arabic" w:hAnsi="Traditional Arabic" w:cs="Traditional Arabic"/>
          <w:color w:val="000000"/>
          <w:sz w:val="32"/>
          <w:szCs w:val="32"/>
          <w:rtl/>
          <w:lang w:bidi="ar-DZ"/>
        </w:rPr>
        <w:t>كانت سوق المدينة فضاء واسعا لا بناء فيه</w:t>
      </w:r>
      <w:r w:rsidR="007D6B5E">
        <w:rPr>
          <w:rFonts w:ascii="Traditional Arabic" w:hAnsi="Traditional Arabic" w:cs="Traditional Arabic"/>
          <w:color w:val="000000"/>
          <w:sz w:val="32"/>
          <w:szCs w:val="32"/>
          <w:rtl/>
          <w:lang w:bidi="ar-DZ"/>
        </w:rPr>
        <w:t>، لكن مع تطور النشاط التجاري، و</w:t>
      </w:r>
      <w:r w:rsidRPr="00F70405">
        <w:rPr>
          <w:rFonts w:ascii="Traditional Arabic" w:hAnsi="Traditional Arabic" w:cs="Traditional Arabic"/>
          <w:color w:val="000000"/>
          <w:sz w:val="32"/>
          <w:szCs w:val="32"/>
          <w:rtl/>
          <w:lang w:bidi="ar-DZ"/>
        </w:rPr>
        <w:t>تطور الحياة الاجتماعية والاقتصادية ل</w:t>
      </w:r>
      <w:r w:rsidR="007D6B5E">
        <w:rPr>
          <w:rFonts w:ascii="Traditional Arabic" w:hAnsi="Traditional Arabic" w:cs="Traditional Arabic"/>
          <w:color w:val="000000"/>
          <w:sz w:val="32"/>
          <w:szCs w:val="32"/>
          <w:rtl/>
          <w:lang w:bidi="ar-DZ"/>
        </w:rPr>
        <w:t>لمدن الاسلامية، تنوعت الأسواق وأصبحت الدروب و</w:t>
      </w:r>
      <w:r w:rsidRPr="00F70405">
        <w:rPr>
          <w:rFonts w:ascii="Traditional Arabic" w:hAnsi="Traditional Arabic" w:cs="Traditional Arabic"/>
          <w:color w:val="000000"/>
          <w:sz w:val="32"/>
          <w:szCs w:val="32"/>
          <w:rtl/>
          <w:lang w:bidi="ar-DZ"/>
        </w:rPr>
        <w:t>الأحياء تسمى بنوع التجارة و</w:t>
      </w:r>
      <w:r w:rsidR="007D6B5E">
        <w:rPr>
          <w:rFonts w:ascii="Traditional Arabic" w:hAnsi="Traditional Arabic" w:cs="Traditional Arabic"/>
          <w:color w:val="000000"/>
          <w:sz w:val="32"/>
          <w:szCs w:val="32"/>
          <w:rtl/>
          <w:lang w:bidi="ar-DZ"/>
        </w:rPr>
        <w:t>الحرفة السائدة فيها كالنحاسين والدباغين و</w:t>
      </w:r>
      <w:r w:rsidRPr="00F70405">
        <w:rPr>
          <w:rFonts w:ascii="Traditional Arabic" w:hAnsi="Traditional Arabic" w:cs="Traditional Arabic"/>
          <w:color w:val="000000"/>
          <w:sz w:val="32"/>
          <w:szCs w:val="32"/>
          <w:rtl/>
          <w:lang w:bidi="ar-DZ"/>
        </w:rPr>
        <w:t>غيرها.</w:t>
      </w:r>
    </w:p>
    <w:p w:rsidR="00AD4A93" w:rsidRPr="00F70405" w:rsidRDefault="00AD4A93" w:rsidP="00AD4A93">
      <w:pPr>
        <w:pStyle w:val="Paragraphedeliste"/>
        <w:numPr>
          <w:ilvl w:val="0"/>
          <w:numId w:val="2"/>
        </w:numPr>
        <w:tabs>
          <w:tab w:val="right" w:pos="421"/>
        </w:tabs>
        <w:bidi/>
        <w:spacing w:after="0"/>
        <w:ind w:left="-4" w:firstLine="0"/>
        <w:jc w:val="both"/>
        <w:rPr>
          <w:rFonts w:ascii="Traditional Arabic" w:hAnsi="Traditional Arabic" w:cs="Traditional Arabic"/>
          <w:color w:val="000000"/>
          <w:sz w:val="32"/>
          <w:szCs w:val="32"/>
          <w:lang w:bidi="ar-DZ"/>
        </w:rPr>
      </w:pPr>
      <w:r w:rsidRPr="00F70405">
        <w:rPr>
          <w:rFonts w:ascii="Traditional Arabic" w:hAnsi="Traditional Arabic" w:cs="Traditional Arabic"/>
          <w:color w:val="000000"/>
          <w:sz w:val="32"/>
          <w:szCs w:val="32"/>
          <w:rtl/>
          <w:lang w:bidi="ar-DZ"/>
        </w:rPr>
        <w:t>يميز بين قبائل ساكنيها بأل</w:t>
      </w:r>
      <w:r w:rsidR="007D6B5E">
        <w:rPr>
          <w:rFonts w:ascii="Traditional Arabic" w:hAnsi="Traditional Arabic" w:cs="Traditional Arabic"/>
          <w:color w:val="000000"/>
          <w:sz w:val="32"/>
          <w:szCs w:val="32"/>
          <w:rtl/>
          <w:lang w:bidi="ar-DZ"/>
        </w:rPr>
        <w:t>ا يجمع أضدادا مختلفة متباينة، و</w:t>
      </w:r>
      <w:r w:rsidRPr="00F70405">
        <w:rPr>
          <w:rFonts w:ascii="Traditional Arabic" w:hAnsi="Traditional Arabic" w:cs="Traditional Arabic"/>
          <w:color w:val="000000"/>
          <w:sz w:val="32"/>
          <w:szCs w:val="32"/>
          <w:rtl/>
          <w:lang w:bidi="ar-DZ"/>
        </w:rPr>
        <w:t>ذلك بأن يجعل كل قبيلة في حي خاص بها له</w:t>
      </w:r>
      <w:r w:rsidR="007D6B5E">
        <w:rPr>
          <w:rFonts w:ascii="Traditional Arabic" w:hAnsi="Traditional Arabic" w:cs="Traditional Arabic"/>
          <w:color w:val="000000"/>
          <w:sz w:val="32"/>
          <w:szCs w:val="32"/>
          <w:rtl/>
          <w:lang w:bidi="ar-DZ"/>
        </w:rPr>
        <w:t>ا مساجد أحيائها وحوانيتها وأحيانا لها مقبرتها الخاصة بها و</w:t>
      </w:r>
      <w:r w:rsidRPr="00F70405">
        <w:rPr>
          <w:rFonts w:ascii="Traditional Arabic" w:hAnsi="Traditional Arabic" w:cs="Traditional Arabic"/>
          <w:color w:val="000000"/>
          <w:sz w:val="32"/>
          <w:szCs w:val="32"/>
          <w:rtl/>
          <w:lang w:bidi="ar-DZ"/>
        </w:rPr>
        <w:t>يجمعهم المسجد الجامع كما كان ذلك في المدن الأول</w:t>
      </w:r>
      <w:r w:rsidR="007D6B5E">
        <w:rPr>
          <w:rFonts w:ascii="Traditional Arabic" w:hAnsi="Traditional Arabic" w:cs="Traditional Arabic"/>
          <w:color w:val="000000"/>
          <w:sz w:val="32"/>
          <w:szCs w:val="32"/>
          <w:rtl/>
          <w:lang w:bidi="ar-DZ"/>
        </w:rPr>
        <w:t>ى التي بناها المسلمون كالكوفة و</w:t>
      </w:r>
      <w:r w:rsidRPr="00F70405">
        <w:rPr>
          <w:rFonts w:ascii="Traditional Arabic" w:hAnsi="Traditional Arabic" w:cs="Traditional Arabic"/>
          <w:color w:val="000000"/>
          <w:sz w:val="32"/>
          <w:szCs w:val="32"/>
          <w:rtl/>
          <w:lang w:bidi="ar-DZ"/>
        </w:rPr>
        <w:t>القيروان</w:t>
      </w:r>
      <w:r w:rsidRPr="00F70405">
        <w:rPr>
          <w:rStyle w:val="Appelnotedebasdep"/>
          <w:rFonts w:ascii="Traditional Arabic" w:hAnsi="Traditional Arabic" w:cs="Traditional Arabic"/>
          <w:color w:val="000000"/>
          <w:sz w:val="32"/>
          <w:szCs w:val="32"/>
          <w:rtl/>
          <w:lang w:bidi="ar-DZ"/>
        </w:rPr>
        <w:footnoteReference w:id="26"/>
      </w:r>
      <w:r w:rsidR="007D6B5E">
        <w:rPr>
          <w:rFonts w:ascii="Traditional Arabic" w:hAnsi="Traditional Arabic" w:cs="Traditional Arabic"/>
          <w:color w:val="000000"/>
          <w:sz w:val="32"/>
          <w:szCs w:val="32"/>
          <w:rtl/>
          <w:lang w:bidi="ar-DZ"/>
        </w:rPr>
        <w:t>، و</w:t>
      </w:r>
      <w:r w:rsidRPr="00F70405">
        <w:rPr>
          <w:rFonts w:ascii="Traditional Arabic" w:hAnsi="Traditional Arabic" w:cs="Traditional Arabic"/>
          <w:color w:val="000000"/>
          <w:sz w:val="32"/>
          <w:szCs w:val="32"/>
          <w:rtl/>
          <w:lang w:bidi="ar-DZ"/>
        </w:rPr>
        <w:t>هذا الشرط يشير إلى مشكلة صراع الأجناس التي ظهرت في مدينة بغداد في حكم المعتصم بالله، بعدما أهمل هذا الأ</w:t>
      </w:r>
      <w:r w:rsidR="007D6B5E">
        <w:rPr>
          <w:rFonts w:ascii="Traditional Arabic" w:hAnsi="Traditional Arabic" w:cs="Traditional Arabic"/>
          <w:color w:val="000000"/>
          <w:sz w:val="32"/>
          <w:szCs w:val="32"/>
          <w:rtl/>
          <w:lang w:bidi="ar-DZ"/>
        </w:rPr>
        <w:t>خير الجنسين العربي والفارسي و</w:t>
      </w:r>
      <w:r w:rsidRPr="00F70405">
        <w:rPr>
          <w:rFonts w:ascii="Traditional Arabic" w:hAnsi="Traditional Arabic" w:cs="Traditional Arabic"/>
          <w:color w:val="000000"/>
          <w:sz w:val="32"/>
          <w:szCs w:val="32"/>
          <w:rtl/>
          <w:lang w:bidi="ar-DZ"/>
        </w:rPr>
        <w:t>اهتم بالأتراك الذين كانو</w:t>
      </w:r>
      <w:r w:rsidR="007D6B5E">
        <w:rPr>
          <w:rFonts w:ascii="Traditional Arabic" w:hAnsi="Traditional Arabic" w:cs="Traditional Arabic"/>
          <w:color w:val="000000"/>
          <w:sz w:val="32"/>
          <w:szCs w:val="32"/>
          <w:rtl/>
          <w:lang w:bidi="ar-DZ"/>
        </w:rPr>
        <w:t>ا يشكلون المحرك الرئيسي لجنده و</w:t>
      </w:r>
      <w:r w:rsidRPr="00F70405">
        <w:rPr>
          <w:rFonts w:ascii="Traditional Arabic" w:hAnsi="Traditional Arabic" w:cs="Traditional Arabic"/>
          <w:color w:val="000000"/>
          <w:sz w:val="32"/>
          <w:szCs w:val="32"/>
          <w:rtl/>
          <w:lang w:bidi="ar-DZ"/>
        </w:rPr>
        <w:t>جيشه</w:t>
      </w:r>
      <w:r w:rsidRPr="00F70405">
        <w:rPr>
          <w:rStyle w:val="Appelnotedebasdep"/>
          <w:rFonts w:ascii="Traditional Arabic" w:hAnsi="Traditional Arabic" w:cs="Traditional Arabic"/>
          <w:color w:val="000000"/>
          <w:sz w:val="32"/>
          <w:szCs w:val="32"/>
          <w:rtl/>
          <w:lang w:bidi="ar-DZ"/>
        </w:rPr>
        <w:footnoteReference w:id="27"/>
      </w:r>
      <w:r w:rsidRPr="00F70405">
        <w:rPr>
          <w:rFonts w:ascii="Traditional Arabic" w:hAnsi="Traditional Arabic" w:cs="Traditional Arabic"/>
          <w:color w:val="000000"/>
          <w:sz w:val="32"/>
          <w:szCs w:val="32"/>
          <w:rtl/>
          <w:lang w:bidi="ar-DZ"/>
        </w:rPr>
        <w:t>.</w:t>
      </w:r>
    </w:p>
    <w:p w:rsidR="00AD4A93" w:rsidRPr="00F70405" w:rsidRDefault="00AD4A93" w:rsidP="00AD4A93">
      <w:pPr>
        <w:pStyle w:val="Paragraphedeliste"/>
        <w:numPr>
          <w:ilvl w:val="0"/>
          <w:numId w:val="2"/>
        </w:numPr>
        <w:tabs>
          <w:tab w:val="right" w:pos="421"/>
        </w:tabs>
        <w:bidi/>
        <w:spacing w:after="0"/>
        <w:ind w:left="-4" w:firstLine="0"/>
        <w:jc w:val="both"/>
        <w:rPr>
          <w:rFonts w:ascii="Traditional Arabic" w:hAnsi="Traditional Arabic" w:cs="Traditional Arabic"/>
          <w:color w:val="000000"/>
          <w:sz w:val="32"/>
          <w:szCs w:val="32"/>
          <w:lang w:bidi="ar-DZ"/>
        </w:rPr>
      </w:pPr>
      <w:r w:rsidRPr="00F70405">
        <w:rPr>
          <w:rFonts w:ascii="Traditional Arabic" w:hAnsi="Traditional Arabic" w:cs="Traditional Arabic"/>
          <w:color w:val="000000"/>
          <w:sz w:val="32"/>
          <w:szCs w:val="32"/>
          <w:rtl/>
          <w:lang w:bidi="ar-DZ"/>
        </w:rPr>
        <w:t>إذا أرا</w:t>
      </w:r>
      <w:r w:rsidR="0085261F">
        <w:rPr>
          <w:rFonts w:ascii="Traditional Arabic" w:hAnsi="Traditional Arabic" w:cs="Traditional Arabic"/>
          <w:color w:val="000000"/>
          <w:sz w:val="32"/>
          <w:szCs w:val="32"/>
          <w:rtl/>
          <w:lang w:bidi="ar-DZ"/>
        </w:rPr>
        <w:t>د سكانها فليسكن أفسح أطرافها، و</w:t>
      </w:r>
      <w:r w:rsidRPr="00F70405">
        <w:rPr>
          <w:rFonts w:ascii="Traditional Arabic" w:hAnsi="Traditional Arabic" w:cs="Traditional Arabic"/>
          <w:color w:val="000000"/>
          <w:sz w:val="32"/>
          <w:szCs w:val="32"/>
          <w:rtl/>
          <w:lang w:bidi="ar-DZ"/>
        </w:rPr>
        <w:t>يجعل خ</w:t>
      </w:r>
      <w:r w:rsidR="0085261F">
        <w:rPr>
          <w:rFonts w:ascii="Traditional Arabic" w:hAnsi="Traditional Arabic" w:cs="Traditional Arabic"/>
          <w:color w:val="000000"/>
          <w:sz w:val="32"/>
          <w:szCs w:val="32"/>
          <w:rtl/>
          <w:lang w:bidi="ar-DZ"/>
        </w:rPr>
        <w:t>واصه محيطين به من سائر جهاته، و</w:t>
      </w:r>
      <w:r w:rsidRPr="00F70405">
        <w:rPr>
          <w:rFonts w:ascii="Traditional Arabic" w:hAnsi="Traditional Arabic" w:cs="Traditional Arabic"/>
          <w:color w:val="000000"/>
          <w:sz w:val="32"/>
          <w:szCs w:val="32"/>
          <w:rtl/>
          <w:lang w:bidi="ar-DZ"/>
        </w:rPr>
        <w:t>هذا لتأمين مركز السلطة بعزله عن مواضع سكن الرعية أو العامة بحيث كان الأعوان المقربون هم الذين يقطنون في مناطق قريبة من الحاكم، الذي كان يحرص على جعل خواصه محيطين به من سائر جهاته، حتى لا يتع</w:t>
      </w:r>
      <w:r w:rsidR="0085261F">
        <w:rPr>
          <w:rFonts w:ascii="Traditional Arabic" w:hAnsi="Traditional Arabic" w:cs="Traditional Arabic"/>
          <w:color w:val="000000"/>
          <w:sz w:val="32"/>
          <w:szCs w:val="32"/>
          <w:rtl/>
          <w:lang w:bidi="ar-DZ"/>
        </w:rPr>
        <w:t>رض مواكبه ورجاله لأذى العامة و</w:t>
      </w:r>
      <w:r w:rsidRPr="00F70405">
        <w:rPr>
          <w:rFonts w:ascii="Traditional Arabic" w:hAnsi="Traditional Arabic" w:cs="Traditional Arabic"/>
          <w:color w:val="000000"/>
          <w:sz w:val="32"/>
          <w:szCs w:val="32"/>
          <w:rtl/>
          <w:lang w:bidi="ar-DZ"/>
        </w:rPr>
        <w:t>المارة من أ</w:t>
      </w:r>
      <w:r w:rsidR="0085261F">
        <w:rPr>
          <w:rFonts w:ascii="Traditional Arabic" w:hAnsi="Traditional Arabic" w:cs="Traditional Arabic"/>
          <w:color w:val="000000"/>
          <w:sz w:val="32"/>
          <w:szCs w:val="32"/>
          <w:rtl/>
          <w:lang w:bidi="ar-DZ"/>
        </w:rPr>
        <w:t>هل الفتنة والثائرين ضد الحكم و</w:t>
      </w:r>
      <w:r w:rsidRPr="00F70405">
        <w:rPr>
          <w:rFonts w:ascii="Traditional Arabic" w:hAnsi="Traditional Arabic" w:cs="Traditional Arabic"/>
          <w:color w:val="000000"/>
          <w:sz w:val="32"/>
          <w:szCs w:val="32"/>
          <w:rtl/>
          <w:lang w:bidi="ar-DZ"/>
        </w:rPr>
        <w:t>من الأمثلة على ذلك أبو جعفر المنصور الذي خط لأتباعه المقربين مناطق مكية بجوار قص</w:t>
      </w:r>
      <w:r w:rsidR="0085261F">
        <w:rPr>
          <w:rFonts w:ascii="Traditional Arabic" w:hAnsi="Traditional Arabic" w:cs="Traditional Arabic"/>
          <w:color w:val="000000"/>
          <w:sz w:val="32"/>
          <w:szCs w:val="32"/>
          <w:rtl/>
          <w:lang w:bidi="ar-DZ"/>
        </w:rPr>
        <w:t>ره ببغداد، والمعتصم في سمراء، و</w:t>
      </w:r>
      <w:r w:rsidRPr="00F70405">
        <w:rPr>
          <w:rFonts w:ascii="Traditional Arabic" w:hAnsi="Traditional Arabic" w:cs="Traditional Arabic"/>
          <w:color w:val="000000"/>
          <w:sz w:val="32"/>
          <w:szCs w:val="32"/>
          <w:rtl/>
          <w:lang w:bidi="ar-DZ"/>
        </w:rPr>
        <w:t>المعز بالقاهرة...</w:t>
      </w:r>
      <w:r w:rsidRPr="00F70405">
        <w:rPr>
          <w:rStyle w:val="Appelnotedebasdep"/>
          <w:rFonts w:ascii="Traditional Arabic" w:hAnsi="Traditional Arabic" w:cs="Traditional Arabic"/>
          <w:color w:val="000000"/>
          <w:sz w:val="32"/>
          <w:szCs w:val="32"/>
          <w:rtl/>
          <w:lang w:bidi="ar-DZ"/>
        </w:rPr>
        <w:footnoteReference w:id="28"/>
      </w:r>
      <w:r w:rsidRPr="00F70405">
        <w:rPr>
          <w:rFonts w:ascii="Traditional Arabic" w:hAnsi="Traditional Arabic" w:cs="Traditional Arabic"/>
          <w:color w:val="000000"/>
          <w:sz w:val="32"/>
          <w:szCs w:val="32"/>
          <w:rtl/>
          <w:lang w:bidi="ar-DZ"/>
        </w:rPr>
        <w:t>.</w:t>
      </w:r>
    </w:p>
    <w:p w:rsidR="00AD4A93" w:rsidRPr="00F70405" w:rsidRDefault="00AD4A93" w:rsidP="00AD4A93">
      <w:pPr>
        <w:pStyle w:val="Paragraphedeliste"/>
        <w:numPr>
          <w:ilvl w:val="0"/>
          <w:numId w:val="2"/>
        </w:numPr>
        <w:tabs>
          <w:tab w:val="right" w:pos="421"/>
        </w:tabs>
        <w:bidi/>
        <w:spacing w:after="0"/>
        <w:ind w:left="-4" w:firstLine="0"/>
        <w:jc w:val="both"/>
        <w:rPr>
          <w:rFonts w:ascii="Traditional Arabic" w:hAnsi="Traditional Arabic" w:cs="Traditional Arabic"/>
          <w:color w:val="000000"/>
          <w:sz w:val="32"/>
          <w:szCs w:val="32"/>
          <w:lang w:bidi="ar-DZ"/>
        </w:rPr>
      </w:pPr>
      <w:r w:rsidRPr="00F70405">
        <w:rPr>
          <w:rFonts w:ascii="Traditional Arabic" w:hAnsi="Traditional Arabic" w:cs="Traditional Arabic"/>
          <w:color w:val="000000"/>
          <w:sz w:val="32"/>
          <w:szCs w:val="32"/>
          <w:rtl/>
          <w:lang w:bidi="ar-DZ"/>
        </w:rPr>
        <w:lastRenderedPageBreak/>
        <w:t>أن يحيطها بسور خوف اغتيال الأعداء لأنها بجملتها دار واحدة أي أن تأمين المدينة في صياغة ابن الربيع يعني تأمين كيان عضوي</w:t>
      </w:r>
      <w:r w:rsidR="0085261F">
        <w:rPr>
          <w:rFonts w:ascii="Traditional Arabic" w:hAnsi="Traditional Arabic" w:cs="Traditional Arabic"/>
          <w:color w:val="000000"/>
          <w:sz w:val="32"/>
          <w:szCs w:val="32"/>
          <w:rtl/>
          <w:lang w:bidi="ar-DZ"/>
        </w:rPr>
        <w:t xml:space="preserve"> واحد فهي بمجملها "دار واحدة" و</w:t>
      </w:r>
      <w:r w:rsidRPr="00F70405">
        <w:rPr>
          <w:rFonts w:ascii="Traditional Arabic" w:hAnsi="Traditional Arabic" w:cs="Traditional Arabic"/>
          <w:color w:val="000000"/>
          <w:sz w:val="32"/>
          <w:szCs w:val="32"/>
          <w:rtl/>
          <w:lang w:bidi="ar-DZ"/>
        </w:rPr>
        <w:t>يكشف هذا عن ال</w:t>
      </w:r>
      <w:r w:rsidR="0085261F">
        <w:rPr>
          <w:rFonts w:ascii="Traditional Arabic" w:hAnsi="Traditional Arabic" w:cs="Traditional Arabic"/>
          <w:color w:val="000000"/>
          <w:sz w:val="32"/>
          <w:szCs w:val="32"/>
          <w:rtl/>
          <w:lang w:bidi="ar-DZ"/>
        </w:rPr>
        <w:t>نظرة المتكاملة لتخطيط المدينة و</w:t>
      </w:r>
      <w:r w:rsidRPr="00F70405">
        <w:rPr>
          <w:rFonts w:ascii="Traditional Arabic" w:hAnsi="Traditional Arabic" w:cs="Traditional Arabic"/>
          <w:color w:val="000000"/>
          <w:sz w:val="32"/>
          <w:szCs w:val="32"/>
          <w:rtl/>
          <w:lang w:bidi="ar-DZ"/>
        </w:rPr>
        <w:t>ارتباط تكويناتها المعمارية ارتباطا واحدا، فكان السور لا يبنى إلا بع</w:t>
      </w:r>
      <w:r w:rsidR="0085261F">
        <w:rPr>
          <w:rFonts w:ascii="Traditional Arabic" w:hAnsi="Traditional Arabic" w:cs="Traditional Arabic"/>
          <w:color w:val="000000"/>
          <w:sz w:val="32"/>
          <w:szCs w:val="32"/>
          <w:rtl/>
          <w:lang w:bidi="ar-DZ"/>
        </w:rPr>
        <w:t>د أن تستقر كل قبيلة في مكانها و</w:t>
      </w:r>
      <w:r w:rsidRPr="00F70405">
        <w:rPr>
          <w:rFonts w:ascii="Traditional Arabic" w:hAnsi="Traditional Arabic" w:cs="Traditional Arabic"/>
          <w:color w:val="000000"/>
          <w:sz w:val="32"/>
          <w:szCs w:val="32"/>
          <w:rtl/>
          <w:lang w:bidi="ar-DZ"/>
        </w:rPr>
        <w:t>تترك فراغات (رحاب) بينها لمن أراد السكن فيما بعد، أو لإمكانية اتساع المدينة، ثم يبنى السور الذي يضم كل السكان</w:t>
      </w:r>
      <w:r w:rsidRPr="00F70405">
        <w:rPr>
          <w:rStyle w:val="Appelnotedebasdep"/>
          <w:rFonts w:ascii="Traditional Arabic" w:hAnsi="Traditional Arabic" w:cs="Traditional Arabic"/>
          <w:color w:val="000000"/>
          <w:sz w:val="32"/>
          <w:szCs w:val="32"/>
          <w:rtl/>
          <w:lang w:bidi="ar-DZ"/>
        </w:rPr>
        <w:footnoteReference w:id="29"/>
      </w:r>
      <w:r w:rsidR="00B96C56">
        <w:rPr>
          <w:rFonts w:ascii="Traditional Arabic" w:hAnsi="Traditional Arabic" w:cs="Traditional Arabic"/>
          <w:color w:val="000000"/>
          <w:sz w:val="32"/>
          <w:szCs w:val="32"/>
          <w:rtl/>
          <w:lang w:bidi="ar-DZ"/>
        </w:rPr>
        <w:t>، و</w:t>
      </w:r>
      <w:r w:rsidRPr="00F70405">
        <w:rPr>
          <w:rFonts w:ascii="Traditional Arabic" w:hAnsi="Traditional Arabic" w:cs="Traditional Arabic"/>
          <w:color w:val="000000"/>
          <w:sz w:val="32"/>
          <w:szCs w:val="32"/>
          <w:rtl/>
          <w:lang w:bidi="ar-DZ"/>
        </w:rPr>
        <w:t>أدى التطور ا</w:t>
      </w:r>
      <w:r w:rsidR="00B96C56">
        <w:rPr>
          <w:rFonts w:ascii="Traditional Arabic" w:hAnsi="Traditional Arabic" w:cs="Traditional Arabic"/>
          <w:color w:val="000000"/>
          <w:sz w:val="32"/>
          <w:szCs w:val="32"/>
          <w:rtl/>
          <w:lang w:bidi="ar-DZ"/>
        </w:rPr>
        <w:t>لعمراني إلى توسع نطاق الأسوار و</w:t>
      </w:r>
      <w:r w:rsidRPr="00F70405">
        <w:rPr>
          <w:rFonts w:ascii="Traditional Arabic" w:hAnsi="Traditional Arabic" w:cs="Traditional Arabic"/>
          <w:color w:val="000000"/>
          <w:sz w:val="32"/>
          <w:szCs w:val="32"/>
          <w:rtl/>
          <w:lang w:bidi="ar-DZ"/>
        </w:rPr>
        <w:t>وصلها ببعضها عن طريق أبواب تربط ا</w:t>
      </w:r>
      <w:r w:rsidR="00A6353F">
        <w:rPr>
          <w:rFonts w:ascii="Traditional Arabic" w:hAnsi="Traditional Arabic" w:cs="Traditional Arabic"/>
          <w:color w:val="000000"/>
          <w:sz w:val="32"/>
          <w:szCs w:val="32"/>
          <w:rtl/>
          <w:lang w:bidi="ar-DZ"/>
        </w:rPr>
        <w:t>لحارات و</w:t>
      </w:r>
      <w:r w:rsidR="00B96C56">
        <w:rPr>
          <w:rFonts w:ascii="Traditional Arabic" w:hAnsi="Traditional Arabic" w:cs="Traditional Arabic"/>
          <w:color w:val="000000"/>
          <w:sz w:val="32"/>
          <w:szCs w:val="32"/>
          <w:rtl/>
          <w:lang w:bidi="ar-DZ"/>
        </w:rPr>
        <w:t>الأحياء بقلب المدينة و</w:t>
      </w:r>
      <w:r w:rsidRPr="00F70405">
        <w:rPr>
          <w:rFonts w:ascii="Traditional Arabic" w:hAnsi="Traditional Arabic" w:cs="Traditional Arabic"/>
          <w:color w:val="000000"/>
          <w:sz w:val="32"/>
          <w:szCs w:val="32"/>
          <w:rtl/>
          <w:lang w:bidi="ar-DZ"/>
        </w:rPr>
        <w:t>مركزها، حيث دعا تأمين</w:t>
      </w:r>
      <w:r w:rsidR="00B96C56">
        <w:rPr>
          <w:rFonts w:ascii="Traditional Arabic" w:hAnsi="Traditional Arabic" w:cs="Traditional Arabic"/>
          <w:color w:val="000000"/>
          <w:sz w:val="32"/>
          <w:szCs w:val="32"/>
          <w:rtl/>
          <w:lang w:bidi="ar-DZ"/>
        </w:rPr>
        <w:t xml:space="preserve"> المدينة إلى تقسيمها إلى دروب و</w:t>
      </w:r>
      <w:r w:rsidRPr="00F70405">
        <w:rPr>
          <w:rFonts w:ascii="Traditional Arabic" w:hAnsi="Traditional Arabic" w:cs="Traditional Arabic"/>
          <w:color w:val="000000"/>
          <w:sz w:val="32"/>
          <w:szCs w:val="32"/>
          <w:rtl/>
          <w:lang w:bidi="ar-DZ"/>
        </w:rPr>
        <w:t>أزقة تغلق عليها الأبواب ليلا فتعزل</w:t>
      </w:r>
      <w:r w:rsidR="00B96C56">
        <w:rPr>
          <w:rFonts w:ascii="Traditional Arabic" w:hAnsi="Traditional Arabic" w:cs="Traditional Arabic"/>
          <w:color w:val="000000"/>
          <w:sz w:val="32"/>
          <w:szCs w:val="32"/>
          <w:rtl/>
          <w:lang w:bidi="ar-DZ"/>
        </w:rPr>
        <w:t xml:space="preserve"> كل حارة عن الأخرى عزلا تاما، وتؤمن من خطر اللصوص و</w:t>
      </w:r>
      <w:r w:rsidRPr="00F70405">
        <w:rPr>
          <w:rFonts w:ascii="Traditional Arabic" w:hAnsi="Traditional Arabic" w:cs="Traditional Arabic"/>
          <w:color w:val="000000"/>
          <w:sz w:val="32"/>
          <w:szCs w:val="32"/>
          <w:rtl/>
          <w:lang w:bidi="ar-DZ"/>
        </w:rPr>
        <w:t>تمكن الحراس من السيطرة على الحالة الأمنية</w:t>
      </w:r>
      <w:r w:rsidRPr="00F70405">
        <w:rPr>
          <w:rStyle w:val="Appelnotedebasdep"/>
          <w:rFonts w:ascii="Traditional Arabic" w:hAnsi="Traditional Arabic" w:cs="Traditional Arabic"/>
          <w:color w:val="000000"/>
          <w:sz w:val="32"/>
          <w:szCs w:val="32"/>
          <w:rtl/>
          <w:lang w:bidi="ar-DZ"/>
        </w:rPr>
        <w:footnoteReference w:id="30"/>
      </w:r>
      <w:r w:rsidR="00B96C56">
        <w:rPr>
          <w:rFonts w:ascii="Traditional Arabic" w:hAnsi="Traditional Arabic" w:cs="Traditional Arabic"/>
          <w:color w:val="000000"/>
          <w:sz w:val="32"/>
          <w:szCs w:val="32"/>
          <w:rtl/>
          <w:lang w:bidi="ar-DZ"/>
        </w:rPr>
        <w:t>، و</w:t>
      </w:r>
      <w:r w:rsidRPr="00F70405">
        <w:rPr>
          <w:rFonts w:ascii="Traditional Arabic" w:hAnsi="Traditional Arabic" w:cs="Traditional Arabic"/>
          <w:color w:val="000000"/>
          <w:sz w:val="32"/>
          <w:szCs w:val="32"/>
          <w:rtl/>
          <w:lang w:bidi="ar-DZ"/>
        </w:rPr>
        <w:t>من المدن التي</w:t>
      </w:r>
      <w:r w:rsidR="00B96C56">
        <w:rPr>
          <w:rFonts w:ascii="Traditional Arabic" w:hAnsi="Traditional Arabic" w:cs="Traditional Arabic"/>
          <w:color w:val="000000"/>
          <w:sz w:val="32"/>
          <w:szCs w:val="32"/>
          <w:rtl/>
          <w:lang w:bidi="ar-DZ"/>
        </w:rPr>
        <w:t xml:space="preserve"> تبلور فيها هذا النظام، بغداد والقاهرة وقرطبة و</w:t>
      </w:r>
      <w:r w:rsidRPr="00F70405">
        <w:rPr>
          <w:rFonts w:ascii="Traditional Arabic" w:hAnsi="Traditional Arabic" w:cs="Traditional Arabic"/>
          <w:color w:val="000000"/>
          <w:sz w:val="32"/>
          <w:szCs w:val="32"/>
          <w:rtl/>
          <w:lang w:bidi="ar-DZ"/>
        </w:rPr>
        <w:t xml:space="preserve">فاس و </w:t>
      </w:r>
      <w:proofErr w:type="spellStart"/>
      <w:r w:rsidRPr="00F70405">
        <w:rPr>
          <w:rFonts w:ascii="Traditional Arabic" w:hAnsi="Traditional Arabic" w:cs="Traditional Arabic"/>
          <w:color w:val="000000"/>
          <w:sz w:val="32"/>
          <w:szCs w:val="32"/>
          <w:rtl/>
          <w:lang w:bidi="ar-DZ"/>
        </w:rPr>
        <w:t>تيهرت</w:t>
      </w:r>
      <w:proofErr w:type="spellEnd"/>
      <w:r w:rsidRPr="00F70405">
        <w:rPr>
          <w:rStyle w:val="Appelnotedebasdep"/>
          <w:rFonts w:ascii="Traditional Arabic" w:hAnsi="Traditional Arabic" w:cs="Traditional Arabic"/>
          <w:color w:val="000000"/>
          <w:sz w:val="32"/>
          <w:szCs w:val="32"/>
          <w:rtl/>
          <w:lang w:bidi="ar-DZ"/>
        </w:rPr>
        <w:footnoteReference w:id="31"/>
      </w:r>
      <w:r w:rsidRPr="00F70405">
        <w:rPr>
          <w:rFonts w:ascii="Traditional Arabic" w:hAnsi="Traditional Arabic" w:cs="Traditional Arabic"/>
          <w:color w:val="000000"/>
          <w:sz w:val="32"/>
          <w:szCs w:val="32"/>
          <w:rtl/>
          <w:lang w:bidi="ar-DZ"/>
        </w:rPr>
        <w:t>.</w:t>
      </w:r>
    </w:p>
    <w:p w:rsidR="00AD4A93" w:rsidRPr="00F70405" w:rsidRDefault="00CB59FA" w:rsidP="00CB59FA">
      <w:pPr>
        <w:pStyle w:val="Paragraphedeliste"/>
        <w:numPr>
          <w:ilvl w:val="0"/>
          <w:numId w:val="2"/>
        </w:numPr>
        <w:tabs>
          <w:tab w:val="right" w:pos="421"/>
        </w:tabs>
        <w:bidi/>
        <w:spacing w:after="0"/>
        <w:ind w:left="-4" w:firstLine="0"/>
        <w:jc w:val="both"/>
        <w:rPr>
          <w:rFonts w:ascii="Traditional Arabic" w:hAnsi="Traditional Arabic" w:cs="Traditional Arabic"/>
          <w:color w:val="000000"/>
          <w:sz w:val="32"/>
          <w:szCs w:val="32"/>
          <w:lang w:bidi="ar-DZ"/>
        </w:rPr>
      </w:pPr>
      <w:r>
        <w:rPr>
          <w:rFonts w:ascii="Traditional Arabic" w:hAnsi="Traditional Arabic" w:cs="Traditional Arabic"/>
          <w:color w:val="000000"/>
          <w:sz w:val="32"/>
          <w:szCs w:val="32"/>
          <w:rtl/>
          <w:lang w:bidi="ar-DZ"/>
        </w:rPr>
        <w:t>أن ينقل إليها من أهل العلم و</w:t>
      </w:r>
      <w:r w:rsidR="00AD4A93" w:rsidRPr="00F70405">
        <w:rPr>
          <w:rFonts w:ascii="Traditional Arabic" w:hAnsi="Traditional Arabic" w:cs="Traditional Arabic"/>
          <w:color w:val="000000"/>
          <w:sz w:val="32"/>
          <w:szCs w:val="32"/>
          <w:rtl/>
          <w:lang w:bidi="ar-DZ"/>
        </w:rPr>
        <w:t>الصنائع بقدر الحا</w:t>
      </w:r>
      <w:r>
        <w:rPr>
          <w:rFonts w:ascii="Traditional Arabic" w:hAnsi="Traditional Arabic" w:cs="Traditional Arabic"/>
          <w:color w:val="000000"/>
          <w:sz w:val="32"/>
          <w:szCs w:val="32"/>
          <w:rtl/>
          <w:lang w:bidi="ar-DZ"/>
        </w:rPr>
        <w:t>جة إلى سكانها، حتى يكتفوا بهم ويستغنوا عن الخروج إلى غيرها، و</w:t>
      </w:r>
      <w:r w:rsidR="00AD4A93" w:rsidRPr="00F70405">
        <w:rPr>
          <w:rFonts w:ascii="Traditional Arabic" w:hAnsi="Traditional Arabic" w:cs="Traditional Arabic"/>
          <w:color w:val="000000"/>
          <w:sz w:val="32"/>
          <w:szCs w:val="32"/>
          <w:rtl/>
          <w:lang w:bidi="ar-DZ"/>
        </w:rPr>
        <w:t>هذا الشرط يعتبر من المقاييس التي تميز المجتمع الحضري للمدينة بما توفره من الخدم</w:t>
      </w:r>
      <w:r>
        <w:rPr>
          <w:rFonts w:ascii="Traditional Arabic" w:hAnsi="Traditional Arabic" w:cs="Traditional Arabic"/>
          <w:color w:val="000000"/>
          <w:sz w:val="32"/>
          <w:szCs w:val="32"/>
          <w:rtl/>
          <w:lang w:bidi="ar-DZ"/>
        </w:rPr>
        <w:t>ات المتمثلة في نشاط أهل العلم و</w:t>
      </w:r>
      <w:r w:rsidR="00AD4A93" w:rsidRPr="00F70405">
        <w:rPr>
          <w:rFonts w:ascii="Traditional Arabic" w:hAnsi="Traditional Arabic" w:cs="Traditional Arabic"/>
          <w:color w:val="000000"/>
          <w:sz w:val="32"/>
          <w:szCs w:val="32"/>
          <w:rtl/>
          <w:lang w:bidi="ar-DZ"/>
        </w:rPr>
        <w:t>الصنائع</w:t>
      </w:r>
      <w:r>
        <w:rPr>
          <w:rFonts w:ascii="Traditional Arabic" w:hAnsi="Traditional Arabic" w:cs="Traditional Arabic"/>
          <w:color w:val="000000"/>
          <w:sz w:val="32"/>
          <w:szCs w:val="32"/>
          <w:rtl/>
          <w:lang w:bidi="ar-DZ"/>
        </w:rPr>
        <w:t xml:space="preserve"> الذين يكفون المدينة حاجاتها، و</w:t>
      </w:r>
      <w:r w:rsidR="00AD4A93" w:rsidRPr="00F70405">
        <w:rPr>
          <w:rFonts w:ascii="Traditional Arabic" w:hAnsi="Traditional Arabic" w:cs="Traditional Arabic"/>
          <w:color w:val="000000"/>
          <w:sz w:val="32"/>
          <w:szCs w:val="32"/>
          <w:rtl/>
          <w:lang w:bidi="ar-DZ"/>
        </w:rPr>
        <w:t>أبرز الأمثلة على ذلك ما فعله ا</w:t>
      </w:r>
      <w:r>
        <w:rPr>
          <w:rFonts w:ascii="Traditional Arabic" w:hAnsi="Traditional Arabic" w:cs="Traditional Arabic"/>
          <w:color w:val="000000"/>
          <w:sz w:val="32"/>
          <w:szCs w:val="32"/>
          <w:rtl/>
          <w:lang w:bidi="ar-DZ"/>
        </w:rPr>
        <w:t>لخليفة المهدي حيث كان يسكن هو وأهله بالمهدية، و</w:t>
      </w:r>
      <w:r w:rsidR="00AD4A93" w:rsidRPr="00F70405">
        <w:rPr>
          <w:rFonts w:ascii="Traditional Arabic" w:hAnsi="Traditional Arabic" w:cs="Traditional Arabic"/>
          <w:color w:val="000000"/>
          <w:sz w:val="32"/>
          <w:szCs w:val="32"/>
          <w:rtl/>
          <w:lang w:bidi="ar-DZ"/>
        </w:rPr>
        <w:t>أسكن العامة في زويلة، وكان</w:t>
      </w:r>
      <w:r>
        <w:rPr>
          <w:rFonts w:ascii="Traditional Arabic" w:hAnsi="Traditional Arabic" w:cs="Traditional Arabic"/>
          <w:color w:val="000000"/>
          <w:sz w:val="32"/>
          <w:szCs w:val="32"/>
          <w:rtl/>
          <w:lang w:bidi="ar-DZ"/>
        </w:rPr>
        <w:t>ت دكاكينهم وأموالهم بالمهدية، وزويلة مساكنهم، و</w:t>
      </w:r>
      <w:r w:rsidR="00AD4A93" w:rsidRPr="00F70405">
        <w:rPr>
          <w:rFonts w:ascii="Traditional Arabic" w:hAnsi="Traditional Arabic" w:cs="Traditional Arabic"/>
          <w:color w:val="000000"/>
          <w:sz w:val="32"/>
          <w:szCs w:val="32"/>
          <w:rtl/>
          <w:lang w:bidi="ar-DZ"/>
        </w:rPr>
        <w:t>كانوا يدخلون بالنهار المهدية ل</w:t>
      </w:r>
      <w:r>
        <w:rPr>
          <w:rFonts w:ascii="Traditional Arabic" w:hAnsi="Traditional Arabic" w:cs="Traditional Arabic"/>
          <w:color w:val="000000"/>
          <w:sz w:val="32"/>
          <w:szCs w:val="32"/>
          <w:rtl/>
          <w:lang w:bidi="ar-DZ"/>
        </w:rPr>
        <w:t>لعمل والكسب، و</w:t>
      </w:r>
      <w:r w:rsidR="00AD4A93" w:rsidRPr="00F70405">
        <w:rPr>
          <w:rFonts w:ascii="Traditional Arabic" w:hAnsi="Traditional Arabic" w:cs="Traditional Arabic"/>
          <w:color w:val="000000"/>
          <w:sz w:val="32"/>
          <w:szCs w:val="32"/>
          <w:rtl/>
          <w:lang w:bidi="ar-DZ"/>
        </w:rPr>
        <w:t>يخرجون بالليل إلى أهاليهم فقيل للمهدي: "إن رعيتك في هذا في عناء فقال: لكن أنا في راحة لأني با</w:t>
      </w:r>
      <w:r>
        <w:rPr>
          <w:rFonts w:ascii="Traditional Arabic" w:hAnsi="Traditional Arabic" w:cs="Traditional Arabic"/>
          <w:color w:val="000000"/>
          <w:sz w:val="32"/>
          <w:szCs w:val="32"/>
          <w:rtl/>
          <w:lang w:bidi="ar-DZ"/>
        </w:rPr>
        <w:t>لليل أفرق بينهم وبين أموالهم، وبالنهار أفرق بينهم و</w:t>
      </w:r>
      <w:r w:rsidR="00AD4A93" w:rsidRPr="00F70405">
        <w:rPr>
          <w:rFonts w:ascii="Traditional Arabic" w:hAnsi="Traditional Arabic" w:cs="Traditional Arabic"/>
          <w:color w:val="000000"/>
          <w:sz w:val="32"/>
          <w:szCs w:val="32"/>
          <w:rtl/>
          <w:lang w:bidi="ar-DZ"/>
        </w:rPr>
        <w:t xml:space="preserve">بين </w:t>
      </w:r>
      <w:r>
        <w:rPr>
          <w:rFonts w:ascii="Traditional Arabic" w:hAnsi="Traditional Arabic" w:cs="Traditional Arabic"/>
          <w:color w:val="000000"/>
          <w:sz w:val="32"/>
          <w:szCs w:val="32"/>
          <w:rtl/>
          <w:lang w:bidi="ar-DZ"/>
        </w:rPr>
        <w:t>أهاليهم، فآمن غائلتهم بالليل، و</w:t>
      </w:r>
      <w:r w:rsidR="00AD4A93" w:rsidRPr="00F70405">
        <w:rPr>
          <w:rFonts w:ascii="Traditional Arabic" w:hAnsi="Traditional Arabic" w:cs="Traditional Arabic"/>
          <w:color w:val="000000"/>
          <w:sz w:val="32"/>
          <w:szCs w:val="32"/>
          <w:rtl/>
          <w:lang w:bidi="ar-DZ"/>
        </w:rPr>
        <w:t>النهار"</w:t>
      </w:r>
      <w:r w:rsidR="00AD4A93" w:rsidRPr="00F70405">
        <w:rPr>
          <w:rStyle w:val="Appelnotedebasdep"/>
          <w:rFonts w:ascii="Traditional Arabic" w:hAnsi="Traditional Arabic" w:cs="Traditional Arabic"/>
          <w:color w:val="000000"/>
          <w:sz w:val="32"/>
          <w:szCs w:val="32"/>
          <w:rtl/>
          <w:lang w:bidi="ar-DZ"/>
        </w:rPr>
        <w:footnoteReference w:id="32"/>
      </w:r>
      <w:r w:rsidR="00AD4A93" w:rsidRPr="00F70405">
        <w:rPr>
          <w:rFonts w:ascii="Traditional Arabic" w:hAnsi="Traditional Arabic" w:cs="Traditional Arabic"/>
          <w:color w:val="000000"/>
          <w:sz w:val="32"/>
          <w:szCs w:val="32"/>
          <w:rtl/>
          <w:lang w:bidi="ar-DZ"/>
        </w:rPr>
        <w:t>.</w:t>
      </w:r>
    </w:p>
    <w:p w:rsidR="00AD4A93" w:rsidRPr="00F70405" w:rsidRDefault="00AD4A93" w:rsidP="001656EB">
      <w:pPr>
        <w:pStyle w:val="Paragraphedeliste"/>
        <w:tabs>
          <w:tab w:val="right" w:pos="421"/>
        </w:tabs>
        <w:bidi/>
        <w:spacing w:after="0"/>
        <w:ind w:left="-4"/>
        <w:jc w:val="both"/>
        <w:rPr>
          <w:rFonts w:ascii="Traditional Arabic" w:hAnsi="Traditional Arabic" w:cs="Traditional Arabic"/>
          <w:color w:val="000000"/>
          <w:sz w:val="32"/>
          <w:szCs w:val="32"/>
          <w:rtl/>
          <w:lang w:bidi="ar-DZ"/>
        </w:rPr>
      </w:pPr>
      <w:r w:rsidRPr="00F70405">
        <w:rPr>
          <w:rFonts w:ascii="Traditional Arabic" w:hAnsi="Traditional Arabic" w:cs="Traditional Arabic"/>
          <w:color w:val="000000"/>
          <w:sz w:val="32"/>
          <w:szCs w:val="32"/>
          <w:rtl/>
          <w:lang w:bidi="ar-DZ"/>
        </w:rPr>
        <w:tab/>
      </w:r>
      <w:r w:rsidRPr="00F70405">
        <w:rPr>
          <w:rFonts w:ascii="Traditional Arabic" w:hAnsi="Traditional Arabic" w:cs="Traditional Arabic"/>
          <w:color w:val="000000"/>
          <w:sz w:val="32"/>
          <w:szCs w:val="32"/>
          <w:rtl/>
          <w:lang w:bidi="ar-DZ"/>
        </w:rPr>
        <w:tab/>
        <w:t>لقد ساهمت هذه الفئات في تطور المدينة ال</w:t>
      </w:r>
      <w:r w:rsidR="001656EB">
        <w:rPr>
          <w:rFonts w:ascii="Traditional Arabic" w:hAnsi="Traditional Arabic" w:cs="Traditional Arabic" w:hint="cs"/>
          <w:color w:val="000000"/>
          <w:sz w:val="32"/>
          <w:szCs w:val="32"/>
          <w:rtl/>
          <w:lang w:bidi="ar-DZ"/>
        </w:rPr>
        <w:t>إ</w:t>
      </w:r>
      <w:r w:rsidRPr="00F70405">
        <w:rPr>
          <w:rFonts w:ascii="Traditional Arabic" w:hAnsi="Traditional Arabic" w:cs="Traditional Arabic"/>
          <w:color w:val="000000"/>
          <w:sz w:val="32"/>
          <w:szCs w:val="32"/>
          <w:rtl/>
          <w:lang w:bidi="ar-DZ"/>
        </w:rPr>
        <w:t xml:space="preserve">سلامية </w:t>
      </w:r>
      <w:r w:rsidR="001656EB">
        <w:rPr>
          <w:rFonts w:ascii="Traditional Arabic" w:hAnsi="Traditional Arabic" w:cs="Traditional Arabic"/>
          <w:color w:val="000000"/>
          <w:sz w:val="32"/>
          <w:szCs w:val="32"/>
          <w:rtl/>
          <w:lang w:bidi="ar-DZ"/>
        </w:rPr>
        <w:t>فتقدمت الصناعات بأنواعها وازدهرت التجارة، و</w:t>
      </w:r>
      <w:r w:rsidRPr="00F70405">
        <w:rPr>
          <w:rFonts w:ascii="Traditional Arabic" w:hAnsi="Traditional Arabic" w:cs="Traditional Arabic"/>
          <w:color w:val="000000"/>
          <w:sz w:val="32"/>
          <w:szCs w:val="32"/>
          <w:rtl/>
          <w:lang w:bidi="ar-DZ"/>
        </w:rPr>
        <w:t>ارتقت الخدم</w:t>
      </w:r>
      <w:r w:rsidR="001656EB">
        <w:rPr>
          <w:rFonts w:ascii="Traditional Arabic" w:hAnsi="Traditional Arabic" w:cs="Traditional Arabic"/>
          <w:color w:val="000000"/>
          <w:sz w:val="32"/>
          <w:szCs w:val="32"/>
          <w:rtl/>
          <w:lang w:bidi="ar-DZ"/>
        </w:rPr>
        <w:t>ات ارتقاء واضحا في إطار النظم و</w:t>
      </w:r>
      <w:r w:rsidRPr="00F70405">
        <w:rPr>
          <w:rFonts w:ascii="Traditional Arabic" w:hAnsi="Traditional Arabic" w:cs="Traditional Arabic"/>
          <w:color w:val="000000"/>
          <w:sz w:val="32"/>
          <w:szCs w:val="32"/>
          <w:rtl/>
          <w:lang w:bidi="ar-DZ"/>
        </w:rPr>
        <w:t>القوانين التي تقوم على تنفيذها المؤسسات التي تس</w:t>
      </w:r>
      <w:r w:rsidR="001656EB">
        <w:rPr>
          <w:rFonts w:ascii="Traditional Arabic" w:hAnsi="Traditional Arabic" w:cs="Traditional Arabic"/>
          <w:color w:val="000000"/>
          <w:sz w:val="32"/>
          <w:szCs w:val="32"/>
          <w:rtl/>
          <w:lang w:bidi="ar-DZ"/>
        </w:rPr>
        <w:t>هر على نظام المدينة الاسلامية ورعاية شؤونها وتوجيه تخطيطها، وحل مشاكلها، و</w:t>
      </w:r>
      <w:r w:rsidRPr="00F70405">
        <w:rPr>
          <w:rFonts w:ascii="Traditional Arabic" w:hAnsi="Traditional Arabic" w:cs="Traditional Arabic"/>
          <w:color w:val="000000"/>
          <w:sz w:val="32"/>
          <w:szCs w:val="32"/>
          <w:rtl/>
          <w:lang w:bidi="ar-DZ"/>
        </w:rPr>
        <w:t>منها ال</w:t>
      </w:r>
      <w:r w:rsidR="001656EB">
        <w:rPr>
          <w:rFonts w:ascii="Traditional Arabic" w:hAnsi="Traditional Arabic" w:cs="Traditional Arabic"/>
          <w:color w:val="000000"/>
          <w:sz w:val="32"/>
          <w:szCs w:val="32"/>
          <w:rtl/>
          <w:lang w:bidi="ar-DZ"/>
        </w:rPr>
        <w:t>سلطة الادارية ممثلة في الوالي و</w:t>
      </w:r>
      <w:r w:rsidRPr="00F70405">
        <w:rPr>
          <w:rFonts w:ascii="Traditional Arabic" w:hAnsi="Traditional Arabic" w:cs="Traditional Arabic"/>
          <w:color w:val="000000"/>
          <w:sz w:val="32"/>
          <w:szCs w:val="32"/>
          <w:rtl/>
          <w:lang w:bidi="ar-DZ"/>
        </w:rPr>
        <w:t>أعوا</w:t>
      </w:r>
      <w:r w:rsidR="001656EB">
        <w:rPr>
          <w:rFonts w:ascii="Traditional Arabic" w:hAnsi="Traditional Arabic" w:cs="Traditional Arabic"/>
          <w:color w:val="000000"/>
          <w:sz w:val="32"/>
          <w:szCs w:val="32"/>
          <w:rtl/>
          <w:lang w:bidi="ar-DZ"/>
        </w:rPr>
        <w:t>نه وفي السلطة القضائية و</w:t>
      </w:r>
      <w:r w:rsidRPr="00F70405">
        <w:rPr>
          <w:rFonts w:ascii="Traditional Arabic" w:hAnsi="Traditional Arabic" w:cs="Traditional Arabic"/>
          <w:color w:val="000000"/>
          <w:sz w:val="32"/>
          <w:szCs w:val="32"/>
          <w:rtl/>
          <w:lang w:bidi="ar-DZ"/>
        </w:rPr>
        <w:t>أجهزة الأمن والمراقبة كجهاز الشرطة والمحتسب.</w:t>
      </w:r>
    </w:p>
    <w:p w:rsidR="00AD4A93" w:rsidRDefault="001656EB" w:rsidP="00307195">
      <w:pPr>
        <w:pStyle w:val="Paragraphedeliste"/>
        <w:tabs>
          <w:tab w:val="right" w:pos="421"/>
        </w:tabs>
        <w:bidi/>
        <w:spacing w:after="0"/>
        <w:ind w:left="-4"/>
        <w:jc w:val="both"/>
        <w:rPr>
          <w:rFonts w:ascii="Traditional Arabic" w:hAnsi="Traditional Arabic" w:cs="Traditional Arabic"/>
          <w:color w:val="000000"/>
          <w:sz w:val="32"/>
          <w:szCs w:val="32"/>
          <w:rtl/>
          <w:lang w:bidi="ar-DZ"/>
        </w:rPr>
      </w:pPr>
      <w:r>
        <w:rPr>
          <w:rFonts w:ascii="Traditional Arabic" w:hAnsi="Traditional Arabic" w:cs="Traditional Arabic"/>
          <w:color w:val="000000"/>
          <w:sz w:val="32"/>
          <w:szCs w:val="32"/>
          <w:rtl/>
          <w:lang w:bidi="ar-DZ"/>
        </w:rPr>
        <w:lastRenderedPageBreak/>
        <w:tab/>
      </w:r>
      <w:r>
        <w:rPr>
          <w:rFonts w:ascii="Traditional Arabic" w:hAnsi="Traditional Arabic" w:cs="Traditional Arabic"/>
          <w:color w:val="000000"/>
          <w:sz w:val="32"/>
          <w:szCs w:val="32"/>
          <w:rtl/>
          <w:lang w:bidi="ar-DZ"/>
        </w:rPr>
        <w:tab/>
        <w:t>و</w:t>
      </w:r>
      <w:r w:rsidR="00AD4A93" w:rsidRPr="00F70405">
        <w:rPr>
          <w:rFonts w:ascii="Traditional Arabic" w:hAnsi="Traditional Arabic" w:cs="Traditional Arabic"/>
          <w:color w:val="000000"/>
          <w:sz w:val="32"/>
          <w:szCs w:val="32"/>
          <w:rtl/>
          <w:lang w:bidi="ar-DZ"/>
        </w:rPr>
        <w:t>من خلال هذه ا</w:t>
      </w:r>
      <w:r>
        <w:rPr>
          <w:rFonts w:ascii="Traditional Arabic" w:hAnsi="Traditional Arabic" w:cs="Traditional Arabic"/>
          <w:color w:val="000000"/>
          <w:sz w:val="32"/>
          <w:szCs w:val="32"/>
          <w:rtl/>
          <w:lang w:bidi="ar-DZ"/>
        </w:rPr>
        <w:t>لشروط الثمانية تتضح لنا الأسس و</w:t>
      </w:r>
      <w:r w:rsidR="00AD4A93" w:rsidRPr="00F70405">
        <w:rPr>
          <w:rFonts w:ascii="Traditional Arabic" w:hAnsi="Traditional Arabic" w:cs="Traditional Arabic"/>
          <w:color w:val="000000"/>
          <w:sz w:val="32"/>
          <w:szCs w:val="32"/>
          <w:rtl/>
          <w:lang w:bidi="ar-DZ"/>
        </w:rPr>
        <w:t>القوانين العامة التي كانت تحكم تخطيط المدينة ا</w:t>
      </w:r>
      <w:r w:rsidR="00307195">
        <w:rPr>
          <w:rFonts w:ascii="Traditional Arabic" w:hAnsi="Traditional Arabic" w:cs="Traditional Arabic" w:hint="cs"/>
          <w:color w:val="000000"/>
          <w:sz w:val="32"/>
          <w:szCs w:val="32"/>
          <w:rtl/>
          <w:lang w:bidi="ar-DZ"/>
        </w:rPr>
        <w:t>لإ</w:t>
      </w:r>
      <w:r w:rsidR="00AD4A93" w:rsidRPr="00F70405">
        <w:rPr>
          <w:rFonts w:ascii="Traditional Arabic" w:hAnsi="Traditional Arabic" w:cs="Traditional Arabic"/>
          <w:color w:val="000000"/>
          <w:sz w:val="32"/>
          <w:szCs w:val="32"/>
          <w:rtl/>
          <w:lang w:bidi="ar-DZ"/>
        </w:rPr>
        <w:t>سلامية، بطريقة تثبت أن التخطيط العمراني قام على مع</w:t>
      </w:r>
      <w:r>
        <w:rPr>
          <w:rFonts w:ascii="Traditional Arabic" w:hAnsi="Traditional Arabic" w:cs="Traditional Arabic"/>
          <w:color w:val="000000"/>
          <w:sz w:val="32"/>
          <w:szCs w:val="32"/>
          <w:rtl/>
          <w:lang w:bidi="ar-DZ"/>
        </w:rPr>
        <w:t>ايير توافق قيم الدين ا</w:t>
      </w:r>
      <w:r w:rsidR="00FF18A0">
        <w:rPr>
          <w:rFonts w:ascii="Traditional Arabic" w:hAnsi="Traditional Arabic" w:cs="Traditional Arabic" w:hint="cs"/>
          <w:color w:val="000000"/>
          <w:sz w:val="32"/>
          <w:szCs w:val="32"/>
          <w:rtl/>
          <w:lang w:bidi="ar-DZ"/>
        </w:rPr>
        <w:t>لإ</w:t>
      </w:r>
      <w:r>
        <w:rPr>
          <w:rFonts w:ascii="Traditional Arabic" w:hAnsi="Traditional Arabic" w:cs="Traditional Arabic"/>
          <w:color w:val="000000"/>
          <w:sz w:val="32"/>
          <w:szCs w:val="32"/>
          <w:rtl/>
          <w:lang w:bidi="ar-DZ"/>
        </w:rPr>
        <w:t>سلامي و</w:t>
      </w:r>
      <w:r w:rsidR="00AD4A93" w:rsidRPr="00F70405">
        <w:rPr>
          <w:rFonts w:ascii="Traditional Arabic" w:hAnsi="Traditional Arabic" w:cs="Traditional Arabic"/>
          <w:color w:val="000000"/>
          <w:sz w:val="32"/>
          <w:szCs w:val="32"/>
          <w:rtl/>
          <w:lang w:bidi="ar-DZ"/>
        </w:rPr>
        <w:t xml:space="preserve">تخضع للأحكام </w:t>
      </w:r>
      <w:r>
        <w:rPr>
          <w:rFonts w:ascii="Traditional Arabic" w:hAnsi="Traditional Arabic" w:cs="Traditional Arabic"/>
          <w:color w:val="000000"/>
          <w:sz w:val="32"/>
          <w:szCs w:val="32"/>
          <w:rtl/>
          <w:lang w:bidi="ar-DZ"/>
        </w:rPr>
        <w:t>الفقهية، و</w:t>
      </w:r>
      <w:r w:rsidR="00AD4A93" w:rsidRPr="00F70405">
        <w:rPr>
          <w:rFonts w:ascii="Traditional Arabic" w:hAnsi="Traditional Arabic" w:cs="Traditional Arabic"/>
          <w:color w:val="000000"/>
          <w:sz w:val="32"/>
          <w:szCs w:val="32"/>
          <w:rtl/>
          <w:lang w:bidi="ar-DZ"/>
        </w:rPr>
        <w:t>التي كان</w:t>
      </w:r>
      <w:r>
        <w:rPr>
          <w:rFonts w:ascii="Traditional Arabic" w:hAnsi="Traditional Arabic" w:cs="Traditional Arabic"/>
          <w:color w:val="000000"/>
          <w:sz w:val="32"/>
          <w:szCs w:val="32"/>
          <w:rtl/>
          <w:lang w:bidi="ar-DZ"/>
        </w:rPr>
        <w:t>ت تعنى بحاجات المجتمع المادية و</w:t>
      </w:r>
      <w:r w:rsidR="00AD4A93" w:rsidRPr="00F70405">
        <w:rPr>
          <w:rFonts w:ascii="Traditional Arabic" w:hAnsi="Traditional Arabic" w:cs="Traditional Arabic"/>
          <w:color w:val="000000"/>
          <w:sz w:val="32"/>
          <w:szCs w:val="32"/>
          <w:rtl/>
          <w:lang w:bidi="ar-DZ"/>
        </w:rPr>
        <w:t>الروحية، الفردية والجماعية، مستفيدة وآخذة مما صلح من الحضارات السابقة.</w:t>
      </w:r>
      <w:r w:rsidR="00307195">
        <w:rPr>
          <w:rFonts w:ascii="Traditional Arabic" w:hAnsi="Traditional Arabic" w:cs="Traditional Arabic" w:hint="cs"/>
          <w:color w:val="000000"/>
          <w:sz w:val="32"/>
          <w:szCs w:val="32"/>
          <w:rtl/>
          <w:lang w:bidi="ar-DZ"/>
        </w:rPr>
        <w:t xml:space="preserve"> ولعلّ مدينة رسولنا الكريم صلى الله عليه وسلّم مثل تخطيطها وتحصينها تطابقا وتجسيدا فعليا لهذه المدينة على أرض الواقع؛ وهذا الذي سنتناوله في العنصر الموالي:</w:t>
      </w:r>
    </w:p>
    <w:p w:rsidR="00804660" w:rsidRDefault="00804660" w:rsidP="00282B89">
      <w:pPr>
        <w:bidi/>
        <w:ind w:firstLine="281"/>
        <w:jc w:val="both"/>
        <w:rPr>
          <w:rFonts w:ascii="Traditional Arabic" w:hAnsi="Traditional Arabic" w:cs="Traditional Arabic"/>
          <w:sz w:val="32"/>
          <w:szCs w:val="32"/>
          <w:rtl/>
          <w:lang w:bidi="ar-DZ"/>
        </w:rPr>
      </w:pPr>
      <w:r w:rsidRPr="00F72625">
        <w:rPr>
          <w:rFonts w:ascii="Traditional Arabic" w:hAnsi="Traditional Arabic" w:cs="Traditional Arabic" w:hint="cs"/>
          <w:sz w:val="32"/>
          <w:szCs w:val="32"/>
          <w:rtl/>
          <w:lang w:bidi="ar-DZ"/>
        </w:rPr>
        <w:t>وفي الجدول والرسم التاليين نرصد ونجسد أهم ال</w:t>
      </w:r>
      <w:r>
        <w:rPr>
          <w:rFonts w:ascii="Traditional Arabic" w:hAnsi="Traditional Arabic" w:cs="Traditional Arabic" w:hint="cs"/>
          <w:sz w:val="32"/>
          <w:szCs w:val="32"/>
          <w:rtl/>
          <w:lang w:bidi="ar-DZ"/>
        </w:rPr>
        <w:t>ضوابط</w:t>
      </w:r>
      <w:r w:rsidRPr="00F72625">
        <w:rPr>
          <w:rFonts w:ascii="Traditional Arabic" w:hAnsi="Traditional Arabic" w:cs="Traditional Arabic" w:hint="cs"/>
          <w:sz w:val="32"/>
          <w:szCs w:val="32"/>
          <w:rtl/>
          <w:lang w:bidi="ar-DZ"/>
        </w:rPr>
        <w:t xml:space="preserve"> وال</w:t>
      </w:r>
      <w:r>
        <w:rPr>
          <w:rFonts w:ascii="Traditional Arabic" w:hAnsi="Traditional Arabic" w:cs="Traditional Arabic" w:hint="cs"/>
          <w:sz w:val="32"/>
          <w:szCs w:val="32"/>
          <w:rtl/>
          <w:lang w:bidi="ar-DZ"/>
        </w:rPr>
        <w:t>أسس</w:t>
      </w:r>
      <w:r w:rsidRPr="00F72625">
        <w:rPr>
          <w:rFonts w:ascii="Traditional Arabic" w:hAnsi="Traditional Arabic" w:cs="Traditional Arabic" w:hint="cs"/>
          <w:sz w:val="32"/>
          <w:szCs w:val="32"/>
          <w:rtl/>
          <w:lang w:bidi="ar-DZ"/>
        </w:rPr>
        <w:t xml:space="preserve"> التي </w:t>
      </w:r>
      <w:r>
        <w:rPr>
          <w:rFonts w:ascii="Traditional Arabic" w:hAnsi="Traditional Arabic" w:cs="Traditional Arabic" w:hint="cs"/>
          <w:sz w:val="32"/>
          <w:szCs w:val="32"/>
          <w:rtl/>
          <w:lang w:bidi="ar-DZ"/>
        </w:rPr>
        <w:t>حددها</w:t>
      </w:r>
      <w:r w:rsidRPr="00F72625">
        <w:rPr>
          <w:rFonts w:ascii="Traditional Arabic" w:hAnsi="Traditional Arabic" w:cs="Traditional Arabic" w:hint="cs"/>
          <w:sz w:val="32"/>
          <w:szCs w:val="32"/>
          <w:rtl/>
          <w:lang w:bidi="ar-DZ"/>
        </w:rPr>
        <w:t xml:space="preserve"> المفكرون </w:t>
      </w:r>
      <w:r>
        <w:rPr>
          <w:rFonts w:ascii="Traditional Arabic" w:hAnsi="Traditional Arabic" w:cs="Traditional Arabic" w:hint="cs"/>
          <w:sz w:val="32"/>
          <w:szCs w:val="32"/>
          <w:rtl/>
          <w:lang w:bidi="ar-DZ"/>
        </w:rPr>
        <w:t>لتخطيط وتحصين</w:t>
      </w:r>
      <w:r w:rsidRPr="00F72625">
        <w:rPr>
          <w:rFonts w:ascii="Traditional Arabic" w:hAnsi="Traditional Arabic" w:cs="Traditional Arabic" w:hint="cs"/>
          <w:sz w:val="32"/>
          <w:szCs w:val="32"/>
          <w:rtl/>
          <w:lang w:bidi="ar-DZ"/>
        </w:rPr>
        <w:t xml:space="preserve"> المد</w:t>
      </w:r>
      <w:r w:rsidR="00282B89">
        <w:rPr>
          <w:rFonts w:ascii="Traditional Arabic" w:hAnsi="Traditional Arabic" w:cs="Traditional Arabic" w:hint="cs"/>
          <w:sz w:val="32"/>
          <w:szCs w:val="32"/>
          <w:rtl/>
          <w:lang w:bidi="ar-DZ"/>
        </w:rPr>
        <w:t>ي</w:t>
      </w:r>
      <w:r w:rsidRPr="00F72625">
        <w:rPr>
          <w:rFonts w:ascii="Traditional Arabic" w:hAnsi="Traditional Arabic" w:cs="Traditional Arabic" w:hint="cs"/>
          <w:sz w:val="32"/>
          <w:szCs w:val="32"/>
          <w:rtl/>
          <w:lang w:bidi="ar-DZ"/>
        </w:rPr>
        <w:t>ن</w:t>
      </w:r>
      <w:r w:rsidR="00282B89">
        <w:rPr>
          <w:rFonts w:ascii="Traditional Arabic" w:hAnsi="Traditional Arabic" w:cs="Traditional Arabic" w:hint="cs"/>
          <w:sz w:val="32"/>
          <w:szCs w:val="32"/>
          <w:rtl/>
          <w:lang w:bidi="ar-DZ"/>
        </w:rPr>
        <w:t>ة الإسلامية</w:t>
      </w:r>
      <w:r w:rsidRPr="00F72625">
        <w:rPr>
          <w:rFonts w:ascii="Traditional Arabic" w:hAnsi="Traditional Arabic" w:cs="Traditional Arabic" w:hint="cs"/>
          <w:sz w:val="32"/>
          <w:szCs w:val="32"/>
          <w:rtl/>
          <w:lang w:bidi="ar-DZ"/>
        </w:rPr>
        <w:t>:</w:t>
      </w:r>
    </w:p>
    <w:tbl>
      <w:tblPr>
        <w:tblStyle w:val="Grilledutableau"/>
        <w:bidiVisual/>
        <w:tblW w:w="0" w:type="auto"/>
        <w:tblInd w:w="38" w:type="dxa"/>
        <w:tblLook w:val="04A0" w:firstRow="1" w:lastRow="0" w:firstColumn="1" w:lastColumn="0" w:noHBand="0" w:noVBand="1"/>
      </w:tblPr>
      <w:tblGrid>
        <w:gridCol w:w="2054"/>
        <w:gridCol w:w="4820"/>
        <w:gridCol w:w="2338"/>
      </w:tblGrid>
      <w:tr w:rsidR="00B17FFD" w:rsidTr="00B17FFD">
        <w:tc>
          <w:tcPr>
            <w:tcW w:w="2054" w:type="dxa"/>
          </w:tcPr>
          <w:p w:rsidR="00B17FFD" w:rsidRDefault="00B17FFD" w:rsidP="00B17FFD">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المفكر الإسلامي</w:t>
            </w:r>
          </w:p>
        </w:tc>
        <w:tc>
          <w:tcPr>
            <w:tcW w:w="4820" w:type="dxa"/>
          </w:tcPr>
          <w:p w:rsidR="00B17FFD" w:rsidRDefault="00B17FFD" w:rsidP="007C687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ضوابط تخطيط وتحصين</w:t>
            </w:r>
            <w:r w:rsidR="007C6878">
              <w:rPr>
                <w:rFonts w:ascii="Traditional Arabic" w:hAnsi="Traditional Arabic" w:cs="Traditional Arabic" w:hint="cs"/>
                <w:sz w:val="32"/>
                <w:szCs w:val="32"/>
                <w:rtl/>
                <w:lang w:bidi="ar-DZ"/>
              </w:rPr>
              <w:t xml:space="preserve"> المدينة الإسلامية</w:t>
            </w:r>
          </w:p>
        </w:tc>
        <w:tc>
          <w:tcPr>
            <w:tcW w:w="2338" w:type="dxa"/>
          </w:tcPr>
          <w:p w:rsidR="00B17FFD" w:rsidRDefault="00B17FFD" w:rsidP="00B17FFD">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عددها ونسبتها</w:t>
            </w:r>
          </w:p>
        </w:tc>
      </w:tr>
      <w:tr w:rsidR="00B17FFD" w:rsidTr="00B17FFD">
        <w:tc>
          <w:tcPr>
            <w:tcW w:w="2054" w:type="dxa"/>
          </w:tcPr>
          <w:p w:rsidR="00B17FFD" w:rsidRDefault="00B17FFD" w:rsidP="00B17FFD">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القزويني</w:t>
            </w:r>
          </w:p>
        </w:tc>
        <w:tc>
          <w:tcPr>
            <w:tcW w:w="4820" w:type="dxa"/>
          </w:tcPr>
          <w:p w:rsidR="00B17FFD" w:rsidRDefault="00B17FFD" w:rsidP="00B17FFD">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-السور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الأبواب </w:t>
            </w:r>
            <w:r>
              <w:rPr>
                <w:rFonts w:ascii="Traditional Arabic" w:hAnsi="Traditional Arabic" w:cs="Traditional Arabic"/>
                <w:sz w:val="32"/>
                <w:szCs w:val="32"/>
                <w:rtl/>
                <w:lang w:bidi="ar-DZ"/>
              </w:rPr>
              <w:t>–</w:t>
            </w:r>
            <w:proofErr w:type="spellStart"/>
            <w:r>
              <w:rPr>
                <w:rFonts w:ascii="Traditional Arabic" w:hAnsi="Traditional Arabic" w:cs="Traditional Arabic" w:hint="cs"/>
                <w:sz w:val="32"/>
                <w:szCs w:val="32"/>
                <w:rtl/>
                <w:lang w:bidi="ar-DZ"/>
              </w:rPr>
              <w:t>القهنداز</w:t>
            </w:r>
            <w:proofErr w:type="spellEnd"/>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النادي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الخندق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الفيصل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المساجد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الأسواق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الحمامات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الخانات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المراكض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المرابض -المعاطن</w:t>
            </w:r>
          </w:p>
        </w:tc>
        <w:tc>
          <w:tcPr>
            <w:tcW w:w="2338" w:type="dxa"/>
          </w:tcPr>
          <w:p w:rsidR="00B17FFD" w:rsidRDefault="00B17FFD" w:rsidP="00B17FFD">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13</w:t>
            </w:r>
          </w:p>
        </w:tc>
      </w:tr>
      <w:tr w:rsidR="00B17FFD" w:rsidTr="00B17FFD">
        <w:tc>
          <w:tcPr>
            <w:tcW w:w="2054" w:type="dxa"/>
          </w:tcPr>
          <w:p w:rsidR="00B17FFD" w:rsidRDefault="00B17FFD" w:rsidP="00B17FFD">
            <w:pPr>
              <w:bidi/>
              <w:jc w:val="both"/>
              <w:rPr>
                <w:rFonts w:ascii="Traditional Arabic" w:hAnsi="Traditional Arabic" w:cs="Traditional Arabic"/>
                <w:sz w:val="32"/>
                <w:szCs w:val="32"/>
                <w:rtl/>
                <w:lang w:bidi="ar-DZ"/>
              </w:rPr>
            </w:pPr>
            <w:proofErr w:type="spellStart"/>
            <w:r>
              <w:rPr>
                <w:rFonts w:ascii="Traditional Arabic" w:hAnsi="Traditional Arabic" w:cs="Traditional Arabic" w:hint="cs"/>
                <w:sz w:val="32"/>
                <w:szCs w:val="32"/>
                <w:rtl/>
                <w:lang w:bidi="ar-DZ"/>
              </w:rPr>
              <w:t>الفرسطائي</w:t>
            </w:r>
            <w:proofErr w:type="spellEnd"/>
          </w:p>
        </w:tc>
        <w:tc>
          <w:tcPr>
            <w:tcW w:w="4820" w:type="dxa"/>
          </w:tcPr>
          <w:p w:rsidR="00B17FFD" w:rsidRDefault="00B17FFD" w:rsidP="00282B89">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sidR="00282B89">
              <w:rPr>
                <w:rFonts w:ascii="Traditional Arabic" w:hAnsi="Traditional Arabic" w:cs="Traditional Arabic" w:hint="cs"/>
                <w:sz w:val="32"/>
                <w:szCs w:val="32"/>
                <w:rtl/>
                <w:lang w:bidi="ar-DZ"/>
              </w:rPr>
              <w:t xml:space="preserve">4 أبواب -4 طرق نافذة </w:t>
            </w:r>
            <w:r w:rsidR="00282B89">
              <w:rPr>
                <w:rFonts w:ascii="Traditional Arabic" w:hAnsi="Traditional Arabic" w:cs="Traditional Arabic"/>
                <w:sz w:val="32"/>
                <w:szCs w:val="32"/>
                <w:rtl/>
                <w:lang w:bidi="ar-DZ"/>
              </w:rPr>
              <w:t>–</w:t>
            </w:r>
            <w:r w:rsidR="00282B89">
              <w:rPr>
                <w:rFonts w:ascii="Traditional Arabic" w:hAnsi="Traditional Arabic" w:cs="Traditional Arabic" w:hint="cs"/>
                <w:sz w:val="32"/>
                <w:szCs w:val="32"/>
                <w:rtl/>
                <w:lang w:bidi="ar-DZ"/>
              </w:rPr>
              <w:t xml:space="preserve">شارعين </w:t>
            </w:r>
            <w:r w:rsidR="00282B89">
              <w:rPr>
                <w:rFonts w:ascii="Traditional Arabic" w:hAnsi="Traditional Arabic" w:cs="Traditional Arabic"/>
                <w:sz w:val="32"/>
                <w:szCs w:val="32"/>
                <w:rtl/>
                <w:lang w:bidi="ar-DZ"/>
              </w:rPr>
              <w:t>–</w:t>
            </w:r>
            <w:r w:rsidR="00282B89">
              <w:rPr>
                <w:rFonts w:ascii="Traditional Arabic" w:hAnsi="Traditional Arabic" w:cs="Traditional Arabic" w:hint="cs"/>
                <w:sz w:val="32"/>
                <w:szCs w:val="32"/>
                <w:rtl/>
                <w:lang w:bidi="ar-DZ"/>
              </w:rPr>
              <w:t xml:space="preserve">أقفال الأبواب </w:t>
            </w:r>
            <w:r w:rsidR="00282B89">
              <w:rPr>
                <w:rFonts w:ascii="Traditional Arabic" w:hAnsi="Traditional Arabic" w:cs="Traditional Arabic"/>
                <w:sz w:val="32"/>
                <w:szCs w:val="32"/>
                <w:rtl/>
                <w:lang w:bidi="ar-DZ"/>
              </w:rPr>
              <w:t>–</w:t>
            </w:r>
            <w:r w:rsidR="00282B89">
              <w:rPr>
                <w:rFonts w:ascii="Traditional Arabic" w:hAnsi="Traditional Arabic" w:cs="Traditional Arabic" w:hint="cs"/>
                <w:sz w:val="32"/>
                <w:szCs w:val="32"/>
                <w:rtl/>
                <w:lang w:bidi="ar-DZ"/>
              </w:rPr>
              <w:t xml:space="preserve">الدبور </w:t>
            </w:r>
            <w:r w:rsidR="00282B89">
              <w:rPr>
                <w:rFonts w:ascii="Traditional Arabic" w:hAnsi="Traditional Arabic" w:cs="Traditional Arabic"/>
                <w:sz w:val="32"/>
                <w:szCs w:val="32"/>
                <w:rtl/>
                <w:lang w:bidi="ar-DZ"/>
              </w:rPr>
              <w:t>–</w:t>
            </w:r>
            <w:r w:rsidR="00282B89">
              <w:rPr>
                <w:rFonts w:ascii="Traditional Arabic" w:hAnsi="Traditional Arabic" w:cs="Traditional Arabic" w:hint="cs"/>
                <w:sz w:val="32"/>
                <w:szCs w:val="32"/>
                <w:rtl/>
                <w:lang w:bidi="ar-DZ"/>
              </w:rPr>
              <w:t xml:space="preserve">الشرفات </w:t>
            </w:r>
            <w:r w:rsidR="00282B89">
              <w:rPr>
                <w:rFonts w:ascii="Traditional Arabic" w:hAnsi="Traditional Arabic" w:cs="Traditional Arabic"/>
                <w:sz w:val="32"/>
                <w:szCs w:val="32"/>
                <w:rtl/>
                <w:lang w:bidi="ar-DZ"/>
              </w:rPr>
              <w:t>–</w:t>
            </w:r>
            <w:r w:rsidR="00282B89">
              <w:rPr>
                <w:rFonts w:ascii="Traditional Arabic" w:hAnsi="Traditional Arabic" w:cs="Traditional Arabic" w:hint="cs"/>
                <w:sz w:val="32"/>
                <w:szCs w:val="32"/>
                <w:rtl/>
                <w:lang w:bidi="ar-DZ"/>
              </w:rPr>
              <w:t xml:space="preserve">الساحة </w:t>
            </w:r>
            <w:r w:rsidR="00282B89">
              <w:rPr>
                <w:rFonts w:ascii="Traditional Arabic" w:hAnsi="Traditional Arabic" w:cs="Traditional Arabic"/>
                <w:sz w:val="32"/>
                <w:szCs w:val="32"/>
                <w:rtl/>
                <w:lang w:bidi="ar-DZ"/>
              </w:rPr>
              <w:t>–</w:t>
            </w:r>
            <w:r w:rsidR="00282B89">
              <w:rPr>
                <w:rFonts w:ascii="Traditional Arabic" w:hAnsi="Traditional Arabic" w:cs="Traditional Arabic" w:hint="cs"/>
                <w:sz w:val="32"/>
                <w:szCs w:val="32"/>
                <w:rtl/>
                <w:lang w:bidi="ar-DZ"/>
              </w:rPr>
              <w:t xml:space="preserve">البئر </w:t>
            </w:r>
            <w:r w:rsidR="00282B89">
              <w:rPr>
                <w:rFonts w:ascii="Traditional Arabic" w:hAnsi="Traditional Arabic" w:cs="Traditional Arabic"/>
                <w:sz w:val="32"/>
                <w:szCs w:val="32"/>
                <w:rtl/>
                <w:lang w:bidi="ar-DZ"/>
              </w:rPr>
              <w:t>–</w:t>
            </w:r>
            <w:r w:rsidR="00282B89">
              <w:rPr>
                <w:rFonts w:ascii="Traditional Arabic" w:hAnsi="Traditional Arabic" w:cs="Traditional Arabic" w:hint="cs"/>
                <w:sz w:val="32"/>
                <w:szCs w:val="32"/>
                <w:rtl/>
                <w:lang w:bidi="ar-DZ"/>
              </w:rPr>
              <w:t>البيوت...</w:t>
            </w:r>
          </w:p>
        </w:tc>
        <w:tc>
          <w:tcPr>
            <w:tcW w:w="2338" w:type="dxa"/>
          </w:tcPr>
          <w:p w:rsidR="00B17FFD" w:rsidRDefault="00B17FFD" w:rsidP="00B17FFD">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11</w:t>
            </w:r>
          </w:p>
        </w:tc>
      </w:tr>
      <w:tr w:rsidR="00B17FFD" w:rsidTr="00B17FFD">
        <w:tc>
          <w:tcPr>
            <w:tcW w:w="2054" w:type="dxa"/>
          </w:tcPr>
          <w:p w:rsidR="00B17FFD" w:rsidRDefault="00B17FFD" w:rsidP="00B17FFD">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ابن أبي الربيع</w:t>
            </w:r>
          </w:p>
        </w:tc>
        <w:tc>
          <w:tcPr>
            <w:tcW w:w="4820" w:type="dxa"/>
          </w:tcPr>
          <w:p w:rsidR="00B17FFD" w:rsidRDefault="00282B89" w:rsidP="00B17FFD">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-توفير الماء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الطرق والشوارع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الجوامع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الأسواق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الأحياء القبلية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المقابر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تأمين مركز السلطة بعزل</w:t>
            </w:r>
            <w:r w:rsidR="00807771">
              <w:rPr>
                <w:rFonts w:ascii="Traditional Arabic" w:hAnsi="Traditional Arabic" w:cs="Traditional Arabic" w:hint="cs"/>
                <w:sz w:val="32"/>
                <w:szCs w:val="32"/>
                <w:rtl/>
                <w:lang w:bidi="ar-DZ"/>
              </w:rPr>
              <w:t xml:space="preserve"> سكن الحاكم عن الرعية والعامة</w:t>
            </w:r>
          </w:p>
        </w:tc>
        <w:tc>
          <w:tcPr>
            <w:tcW w:w="2338" w:type="dxa"/>
          </w:tcPr>
          <w:p w:rsidR="00B17FFD" w:rsidRDefault="00B17FFD" w:rsidP="00B17FFD">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08</w:t>
            </w:r>
          </w:p>
        </w:tc>
      </w:tr>
    </w:tbl>
    <w:p w:rsidR="00B17FFD" w:rsidRDefault="00B17FFD" w:rsidP="00B17FFD">
      <w:pPr>
        <w:bidi/>
        <w:ind w:firstLine="281"/>
        <w:jc w:val="both"/>
        <w:rPr>
          <w:rFonts w:ascii="Traditional Arabic" w:hAnsi="Traditional Arabic" w:cs="Traditional Arabic"/>
          <w:sz w:val="32"/>
          <w:szCs w:val="32"/>
          <w:rtl/>
          <w:lang w:bidi="ar-DZ"/>
        </w:rPr>
      </w:pPr>
    </w:p>
    <w:p w:rsidR="00604ECF" w:rsidRPr="00F72625" w:rsidRDefault="00604ECF" w:rsidP="00604ECF">
      <w:pPr>
        <w:bidi/>
        <w:ind w:firstLine="281"/>
        <w:jc w:val="both"/>
        <w:rPr>
          <w:rFonts w:ascii="Traditional Arabic" w:hAnsi="Traditional Arabic" w:cs="Traditional Arabic"/>
          <w:sz w:val="32"/>
          <w:szCs w:val="32"/>
          <w:rtl/>
          <w:lang w:bidi="ar-DZ"/>
        </w:rPr>
      </w:pPr>
      <w:r>
        <w:rPr>
          <w:rFonts w:ascii="Traditional Arabic" w:hAnsi="Traditional Arabic" w:cs="Traditional Arabic" w:hint="cs"/>
          <w:noProof/>
          <w:sz w:val="32"/>
          <w:szCs w:val="32"/>
          <w:rtl/>
          <w:lang w:eastAsia="fr-FR"/>
        </w:rPr>
        <w:lastRenderedPageBreak/>
        <w:drawing>
          <wp:inline distT="0" distB="0" distL="0" distR="0">
            <wp:extent cx="5486400" cy="320040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04660" w:rsidRPr="00F70405" w:rsidRDefault="00804660" w:rsidP="00804660">
      <w:pPr>
        <w:pStyle w:val="Paragraphedeliste"/>
        <w:tabs>
          <w:tab w:val="right" w:pos="421"/>
        </w:tabs>
        <w:bidi/>
        <w:spacing w:after="0"/>
        <w:ind w:left="-4"/>
        <w:jc w:val="both"/>
        <w:rPr>
          <w:rFonts w:ascii="Traditional Arabic" w:hAnsi="Traditional Arabic" w:cs="Traditional Arabic"/>
          <w:color w:val="000000"/>
          <w:sz w:val="32"/>
          <w:szCs w:val="32"/>
          <w:rtl/>
          <w:lang w:bidi="ar-DZ"/>
        </w:rPr>
      </w:pPr>
    </w:p>
    <w:p w:rsidR="00320D0B" w:rsidRPr="007251D5" w:rsidRDefault="00125C73" w:rsidP="00125C73">
      <w:pPr>
        <w:pStyle w:val="Paragraphedeliste"/>
        <w:tabs>
          <w:tab w:val="right" w:pos="421"/>
        </w:tabs>
        <w:bidi/>
        <w:spacing w:after="0"/>
        <w:ind w:left="-4"/>
        <w:jc w:val="both"/>
        <w:rPr>
          <w:rFonts w:ascii="Traditional Arabic" w:hAnsi="Traditional Arabic" w:cs="Traditional Arabic"/>
          <w:b/>
          <w:bCs/>
          <w:color w:val="000000"/>
          <w:sz w:val="32"/>
          <w:szCs w:val="32"/>
          <w:rtl/>
          <w:lang w:bidi="ar-DZ"/>
        </w:rPr>
      </w:pPr>
      <w:r>
        <w:rPr>
          <w:rFonts w:ascii="Traditional Arabic" w:hAnsi="Traditional Arabic" w:cs="Traditional Arabic" w:hint="cs"/>
          <w:b/>
          <w:bCs/>
          <w:color w:val="000000"/>
          <w:sz w:val="32"/>
          <w:szCs w:val="32"/>
          <w:rtl/>
          <w:lang w:bidi="ar-DZ"/>
        </w:rPr>
        <w:t>ثالث</w:t>
      </w:r>
      <w:r w:rsidR="00FF18A0">
        <w:rPr>
          <w:rFonts w:ascii="Traditional Arabic" w:hAnsi="Traditional Arabic" w:cs="Traditional Arabic" w:hint="cs"/>
          <w:b/>
          <w:bCs/>
          <w:color w:val="000000"/>
          <w:sz w:val="32"/>
          <w:szCs w:val="32"/>
          <w:rtl/>
          <w:lang w:bidi="ar-DZ"/>
        </w:rPr>
        <w:t>ا</w:t>
      </w:r>
      <w:r>
        <w:rPr>
          <w:rFonts w:ascii="Traditional Arabic" w:hAnsi="Traditional Arabic" w:cs="Traditional Arabic" w:hint="cs"/>
          <w:b/>
          <w:bCs/>
          <w:color w:val="000000"/>
          <w:sz w:val="32"/>
          <w:szCs w:val="32"/>
          <w:rtl/>
          <w:lang w:bidi="ar-DZ"/>
        </w:rPr>
        <w:t>- المدينة المنو</w:t>
      </w:r>
      <w:r w:rsidR="00405F7D">
        <w:rPr>
          <w:rFonts w:ascii="Traditional Arabic" w:hAnsi="Traditional Arabic" w:cs="Traditional Arabic" w:hint="cs"/>
          <w:b/>
          <w:bCs/>
          <w:color w:val="000000"/>
          <w:sz w:val="32"/>
          <w:szCs w:val="32"/>
          <w:rtl/>
          <w:lang w:bidi="ar-DZ"/>
        </w:rPr>
        <w:t>ّ</w:t>
      </w:r>
      <w:r>
        <w:rPr>
          <w:rFonts w:ascii="Traditional Arabic" w:hAnsi="Traditional Arabic" w:cs="Traditional Arabic" w:hint="cs"/>
          <w:b/>
          <w:bCs/>
          <w:color w:val="000000"/>
          <w:sz w:val="32"/>
          <w:szCs w:val="32"/>
          <w:rtl/>
          <w:lang w:bidi="ar-DZ"/>
        </w:rPr>
        <w:t>رة نموذجا للمدينة الإسلامية</w:t>
      </w:r>
      <w:r w:rsidR="007251D5">
        <w:rPr>
          <w:rFonts w:ascii="Traditional Arabic" w:hAnsi="Traditional Arabic" w:cs="Traditional Arabic" w:hint="cs"/>
          <w:b/>
          <w:bCs/>
          <w:color w:val="000000"/>
          <w:sz w:val="32"/>
          <w:szCs w:val="32"/>
          <w:rtl/>
          <w:lang w:bidi="ar-DZ"/>
        </w:rPr>
        <w:t>:</w:t>
      </w:r>
    </w:p>
    <w:p w:rsidR="00320D0B" w:rsidRPr="00320D0B" w:rsidRDefault="0072614C" w:rsidP="00345883">
      <w:pPr>
        <w:tabs>
          <w:tab w:val="right" w:pos="421"/>
        </w:tabs>
        <w:bidi/>
        <w:spacing w:after="0"/>
        <w:jc w:val="both"/>
        <w:rPr>
          <w:rFonts w:ascii="Traditional Arabic" w:hAnsi="Traditional Arabic" w:cs="Traditional Arabic"/>
          <w:color w:val="000000"/>
          <w:sz w:val="32"/>
          <w:szCs w:val="32"/>
          <w:rtl/>
          <w:lang w:bidi="ar-DZ"/>
        </w:rPr>
      </w:pPr>
      <w:r>
        <w:rPr>
          <w:rFonts w:ascii="Traditional Arabic" w:hAnsi="Traditional Arabic" w:cs="Traditional Arabic" w:hint="cs"/>
          <w:color w:val="000000"/>
          <w:sz w:val="32"/>
          <w:szCs w:val="32"/>
          <w:rtl/>
          <w:lang w:bidi="ar-DZ"/>
        </w:rPr>
        <w:t xml:space="preserve">      </w:t>
      </w:r>
      <w:r w:rsidR="00320D0B" w:rsidRPr="00320D0B">
        <w:rPr>
          <w:rFonts w:ascii="Traditional Arabic" w:hAnsi="Traditional Arabic" w:cs="Traditional Arabic"/>
          <w:color w:val="000000"/>
          <w:sz w:val="32"/>
          <w:szCs w:val="32"/>
          <w:rtl/>
          <w:lang w:bidi="ar-DZ"/>
        </w:rPr>
        <w:t>خ</w:t>
      </w:r>
      <w:r w:rsidR="002D0BC9">
        <w:rPr>
          <w:rFonts w:ascii="Traditional Arabic" w:hAnsi="Traditional Arabic" w:cs="Traditional Arabic"/>
          <w:color w:val="000000"/>
          <w:sz w:val="32"/>
          <w:szCs w:val="32"/>
          <w:rtl/>
          <w:lang w:bidi="ar-DZ"/>
        </w:rPr>
        <w:t>لافا عن تخطيط المدن اليونانية و</w:t>
      </w:r>
      <w:r w:rsidR="00320D0B" w:rsidRPr="00320D0B">
        <w:rPr>
          <w:rFonts w:ascii="Traditional Arabic" w:hAnsi="Traditional Arabic" w:cs="Traditional Arabic"/>
          <w:color w:val="000000"/>
          <w:sz w:val="32"/>
          <w:szCs w:val="32"/>
          <w:rtl/>
          <w:lang w:bidi="ar-DZ"/>
        </w:rPr>
        <w:t>الرومانية تميز تخطيط المدينة ا</w:t>
      </w:r>
      <w:r w:rsidR="00405F7D">
        <w:rPr>
          <w:rFonts w:ascii="Traditional Arabic" w:hAnsi="Traditional Arabic" w:cs="Traditional Arabic" w:hint="cs"/>
          <w:color w:val="000000"/>
          <w:sz w:val="32"/>
          <w:szCs w:val="32"/>
          <w:rtl/>
          <w:lang w:bidi="ar-DZ"/>
        </w:rPr>
        <w:t>لإ</w:t>
      </w:r>
      <w:r w:rsidR="00320D0B" w:rsidRPr="00320D0B">
        <w:rPr>
          <w:rFonts w:ascii="Traditional Arabic" w:hAnsi="Traditional Arabic" w:cs="Traditional Arabic"/>
          <w:color w:val="000000"/>
          <w:sz w:val="32"/>
          <w:szCs w:val="32"/>
          <w:rtl/>
          <w:lang w:bidi="ar-DZ"/>
        </w:rPr>
        <w:t>سلامية باللامركزية حيث تشكل النسيج العمراني للمدن ا</w:t>
      </w:r>
      <w:r w:rsidR="00A0379E">
        <w:rPr>
          <w:rFonts w:ascii="Traditional Arabic" w:hAnsi="Traditional Arabic" w:cs="Traditional Arabic" w:hint="cs"/>
          <w:color w:val="000000"/>
          <w:sz w:val="32"/>
          <w:szCs w:val="32"/>
          <w:rtl/>
          <w:lang w:bidi="ar-DZ"/>
        </w:rPr>
        <w:t>لإ</w:t>
      </w:r>
      <w:r w:rsidR="00320D0B" w:rsidRPr="00320D0B">
        <w:rPr>
          <w:rFonts w:ascii="Traditional Arabic" w:hAnsi="Traditional Arabic" w:cs="Traditional Arabic"/>
          <w:color w:val="000000"/>
          <w:sz w:val="32"/>
          <w:szCs w:val="32"/>
          <w:rtl/>
          <w:lang w:bidi="ar-DZ"/>
        </w:rPr>
        <w:t>سلامية نتيجة تراكم القرارات التي اتخذتها الرعية (السكان)</w:t>
      </w:r>
      <w:r w:rsidR="002D0BC9">
        <w:rPr>
          <w:rFonts w:ascii="Traditional Arabic" w:hAnsi="Traditional Arabic" w:cs="Traditional Arabic"/>
          <w:color w:val="000000"/>
          <w:sz w:val="32"/>
          <w:szCs w:val="32"/>
          <w:rtl/>
          <w:lang w:bidi="ar-DZ"/>
        </w:rPr>
        <w:t xml:space="preserve"> وهذا بناء على مبادئ و</w:t>
      </w:r>
      <w:r w:rsidR="00320D0B" w:rsidRPr="00320D0B">
        <w:rPr>
          <w:rFonts w:ascii="Traditional Arabic" w:hAnsi="Traditional Arabic" w:cs="Traditional Arabic"/>
          <w:color w:val="000000"/>
          <w:sz w:val="32"/>
          <w:szCs w:val="32"/>
          <w:rtl/>
          <w:lang w:bidi="ar-DZ"/>
        </w:rPr>
        <w:t>ضو</w:t>
      </w:r>
      <w:r w:rsidR="002D0BC9">
        <w:rPr>
          <w:rFonts w:ascii="Traditional Arabic" w:hAnsi="Traditional Arabic" w:cs="Traditional Arabic"/>
          <w:color w:val="000000"/>
          <w:sz w:val="32"/>
          <w:szCs w:val="32"/>
          <w:rtl/>
          <w:lang w:bidi="ar-DZ"/>
        </w:rPr>
        <w:t>ابط تحكمها التقاليد والأعراف و</w:t>
      </w:r>
      <w:r w:rsidR="00320D0B" w:rsidRPr="00320D0B">
        <w:rPr>
          <w:rFonts w:ascii="Traditional Arabic" w:hAnsi="Traditional Arabic" w:cs="Traditional Arabic"/>
          <w:color w:val="000000"/>
          <w:sz w:val="32"/>
          <w:szCs w:val="32"/>
          <w:rtl/>
          <w:lang w:bidi="ar-DZ"/>
        </w:rPr>
        <w:t>الشريعة ا</w:t>
      </w:r>
      <w:r w:rsidR="00345883">
        <w:rPr>
          <w:rFonts w:ascii="Traditional Arabic" w:hAnsi="Traditional Arabic" w:cs="Traditional Arabic" w:hint="cs"/>
          <w:color w:val="000000"/>
          <w:sz w:val="32"/>
          <w:szCs w:val="32"/>
          <w:rtl/>
          <w:lang w:bidi="ar-DZ"/>
        </w:rPr>
        <w:t>لإ</w:t>
      </w:r>
      <w:r w:rsidR="00320D0B" w:rsidRPr="00320D0B">
        <w:rPr>
          <w:rFonts w:ascii="Traditional Arabic" w:hAnsi="Traditional Arabic" w:cs="Traditional Arabic"/>
          <w:color w:val="000000"/>
          <w:sz w:val="32"/>
          <w:szCs w:val="32"/>
          <w:rtl/>
          <w:lang w:bidi="ar-DZ"/>
        </w:rPr>
        <w:t>سلامية التي تأثرت بالأحكام الفقهية شدة التأثر حيث كانت هذه الأخيرة تعد بمثابة القانون العام الذي ينظم البناء في المدينة</w:t>
      </w:r>
      <w:r w:rsidR="00320D0B" w:rsidRPr="00320D0B">
        <w:rPr>
          <w:rStyle w:val="Appelnotedebasdep"/>
          <w:rFonts w:ascii="Traditional Arabic" w:hAnsi="Traditional Arabic" w:cs="Traditional Arabic"/>
          <w:color w:val="000000"/>
          <w:sz w:val="32"/>
          <w:szCs w:val="32"/>
          <w:rtl/>
          <w:lang w:bidi="ar-DZ"/>
        </w:rPr>
        <w:footnoteReference w:id="33"/>
      </w:r>
      <w:r w:rsidR="00320D0B" w:rsidRPr="00320D0B">
        <w:rPr>
          <w:rFonts w:ascii="Traditional Arabic" w:hAnsi="Traditional Arabic" w:cs="Traditional Arabic"/>
          <w:color w:val="000000"/>
          <w:sz w:val="32"/>
          <w:szCs w:val="32"/>
          <w:rtl/>
          <w:lang w:bidi="ar-DZ"/>
        </w:rPr>
        <w:t>.</w:t>
      </w:r>
    </w:p>
    <w:p w:rsidR="00320D0B" w:rsidRPr="00320D0B" w:rsidRDefault="002D0BC9" w:rsidP="002D0BC9">
      <w:pPr>
        <w:tabs>
          <w:tab w:val="right" w:pos="421"/>
        </w:tabs>
        <w:bidi/>
        <w:spacing w:after="0"/>
        <w:jc w:val="both"/>
        <w:rPr>
          <w:rFonts w:ascii="Traditional Arabic" w:hAnsi="Traditional Arabic" w:cs="Traditional Arabic"/>
          <w:color w:val="000000"/>
          <w:sz w:val="32"/>
          <w:szCs w:val="32"/>
          <w:rtl/>
          <w:lang w:bidi="ar-DZ"/>
        </w:rPr>
      </w:pPr>
      <w:r>
        <w:rPr>
          <w:rFonts w:ascii="Traditional Arabic" w:hAnsi="Traditional Arabic" w:cs="Traditional Arabic"/>
          <w:color w:val="000000"/>
          <w:sz w:val="32"/>
          <w:szCs w:val="32"/>
          <w:rtl/>
          <w:lang w:bidi="ar-DZ"/>
        </w:rPr>
        <w:tab/>
      </w:r>
      <w:r>
        <w:rPr>
          <w:rFonts w:ascii="Traditional Arabic" w:hAnsi="Traditional Arabic" w:cs="Traditional Arabic"/>
          <w:color w:val="000000"/>
          <w:sz w:val="32"/>
          <w:szCs w:val="32"/>
          <w:rtl/>
          <w:lang w:bidi="ar-DZ"/>
        </w:rPr>
        <w:tab/>
        <w:t>و</w:t>
      </w:r>
      <w:r w:rsidR="00320D0B" w:rsidRPr="00320D0B">
        <w:rPr>
          <w:rFonts w:ascii="Traditional Arabic" w:hAnsi="Traditional Arabic" w:cs="Traditional Arabic"/>
          <w:color w:val="000000"/>
          <w:sz w:val="32"/>
          <w:szCs w:val="32"/>
          <w:rtl/>
          <w:lang w:bidi="ar-DZ"/>
        </w:rPr>
        <w:t>لعل</w:t>
      </w:r>
      <w:r w:rsidR="0072614C">
        <w:rPr>
          <w:rFonts w:ascii="Traditional Arabic" w:hAnsi="Traditional Arabic" w:cs="Traditional Arabic" w:hint="cs"/>
          <w:color w:val="000000"/>
          <w:sz w:val="32"/>
          <w:szCs w:val="32"/>
          <w:rtl/>
          <w:lang w:bidi="ar-DZ"/>
        </w:rPr>
        <w:t>ّ</w:t>
      </w:r>
      <w:r w:rsidR="00320D0B" w:rsidRPr="00320D0B">
        <w:rPr>
          <w:rFonts w:ascii="Traditional Arabic" w:hAnsi="Traditional Arabic" w:cs="Traditional Arabic"/>
          <w:color w:val="000000"/>
          <w:sz w:val="32"/>
          <w:szCs w:val="32"/>
          <w:rtl/>
          <w:lang w:bidi="ar-DZ"/>
        </w:rPr>
        <w:t xml:space="preserve"> الباحث في الحضارة ا</w:t>
      </w:r>
      <w:r>
        <w:rPr>
          <w:rFonts w:ascii="Traditional Arabic" w:hAnsi="Traditional Arabic" w:cs="Traditional Arabic" w:hint="cs"/>
          <w:color w:val="000000"/>
          <w:sz w:val="32"/>
          <w:szCs w:val="32"/>
          <w:rtl/>
          <w:lang w:bidi="ar-DZ"/>
        </w:rPr>
        <w:t>لإ</w:t>
      </w:r>
      <w:r w:rsidR="00320D0B" w:rsidRPr="00320D0B">
        <w:rPr>
          <w:rFonts w:ascii="Traditional Arabic" w:hAnsi="Traditional Arabic" w:cs="Traditional Arabic"/>
          <w:color w:val="000000"/>
          <w:sz w:val="32"/>
          <w:szCs w:val="32"/>
          <w:rtl/>
          <w:lang w:bidi="ar-DZ"/>
        </w:rPr>
        <w:t>سلامية سيدرك أن أولى التطبيقات العمرانية للمسلمين كانت في المدينة المنورة التي انتقلت من مجرد قرى متباعدة عند نشأتها إلى أن أضحت مدينة منظمة بمفهوم حضاري واضح.</w:t>
      </w:r>
    </w:p>
    <w:p w:rsidR="00320D0B" w:rsidRPr="00320D0B" w:rsidRDefault="002D0BC9" w:rsidP="00320D0B">
      <w:pPr>
        <w:tabs>
          <w:tab w:val="right" w:pos="421"/>
        </w:tabs>
        <w:bidi/>
        <w:spacing w:after="0"/>
        <w:jc w:val="both"/>
        <w:rPr>
          <w:rFonts w:ascii="Traditional Arabic" w:hAnsi="Traditional Arabic" w:cs="Traditional Arabic"/>
          <w:color w:val="000000"/>
          <w:sz w:val="32"/>
          <w:szCs w:val="32"/>
          <w:rtl/>
          <w:lang w:bidi="ar-DZ"/>
        </w:rPr>
      </w:pPr>
      <w:r>
        <w:rPr>
          <w:rFonts w:ascii="Traditional Arabic" w:hAnsi="Traditional Arabic" w:cs="Traditional Arabic"/>
          <w:color w:val="000000"/>
          <w:sz w:val="32"/>
          <w:szCs w:val="32"/>
          <w:rtl/>
          <w:lang w:bidi="ar-DZ"/>
        </w:rPr>
        <w:tab/>
      </w:r>
      <w:r>
        <w:rPr>
          <w:rFonts w:ascii="Traditional Arabic" w:hAnsi="Traditional Arabic" w:cs="Traditional Arabic"/>
          <w:color w:val="000000"/>
          <w:sz w:val="32"/>
          <w:szCs w:val="32"/>
          <w:rtl/>
          <w:lang w:bidi="ar-DZ"/>
        </w:rPr>
        <w:tab/>
        <w:t>و</w:t>
      </w:r>
      <w:r w:rsidR="00320D0B" w:rsidRPr="00320D0B">
        <w:rPr>
          <w:rFonts w:ascii="Traditional Arabic" w:hAnsi="Traditional Arabic" w:cs="Traditional Arabic"/>
          <w:color w:val="000000"/>
          <w:sz w:val="32"/>
          <w:szCs w:val="32"/>
          <w:rtl/>
          <w:lang w:bidi="ar-DZ"/>
        </w:rPr>
        <w:t xml:space="preserve">تبدأ نشأة المدينة الاسلامية إذن من "يثرب" </w:t>
      </w:r>
      <w:r>
        <w:rPr>
          <w:rFonts w:ascii="Traditional Arabic" w:hAnsi="Traditional Arabic" w:cs="Traditional Arabic"/>
          <w:color w:val="000000"/>
          <w:sz w:val="32"/>
          <w:szCs w:val="32"/>
          <w:rtl/>
          <w:lang w:bidi="ar-DZ"/>
        </w:rPr>
        <w:t>بعد هجرة الرسول صلى الله عليه وسلم والتي حولتها إلى مدينة و</w:t>
      </w:r>
      <w:r w:rsidR="00320D0B" w:rsidRPr="00320D0B">
        <w:rPr>
          <w:rFonts w:ascii="Traditional Arabic" w:hAnsi="Traditional Arabic" w:cs="Traditional Arabic"/>
          <w:color w:val="000000"/>
          <w:sz w:val="32"/>
          <w:szCs w:val="32"/>
          <w:rtl/>
          <w:lang w:bidi="ar-DZ"/>
        </w:rPr>
        <w:t>أصبحت تسم</w:t>
      </w:r>
      <w:r w:rsidR="008F7111">
        <w:rPr>
          <w:rFonts w:ascii="Traditional Arabic" w:hAnsi="Traditional Arabic" w:cs="Traditional Arabic" w:hint="cs"/>
          <w:color w:val="000000"/>
          <w:sz w:val="32"/>
          <w:szCs w:val="32"/>
          <w:rtl/>
          <w:lang w:bidi="ar-DZ"/>
        </w:rPr>
        <w:t>ّ</w:t>
      </w:r>
      <w:r w:rsidR="00320D0B" w:rsidRPr="00320D0B">
        <w:rPr>
          <w:rFonts w:ascii="Traditional Arabic" w:hAnsi="Traditional Arabic" w:cs="Traditional Arabic"/>
          <w:color w:val="000000"/>
          <w:sz w:val="32"/>
          <w:szCs w:val="32"/>
          <w:rtl/>
          <w:lang w:bidi="ar-DZ"/>
        </w:rPr>
        <w:t>ى المدينة.</w:t>
      </w:r>
    </w:p>
    <w:p w:rsidR="00320D0B" w:rsidRPr="00320D0B" w:rsidRDefault="002D0BC9" w:rsidP="00320D0B">
      <w:pPr>
        <w:tabs>
          <w:tab w:val="right" w:pos="421"/>
        </w:tabs>
        <w:bidi/>
        <w:spacing w:after="0"/>
        <w:jc w:val="both"/>
        <w:rPr>
          <w:rFonts w:ascii="Traditional Arabic" w:hAnsi="Traditional Arabic" w:cs="Traditional Arabic"/>
          <w:color w:val="000000"/>
          <w:sz w:val="32"/>
          <w:szCs w:val="32"/>
          <w:rtl/>
          <w:lang w:bidi="ar-DZ"/>
        </w:rPr>
      </w:pPr>
      <w:r>
        <w:rPr>
          <w:rFonts w:ascii="Traditional Arabic" w:hAnsi="Traditional Arabic" w:cs="Traditional Arabic"/>
          <w:color w:val="000000"/>
          <w:sz w:val="32"/>
          <w:szCs w:val="32"/>
          <w:rtl/>
          <w:lang w:bidi="ar-DZ"/>
        </w:rPr>
        <w:tab/>
      </w:r>
      <w:r>
        <w:rPr>
          <w:rFonts w:ascii="Traditional Arabic" w:hAnsi="Traditional Arabic" w:cs="Traditional Arabic"/>
          <w:color w:val="000000"/>
          <w:sz w:val="32"/>
          <w:szCs w:val="32"/>
          <w:rtl/>
          <w:lang w:bidi="ar-DZ"/>
        </w:rPr>
        <w:tab/>
        <w:t>و</w:t>
      </w:r>
      <w:r w:rsidR="00320D0B" w:rsidRPr="00320D0B">
        <w:rPr>
          <w:rFonts w:ascii="Traditional Arabic" w:hAnsi="Traditional Arabic" w:cs="Traditional Arabic"/>
          <w:color w:val="000000"/>
          <w:sz w:val="32"/>
          <w:szCs w:val="32"/>
          <w:rtl/>
          <w:lang w:bidi="ar-DZ"/>
        </w:rPr>
        <w:t>ك</w:t>
      </w:r>
      <w:r>
        <w:rPr>
          <w:rFonts w:ascii="Traditional Arabic" w:hAnsi="Traditional Arabic" w:cs="Traditional Arabic"/>
          <w:color w:val="000000"/>
          <w:sz w:val="32"/>
          <w:szCs w:val="32"/>
          <w:rtl/>
          <w:lang w:bidi="ar-DZ"/>
        </w:rPr>
        <w:t>انت خط</w:t>
      </w:r>
      <w:r w:rsidR="00345883">
        <w:rPr>
          <w:rFonts w:ascii="Traditional Arabic" w:hAnsi="Traditional Arabic" w:cs="Traditional Arabic" w:hint="cs"/>
          <w:color w:val="000000"/>
          <w:sz w:val="32"/>
          <w:szCs w:val="32"/>
          <w:rtl/>
          <w:lang w:bidi="ar-DZ"/>
        </w:rPr>
        <w:t>ّ</w:t>
      </w:r>
      <w:r>
        <w:rPr>
          <w:rFonts w:ascii="Traditional Arabic" w:hAnsi="Traditional Arabic" w:cs="Traditional Arabic"/>
          <w:color w:val="000000"/>
          <w:sz w:val="32"/>
          <w:szCs w:val="32"/>
          <w:rtl/>
          <w:lang w:bidi="ar-DZ"/>
        </w:rPr>
        <w:t>ة الر</w:t>
      </w:r>
      <w:r w:rsidR="00345883">
        <w:rPr>
          <w:rFonts w:ascii="Traditional Arabic" w:hAnsi="Traditional Arabic" w:cs="Traditional Arabic" w:hint="cs"/>
          <w:color w:val="000000"/>
          <w:sz w:val="32"/>
          <w:szCs w:val="32"/>
          <w:rtl/>
          <w:lang w:bidi="ar-DZ"/>
        </w:rPr>
        <w:t>ّ</w:t>
      </w:r>
      <w:r>
        <w:rPr>
          <w:rFonts w:ascii="Traditional Arabic" w:hAnsi="Traditional Arabic" w:cs="Traditional Arabic"/>
          <w:color w:val="000000"/>
          <w:sz w:val="32"/>
          <w:szCs w:val="32"/>
          <w:rtl/>
          <w:lang w:bidi="ar-DZ"/>
        </w:rPr>
        <w:t>سول صلى الله عليه وسل</w:t>
      </w:r>
      <w:r w:rsidR="00345883">
        <w:rPr>
          <w:rFonts w:ascii="Traditional Arabic" w:hAnsi="Traditional Arabic" w:cs="Traditional Arabic" w:hint="cs"/>
          <w:color w:val="000000"/>
          <w:sz w:val="32"/>
          <w:szCs w:val="32"/>
          <w:rtl/>
          <w:lang w:bidi="ar-DZ"/>
        </w:rPr>
        <w:t>ّ</w:t>
      </w:r>
      <w:r>
        <w:rPr>
          <w:rFonts w:ascii="Traditional Arabic" w:hAnsi="Traditional Arabic" w:cs="Traditional Arabic"/>
          <w:color w:val="000000"/>
          <w:sz w:val="32"/>
          <w:szCs w:val="32"/>
          <w:rtl/>
          <w:lang w:bidi="ar-DZ"/>
        </w:rPr>
        <w:t>م لإحداث التغيير و</w:t>
      </w:r>
      <w:r w:rsidR="00320D0B" w:rsidRPr="00320D0B">
        <w:rPr>
          <w:rFonts w:ascii="Traditional Arabic" w:hAnsi="Traditional Arabic" w:cs="Traditional Arabic"/>
          <w:color w:val="000000"/>
          <w:sz w:val="32"/>
          <w:szCs w:val="32"/>
          <w:rtl/>
          <w:lang w:bidi="ar-DZ"/>
        </w:rPr>
        <w:t>تحقيقه لحياة حضارية، الدعوة إلى تذويب</w:t>
      </w:r>
      <w:r w:rsidR="00CE251E">
        <w:rPr>
          <w:rFonts w:ascii="Traditional Arabic" w:hAnsi="Traditional Arabic" w:cs="Traditional Arabic"/>
          <w:color w:val="000000"/>
          <w:sz w:val="32"/>
          <w:szCs w:val="32"/>
          <w:rtl/>
          <w:lang w:bidi="ar-DZ"/>
        </w:rPr>
        <w:t xml:space="preserve"> القبلية بدعوته صلى الله عليه وسلم إلى التآخي في الاسلام، و</w:t>
      </w:r>
      <w:r w:rsidR="00320D0B" w:rsidRPr="00320D0B">
        <w:rPr>
          <w:rFonts w:ascii="Traditional Arabic" w:hAnsi="Traditional Arabic" w:cs="Traditional Arabic"/>
          <w:color w:val="000000"/>
          <w:sz w:val="32"/>
          <w:szCs w:val="32"/>
          <w:rtl/>
          <w:lang w:bidi="ar-DZ"/>
        </w:rPr>
        <w:t xml:space="preserve">تأكيده على رابطة ذوي الأرحام </w:t>
      </w:r>
      <w:r w:rsidR="00CE251E">
        <w:rPr>
          <w:rFonts w:ascii="Traditional Arabic" w:hAnsi="Traditional Arabic" w:cs="Traditional Arabic"/>
          <w:color w:val="000000"/>
          <w:sz w:val="32"/>
          <w:szCs w:val="32"/>
          <w:rtl/>
          <w:lang w:bidi="ar-DZ"/>
        </w:rPr>
        <w:t>وهي تنظيم يجمع عددا من البطون و</w:t>
      </w:r>
      <w:r w:rsidR="00320D0B" w:rsidRPr="00320D0B">
        <w:rPr>
          <w:rFonts w:ascii="Traditional Arabic" w:hAnsi="Traditional Arabic" w:cs="Traditional Arabic"/>
          <w:color w:val="000000"/>
          <w:sz w:val="32"/>
          <w:szCs w:val="32"/>
          <w:rtl/>
          <w:lang w:bidi="ar-DZ"/>
        </w:rPr>
        <w:t>العشائر على قبيلة واحدة تحت راية رابطة القراب</w:t>
      </w:r>
      <w:r w:rsidR="00CE251E">
        <w:rPr>
          <w:rFonts w:ascii="Traditional Arabic" w:hAnsi="Traditional Arabic" w:cs="Traditional Arabic"/>
          <w:color w:val="000000"/>
          <w:sz w:val="32"/>
          <w:szCs w:val="32"/>
          <w:rtl/>
          <w:lang w:bidi="ar-DZ"/>
        </w:rPr>
        <w:t>ة و</w:t>
      </w:r>
      <w:r w:rsidR="00320D0B" w:rsidRPr="00320D0B">
        <w:rPr>
          <w:rFonts w:ascii="Traditional Arabic" w:hAnsi="Traditional Arabic" w:cs="Traditional Arabic"/>
          <w:color w:val="000000"/>
          <w:sz w:val="32"/>
          <w:szCs w:val="32"/>
          <w:rtl/>
          <w:lang w:bidi="ar-DZ"/>
        </w:rPr>
        <w:t xml:space="preserve">في إطار </w:t>
      </w:r>
      <w:r w:rsidR="00CE251E">
        <w:rPr>
          <w:rFonts w:ascii="Traditional Arabic" w:hAnsi="Traditional Arabic" w:cs="Traditional Arabic"/>
          <w:color w:val="000000"/>
          <w:sz w:val="32"/>
          <w:szCs w:val="32"/>
          <w:rtl/>
          <w:lang w:bidi="ar-DZ"/>
        </w:rPr>
        <w:t>واسع أكد الرسول صلى الله عليه و</w:t>
      </w:r>
      <w:r w:rsidR="00320D0B" w:rsidRPr="00320D0B">
        <w:rPr>
          <w:rFonts w:ascii="Traditional Arabic" w:hAnsi="Traditional Arabic" w:cs="Traditional Arabic"/>
          <w:color w:val="000000"/>
          <w:sz w:val="32"/>
          <w:szCs w:val="32"/>
          <w:rtl/>
          <w:lang w:bidi="ar-DZ"/>
        </w:rPr>
        <w:t>سلم على الرابطة العامة بين المسلمين أي توح</w:t>
      </w:r>
      <w:r w:rsidR="00CE251E">
        <w:rPr>
          <w:rFonts w:ascii="Traditional Arabic" w:hAnsi="Traditional Arabic" w:cs="Traditional Arabic"/>
          <w:color w:val="000000"/>
          <w:sz w:val="32"/>
          <w:szCs w:val="32"/>
          <w:rtl/>
          <w:lang w:bidi="ar-DZ"/>
        </w:rPr>
        <w:t>يد عامة القبائل في تنظيم حربي و</w:t>
      </w:r>
      <w:r w:rsidR="00320D0B" w:rsidRPr="00320D0B">
        <w:rPr>
          <w:rFonts w:ascii="Traditional Arabic" w:hAnsi="Traditional Arabic" w:cs="Traditional Arabic"/>
          <w:color w:val="000000"/>
          <w:sz w:val="32"/>
          <w:szCs w:val="32"/>
          <w:rtl/>
          <w:lang w:bidi="ar-DZ"/>
        </w:rPr>
        <w:t xml:space="preserve">اجتماعي تحت راية واحدة، مما </w:t>
      </w:r>
      <w:r w:rsidR="00320D0B" w:rsidRPr="00320D0B">
        <w:rPr>
          <w:rFonts w:ascii="Traditional Arabic" w:hAnsi="Traditional Arabic" w:cs="Traditional Arabic"/>
          <w:color w:val="000000"/>
          <w:sz w:val="32"/>
          <w:szCs w:val="32"/>
          <w:rtl/>
          <w:lang w:bidi="ar-DZ"/>
        </w:rPr>
        <w:lastRenderedPageBreak/>
        <w:t>أدى إلى خلق مجتمع متماسك بعيد عن النزعة القبلية، تربطه رابطة قوية</w:t>
      </w:r>
      <w:r w:rsidR="00CE251E">
        <w:rPr>
          <w:rFonts w:ascii="Traditional Arabic" w:hAnsi="Traditional Arabic" w:cs="Traditional Arabic"/>
          <w:color w:val="000000"/>
          <w:sz w:val="32"/>
          <w:szCs w:val="32"/>
          <w:rtl/>
          <w:lang w:bidi="ar-DZ"/>
        </w:rPr>
        <w:t xml:space="preserve"> تساعده على تحقيق قيم الاسلام و</w:t>
      </w:r>
      <w:r w:rsidR="00320D0B" w:rsidRPr="00320D0B">
        <w:rPr>
          <w:rFonts w:ascii="Traditional Arabic" w:hAnsi="Traditional Arabic" w:cs="Traditional Arabic"/>
          <w:color w:val="000000"/>
          <w:sz w:val="32"/>
          <w:szCs w:val="32"/>
          <w:rtl/>
          <w:lang w:bidi="ar-DZ"/>
        </w:rPr>
        <w:t>تصنيفها</w:t>
      </w:r>
      <w:r w:rsidR="00320D0B" w:rsidRPr="00320D0B">
        <w:rPr>
          <w:rStyle w:val="Appelnotedebasdep"/>
          <w:rFonts w:ascii="Traditional Arabic" w:hAnsi="Traditional Arabic" w:cs="Traditional Arabic"/>
          <w:color w:val="000000"/>
          <w:sz w:val="32"/>
          <w:szCs w:val="32"/>
          <w:rtl/>
          <w:lang w:bidi="ar-DZ"/>
        </w:rPr>
        <w:footnoteReference w:id="34"/>
      </w:r>
      <w:r w:rsidR="00320D0B" w:rsidRPr="00320D0B">
        <w:rPr>
          <w:rFonts w:ascii="Traditional Arabic" w:hAnsi="Traditional Arabic" w:cs="Traditional Arabic"/>
          <w:color w:val="000000"/>
          <w:sz w:val="32"/>
          <w:szCs w:val="32"/>
          <w:rtl/>
          <w:lang w:bidi="ar-DZ"/>
        </w:rPr>
        <w:t>.</w:t>
      </w:r>
    </w:p>
    <w:p w:rsidR="00320D0B" w:rsidRPr="00320D0B" w:rsidRDefault="00320D0B" w:rsidP="00320D0B">
      <w:pPr>
        <w:tabs>
          <w:tab w:val="right" w:pos="421"/>
        </w:tabs>
        <w:bidi/>
        <w:spacing w:after="0"/>
        <w:jc w:val="both"/>
        <w:rPr>
          <w:rFonts w:ascii="Traditional Arabic" w:hAnsi="Traditional Arabic" w:cs="Traditional Arabic"/>
          <w:color w:val="000000"/>
          <w:sz w:val="32"/>
          <w:szCs w:val="32"/>
          <w:rtl/>
          <w:lang w:bidi="ar-DZ"/>
        </w:rPr>
      </w:pPr>
      <w:r w:rsidRPr="00320D0B">
        <w:rPr>
          <w:rFonts w:ascii="Traditional Arabic" w:hAnsi="Traditional Arabic" w:cs="Traditional Arabic"/>
          <w:color w:val="000000"/>
          <w:sz w:val="32"/>
          <w:szCs w:val="32"/>
          <w:rtl/>
          <w:lang w:bidi="ar-DZ"/>
        </w:rPr>
        <w:tab/>
      </w:r>
      <w:r w:rsidRPr="00320D0B">
        <w:rPr>
          <w:rFonts w:ascii="Traditional Arabic" w:hAnsi="Traditional Arabic" w:cs="Traditional Arabic"/>
          <w:color w:val="000000"/>
          <w:sz w:val="32"/>
          <w:szCs w:val="32"/>
          <w:rtl/>
          <w:lang w:bidi="ar-DZ"/>
        </w:rPr>
        <w:tab/>
        <w:t>ل</w:t>
      </w:r>
      <w:r w:rsidR="00CE251E">
        <w:rPr>
          <w:rFonts w:ascii="Traditional Arabic" w:hAnsi="Traditional Arabic" w:cs="Traditional Arabic"/>
          <w:color w:val="000000"/>
          <w:sz w:val="32"/>
          <w:szCs w:val="32"/>
          <w:rtl/>
          <w:lang w:bidi="ar-DZ"/>
        </w:rPr>
        <w:t>قد اتجه الر</w:t>
      </w:r>
      <w:r w:rsidR="00400B7A">
        <w:rPr>
          <w:rFonts w:ascii="Traditional Arabic" w:hAnsi="Traditional Arabic" w:cs="Traditional Arabic" w:hint="cs"/>
          <w:color w:val="000000"/>
          <w:sz w:val="32"/>
          <w:szCs w:val="32"/>
          <w:rtl/>
          <w:lang w:bidi="ar-DZ"/>
        </w:rPr>
        <w:t>ّ</w:t>
      </w:r>
      <w:r w:rsidR="00CE251E">
        <w:rPr>
          <w:rFonts w:ascii="Traditional Arabic" w:hAnsi="Traditional Arabic" w:cs="Traditional Arabic"/>
          <w:color w:val="000000"/>
          <w:sz w:val="32"/>
          <w:szCs w:val="32"/>
          <w:rtl/>
          <w:lang w:bidi="ar-DZ"/>
        </w:rPr>
        <w:t>سول صلى الله عليه و</w:t>
      </w:r>
      <w:r w:rsidRPr="00320D0B">
        <w:rPr>
          <w:rFonts w:ascii="Traditional Arabic" w:hAnsi="Traditional Arabic" w:cs="Traditional Arabic"/>
          <w:color w:val="000000"/>
          <w:sz w:val="32"/>
          <w:szCs w:val="32"/>
          <w:rtl/>
          <w:lang w:bidi="ar-DZ"/>
        </w:rPr>
        <w:t>سل</w:t>
      </w:r>
      <w:r w:rsidR="00400B7A">
        <w:rPr>
          <w:rFonts w:ascii="Traditional Arabic" w:hAnsi="Traditional Arabic" w:cs="Traditional Arabic" w:hint="cs"/>
          <w:color w:val="000000"/>
          <w:sz w:val="32"/>
          <w:szCs w:val="32"/>
          <w:rtl/>
          <w:lang w:bidi="ar-DZ"/>
        </w:rPr>
        <w:t>ّ</w:t>
      </w:r>
      <w:r w:rsidRPr="00320D0B">
        <w:rPr>
          <w:rFonts w:ascii="Traditional Arabic" w:hAnsi="Traditional Arabic" w:cs="Traditional Arabic"/>
          <w:color w:val="000000"/>
          <w:sz w:val="32"/>
          <w:szCs w:val="32"/>
          <w:rtl/>
          <w:lang w:bidi="ar-DZ"/>
        </w:rPr>
        <w:t>م إلى ابدال</w:t>
      </w:r>
      <w:r w:rsidR="00CE251E">
        <w:rPr>
          <w:rFonts w:ascii="Traditional Arabic" w:hAnsi="Traditional Arabic" w:cs="Traditional Arabic"/>
          <w:color w:val="000000"/>
          <w:sz w:val="32"/>
          <w:szCs w:val="32"/>
          <w:rtl/>
          <w:lang w:bidi="ar-DZ"/>
        </w:rPr>
        <w:t xml:space="preserve"> العصبية القبلية بعصبية الوطن و</w:t>
      </w:r>
      <w:r w:rsidRPr="00320D0B">
        <w:rPr>
          <w:rFonts w:ascii="Traditional Arabic" w:hAnsi="Traditional Arabic" w:cs="Traditional Arabic"/>
          <w:color w:val="000000"/>
          <w:sz w:val="32"/>
          <w:szCs w:val="32"/>
          <w:rtl/>
          <w:lang w:bidi="ar-DZ"/>
        </w:rPr>
        <w:t>الأرض، فظهرت تسميات أخرى ب</w:t>
      </w:r>
      <w:r w:rsidR="00CE251E">
        <w:rPr>
          <w:rFonts w:ascii="Traditional Arabic" w:hAnsi="Traditional Arabic" w:cs="Traditional Arabic"/>
          <w:color w:val="000000"/>
          <w:sz w:val="32"/>
          <w:szCs w:val="32"/>
          <w:rtl/>
          <w:lang w:bidi="ar-DZ"/>
        </w:rPr>
        <w:t>دل مسميات القبائل "كأهل قباء" و"أهل المدينة" و</w:t>
      </w:r>
      <w:r w:rsidRPr="00320D0B">
        <w:rPr>
          <w:rFonts w:ascii="Traditional Arabic" w:hAnsi="Traditional Arabic" w:cs="Traditional Arabic"/>
          <w:color w:val="000000"/>
          <w:sz w:val="32"/>
          <w:szCs w:val="32"/>
          <w:rtl/>
          <w:lang w:bidi="ar-DZ"/>
        </w:rPr>
        <w:t>"أهل الطائف"، كما أنه</w:t>
      </w:r>
      <w:r w:rsidR="00CE251E">
        <w:rPr>
          <w:rFonts w:ascii="Traditional Arabic" w:hAnsi="Traditional Arabic" w:cs="Traditional Arabic"/>
          <w:color w:val="000000"/>
          <w:sz w:val="32"/>
          <w:szCs w:val="32"/>
          <w:rtl/>
          <w:lang w:bidi="ar-DZ"/>
        </w:rPr>
        <w:t xml:space="preserve"> أقر</w:t>
      </w:r>
      <w:r w:rsidR="00263AC3">
        <w:rPr>
          <w:rFonts w:ascii="Traditional Arabic" w:hAnsi="Traditional Arabic" w:cs="Traditional Arabic" w:hint="cs"/>
          <w:color w:val="000000"/>
          <w:sz w:val="32"/>
          <w:szCs w:val="32"/>
          <w:rtl/>
          <w:lang w:bidi="ar-DZ"/>
        </w:rPr>
        <w:t>ّ</w:t>
      </w:r>
      <w:r w:rsidR="00CE251E">
        <w:rPr>
          <w:rFonts w:ascii="Traditional Arabic" w:hAnsi="Traditional Arabic" w:cs="Traditional Arabic"/>
          <w:color w:val="000000"/>
          <w:sz w:val="32"/>
          <w:szCs w:val="32"/>
          <w:rtl/>
          <w:lang w:bidi="ar-DZ"/>
        </w:rPr>
        <w:t xml:space="preserve"> مبدأ </w:t>
      </w:r>
      <w:proofErr w:type="spellStart"/>
      <w:r w:rsidR="00CE251E">
        <w:rPr>
          <w:rFonts w:ascii="Traditional Arabic" w:hAnsi="Traditional Arabic" w:cs="Traditional Arabic"/>
          <w:color w:val="000000"/>
          <w:sz w:val="32"/>
          <w:szCs w:val="32"/>
          <w:rtl/>
          <w:lang w:bidi="ar-DZ"/>
        </w:rPr>
        <w:t>الاستخلاف</w:t>
      </w:r>
      <w:proofErr w:type="spellEnd"/>
      <w:r w:rsidR="00CE251E">
        <w:rPr>
          <w:rFonts w:ascii="Traditional Arabic" w:hAnsi="Traditional Arabic" w:cs="Traditional Arabic"/>
          <w:color w:val="000000"/>
          <w:sz w:val="32"/>
          <w:szCs w:val="32"/>
          <w:rtl/>
          <w:lang w:bidi="ar-DZ"/>
        </w:rPr>
        <w:t xml:space="preserve"> على المدن و</w:t>
      </w:r>
      <w:r w:rsidRPr="00320D0B">
        <w:rPr>
          <w:rFonts w:ascii="Traditional Arabic" w:hAnsi="Traditional Arabic" w:cs="Traditional Arabic"/>
          <w:color w:val="000000"/>
          <w:sz w:val="32"/>
          <w:szCs w:val="32"/>
          <w:rtl/>
          <w:lang w:bidi="ar-DZ"/>
        </w:rPr>
        <w:t xml:space="preserve">الأقاليم، فعندما كان يخرج </w:t>
      </w:r>
      <w:proofErr w:type="spellStart"/>
      <w:r w:rsidRPr="00320D0B">
        <w:rPr>
          <w:rFonts w:ascii="Traditional Arabic" w:hAnsi="Traditional Arabic" w:cs="Traditional Arabic"/>
          <w:color w:val="000000"/>
          <w:sz w:val="32"/>
          <w:szCs w:val="32"/>
          <w:rtl/>
          <w:lang w:bidi="ar-DZ"/>
        </w:rPr>
        <w:t>غازيا</w:t>
      </w:r>
      <w:proofErr w:type="spellEnd"/>
      <w:r w:rsidRPr="00320D0B">
        <w:rPr>
          <w:rFonts w:ascii="Traditional Arabic" w:hAnsi="Traditional Arabic" w:cs="Traditional Arabic"/>
          <w:color w:val="000000"/>
          <w:sz w:val="32"/>
          <w:szCs w:val="32"/>
          <w:rtl/>
          <w:lang w:bidi="ar-DZ"/>
        </w:rPr>
        <w:t xml:space="preserve"> كان يستخلف على المدين</w:t>
      </w:r>
      <w:r w:rsidR="00CE251E">
        <w:rPr>
          <w:rFonts w:ascii="Traditional Arabic" w:hAnsi="Traditional Arabic" w:cs="Traditional Arabic"/>
          <w:color w:val="000000"/>
          <w:sz w:val="32"/>
          <w:szCs w:val="32"/>
          <w:rtl/>
          <w:lang w:bidi="ar-DZ"/>
        </w:rPr>
        <w:t>ة من يضبط أمورها في غيبته، و</w:t>
      </w:r>
      <w:r w:rsidRPr="00320D0B">
        <w:rPr>
          <w:rFonts w:ascii="Traditional Arabic" w:hAnsi="Traditional Arabic" w:cs="Traditional Arabic"/>
          <w:color w:val="000000"/>
          <w:sz w:val="32"/>
          <w:szCs w:val="32"/>
          <w:rtl/>
          <w:lang w:bidi="ar-DZ"/>
        </w:rPr>
        <w:t>كذلك فعل في اليمن نظرا لاتساع رقعتها، حيث</w:t>
      </w:r>
      <w:r w:rsidR="00CE251E">
        <w:rPr>
          <w:rFonts w:ascii="Traditional Arabic" w:hAnsi="Traditional Arabic" w:cs="Traditional Arabic"/>
          <w:color w:val="000000"/>
          <w:sz w:val="32"/>
          <w:szCs w:val="32"/>
          <w:rtl/>
          <w:lang w:bidi="ar-DZ"/>
        </w:rPr>
        <w:t xml:space="preserve"> استعمل عمالا لأقاليمها </w:t>
      </w:r>
      <w:proofErr w:type="spellStart"/>
      <w:r w:rsidR="00CE251E">
        <w:rPr>
          <w:rFonts w:ascii="Traditional Arabic" w:hAnsi="Traditional Arabic" w:cs="Traditional Arabic"/>
          <w:color w:val="000000"/>
          <w:sz w:val="32"/>
          <w:szCs w:val="32"/>
          <w:rtl/>
          <w:lang w:bidi="ar-DZ"/>
        </w:rPr>
        <w:t>كزبيد</w:t>
      </w:r>
      <w:proofErr w:type="spellEnd"/>
      <w:r w:rsidR="00CE251E">
        <w:rPr>
          <w:rFonts w:ascii="Traditional Arabic" w:hAnsi="Traditional Arabic" w:cs="Traditional Arabic"/>
          <w:color w:val="000000"/>
          <w:sz w:val="32"/>
          <w:szCs w:val="32"/>
          <w:rtl/>
          <w:lang w:bidi="ar-DZ"/>
        </w:rPr>
        <w:t xml:space="preserve"> وعدن وأعمالهما، و</w:t>
      </w:r>
      <w:r w:rsidRPr="00320D0B">
        <w:rPr>
          <w:rFonts w:ascii="Traditional Arabic" w:hAnsi="Traditional Arabic" w:cs="Traditional Arabic"/>
          <w:color w:val="000000"/>
          <w:sz w:val="32"/>
          <w:szCs w:val="32"/>
          <w:rtl/>
          <w:lang w:bidi="ar-DZ"/>
        </w:rPr>
        <w:t>كذلك استعمل على</w:t>
      </w:r>
      <w:r w:rsidR="00CE251E">
        <w:rPr>
          <w:rFonts w:ascii="Traditional Arabic" w:hAnsi="Traditional Arabic" w:cs="Traditional Arabic"/>
          <w:color w:val="000000"/>
          <w:sz w:val="32"/>
          <w:szCs w:val="32"/>
          <w:rtl/>
          <w:lang w:bidi="ar-DZ"/>
        </w:rPr>
        <w:t xml:space="preserve"> نجران عمارة بن حزم الأنصاري، و</w:t>
      </w:r>
      <w:r w:rsidRPr="00320D0B">
        <w:rPr>
          <w:rFonts w:ascii="Traditional Arabic" w:hAnsi="Traditional Arabic" w:cs="Traditional Arabic"/>
          <w:color w:val="000000"/>
          <w:sz w:val="32"/>
          <w:szCs w:val="32"/>
          <w:rtl/>
          <w:lang w:bidi="ar-DZ"/>
        </w:rPr>
        <w:t>على صنعاء المهاجر بن أمية المخزومي</w:t>
      </w:r>
      <w:r w:rsidRPr="00320D0B">
        <w:rPr>
          <w:rStyle w:val="Appelnotedebasdep"/>
          <w:rFonts w:ascii="Traditional Arabic" w:hAnsi="Traditional Arabic" w:cs="Traditional Arabic"/>
          <w:color w:val="000000"/>
          <w:sz w:val="32"/>
          <w:szCs w:val="32"/>
          <w:rtl/>
          <w:lang w:bidi="ar-DZ"/>
        </w:rPr>
        <w:footnoteReference w:id="35"/>
      </w:r>
      <w:r w:rsidRPr="00320D0B">
        <w:rPr>
          <w:rFonts w:ascii="Traditional Arabic" w:hAnsi="Traditional Arabic" w:cs="Traditional Arabic"/>
          <w:color w:val="000000"/>
          <w:sz w:val="32"/>
          <w:szCs w:val="32"/>
          <w:rtl/>
          <w:lang w:bidi="ar-DZ"/>
        </w:rPr>
        <w:t>.</w:t>
      </w:r>
    </w:p>
    <w:p w:rsidR="00320D0B" w:rsidRPr="00320D0B" w:rsidRDefault="00E9511D" w:rsidP="00BA0B8F">
      <w:pPr>
        <w:tabs>
          <w:tab w:val="right" w:pos="421"/>
        </w:tabs>
        <w:bidi/>
        <w:spacing w:after="0"/>
        <w:jc w:val="both"/>
        <w:rPr>
          <w:rFonts w:ascii="Traditional Arabic" w:hAnsi="Traditional Arabic" w:cs="Traditional Arabic"/>
          <w:color w:val="000000"/>
          <w:sz w:val="32"/>
          <w:szCs w:val="32"/>
          <w:rtl/>
          <w:lang w:bidi="ar-DZ"/>
        </w:rPr>
      </w:pPr>
      <w:r>
        <w:rPr>
          <w:rFonts w:ascii="Traditional Arabic" w:hAnsi="Traditional Arabic" w:cs="Traditional Arabic"/>
          <w:color w:val="000000"/>
          <w:sz w:val="32"/>
          <w:szCs w:val="32"/>
          <w:rtl/>
          <w:lang w:bidi="ar-DZ"/>
        </w:rPr>
        <w:tab/>
      </w:r>
      <w:r>
        <w:rPr>
          <w:rFonts w:ascii="Traditional Arabic" w:hAnsi="Traditional Arabic" w:cs="Traditional Arabic"/>
          <w:color w:val="000000"/>
          <w:sz w:val="32"/>
          <w:szCs w:val="32"/>
          <w:rtl/>
          <w:lang w:bidi="ar-DZ"/>
        </w:rPr>
        <w:tab/>
        <w:t>و</w:t>
      </w:r>
      <w:r w:rsidR="00320D0B" w:rsidRPr="00320D0B">
        <w:rPr>
          <w:rFonts w:ascii="Traditional Arabic" w:hAnsi="Traditional Arabic" w:cs="Traditional Arabic"/>
          <w:color w:val="000000"/>
          <w:sz w:val="32"/>
          <w:szCs w:val="32"/>
          <w:rtl/>
          <w:lang w:bidi="ar-DZ"/>
        </w:rPr>
        <w:t xml:space="preserve">من الناحية المادية فإن موضع المدينة عبارة عن سهل </w:t>
      </w:r>
      <w:r>
        <w:rPr>
          <w:rFonts w:ascii="Traditional Arabic" w:hAnsi="Traditional Arabic" w:cs="Traditional Arabic"/>
          <w:color w:val="000000"/>
          <w:sz w:val="32"/>
          <w:szCs w:val="32"/>
          <w:rtl/>
          <w:lang w:bidi="ar-DZ"/>
        </w:rPr>
        <w:t>فسيح يتميز بخصوبة التربة و</w:t>
      </w:r>
      <w:r w:rsidR="00320D0B" w:rsidRPr="00320D0B">
        <w:rPr>
          <w:rFonts w:ascii="Traditional Arabic" w:hAnsi="Traditional Arabic" w:cs="Traditional Arabic"/>
          <w:color w:val="000000"/>
          <w:sz w:val="32"/>
          <w:szCs w:val="32"/>
          <w:rtl/>
          <w:lang w:bidi="ar-DZ"/>
        </w:rPr>
        <w:t>كثرة المياه، و</w:t>
      </w:r>
      <w:r>
        <w:rPr>
          <w:rFonts w:ascii="Traditional Arabic" w:hAnsi="Traditional Arabic" w:cs="Traditional Arabic"/>
          <w:color w:val="000000"/>
          <w:sz w:val="32"/>
          <w:szCs w:val="32"/>
          <w:rtl/>
          <w:lang w:bidi="ar-DZ"/>
        </w:rPr>
        <w:t>بعد هجرة الرسول صلى الله عليه و</w:t>
      </w:r>
      <w:r w:rsidR="00320D0B" w:rsidRPr="00320D0B">
        <w:rPr>
          <w:rFonts w:ascii="Traditional Arabic" w:hAnsi="Traditional Arabic" w:cs="Traditional Arabic"/>
          <w:color w:val="000000"/>
          <w:sz w:val="32"/>
          <w:szCs w:val="32"/>
          <w:rtl/>
          <w:lang w:bidi="ar-DZ"/>
        </w:rPr>
        <w:t>سلم إلى يثرب بدأت تتغير معالمها العمرانية ت</w:t>
      </w:r>
      <w:r>
        <w:rPr>
          <w:rFonts w:ascii="Traditional Arabic" w:hAnsi="Traditional Arabic" w:cs="Traditional Arabic"/>
          <w:color w:val="000000"/>
          <w:sz w:val="32"/>
          <w:szCs w:val="32"/>
          <w:rtl/>
          <w:lang w:bidi="ar-DZ"/>
        </w:rPr>
        <w:t>غيرا جمع شتاتها ووحد كيانها، وجعلها مركزا حضاريا متكاملا، و</w:t>
      </w:r>
      <w:r w:rsidR="00320D0B" w:rsidRPr="00320D0B">
        <w:rPr>
          <w:rFonts w:ascii="Traditional Arabic" w:hAnsi="Traditional Arabic" w:cs="Traditional Arabic"/>
          <w:color w:val="000000"/>
          <w:sz w:val="32"/>
          <w:szCs w:val="32"/>
          <w:rtl/>
          <w:lang w:bidi="ar-DZ"/>
        </w:rPr>
        <w:t>مع</w:t>
      </w:r>
      <w:r>
        <w:rPr>
          <w:rFonts w:ascii="Traditional Arabic" w:hAnsi="Traditional Arabic" w:cs="Traditional Arabic"/>
          <w:color w:val="000000"/>
          <w:sz w:val="32"/>
          <w:szCs w:val="32"/>
          <w:rtl/>
          <w:lang w:bidi="ar-DZ"/>
        </w:rPr>
        <w:t xml:space="preserve"> استقرار الرسول صلى الله عليه و</w:t>
      </w:r>
      <w:r w:rsidR="00320D0B" w:rsidRPr="00320D0B">
        <w:rPr>
          <w:rFonts w:ascii="Traditional Arabic" w:hAnsi="Traditional Arabic" w:cs="Traditional Arabic"/>
          <w:color w:val="000000"/>
          <w:sz w:val="32"/>
          <w:szCs w:val="32"/>
          <w:rtl/>
          <w:lang w:bidi="ar-DZ"/>
        </w:rPr>
        <w:t>سلم في المدينة أضحى رأس الحكومة ا</w:t>
      </w:r>
      <w:r w:rsidR="00095809">
        <w:rPr>
          <w:rFonts w:ascii="Traditional Arabic" w:hAnsi="Traditional Arabic" w:cs="Traditional Arabic" w:hint="cs"/>
          <w:color w:val="000000"/>
          <w:sz w:val="32"/>
          <w:szCs w:val="32"/>
          <w:rtl/>
          <w:lang w:bidi="ar-DZ"/>
        </w:rPr>
        <w:t>لإ</w:t>
      </w:r>
      <w:r w:rsidR="00320D0B" w:rsidRPr="00320D0B">
        <w:rPr>
          <w:rFonts w:ascii="Traditional Arabic" w:hAnsi="Traditional Arabic" w:cs="Traditional Arabic"/>
          <w:color w:val="000000"/>
          <w:sz w:val="32"/>
          <w:szCs w:val="32"/>
          <w:rtl/>
          <w:lang w:bidi="ar-DZ"/>
        </w:rPr>
        <w:t>سلامية بج</w:t>
      </w:r>
      <w:r>
        <w:rPr>
          <w:rFonts w:ascii="Traditional Arabic" w:hAnsi="Traditional Arabic" w:cs="Traditional Arabic"/>
          <w:color w:val="000000"/>
          <w:sz w:val="32"/>
          <w:szCs w:val="32"/>
          <w:rtl/>
          <w:lang w:bidi="ar-DZ"/>
        </w:rPr>
        <w:t>انب الصفة الأساسية الأولى و</w:t>
      </w:r>
      <w:r w:rsidR="00320D0B" w:rsidRPr="00320D0B">
        <w:rPr>
          <w:rFonts w:ascii="Traditional Arabic" w:hAnsi="Traditional Arabic" w:cs="Traditional Arabic"/>
          <w:color w:val="000000"/>
          <w:sz w:val="32"/>
          <w:szCs w:val="32"/>
          <w:rtl/>
          <w:lang w:bidi="ar-DZ"/>
        </w:rPr>
        <w:t xml:space="preserve">هي صفة رئيس الدولة </w:t>
      </w:r>
      <w:r w:rsidR="00BA0B8F">
        <w:rPr>
          <w:rFonts w:ascii="Traditional Arabic" w:hAnsi="Traditional Arabic" w:cs="Traditional Arabic" w:hint="cs"/>
          <w:color w:val="000000"/>
          <w:sz w:val="32"/>
          <w:szCs w:val="32"/>
          <w:rtl/>
          <w:lang w:bidi="ar-DZ"/>
        </w:rPr>
        <w:t>الإ</w:t>
      </w:r>
      <w:r w:rsidR="00320D0B" w:rsidRPr="00320D0B">
        <w:rPr>
          <w:rFonts w:ascii="Traditional Arabic" w:hAnsi="Traditional Arabic" w:cs="Traditional Arabic"/>
          <w:color w:val="000000"/>
          <w:sz w:val="32"/>
          <w:szCs w:val="32"/>
          <w:rtl/>
          <w:lang w:bidi="ar-DZ"/>
        </w:rPr>
        <w:t>سلامي</w:t>
      </w:r>
      <w:r>
        <w:rPr>
          <w:rFonts w:ascii="Traditional Arabic" w:hAnsi="Traditional Arabic" w:cs="Traditional Arabic"/>
          <w:color w:val="000000"/>
          <w:sz w:val="32"/>
          <w:szCs w:val="32"/>
          <w:rtl/>
          <w:lang w:bidi="ar-DZ"/>
        </w:rPr>
        <w:t>ة بجانب الصفة الأساسية الأولى و</w:t>
      </w:r>
      <w:r w:rsidR="00320D0B" w:rsidRPr="00320D0B">
        <w:rPr>
          <w:rFonts w:ascii="Traditional Arabic" w:hAnsi="Traditional Arabic" w:cs="Traditional Arabic"/>
          <w:color w:val="000000"/>
          <w:sz w:val="32"/>
          <w:szCs w:val="32"/>
          <w:rtl/>
          <w:lang w:bidi="ar-DZ"/>
        </w:rPr>
        <w:t>هي صفة النبو</w:t>
      </w:r>
      <w:r>
        <w:rPr>
          <w:rFonts w:ascii="Traditional Arabic" w:hAnsi="Traditional Arabic" w:cs="Traditional Arabic"/>
          <w:color w:val="000000"/>
          <w:sz w:val="32"/>
          <w:szCs w:val="32"/>
          <w:rtl/>
          <w:lang w:bidi="ar-DZ"/>
        </w:rPr>
        <w:t>ة، ومن تم أصبحت مركزا سياسيا و</w:t>
      </w:r>
      <w:r w:rsidR="00320D0B" w:rsidRPr="00320D0B">
        <w:rPr>
          <w:rFonts w:ascii="Traditional Arabic" w:hAnsi="Traditional Arabic" w:cs="Traditional Arabic"/>
          <w:color w:val="000000"/>
          <w:sz w:val="32"/>
          <w:szCs w:val="32"/>
          <w:rtl/>
          <w:lang w:bidi="ar-DZ"/>
        </w:rPr>
        <w:t>إداريا فاكتسبت بذلك الصفة المدنية</w:t>
      </w:r>
      <w:r w:rsidR="00320D0B" w:rsidRPr="00320D0B">
        <w:rPr>
          <w:rStyle w:val="Appelnotedebasdep"/>
          <w:rFonts w:ascii="Traditional Arabic" w:hAnsi="Traditional Arabic" w:cs="Traditional Arabic"/>
          <w:color w:val="000000"/>
          <w:sz w:val="32"/>
          <w:szCs w:val="32"/>
          <w:rtl/>
          <w:lang w:bidi="ar-DZ"/>
        </w:rPr>
        <w:footnoteReference w:id="36"/>
      </w:r>
      <w:r w:rsidR="00320D0B" w:rsidRPr="00320D0B">
        <w:rPr>
          <w:rFonts w:ascii="Traditional Arabic" w:hAnsi="Traditional Arabic" w:cs="Traditional Arabic"/>
          <w:color w:val="000000"/>
          <w:sz w:val="32"/>
          <w:szCs w:val="32"/>
          <w:rtl/>
          <w:lang w:bidi="ar-DZ"/>
        </w:rPr>
        <w:t>.</w:t>
      </w:r>
    </w:p>
    <w:p w:rsidR="00320D0B" w:rsidRPr="00320D0B" w:rsidRDefault="00E9511D" w:rsidP="00BA0B8F">
      <w:pPr>
        <w:tabs>
          <w:tab w:val="right" w:pos="421"/>
        </w:tabs>
        <w:bidi/>
        <w:spacing w:after="0"/>
        <w:jc w:val="both"/>
        <w:rPr>
          <w:rFonts w:ascii="Traditional Arabic" w:hAnsi="Traditional Arabic" w:cs="Traditional Arabic"/>
          <w:color w:val="000000"/>
          <w:sz w:val="32"/>
          <w:szCs w:val="32"/>
          <w:rtl/>
          <w:lang w:bidi="ar-DZ"/>
        </w:rPr>
      </w:pPr>
      <w:r>
        <w:rPr>
          <w:rFonts w:ascii="Traditional Arabic" w:hAnsi="Traditional Arabic" w:cs="Traditional Arabic"/>
          <w:color w:val="000000"/>
          <w:sz w:val="32"/>
          <w:szCs w:val="32"/>
          <w:rtl/>
          <w:lang w:bidi="ar-DZ"/>
        </w:rPr>
        <w:tab/>
      </w:r>
      <w:r>
        <w:rPr>
          <w:rFonts w:ascii="Traditional Arabic" w:hAnsi="Traditional Arabic" w:cs="Traditional Arabic"/>
          <w:color w:val="000000"/>
          <w:sz w:val="32"/>
          <w:szCs w:val="32"/>
          <w:rtl/>
          <w:lang w:bidi="ar-DZ"/>
        </w:rPr>
        <w:tab/>
        <w:t>و</w:t>
      </w:r>
      <w:r w:rsidR="00320D0B" w:rsidRPr="00320D0B">
        <w:rPr>
          <w:rFonts w:ascii="Traditional Arabic" w:hAnsi="Traditional Arabic" w:cs="Traditional Arabic"/>
          <w:color w:val="000000"/>
          <w:sz w:val="32"/>
          <w:szCs w:val="32"/>
          <w:rtl/>
          <w:lang w:bidi="ar-DZ"/>
        </w:rPr>
        <w:t>توفرت للمنطقة الت</w:t>
      </w:r>
      <w:r>
        <w:rPr>
          <w:rFonts w:ascii="Traditional Arabic" w:hAnsi="Traditional Arabic" w:cs="Traditional Arabic"/>
          <w:color w:val="000000"/>
          <w:sz w:val="32"/>
          <w:szCs w:val="32"/>
          <w:rtl/>
          <w:lang w:bidi="ar-DZ"/>
        </w:rPr>
        <w:t>ي نزل بها النبي صلى الله عليه وسلم، و</w:t>
      </w:r>
      <w:r w:rsidR="00320D0B" w:rsidRPr="00320D0B">
        <w:rPr>
          <w:rFonts w:ascii="Traditional Arabic" w:hAnsi="Traditional Arabic" w:cs="Traditional Arabic"/>
          <w:color w:val="000000"/>
          <w:sz w:val="32"/>
          <w:szCs w:val="32"/>
          <w:rtl/>
          <w:lang w:bidi="ar-DZ"/>
        </w:rPr>
        <w:t>هي منازل أخواله من بني النجار، مميز</w:t>
      </w:r>
      <w:r>
        <w:rPr>
          <w:rFonts w:ascii="Traditional Arabic" w:hAnsi="Traditional Arabic" w:cs="Traditional Arabic"/>
          <w:color w:val="000000"/>
          <w:sz w:val="32"/>
          <w:szCs w:val="32"/>
          <w:rtl/>
          <w:lang w:bidi="ar-DZ"/>
        </w:rPr>
        <w:t>ات أمنية هامة لتقارب منازلها، و</w:t>
      </w:r>
      <w:r w:rsidR="00320D0B" w:rsidRPr="00320D0B">
        <w:rPr>
          <w:rFonts w:ascii="Traditional Arabic" w:hAnsi="Traditional Arabic" w:cs="Traditional Arabic"/>
          <w:color w:val="000000"/>
          <w:sz w:val="32"/>
          <w:szCs w:val="32"/>
          <w:rtl/>
          <w:lang w:bidi="ar-DZ"/>
        </w:rPr>
        <w:t>هي ميزات لم تكن تتوفر في منازل الأنصار الأخرى، وفي هذه المنطقة كانت بداية العمل ال</w:t>
      </w:r>
      <w:r w:rsidR="00BA0B8F">
        <w:rPr>
          <w:rFonts w:ascii="Traditional Arabic" w:hAnsi="Traditional Arabic" w:cs="Traditional Arabic" w:hint="cs"/>
          <w:color w:val="000000"/>
          <w:sz w:val="32"/>
          <w:szCs w:val="32"/>
          <w:rtl/>
          <w:lang w:bidi="ar-DZ"/>
        </w:rPr>
        <w:t>إ</w:t>
      </w:r>
      <w:r w:rsidR="00320D0B" w:rsidRPr="00320D0B">
        <w:rPr>
          <w:rFonts w:ascii="Traditional Arabic" w:hAnsi="Traditional Arabic" w:cs="Traditional Arabic"/>
          <w:color w:val="000000"/>
          <w:sz w:val="32"/>
          <w:szCs w:val="32"/>
          <w:rtl/>
          <w:lang w:bidi="ar-DZ"/>
        </w:rPr>
        <w:t>نشائي</w:t>
      </w:r>
      <w:r>
        <w:rPr>
          <w:rFonts w:ascii="Traditional Arabic" w:hAnsi="Traditional Arabic" w:cs="Traditional Arabic"/>
          <w:color w:val="000000"/>
          <w:sz w:val="32"/>
          <w:szCs w:val="32"/>
          <w:rtl/>
          <w:lang w:bidi="ar-DZ"/>
        </w:rPr>
        <w:t xml:space="preserve"> للتكوينات المعمارية الجديدة، وكان نواتها المسجد الجامع، و</w:t>
      </w:r>
      <w:r w:rsidR="00320D0B" w:rsidRPr="00320D0B">
        <w:rPr>
          <w:rFonts w:ascii="Traditional Arabic" w:hAnsi="Traditional Arabic" w:cs="Traditional Arabic"/>
          <w:color w:val="000000"/>
          <w:sz w:val="32"/>
          <w:szCs w:val="32"/>
          <w:rtl/>
          <w:lang w:bidi="ar-DZ"/>
        </w:rPr>
        <w:t>من حوله أنشئت منازل للمهاجرين الموزعين في أحياء الأنصار</w:t>
      </w:r>
      <w:r w:rsidR="00320D0B" w:rsidRPr="00320D0B">
        <w:rPr>
          <w:rStyle w:val="Appelnotedebasdep"/>
          <w:rFonts w:ascii="Traditional Arabic" w:hAnsi="Traditional Arabic" w:cs="Traditional Arabic"/>
          <w:color w:val="000000"/>
          <w:sz w:val="32"/>
          <w:szCs w:val="32"/>
          <w:rtl/>
          <w:lang w:bidi="ar-DZ"/>
        </w:rPr>
        <w:footnoteReference w:id="37"/>
      </w:r>
      <w:r>
        <w:rPr>
          <w:rFonts w:ascii="Traditional Arabic" w:hAnsi="Traditional Arabic" w:cs="Traditional Arabic"/>
          <w:color w:val="000000"/>
          <w:sz w:val="32"/>
          <w:szCs w:val="32"/>
          <w:rtl/>
          <w:lang w:bidi="ar-DZ"/>
        </w:rPr>
        <w:t>، و</w:t>
      </w:r>
      <w:r w:rsidR="00320D0B" w:rsidRPr="00320D0B">
        <w:rPr>
          <w:rFonts w:ascii="Traditional Arabic" w:hAnsi="Traditional Arabic" w:cs="Traditional Arabic"/>
          <w:color w:val="000000"/>
          <w:sz w:val="32"/>
          <w:szCs w:val="32"/>
          <w:rtl/>
          <w:lang w:bidi="ar-DZ"/>
        </w:rPr>
        <w:t>في هذا تجميع للمسلمين ليكونوا كلمة واحدة ف</w:t>
      </w:r>
      <w:r>
        <w:rPr>
          <w:rFonts w:ascii="Traditional Arabic" w:hAnsi="Traditional Arabic" w:cs="Traditional Arabic"/>
          <w:color w:val="000000"/>
          <w:sz w:val="32"/>
          <w:szCs w:val="32"/>
          <w:rtl/>
          <w:lang w:bidi="ar-DZ"/>
        </w:rPr>
        <w:t>ي مواجهة الأخطار المحدقة بهم، وهكذا جمع الرسول صلى الله عليه وسلم بين قوة ومنعة بني النجار، وقوة ومنعة المهاجرين و</w:t>
      </w:r>
      <w:r w:rsidR="00320D0B" w:rsidRPr="00320D0B">
        <w:rPr>
          <w:rFonts w:ascii="Traditional Arabic" w:hAnsi="Traditional Arabic" w:cs="Traditional Arabic"/>
          <w:color w:val="000000"/>
          <w:sz w:val="32"/>
          <w:szCs w:val="32"/>
          <w:rtl/>
          <w:lang w:bidi="ar-DZ"/>
        </w:rPr>
        <w:t>بقية الأنصار من حوله ف</w:t>
      </w:r>
      <w:r>
        <w:rPr>
          <w:rFonts w:ascii="Traditional Arabic" w:hAnsi="Traditional Arabic" w:cs="Traditional Arabic"/>
          <w:color w:val="000000"/>
          <w:sz w:val="32"/>
          <w:szCs w:val="32"/>
          <w:rtl/>
          <w:lang w:bidi="ar-DZ"/>
        </w:rPr>
        <w:t>ي هذا المركز العمراني الناشئ، و</w:t>
      </w:r>
      <w:r w:rsidR="00320D0B" w:rsidRPr="00320D0B">
        <w:rPr>
          <w:rFonts w:ascii="Traditional Arabic" w:hAnsi="Traditional Arabic" w:cs="Traditional Arabic"/>
          <w:color w:val="000000"/>
          <w:sz w:val="32"/>
          <w:szCs w:val="32"/>
          <w:rtl/>
          <w:lang w:bidi="ar-DZ"/>
        </w:rPr>
        <w:t>بدأت</w:t>
      </w:r>
      <w:r>
        <w:rPr>
          <w:rFonts w:ascii="Traditional Arabic" w:hAnsi="Traditional Arabic" w:cs="Traditional Arabic"/>
          <w:color w:val="000000"/>
          <w:sz w:val="32"/>
          <w:szCs w:val="32"/>
          <w:rtl/>
          <w:lang w:bidi="ar-DZ"/>
        </w:rPr>
        <w:t xml:space="preserve"> أعمال الانشاء بالمسجد الجامع و</w:t>
      </w:r>
      <w:r w:rsidR="00320D0B" w:rsidRPr="00320D0B">
        <w:rPr>
          <w:rFonts w:ascii="Traditional Arabic" w:hAnsi="Traditional Arabic" w:cs="Traditional Arabic"/>
          <w:color w:val="000000"/>
          <w:sz w:val="32"/>
          <w:szCs w:val="32"/>
          <w:rtl/>
          <w:lang w:bidi="ar-DZ"/>
        </w:rPr>
        <w:t xml:space="preserve">بجواره من جهة الشرق </w:t>
      </w:r>
      <w:r>
        <w:rPr>
          <w:rFonts w:ascii="Traditional Arabic" w:hAnsi="Traditional Arabic" w:cs="Traditional Arabic"/>
          <w:color w:val="000000"/>
          <w:sz w:val="32"/>
          <w:szCs w:val="32"/>
          <w:rtl/>
          <w:lang w:bidi="ar-DZ"/>
        </w:rPr>
        <w:t>بني منزل الرسول صلى الله عليه و</w:t>
      </w:r>
      <w:r w:rsidR="00320D0B" w:rsidRPr="00320D0B">
        <w:rPr>
          <w:rFonts w:ascii="Traditional Arabic" w:hAnsi="Traditional Arabic" w:cs="Traditional Arabic"/>
          <w:color w:val="000000"/>
          <w:sz w:val="32"/>
          <w:szCs w:val="32"/>
          <w:rtl/>
          <w:lang w:bidi="ar-DZ"/>
        </w:rPr>
        <w:t>سلم شارعا أبوابه على المسجد</w:t>
      </w:r>
      <w:r w:rsidR="00320D0B" w:rsidRPr="00320D0B">
        <w:rPr>
          <w:rStyle w:val="Appelnotedebasdep"/>
          <w:rFonts w:ascii="Traditional Arabic" w:hAnsi="Traditional Arabic" w:cs="Traditional Arabic"/>
          <w:color w:val="000000"/>
          <w:sz w:val="32"/>
          <w:szCs w:val="32"/>
          <w:rtl/>
          <w:lang w:bidi="ar-DZ"/>
        </w:rPr>
        <w:footnoteReference w:id="38"/>
      </w:r>
      <w:r w:rsidR="00320D0B" w:rsidRPr="00320D0B">
        <w:rPr>
          <w:rFonts w:ascii="Traditional Arabic" w:hAnsi="Traditional Arabic" w:cs="Traditional Arabic"/>
          <w:color w:val="000000"/>
          <w:sz w:val="32"/>
          <w:szCs w:val="32"/>
          <w:rtl/>
          <w:lang w:bidi="ar-DZ"/>
        </w:rPr>
        <w:t>.</w:t>
      </w:r>
    </w:p>
    <w:p w:rsidR="00320D0B" w:rsidRPr="00320D0B" w:rsidRDefault="00E9511D" w:rsidP="00320D0B">
      <w:pPr>
        <w:tabs>
          <w:tab w:val="right" w:pos="421"/>
        </w:tabs>
        <w:bidi/>
        <w:spacing w:after="0"/>
        <w:jc w:val="both"/>
        <w:rPr>
          <w:rFonts w:ascii="Traditional Arabic" w:hAnsi="Traditional Arabic" w:cs="Traditional Arabic"/>
          <w:color w:val="000000"/>
          <w:sz w:val="32"/>
          <w:szCs w:val="32"/>
          <w:vertAlign w:val="superscript"/>
          <w:rtl/>
          <w:lang w:bidi="ar-DZ"/>
        </w:rPr>
      </w:pPr>
      <w:r>
        <w:rPr>
          <w:rFonts w:ascii="Traditional Arabic" w:hAnsi="Traditional Arabic" w:cs="Traditional Arabic"/>
          <w:color w:val="000000"/>
          <w:sz w:val="32"/>
          <w:szCs w:val="32"/>
          <w:rtl/>
          <w:lang w:bidi="ar-DZ"/>
        </w:rPr>
        <w:tab/>
      </w:r>
      <w:r>
        <w:rPr>
          <w:rFonts w:ascii="Traditional Arabic" w:hAnsi="Traditional Arabic" w:cs="Traditional Arabic"/>
          <w:color w:val="000000"/>
          <w:sz w:val="32"/>
          <w:szCs w:val="32"/>
          <w:rtl/>
          <w:lang w:bidi="ar-DZ"/>
        </w:rPr>
        <w:tab/>
        <w:t>و</w:t>
      </w:r>
      <w:r w:rsidR="00320D0B" w:rsidRPr="00320D0B">
        <w:rPr>
          <w:rFonts w:ascii="Traditional Arabic" w:hAnsi="Traditional Arabic" w:cs="Traditional Arabic"/>
          <w:color w:val="000000"/>
          <w:sz w:val="32"/>
          <w:szCs w:val="32"/>
          <w:rtl/>
          <w:lang w:bidi="ar-DZ"/>
        </w:rPr>
        <w:t>بنيت قبلته أولا في</w:t>
      </w:r>
      <w:r>
        <w:rPr>
          <w:rFonts w:ascii="Traditional Arabic" w:hAnsi="Traditional Arabic" w:cs="Traditional Arabic"/>
          <w:color w:val="000000"/>
          <w:sz w:val="32"/>
          <w:szCs w:val="32"/>
          <w:rtl/>
          <w:lang w:bidi="ar-DZ"/>
        </w:rPr>
        <w:t xml:space="preserve"> اتجاه الشمال نحو بيت المقدس، و</w:t>
      </w:r>
      <w:r w:rsidR="00320D0B" w:rsidRPr="00320D0B">
        <w:rPr>
          <w:rFonts w:ascii="Traditional Arabic" w:hAnsi="Traditional Arabic" w:cs="Traditional Arabic"/>
          <w:color w:val="000000"/>
          <w:sz w:val="32"/>
          <w:szCs w:val="32"/>
          <w:rtl/>
          <w:lang w:bidi="ar-DZ"/>
        </w:rPr>
        <w:t>في السنة الثانية للهجرة عدلت القبلة نحو مكة المكرمة تلبية للأمر الإلهي في الآيات التالية: ﴿</w:t>
      </w:r>
      <w:r w:rsidR="00320D0B" w:rsidRPr="00320D0B">
        <w:rPr>
          <w:rFonts w:ascii="Traditional Arabic" w:hAnsi="Traditional Arabic" w:cs="Traditional Arabic"/>
          <w:b/>
          <w:bCs/>
          <w:color w:val="000000"/>
          <w:sz w:val="32"/>
          <w:szCs w:val="32"/>
          <w:rtl/>
        </w:rPr>
        <w:t xml:space="preserve">قَدْ نَرَى تَقَلُّبَ وَجْهِكَ فِي السَّمَاءِ فَلَنُوَلِّيَنَّكَ قِبْلَةً </w:t>
      </w:r>
      <w:proofErr w:type="spellStart"/>
      <w:r w:rsidR="00320D0B" w:rsidRPr="00320D0B">
        <w:rPr>
          <w:rFonts w:ascii="Traditional Arabic" w:hAnsi="Traditional Arabic" w:cs="Traditional Arabic"/>
          <w:b/>
          <w:bCs/>
          <w:color w:val="000000"/>
          <w:sz w:val="32"/>
          <w:szCs w:val="32"/>
          <w:rtl/>
        </w:rPr>
        <w:t>تَرْضَاهَا</w:t>
      </w:r>
      <w:proofErr w:type="spellEnd"/>
      <w:r w:rsidR="00320D0B" w:rsidRPr="00320D0B">
        <w:rPr>
          <w:rFonts w:ascii="Traditional Arabic" w:hAnsi="Traditional Arabic" w:cs="Traditional Arabic"/>
          <w:b/>
          <w:bCs/>
          <w:color w:val="000000"/>
          <w:sz w:val="32"/>
          <w:szCs w:val="32"/>
          <w:rtl/>
        </w:rPr>
        <w:t xml:space="preserve"> فَوَلِّ </w:t>
      </w:r>
      <w:r w:rsidR="00320D0B" w:rsidRPr="00320D0B">
        <w:rPr>
          <w:rFonts w:ascii="Traditional Arabic" w:hAnsi="Traditional Arabic" w:cs="Traditional Arabic"/>
          <w:b/>
          <w:bCs/>
          <w:color w:val="000000"/>
          <w:sz w:val="32"/>
          <w:szCs w:val="32"/>
          <w:rtl/>
        </w:rPr>
        <w:lastRenderedPageBreak/>
        <w:t>وَجْهَكَ شَطْرَ الْمَسْجِدِ الْحَرَامِ وَحَيْثُ مَا كُنْتُمْ فَوَلُّوا وُجُوهَكُمْ شَطْرَهُ</w:t>
      </w:r>
      <w:r w:rsidR="00320D0B" w:rsidRPr="00320D0B">
        <w:rPr>
          <w:rStyle w:val="Appelnotedebasdep"/>
          <w:rFonts w:ascii="Traditional Arabic" w:hAnsi="Traditional Arabic" w:cs="Traditional Arabic"/>
          <w:color w:val="000000"/>
          <w:sz w:val="32"/>
          <w:szCs w:val="32"/>
          <w:rtl/>
        </w:rPr>
        <w:t>﴾</w:t>
      </w:r>
      <w:r w:rsidR="00320D0B" w:rsidRPr="00320D0B">
        <w:rPr>
          <w:rFonts w:ascii="Traditional Arabic" w:hAnsi="Traditional Arabic" w:cs="Traditional Arabic"/>
          <w:color w:val="000000"/>
          <w:sz w:val="32"/>
          <w:szCs w:val="32"/>
          <w:rtl/>
        </w:rPr>
        <w:t>، ﴿</w:t>
      </w:r>
      <w:r w:rsidR="00320D0B" w:rsidRPr="00320D0B">
        <w:rPr>
          <w:rFonts w:ascii="Traditional Arabic" w:hAnsi="Traditional Arabic" w:cs="Traditional Arabic"/>
          <w:b/>
          <w:bCs/>
          <w:color w:val="000000"/>
          <w:sz w:val="32"/>
          <w:szCs w:val="32"/>
          <w:rtl/>
        </w:rPr>
        <w:t>وَمِنْ حَيْثُ خَرَجْتَ فَوَلِّ وَجْهَكَ شَطْرَ الْمَسْجِدِ الْحَرَامِ</w:t>
      </w:r>
      <w:r w:rsidR="00320D0B" w:rsidRPr="00320D0B">
        <w:rPr>
          <w:rFonts w:ascii="Traditional Arabic" w:hAnsi="Traditional Arabic" w:cs="Traditional Arabic"/>
          <w:color w:val="000000"/>
          <w:sz w:val="32"/>
          <w:szCs w:val="32"/>
          <w:rtl/>
        </w:rPr>
        <w:t>﴾، ﴿</w:t>
      </w:r>
      <w:r w:rsidR="00320D0B" w:rsidRPr="00320D0B">
        <w:rPr>
          <w:rFonts w:ascii="Traditional Arabic" w:hAnsi="Traditional Arabic" w:cs="Traditional Arabic"/>
          <w:b/>
          <w:bCs/>
          <w:color w:val="000000"/>
          <w:sz w:val="32"/>
          <w:szCs w:val="32"/>
          <w:rtl/>
        </w:rPr>
        <w:t>وَمِنْ حَيْثُ خَرَجْتَ فَوَلِّ وَجْهَكَ شَطْرَ الْمَسْجِدِ الْحَرَامِ وَحَيْثُ مَا كُنْتُمْ فَوَلُّوا وُجُوهَكُمْ شَطْرَهُ</w:t>
      </w:r>
      <w:r w:rsidR="00320D0B" w:rsidRPr="00320D0B">
        <w:rPr>
          <w:rFonts w:ascii="Traditional Arabic" w:hAnsi="Traditional Arabic" w:cs="Traditional Arabic"/>
          <w:color w:val="000000"/>
          <w:sz w:val="32"/>
          <w:szCs w:val="32"/>
          <w:rtl/>
          <w:lang w:bidi="ar-DZ"/>
        </w:rPr>
        <w:t>﴾</w:t>
      </w:r>
      <w:r w:rsidR="00320D0B" w:rsidRPr="00320D0B">
        <w:rPr>
          <w:rStyle w:val="Appelnotedebasdep"/>
          <w:rFonts w:ascii="Traditional Arabic" w:hAnsi="Traditional Arabic" w:cs="Traditional Arabic"/>
          <w:color w:val="000000"/>
          <w:sz w:val="32"/>
          <w:szCs w:val="32"/>
          <w:rtl/>
          <w:lang w:bidi="ar-DZ"/>
        </w:rPr>
        <w:footnoteReference w:id="39"/>
      </w:r>
      <w:r>
        <w:rPr>
          <w:rFonts w:ascii="Traditional Arabic" w:hAnsi="Traditional Arabic" w:cs="Traditional Arabic"/>
          <w:color w:val="000000"/>
          <w:sz w:val="32"/>
          <w:szCs w:val="32"/>
          <w:rtl/>
          <w:lang w:bidi="ar-DZ"/>
        </w:rPr>
        <w:t>، و</w:t>
      </w:r>
      <w:r w:rsidR="00320D0B" w:rsidRPr="00320D0B">
        <w:rPr>
          <w:rFonts w:ascii="Traditional Arabic" w:hAnsi="Traditional Arabic" w:cs="Traditional Arabic"/>
          <w:color w:val="000000"/>
          <w:sz w:val="32"/>
          <w:szCs w:val="32"/>
          <w:rtl/>
          <w:lang w:bidi="ar-DZ"/>
        </w:rPr>
        <w:t>من حول المنزل الجامع اختطت منازل المهاجرين في الأرض التي وهبها</w:t>
      </w:r>
      <w:r>
        <w:rPr>
          <w:rFonts w:ascii="Traditional Arabic" w:hAnsi="Traditional Arabic" w:cs="Traditional Arabic"/>
          <w:color w:val="000000"/>
          <w:sz w:val="32"/>
          <w:szCs w:val="32"/>
          <w:rtl/>
          <w:lang w:bidi="ar-DZ"/>
        </w:rPr>
        <w:t xml:space="preserve"> الأنصار للرسول صلى الله عليه وسلم، و</w:t>
      </w:r>
      <w:r w:rsidR="00320D0B" w:rsidRPr="00320D0B">
        <w:rPr>
          <w:rFonts w:ascii="Traditional Arabic" w:hAnsi="Traditional Arabic" w:cs="Traditional Arabic"/>
          <w:color w:val="000000"/>
          <w:sz w:val="32"/>
          <w:szCs w:val="32"/>
          <w:rtl/>
          <w:lang w:bidi="ar-DZ"/>
        </w:rPr>
        <w:t>قد جاء أكثر</w:t>
      </w:r>
      <w:r>
        <w:rPr>
          <w:rFonts w:ascii="Traditional Arabic" w:hAnsi="Traditional Arabic" w:cs="Traditional Arabic"/>
          <w:color w:val="000000"/>
          <w:sz w:val="32"/>
          <w:szCs w:val="32"/>
          <w:rtl/>
          <w:lang w:bidi="ar-DZ"/>
        </w:rPr>
        <w:t xml:space="preserve"> اقطاعات الرسول صلى الله عليه و</w:t>
      </w:r>
      <w:r w:rsidR="00320D0B" w:rsidRPr="00320D0B">
        <w:rPr>
          <w:rFonts w:ascii="Traditional Arabic" w:hAnsi="Traditional Arabic" w:cs="Traditional Arabic"/>
          <w:color w:val="000000"/>
          <w:sz w:val="32"/>
          <w:szCs w:val="32"/>
          <w:rtl/>
          <w:lang w:bidi="ar-DZ"/>
        </w:rPr>
        <w:t>سلم في أرض الموات</w:t>
      </w:r>
      <w:r w:rsidR="00320D0B" w:rsidRPr="00320D0B">
        <w:rPr>
          <w:rStyle w:val="Appelnotedebasdep"/>
          <w:rFonts w:ascii="Traditional Arabic" w:hAnsi="Traditional Arabic" w:cs="Traditional Arabic"/>
          <w:color w:val="000000"/>
          <w:sz w:val="32"/>
          <w:szCs w:val="32"/>
          <w:rtl/>
          <w:lang w:bidi="ar-DZ"/>
        </w:rPr>
        <w:footnoteReference w:id="40"/>
      </w:r>
      <w:r w:rsidR="00320D0B" w:rsidRPr="00320D0B">
        <w:rPr>
          <w:rFonts w:ascii="Traditional Arabic" w:hAnsi="Traditional Arabic" w:cs="Traditional Arabic"/>
          <w:color w:val="000000"/>
          <w:sz w:val="32"/>
          <w:szCs w:val="32"/>
          <w:rtl/>
          <w:lang w:bidi="ar-DZ"/>
        </w:rPr>
        <w:t>، فقد ذكر ابن</w:t>
      </w:r>
      <w:r>
        <w:rPr>
          <w:rFonts w:ascii="Traditional Arabic" w:hAnsi="Traditional Arabic" w:cs="Traditional Arabic"/>
          <w:color w:val="000000"/>
          <w:sz w:val="32"/>
          <w:szCs w:val="32"/>
          <w:rtl/>
          <w:lang w:bidi="ar-DZ"/>
        </w:rPr>
        <w:t xml:space="preserve"> سلام أن الرسول صلى الله عليه و</w:t>
      </w:r>
      <w:r w:rsidR="00320D0B" w:rsidRPr="00320D0B">
        <w:rPr>
          <w:rFonts w:ascii="Traditional Arabic" w:hAnsi="Traditional Arabic" w:cs="Traditional Arabic"/>
          <w:color w:val="000000"/>
          <w:sz w:val="32"/>
          <w:szCs w:val="32"/>
          <w:rtl/>
          <w:lang w:bidi="ar-DZ"/>
        </w:rPr>
        <w:t xml:space="preserve">سلم حين هاجر إلى المدينة جعل له أهل المدينة "كل أرض لا يبلغها الماء يصنع </w:t>
      </w:r>
      <w:r w:rsidR="00263AC3">
        <w:rPr>
          <w:rFonts w:ascii="Traditional Arabic" w:hAnsi="Traditional Arabic" w:cs="Traditional Arabic"/>
          <w:color w:val="000000"/>
          <w:sz w:val="32"/>
          <w:szCs w:val="32"/>
          <w:rtl/>
          <w:lang w:bidi="ar-DZ"/>
        </w:rPr>
        <w:t>بها ما يشاء"، و</w:t>
      </w:r>
      <w:r w:rsidR="00320D0B" w:rsidRPr="00320D0B">
        <w:rPr>
          <w:rFonts w:ascii="Traditional Arabic" w:hAnsi="Traditional Arabic" w:cs="Traditional Arabic"/>
          <w:color w:val="000000"/>
          <w:sz w:val="32"/>
          <w:szCs w:val="32"/>
          <w:rtl/>
          <w:lang w:bidi="ar-DZ"/>
        </w:rPr>
        <w:t>يقول ياقوت الحموي: "فلما قدم ا</w:t>
      </w:r>
      <w:r w:rsidR="00263AC3">
        <w:rPr>
          <w:rFonts w:ascii="Traditional Arabic" w:hAnsi="Traditional Arabic" w:cs="Traditional Arabic"/>
          <w:color w:val="000000"/>
          <w:sz w:val="32"/>
          <w:szCs w:val="32"/>
          <w:rtl/>
          <w:lang w:bidi="ar-DZ"/>
        </w:rPr>
        <w:t>لرسول إلى المدينة، أقطع الدور و</w:t>
      </w:r>
      <w:r w:rsidR="00320D0B" w:rsidRPr="00320D0B">
        <w:rPr>
          <w:rFonts w:ascii="Traditional Arabic" w:hAnsi="Traditional Arabic" w:cs="Traditional Arabic"/>
          <w:color w:val="000000"/>
          <w:sz w:val="32"/>
          <w:szCs w:val="32"/>
          <w:rtl/>
          <w:lang w:bidi="ar-DZ"/>
        </w:rPr>
        <w:t>الرباع، فخط لبني زهرة من ناحية مؤخرة المسجد".</w:t>
      </w:r>
    </w:p>
    <w:p w:rsidR="00320D0B" w:rsidRPr="00320D0B" w:rsidRDefault="00263AC3" w:rsidP="00145431">
      <w:pPr>
        <w:tabs>
          <w:tab w:val="right" w:pos="421"/>
        </w:tabs>
        <w:bidi/>
        <w:spacing w:after="0"/>
        <w:jc w:val="both"/>
        <w:rPr>
          <w:rFonts w:ascii="Traditional Arabic" w:hAnsi="Traditional Arabic" w:cs="Traditional Arabic"/>
          <w:color w:val="000000"/>
          <w:sz w:val="32"/>
          <w:szCs w:val="32"/>
          <w:rtl/>
          <w:lang w:bidi="ar-DZ"/>
        </w:rPr>
      </w:pPr>
      <w:r>
        <w:rPr>
          <w:rFonts w:ascii="Traditional Arabic" w:hAnsi="Traditional Arabic" w:cs="Traditional Arabic"/>
          <w:color w:val="000000"/>
          <w:sz w:val="32"/>
          <w:szCs w:val="32"/>
          <w:rtl/>
          <w:lang w:bidi="ar-DZ"/>
        </w:rPr>
        <w:tab/>
      </w:r>
      <w:r>
        <w:rPr>
          <w:rFonts w:ascii="Traditional Arabic" w:hAnsi="Traditional Arabic" w:cs="Traditional Arabic"/>
          <w:color w:val="000000"/>
          <w:sz w:val="32"/>
          <w:szCs w:val="32"/>
          <w:rtl/>
          <w:lang w:bidi="ar-DZ"/>
        </w:rPr>
        <w:tab/>
        <w:t>و</w:t>
      </w:r>
      <w:r w:rsidR="00320D0B" w:rsidRPr="00320D0B">
        <w:rPr>
          <w:rFonts w:ascii="Traditional Arabic" w:hAnsi="Traditional Arabic" w:cs="Traditional Arabic"/>
          <w:color w:val="000000"/>
          <w:sz w:val="32"/>
          <w:szCs w:val="32"/>
          <w:rtl/>
          <w:lang w:bidi="ar-DZ"/>
        </w:rPr>
        <w:t>يشير هذا الن</w:t>
      </w:r>
      <w:r>
        <w:rPr>
          <w:rFonts w:ascii="Traditional Arabic" w:hAnsi="Traditional Arabic" w:cs="Traditional Arabic"/>
          <w:color w:val="000000"/>
          <w:sz w:val="32"/>
          <w:szCs w:val="32"/>
          <w:rtl/>
          <w:lang w:bidi="ar-DZ"/>
        </w:rPr>
        <w:t>ص إلى أن الرسول صلى الله عليه وسلم قطع القطائع للأشخاص و</w:t>
      </w:r>
      <w:r w:rsidR="00320D0B" w:rsidRPr="00320D0B">
        <w:rPr>
          <w:rFonts w:ascii="Traditional Arabic" w:hAnsi="Traditional Arabic" w:cs="Traditional Arabic"/>
          <w:color w:val="000000"/>
          <w:sz w:val="32"/>
          <w:szCs w:val="32"/>
          <w:rtl/>
          <w:lang w:bidi="ar-DZ"/>
        </w:rPr>
        <w:t>اتجه إلى الجمع</w:t>
      </w:r>
      <w:r>
        <w:rPr>
          <w:rFonts w:ascii="Traditional Arabic" w:hAnsi="Traditional Arabic" w:cs="Traditional Arabic"/>
          <w:color w:val="000000"/>
          <w:sz w:val="32"/>
          <w:szCs w:val="32"/>
          <w:rtl/>
          <w:lang w:bidi="ar-DZ"/>
        </w:rPr>
        <w:t xml:space="preserve"> بين ذوي القربى في موضع واحد، و</w:t>
      </w:r>
      <w:r w:rsidR="00320D0B" w:rsidRPr="00320D0B">
        <w:rPr>
          <w:rFonts w:ascii="Traditional Arabic" w:hAnsi="Traditional Arabic" w:cs="Traditional Arabic"/>
          <w:color w:val="000000"/>
          <w:sz w:val="32"/>
          <w:szCs w:val="32"/>
          <w:rtl/>
          <w:lang w:bidi="ar-DZ"/>
        </w:rPr>
        <w:t>يؤكد ذلك ما ذكر عن المنازل التي اقتطعت ل</w:t>
      </w:r>
      <w:r>
        <w:rPr>
          <w:rFonts w:ascii="Traditional Arabic" w:hAnsi="Traditional Arabic" w:cs="Traditional Arabic"/>
          <w:color w:val="000000"/>
          <w:sz w:val="32"/>
          <w:szCs w:val="32"/>
          <w:rtl/>
          <w:lang w:bidi="ar-DZ"/>
        </w:rPr>
        <w:t>لمهاجرين من بني الليث بن بكر، وبني عمرة، و</w:t>
      </w:r>
      <w:r w:rsidR="00320D0B" w:rsidRPr="00320D0B">
        <w:rPr>
          <w:rFonts w:ascii="Traditional Arabic" w:hAnsi="Traditional Arabic" w:cs="Traditional Arabic"/>
          <w:color w:val="000000"/>
          <w:sz w:val="32"/>
          <w:szCs w:val="32"/>
          <w:rtl/>
          <w:lang w:bidi="ar-DZ"/>
        </w:rPr>
        <w:t>بني ا</w:t>
      </w:r>
      <w:r>
        <w:rPr>
          <w:rFonts w:ascii="Traditional Arabic" w:hAnsi="Traditional Arabic" w:cs="Traditional Arabic"/>
          <w:color w:val="000000"/>
          <w:sz w:val="32"/>
          <w:szCs w:val="32"/>
          <w:rtl/>
          <w:lang w:bidi="ar-DZ"/>
        </w:rPr>
        <w:t>لذهيل، ومزنة، وجهينة، و يلى و</w:t>
      </w:r>
      <w:r w:rsidR="00320D0B" w:rsidRPr="00320D0B">
        <w:rPr>
          <w:rFonts w:ascii="Traditional Arabic" w:hAnsi="Traditional Arabic" w:cs="Traditional Arabic"/>
          <w:color w:val="000000"/>
          <w:sz w:val="32"/>
          <w:szCs w:val="32"/>
          <w:rtl/>
          <w:lang w:bidi="ar-DZ"/>
        </w:rPr>
        <w:t>غيرهم</w:t>
      </w:r>
      <w:r w:rsidR="00320D0B" w:rsidRPr="00320D0B">
        <w:rPr>
          <w:rStyle w:val="Appelnotedebasdep"/>
          <w:rFonts w:ascii="Traditional Arabic" w:hAnsi="Traditional Arabic" w:cs="Traditional Arabic"/>
          <w:color w:val="000000"/>
          <w:sz w:val="32"/>
          <w:szCs w:val="32"/>
          <w:rtl/>
          <w:lang w:bidi="ar-DZ"/>
        </w:rPr>
        <w:footnoteReference w:id="41"/>
      </w:r>
      <w:r>
        <w:rPr>
          <w:rFonts w:ascii="Traditional Arabic" w:hAnsi="Traditional Arabic" w:cs="Traditional Arabic"/>
          <w:color w:val="000000"/>
          <w:sz w:val="32"/>
          <w:szCs w:val="32"/>
          <w:rtl/>
          <w:lang w:bidi="ar-DZ"/>
        </w:rPr>
        <w:t>، و</w:t>
      </w:r>
      <w:r w:rsidR="00320D0B" w:rsidRPr="00320D0B">
        <w:rPr>
          <w:rFonts w:ascii="Traditional Arabic" w:hAnsi="Traditional Arabic" w:cs="Traditional Arabic"/>
          <w:color w:val="000000"/>
          <w:sz w:val="32"/>
          <w:szCs w:val="32"/>
          <w:rtl/>
          <w:lang w:bidi="ar-DZ"/>
        </w:rPr>
        <w:t>هو ما يوضح أن المدين</w:t>
      </w:r>
      <w:r>
        <w:rPr>
          <w:rFonts w:ascii="Traditional Arabic" w:hAnsi="Traditional Arabic" w:cs="Traditional Arabic"/>
          <w:color w:val="000000"/>
          <w:sz w:val="32"/>
          <w:szCs w:val="32"/>
          <w:rtl/>
          <w:lang w:bidi="ar-DZ"/>
        </w:rPr>
        <w:t>ة في عهد الرسول صلى الله عليه وسلم تضمنت خططا عدة، و</w:t>
      </w:r>
      <w:r w:rsidR="00320D0B" w:rsidRPr="00320D0B">
        <w:rPr>
          <w:rFonts w:ascii="Traditional Arabic" w:hAnsi="Traditional Arabic" w:cs="Traditional Arabic"/>
          <w:color w:val="000000"/>
          <w:sz w:val="32"/>
          <w:szCs w:val="32"/>
          <w:rtl/>
          <w:lang w:bidi="ar-DZ"/>
        </w:rPr>
        <w:t>كل خطة قطنها أفراد ينتمون إلى قبيلة أو عشيرة</w:t>
      </w:r>
      <w:r w:rsidR="00320D0B" w:rsidRPr="00320D0B">
        <w:rPr>
          <w:rStyle w:val="Appelnotedebasdep"/>
          <w:rFonts w:ascii="Traditional Arabic" w:hAnsi="Traditional Arabic" w:cs="Traditional Arabic"/>
          <w:color w:val="000000"/>
          <w:sz w:val="32"/>
          <w:szCs w:val="32"/>
          <w:rtl/>
          <w:lang w:bidi="ar-DZ"/>
        </w:rPr>
        <w:footnoteReference w:id="42"/>
      </w:r>
      <w:r>
        <w:rPr>
          <w:rFonts w:ascii="Traditional Arabic" w:hAnsi="Traditional Arabic" w:cs="Traditional Arabic"/>
          <w:color w:val="000000"/>
          <w:sz w:val="32"/>
          <w:szCs w:val="32"/>
          <w:rtl/>
          <w:lang w:bidi="ar-DZ"/>
        </w:rPr>
        <w:t>، و</w:t>
      </w:r>
      <w:r w:rsidR="00320D0B" w:rsidRPr="00320D0B">
        <w:rPr>
          <w:rFonts w:ascii="Traditional Arabic" w:hAnsi="Traditional Arabic" w:cs="Traditional Arabic"/>
          <w:color w:val="000000"/>
          <w:sz w:val="32"/>
          <w:szCs w:val="32"/>
          <w:rtl/>
          <w:lang w:bidi="ar-DZ"/>
        </w:rPr>
        <w:t>مما تجدر إليه الإشارة أن خطط القبائل في المدينة</w:t>
      </w:r>
      <w:r>
        <w:rPr>
          <w:rFonts w:ascii="Traditional Arabic" w:hAnsi="Traditional Arabic" w:cs="Traditional Arabic"/>
          <w:color w:val="000000"/>
          <w:sz w:val="32"/>
          <w:szCs w:val="32"/>
          <w:rtl/>
          <w:lang w:bidi="ar-DZ"/>
        </w:rPr>
        <w:t xml:space="preserve"> على عهد الرسول صلى الله عليه و</w:t>
      </w:r>
      <w:r w:rsidR="00320D0B" w:rsidRPr="00320D0B">
        <w:rPr>
          <w:rFonts w:ascii="Traditional Arabic" w:hAnsi="Traditional Arabic" w:cs="Traditional Arabic"/>
          <w:color w:val="000000"/>
          <w:sz w:val="32"/>
          <w:szCs w:val="32"/>
          <w:rtl/>
          <w:lang w:bidi="ar-DZ"/>
        </w:rPr>
        <w:t>سلم لم تكن قبلية خالصة، بمعنى أن الخطة لا يسكنها إلا القبيلة نفسها ولا سيما أنه نزل يخطط كثير من المهاجرين</w:t>
      </w:r>
      <w:r w:rsidR="00320D0B" w:rsidRPr="00320D0B">
        <w:rPr>
          <w:rStyle w:val="Appelnotedebasdep"/>
          <w:rFonts w:ascii="Traditional Arabic" w:hAnsi="Traditional Arabic" w:cs="Traditional Arabic"/>
          <w:color w:val="000000"/>
          <w:sz w:val="32"/>
          <w:szCs w:val="32"/>
          <w:rtl/>
          <w:lang w:bidi="ar-DZ"/>
        </w:rPr>
        <w:footnoteReference w:id="43"/>
      </w:r>
      <w:r w:rsidR="00320D0B" w:rsidRPr="00320D0B">
        <w:rPr>
          <w:rFonts w:ascii="Traditional Arabic" w:hAnsi="Traditional Arabic" w:cs="Traditional Arabic"/>
          <w:color w:val="000000"/>
          <w:sz w:val="32"/>
          <w:szCs w:val="32"/>
          <w:rtl/>
          <w:lang w:bidi="ar-DZ"/>
        </w:rPr>
        <w:t xml:space="preserve">. </w:t>
      </w:r>
    </w:p>
    <w:p w:rsidR="00320D0B" w:rsidRPr="00320D0B" w:rsidRDefault="00320D0B" w:rsidP="00320D0B">
      <w:pPr>
        <w:tabs>
          <w:tab w:val="right" w:pos="421"/>
        </w:tabs>
        <w:bidi/>
        <w:spacing w:after="0"/>
        <w:jc w:val="both"/>
        <w:rPr>
          <w:rFonts w:ascii="Traditional Arabic" w:hAnsi="Traditional Arabic" w:cs="Traditional Arabic"/>
          <w:color w:val="000000"/>
          <w:sz w:val="32"/>
          <w:szCs w:val="32"/>
          <w:rtl/>
          <w:lang w:bidi="ar-DZ"/>
        </w:rPr>
      </w:pPr>
      <w:r w:rsidRPr="00320D0B">
        <w:rPr>
          <w:rFonts w:ascii="Traditional Arabic" w:hAnsi="Traditional Arabic" w:cs="Traditional Arabic"/>
          <w:color w:val="000000"/>
          <w:sz w:val="32"/>
          <w:szCs w:val="32"/>
          <w:rtl/>
          <w:lang w:bidi="ar-DZ"/>
        </w:rPr>
        <w:tab/>
      </w:r>
      <w:r w:rsidRPr="00320D0B">
        <w:rPr>
          <w:rFonts w:ascii="Traditional Arabic" w:hAnsi="Traditional Arabic" w:cs="Traditional Arabic"/>
          <w:color w:val="000000"/>
          <w:sz w:val="32"/>
          <w:szCs w:val="32"/>
          <w:rtl/>
          <w:lang w:bidi="ar-DZ"/>
        </w:rPr>
        <w:tab/>
        <w:t>إن مسؤولية توزيع الخطط كا</w:t>
      </w:r>
      <w:r w:rsidR="00263AC3">
        <w:rPr>
          <w:rFonts w:ascii="Traditional Arabic" w:hAnsi="Traditional Arabic" w:cs="Traditional Arabic"/>
          <w:color w:val="000000"/>
          <w:sz w:val="32"/>
          <w:szCs w:val="32"/>
          <w:rtl/>
          <w:lang w:bidi="ar-DZ"/>
        </w:rPr>
        <w:t>نت في يد الرسول صلى الله عليه وسلم باعتباره الحاكم و</w:t>
      </w:r>
      <w:r w:rsidRPr="00320D0B">
        <w:rPr>
          <w:rFonts w:ascii="Traditional Arabic" w:hAnsi="Traditional Arabic" w:cs="Traditional Arabic"/>
          <w:color w:val="000000"/>
          <w:sz w:val="32"/>
          <w:szCs w:val="32"/>
          <w:rtl/>
          <w:lang w:bidi="ar-DZ"/>
        </w:rPr>
        <w:t>أن منهجه في توزيع الخطط هدف إلى تج</w:t>
      </w:r>
      <w:r w:rsidR="00263AC3">
        <w:rPr>
          <w:rFonts w:ascii="Traditional Arabic" w:hAnsi="Traditional Arabic" w:cs="Traditional Arabic"/>
          <w:color w:val="000000"/>
          <w:sz w:val="32"/>
          <w:szCs w:val="32"/>
          <w:rtl/>
          <w:lang w:bidi="ar-DZ"/>
        </w:rPr>
        <w:t>ميع كل قبيلة في خطة خاصة بها، و</w:t>
      </w:r>
      <w:r w:rsidRPr="00320D0B">
        <w:rPr>
          <w:rFonts w:ascii="Traditional Arabic" w:hAnsi="Traditional Arabic" w:cs="Traditional Arabic"/>
          <w:color w:val="000000"/>
          <w:sz w:val="32"/>
          <w:szCs w:val="32"/>
          <w:rtl/>
          <w:lang w:bidi="ar-DZ"/>
        </w:rPr>
        <w:t>تركت حرية تقس</w:t>
      </w:r>
      <w:r w:rsidR="00263AC3">
        <w:rPr>
          <w:rFonts w:ascii="Traditional Arabic" w:hAnsi="Traditional Arabic" w:cs="Traditional Arabic"/>
          <w:color w:val="000000"/>
          <w:sz w:val="32"/>
          <w:szCs w:val="32"/>
          <w:rtl/>
          <w:lang w:bidi="ar-DZ"/>
        </w:rPr>
        <w:t>يم الخطة للقبيلة وفقا لظروفها و</w:t>
      </w:r>
      <w:r w:rsidRPr="00320D0B">
        <w:rPr>
          <w:rFonts w:ascii="Traditional Arabic" w:hAnsi="Traditional Arabic" w:cs="Traditional Arabic"/>
          <w:color w:val="000000"/>
          <w:sz w:val="32"/>
          <w:szCs w:val="32"/>
          <w:rtl/>
          <w:lang w:bidi="ar-DZ"/>
        </w:rPr>
        <w:t>إم</w:t>
      </w:r>
      <w:r w:rsidR="00263AC3">
        <w:rPr>
          <w:rFonts w:ascii="Traditional Arabic" w:hAnsi="Traditional Arabic" w:cs="Traditional Arabic"/>
          <w:color w:val="000000"/>
          <w:sz w:val="32"/>
          <w:szCs w:val="32"/>
          <w:rtl/>
          <w:lang w:bidi="ar-DZ"/>
        </w:rPr>
        <w:t>كاناتها في الإنشاء والتعمير، ومدى الحاجة إلى ذلك، و</w:t>
      </w:r>
      <w:r w:rsidRPr="00320D0B">
        <w:rPr>
          <w:rFonts w:ascii="Traditional Arabic" w:hAnsi="Traditional Arabic" w:cs="Traditional Arabic"/>
          <w:color w:val="000000"/>
          <w:sz w:val="32"/>
          <w:szCs w:val="32"/>
          <w:rtl/>
          <w:lang w:bidi="ar-DZ"/>
        </w:rPr>
        <w:t>الواضح أن تقسيم المدينة الاسلامية إلى خطط "محلات سكنية" إنما</w:t>
      </w:r>
      <w:r w:rsidR="00263AC3">
        <w:rPr>
          <w:rFonts w:ascii="Traditional Arabic" w:hAnsi="Traditional Arabic" w:cs="Traditional Arabic"/>
          <w:color w:val="000000"/>
          <w:sz w:val="32"/>
          <w:szCs w:val="32"/>
          <w:rtl/>
          <w:lang w:bidi="ar-DZ"/>
        </w:rPr>
        <w:t xml:space="preserve"> أراد به الرسول صلى الله عليه و</w:t>
      </w:r>
      <w:r w:rsidRPr="00320D0B">
        <w:rPr>
          <w:rFonts w:ascii="Traditional Arabic" w:hAnsi="Traditional Arabic" w:cs="Traditional Arabic"/>
          <w:color w:val="000000"/>
          <w:sz w:val="32"/>
          <w:szCs w:val="32"/>
          <w:rtl/>
          <w:lang w:bidi="ar-DZ"/>
        </w:rPr>
        <w:t>سلم التأكيد على صلة</w:t>
      </w:r>
      <w:r w:rsidR="00263AC3">
        <w:rPr>
          <w:rFonts w:ascii="Traditional Arabic" w:hAnsi="Traditional Arabic" w:cs="Traditional Arabic"/>
          <w:color w:val="000000"/>
          <w:sz w:val="32"/>
          <w:szCs w:val="32"/>
          <w:rtl/>
          <w:lang w:bidi="ar-DZ"/>
        </w:rPr>
        <w:t xml:space="preserve"> الرحم بين القبيلة الواحدة و</w:t>
      </w:r>
      <w:r w:rsidRPr="00320D0B">
        <w:rPr>
          <w:rFonts w:ascii="Traditional Arabic" w:hAnsi="Traditional Arabic" w:cs="Traditional Arabic"/>
          <w:color w:val="000000"/>
          <w:sz w:val="32"/>
          <w:szCs w:val="32"/>
          <w:rtl/>
          <w:lang w:bidi="ar-DZ"/>
        </w:rPr>
        <w:t xml:space="preserve">جمع القبائل في خطط </w:t>
      </w:r>
      <w:r w:rsidRPr="00320D0B">
        <w:rPr>
          <w:rFonts w:ascii="Traditional Arabic" w:hAnsi="Traditional Arabic" w:cs="Traditional Arabic"/>
          <w:color w:val="000000"/>
          <w:sz w:val="32"/>
          <w:szCs w:val="32"/>
          <w:rtl/>
          <w:lang w:bidi="ar-DZ"/>
        </w:rPr>
        <w:lastRenderedPageBreak/>
        <w:t>متعددة تجمعها مدي</w:t>
      </w:r>
      <w:r w:rsidR="00263AC3">
        <w:rPr>
          <w:rFonts w:ascii="Traditional Arabic" w:hAnsi="Traditional Arabic" w:cs="Traditional Arabic"/>
          <w:color w:val="000000"/>
          <w:sz w:val="32"/>
          <w:szCs w:val="32"/>
          <w:rtl/>
          <w:lang w:bidi="ar-DZ"/>
        </w:rPr>
        <w:t>نة واحدة ذات كيان مادي متكامل وإطار اجتماعي أشمل وأعم، و</w:t>
      </w:r>
      <w:r w:rsidRPr="00320D0B">
        <w:rPr>
          <w:rFonts w:ascii="Traditional Arabic" w:hAnsi="Traditional Arabic" w:cs="Traditional Arabic"/>
          <w:color w:val="000000"/>
          <w:sz w:val="32"/>
          <w:szCs w:val="32"/>
          <w:rtl/>
          <w:lang w:bidi="ar-DZ"/>
        </w:rPr>
        <w:t>هو إطار ا</w:t>
      </w:r>
      <w:r w:rsidR="00263AC3">
        <w:rPr>
          <w:rFonts w:ascii="Traditional Arabic" w:hAnsi="Traditional Arabic" w:cs="Traditional Arabic"/>
          <w:color w:val="000000"/>
          <w:sz w:val="32"/>
          <w:szCs w:val="32"/>
          <w:rtl/>
          <w:lang w:bidi="ar-DZ"/>
        </w:rPr>
        <w:t>لتآخي لتذويب النزاعات القبلية و</w:t>
      </w:r>
      <w:r w:rsidRPr="00320D0B">
        <w:rPr>
          <w:rFonts w:ascii="Traditional Arabic" w:hAnsi="Traditional Arabic" w:cs="Traditional Arabic"/>
          <w:color w:val="000000"/>
          <w:sz w:val="32"/>
          <w:szCs w:val="32"/>
          <w:rtl/>
          <w:lang w:bidi="ar-DZ"/>
        </w:rPr>
        <w:t>خلق مجتمع واحد موحد</w:t>
      </w:r>
      <w:r w:rsidRPr="00320D0B">
        <w:rPr>
          <w:rStyle w:val="Appelnotedebasdep"/>
          <w:rFonts w:ascii="Traditional Arabic" w:hAnsi="Traditional Arabic" w:cs="Traditional Arabic"/>
          <w:color w:val="000000"/>
          <w:sz w:val="32"/>
          <w:szCs w:val="32"/>
          <w:rtl/>
          <w:lang w:bidi="ar-DZ"/>
        </w:rPr>
        <w:footnoteReference w:id="44"/>
      </w:r>
      <w:r w:rsidRPr="00320D0B">
        <w:rPr>
          <w:rFonts w:ascii="Traditional Arabic" w:hAnsi="Traditional Arabic" w:cs="Traditional Arabic"/>
          <w:color w:val="000000"/>
          <w:sz w:val="32"/>
          <w:szCs w:val="32"/>
          <w:rtl/>
          <w:lang w:bidi="ar-DZ"/>
        </w:rPr>
        <w:t>.</w:t>
      </w:r>
    </w:p>
    <w:p w:rsidR="00320D0B" w:rsidRPr="00320D0B" w:rsidRDefault="00320D0B" w:rsidP="00320D0B">
      <w:pPr>
        <w:tabs>
          <w:tab w:val="right" w:pos="421"/>
        </w:tabs>
        <w:bidi/>
        <w:spacing w:after="0"/>
        <w:jc w:val="both"/>
        <w:rPr>
          <w:rFonts w:ascii="Traditional Arabic" w:hAnsi="Traditional Arabic" w:cs="Traditional Arabic"/>
          <w:color w:val="000000"/>
          <w:sz w:val="32"/>
          <w:szCs w:val="32"/>
          <w:rtl/>
          <w:lang w:bidi="ar-DZ"/>
        </w:rPr>
      </w:pPr>
      <w:r w:rsidRPr="00320D0B">
        <w:rPr>
          <w:rFonts w:ascii="Traditional Arabic" w:hAnsi="Traditional Arabic" w:cs="Traditional Arabic"/>
          <w:color w:val="000000"/>
          <w:sz w:val="32"/>
          <w:szCs w:val="32"/>
          <w:rtl/>
          <w:lang w:bidi="ar-DZ"/>
        </w:rPr>
        <w:tab/>
      </w:r>
      <w:r w:rsidRPr="00320D0B">
        <w:rPr>
          <w:rFonts w:ascii="Traditional Arabic" w:hAnsi="Traditional Arabic" w:cs="Traditional Arabic"/>
          <w:color w:val="000000"/>
          <w:sz w:val="32"/>
          <w:szCs w:val="32"/>
          <w:rtl/>
          <w:lang w:bidi="ar-DZ"/>
        </w:rPr>
        <w:tab/>
        <w:t>إضافة إلى المسجد الجامع، توزعت المساجد على خطط المدينة في عهد الرسول صلى الله عليه وسلم حيث بلغ</w:t>
      </w:r>
      <w:r w:rsidR="00263AC3">
        <w:rPr>
          <w:rFonts w:ascii="Traditional Arabic" w:hAnsi="Traditional Arabic" w:cs="Traditional Arabic"/>
          <w:color w:val="000000"/>
          <w:sz w:val="32"/>
          <w:szCs w:val="32"/>
          <w:rtl/>
          <w:lang w:bidi="ar-DZ"/>
        </w:rPr>
        <w:t xml:space="preserve"> عددها تسعة في خطط المهاجرين، و</w:t>
      </w:r>
      <w:r w:rsidRPr="00320D0B">
        <w:rPr>
          <w:rFonts w:ascii="Traditional Arabic" w:hAnsi="Traditional Arabic" w:cs="Traditional Arabic"/>
          <w:color w:val="000000"/>
          <w:sz w:val="32"/>
          <w:szCs w:val="32"/>
          <w:rtl/>
          <w:lang w:bidi="ar-DZ"/>
        </w:rPr>
        <w:t>كان المصلون يسمعون آذان بلال</w:t>
      </w:r>
      <w:r w:rsidR="00263AC3">
        <w:rPr>
          <w:rFonts w:ascii="Traditional Arabic" w:hAnsi="Traditional Arabic" w:cs="Traditional Arabic"/>
          <w:color w:val="000000"/>
          <w:sz w:val="32"/>
          <w:szCs w:val="32"/>
          <w:rtl/>
          <w:lang w:bidi="ar-DZ"/>
        </w:rPr>
        <w:t xml:space="preserve"> في مسجد الرسول صلى الله عليه و</w:t>
      </w:r>
      <w:r w:rsidRPr="00320D0B">
        <w:rPr>
          <w:rFonts w:ascii="Traditional Arabic" w:hAnsi="Traditional Arabic" w:cs="Traditional Arabic"/>
          <w:color w:val="000000"/>
          <w:sz w:val="32"/>
          <w:szCs w:val="32"/>
          <w:rtl/>
          <w:lang w:bidi="ar-DZ"/>
        </w:rPr>
        <w:t xml:space="preserve">سلم "المسجد الجامع"، مما يدل على </w:t>
      </w:r>
      <w:r w:rsidR="00263AC3">
        <w:rPr>
          <w:rFonts w:ascii="Traditional Arabic" w:hAnsi="Traditional Arabic" w:cs="Traditional Arabic"/>
          <w:color w:val="000000"/>
          <w:sz w:val="32"/>
          <w:szCs w:val="32"/>
          <w:rtl/>
          <w:lang w:bidi="ar-DZ"/>
        </w:rPr>
        <w:t>أن هذه المساجد كانت قريبة منه و</w:t>
      </w:r>
      <w:r w:rsidRPr="00320D0B">
        <w:rPr>
          <w:rFonts w:ascii="Traditional Arabic" w:hAnsi="Traditional Arabic" w:cs="Traditional Arabic"/>
          <w:color w:val="000000"/>
          <w:sz w:val="32"/>
          <w:szCs w:val="32"/>
          <w:rtl/>
          <w:lang w:bidi="ar-DZ"/>
        </w:rPr>
        <w:t>أن المساجد كانت تلبي حاجات المصلين في هذه الخطط للصلوات الخمس فقط، أما الصلوات الجامعة فكانت تقام</w:t>
      </w:r>
      <w:r w:rsidR="00263AC3">
        <w:rPr>
          <w:rFonts w:ascii="Traditional Arabic" w:hAnsi="Traditional Arabic" w:cs="Traditional Arabic"/>
          <w:color w:val="000000"/>
          <w:sz w:val="32"/>
          <w:szCs w:val="32"/>
          <w:rtl/>
          <w:lang w:bidi="ar-DZ"/>
        </w:rPr>
        <w:t xml:space="preserve"> في مسجد الرسول صلى الله عليه و</w:t>
      </w:r>
      <w:r w:rsidRPr="00320D0B">
        <w:rPr>
          <w:rFonts w:ascii="Traditional Arabic" w:hAnsi="Traditional Arabic" w:cs="Traditional Arabic"/>
          <w:color w:val="000000"/>
          <w:sz w:val="32"/>
          <w:szCs w:val="32"/>
          <w:rtl/>
          <w:lang w:bidi="ar-DZ"/>
        </w:rPr>
        <w:t>سلم باعتباره المسجد الجامع، كما اشتملت المدينة على ساحة فناء تقام عليها صلاة العيد عرفت "بمصلى العيد"، يخرج إليه أهل المدينة لصلاة العيد</w:t>
      </w:r>
      <w:r w:rsidRPr="00320D0B">
        <w:rPr>
          <w:rStyle w:val="Appelnotedebasdep"/>
          <w:rFonts w:ascii="Traditional Arabic" w:hAnsi="Traditional Arabic" w:cs="Traditional Arabic"/>
          <w:color w:val="000000"/>
          <w:sz w:val="32"/>
          <w:szCs w:val="32"/>
          <w:rtl/>
          <w:lang w:bidi="ar-DZ"/>
        </w:rPr>
        <w:footnoteReference w:id="45"/>
      </w:r>
      <w:r w:rsidRPr="00320D0B">
        <w:rPr>
          <w:rFonts w:ascii="Traditional Arabic" w:hAnsi="Traditional Arabic" w:cs="Traditional Arabic"/>
          <w:color w:val="000000"/>
          <w:sz w:val="32"/>
          <w:szCs w:val="32"/>
          <w:rtl/>
          <w:lang w:bidi="ar-DZ"/>
        </w:rPr>
        <w:t xml:space="preserve">، كما كان لكل قبيلة مقبرة </w:t>
      </w:r>
      <w:r w:rsidR="00263AC3">
        <w:rPr>
          <w:rFonts w:ascii="Traditional Arabic" w:hAnsi="Traditional Arabic" w:cs="Traditional Arabic"/>
          <w:color w:val="000000"/>
          <w:sz w:val="32"/>
          <w:szCs w:val="32"/>
          <w:rtl/>
          <w:lang w:bidi="ar-DZ"/>
        </w:rPr>
        <w:t>خاصة بها، حسب التقليد القبلي، و</w:t>
      </w:r>
      <w:r w:rsidRPr="00320D0B">
        <w:rPr>
          <w:rFonts w:ascii="Traditional Arabic" w:hAnsi="Traditional Arabic" w:cs="Traditional Arabic"/>
          <w:color w:val="000000"/>
          <w:sz w:val="32"/>
          <w:szCs w:val="32"/>
          <w:rtl/>
          <w:lang w:bidi="ar-DZ"/>
        </w:rPr>
        <w:t>بالرغم من أن البقيع أصبحت سنة 10هـ/ 631م أرض دفن جامعة، فإن كل قبيلة عرفت لها جزءا من أرضها استخدمته للدفن</w:t>
      </w:r>
      <w:r w:rsidRPr="00320D0B">
        <w:rPr>
          <w:rStyle w:val="Appelnotedebasdep"/>
          <w:rFonts w:ascii="Traditional Arabic" w:hAnsi="Traditional Arabic" w:cs="Traditional Arabic"/>
          <w:color w:val="000000"/>
          <w:sz w:val="32"/>
          <w:szCs w:val="32"/>
          <w:rtl/>
          <w:lang w:bidi="ar-DZ"/>
        </w:rPr>
        <w:footnoteReference w:id="46"/>
      </w:r>
      <w:r w:rsidRPr="00320D0B">
        <w:rPr>
          <w:rFonts w:ascii="Traditional Arabic" w:hAnsi="Traditional Arabic" w:cs="Traditional Arabic"/>
          <w:color w:val="000000"/>
          <w:sz w:val="32"/>
          <w:szCs w:val="32"/>
          <w:rtl/>
          <w:lang w:bidi="ar-DZ"/>
        </w:rPr>
        <w:t>.</w:t>
      </w:r>
    </w:p>
    <w:p w:rsidR="00320D0B" w:rsidRPr="00320D0B" w:rsidRDefault="00263AC3" w:rsidP="00B12E49">
      <w:pPr>
        <w:tabs>
          <w:tab w:val="right" w:pos="421"/>
        </w:tabs>
        <w:bidi/>
        <w:spacing w:after="0"/>
        <w:jc w:val="both"/>
        <w:rPr>
          <w:rFonts w:ascii="Traditional Arabic" w:hAnsi="Traditional Arabic" w:cs="Traditional Arabic"/>
          <w:color w:val="000000"/>
          <w:sz w:val="32"/>
          <w:szCs w:val="32"/>
          <w:rtl/>
          <w:lang w:bidi="ar-DZ"/>
        </w:rPr>
      </w:pPr>
      <w:r>
        <w:rPr>
          <w:rFonts w:ascii="Traditional Arabic" w:hAnsi="Traditional Arabic" w:cs="Traditional Arabic"/>
          <w:color w:val="000000"/>
          <w:sz w:val="32"/>
          <w:szCs w:val="32"/>
          <w:rtl/>
          <w:lang w:bidi="ar-DZ"/>
        </w:rPr>
        <w:tab/>
      </w:r>
      <w:r>
        <w:rPr>
          <w:rFonts w:ascii="Traditional Arabic" w:hAnsi="Traditional Arabic" w:cs="Traditional Arabic"/>
          <w:color w:val="000000"/>
          <w:sz w:val="32"/>
          <w:szCs w:val="32"/>
          <w:rtl/>
          <w:lang w:bidi="ar-DZ"/>
        </w:rPr>
        <w:tab/>
        <w:t>و</w:t>
      </w:r>
      <w:r w:rsidR="00320D0B" w:rsidRPr="00320D0B">
        <w:rPr>
          <w:rFonts w:ascii="Traditional Arabic" w:hAnsi="Traditional Arabic" w:cs="Traditional Arabic"/>
          <w:color w:val="000000"/>
          <w:sz w:val="32"/>
          <w:szCs w:val="32"/>
          <w:rtl/>
          <w:lang w:bidi="ar-DZ"/>
        </w:rPr>
        <w:t>استكمالا لمرافق المدينة العمرا</w:t>
      </w:r>
      <w:r>
        <w:rPr>
          <w:rFonts w:ascii="Traditional Arabic" w:hAnsi="Traditional Arabic" w:cs="Traditional Arabic"/>
          <w:color w:val="000000"/>
          <w:sz w:val="32"/>
          <w:szCs w:val="32"/>
          <w:rtl/>
          <w:lang w:bidi="ar-DZ"/>
        </w:rPr>
        <w:t>نية اهتم الرسول صل</w:t>
      </w:r>
      <w:r w:rsidR="00A101CA">
        <w:rPr>
          <w:rFonts w:ascii="Traditional Arabic" w:hAnsi="Traditional Arabic" w:cs="Traditional Arabic" w:hint="cs"/>
          <w:color w:val="000000"/>
          <w:sz w:val="32"/>
          <w:szCs w:val="32"/>
          <w:rtl/>
          <w:lang w:bidi="ar-DZ"/>
        </w:rPr>
        <w:t>ّ</w:t>
      </w:r>
      <w:r>
        <w:rPr>
          <w:rFonts w:ascii="Traditional Arabic" w:hAnsi="Traditional Arabic" w:cs="Traditional Arabic"/>
          <w:color w:val="000000"/>
          <w:sz w:val="32"/>
          <w:szCs w:val="32"/>
          <w:rtl/>
          <w:lang w:bidi="ar-DZ"/>
        </w:rPr>
        <w:t>ى الله عليه و</w:t>
      </w:r>
      <w:r w:rsidR="00320D0B" w:rsidRPr="00320D0B">
        <w:rPr>
          <w:rFonts w:ascii="Traditional Arabic" w:hAnsi="Traditional Arabic" w:cs="Traditional Arabic"/>
          <w:color w:val="000000"/>
          <w:sz w:val="32"/>
          <w:szCs w:val="32"/>
          <w:rtl/>
          <w:lang w:bidi="ar-DZ"/>
        </w:rPr>
        <w:t>سل</w:t>
      </w:r>
      <w:r w:rsidR="00A101CA">
        <w:rPr>
          <w:rFonts w:ascii="Traditional Arabic" w:hAnsi="Traditional Arabic" w:cs="Traditional Arabic" w:hint="cs"/>
          <w:color w:val="000000"/>
          <w:sz w:val="32"/>
          <w:szCs w:val="32"/>
          <w:rtl/>
          <w:lang w:bidi="ar-DZ"/>
        </w:rPr>
        <w:t>ّ</w:t>
      </w:r>
      <w:r w:rsidR="00320D0B" w:rsidRPr="00320D0B">
        <w:rPr>
          <w:rFonts w:ascii="Traditional Arabic" w:hAnsi="Traditional Arabic" w:cs="Traditional Arabic"/>
          <w:color w:val="000000"/>
          <w:sz w:val="32"/>
          <w:szCs w:val="32"/>
          <w:rtl/>
          <w:lang w:bidi="ar-DZ"/>
        </w:rPr>
        <w:t>م بإنشاء السوق فجعل للمدينة سوقا واح</w:t>
      </w:r>
      <w:r>
        <w:rPr>
          <w:rFonts w:ascii="Traditional Arabic" w:hAnsi="Traditional Arabic" w:cs="Traditional Arabic"/>
          <w:color w:val="000000"/>
          <w:sz w:val="32"/>
          <w:szCs w:val="32"/>
          <w:rtl/>
          <w:lang w:bidi="ar-DZ"/>
        </w:rPr>
        <w:t>دة وقال: "هذا سوقكم فلا يضيق و</w:t>
      </w:r>
      <w:r w:rsidR="00320D0B" w:rsidRPr="00320D0B">
        <w:rPr>
          <w:rFonts w:ascii="Traditional Arabic" w:hAnsi="Traditional Arabic" w:cs="Traditional Arabic"/>
          <w:color w:val="000000"/>
          <w:sz w:val="32"/>
          <w:szCs w:val="32"/>
          <w:rtl/>
          <w:lang w:bidi="ar-DZ"/>
        </w:rPr>
        <w:t>لا يؤخذ فيه خراج"</w:t>
      </w:r>
      <w:r w:rsidR="00320D0B" w:rsidRPr="00320D0B">
        <w:rPr>
          <w:rStyle w:val="Appelnotedebasdep"/>
          <w:rFonts w:ascii="Traditional Arabic" w:hAnsi="Traditional Arabic" w:cs="Traditional Arabic"/>
          <w:color w:val="000000"/>
          <w:sz w:val="32"/>
          <w:szCs w:val="32"/>
          <w:rtl/>
          <w:lang w:bidi="ar-DZ"/>
        </w:rPr>
        <w:footnoteReference w:id="47"/>
      </w:r>
      <w:r>
        <w:rPr>
          <w:rFonts w:ascii="Traditional Arabic" w:hAnsi="Traditional Arabic" w:cs="Traditional Arabic"/>
          <w:color w:val="000000"/>
          <w:sz w:val="32"/>
          <w:szCs w:val="32"/>
          <w:rtl/>
          <w:lang w:bidi="ar-DZ"/>
        </w:rPr>
        <w:t>، و</w:t>
      </w:r>
      <w:r w:rsidR="00320D0B" w:rsidRPr="00320D0B">
        <w:rPr>
          <w:rFonts w:ascii="Traditional Arabic" w:hAnsi="Traditional Arabic" w:cs="Traditional Arabic"/>
          <w:color w:val="000000"/>
          <w:sz w:val="32"/>
          <w:szCs w:val="32"/>
          <w:rtl/>
          <w:lang w:bidi="ar-DZ"/>
        </w:rPr>
        <w:t xml:space="preserve">يبدو أن </w:t>
      </w:r>
      <w:r w:rsidR="00297D9D">
        <w:rPr>
          <w:rFonts w:ascii="Traditional Arabic" w:hAnsi="Traditional Arabic" w:cs="Traditional Arabic" w:hint="cs"/>
          <w:color w:val="000000"/>
          <w:sz w:val="32"/>
          <w:szCs w:val="32"/>
          <w:rtl/>
          <w:lang w:bidi="ar-DZ"/>
        </w:rPr>
        <w:t>إ</w:t>
      </w:r>
      <w:r w:rsidR="00320D0B" w:rsidRPr="00320D0B">
        <w:rPr>
          <w:rFonts w:ascii="Traditional Arabic" w:hAnsi="Traditional Arabic" w:cs="Traditional Arabic"/>
          <w:color w:val="000000"/>
          <w:sz w:val="32"/>
          <w:szCs w:val="32"/>
          <w:rtl/>
          <w:lang w:bidi="ar-DZ"/>
        </w:rPr>
        <w:t>نشاء سوق للمسلمين بالمدينة كان ليكفيهم أذى اليهود الذين أخذوا في ا</w:t>
      </w:r>
      <w:r w:rsidR="00B12E49">
        <w:rPr>
          <w:rFonts w:ascii="Traditional Arabic" w:hAnsi="Traditional Arabic" w:cs="Traditional Arabic" w:hint="cs"/>
          <w:color w:val="000000"/>
          <w:sz w:val="32"/>
          <w:szCs w:val="32"/>
          <w:rtl/>
          <w:lang w:bidi="ar-DZ"/>
        </w:rPr>
        <w:t>لا</w:t>
      </w:r>
      <w:r w:rsidR="00320D0B" w:rsidRPr="00320D0B">
        <w:rPr>
          <w:rFonts w:ascii="Traditional Arabic" w:hAnsi="Traditional Arabic" w:cs="Traditional Arabic"/>
          <w:color w:val="000000"/>
          <w:sz w:val="32"/>
          <w:szCs w:val="32"/>
          <w:rtl/>
          <w:lang w:bidi="ar-DZ"/>
        </w:rPr>
        <w:t>عتداء على المسلمين ومضايقتهم بأسواقهم</w:t>
      </w:r>
      <w:r w:rsidR="00320D0B" w:rsidRPr="00320D0B">
        <w:rPr>
          <w:rStyle w:val="Appelnotedebasdep"/>
          <w:rFonts w:ascii="Traditional Arabic" w:hAnsi="Traditional Arabic" w:cs="Traditional Arabic"/>
          <w:color w:val="000000"/>
          <w:sz w:val="32"/>
          <w:szCs w:val="32"/>
          <w:rtl/>
          <w:lang w:bidi="ar-DZ"/>
        </w:rPr>
        <w:footnoteReference w:id="48"/>
      </w:r>
      <w:r w:rsidR="00320D0B" w:rsidRPr="00320D0B">
        <w:rPr>
          <w:rFonts w:ascii="Traditional Arabic" w:hAnsi="Traditional Arabic" w:cs="Traditional Arabic"/>
          <w:color w:val="000000"/>
          <w:sz w:val="32"/>
          <w:szCs w:val="32"/>
          <w:rtl/>
          <w:lang w:bidi="ar-DZ"/>
        </w:rPr>
        <w:t>.</w:t>
      </w:r>
    </w:p>
    <w:p w:rsidR="00320D0B" w:rsidRPr="00320D0B" w:rsidRDefault="00320D0B" w:rsidP="00320D0B">
      <w:pPr>
        <w:tabs>
          <w:tab w:val="right" w:pos="421"/>
        </w:tabs>
        <w:bidi/>
        <w:spacing w:after="0"/>
        <w:jc w:val="both"/>
        <w:rPr>
          <w:rFonts w:ascii="Traditional Arabic" w:hAnsi="Traditional Arabic" w:cs="Traditional Arabic"/>
          <w:color w:val="000000"/>
          <w:sz w:val="32"/>
          <w:szCs w:val="32"/>
          <w:rtl/>
          <w:lang w:bidi="ar-DZ"/>
        </w:rPr>
      </w:pPr>
      <w:r w:rsidRPr="00320D0B">
        <w:rPr>
          <w:rFonts w:ascii="Traditional Arabic" w:hAnsi="Traditional Arabic" w:cs="Traditional Arabic"/>
          <w:color w:val="000000"/>
          <w:sz w:val="32"/>
          <w:szCs w:val="32"/>
          <w:rtl/>
          <w:lang w:bidi="ar-DZ"/>
        </w:rPr>
        <w:tab/>
      </w:r>
      <w:r w:rsidR="00263AC3">
        <w:rPr>
          <w:rFonts w:ascii="Traditional Arabic" w:hAnsi="Traditional Arabic" w:cs="Traditional Arabic"/>
          <w:color w:val="000000"/>
          <w:sz w:val="32"/>
          <w:szCs w:val="32"/>
          <w:rtl/>
          <w:lang w:bidi="ar-DZ"/>
        </w:rPr>
        <w:tab/>
        <w:t>كما أقر الرسول صلى الله عليه و</w:t>
      </w:r>
      <w:r w:rsidRPr="00320D0B">
        <w:rPr>
          <w:rFonts w:ascii="Traditional Arabic" w:hAnsi="Traditional Arabic" w:cs="Traditional Arabic"/>
          <w:color w:val="000000"/>
          <w:sz w:val="32"/>
          <w:szCs w:val="32"/>
          <w:rtl/>
          <w:lang w:bidi="ar-DZ"/>
        </w:rPr>
        <w:t>سلم نظام المراقبة في الأسواق، فكان يستمر بنفسه في السوق ويوض</w:t>
      </w:r>
      <w:r w:rsidR="00263AC3">
        <w:rPr>
          <w:rFonts w:ascii="Traditional Arabic" w:hAnsi="Traditional Arabic" w:cs="Traditional Arabic"/>
          <w:color w:val="000000"/>
          <w:sz w:val="32"/>
          <w:szCs w:val="32"/>
          <w:rtl/>
          <w:lang w:bidi="ar-DZ"/>
        </w:rPr>
        <w:t>ح الأسس الاسلامية في التعامل، و</w:t>
      </w:r>
      <w:r w:rsidRPr="00320D0B">
        <w:rPr>
          <w:rFonts w:ascii="Traditional Arabic" w:hAnsi="Traditional Arabic" w:cs="Traditional Arabic"/>
          <w:color w:val="000000"/>
          <w:sz w:val="32"/>
          <w:szCs w:val="32"/>
          <w:rtl/>
          <w:lang w:bidi="ar-DZ"/>
        </w:rPr>
        <w:t>استعمل عمير رضي الله عنه على سوق المدينة، وبعد فتح مكة سنة 8هـ، استعمل سعد بن العاص على سوقها</w:t>
      </w:r>
      <w:r w:rsidRPr="00320D0B">
        <w:rPr>
          <w:rStyle w:val="Appelnotedebasdep"/>
          <w:rFonts w:ascii="Traditional Arabic" w:hAnsi="Traditional Arabic" w:cs="Traditional Arabic"/>
          <w:color w:val="000000"/>
          <w:sz w:val="32"/>
          <w:szCs w:val="32"/>
          <w:rtl/>
          <w:lang w:bidi="ar-DZ"/>
        </w:rPr>
        <w:footnoteReference w:id="49"/>
      </w:r>
      <w:r w:rsidRPr="00320D0B">
        <w:rPr>
          <w:rFonts w:ascii="Traditional Arabic" w:hAnsi="Traditional Arabic" w:cs="Traditional Arabic"/>
          <w:color w:val="000000"/>
          <w:sz w:val="32"/>
          <w:szCs w:val="32"/>
          <w:rtl/>
          <w:lang w:bidi="ar-DZ"/>
        </w:rPr>
        <w:t>.</w:t>
      </w:r>
    </w:p>
    <w:p w:rsidR="00320D0B" w:rsidRPr="00320D0B" w:rsidRDefault="00263AC3" w:rsidP="00320D0B">
      <w:pPr>
        <w:tabs>
          <w:tab w:val="right" w:pos="421"/>
        </w:tabs>
        <w:bidi/>
        <w:spacing w:after="0"/>
        <w:jc w:val="both"/>
        <w:rPr>
          <w:rFonts w:ascii="Traditional Arabic" w:hAnsi="Traditional Arabic" w:cs="Traditional Arabic"/>
          <w:color w:val="000000"/>
          <w:sz w:val="32"/>
          <w:szCs w:val="32"/>
          <w:rtl/>
          <w:lang w:bidi="ar-DZ"/>
        </w:rPr>
      </w:pPr>
      <w:r>
        <w:rPr>
          <w:rFonts w:ascii="Traditional Arabic" w:hAnsi="Traditional Arabic" w:cs="Traditional Arabic"/>
          <w:color w:val="000000"/>
          <w:sz w:val="32"/>
          <w:szCs w:val="32"/>
          <w:rtl/>
          <w:lang w:bidi="ar-DZ"/>
        </w:rPr>
        <w:tab/>
      </w:r>
      <w:r>
        <w:rPr>
          <w:rFonts w:ascii="Traditional Arabic" w:hAnsi="Traditional Arabic" w:cs="Traditional Arabic"/>
          <w:color w:val="000000"/>
          <w:sz w:val="32"/>
          <w:szCs w:val="32"/>
          <w:rtl/>
          <w:lang w:bidi="ar-DZ"/>
        </w:rPr>
        <w:tab/>
        <w:t>وربطت الشوارع و</w:t>
      </w:r>
      <w:r w:rsidR="00320D0B" w:rsidRPr="00320D0B">
        <w:rPr>
          <w:rFonts w:ascii="Traditional Arabic" w:hAnsi="Traditional Arabic" w:cs="Traditional Arabic"/>
          <w:color w:val="000000"/>
          <w:sz w:val="32"/>
          <w:szCs w:val="32"/>
          <w:rtl/>
          <w:lang w:bidi="ar-DZ"/>
        </w:rPr>
        <w:t>الطرقات باعتبارها شرايين الاتصال بين هذه التكوينات المعمارية، فقد خط بالمدينة شوارع رئيسية تمتد من المسجد باعتباره نواة المدينة إلى جميع أطرافها</w:t>
      </w:r>
      <w:r w:rsidR="00320D0B" w:rsidRPr="00320D0B">
        <w:rPr>
          <w:rStyle w:val="Appelnotedebasdep"/>
          <w:rFonts w:ascii="Traditional Arabic" w:hAnsi="Traditional Arabic" w:cs="Traditional Arabic"/>
          <w:color w:val="000000"/>
          <w:sz w:val="32"/>
          <w:szCs w:val="32"/>
          <w:rtl/>
          <w:lang w:bidi="ar-DZ"/>
        </w:rPr>
        <w:footnoteReference w:id="50"/>
      </w:r>
      <w:r>
        <w:rPr>
          <w:rFonts w:ascii="Traditional Arabic" w:hAnsi="Traditional Arabic" w:cs="Traditional Arabic"/>
          <w:color w:val="000000"/>
          <w:sz w:val="32"/>
          <w:szCs w:val="32"/>
          <w:rtl/>
          <w:lang w:bidi="ar-DZ"/>
        </w:rPr>
        <w:t>، و</w:t>
      </w:r>
      <w:r w:rsidR="00320D0B" w:rsidRPr="00320D0B">
        <w:rPr>
          <w:rFonts w:ascii="Traditional Arabic" w:hAnsi="Traditional Arabic" w:cs="Traditional Arabic"/>
          <w:color w:val="000000"/>
          <w:sz w:val="32"/>
          <w:szCs w:val="32"/>
          <w:rtl/>
          <w:lang w:bidi="ar-DZ"/>
        </w:rPr>
        <w:t>تفرعت منها شوارع</w:t>
      </w:r>
      <w:r>
        <w:rPr>
          <w:rFonts w:ascii="Traditional Arabic" w:hAnsi="Traditional Arabic" w:cs="Traditional Arabic"/>
          <w:color w:val="000000"/>
          <w:sz w:val="32"/>
          <w:szCs w:val="32"/>
          <w:rtl/>
          <w:lang w:bidi="ar-DZ"/>
        </w:rPr>
        <w:t xml:space="preserve"> فرعية تتوغل داخل خطط الأنصار و</w:t>
      </w:r>
      <w:r w:rsidR="00320D0B" w:rsidRPr="00320D0B">
        <w:rPr>
          <w:rFonts w:ascii="Traditional Arabic" w:hAnsi="Traditional Arabic" w:cs="Traditional Arabic"/>
          <w:color w:val="000000"/>
          <w:sz w:val="32"/>
          <w:szCs w:val="32"/>
          <w:rtl/>
          <w:lang w:bidi="ar-DZ"/>
        </w:rPr>
        <w:t>المهاجرين، لتسهل الت</w:t>
      </w:r>
      <w:r>
        <w:rPr>
          <w:rFonts w:ascii="Traditional Arabic" w:hAnsi="Traditional Arabic" w:cs="Traditional Arabic"/>
          <w:color w:val="000000"/>
          <w:sz w:val="32"/>
          <w:szCs w:val="32"/>
          <w:rtl/>
          <w:lang w:bidi="ar-DZ"/>
        </w:rPr>
        <w:t>وصل إلى مسجد الرسول في المركز و</w:t>
      </w:r>
      <w:r w:rsidR="00320D0B" w:rsidRPr="00320D0B">
        <w:rPr>
          <w:rFonts w:ascii="Traditional Arabic" w:hAnsi="Traditional Arabic" w:cs="Traditional Arabic"/>
          <w:color w:val="000000"/>
          <w:sz w:val="32"/>
          <w:szCs w:val="32"/>
          <w:rtl/>
          <w:lang w:bidi="ar-DZ"/>
        </w:rPr>
        <w:t>هكذا</w:t>
      </w:r>
      <w:r>
        <w:rPr>
          <w:rFonts w:ascii="Traditional Arabic" w:hAnsi="Traditional Arabic" w:cs="Traditional Arabic"/>
          <w:color w:val="000000"/>
          <w:sz w:val="32"/>
          <w:szCs w:val="32"/>
          <w:rtl/>
          <w:lang w:bidi="ar-DZ"/>
        </w:rPr>
        <w:t xml:space="preserve"> ربطت هذه الشوارع خطط المدينة </w:t>
      </w:r>
      <w:r>
        <w:rPr>
          <w:rFonts w:ascii="Traditional Arabic" w:hAnsi="Traditional Arabic" w:cs="Traditional Arabic"/>
          <w:color w:val="000000"/>
          <w:sz w:val="32"/>
          <w:szCs w:val="32"/>
          <w:rtl/>
          <w:lang w:bidi="ar-DZ"/>
        </w:rPr>
        <w:lastRenderedPageBreak/>
        <w:t>و</w:t>
      </w:r>
      <w:r w:rsidR="00320D0B" w:rsidRPr="00320D0B">
        <w:rPr>
          <w:rFonts w:ascii="Traditional Arabic" w:hAnsi="Traditional Arabic" w:cs="Traditional Arabic"/>
          <w:color w:val="000000"/>
          <w:sz w:val="32"/>
          <w:szCs w:val="32"/>
          <w:rtl/>
          <w:lang w:bidi="ar-DZ"/>
        </w:rPr>
        <w:t>محلاتها المختلفة ربطا عفويا حولها من محلات سكنية متناثرة إلى مدينة تتصل أطرافه</w:t>
      </w:r>
      <w:r>
        <w:rPr>
          <w:rFonts w:ascii="Traditional Arabic" w:hAnsi="Traditional Arabic" w:cs="Traditional Arabic"/>
          <w:color w:val="000000"/>
          <w:sz w:val="32"/>
          <w:szCs w:val="32"/>
          <w:rtl/>
          <w:lang w:bidi="ar-DZ"/>
        </w:rPr>
        <w:t>ا بطرقات رئيسية بمركز المدينة و</w:t>
      </w:r>
      <w:r w:rsidR="00320D0B" w:rsidRPr="00320D0B">
        <w:rPr>
          <w:rFonts w:ascii="Traditional Arabic" w:hAnsi="Traditional Arabic" w:cs="Traditional Arabic"/>
          <w:color w:val="000000"/>
          <w:sz w:val="32"/>
          <w:szCs w:val="32"/>
          <w:rtl/>
          <w:lang w:bidi="ar-DZ"/>
        </w:rPr>
        <w:t>بالذات المسجد الجامع.</w:t>
      </w:r>
    </w:p>
    <w:p w:rsidR="00320D0B" w:rsidRPr="00320D0B" w:rsidRDefault="00263AC3" w:rsidP="00320D0B">
      <w:pPr>
        <w:tabs>
          <w:tab w:val="right" w:pos="421"/>
        </w:tabs>
        <w:bidi/>
        <w:spacing w:after="0"/>
        <w:jc w:val="both"/>
        <w:rPr>
          <w:rFonts w:ascii="Traditional Arabic" w:hAnsi="Traditional Arabic" w:cs="Traditional Arabic"/>
          <w:color w:val="000000"/>
          <w:sz w:val="32"/>
          <w:szCs w:val="32"/>
          <w:rtl/>
          <w:lang w:bidi="ar-DZ"/>
        </w:rPr>
      </w:pPr>
      <w:r>
        <w:rPr>
          <w:rFonts w:ascii="Traditional Arabic" w:hAnsi="Traditional Arabic" w:cs="Traditional Arabic"/>
          <w:color w:val="000000"/>
          <w:sz w:val="32"/>
          <w:szCs w:val="32"/>
          <w:rtl/>
          <w:lang w:bidi="ar-DZ"/>
        </w:rPr>
        <w:tab/>
      </w:r>
      <w:r>
        <w:rPr>
          <w:rFonts w:ascii="Traditional Arabic" w:hAnsi="Traditional Arabic" w:cs="Traditional Arabic"/>
          <w:color w:val="000000"/>
          <w:sz w:val="32"/>
          <w:szCs w:val="32"/>
          <w:rtl/>
          <w:lang w:bidi="ar-DZ"/>
        </w:rPr>
        <w:tab/>
        <w:t>و</w:t>
      </w:r>
      <w:r w:rsidR="00320D0B" w:rsidRPr="00320D0B">
        <w:rPr>
          <w:rFonts w:ascii="Traditional Arabic" w:hAnsi="Traditional Arabic" w:cs="Traditional Arabic"/>
          <w:color w:val="000000"/>
          <w:sz w:val="32"/>
          <w:szCs w:val="32"/>
          <w:rtl/>
          <w:lang w:bidi="ar-DZ"/>
        </w:rPr>
        <w:t>مع ات</w:t>
      </w:r>
      <w:r w:rsidR="00A101CA">
        <w:rPr>
          <w:rFonts w:ascii="Traditional Arabic" w:hAnsi="Traditional Arabic" w:cs="Traditional Arabic" w:hint="cs"/>
          <w:color w:val="000000"/>
          <w:sz w:val="32"/>
          <w:szCs w:val="32"/>
          <w:rtl/>
          <w:lang w:bidi="ar-DZ"/>
        </w:rPr>
        <w:t>ّ</w:t>
      </w:r>
      <w:r w:rsidR="00320D0B" w:rsidRPr="00320D0B">
        <w:rPr>
          <w:rFonts w:ascii="Traditional Arabic" w:hAnsi="Traditional Arabic" w:cs="Traditional Arabic"/>
          <w:color w:val="000000"/>
          <w:sz w:val="32"/>
          <w:szCs w:val="32"/>
          <w:rtl/>
          <w:lang w:bidi="ar-DZ"/>
        </w:rPr>
        <w:t>ساع المدن و تعد</w:t>
      </w:r>
      <w:r w:rsidR="00A101CA">
        <w:rPr>
          <w:rFonts w:ascii="Traditional Arabic" w:hAnsi="Traditional Arabic" w:cs="Traditional Arabic" w:hint="cs"/>
          <w:color w:val="000000"/>
          <w:sz w:val="32"/>
          <w:szCs w:val="32"/>
          <w:rtl/>
          <w:lang w:bidi="ar-DZ"/>
        </w:rPr>
        <w:t>ّ</w:t>
      </w:r>
      <w:r w:rsidR="00320D0B" w:rsidRPr="00320D0B">
        <w:rPr>
          <w:rFonts w:ascii="Traditional Arabic" w:hAnsi="Traditional Arabic" w:cs="Traditional Arabic"/>
          <w:color w:val="000000"/>
          <w:sz w:val="32"/>
          <w:szCs w:val="32"/>
          <w:rtl/>
          <w:lang w:bidi="ar-DZ"/>
        </w:rPr>
        <w:t>د أ</w:t>
      </w:r>
      <w:r>
        <w:rPr>
          <w:rFonts w:ascii="Traditional Arabic" w:hAnsi="Traditional Arabic" w:cs="Traditional Arabic"/>
          <w:color w:val="000000"/>
          <w:sz w:val="32"/>
          <w:szCs w:val="32"/>
          <w:rtl/>
          <w:lang w:bidi="ar-DZ"/>
        </w:rPr>
        <w:t>ريافها تعد</w:t>
      </w:r>
      <w:r w:rsidR="00A101CA">
        <w:rPr>
          <w:rFonts w:ascii="Traditional Arabic" w:hAnsi="Traditional Arabic" w:cs="Traditional Arabic" w:hint="cs"/>
          <w:color w:val="000000"/>
          <w:sz w:val="32"/>
          <w:szCs w:val="32"/>
          <w:rtl/>
          <w:lang w:bidi="ar-DZ"/>
        </w:rPr>
        <w:t>ّ</w:t>
      </w:r>
      <w:r>
        <w:rPr>
          <w:rFonts w:ascii="Traditional Arabic" w:hAnsi="Traditional Arabic" w:cs="Traditional Arabic"/>
          <w:color w:val="000000"/>
          <w:sz w:val="32"/>
          <w:szCs w:val="32"/>
          <w:rtl/>
          <w:lang w:bidi="ar-DZ"/>
        </w:rPr>
        <w:t>دت المساجد الجامعة، و</w:t>
      </w:r>
      <w:r w:rsidR="00320D0B" w:rsidRPr="00320D0B">
        <w:rPr>
          <w:rFonts w:ascii="Traditional Arabic" w:hAnsi="Traditional Arabic" w:cs="Traditional Arabic"/>
          <w:color w:val="000000"/>
          <w:sz w:val="32"/>
          <w:szCs w:val="32"/>
          <w:rtl/>
          <w:lang w:bidi="ar-DZ"/>
        </w:rPr>
        <w:t>أصبح تحويل المساجد والمدارس والخانقات إلى مساجد جامعة أمرا ميسورا يتم بتعيين خطيب و</w:t>
      </w:r>
      <w:r w:rsidR="00144766">
        <w:rPr>
          <w:rFonts w:ascii="Traditional Arabic" w:hAnsi="Traditional Arabic" w:cs="Traditional Arabic"/>
          <w:color w:val="000000"/>
          <w:sz w:val="32"/>
          <w:szCs w:val="32"/>
          <w:rtl/>
          <w:lang w:bidi="ar-DZ"/>
        </w:rPr>
        <w:t xml:space="preserve"> إقامة منبر بالمنشأة الدينية، و</w:t>
      </w:r>
      <w:r w:rsidR="00320D0B" w:rsidRPr="00320D0B">
        <w:rPr>
          <w:rFonts w:ascii="Traditional Arabic" w:hAnsi="Traditional Arabic" w:cs="Traditional Arabic"/>
          <w:color w:val="000000"/>
          <w:sz w:val="32"/>
          <w:szCs w:val="32"/>
          <w:rtl/>
          <w:lang w:bidi="ar-DZ"/>
        </w:rPr>
        <w:t xml:space="preserve">خير مثال على ذلك ما حدث في القاهرة منذ أوائل العصر </w:t>
      </w:r>
      <w:proofErr w:type="gramStart"/>
      <w:r w:rsidR="00320D0B" w:rsidRPr="00320D0B">
        <w:rPr>
          <w:rFonts w:ascii="Traditional Arabic" w:hAnsi="Traditional Arabic" w:cs="Traditional Arabic"/>
          <w:color w:val="000000"/>
          <w:sz w:val="32"/>
          <w:szCs w:val="32"/>
          <w:rtl/>
          <w:lang w:bidi="ar-DZ"/>
        </w:rPr>
        <w:t>المملوكي</w:t>
      </w:r>
      <w:r w:rsidR="00320D0B" w:rsidRPr="00320D0B">
        <w:rPr>
          <w:rStyle w:val="Appelnotedebasdep"/>
          <w:rFonts w:ascii="Traditional Arabic" w:hAnsi="Traditional Arabic" w:cs="Traditional Arabic"/>
          <w:color w:val="000000"/>
          <w:sz w:val="32"/>
          <w:szCs w:val="32"/>
          <w:rtl/>
          <w:lang w:bidi="ar-DZ"/>
        </w:rPr>
        <w:footnoteReference w:id="51"/>
      </w:r>
      <w:r w:rsidR="00320D0B" w:rsidRPr="00320D0B">
        <w:rPr>
          <w:rFonts w:ascii="Traditional Arabic" w:hAnsi="Traditional Arabic" w:cs="Traditional Arabic"/>
          <w:color w:val="000000"/>
          <w:sz w:val="32"/>
          <w:szCs w:val="32"/>
          <w:rtl/>
          <w:lang w:bidi="ar-DZ"/>
        </w:rPr>
        <w:t>.</w:t>
      </w:r>
      <w:proofErr w:type="gramEnd"/>
      <w:r w:rsidR="00320D0B" w:rsidRPr="00320D0B">
        <w:rPr>
          <w:rFonts w:ascii="Traditional Arabic" w:hAnsi="Traditional Arabic" w:cs="Traditional Arabic"/>
          <w:color w:val="000000"/>
          <w:sz w:val="32"/>
          <w:szCs w:val="32"/>
          <w:rtl/>
          <w:lang w:bidi="ar-DZ"/>
        </w:rPr>
        <w:t xml:space="preserve"> </w:t>
      </w:r>
    </w:p>
    <w:p w:rsidR="00320D0B" w:rsidRPr="00320D0B" w:rsidRDefault="007978F8" w:rsidP="00ED0257">
      <w:pPr>
        <w:tabs>
          <w:tab w:val="right" w:pos="421"/>
        </w:tabs>
        <w:bidi/>
        <w:spacing w:after="0"/>
        <w:jc w:val="both"/>
        <w:rPr>
          <w:rFonts w:ascii="Traditional Arabic" w:hAnsi="Traditional Arabic" w:cs="Traditional Arabic"/>
          <w:color w:val="000000"/>
          <w:sz w:val="32"/>
          <w:szCs w:val="32"/>
          <w:rtl/>
          <w:lang w:bidi="ar-DZ"/>
        </w:rPr>
      </w:pPr>
      <w:r>
        <w:rPr>
          <w:rFonts w:ascii="Traditional Arabic" w:hAnsi="Traditional Arabic" w:cs="Traditional Arabic"/>
          <w:color w:val="000000"/>
          <w:sz w:val="32"/>
          <w:szCs w:val="32"/>
          <w:rtl/>
          <w:lang w:bidi="ar-DZ"/>
        </w:rPr>
        <w:tab/>
      </w:r>
      <w:r>
        <w:rPr>
          <w:rFonts w:ascii="Traditional Arabic" w:hAnsi="Traditional Arabic" w:cs="Traditional Arabic"/>
          <w:color w:val="000000"/>
          <w:sz w:val="32"/>
          <w:szCs w:val="32"/>
          <w:rtl/>
          <w:lang w:bidi="ar-DZ"/>
        </w:rPr>
        <w:tab/>
        <w:t>و</w:t>
      </w:r>
      <w:r w:rsidR="00320D0B" w:rsidRPr="00320D0B">
        <w:rPr>
          <w:rFonts w:ascii="Traditional Arabic" w:hAnsi="Traditional Arabic" w:cs="Traditional Arabic"/>
          <w:color w:val="000000"/>
          <w:sz w:val="32"/>
          <w:szCs w:val="32"/>
          <w:rtl/>
          <w:lang w:bidi="ar-DZ"/>
        </w:rPr>
        <w:t>يذ</w:t>
      </w:r>
      <w:r w:rsidR="00144766">
        <w:rPr>
          <w:rFonts w:ascii="Traditional Arabic" w:hAnsi="Traditional Arabic" w:cs="Traditional Arabic"/>
          <w:color w:val="000000"/>
          <w:sz w:val="32"/>
          <w:szCs w:val="32"/>
          <w:rtl/>
          <w:lang w:bidi="ar-DZ"/>
        </w:rPr>
        <w:t>كر محمد بن عبد الستار عثمان: "وسن رسول الله صلى الله عليه وسلم انشاء مقار للعلاج و</w:t>
      </w:r>
      <w:r w:rsidR="00320D0B" w:rsidRPr="00320D0B">
        <w:rPr>
          <w:rFonts w:ascii="Traditional Arabic" w:hAnsi="Traditional Arabic" w:cs="Traditional Arabic"/>
          <w:color w:val="000000"/>
          <w:sz w:val="32"/>
          <w:szCs w:val="32"/>
          <w:rtl/>
          <w:lang w:bidi="ar-DZ"/>
        </w:rPr>
        <w:t>التطبيب، فقرر بعد رجوعه من غزوة الخند</w:t>
      </w:r>
      <w:r w:rsidR="00144766">
        <w:rPr>
          <w:rFonts w:ascii="Traditional Arabic" w:hAnsi="Traditional Arabic" w:cs="Traditional Arabic"/>
          <w:color w:val="000000"/>
          <w:sz w:val="32"/>
          <w:szCs w:val="32"/>
          <w:rtl/>
          <w:lang w:bidi="ar-DZ"/>
        </w:rPr>
        <w:t>ق وضع خيمة في المسجد للتداوي، وتأسى الحكام وأهل البر و</w:t>
      </w:r>
      <w:r w:rsidR="00320D0B" w:rsidRPr="00320D0B">
        <w:rPr>
          <w:rFonts w:ascii="Traditional Arabic" w:hAnsi="Traditional Arabic" w:cs="Traditional Arabic"/>
          <w:color w:val="000000"/>
          <w:sz w:val="32"/>
          <w:szCs w:val="32"/>
          <w:rtl/>
          <w:lang w:bidi="ar-DZ"/>
        </w:rPr>
        <w:t>الخير بهذه السن</w:t>
      </w:r>
      <w:r w:rsidR="00144766">
        <w:rPr>
          <w:rFonts w:ascii="Traditional Arabic" w:hAnsi="Traditional Arabic" w:cs="Traditional Arabic"/>
          <w:color w:val="000000"/>
          <w:sz w:val="32"/>
          <w:szCs w:val="32"/>
          <w:rtl/>
          <w:lang w:bidi="ar-DZ"/>
        </w:rPr>
        <w:t>ة، و</w:t>
      </w:r>
      <w:r w:rsidR="00320D0B" w:rsidRPr="00320D0B">
        <w:rPr>
          <w:rFonts w:ascii="Traditional Arabic" w:hAnsi="Traditional Arabic" w:cs="Traditional Arabic"/>
          <w:color w:val="000000"/>
          <w:sz w:val="32"/>
          <w:szCs w:val="32"/>
          <w:rtl/>
          <w:lang w:bidi="ar-DZ"/>
        </w:rPr>
        <w:t xml:space="preserve">سعوا إلى </w:t>
      </w:r>
      <w:r w:rsidR="00ED0257">
        <w:rPr>
          <w:rFonts w:ascii="Traditional Arabic" w:hAnsi="Traditional Arabic" w:cs="Traditional Arabic" w:hint="cs"/>
          <w:color w:val="000000"/>
          <w:sz w:val="32"/>
          <w:szCs w:val="32"/>
          <w:rtl/>
          <w:lang w:bidi="ar-DZ"/>
        </w:rPr>
        <w:t>إ</w:t>
      </w:r>
      <w:r w:rsidR="00320D0B" w:rsidRPr="00320D0B">
        <w:rPr>
          <w:rFonts w:ascii="Traditional Arabic" w:hAnsi="Traditional Arabic" w:cs="Traditional Arabic"/>
          <w:color w:val="000000"/>
          <w:sz w:val="32"/>
          <w:szCs w:val="32"/>
          <w:rtl/>
          <w:lang w:bidi="ar-DZ"/>
        </w:rPr>
        <w:t xml:space="preserve">نشاء </w:t>
      </w:r>
      <w:proofErr w:type="spellStart"/>
      <w:r w:rsidR="00320D0B" w:rsidRPr="00320D0B">
        <w:rPr>
          <w:rFonts w:ascii="Traditional Arabic" w:hAnsi="Traditional Arabic" w:cs="Traditional Arabic"/>
          <w:color w:val="000000"/>
          <w:sz w:val="32"/>
          <w:szCs w:val="32"/>
          <w:rtl/>
          <w:lang w:bidi="ar-DZ"/>
        </w:rPr>
        <w:t>البيمارستانات</w:t>
      </w:r>
      <w:proofErr w:type="spellEnd"/>
      <w:r w:rsidR="00320D0B" w:rsidRPr="00320D0B">
        <w:rPr>
          <w:rStyle w:val="Appelnotedebasdep"/>
          <w:rFonts w:ascii="Traditional Arabic" w:hAnsi="Traditional Arabic" w:cs="Traditional Arabic"/>
          <w:color w:val="000000"/>
          <w:sz w:val="32"/>
          <w:szCs w:val="32"/>
          <w:rtl/>
          <w:lang w:bidi="ar-DZ"/>
        </w:rPr>
        <w:footnoteReference w:id="52"/>
      </w:r>
      <w:r w:rsidR="00320D0B" w:rsidRPr="00320D0B">
        <w:rPr>
          <w:rFonts w:ascii="Traditional Arabic" w:hAnsi="Traditional Arabic" w:cs="Traditional Arabic"/>
          <w:color w:val="000000"/>
          <w:sz w:val="32"/>
          <w:szCs w:val="32"/>
          <w:rtl/>
          <w:lang w:bidi="ar-DZ"/>
        </w:rPr>
        <w:t xml:space="preserve"> </w:t>
      </w:r>
      <w:r w:rsidR="00144766">
        <w:rPr>
          <w:rFonts w:ascii="Traditional Arabic" w:hAnsi="Traditional Arabic" w:cs="Traditional Arabic"/>
          <w:color w:val="000000"/>
          <w:sz w:val="32"/>
          <w:szCs w:val="32"/>
          <w:rtl/>
          <w:lang w:bidi="ar-DZ"/>
        </w:rPr>
        <w:t>التي توفر العلاج لأهل المدينة و</w:t>
      </w:r>
      <w:r w:rsidR="00320D0B" w:rsidRPr="00320D0B">
        <w:rPr>
          <w:rFonts w:ascii="Traditional Arabic" w:hAnsi="Traditional Arabic" w:cs="Traditional Arabic"/>
          <w:color w:val="000000"/>
          <w:sz w:val="32"/>
          <w:szCs w:val="32"/>
          <w:rtl/>
          <w:lang w:bidi="ar-DZ"/>
        </w:rPr>
        <w:t>القادمين إليها، وأوقفوا الأوقاف</w:t>
      </w:r>
      <w:r w:rsidR="00320D0B" w:rsidRPr="00320D0B">
        <w:rPr>
          <w:rStyle w:val="Appelnotedebasdep"/>
          <w:rFonts w:ascii="Traditional Arabic" w:hAnsi="Traditional Arabic" w:cs="Traditional Arabic"/>
          <w:color w:val="000000"/>
          <w:sz w:val="32"/>
          <w:szCs w:val="32"/>
          <w:rtl/>
          <w:lang w:bidi="ar-DZ"/>
        </w:rPr>
        <w:footnoteReference w:id="53"/>
      </w:r>
      <w:r w:rsidR="00320D0B" w:rsidRPr="00320D0B">
        <w:rPr>
          <w:rFonts w:ascii="Traditional Arabic" w:hAnsi="Traditional Arabic" w:cs="Traditional Arabic"/>
          <w:color w:val="000000"/>
          <w:sz w:val="32"/>
          <w:szCs w:val="32"/>
          <w:rtl/>
          <w:lang w:bidi="ar-DZ"/>
        </w:rPr>
        <w:t xml:space="preserve"> الكثيرة عليها، فبلغت مستوى متقدما في العلاج والتطبيب</w:t>
      </w:r>
      <w:r w:rsidR="00320D0B" w:rsidRPr="00320D0B">
        <w:rPr>
          <w:rStyle w:val="Appelnotedebasdep"/>
          <w:rFonts w:ascii="Traditional Arabic" w:hAnsi="Traditional Arabic" w:cs="Traditional Arabic"/>
          <w:color w:val="000000"/>
          <w:sz w:val="32"/>
          <w:szCs w:val="32"/>
          <w:rtl/>
          <w:lang w:bidi="ar-DZ"/>
        </w:rPr>
        <w:footnoteReference w:id="54"/>
      </w:r>
      <w:r w:rsidR="00320D0B" w:rsidRPr="00320D0B">
        <w:rPr>
          <w:rFonts w:ascii="Traditional Arabic" w:hAnsi="Traditional Arabic" w:cs="Traditional Arabic"/>
          <w:color w:val="000000"/>
          <w:sz w:val="32"/>
          <w:szCs w:val="32"/>
          <w:rtl/>
          <w:lang w:bidi="ar-DZ"/>
        </w:rPr>
        <w:t>.</w:t>
      </w:r>
    </w:p>
    <w:p w:rsidR="00320D0B" w:rsidRPr="00320D0B" w:rsidRDefault="00320D0B" w:rsidP="00320D0B">
      <w:pPr>
        <w:tabs>
          <w:tab w:val="right" w:pos="421"/>
        </w:tabs>
        <w:bidi/>
        <w:spacing w:after="0"/>
        <w:jc w:val="both"/>
        <w:rPr>
          <w:rFonts w:ascii="Traditional Arabic" w:hAnsi="Traditional Arabic" w:cs="Traditional Arabic"/>
          <w:color w:val="000000"/>
          <w:sz w:val="32"/>
          <w:szCs w:val="32"/>
          <w:rtl/>
          <w:lang w:bidi="ar-DZ"/>
        </w:rPr>
      </w:pPr>
      <w:r w:rsidRPr="00320D0B">
        <w:rPr>
          <w:rFonts w:ascii="Traditional Arabic" w:hAnsi="Traditional Arabic" w:cs="Traditional Arabic"/>
          <w:color w:val="000000"/>
          <w:sz w:val="32"/>
          <w:szCs w:val="32"/>
          <w:rtl/>
          <w:lang w:bidi="ar-DZ"/>
        </w:rPr>
        <w:tab/>
      </w:r>
      <w:r w:rsidRPr="00320D0B">
        <w:rPr>
          <w:rFonts w:ascii="Traditional Arabic" w:hAnsi="Traditional Arabic" w:cs="Traditional Arabic"/>
          <w:color w:val="000000"/>
          <w:sz w:val="32"/>
          <w:szCs w:val="32"/>
          <w:rtl/>
          <w:lang w:bidi="ar-DZ"/>
        </w:rPr>
        <w:tab/>
        <w:t>لقد خصصت بالمدين</w:t>
      </w:r>
      <w:r w:rsidR="00DF6850">
        <w:rPr>
          <w:rFonts w:ascii="Traditional Arabic" w:hAnsi="Traditional Arabic" w:cs="Traditional Arabic"/>
          <w:color w:val="000000"/>
          <w:sz w:val="32"/>
          <w:szCs w:val="32"/>
          <w:rtl/>
          <w:lang w:bidi="ar-DZ"/>
        </w:rPr>
        <w:t>ة في عهد الرسول صلى الله عليه وسلم دور للضيافة و</w:t>
      </w:r>
      <w:r w:rsidRPr="00320D0B">
        <w:rPr>
          <w:rFonts w:ascii="Traditional Arabic" w:hAnsi="Traditional Arabic" w:cs="Traditional Arabic"/>
          <w:color w:val="000000"/>
          <w:sz w:val="32"/>
          <w:szCs w:val="32"/>
          <w:rtl/>
          <w:lang w:bidi="ar-DZ"/>
        </w:rPr>
        <w:t>استقبال الوفود، كان أهمها دار عبد</w:t>
      </w:r>
      <w:r w:rsidR="00DF6850">
        <w:rPr>
          <w:rFonts w:ascii="Traditional Arabic" w:hAnsi="Traditional Arabic" w:cs="Traditional Arabic"/>
          <w:color w:val="000000"/>
          <w:sz w:val="32"/>
          <w:szCs w:val="32"/>
          <w:rtl/>
          <w:lang w:bidi="ar-DZ"/>
        </w:rPr>
        <w:t xml:space="preserve"> الرحمن بن عوف الكبرى، و</w:t>
      </w:r>
      <w:r w:rsidRPr="00320D0B">
        <w:rPr>
          <w:rFonts w:ascii="Traditional Arabic" w:hAnsi="Traditional Arabic" w:cs="Traditional Arabic"/>
          <w:color w:val="000000"/>
          <w:sz w:val="32"/>
          <w:szCs w:val="32"/>
          <w:rtl/>
          <w:lang w:bidi="ar-DZ"/>
        </w:rPr>
        <w:t>كانت تسم</w:t>
      </w:r>
      <w:r w:rsidR="00DF6850">
        <w:rPr>
          <w:rFonts w:ascii="Traditional Arabic" w:hAnsi="Traditional Arabic" w:cs="Traditional Arabic"/>
          <w:color w:val="000000"/>
          <w:sz w:val="32"/>
          <w:szCs w:val="32"/>
          <w:rtl/>
          <w:lang w:bidi="ar-DZ"/>
        </w:rPr>
        <w:t>ى دار الضيفان أو دار الأضياف، ونزل بها وفد النخع سنة 11هـ، و</w:t>
      </w:r>
      <w:r w:rsidRPr="00320D0B">
        <w:rPr>
          <w:rFonts w:ascii="Traditional Arabic" w:hAnsi="Traditional Arabic" w:cs="Traditional Arabic"/>
          <w:color w:val="000000"/>
          <w:sz w:val="32"/>
          <w:szCs w:val="32"/>
          <w:rtl/>
          <w:lang w:bidi="ar-DZ"/>
        </w:rPr>
        <w:t>دار رملة بنت الحارث ال</w:t>
      </w:r>
      <w:r w:rsidR="00DF6850">
        <w:rPr>
          <w:rFonts w:ascii="Traditional Arabic" w:hAnsi="Traditional Arabic" w:cs="Traditional Arabic"/>
          <w:color w:val="000000"/>
          <w:sz w:val="32"/>
          <w:szCs w:val="32"/>
          <w:rtl/>
          <w:lang w:bidi="ar-DZ"/>
        </w:rPr>
        <w:t>أنصارية التي نزلتها وفود غسان و</w:t>
      </w:r>
      <w:r w:rsidRPr="00320D0B">
        <w:rPr>
          <w:rFonts w:ascii="Traditional Arabic" w:hAnsi="Traditional Arabic" w:cs="Traditional Arabic"/>
          <w:color w:val="000000"/>
          <w:sz w:val="32"/>
          <w:szCs w:val="32"/>
          <w:rtl/>
          <w:lang w:bidi="ar-DZ"/>
        </w:rPr>
        <w:t>بني</w:t>
      </w:r>
      <w:r w:rsidR="00DF6850">
        <w:rPr>
          <w:rFonts w:ascii="Traditional Arabic" w:hAnsi="Traditional Arabic" w:cs="Traditional Arabic"/>
          <w:color w:val="000000"/>
          <w:sz w:val="32"/>
          <w:szCs w:val="32"/>
          <w:rtl/>
          <w:lang w:bidi="ar-DZ"/>
        </w:rPr>
        <w:t xml:space="preserve"> ثعلبة وعبد القيس، وبني فزارة وعذرة و</w:t>
      </w:r>
      <w:r w:rsidRPr="00320D0B">
        <w:rPr>
          <w:rFonts w:ascii="Traditional Arabic" w:hAnsi="Traditional Arabic" w:cs="Traditional Arabic"/>
          <w:color w:val="000000"/>
          <w:sz w:val="32"/>
          <w:szCs w:val="32"/>
          <w:rtl/>
          <w:lang w:bidi="ar-DZ"/>
        </w:rPr>
        <w:t>بني حنيفة، و في هذه ا</w:t>
      </w:r>
      <w:r w:rsidR="00DF6850">
        <w:rPr>
          <w:rFonts w:ascii="Traditional Arabic" w:hAnsi="Traditional Arabic" w:cs="Traditional Arabic"/>
          <w:color w:val="000000"/>
          <w:sz w:val="32"/>
          <w:szCs w:val="32"/>
          <w:rtl/>
          <w:lang w:bidi="ar-DZ"/>
        </w:rPr>
        <w:t>لدار حبس الرسول صلى الله عليه و</w:t>
      </w:r>
      <w:r w:rsidRPr="00320D0B">
        <w:rPr>
          <w:rFonts w:ascii="Traditional Arabic" w:hAnsi="Traditional Arabic" w:cs="Traditional Arabic"/>
          <w:color w:val="000000"/>
          <w:sz w:val="32"/>
          <w:szCs w:val="32"/>
          <w:rtl/>
          <w:lang w:bidi="ar-DZ"/>
        </w:rPr>
        <w:t>سلم بني قريظة قبل إعدامهم بالسوق</w:t>
      </w:r>
      <w:r w:rsidRPr="00320D0B">
        <w:rPr>
          <w:rStyle w:val="Appelnotedebasdep"/>
          <w:rFonts w:ascii="Traditional Arabic" w:hAnsi="Traditional Arabic" w:cs="Traditional Arabic"/>
          <w:color w:val="000000"/>
          <w:sz w:val="32"/>
          <w:szCs w:val="32"/>
          <w:rtl/>
          <w:lang w:bidi="ar-DZ"/>
        </w:rPr>
        <w:footnoteReference w:id="55"/>
      </w:r>
      <w:r w:rsidRPr="00320D0B">
        <w:rPr>
          <w:rFonts w:ascii="Traditional Arabic" w:hAnsi="Traditional Arabic" w:cs="Traditional Arabic"/>
          <w:color w:val="000000"/>
          <w:sz w:val="32"/>
          <w:szCs w:val="32"/>
          <w:rtl/>
          <w:lang w:bidi="ar-DZ"/>
        </w:rPr>
        <w:t>.</w:t>
      </w:r>
    </w:p>
    <w:p w:rsidR="00320D0B" w:rsidRPr="00320D0B" w:rsidRDefault="00320D0B" w:rsidP="00320D0B">
      <w:pPr>
        <w:tabs>
          <w:tab w:val="right" w:pos="421"/>
        </w:tabs>
        <w:bidi/>
        <w:spacing w:after="0"/>
        <w:jc w:val="both"/>
        <w:rPr>
          <w:rFonts w:ascii="Traditional Arabic" w:hAnsi="Traditional Arabic" w:cs="Traditional Arabic"/>
          <w:color w:val="000000"/>
          <w:sz w:val="32"/>
          <w:szCs w:val="32"/>
          <w:rtl/>
          <w:lang w:bidi="ar-DZ"/>
        </w:rPr>
      </w:pPr>
      <w:r w:rsidRPr="00320D0B">
        <w:rPr>
          <w:rFonts w:ascii="Traditional Arabic" w:hAnsi="Traditional Arabic" w:cs="Traditional Arabic"/>
          <w:color w:val="000000"/>
          <w:sz w:val="32"/>
          <w:szCs w:val="32"/>
          <w:rtl/>
          <w:lang w:bidi="ar-DZ"/>
        </w:rPr>
        <w:tab/>
      </w:r>
      <w:r w:rsidRPr="00320D0B">
        <w:rPr>
          <w:rFonts w:ascii="Traditional Arabic" w:hAnsi="Traditional Arabic" w:cs="Traditional Arabic"/>
          <w:color w:val="000000"/>
          <w:sz w:val="32"/>
          <w:szCs w:val="32"/>
          <w:rtl/>
          <w:lang w:bidi="ar-DZ"/>
        </w:rPr>
        <w:tab/>
      </w:r>
      <w:r w:rsidR="007978F8">
        <w:rPr>
          <w:rFonts w:ascii="Traditional Arabic" w:hAnsi="Traditional Arabic" w:cs="Traditional Arabic"/>
          <w:color w:val="000000"/>
          <w:sz w:val="32"/>
          <w:szCs w:val="32"/>
          <w:rtl/>
          <w:lang w:bidi="ar-DZ"/>
        </w:rPr>
        <w:t>كما اهتم الرسول صلى الله عليه وسلم بنظافة المدينة و</w:t>
      </w:r>
      <w:r w:rsidRPr="00320D0B">
        <w:rPr>
          <w:rFonts w:ascii="Traditional Arabic" w:hAnsi="Traditional Arabic" w:cs="Traditional Arabic"/>
          <w:color w:val="000000"/>
          <w:sz w:val="32"/>
          <w:szCs w:val="32"/>
          <w:rtl/>
          <w:lang w:bidi="ar-DZ"/>
        </w:rPr>
        <w:t>دعا إلى إماطة الأذى عن الطريق، فكان في هذه ال</w:t>
      </w:r>
      <w:r w:rsidR="00DF6850">
        <w:rPr>
          <w:rFonts w:ascii="Traditional Arabic" w:hAnsi="Traditional Arabic" w:cs="Traditional Arabic"/>
          <w:color w:val="000000"/>
          <w:sz w:val="32"/>
          <w:szCs w:val="32"/>
          <w:rtl/>
          <w:lang w:bidi="ar-DZ"/>
        </w:rPr>
        <w:t>سنة ما يدعو إلى تنظيف الشوارع وإزالة العوائق منها وتجميلها، و</w:t>
      </w:r>
      <w:r w:rsidRPr="00320D0B">
        <w:rPr>
          <w:rFonts w:ascii="Traditional Arabic" w:hAnsi="Traditional Arabic" w:cs="Traditional Arabic"/>
          <w:color w:val="000000"/>
          <w:sz w:val="32"/>
          <w:szCs w:val="32"/>
          <w:rtl/>
          <w:lang w:bidi="ar-DZ"/>
        </w:rPr>
        <w:t>في هذا الإطار أنشئت مواضع لقضاء الحاجات "المناصع" إضافة إلى بيوت الخلاء الملحقة بالمنازل</w:t>
      </w:r>
      <w:r w:rsidRPr="00320D0B">
        <w:rPr>
          <w:rStyle w:val="Appelnotedebasdep"/>
          <w:rFonts w:ascii="Traditional Arabic" w:hAnsi="Traditional Arabic" w:cs="Traditional Arabic"/>
          <w:color w:val="000000"/>
          <w:sz w:val="32"/>
          <w:szCs w:val="32"/>
          <w:rtl/>
          <w:lang w:bidi="ar-DZ"/>
        </w:rPr>
        <w:footnoteReference w:id="56"/>
      </w:r>
      <w:r w:rsidRPr="00320D0B">
        <w:rPr>
          <w:rFonts w:ascii="Traditional Arabic" w:hAnsi="Traditional Arabic" w:cs="Traditional Arabic"/>
          <w:color w:val="000000"/>
          <w:sz w:val="32"/>
          <w:szCs w:val="32"/>
          <w:rtl/>
          <w:lang w:bidi="ar-DZ"/>
        </w:rPr>
        <w:t xml:space="preserve">، كما اختار رسول الله صلى الله عليه وسلم مواضع الذبح </w:t>
      </w:r>
      <w:r w:rsidRPr="00320D0B">
        <w:rPr>
          <w:rFonts w:ascii="Traditional Arabic" w:hAnsi="Traditional Arabic" w:cs="Traditional Arabic"/>
          <w:color w:val="000000"/>
          <w:sz w:val="32"/>
          <w:szCs w:val="32"/>
          <w:rtl/>
          <w:lang w:bidi="ar-DZ"/>
        </w:rPr>
        <w:lastRenderedPageBreak/>
        <w:t>بعيدة عن المواضع التي تزدحم بالمارة، فقد ضحى عند طرف الزقاق قرب دار معاوية، وضحى أيضا عند طرف زاوية أبي يسار (عند أصحاب المعامل بناء بأعلى السوق)</w:t>
      </w:r>
      <w:r w:rsidRPr="00320D0B">
        <w:rPr>
          <w:rStyle w:val="Appelnotedebasdep"/>
          <w:rFonts w:ascii="Traditional Arabic" w:hAnsi="Traditional Arabic" w:cs="Traditional Arabic"/>
          <w:color w:val="000000"/>
          <w:sz w:val="32"/>
          <w:szCs w:val="32"/>
          <w:rtl/>
          <w:lang w:bidi="ar-DZ"/>
        </w:rPr>
        <w:footnoteReference w:id="57"/>
      </w:r>
      <w:r w:rsidRPr="00320D0B">
        <w:rPr>
          <w:rFonts w:ascii="Traditional Arabic" w:hAnsi="Traditional Arabic" w:cs="Traditional Arabic"/>
          <w:color w:val="000000"/>
          <w:sz w:val="32"/>
          <w:szCs w:val="32"/>
          <w:rtl/>
          <w:lang w:bidi="ar-DZ"/>
        </w:rPr>
        <w:t>.</w:t>
      </w:r>
    </w:p>
    <w:p w:rsidR="00320D0B" w:rsidRPr="00320D0B" w:rsidRDefault="00DF6850" w:rsidP="00320D0B">
      <w:pPr>
        <w:tabs>
          <w:tab w:val="right" w:pos="421"/>
        </w:tabs>
        <w:bidi/>
        <w:spacing w:after="0"/>
        <w:jc w:val="both"/>
        <w:rPr>
          <w:rFonts w:ascii="Traditional Arabic" w:hAnsi="Traditional Arabic" w:cs="Traditional Arabic"/>
          <w:color w:val="000000"/>
          <w:sz w:val="32"/>
          <w:szCs w:val="32"/>
          <w:rtl/>
          <w:lang w:bidi="ar-DZ"/>
        </w:rPr>
      </w:pPr>
      <w:r>
        <w:rPr>
          <w:rFonts w:ascii="Traditional Arabic" w:hAnsi="Traditional Arabic" w:cs="Traditional Arabic"/>
          <w:color w:val="000000"/>
          <w:sz w:val="32"/>
          <w:szCs w:val="32"/>
          <w:rtl/>
          <w:lang w:bidi="ar-DZ"/>
        </w:rPr>
        <w:tab/>
      </w:r>
      <w:r>
        <w:rPr>
          <w:rFonts w:ascii="Traditional Arabic" w:hAnsi="Traditional Arabic" w:cs="Traditional Arabic"/>
          <w:color w:val="000000"/>
          <w:sz w:val="32"/>
          <w:szCs w:val="32"/>
          <w:rtl/>
          <w:lang w:bidi="ar-DZ"/>
        </w:rPr>
        <w:tab/>
        <w:t>و</w:t>
      </w:r>
      <w:r w:rsidR="00320D0B" w:rsidRPr="00320D0B">
        <w:rPr>
          <w:rFonts w:ascii="Traditional Arabic" w:hAnsi="Traditional Arabic" w:cs="Traditional Arabic"/>
          <w:color w:val="000000"/>
          <w:sz w:val="32"/>
          <w:szCs w:val="32"/>
          <w:rtl/>
          <w:lang w:bidi="ar-DZ"/>
        </w:rPr>
        <w:t xml:space="preserve">قد اختلفت مقاييس شوارع المدينة </w:t>
      </w:r>
      <w:r>
        <w:rPr>
          <w:rFonts w:ascii="Traditional Arabic" w:hAnsi="Traditional Arabic" w:cs="Traditional Arabic"/>
          <w:color w:val="000000"/>
          <w:sz w:val="32"/>
          <w:szCs w:val="32"/>
          <w:rtl/>
          <w:lang w:bidi="ar-DZ"/>
        </w:rPr>
        <w:t>في عهد الرسول صلى الله عليه و</w:t>
      </w:r>
      <w:r w:rsidR="00320D0B" w:rsidRPr="00320D0B">
        <w:rPr>
          <w:rFonts w:ascii="Traditional Arabic" w:hAnsi="Traditional Arabic" w:cs="Traditional Arabic"/>
          <w:color w:val="000000"/>
          <w:sz w:val="32"/>
          <w:szCs w:val="32"/>
          <w:rtl/>
          <w:lang w:bidi="ar-DZ"/>
        </w:rPr>
        <w:t>سلم لنوعياتها وحاجة المرور فيها، فكان عرض الطريق الأعظم الذي يمتد من با</w:t>
      </w:r>
      <w:r>
        <w:rPr>
          <w:rFonts w:ascii="Traditional Arabic" w:hAnsi="Traditional Arabic" w:cs="Traditional Arabic"/>
          <w:color w:val="000000"/>
          <w:sz w:val="32"/>
          <w:szCs w:val="32"/>
          <w:rtl/>
          <w:lang w:bidi="ar-DZ"/>
        </w:rPr>
        <w:t>ب السلام بمسجده صلى الله عليه و</w:t>
      </w:r>
      <w:r w:rsidR="00320D0B" w:rsidRPr="00320D0B">
        <w:rPr>
          <w:rFonts w:ascii="Traditional Arabic" w:hAnsi="Traditional Arabic" w:cs="Traditional Arabic"/>
          <w:color w:val="000000"/>
          <w:sz w:val="32"/>
          <w:szCs w:val="32"/>
          <w:rtl/>
          <w:lang w:bidi="ar-DZ"/>
        </w:rPr>
        <w:t>سلم إلى مصلى العيد يبلغ عشرة أذرع</w:t>
      </w:r>
      <w:r w:rsidR="00320D0B" w:rsidRPr="00320D0B">
        <w:rPr>
          <w:rStyle w:val="Appelnotedebasdep"/>
          <w:rFonts w:ascii="Traditional Arabic" w:hAnsi="Traditional Arabic" w:cs="Traditional Arabic"/>
          <w:color w:val="000000"/>
          <w:sz w:val="32"/>
          <w:szCs w:val="32"/>
          <w:rtl/>
          <w:lang w:bidi="ar-DZ"/>
        </w:rPr>
        <w:footnoteReference w:id="58"/>
      </w:r>
      <w:r w:rsidR="00320D0B" w:rsidRPr="00320D0B">
        <w:rPr>
          <w:rFonts w:ascii="Traditional Arabic" w:hAnsi="Traditional Arabic" w:cs="Traditional Arabic"/>
          <w:color w:val="000000"/>
          <w:sz w:val="32"/>
          <w:szCs w:val="32"/>
          <w:rtl/>
          <w:lang w:bidi="ar-DZ"/>
        </w:rPr>
        <w:t xml:space="preserve"> (5 أمتار تقريبا) بينما تراوح عرض </w:t>
      </w:r>
      <w:r>
        <w:rPr>
          <w:rFonts w:ascii="Traditional Arabic" w:hAnsi="Traditional Arabic" w:cs="Traditional Arabic"/>
          <w:color w:val="000000"/>
          <w:sz w:val="32"/>
          <w:szCs w:val="32"/>
          <w:rtl/>
          <w:lang w:bidi="ar-DZ"/>
        </w:rPr>
        <w:t>الطرق الجانبية بين 5 أذرع وست و</w:t>
      </w:r>
      <w:r w:rsidR="00320D0B" w:rsidRPr="00320D0B">
        <w:rPr>
          <w:rFonts w:ascii="Traditional Arabic" w:hAnsi="Traditional Arabic" w:cs="Traditional Arabic"/>
          <w:color w:val="000000"/>
          <w:sz w:val="32"/>
          <w:szCs w:val="32"/>
          <w:rtl/>
          <w:lang w:bidi="ar-DZ"/>
        </w:rPr>
        <w:t>سبع</w:t>
      </w:r>
      <w:r w:rsidR="00320D0B" w:rsidRPr="00320D0B">
        <w:rPr>
          <w:rStyle w:val="Appelnotedebasdep"/>
          <w:rFonts w:ascii="Traditional Arabic" w:hAnsi="Traditional Arabic" w:cs="Traditional Arabic"/>
          <w:color w:val="000000"/>
          <w:sz w:val="32"/>
          <w:szCs w:val="32"/>
          <w:rtl/>
          <w:lang w:bidi="ar-DZ"/>
        </w:rPr>
        <w:footnoteReference w:id="59"/>
      </w:r>
      <w:r w:rsidR="00320D0B" w:rsidRPr="00320D0B">
        <w:rPr>
          <w:rFonts w:ascii="Traditional Arabic" w:hAnsi="Traditional Arabic" w:cs="Traditional Arabic"/>
          <w:color w:val="000000"/>
          <w:sz w:val="32"/>
          <w:szCs w:val="32"/>
          <w:rtl/>
          <w:lang w:bidi="ar-DZ"/>
        </w:rPr>
        <w:t>، وهذا ما رواه أبو مسلم في كتابه "المظالم" عن أبي هريرة رضي الله عنه أن النبي صلى الله عليه و سلم قال: "</w:t>
      </w:r>
      <w:r w:rsidR="00320D0B" w:rsidRPr="00320D0B">
        <w:rPr>
          <w:rFonts w:ascii="Traditional Arabic" w:hAnsi="Traditional Arabic" w:cs="Traditional Arabic"/>
          <w:b/>
          <w:bCs/>
          <w:color w:val="000000"/>
          <w:sz w:val="32"/>
          <w:szCs w:val="32"/>
          <w:rtl/>
          <w:lang w:bidi="ar-DZ"/>
        </w:rPr>
        <w:t xml:space="preserve">لا ضرر و لا ضرار للرجل أن يضع خشبة في حائط جاره و إذا اختلفتم في الطريق </w:t>
      </w:r>
      <w:proofErr w:type="spellStart"/>
      <w:r w:rsidR="00320D0B" w:rsidRPr="00320D0B">
        <w:rPr>
          <w:rFonts w:ascii="Traditional Arabic" w:hAnsi="Traditional Arabic" w:cs="Traditional Arabic"/>
          <w:b/>
          <w:bCs/>
          <w:color w:val="000000"/>
          <w:sz w:val="32"/>
          <w:szCs w:val="32"/>
          <w:rtl/>
          <w:lang w:bidi="ar-DZ"/>
        </w:rPr>
        <w:t>الميتاء</w:t>
      </w:r>
      <w:proofErr w:type="spellEnd"/>
      <w:r w:rsidR="00320D0B" w:rsidRPr="00320D0B">
        <w:rPr>
          <w:rFonts w:ascii="Traditional Arabic" w:hAnsi="Traditional Arabic" w:cs="Traditional Arabic"/>
          <w:b/>
          <w:bCs/>
          <w:color w:val="000000"/>
          <w:sz w:val="32"/>
          <w:szCs w:val="32"/>
          <w:rtl/>
          <w:lang w:bidi="ar-DZ"/>
        </w:rPr>
        <w:t xml:space="preserve"> فاجعلوها سبعة أذرع</w:t>
      </w:r>
      <w:r w:rsidR="00320D0B" w:rsidRPr="00320D0B">
        <w:rPr>
          <w:rFonts w:ascii="Traditional Arabic" w:hAnsi="Traditional Arabic" w:cs="Traditional Arabic"/>
          <w:color w:val="000000"/>
          <w:sz w:val="32"/>
          <w:szCs w:val="32"/>
          <w:rtl/>
          <w:lang w:bidi="ar-DZ"/>
        </w:rPr>
        <w:t>"</w:t>
      </w:r>
      <w:r w:rsidR="00320D0B" w:rsidRPr="00320D0B">
        <w:rPr>
          <w:rStyle w:val="Appelnotedebasdep"/>
          <w:rFonts w:ascii="Traditional Arabic" w:hAnsi="Traditional Arabic" w:cs="Traditional Arabic"/>
          <w:color w:val="000000"/>
          <w:sz w:val="32"/>
          <w:szCs w:val="32"/>
          <w:rtl/>
          <w:lang w:bidi="ar-DZ"/>
        </w:rPr>
        <w:footnoteReference w:id="60"/>
      </w:r>
      <w:r w:rsidR="00FB08F2">
        <w:rPr>
          <w:rFonts w:ascii="Traditional Arabic" w:hAnsi="Traditional Arabic" w:cs="Traditional Arabic"/>
          <w:color w:val="000000"/>
          <w:sz w:val="32"/>
          <w:szCs w:val="32"/>
          <w:rtl/>
          <w:lang w:bidi="ar-DZ"/>
        </w:rPr>
        <w:t>، و</w:t>
      </w:r>
      <w:r w:rsidR="00320D0B" w:rsidRPr="00320D0B">
        <w:rPr>
          <w:rFonts w:ascii="Traditional Arabic" w:hAnsi="Traditional Arabic" w:cs="Traditional Arabic"/>
          <w:color w:val="000000"/>
          <w:sz w:val="32"/>
          <w:szCs w:val="32"/>
          <w:rtl/>
          <w:lang w:bidi="ar-DZ"/>
        </w:rPr>
        <w:t>عن ابن عباس رضي الله عنهم</w:t>
      </w:r>
      <w:r w:rsidR="00FB08F2">
        <w:rPr>
          <w:rFonts w:ascii="Traditional Arabic" w:hAnsi="Traditional Arabic" w:cs="Traditional Arabic"/>
          <w:color w:val="000000"/>
          <w:sz w:val="32"/>
          <w:szCs w:val="32"/>
          <w:rtl/>
          <w:lang w:bidi="ar-DZ"/>
        </w:rPr>
        <w:t>ا قال رسول الله صلى الله عليه و</w:t>
      </w:r>
      <w:r w:rsidR="00320D0B" w:rsidRPr="00320D0B">
        <w:rPr>
          <w:rFonts w:ascii="Traditional Arabic" w:hAnsi="Traditional Arabic" w:cs="Traditional Arabic"/>
          <w:color w:val="000000"/>
          <w:sz w:val="32"/>
          <w:szCs w:val="32"/>
          <w:rtl/>
          <w:lang w:bidi="ar-DZ"/>
        </w:rPr>
        <w:t>سلم: "</w:t>
      </w:r>
      <w:r w:rsidR="00320D0B" w:rsidRPr="00320D0B">
        <w:rPr>
          <w:rFonts w:ascii="Traditional Arabic" w:hAnsi="Traditional Arabic" w:cs="Traditional Arabic"/>
          <w:b/>
          <w:bCs/>
          <w:color w:val="000000"/>
          <w:sz w:val="32"/>
          <w:szCs w:val="32"/>
          <w:rtl/>
          <w:lang w:bidi="ar-DZ"/>
        </w:rPr>
        <w:t>لا ضرر و لا ضرار ل</w:t>
      </w:r>
      <w:r w:rsidR="00FB08F2">
        <w:rPr>
          <w:rFonts w:ascii="Traditional Arabic" w:hAnsi="Traditional Arabic" w:cs="Traditional Arabic"/>
          <w:b/>
          <w:bCs/>
          <w:color w:val="000000"/>
          <w:sz w:val="32"/>
          <w:szCs w:val="32"/>
          <w:rtl/>
          <w:lang w:bidi="ar-DZ"/>
        </w:rPr>
        <w:t>لرجل أن يضع خشبة في حائط جاره و</w:t>
      </w:r>
      <w:r w:rsidR="00320D0B" w:rsidRPr="00320D0B">
        <w:rPr>
          <w:rFonts w:ascii="Traditional Arabic" w:hAnsi="Traditional Arabic" w:cs="Traditional Arabic"/>
          <w:b/>
          <w:bCs/>
          <w:color w:val="000000"/>
          <w:sz w:val="32"/>
          <w:szCs w:val="32"/>
          <w:rtl/>
          <w:lang w:bidi="ar-DZ"/>
        </w:rPr>
        <w:t>إذا اختلفتم في الطريق فاجعلوها أذرعا"</w:t>
      </w:r>
      <w:r w:rsidR="00320D0B" w:rsidRPr="00320D0B">
        <w:rPr>
          <w:rStyle w:val="Appelnotedebasdep"/>
          <w:rFonts w:ascii="Traditional Arabic" w:hAnsi="Traditional Arabic" w:cs="Traditional Arabic"/>
          <w:color w:val="000000"/>
          <w:sz w:val="32"/>
          <w:szCs w:val="32"/>
          <w:rtl/>
          <w:lang w:bidi="ar-DZ"/>
        </w:rPr>
        <w:footnoteReference w:id="61"/>
      </w:r>
      <w:r w:rsidR="00320D0B" w:rsidRPr="00320D0B">
        <w:rPr>
          <w:rFonts w:ascii="Traditional Arabic" w:hAnsi="Traditional Arabic" w:cs="Traditional Arabic"/>
          <w:color w:val="000000"/>
          <w:sz w:val="32"/>
          <w:szCs w:val="32"/>
          <w:rtl/>
          <w:lang w:bidi="ar-DZ"/>
        </w:rPr>
        <w:t>، أي تحديد أدنى اتساع للشارع ب 3.5 متر إ</w:t>
      </w:r>
      <w:r w:rsidR="00FB08F2">
        <w:rPr>
          <w:rFonts w:ascii="Traditional Arabic" w:hAnsi="Traditional Arabic" w:cs="Traditional Arabic"/>
          <w:color w:val="000000"/>
          <w:sz w:val="32"/>
          <w:szCs w:val="32"/>
          <w:rtl/>
          <w:lang w:bidi="ar-DZ"/>
        </w:rPr>
        <w:t>ذا ما اختلف حوله حتى لا يضيق، و</w:t>
      </w:r>
      <w:r w:rsidR="00320D0B" w:rsidRPr="00320D0B">
        <w:rPr>
          <w:rFonts w:ascii="Traditional Arabic" w:hAnsi="Traditional Arabic" w:cs="Traditional Arabic"/>
          <w:color w:val="000000"/>
          <w:sz w:val="32"/>
          <w:szCs w:val="32"/>
          <w:rtl/>
          <w:lang w:bidi="ar-DZ"/>
        </w:rPr>
        <w:t>هذا معقول في تلك العصور.</w:t>
      </w:r>
    </w:p>
    <w:p w:rsidR="00320D0B" w:rsidRPr="00320D0B" w:rsidRDefault="00FB08F2" w:rsidP="007978F8">
      <w:pPr>
        <w:tabs>
          <w:tab w:val="right" w:pos="421"/>
        </w:tabs>
        <w:bidi/>
        <w:spacing w:after="0"/>
        <w:jc w:val="both"/>
        <w:rPr>
          <w:rFonts w:ascii="Traditional Arabic" w:hAnsi="Traditional Arabic" w:cs="Traditional Arabic"/>
          <w:color w:val="000000"/>
          <w:sz w:val="32"/>
          <w:szCs w:val="32"/>
          <w:rtl/>
          <w:lang w:bidi="ar-DZ"/>
        </w:rPr>
      </w:pPr>
      <w:r>
        <w:rPr>
          <w:rFonts w:ascii="Traditional Arabic" w:hAnsi="Traditional Arabic" w:cs="Traditional Arabic"/>
          <w:color w:val="000000"/>
          <w:sz w:val="32"/>
          <w:szCs w:val="32"/>
          <w:rtl/>
          <w:lang w:bidi="ar-DZ"/>
        </w:rPr>
        <w:tab/>
      </w:r>
      <w:r>
        <w:rPr>
          <w:rFonts w:ascii="Traditional Arabic" w:hAnsi="Traditional Arabic" w:cs="Traditional Arabic"/>
          <w:color w:val="000000"/>
          <w:sz w:val="32"/>
          <w:szCs w:val="32"/>
          <w:rtl/>
          <w:lang w:bidi="ar-DZ"/>
        </w:rPr>
        <w:tab/>
        <w:t>و</w:t>
      </w:r>
      <w:r w:rsidR="00320D0B" w:rsidRPr="00320D0B">
        <w:rPr>
          <w:rFonts w:ascii="Traditional Arabic" w:hAnsi="Traditional Arabic" w:cs="Traditional Arabic"/>
          <w:color w:val="000000"/>
          <w:sz w:val="32"/>
          <w:szCs w:val="32"/>
          <w:rtl/>
          <w:lang w:bidi="ar-DZ"/>
        </w:rPr>
        <w:t>على هذا النحو حددت مواضع التكوينات العمرانية للمدينة ا</w:t>
      </w:r>
      <w:r w:rsidR="007978F8">
        <w:rPr>
          <w:rFonts w:ascii="Traditional Arabic" w:hAnsi="Traditional Arabic" w:cs="Traditional Arabic" w:hint="cs"/>
          <w:color w:val="000000"/>
          <w:sz w:val="32"/>
          <w:szCs w:val="32"/>
          <w:rtl/>
          <w:lang w:bidi="ar-DZ"/>
        </w:rPr>
        <w:t>لإ</w:t>
      </w:r>
      <w:r w:rsidR="00320D0B" w:rsidRPr="00320D0B">
        <w:rPr>
          <w:rFonts w:ascii="Traditional Arabic" w:hAnsi="Traditional Arabic" w:cs="Traditional Arabic"/>
          <w:color w:val="000000"/>
          <w:sz w:val="32"/>
          <w:szCs w:val="32"/>
          <w:rtl/>
          <w:lang w:bidi="ar-DZ"/>
        </w:rPr>
        <w:t>سلامية</w:t>
      </w:r>
      <w:r w:rsidR="007978F8">
        <w:rPr>
          <w:rFonts w:ascii="Traditional Arabic" w:hAnsi="Traditional Arabic" w:cs="Traditional Arabic" w:hint="cs"/>
          <w:color w:val="000000"/>
          <w:sz w:val="32"/>
          <w:szCs w:val="32"/>
          <w:rtl/>
          <w:lang w:bidi="ar-DZ"/>
        </w:rPr>
        <w:t>؛</w:t>
      </w:r>
      <w:r w:rsidR="00320D0B" w:rsidRPr="00320D0B">
        <w:rPr>
          <w:rFonts w:ascii="Traditional Arabic" w:hAnsi="Traditional Arabic" w:cs="Traditional Arabic"/>
          <w:color w:val="000000"/>
          <w:sz w:val="32"/>
          <w:szCs w:val="32"/>
          <w:rtl/>
          <w:lang w:bidi="ar-DZ"/>
        </w:rPr>
        <w:t xml:space="preserve"> أي التوفيق بين حرية حق التصرف في الملكية </w:t>
      </w:r>
      <w:r>
        <w:rPr>
          <w:rFonts w:ascii="Traditional Arabic" w:hAnsi="Traditional Arabic" w:cs="Traditional Arabic"/>
          <w:color w:val="000000"/>
          <w:sz w:val="32"/>
          <w:szCs w:val="32"/>
          <w:rtl/>
          <w:lang w:bidi="ar-DZ"/>
        </w:rPr>
        <w:t>مع عدم التسبب في أذى الآخرين، و</w:t>
      </w:r>
      <w:r w:rsidR="00320D0B" w:rsidRPr="00320D0B">
        <w:rPr>
          <w:rFonts w:ascii="Traditional Arabic" w:hAnsi="Traditional Arabic" w:cs="Traditional Arabic"/>
          <w:color w:val="000000"/>
          <w:sz w:val="32"/>
          <w:szCs w:val="32"/>
          <w:rtl/>
          <w:lang w:bidi="ar-DZ"/>
        </w:rPr>
        <w:t>قد تكون الحرية وفق حدود منطلقة أساسا من السنة مثلما رواه أبو مسلم في كتابه "المسافات" عن أبي هريرة رضي الله عنه عن النبي صلى الله عليه قال: "</w:t>
      </w:r>
      <w:r w:rsidR="00320D0B" w:rsidRPr="00320D0B">
        <w:rPr>
          <w:rFonts w:ascii="Traditional Arabic" w:hAnsi="Traditional Arabic" w:cs="Traditional Arabic"/>
          <w:b/>
          <w:bCs/>
          <w:color w:val="000000"/>
          <w:sz w:val="32"/>
          <w:szCs w:val="32"/>
          <w:rtl/>
          <w:lang w:bidi="ar-DZ"/>
        </w:rPr>
        <w:t>لا يمنع جار جاره أن يغرز خشبة في جداره</w:t>
      </w:r>
      <w:r w:rsidR="00320D0B" w:rsidRPr="00320D0B">
        <w:rPr>
          <w:rFonts w:ascii="Traditional Arabic" w:hAnsi="Traditional Arabic" w:cs="Traditional Arabic"/>
          <w:color w:val="000000"/>
          <w:sz w:val="32"/>
          <w:szCs w:val="32"/>
          <w:rtl/>
          <w:lang w:bidi="ar-DZ"/>
        </w:rPr>
        <w:t>" أو "</w:t>
      </w:r>
      <w:r w:rsidR="00320D0B" w:rsidRPr="00320D0B">
        <w:rPr>
          <w:rFonts w:ascii="Traditional Arabic" w:hAnsi="Traditional Arabic" w:cs="Traditional Arabic"/>
          <w:b/>
          <w:bCs/>
          <w:color w:val="000000"/>
          <w:sz w:val="32"/>
          <w:szCs w:val="32"/>
          <w:rtl/>
          <w:lang w:bidi="ar-DZ"/>
        </w:rPr>
        <w:t>خشبه في حائطه</w:t>
      </w:r>
      <w:r w:rsidR="00320D0B" w:rsidRPr="00320D0B">
        <w:rPr>
          <w:rFonts w:ascii="Traditional Arabic" w:hAnsi="Traditional Arabic" w:cs="Traditional Arabic"/>
          <w:color w:val="000000"/>
          <w:sz w:val="32"/>
          <w:szCs w:val="32"/>
          <w:rtl/>
          <w:lang w:bidi="ar-DZ"/>
        </w:rPr>
        <w:t>"</w:t>
      </w:r>
      <w:r w:rsidR="00320D0B" w:rsidRPr="00320D0B">
        <w:rPr>
          <w:rStyle w:val="Appelnotedebasdep"/>
          <w:rFonts w:ascii="Traditional Arabic" w:hAnsi="Traditional Arabic" w:cs="Traditional Arabic"/>
          <w:color w:val="000000"/>
          <w:sz w:val="32"/>
          <w:szCs w:val="32"/>
          <w:rtl/>
          <w:lang w:bidi="ar-DZ"/>
        </w:rPr>
        <w:footnoteReference w:id="62"/>
      </w:r>
      <w:r w:rsidR="00320D0B" w:rsidRPr="00320D0B">
        <w:rPr>
          <w:rFonts w:ascii="Traditional Arabic" w:hAnsi="Traditional Arabic" w:cs="Traditional Arabic"/>
          <w:color w:val="000000"/>
          <w:sz w:val="32"/>
          <w:szCs w:val="32"/>
          <w:rtl/>
          <w:lang w:bidi="ar-DZ"/>
        </w:rPr>
        <w:t>.</w:t>
      </w:r>
    </w:p>
    <w:p w:rsidR="007E58B8" w:rsidRDefault="00FB08F2" w:rsidP="007E58B8">
      <w:pPr>
        <w:tabs>
          <w:tab w:val="right" w:pos="421"/>
        </w:tabs>
        <w:bidi/>
        <w:spacing w:after="0"/>
        <w:jc w:val="both"/>
        <w:rPr>
          <w:rFonts w:ascii="Traditional Arabic" w:hAnsi="Traditional Arabic" w:cs="Traditional Arabic"/>
          <w:color w:val="000000"/>
          <w:sz w:val="32"/>
          <w:szCs w:val="32"/>
          <w:rtl/>
          <w:lang w:bidi="ar-DZ"/>
        </w:rPr>
      </w:pPr>
      <w:r>
        <w:rPr>
          <w:rFonts w:ascii="Traditional Arabic" w:hAnsi="Traditional Arabic" w:cs="Traditional Arabic"/>
          <w:color w:val="000000"/>
          <w:sz w:val="32"/>
          <w:szCs w:val="32"/>
          <w:rtl/>
          <w:lang w:bidi="ar-DZ"/>
        </w:rPr>
        <w:lastRenderedPageBreak/>
        <w:tab/>
      </w:r>
      <w:r>
        <w:rPr>
          <w:rFonts w:ascii="Traditional Arabic" w:hAnsi="Traditional Arabic" w:cs="Traditional Arabic"/>
          <w:color w:val="000000"/>
          <w:sz w:val="32"/>
          <w:szCs w:val="32"/>
          <w:rtl/>
          <w:lang w:bidi="ar-DZ"/>
        </w:rPr>
        <w:tab/>
        <w:t>و</w:t>
      </w:r>
      <w:r w:rsidR="00320D0B" w:rsidRPr="00320D0B">
        <w:rPr>
          <w:rFonts w:ascii="Traditional Arabic" w:hAnsi="Traditional Arabic" w:cs="Traditional Arabic"/>
          <w:color w:val="000000"/>
          <w:sz w:val="32"/>
          <w:szCs w:val="32"/>
          <w:rtl/>
          <w:lang w:bidi="ar-DZ"/>
        </w:rPr>
        <w:t>عندما ألحت الضرورة</w:t>
      </w:r>
      <w:r w:rsidR="00320D0B" w:rsidRPr="00320D0B">
        <w:rPr>
          <w:rFonts w:ascii="Traditional Arabic" w:hAnsi="Traditional Arabic" w:cs="Traditional Arabic"/>
          <w:color w:val="000000"/>
          <w:sz w:val="32"/>
          <w:szCs w:val="32"/>
          <w:lang w:bidi="ar-DZ"/>
        </w:rPr>
        <w:t xml:space="preserve"> </w:t>
      </w:r>
      <w:r w:rsidR="007978F8">
        <w:rPr>
          <w:rFonts w:ascii="Traditional Arabic" w:hAnsi="Traditional Arabic" w:cs="Traditional Arabic"/>
          <w:color w:val="000000"/>
          <w:sz w:val="32"/>
          <w:szCs w:val="32"/>
          <w:rtl/>
          <w:lang w:bidi="ar-DZ"/>
        </w:rPr>
        <w:t>و</w:t>
      </w:r>
      <w:r w:rsidR="00320D0B" w:rsidRPr="00320D0B">
        <w:rPr>
          <w:rFonts w:ascii="Traditional Arabic" w:hAnsi="Traditional Arabic" w:cs="Traditional Arabic"/>
          <w:color w:val="000000"/>
          <w:sz w:val="32"/>
          <w:szCs w:val="32"/>
          <w:rtl/>
          <w:lang w:bidi="ar-DZ"/>
        </w:rPr>
        <w:t>الحاجة إلى</w:t>
      </w:r>
      <w:r w:rsidR="007978F8">
        <w:rPr>
          <w:rFonts w:ascii="Traditional Arabic" w:hAnsi="Traditional Arabic" w:cs="Traditional Arabic"/>
          <w:color w:val="000000"/>
          <w:sz w:val="32"/>
          <w:szCs w:val="32"/>
          <w:rtl/>
          <w:lang w:bidi="ar-DZ"/>
        </w:rPr>
        <w:t xml:space="preserve"> حفر الخندق للدفاع عن المدينة و</w:t>
      </w:r>
      <w:r w:rsidR="00320D0B" w:rsidRPr="00320D0B">
        <w:rPr>
          <w:rFonts w:ascii="Traditional Arabic" w:hAnsi="Traditional Arabic" w:cs="Traditional Arabic"/>
          <w:color w:val="000000"/>
          <w:sz w:val="32"/>
          <w:szCs w:val="32"/>
          <w:rtl/>
          <w:lang w:bidi="ar-DZ"/>
        </w:rPr>
        <w:t>تأمينها من جهة الش</w:t>
      </w:r>
      <w:r>
        <w:rPr>
          <w:rFonts w:ascii="Traditional Arabic" w:hAnsi="Traditional Arabic" w:cs="Traditional Arabic"/>
          <w:color w:val="000000"/>
          <w:sz w:val="32"/>
          <w:szCs w:val="32"/>
          <w:rtl/>
          <w:lang w:bidi="ar-DZ"/>
        </w:rPr>
        <w:t>مال، أخذ الرسول صلى الله عليه و</w:t>
      </w:r>
      <w:r w:rsidR="00320D0B" w:rsidRPr="00320D0B">
        <w:rPr>
          <w:rFonts w:ascii="Traditional Arabic" w:hAnsi="Traditional Arabic" w:cs="Traditional Arabic"/>
          <w:color w:val="000000"/>
          <w:sz w:val="32"/>
          <w:szCs w:val="32"/>
          <w:rtl/>
          <w:lang w:bidi="ar-DZ"/>
        </w:rPr>
        <w:t>سلم بمشورة سلمان الفارسي في ض</w:t>
      </w:r>
      <w:r w:rsidR="007978F8">
        <w:rPr>
          <w:rFonts w:ascii="Traditional Arabic" w:hAnsi="Traditional Arabic" w:cs="Traditional Arabic"/>
          <w:color w:val="000000"/>
          <w:sz w:val="32"/>
          <w:szCs w:val="32"/>
          <w:rtl/>
          <w:lang w:bidi="ar-DZ"/>
        </w:rPr>
        <w:t>رورة حفره و</w:t>
      </w:r>
      <w:r>
        <w:rPr>
          <w:rFonts w:ascii="Traditional Arabic" w:hAnsi="Traditional Arabic" w:cs="Traditional Arabic"/>
          <w:color w:val="000000"/>
          <w:sz w:val="32"/>
          <w:szCs w:val="32"/>
          <w:rtl/>
          <w:lang w:bidi="ar-DZ"/>
        </w:rPr>
        <w:t>باشر العمل بنفسه، و</w:t>
      </w:r>
      <w:r w:rsidR="00320D0B" w:rsidRPr="00320D0B">
        <w:rPr>
          <w:rFonts w:ascii="Traditional Arabic" w:hAnsi="Traditional Arabic" w:cs="Traditional Arabic"/>
          <w:color w:val="000000"/>
          <w:sz w:val="32"/>
          <w:szCs w:val="32"/>
          <w:rtl/>
          <w:lang w:bidi="ar-DZ"/>
        </w:rPr>
        <w:t>قسم الصحابة إلى مجموعات تتكون كل واحدة منها من عشرة أشخاص كلفوا بحفر أربعين ذراعا</w:t>
      </w:r>
      <w:r w:rsidR="00320D0B" w:rsidRPr="00320D0B">
        <w:rPr>
          <w:rStyle w:val="Appelnotedebasdep"/>
          <w:rFonts w:ascii="Traditional Arabic" w:hAnsi="Traditional Arabic" w:cs="Traditional Arabic"/>
          <w:color w:val="000000"/>
          <w:sz w:val="32"/>
          <w:szCs w:val="32"/>
          <w:rtl/>
          <w:lang w:bidi="ar-DZ"/>
        </w:rPr>
        <w:footnoteReference w:id="63"/>
      </w:r>
      <w:r w:rsidR="00320D0B" w:rsidRPr="00320D0B">
        <w:rPr>
          <w:rFonts w:ascii="Traditional Arabic" w:hAnsi="Traditional Arabic" w:cs="Traditional Arabic"/>
          <w:color w:val="000000"/>
          <w:sz w:val="32"/>
          <w:szCs w:val="32"/>
          <w:rtl/>
          <w:lang w:bidi="ar-DZ"/>
        </w:rPr>
        <w:t>.</w:t>
      </w:r>
    </w:p>
    <w:p w:rsidR="00320D0B" w:rsidRPr="00320D0B" w:rsidRDefault="007E58B8" w:rsidP="007E58B8">
      <w:pPr>
        <w:tabs>
          <w:tab w:val="right" w:pos="421"/>
        </w:tabs>
        <w:bidi/>
        <w:spacing w:after="0"/>
        <w:jc w:val="both"/>
        <w:rPr>
          <w:rFonts w:ascii="Traditional Arabic" w:hAnsi="Traditional Arabic" w:cs="Traditional Arabic"/>
          <w:color w:val="000000"/>
          <w:sz w:val="32"/>
          <w:szCs w:val="32"/>
          <w:rtl/>
          <w:lang w:bidi="ar-DZ"/>
        </w:rPr>
      </w:pPr>
      <w:r>
        <w:rPr>
          <w:rFonts w:ascii="Traditional Arabic" w:hAnsi="Traditional Arabic" w:cs="Traditional Arabic" w:hint="cs"/>
          <w:color w:val="000000"/>
          <w:sz w:val="32"/>
          <w:szCs w:val="32"/>
          <w:rtl/>
          <w:lang w:bidi="ar-DZ"/>
        </w:rPr>
        <w:t xml:space="preserve">       </w:t>
      </w:r>
      <w:r w:rsidR="007978F8">
        <w:rPr>
          <w:rFonts w:ascii="Traditional Arabic" w:hAnsi="Traditional Arabic" w:cs="Traditional Arabic" w:hint="cs"/>
          <w:color w:val="000000"/>
          <w:sz w:val="32"/>
          <w:szCs w:val="32"/>
          <w:rtl/>
          <w:lang w:bidi="ar-DZ"/>
        </w:rPr>
        <w:t>حقيقة</w:t>
      </w:r>
      <w:r w:rsidR="00320D0B" w:rsidRPr="00320D0B">
        <w:rPr>
          <w:rFonts w:ascii="Traditional Arabic" w:hAnsi="Traditional Arabic" w:cs="Traditional Arabic"/>
          <w:color w:val="000000"/>
          <w:sz w:val="32"/>
          <w:szCs w:val="32"/>
          <w:rtl/>
          <w:lang w:bidi="ar-DZ"/>
        </w:rPr>
        <w:t xml:space="preserve"> أن م</w:t>
      </w:r>
      <w:r w:rsidR="007978F8">
        <w:rPr>
          <w:rFonts w:ascii="Traditional Arabic" w:hAnsi="Traditional Arabic" w:cs="Traditional Arabic" w:hint="cs"/>
          <w:color w:val="000000"/>
          <w:sz w:val="32"/>
          <w:szCs w:val="32"/>
          <w:rtl/>
          <w:lang w:bidi="ar-DZ"/>
        </w:rPr>
        <w:t>عالم</w:t>
      </w:r>
      <w:r w:rsidR="00320D0B" w:rsidRPr="00320D0B">
        <w:rPr>
          <w:rFonts w:ascii="Traditional Arabic" w:hAnsi="Traditional Arabic" w:cs="Traditional Arabic"/>
          <w:color w:val="000000"/>
          <w:sz w:val="32"/>
          <w:szCs w:val="32"/>
          <w:rtl/>
          <w:lang w:bidi="ar-DZ"/>
        </w:rPr>
        <w:t xml:space="preserve"> المدينة ا</w:t>
      </w:r>
      <w:r w:rsidR="003557B5">
        <w:rPr>
          <w:rFonts w:ascii="Traditional Arabic" w:hAnsi="Traditional Arabic" w:cs="Traditional Arabic" w:hint="cs"/>
          <w:color w:val="000000"/>
          <w:sz w:val="32"/>
          <w:szCs w:val="32"/>
          <w:rtl/>
          <w:lang w:bidi="ar-DZ"/>
        </w:rPr>
        <w:t>لإ</w:t>
      </w:r>
      <w:r w:rsidR="003557B5">
        <w:rPr>
          <w:rFonts w:ascii="Traditional Arabic" w:hAnsi="Traditional Arabic" w:cs="Traditional Arabic"/>
          <w:color w:val="000000"/>
          <w:sz w:val="32"/>
          <w:szCs w:val="32"/>
          <w:rtl/>
          <w:lang w:bidi="ar-DZ"/>
        </w:rPr>
        <w:t>سلامية العمرانية ومن</w:t>
      </w:r>
      <w:r w:rsidR="006B5997">
        <w:rPr>
          <w:rFonts w:ascii="Traditional Arabic" w:hAnsi="Traditional Arabic" w:cs="Traditional Arabic" w:hint="cs"/>
          <w:color w:val="000000"/>
          <w:sz w:val="32"/>
          <w:szCs w:val="32"/>
          <w:rtl/>
          <w:lang w:bidi="ar-DZ"/>
        </w:rPr>
        <w:t>ا</w:t>
      </w:r>
      <w:r w:rsidR="003557B5">
        <w:rPr>
          <w:rFonts w:ascii="Traditional Arabic" w:hAnsi="Traditional Arabic" w:cs="Traditional Arabic"/>
          <w:color w:val="000000"/>
          <w:sz w:val="32"/>
          <w:szCs w:val="32"/>
          <w:rtl/>
          <w:lang w:bidi="ar-DZ"/>
        </w:rPr>
        <w:t>هج تخطيطها و</w:t>
      </w:r>
      <w:r w:rsidR="00320D0B" w:rsidRPr="00320D0B">
        <w:rPr>
          <w:rFonts w:ascii="Traditional Arabic" w:hAnsi="Traditional Arabic" w:cs="Traditional Arabic"/>
          <w:color w:val="000000"/>
          <w:sz w:val="32"/>
          <w:szCs w:val="32"/>
          <w:rtl/>
          <w:lang w:bidi="ar-DZ"/>
        </w:rPr>
        <w:t>تحصينها بدأ</w:t>
      </w:r>
      <w:r w:rsidR="006B5997">
        <w:rPr>
          <w:rFonts w:ascii="Traditional Arabic" w:hAnsi="Traditional Arabic" w:cs="Traditional Arabic" w:hint="cs"/>
          <w:color w:val="000000"/>
          <w:sz w:val="32"/>
          <w:szCs w:val="32"/>
          <w:rtl/>
          <w:lang w:bidi="ar-DZ"/>
        </w:rPr>
        <w:t>ت</w:t>
      </w:r>
      <w:r w:rsidR="00320D0B" w:rsidRPr="00320D0B">
        <w:rPr>
          <w:rFonts w:ascii="Traditional Arabic" w:hAnsi="Traditional Arabic" w:cs="Traditional Arabic"/>
          <w:color w:val="000000"/>
          <w:sz w:val="32"/>
          <w:szCs w:val="32"/>
          <w:rtl/>
          <w:lang w:bidi="ar-DZ"/>
        </w:rPr>
        <w:t xml:space="preserve"> </w:t>
      </w:r>
      <w:r w:rsidR="003557B5">
        <w:rPr>
          <w:rFonts w:ascii="Traditional Arabic" w:hAnsi="Traditional Arabic" w:cs="Traditional Arabic"/>
          <w:color w:val="000000"/>
          <w:sz w:val="32"/>
          <w:szCs w:val="32"/>
          <w:rtl/>
          <w:lang w:bidi="ar-DZ"/>
        </w:rPr>
        <w:t xml:space="preserve">في مدينة الرسول صلى الله عليه وسلم، </w:t>
      </w:r>
      <w:r>
        <w:rPr>
          <w:rFonts w:ascii="Traditional Arabic" w:hAnsi="Traditional Arabic" w:cs="Traditional Arabic" w:hint="cs"/>
          <w:color w:val="000000"/>
          <w:sz w:val="32"/>
          <w:szCs w:val="32"/>
          <w:rtl/>
          <w:lang w:bidi="ar-DZ"/>
        </w:rPr>
        <w:t xml:space="preserve">ثمّ سار وطبق الفاتحون هذا النهج في عمارة وعمران المدن والحواضر الإسلامية. </w:t>
      </w:r>
      <w:r>
        <w:rPr>
          <w:rFonts w:ascii="Traditional Arabic" w:hAnsi="Traditional Arabic" w:cs="Traditional Arabic"/>
          <w:color w:val="000000"/>
          <w:sz w:val="32"/>
          <w:szCs w:val="32"/>
          <w:rtl/>
          <w:lang w:bidi="ar-DZ"/>
        </w:rPr>
        <w:t>و</w:t>
      </w:r>
      <w:r w:rsidR="00320D0B" w:rsidRPr="00320D0B">
        <w:rPr>
          <w:rFonts w:ascii="Traditional Arabic" w:hAnsi="Traditional Arabic" w:cs="Traditional Arabic"/>
          <w:color w:val="000000"/>
          <w:sz w:val="32"/>
          <w:szCs w:val="32"/>
          <w:rtl/>
          <w:lang w:bidi="ar-DZ"/>
        </w:rPr>
        <w:t>من المدن التي أنشئت خلال الفترة ا</w:t>
      </w:r>
      <w:r>
        <w:rPr>
          <w:rFonts w:ascii="Traditional Arabic" w:hAnsi="Traditional Arabic" w:cs="Traditional Arabic" w:hint="cs"/>
          <w:color w:val="000000"/>
          <w:sz w:val="32"/>
          <w:szCs w:val="32"/>
          <w:rtl/>
          <w:lang w:bidi="ar-DZ"/>
        </w:rPr>
        <w:t>لإ</w:t>
      </w:r>
      <w:r w:rsidR="00320D0B" w:rsidRPr="00320D0B">
        <w:rPr>
          <w:rFonts w:ascii="Traditional Arabic" w:hAnsi="Traditional Arabic" w:cs="Traditional Arabic"/>
          <w:color w:val="000000"/>
          <w:sz w:val="32"/>
          <w:szCs w:val="32"/>
          <w:rtl/>
          <w:lang w:bidi="ar-DZ"/>
        </w:rPr>
        <w:t>سلامية، أولها البصرة التي أسست كمعسكر حربي سنة 14هـ/ 634م، أسسها عتبة بن غزوان بأم</w:t>
      </w:r>
      <w:r w:rsidR="00EA743C">
        <w:rPr>
          <w:rFonts w:ascii="Traditional Arabic" w:hAnsi="Traditional Arabic" w:cs="Traditional Arabic"/>
          <w:color w:val="000000"/>
          <w:sz w:val="32"/>
          <w:szCs w:val="32"/>
          <w:rtl/>
          <w:lang w:bidi="ar-DZ"/>
        </w:rPr>
        <w:t>ر من الخليفة عمر رضي الله عنه وبدأ بتخطيط المسجد الجامع، و</w:t>
      </w:r>
      <w:r w:rsidR="00320D0B" w:rsidRPr="00320D0B">
        <w:rPr>
          <w:rFonts w:ascii="Traditional Arabic" w:hAnsi="Traditional Arabic" w:cs="Traditional Arabic"/>
          <w:color w:val="000000"/>
          <w:sz w:val="32"/>
          <w:szCs w:val="32"/>
          <w:rtl/>
          <w:lang w:bidi="ar-DZ"/>
        </w:rPr>
        <w:t>بجواره دار الإمارة، ثم أق</w:t>
      </w:r>
      <w:r w:rsidR="00B16350">
        <w:rPr>
          <w:rFonts w:ascii="Traditional Arabic" w:hAnsi="Traditional Arabic" w:cs="Traditional Arabic"/>
          <w:color w:val="000000"/>
          <w:sz w:val="32"/>
          <w:szCs w:val="32"/>
          <w:rtl/>
          <w:lang w:bidi="ar-DZ"/>
        </w:rPr>
        <w:t>طعت القبائل خططها حول المسجد، وخططت الشوارع، ومرابط الخيل والمقبرة، و</w:t>
      </w:r>
      <w:r w:rsidR="00320D0B" w:rsidRPr="00320D0B">
        <w:rPr>
          <w:rFonts w:ascii="Traditional Arabic" w:hAnsi="Traditional Arabic" w:cs="Traditional Arabic"/>
          <w:color w:val="000000"/>
          <w:sz w:val="32"/>
          <w:szCs w:val="32"/>
          <w:rtl/>
          <w:lang w:bidi="ar-DZ"/>
        </w:rPr>
        <w:t>تركت حرية تقسيم الخطط للق</w:t>
      </w:r>
      <w:r w:rsidR="00EA743C">
        <w:rPr>
          <w:rFonts w:ascii="Traditional Arabic" w:hAnsi="Traditional Arabic" w:cs="Traditional Arabic"/>
          <w:color w:val="000000"/>
          <w:sz w:val="32"/>
          <w:szCs w:val="32"/>
          <w:rtl/>
          <w:lang w:bidi="ar-DZ"/>
        </w:rPr>
        <w:t>بائل التي اختطت وبنيت منازلها، و</w:t>
      </w:r>
      <w:r w:rsidR="00320D0B" w:rsidRPr="00320D0B">
        <w:rPr>
          <w:rFonts w:ascii="Traditional Arabic" w:hAnsi="Traditional Arabic" w:cs="Traditional Arabic"/>
          <w:color w:val="000000"/>
          <w:sz w:val="32"/>
          <w:szCs w:val="32"/>
          <w:rtl/>
          <w:lang w:bidi="ar-DZ"/>
        </w:rPr>
        <w:t>ذكر لنا البلاذري</w:t>
      </w:r>
      <w:r w:rsidR="00320D0B" w:rsidRPr="00320D0B">
        <w:rPr>
          <w:rStyle w:val="Appelnotedebasdep"/>
          <w:rFonts w:ascii="Traditional Arabic" w:hAnsi="Traditional Arabic" w:cs="Traditional Arabic"/>
          <w:color w:val="000000"/>
          <w:sz w:val="32"/>
          <w:szCs w:val="32"/>
          <w:rtl/>
          <w:lang w:bidi="ar-DZ"/>
        </w:rPr>
        <w:footnoteReference w:id="64"/>
      </w:r>
      <w:r w:rsidR="00320D0B" w:rsidRPr="00320D0B">
        <w:rPr>
          <w:rFonts w:ascii="Traditional Arabic" w:hAnsi="Traditional Arabic" w:cs="Traditional Arabic"/>
          <w:color w:val="000000"/>
          <w:sz w:val="32"/>
          <w:szCs w:val="32"/>
          <w:rtl/>
          <w:lang w:bidi="ar-DZ"/>
        </w:rPr>
        <w:t xml:space="preserve"> العديد من الروايات عن بعض ما قام به أبو موسى الأشعري الذي تولاها سنة 17- 19هـ/ 630- 650م</w:t>
      </w:r>
      <w:r w:rsidR="00B16350">
        <w:rPr>
          <w:rFonts w:ascii="Traditional Arabic" w:hAnsi="Traditional Arabic" w:cs="Traditional Arabic"/>
          <w:color w:val="000000"/>
          <w:sz w:val="32"/>
          <w:szCs w:val="32"/>
          <w:rtl/>
          <w:lang w:bidi="ar-DZ"/>
        </w:rPr>
        <w:t>) لتنظيم المدينة كبناء المسجد ودار الإمارة باللبن والطين وتزويدها بالماء الصالح للشرب، و</w:t>
      </w:r>
      <w:r w:rsidR="00320D0B" w:rsidRPr="00320D0B">
        <w:rPr>
          <w:rFonts w:ascii="Traditional Arabic" w:hAnsi="Traditional Arabic" w:cs="Traditional Arabic"/>
          <w:color w:val="000000"/>
          <w:sz w:val="32"/>
          <w:szCs w:val="32"/>
          <w:rtl/>
          <w:lang w:bidi="ar-DZ"/>
        </w:rPr>
        <w:t>كيف ساهم أيضا عبد الله بن عامر (25- 36هـ/ 646- 657م) في</w:t>
      </w:r>
      <w:r w:rsidR="00B16350">
        <w:rPr>
          <w:rFonts w:ascii="Traditional Arabic" w:hAnsi="Traditional Arabic" w:cs="Traditional Arabic"/>
          <w:color w:val="000000"/>
          <w:sz w:val="32"/>
          <w:szCs w:val="32"/>
          <w:rtl/>
          <w:lang w:bidi="ar-DZ"/>
        </w:rPr>
        <w:t xml:space="preserve"> تطوير البصرة بتشجيعه للعمران والتوسيع في تأسيس الأسواق و</w:t>
      </w:r>
      <w:r w:rsidR="00320D0B" w:rsidRPr="00320D0B">
        <w:rPr>
          <w:rFonts w:ascii="Traditional Arabic" w:hAnsi="Traditional Arabic" w:cs="Traditional Arabic"/>
          <w:color w:val="000000"/>
          <w:sz w:val="32"/>
          <w:szCs w:val="32"/>
          <w:rtl/>
          <w:lang w:bidi="ar-DZ"/>
        </w:rPr>
        <w:t>لا سيما أن سوق المربد لم تعد قادرة على سد الحاجات الجديدة للمدينة</w:t>
      </w:r>
      <w:r w:rsidR="00320D0B" w:rsidRPr="00320D0B">
        <w:rPr>
          <w:rStyle w:val="Appelnotedebasdep"/>
          <w:rFonts w:ascii="Traditional Arabic" w:hAnsi="Traditional Arabic" w:cs="Traditional Arabic"/>
          <w:color w:val="000000"/>
          <w:sz w:val="32"/>
          <w:szCs w:val="32"/>
          <w:rtl/>
          <w:lang w:bidi="ar-DZ"/>
        </w:rPr>
        <w:footnoteReference w:id="65"/>
      </w:r>
      <w:r w:rsidR="00320D0B" w:rsidRPr="00320D0B">
        <w:rPr>
          <w:rFonts w:ascii="Traditional Arabic" w:hAnsi="Traditional Arabic" w:cs="Traditional Arabic"/>
          <w:color w:val="000000"/>
          <w:sz w:val="32"/>
          <w:szCs w:val="32"/>
          <w:rtl/>
          <w:lang w:bidi="ar-DZ"/>
        </w:rPr>
        <w:t>، كما جاءت روايات مفصلة عن كيفية بناء مدينة الكوفة</w:t>
      </w:r>
      <w:r w:rsidR="00320D0B" w:rsidRPr="00320D0B">
        <w:rPr>
          <w:rStyle w:val="Appelnotedebasdep"/>
          <w:rFonts w:ascii="Traditional Arabic" w:hAnsi="Traditional Arabic" w:cs="Traditional Arabic"/>
          <w:color w:val="000000"/>
          <w:sz w:val="32"/>
          <w:szCs w:val="32"/>
          <w:rtl/>
          <w:lang w:bidi="ar-DZ"/>
        </w:rPr>
        <w:footnoteReference w:id="66"/>
      </w:r>
      <w:r w:rsidR="00320D0B" w:rsidRPr="00320D0B">
        <w:rPr>
          <w:rFonts w:ascii="Traditional Arabic" w:hAnsi="Traditional Arabic" w:cs="Traditional Arabic"/>
          <w:color w:val="000000"/>
          <w:sz w:val="32"/>
          <w:szCs w:val="32"/>
          <w:rtl/>
          <w:lang w:bidi="ar-DZ"/>
        </w:rPr>
        <w:t xml:space="preserve"> استنادا إلى معايير هندسية معينة تتعلق بعرض الشوار</w:t>
      </w:r>
      <w:r w:rsidR="00011B86">
        <w:rPr>
          <w:rFonts w:ascii="Traditional Arabic" w:hAnsi="Traditional Arabic" w:cs="Traditional Arabic"/>
          <w:color w:val="000000"/>
          <w:sz w:val="32"/>
          <w:szCs w:val="32"/>
          <w:rtl/>
          <w:lang w:bidi="ar-DZ"/>
        </w:rPr>
        <w:t>ع واختيار موقع المسجد الجامع، و</w:t>
      </w:r>
      <w:r w:rsidR="00320D0B" w:rsidRPr="00320D0B">
        <w:rPr>
          <w:rFonts w:ascii="Traditional Arabic" w:hAnsi="Traditional Arabic" w:cs="Traditional Arabic"/>
          <w:color w:val="000000"/>
          <w:sz w:val="32"/>
          <w:szCs w:val="32"/>
          <w:rtl/>
          <w:lang w:bidi="ar-DZ"/>
        </w:rPr>
        <w:t>دار الإمارة و تخطيط على القبائل للسكن</w:t>
      </w:r>
      <w:r w:rsidR="00320D0B" w:rsidRPr="00320D0B">
        <w:rPr>
          <w:rStyle w:val="Appelnotedebasdep"/>
          <w:rFonts w:ascii="Traditional Arabic" w:hAnsi="Traditional Arabic" w:cs="Traditional Arabic"/>
          <w:color w:val="000000"/>
          <w:sz w:val="32"/>
          <w:szCs w:val="32"/>
          <w:rtl/>
          <w:lang w:bidi="ar-DZ"/>
        </w:rPr>
        <w:footnoteReference w:id="67"/>
      </w:r>
      <w:r w:rsidR="00320D0B" w:rsidRPr="00320D0B">
        <w:rPr>
          <w:rFonts w:ascii="Traditional Arabic" w:hAnsi="Traditional Arabic" w:cs="Traditional Arabic"/>
          <w:color w:val="000000"/>
          <w:sz w:val="32"/>
          <w:szCs w:val="32"/>
          <w:rtl/>
          <w:lang w:bidi="ar-DZ"/>
        </w:rPr>
        <w:t>.</w:t>
      </w:r>
    </w:p>
    <w:p w:rsidR="00320D0B" w:rsidRPr="00320D0B" w:rsidRDefault="00011B86" w:rsidP="008101F6">
      <w:pPr>
        <w:tabs>
          <w:tab w:val="right" w:pos="421"/>
        </w:tabs>
        <w:bidi/>
        <w:spacing w:after="0"/>
        <w:jc w:val="both"/>
        <w:rPr>
          <w:rFonts w:ascii="Traditional Arabic" w:hAnsi="Traditional Arabic" w:cs="Traditional Arabic"/>
          <w:color w:val="000000"/>
          <w:sz w:val="32"/>
          <w:szCs w:val="32"/>
          <w:rtl/>
          <w:lang w:bidi="ar-DZ"/>
        </w:rPr>
      </w:pPr>
      <w:r>
        <w:rPr>
          <w:rFonts w:ascii="Traditional Arabic" w:hAnsi="Traditional Arabic" w:cs="Traditional Arabic"/>
          <w:color w:val="000000"/>
          <w:sz w:val="32"/>
          <w:szCs w:val="32"/>
          <w:rtl/>
          <w:lang w:bidi="ar-DZ"/>
        </w:rPr>
        <w:lastRenderedPageBreak/>
        <w:tab/>
      </w:r>
      <w:r>
        <w:rPr>
          <w:rFonts w:ascii="Traditional Arabic" w:hAnsi="Traditional Arabic" w:cs="Traditional Arabic"/>
          <w:color w:val="000000"/>
          <w:sz w:val="32"/>
          <w:szCs w:val="32"/>
          <w:rtl/>
          <w:lang w:bidi="ar-DZ"/>
        </w:rPr>
        <w:tab/>
        <w:t>و</w:t>
      </w:r>
      <w:r w:rsidR="00320D0B" w:rsidRPr="00320D0B">
        <w:rPr>
          <w:rFonts w:ascii="Traditional Arabic" w:hAnsi="Traditional Arabic" w:cs="Traditional Arabic"/>
          <w:color w:val="000000"/>
          <w:sz w:val="32"/>
          <w:szCs w:val="32"/>
          <w:rtl/>
          <w:lang w:bidi="ar-DZ"/>
        </w:rPr>
        <w:t>يتضح مما سبق أن تخطيط الكوفة سار على المنهج نفسه الذي وضع في المدينة المنورة ثم في البصرة.</w:t>
      </w:r>
      <w:r w:rsidR="007E58B8">
        <w:rPr>
          <w:rFonts w:ascii="Traditional Arabic" w:hAnsi="Traditional Arabic" w:cs="Traditional Arabic" w:hint="cs"/>
          <w:color w:val="000000"/>
          <w:sz w:val="32"/>
          <w:szCs w:val="32"/>
          <w:rtl/>
          <w:lang w:bidi="ar-DZ"/>
        </w:rPr>
        <w:t xml:space="preserve">  </w:t>
      </w:r>
      <w:r w:rsidR="00320D0B" w:rsidRPr="00320D0B">
        <w:rPr>
          <w:rFonts w:ascii="Traditional Arabic" w:hAnsi="Traditional Arabic" w:cs="Traditional Arabic"/>
          <w:color w:val="000000"/>
          <w:sz w:val="32"/>
          <w:szCs w:val="32"/>
          <w:rtl/>
          <w:lang w:bidi="ar-DZ"/>
        </w:rPr>
        <w:t>وسار</w:t>
      </w:r>
      <w:r>
        <w:rPr>
          <w:rFonts w:ascii="Traditional Arabic" w:hAnsi="Traditional Arabic" w:cs="Traditional Arabic"/>
          <w:color w:val="000000"/>
          <w:sz w:val="32"/>
          <w:szCs w:val="32"/>
          <w:rtl/>
          <w:lang w:bidi="ar-DZ"/>
        </w:rPr>
        <w:t xml:space="preserve"> تخطيط الفسطاط على النمط نفسه و</w:t>
      </w:r>
      <w:r w:rsidR="00320D0B" w:rsidRPr="00320D0B">
        <w:rPr>
          <w:rFonts w:ascii="Traditional Arabic" w:hAnsi="Traditional Arabic" w:cs="Traditional Arabic"/>
          <w:color w:val="000000"/>
          <w:sz w:val="32"/>
          <w:szCs w:val="32"/>
          <w:rtl/>
          <w:lang w:bidi="ar-DZ"/>
        </w:rPr>
        <w:t xml:space="preserve">التي تعد أول مدينة جديدة عربية أنشئت في شمال </w:t>
      </w:r>
      <w:r w:rsidR="008101F6">
        <w:rPr>
          <w:rFonts w:ascii="Traditional Arabic" w:hAnsi="Traditional Arabic" w:cs="Traditional Arabic" w:hint="cs"/>
          <w:color w:val="000000"/>
          <w:sz w:val="32"/>
          <w:szCs w:val="32"/>
          <w:rtl/>
          <w:lang w:bidi="ar-DZ"/>
        </w:rPr>
        <w:t>إ</w:t>
      </w:r>
      <w:r w:rsidR="00320D0B" w:rsidRPr="00320D0B">
        <w:rPr>
          <w:rFonts w:ascii="Traditional Arabic" w:hAnsi="Traditional Arabic" w:cs="Traditional Arabic"/>
          <w:color w:val="000000"/>
          <w:sz w:val="32"/>
          <w:szCs w:val="32"/>
          <w:rtl/>
          <w:lang w:bidi="ar-DZ"/>
        </w:rPr>
        <w:t>فريقيا أسسها عمرو بن العاص عند فتح مصر سنة 21هـ/ 641م</w:t>
      </w:r>
      <w:r w:rsidR="00320D0B" w:rsidRPr="00320D0B">
        <w:rPr>
          <w:rStyle w:val="Appelnotedebasdep"/>
          <w:rFonts w:ascii="Traditional Arabic" w:hAnsi="Traditional Arabic" w:cs="Traditional Arabic"/>
          <w:color w:val="000000"/>
          <w:sz w:val="32"/>
          <w:szCs w:val="32"/>
          <w:rtl/>
          <w:lang w:bidi="ar-DZ"/>
        </w:rPr>
        <w:footnoteReference w:id="68"/>
      </w:r>
      <w:r>
        <w:rPr>
          <w:rFonts w:ascii="Traditional Arabic" w:hAnsi="Traditional Arabic" w:cs="Traditional Arabic"/>
          <w:color w:val="000000"/>
          <w:sz w:val="32"/>
          <w:szCs w:val="32"/>
          <w:rtl/>
          <w:lang w:bidi="ar-DZ"/>
        </w:rPr>
        <w:t>، و</w:t>
      </w:r>
      <w:r w:rsidR="00320D0B" w:rsidRPr="00320D0B">
        <w:rPr>
          <w:rFonts w:ascii="Traditional Arabic" w:hAnsi="Traditional Arabic" w:cs="Traditional Arabic"/>
          <w:color w:val="000000"/>
          <w:sz w:val="32"/>
          <w:szCs w:val="32"/>
          <w:rtl/>
          <w:lang w:bidi="ar-DZ"/>
        </w:rPr>
        <w:t>يكشف لنا المقريزي تأثر تخطيط المدينة بظروف نشأتها الحربية في تلك الفترة المبكرة من تاريخ تخطيط المدينة ا</w:t>
      </w:r>
      <w:r w:rsidR="00AC36EA">
        <w:rPr>
          <w:rFonts w:ascii="Traditional Arabic" w:hAnsi="Traditional Arabic" w:cs="Traditional Arabic" w:hint="cs"/>
          <w:color w:val="000000"/>
          <w:sz w:val="32"/>
          <w:szCs w:val="32"/>
          <w:rtl/>
          <w:lang w:bidi="ar-DZ"/>
        </w:rPr>
        <w:t>لإ</w:t>
      </w:r>
      <w:r w:rsidR="00320D0B" w:rsidRPr="00320D0B">
        <w:rPr>
          <w:rFonts w:ascii="Traditional Arabic" w:hAnsi="Traditional Arabic" w:cs="Traditional Arabic"/>
          <w:color w:val="000000"/>
          <w:sz w:val="32"/>
          <w:szCs w:val="32"/>
          <w:rtl/>
          <w:lang w:bidi="ar-DZ"/>
        </w:rPr>
        <w:t>سلامية، حيث يشير إلى ترتيب المحلات السكنية (الخطط) يتبع في الغالب بترتيب قطاعات الجيش</w:t>
      </w:r>
      <w:r w:rsidR="00320D0B" w:rsidRPr="00320D0B">
        <w:rPr>
          <w:rStyle w:val="Appelnotedebasdep"/>
          <w:rFonts w:ascii="Traditional Arabic" w:hAnsi="Traditional Arabic" w:cs="Traditional Arabic"/>
          <w:color w:val="000000"/>
          <w:sz w:val="32"/>
          <w:szCs w:val="32"/>
          <w:rtl/>
          <w:lang w:bidi="ar-DZ"/>
        </w:rPr>
        <w:footnoteReference w:id="69"/>
      </w:r>
      <w:r w:rsidR="00320D0B" w:rsidRPr="00320D0B">
        <w:rPr>
          <w:rFonts w:ascii="Traditional Arabic" w:hAnsi="Traditional Arabic" w:cs="Traditional Arabic"/>
          <w:color w:val="000000"/>
          <w:sz w:val="32"/>
          <w:szCs w:val="32"/>
          <w:rtl/>
          <w:lang w:bidi="ar-DZ"/>
        </w:rPr>
        <w:t>، مما يسهل إدارة المدينة واستنفار الجيوش.</w:t>
      </w:r>
    </w:p>
    <w:p w:rsidR="00320D0B" w:rsidRPr="00320D0B" w:rsidRDefault="00011B86" w:rsidP="00AC36EA">
      <w:pPr>
        <w:tabs>
          <w:tab w:val="right" w:pos="421"/>
        </w:tabs>
        <w:bidi/>
        <w:spacing w:after="0"/>
        <w:jc w:val="both"/>
        <w:rPr>
          <w:rFonts w:ascii="Traditional Arabic" w:hAnsi="Traditional Arabic" w:cs="Traditional Arabic"/>
          <w:color w:val="000000"/>
          <w:sz w:val="32"/>
          <w:szCs w:val="32"/>
          <w:rtl/>
          <w:lang w:bidi="ar-DZ"/>
        </w:rPr>
      </w:pPr>
      <w:r>
        <w:rPr>
          <w:rFonts w:ascii="Traditional Arabic" w:hAnsi="Traditional Arabic" w:cs="Traditional Arabic"/>
          <w:color w:val="000000"/>
          <w:sz w:val="32"/>
          <w:szCs w:val="32"/>
          <w:rtl/>
          <w:lang w:bidi="ar-DZ"/>
        </w:rPr>
        <w:tab/>
      </w:r>
      <w:r>
        <w:rPr>
          <w:rFonts w:ascii="Traditional Arabic" w:hAnsi="Traditional Arabic" w:cs="Traditional Arabic"/>
          <w:color w:val="000000"/>
          <w:sz w:val="32"/>
          <w:szCs w:val="32"/>
          <w:rtl/>
          <w:lang w:bidi="ar-DZ"/>
        </w:rPr>
        <w:tab/>
        <w:t>و</w:t>
      </w:r>
      <w:r w:rsidR="00320D0B" w:rsidRPr="00320D0B">
        <w:rPr>
          <w:rFonts w:ascii="Traditional Arabic" w:hAnsi="Traditional Arabic" w:cs="Traditional Arabic"/>
          <w:color w:val="000000"/>
          <w:sz w:val="32"/>
          <w:szCs w:val="32"/>
          <w:rtl/>
          <w:lang w:bidi="ar-DZ"/>
        </w:rPr>
        <w:t>من المدن ال</w:t>
      </w:r>
      <w:r>
        <w:rPr>
          <w:rFonts w:ascii="Traditional Arabic" w:hAnsi="Traditional Arabic" w:cs="Traditional Arabic"/>
          <w:color w:val="000000"/>
          <w:sz w:val="32"/>
          <w:szCs w:val="32"/>
          <w:rtl/>
          <w:lang w:bidi="ar-DZ"/>
        </w:rPr>
        <w:t>أخرى التي نشأت في ظل ا</w:t>
      </w:r>
      <w:r w:rsidR="00AC36EA">
        <w:rPr>
          <w:rFonts w:ascii="Traditional Arabic" w:hAnsi="Traditional Arabic" w:cs="Traditional Arabic" w:hint="cs"/>
          <w:color w:val="000000"/>
          <w:sz w:val="32"/>
          <w:szCs w:val="32"/>
          <w:rtl/>
          <w:lang w:bidi="ar-DZ"/>
        </w:rPr>
        <w:t>لإ</w:t>
      </w:r>
      <w:r>
        <w:rPr>
          <w:rFonts w:ascii="Traditional Arabic" w:hAnsi="Traditional Arabic" w:cs="Traditional Arabic"/>
          <w:color w:val="000000"/>
          <w:sz w:val="32"/>
          <w:szCs w:val="32"/>
          <w:rtl/>
          <w:lang w:bidi="ar-DZ"/>
        </w:rPr>
        <w:t xml:space="preserve">سلام، </w:t>
      </w:r>
      <w:r w:rsidR="00320D0B" w:rsidRPr="00320D0B">
        <w:rPr>
          <w:rFonts w:ascii="Traditional Arabic" w:hAnsi="Traditional Arabic" w:cs="Traditional Arabic"/>
          <w:color w:val="000000"/>
          <w:sz w:val="32"/>
          <w:szCs w:val="32"/>
          <w:rtl/>
          <w:lang w:bidi="ar-DZ"/>
        </w:rPr>
        <w:t>مدينة القيروان</w:t>
      </w:r>
      <w:r w:rsidR="00320D0B" w:rsidRPr="00320D0B">
        <w:rPr>
          <w:rStyle w:val="Appelnotedebasdep"/>
          <w:rFonts w:ascii="Traditional Arabic" w:hAnsi="Traditional Arabic" w:cs="Traditional Arabic"/>
          <w:color w:val="000000"/>
          <w:sz w:val="32"/>
          <w:szCs w:val="32"/>
          <w:rtl/>
          <w:lang w:bidi="ar-DZ"/>
        </w:rPr>
        <w:footnoteReference w:id="70"/>
      </w:r>
      <w:r w:rsidR="00AC36EA">
        <w:rPr>
          <w:rFonts w:ascii="Traditional Arabic" w:hAnsi="Traditional Arabic" w:cs="Traditional Arabic" w:hint="cs"/>
          <w:color w:val="000000"/>
          <w:sz w:val="32"/>
          <w:szCs w:val="32"/>
          <w:rtl/>
          <w:lang w:bidi="ar-DZ"/>
        </w:rPr>
        <w:t>؛</w:t>
      </w:r>
      <w:r w:rsidR="00320D0B" w:rsidRPr="00320D0B">
        <w:rPr>
          <w:rFonts w:ascii="Traditional Arabic" w:hAnsi="Traditional Arabic" w:cs="Traditional Arabic"/>
          <w:color w:val="000000"/>
          <w:sz w:val="32"/>
          <w:szCs w:val="32"/>
          <w:rtl/>
          <w:lang w:bidi="ar-DZ"/>
        </w:rPr>
        <w:t xml:space="preserve"> فقد فكر عقبة بن نافع في بناء قاعدة ثابتة للفتح ا</w:t>
      </w:r>
      <w:r w:rsidR="00AC36EA">
        <w:rPr>
          <w:rFonts w:ascii="Traditional Arabic" w:hAnsi="Traditional Arabic" w:cs="Traditional Arabic" w:hint="cs"/>
          <w:color w:val="000000"/>
          <w:sz w:val="32"/>
          <w:szCs w:val="32"/>
          <w:rtl/>
          <w:lang w:bidi="ar-DZ"/>
        </w:rPr>
        <w:t>لإ</w:t>
      </w:r>
      <w:r w:rsidR="00320D0B" w:rsidRPr="00320D0B">
        <w:rPr>
          <w:rFonts w:ascii="Traditional Arabic" w:hAnsi="Traditional Arabic" w:cs="Traditional Arabic"/>
          <w:color w:val="000000"/>
          <w:sz w:val="32"/>
          <w:szCs w:val="32"/>
          <w:rtl/>
          <w:lang w:bidi="ar-DZ"/>
        </w:rPr>
        <w:t xml:space="preserve">سلامي في </w:t>
      </w:r>
      <w:r w:rsidR="00AC36EA">
        <w:rPr>
          <w:rFonts w:ascii="Traditional Arabic" w:hAnsi="Traditional Arabic" w:cs="Traditional Arabic" w:hint="cs"/>
          <w:color w:val="000000"/>
          <w:sz w:val="32"/>
          <w:szCs w:val="32"/>
          <w:rtl/>
          <w:lang w:bidi="ar-DZ"/>
        </w:rPr>
        <w:t>إ</w:t>
      </w:r>
      <w:r w:rsidR="00320D0B" w:rsidRPr="00320D0B">
        <w:rPr>
          <w:rFonts w:ascii="Traditional Arabic" w:hAnsi="Traditional Arabic" w:cs="Traditional Arabic"/>
          <w:color w:val="000000"/>
          <w:sz w:val="32"/>
          <w:szCs w:val="32"/>
          <w:rtl/>
          <w:lang w:bidi="ar-DZ"/>
        </w:rPr>
        <w:t>فريقية، فشرع في البناء سنة 50هـ، وتم بناؤها سنة 55هـ/ 675م</w:t>
      </w:r>
      <w:r w:rsidR="00320D0B" w:rsidRPr="00320D0B">
        <w:rPr>
          <w:rStyle w:val="Appelnotedebasdep"/>
          <w:rFonts w:ascii="Traditional Arabic" w:hAnsi="Traditional Arabic" w:cs="Traditional Arabic"/>
          <w:color w:val="000000"/>
          <w:sz w:val="32"/>
          <w:szCs w:val="32"/>
          <w:rtl/>
          <w:lang w:bidi="ar-DZ"/>
        </w:rPr>
        <w:footnoteReference w:id="71"/>
      </w:r>
      <w:r>
        <w:rPr>
          <w:rFonts w:ascii="Traditional Arabic" w:hAnsi="Traditional Arabic" w:cs="Traditional Arabic"/>
          <w:color w:val="000000"/>
          <w:sz w:val="32"/>
          <w:szCs w:val="32"/>
          <w:rtl/>
          <w:lang w:bidi="ar-DZ"/>
        </w:rPr>
        <w:t>، أما عن تأسيسها و</w:t>
      </w:r>
      <w:r w:rsidR="00320D0B" w:rsidRPr="00320D0B">
        <w:rPr>
          <w:rFonts w:ascii="Traditional Arabic" w:hAnsi="Traditional Arabic" w:cs="Traditional Arabic"/>
          <w:color w:val="000000"/>
          <w:sz w:val="32"/>
          <w:szCs w:val="32"/>
          <w:rtl/>
          <w:lang w:bidi="ar-DZ"/>
        </w:rPr>
        <w:t>كي</w:t>
      </w:r>
      <w:r>
        <w:rPr>
          <w:rFonts w:ascii="Traditional Arabic" w:hAnsi="Traditional Arabic" w:cs="Traditional Arabic"/>
          <w:color w:val="000000"/>
          <w:sz w:val="32"/>
          <w:szCs w:val="32"/>
          <w:rtl/>
          <w:lang w:bidi="ar-DZ"/>
        </w:rPr>
        <w:t>فية تخطيطها وتحصينها و</w:t>
      </w:r>
      <w:r w:rsidR="00320D0B" w:rsidRPr="00320D0B">
        <w:rPr>
          <w:rFonts w:ascii="Traditional Arabic" w:hAnsi="Traditional Arabic" w:cs="Traditional Arabic"/>
          <w:color w:val="000000"/>
          <w:sz w:val="32"/>
          <w:szCs w:val="32"/>
          <w:rtl/>
          <w:lang w:bidi="ar-DZ"/>
        </w:rPr>
        <w:t>مظاهرها العمرانية فهذا ما سنتناوله بشيء من التفصيل في الباب الأول.</w:t>
      </w:r>
    </w:p>
    <w:p w:rsidR="00320D0B" w:rsidRPr="00320D0B" w:rsidRDefault="00AC36EA" w:rsidP="00320D0B">
      <w:pPr>
        <w:tabs>
          <w:tab w:val="right" w:pos="421"/>
        </w:tabs>
        <w:bidi/>
        <w:spacing w:after="0"/>
        <w:jc w:val="both"/>
        <w:rPr>
          <w:rFonts w:ascii="Traditional Arabic" w:hAnsi="Traditional Arabic" w:cs="Traditional Arabic"/>
          <w:color w:val="000000"/>
          <w:sz w:val="32"/>
          <w:szCs w:val="32"/>
          <w:rtl/>
          <w:lang w:bidi="ar-DZ"/>
        </w:rPr>
      </w:pPr>
      <w:r>
        <w:rPr>
          <w:rFonts w:ascii="Traditional Arabic" w:hAnsi="Traditional Arabic" w:cs="Traditional Arabic"/>
          <w:color w:val="000000"/>
          <w:sz w:val="32"/>
          <w:szCs w:val="32"/>
          <w:rtl/>
          <w:lang w:bidi="ar-DZ"/>
        </w:rPr>
        <w:tab/>
      </w:r>
      <w:r>
        <w:rPr>
          <w:rFonts w:ascii="Traditional Arabic" w:hAnsi="Traditional Arabic" w:cs="Traditional Arabic"/>
          <w:color w:val="000000"/>
          <w:sz w:val="32"/>
          <w:szCs w:val="32"/>
          <w:rtl/>
          <w:lang w:bidi="ar-DZ"/>
        </w:rPr>
        <w:tab/>
        <w:t>و</w:t>
      </w:r>
      <w:r w:rsidR="00320D0B" w:rsidRPr="00320D0B">
        <w:rPr>
          <w:rFonts w:ascii="Traditional Arabic" w:hAnsi="Traditional Arabic" w:cs="Traditional Arabic"/>
          <w:color w:val="000000"/>
          <w:sz w:val="32"/>
          <w:szCs w:val="32"/>
          <w:rtl/>
          <w:lang w:bidi="ar-DZ"/>
        </w:rPr>
        <w:t>مدينة واسط التي ارتبط انشاؤ</w:t>
      </w:r>
      <w:r>
        <w:rPr>
          <w:rFonts w:ascii="Traditional Arabic" w:hAnsi="Traditional Arabic" w:cs="Traditional Arabic"/>
          <w:color w:val="000000"/>
          <w:sz w:val="32"/>
          <w:szCs w:val="32"/>
          <w:rtl/>
          <w:lang w:bidi="ar-DZ"/>
        </w:rPr>
        <w:t>ها بما وقع من أحداث في البصرة و</w:t>
      </w:r>
      <w:r w:rsidR="00320D0B" w:rsidRPr="00320D0B">
        <w:rPr>
          <w:rFonts w:ascii="Traditional Arabic" w:hAnsi="Traditional Arabic" w:cs="Traditional Arabic"/>
          <w:color w:val="000000"/>
          <w:sz w:val="32"/>
          <w:szCs w:val="32"/>
          <w:rtl/>
          <w:lang w:bidi="ar-DZ"/>
        </w:rPr>
        <w:t xml:space="preserve">الكوفة في العصر الأموي، فقد ذكر </w:t>
      </w:r>
      <w:proofErr w:type="spellStart"/>
      <w:r w:rsidR="00320D0B" w:rsidRPr="00320D0B">
        <w:rPr>
          <w:rFonts w:ascii="Traditional Arabic" w:hAnsi="Traditional Arabic" w:cs="Traditional Arabic"/>
          <w:color w:val="000000"/>
          <w:sz w:val="32"/>
          <w:szCs w:val="32"/>
          <w:rtl/>
          <w:lang w:bidi="ar-DZ"/>
        </w:rPr>
        <w:t>بحشل</w:t>
      </w:r>
      <w:proofErr w:type="spellEnd"/>
      <w:r w:rsidR="00320D0B" w:rsidRPr="00320D0B">
        <w:rPr>
          <w:rFonts w:ascii="Traditional Arabic" w:hAnsi="Traditional Arabic" w:cs="Traditional Arabic"/>
          <w:color w:val="000000"/>
          <w:sz w:val="32"/>
          <w:szCs w:val="32"/>
          <w:rtl/>
          <w:lang w:bidi="ar-DZ"/>
        </w:rPr>
        <w:t xml:space="preserve"> أن الحجاج قال: "أتخذ مدينة بين المدينتين (أي الكوفة و البصرة) أكون بالقرب منهما أخاف أن يحدث في أحد المدينتين حدث و أنا في المصر الآخر، فمر بواسطة القصب فأعجبته فقال: هذا واسط المصرين، فكتب إلى عبد الملك بن مروان يستأذنه في بناء مدينة بين المصرين فأذن له"</w:t>
      </w:r>
      <w:r w:rsidR="00320D0B" w:rsidRPr="00320D0B">
        <w:rPr>
          <w:rStyle w:val="Appelnotedebasdep"/>
          <w:rFonts w:ascii="Traditional Arabic" w:hAnsi="Traditional Arabic" w:cs="Traditional Arabic"/>
          <w:color w:val="000000"/>
          <w:sz w:val="32"/>
          <w:szCs w:val="32"/>
          <w:rtl/>
          <w:lang w:bidi="ar-DZ"/>
        </w:rPr>
        <w:footnoteReference w:id="72"/>
      </w:r>
      <w:r w:rsidR="00320D0B" w:rsidRPr="00320D0B">
        <w:rPr>
          <w:rFonts w:ascii="Traditional Arabic" w:hAnsi="Traditional Arabic" w:cs="Traditional Arabic"/>
          <w:color w:val="000000"/>
          <w:sz w:val="32"/>
          <w:szCs w:val="32"/>
          <w:rtl/>
          <w:lang w:bidi="ar-DZ"/>
        </w:rPr>
        <w:t>.</w:t>
      </w:r>
    </w:p>
    <w:p w:rsidR="00320D0B" w:rsidRPr="00320D0B" w:rsidRDefault="00AC36EA" w:rsidP="00FC163D">
      <w:pPr>
        <w:tabs>
          <w:tab w:val="right" w:pos="421"/>
        </w:tabs>
        <w:bidi/>
        <w:spacing w:after="0"/>
        <w:jc w:val="both"/>
        <w:rPr>
          <w:rFonts w:ascii="Traditional Arabic" w:hAnsi="Traditional Arabic" w:cs="Traditional Arabic"/>
          <w:color w:val="000000"/>
          <w:sz w:val="32"/>
          <w:szCs w:val="32"/>
          <w:rtl/>
          <w:lang w:bidi="ar-DZ"/>
        </w:rPr>
      </w:pPr>
      <w:r>
        <w:rPr>
          <w:rFonts w:ascii="Traditional Arabic" w:hAnsi="Traditional Arabic" w:cs="Traditional Arabic"/>
          <w:color w:val="000000"/>
          <w:sz w:val="32"/>
          <w:szCs w:val="32"/>
          <w:rtl/>
          <w:lang w:bidi="ar-DZ"/>
        </w:rPr>
        <w:tab/>
      </w:r>
      <w:r>
        <w:rPr>
          <w:rFonts w:ascii="Traditional Arabic" w:hAnsi="Traditional Arabic" w:cs="Traditional Arabic"/>
          <w:color w:val="000000"/>
          <w:sz w:val="32"/>
          <w:szCs w:val="32"/>
          <w:rtl/>
          <w:lang w:bidi="ar-DZ"/>
        </w:rPr>
        <w:tab/>
        <w:t>و</w:t>
      </w:r>
      <w:r w:rsidR="00320D0B" w:rsidRPr="00320D0B">
        <w:rPr>
          <w:rFonts w:ascii="Traditional Arabic" w:hAnsi="Traditional Arabic" w:cs="Traditional Arabic"/>
          <w:color w:val="000000"/>
          <w:sz w:val="32"/>
          <w:szCs w:val="32"/>
          <w:rtl/>
          <w:lang w:bidi="ar-DZ"/>
        </w:rPr>
        <w:t xml:space="preserve">أثار </w:t>
      </w:r>
      <w:proofErr w:type="spellStart"/>
      <w:r w:rsidR="00320D0B" w:rsidRPr="00320D0B">
        <w:rPr>
          <w:rFonts w:ascii="Traditional Arabic" w:hAnsi="Traditional Arabic" w:cs="Traditional Arabic"/>
          <w:color w:val="000000"/>
          <w:sz w:val="32"/>
          <w:szCs w:val="32"/>
          <w:rtl/>
          <w:lang w:bidi="ar-DZ"/>
        </w:rPr>
        <w:t>بحشل</w:t>
      </w:r>
      <w:proofErr w:type="spellEnd"/>
      <w:r w:rsidR="00320D0B" w:rsidRPr="00320D0B">
        <w:rPr>
          <w:rFonts w:ascii="Traditional Arabic" w:hAnsi="Traditional Arabic" w:cs="Traditional Arabic"/>
          <w:color w:val="000000"/>
          <w:sz w:val="32"/>
          <w:szCs w:val="32"/>
          <w:rtl/>
          <w:lang w:bidi="ar-DZ"/>
        </w:rPr>
        <w:t xml:space="preserve"> بطريقة مفصلة عن تخطيط المدينة بعدما اشترى  الحجاج</w:t>
      </w:r>
      <w:r>
        <w:rPr>
          <w:rFonts w:ascii="Traditional Arabic" w:hAnsi="Traditional Arabic" w:cs="Traditional Arabic"/>
          <w:color w:val="000000"/>
          <w:sz w:val="32"/>
          <w:szCs w:val="32"/>
          <w:rtl/>
          <w:lang w:bidi="ar-DZ"/>
        </w:rPr>
        <w:t xml:space="preserve"> أرضها سنة 75هـ وبنائه القصر والمسجد والسوران وحفر الخندق وأنشأ السوق والدروب والمقبرة و</w:t>
      </w:r>
      <w:r w:rsidR="00320D0B" w:rsidRPr="00320D0B">
        <w:rPr>
          <w:rFonts w:ascii="Traditional Arabic" w:hAnsi="Traditional Arabic" w:cs="Traditional Arabic"/>
          <w:color w:val="000000"/>
          <w:sz w:val="32"/>
          <w:szCs w:val="32"/>
          <w:rtl/>
          <w:lang w:bidi="ar-DZ"/>
        </w:rPr>
        <w:t>ضرب الدراهم</w:t>
      </w:r>
      <w:r w:rsidR="00320D0B" w:rsidRPr="00320D0B">
        <w:rPr>
          <w:rStyle w:val="Appelnotedebasdep"/>
          <w:rFonts w:ascii="Traditional Arabic" w:hAnsi="Traditional Arabic" w:cs="Traditional Arabic"/>
          <w:color w:val="000000"/>
          <w:sz w:val="32"/>
          <w:szCs w:val="32"/>
          <w:rtl/>
          <w:lang w:bidi="ar-DZ"/>
        </w:rPr>
        <w:footnoteReference w:id="73"/>
      </w:r>
      <w:r w:rsidR="00320D0B" w:rsidRPr="00320D0B">
        <w:rPr>
          <w:rFonts w:ascii="Traditional Arabic" w:hAnsi="Traditional Arabic" w:cs="Traditional Arabic"/>
          <w:color w:val="000000"/>
          <w:sz w:val="32"/>
          <w:szCs w:val="32"/>
          <w:rtl/>
          <w:lang w:bidi="ar-DZ"/>
        </w:rPr>
        <w:t>.</w:t>
      </w:r>
    </w:p>
    <w:p w:rsidR="00320D0B" w:rsidRPr="00320D0B" w:rsidRDefault="00AC36EA" w:rsidP="00805F72">
      <w:pPr>
        <w:tabs>
          <w:tab w:val="right" w:pos="421"/>
        </w:tabs>
        <w:bidi/>
        <w:spacing w:after="0"/>
        <w:jc w:val="both"/>
        <w:rPr>
          <w:rFonts w:ascii="Traditional Arabic" w:hAnsi="Traditional Arabic" w:cs="Traditional Arabic"/>
          <w:color w:val="000000"/>
          <w:sz w:val="32"/>
          <w:szCs w:val="32"/>
          <w:rtl/>
          <w:lang w:bidi="ar-DZ"/>
        </w:rPr>
      </w:pPr>
      <w:r>
        <w:rPr>
          <w:rFonts w:ascii="Traditional Arabic" w:hAnsi="Traditional Arabic" w:cs="Traditional Arabic"/>
          <w:color w:val="000000"/>
          <w:sz w:val="32"/>
          <w:szCs w:val="32"/>
          <w:rtl/>
          <w:lang w:bidi="ar-DZ"/>
        </w:rPr>
        <w:lastRenderedPageBreak/>
        <w:tab/>
      </w:r>
      <w:r>
        <w:rPr>
          <w:rFonts w:ascii="Traditional Arabic" w:hAnsi="Traditional Arabic" w:cs="Traditional Arabic"/>
          <w:color w:val="000000"/>
          <w:sz w:val="32"/>
          <w:szCs w:val="32"/>
          <w:rtl/>
          <w:lang w:bidi="ar-DZ"/>
        </w:rPr>
        <w:tab/>
        <w:t>و</w:t>
      </w:r>
      <w:r w:rsidR="00320D0B" w:rsidRPr="00320D0B">
        <w:rPr>
          <w:rFonts w:ascii="Traditional Arabic" w:hAnsi="Traditional Arabic" w:cs="Traditional Arabic"/>
          <w:color w:val="000000"/>
          <w:sz w:val="32"/>
          <w:szCs w:val="32"/>
          <w:rtl/>
          <w:lang w:bidi="ar-DZ"/>
        </w:rPr>
        <w:t>من المدن الأخرى أيضا مدينة بغداد</w:t>
      </w:r>
      <w:r w:rsidR="00320D0B" w:rsidRPr="00320D0B">
        <w:rPr>
          <w:rStyle w:val="Appelnotedebasdep"/>
          <w:rFonts w:ascii="Traditional Arabic" w:hAnsi="Traditional Arabic" w:cs="Traditional Arabic"/>
          <w:color w:val="000000"/>
          <w:sz w:val="32"/>
          <w:szCs w:val="32"/>
          <w:rtl/>
          <w:lang w:bidi="ar-DZ"/>
        </w:rPr>
        <w:footnoteReference w:id="74"/>
      </w:r>
      <w:r w:rsidR="00320D0B" w:rsidRPr="00320D0B">
        <w:rPr>
          <w:rFonts w:ascii="Traditional Arabic" w:hAnsi="Traditional Arabic" w:cs="Traditional Arabic"/>
          <w:color w:val="000000"/>
          <w:sz w:val="32"/>
          <w:szCs w:val="32"/>
          <w:rtl/>
          <w:lang w:bidi="ar-DZ"/>
        </w:rPr>
        <w:t xml:space="preserve"> كعاصمة جديدة للخل</w:t>
      </w:r>
      <w:r>
        <w:rPr>
          <w:rFonts w:ascii="Traditional Arabic" w:hAnsi="Traditional Arabic" w:cs="Traditional Arabic"/>
          <w:color w:val="000000"/>
          <w:sz w:val="32"/>
          <w:szCs w:val="32"/>
          <w:rtl/>
          <w:lang w:bidi="ar-DZ"/>
        </w:rPr>
        <w:t>افة العباسية سنة 145هـ/ 762م، و</w:t>
      </w:r>
      <w:r w:rsidR="00320D0B" w:rsidRPr="00320D0B">
        <w:rPr>
          <w:rFonts w:ascii="Traditional Arabic" w:hAnsi="Traditional Arabic" w:cs="Traditional Arabic"/>
          <w:color w:val="000000"/>
          <w:sz w:val="32"/>
          <w:szCs w:val="32"/>
          <w:rtl/>
          <w:lang w:bidi="ar-DZ"/>
        </w:rPr>
        <w:t xml:space="preserve">مدينة فاس بالمغرب سنة </w:t>
      </w:r>
      <w:r>
        <w:rPr>
          <w:rFonts w:ascii="Traditional Arabic" w:hAnsi="Traditional Arabic" w:cs="Traditional Arabic"/>
          <w:color w:val="000000"/>
          <w:sz w:val="32"/>
          <w:szCs w:val="32"/>
          <w:rtl/>
          <w:lang w:bidi="ar-DZ"/>
        </w:rPr>
        <w:t>808م، حيث وصفها ليون الافريقي وأحصى حوانيتها وأسواقها و</w:t>
      </w:r>
      <w:r w:rsidR="00320D0B" w:rsidRPr="00320D0B">
        <w:rPr>
          <w:rFonts w:ascii="Traditional Arabic" w:hAnsi="Traditional Arabic" w:cs="Traditional Arabic"/>
          <w:color w:val="000000"/>
          <w:sz w:val="32"/>
          <w:szCs w:val="32"/>
          <w:rtl/>
          <w:lang w:bidi="ar-DZ"/>
        </w:rPr>
        <w:t>فنادقها و</w:t>
      </w:r>
      <w:r>
        <w:rPr>
          <w:rFonts w:ascii="Traditional Arabic" w:hAnsi="Traditional Arabic" w:cs="Traditional Arabic"/>
          <w:color w:val="000000"/>
          <w:sz w:val="32"/>
          <w:szCs w:val="32"/>
          <w:rtl/>
          <w:lang w:bidi="ar-DZ"/>
        </w:rPr>
        <w:t>حماماتها وطواحينها ومنازلها ومساجدها ومدارسها، و</w:t>
      </w:r>
      <w:r w:rsidR="00320D0B" w:rsidRPr="00320D0B">
        <w:rPr>
          <w:rFonts w:ascii="Traditional Arabic" w:hAnsi="Traditional Arabic" w:cs="Traditional Arabic"/>
          <w:color w:val="000000"/>
          <w:sz w:val="32"/>
          <w:szCs w:val="32"/>
          <w:rtl/>
          <w:lang w:bidi="ar-DZ"/>
        </w:rPr>
        <w:t>ما اشتملت عليه من مرافق تدل على مستوى حضاري متقدم</w:t>
      </w:r>
      <w:r w:rsidR="00320D0B" w:rsidRPr="00320D0B">
        <w:rPr>
          <w:rStyle w:val="Appelnotedebasdep"/>
          <w:rFonts w:ascii="Traditional Arabic" w:hAnsi="Traditional Arabic" w:cs="Traditional Arabic"/>
          <w:color w:val="000000"/>
          <w:sz w:val="32"/>
          <w:szCs w:val="32"/>
          <w:rtl/>
          <w:lang w:bidi="ar-DZ"/>
        </w:rPr>
        <w:footnoteReference w:id="75"/>
      </w:r>
      <w:r w:rsidR="00320D0B" w:rsidRPr="00320D0B">
        <w:rPr>
          <w:rFonts w:ascii="Traditional Arabic" w:hAnsi="Traditional Arabic" w:cs="Traditional Arabic"/>
          <w:color w:val="000000"/>
          <w:sz w:val="32"/>
          <w:szCs w:val="32"/>
          <w:rtl/>
          <w:lang w:bidi="ar-DZ"/>
        </w:rPr>
        <w:t>،</w:t>
      </w:r>
      <w:r>
        <w:rPr>
          <w:rFonts w:ascii="Traditional Arabic" w:hAnsi="Traditional Arabic" w:cs="Traditional Arabic"/>
          <w:color w:val="000000"/>
          <w:sz w:val="32"/>
          <w:szCs w:val="32"/>
          <w:rtl/>
          <w:lang w:bidi="ar-DZ"/>
        </w:rPr>
        <w:t xml:space="preserve"> و</w:t>
      </w:r>
      <w:r w:rsidR="00320D0B" w:rsidRPr="00320D0B">
        <w:rPr>
          <w:rFonts w:ascii="Traditional Arabic" w:hAnsi="Traditional Arabic" w:cs="Traditional Arabic"/>
          <w:color w:val="000000"/>
          <w:sz w:val="32"/>
          <w:szCs w:val="32"/>
          <w:rtl/>
          <w:lang w:bidi="ar-DZ"/>
        </w:rPr>
        <w:t>قد اندهش الرحالة الأجانب لاتساع م</w:t>
      </w:r>
      <w:r>
        <w:rPr>
          <w:rFonts w:ascii="Traditional Arabic" w:hAnsi="Traditional Arabic" w:cs="Traditional Arabic"/>
          <w:color w:val="000000"/>
          <w:sz w:val="32"/>
          <w:szCs w:val="32"/>
          <w:rtl/>
          <w:lang w:bidi="ar-DZ"/>
        </w:rPr>
        <w:t>دينة القاهرة التي تأسست 969م، و</w:t>
      </w:r>
      <w:r w:rsidR="00320D0B" w:rsidRPr="00320D0B">
        <w:rPr>
          <w:rFonts w:ascii="Traditional Arabic" w:hAnsi="Traditional Arabic" w:cs="Traditional Arabic"/>
          <w:color w:val="000000"/>
          <w:sz w:val="32"/>
          <w:szCs w:val="32"/>
          <w:rtl/>
          <w:lang w:bidi="ar-DZ"/>
        </w:rPr>
        <w:t>امتداد عمرانها</w:t>
      </w:r>
      <w:r w:rsidR="00320D0B" w:rsidRPr="00320D0B">
        <w:rPr>
          <w:rStyle w:val="Appelnotedebasdep"/>
          <w:rFonts w:ascii="Traditional Arabic" w:hAnsi="Traditional Arabic" w:cs="Traditional Arabic"/>
          <w:color w:val="000000"/>
          <w:sz w:val="32"/>
          <w:szCs w:val="32"/>
          <w:rtl/>
          <w:lang w:bidi="ar-DZ"/>
        </w:rPr>
        <w:footnoteReference w:id="76"/>
      </w:r>
      <w:r w:rsidR="00320D0B" w:rsidRPr="00320D0B">
        <w:rPr>
          <w:rFonts w:ascii="Traditional Arabic" w:hAnsi="Traditional Arabic" w:cs="Traditional Arabic"/>
          <w:color w:val="000000"/>
          <w:sz w:val="32"/>
          <w:szCs w:val="32"/>
          <w:rtl/>
          <w:lang w:bidi="ar-DZ"/>
        </w:rPr>
        <w:t>.</w:t>
      </w:r>
    </w:p>
    <w:p w:rsidR="00320D0B" w:rsidRPr="00320D0B" w:rsidRDefault="00AC36EA" w:rsidP="00FC163D">
      <w:pPr>
        <w:tabs>
          <w:tab w:val="right" w:pos="421"/>
        </w:tabs>
        <w:bidi/>
        <w:spacing w:after="0"/>
        <w:jc w:val="both"/>
        <w:rPr>
          <w:rFonts w:ascii="Traditional Arabic" w:hAnsi="Traditional Arabic" w:cs="Traditional Arabic"/>
          <w:color w:val="000000"/>
          <w:sz w:val="32"/>
          <w:szCs w:val="32"/>
          <w:rtl/>
          <w:lang w:bidi="ar-DZ"/>
        </w:rPr>
      </w:pPr>
      <w:r>
        <w:rPr>
          <w:rFonts w:ascii="Traditional Arabic" w:hAnsi="Traditional Arabic" w:cs="Traditional Arabic"/>
          <w:color w:val="000000"/>
          <w:sz w:val="32"/>
          <w:szCs w:val="32"/>
          <w:rtl/>
          <w:lang w:bidi="ar-DZ"/>
        </w:rPr>
        <w:tab/>
      </w:r>
      <w:r>
        <w:rPr>
          <w:rFonts w:ascii="Traditional Arabic" w:hAnsi="Traditional Arabic" w:cs="Traditional Arabic"/>
          <w:color w:val="000000"/>
          <w:sz w:val="32"/>
          <w:szCs w:val="32"/>
          <w:rtl/>
          <w:lang w:bidi="ar-DZ"/>
        </w:rPr>
        <w:tab/>
        <w:t>إن نشأة و</w:t>
      </w:r>
      <w:r w:rsidR="00320D0B" w:rsidRPr="00320D0B">
        <w:rPr>
          <w:rFonts w:ascii="Traditional Arabic" w:hAnsi="Traditional Arabic" w:cs="Traditional Arabic"/>
          <w:color w:val="000000"/>
          <w:sz w:val="32"/>
          <w:szCs w:val="32"/>
          <w:rtl/>
          <w:lang w:bidi="ar-DZ"/>
        </w:rPr>
        <w:t>تطور عمران المدن ا</w:t>
      </w:r>
      <w:r w:rsidR="00866FC3">
        <w:rPr>
          <w:rFonts w:ascii="Traditional Arabic" w:hAnsi="Traditional Arabic" w:cs="Traditional Arabic" w:hint="cs"/>
          <w:color w:val="000000"/>
          <w:sz w:val="32"/>
          <w:szCs w:val="32"/>
          <w:rtl/>
          <w:lang w:bidi="ar-DZ"/>
        </w:rPr>
        <w:t>لإ</w:t>
      </w:r>
      <w:r w:rsidR="00320D0B" w:rsidRPr="00320D0B">
        <w:rPr>
          <w:rFonts w:ascii="Traditional Arabic" w:hAnsi="Traditional Arabic" w:cs="Traditional Arabic"/>
          <w:color w:val="000000"/>
          <w:sz w:val="32"/>
          <w:szCs w:val="32"/>
          <w:rtl/>
          <w:lang w:bidi="ar-DZ"/>
        </w:rPr>
        <w:t>سلامية أو انحساره ارتبط بتغيير الخريطة السياسية للعالم ا</w:t>
      </w:r>
      <w:r w:rsidR="00FC163D">
        <w:rPr>
          <w:rFonts w:ascii="Traditional Arabic" w:hAnsi="Traditional Arabic" w:cs="Traditional Arabic" w:hint="cs"/>
          <w:color w:val="000000"/>
          <w:sz w:val="32"/>
          <w:szCs w:val="32"/>
          <w:rtl/>
          <w:lang w:bidi="ar-DZ"/>
        </w:rPr>
        <w:t>لإ</w:t>
      </w:r>
      <w:r w:rsidR="00320D0B" w:rsidRPr="00320D0B">
        <w:rPr>
          <w:rFonts w:ascii="Traditional Arabic" w:hAnsi="Traditional Arabic" w:cs="Traditional Arabic"/>
          <w:color w:val="000000"/>
          <w:sz w:val="32"/>
          <w:szCs w:val="32"/>
          <w:rtl/>
          <w:lang w:bidi="ar-DZ"/>
        </w:rPr>
        <w:t>سلامي في فترات مختلفة توحدا تحت راية خلافة اسلامية واحدة، ثم انقساما إلى ثلاث خلا</w:t>
      </w:r>
      <w:r w:rsidR="00866FC3">
        <w:rPr>
          <w:rFonts w:ascii="Traditional Arabic" w:hAnsi="Traditional Arabic" w:cs="Traditional Arabic"/>
          <w:color w:val="000000"/>
          <w:sz w:val="32"/>
          <w:szCs w:val="32"/>
          <w:rtl/>
          <w:lang w:bidi="ar-DZ"/>
        </w:rPr>
        <w:t>فات، ثم تفتتا إلى دول مشرقية و</w:t>
      </w:r>
      <w:r w:rsidR="00FC163D">
        <w:rPr>
          <w:rFonts w:ascii="Traditional Arabic" w:hAnsi="Traditional Arabic" w:cs="Traditional Arabic"/>
          <w:color w:val="000000"/>
          <w:sz w:val="32"/>
          <w:szCs w:val="32"/>
          <w:rtl/>
          <w:lang w:bidi="ar-DZ"/>
        </w:rPr>
        <w:t>مغربية، و</w:t>
      </w:r>
      <w:r w:rsidR="00320D0B" w:rsidRPr="00320D0B">
        <w:rPr>
          <w:rFonts w:ascii="Traditional Arabic" w:hAnsi="Traditional Arabic" w:cs="Traditional Arabic"/>
          <w:color w:val="000000"/>
          <w:sz w:val="32"/>
          <w:szCs w:val="32"/>
          <w:rtl/>
          <w:lang w:bidi="ar-DZ"/>
        </w:rPr>
        <w:t xml:space="preserve">ما صاحب ذلك من هجمات الصليبيين ثم التتار ثم هجمات المسيحيين </w:t>
      </w:r>
      <w:r w:rsidR="00FC163D">
        <w:rPr>
          <w:rFonts w:ascii="Traditional Arabic" w:hAnsi="Traditional Arabic" w:cs="Traditional Arabic"/>
          <w:color w:val="000000"/>
          <w:sz w:val="32"/>
          <w:szCs w:val="32"/>
          <w:rtl/>
          <w:lang w:bidi="ar-DZ"/>
        </w:rPr>
        <w:t>على الأندلس التي انتهت بفقدها و</w:t>
      </w:r>
      <w:r w:rsidR="00320D0B" w:rsidRPr="00320D0B">
        <w:rPr>
          <w:rFonts w:ascii="Traditional Arabic" w:hAnsi="Traditional Arabic" w:cs="Traditional Arabic"/>
          <w:color w:val="000000"/>
          <w:sz w:val="32"/>
          <w:szCs w:val="32"/>
          <w:rtl/>
          <w:lang w:bidi="ar-DZ"/>
        </w:rPr>
        <w:t>ضياع أرضها</w:t>
      </w:r>
      <w:r w:rsidR="00320D0B" w:rsidRPr="00320D0B">
        <w:rPr>
          <w:rStyle w:val="Appelnotedebasdep"/>
          <w:rFonts w:ascii="Traditional Arabic" w:hAnsi="Traditional Arabic" w:cs="Traditional Arabic"/>
          <w:color w:val="000000"/>
          <w:sz w:val="32"/>
          <w:szCs w:val="32"/>
          <w:rtl/>
          <w:lang w:bidi="ar-DZ"/>
        </w:rPr>
        <w:footnoteReference w:id="77"/>
      </w:r>
      <w:r w:rsidR="00320D0B" w:rsidRPr="00320D0B">
        <w:rPr>
          <w:rFonts w:ascii="Traditional Arabic" w:hAnsi="Traditional Arabic" w:cs="Traditional Arabic"/>
          <w:color w:val="000000"/>
          <w:sz w:val="32"/>
          <w:szCs w:val="32"/>
          <w:rtl/>
          <w:lang w:bidi="ar-DZ"/>
        </w:rPr>
        <w:t>.</w:t>
      </w:r>
    </w:p>
    <w:p w:rsidR="00320D0B" w:rsidRDefault="00B4054C" w:rsidP="00B4054C">
      <w:pPr>
        <w:tabs>
          <w:tab w:val="right" w:pos="421"/>
        </w:tabs>
        <w:bidi/>
        <w:spacing w:after="0"/>
        <w:jc w:val="both"/>
        <w:rPr>
          <w:rFonts w:ascii="Traditional Arabic" w:hAnsi="Traditional Arabic" w:cs="Traditional Arabic"/>
          <w:color w:val="000000"/>
          <w:sz w:val="32"/>
          <w:szCs w:val="32"/>
          <w:rtl/>
          <w:lang w:bidi="ar-DZ"/>
        </w:rPr>
      </w:pPr>
      <w:r>
        <w:rPr>
          <w:rFonts w:ascii="Traditional Arabic" w:hAnsi="Traditional Arabic" w:cs="Traditional Arabic"/>
          <w:color w:val="000000"/>
          <w:sz w:val="32"/>
          <w:szCs w:val="32"/>
          <w:rtl/>
          <w:lang w:bidi="ar-DZ"/>
        </w:rPr>
        <w:tab/>
        <w:t>و</w:t>
      </w:r>
      <w:r>
        <w:rPr>
          <w:rFonts w:ascii="Traditional Arabic" w:hAnsi="Traditional Arabic" w:cs="Traditional Arabic" w:hint="cs"/>
          <w:color w:val="000000"/>
          <w:sz w:val="32"/>
          <w:szCs w:val="32"/>
          <w:rtl/>
          <w:lang w:bidi="ar-DZ"/>
        </w:rPr>
        <w:t>ل</w:t>
      </w:r>
      <w:r w:rsidR="00320D0B" w:rsidRPr="00320D0B">
        <w:rPr>
          <w:rFonts w:ascii="Traditional Arabic" w:hAnsi="Traditional Arabic" w:cs="Traditional Arabic"/>
          <w:color w:val="000000"/>
          <w:sz w:val="32"/>
          <w:szCs w:val="32"/>
          <w:rtl/>
          <w:lang w:bidi="ar-DZ"/>
        </w:rPr>
        <w:t xml:space="preserve">م يقتصر العرب الفاتحون على </w:t>
      </w:r>
      <w:r>
        <w:rPr>
          <w:rFonts w:ascii="Traditional Arabic" w:hAnsi="Traditional Arabic" w:cs="Traditional Arabic" w:hint="cs"/>
          <w:color w:val="000000"/>
          <w:sz w:val="32"/>
          <w:szCs w:val="32"/>
          <w:rtl/>
          <w:lang w:bidi="ar-DZ"/>
        </w:rPr>
        <w:t>إ</w:t>
      </w:r>
      <w:r w:rsidR="00320D0B" w:rsidRPr="00320D0B">
        <w:rPr>
          <w:rFonts w:ascii="Traditional Arabic" w:hAnsi="Traditional Arabic" w:cs="Traditional Arabic"/>
          <w:color w:val="000000"/>
          <w:sz w:val="32"/>
          <w:szCs w:val="32"/>
          <w:rtl/>
          <w:lang w:bidi="ar-DZ"/>
        </w:rPr>
        <w:t>نشاء المدن الجديدة في وطنهم من الخليج إلى المحيط بل كانوا رواد المدينة في جزء من أورو</w:t>
      </w:r>
      <w:r>
        <w:rPr>
          <w:rFonts w:ascii="Traditional Arabic" w:hAnsi="Traditional Arabic" w:cs="Traditional Arabic"/>
          <w:color w:val="000000"/>
          <w:sz w:val="32"/>
          <w:szCs w:val="32"/>
          <w:rtl/>
          <w:lang w:bidi="ar-DZ"/>
        </w:rPr>
        <w:t>با حيث فتحوا الأندلس عام 711م و</w:t>
      </w:r>
      <w:r w:rsidR="00320D0B" w:rsidRPr="00320D0B">
        <w:rPr>
          <w:rFonts w:ascii="Traditional Arabic" w:hAnsi="Traditional Arabic" w:cs="Traditional Arabic"/>
          <w:color w:val="000000"/>
          <w:sz w:val="32"/>
          <w:szCs w:val="32"/>
          <w:rtl/>
          <w:lang w:bidi="ar-DZ"/>
        </w:rPr>
        <w:t>أ</w:t>
      </w:r>
      <w:r>
        <w:rPr>
          <w:rFonts w:ascii="Traditional Arabic" w:hAnsi="Traditional Arabic" w:cs="Traditional Arabic"/>
          <w:color w:val="000000"/>
          <w:sz w:val="32"/>
          <w:szCs w:val="32"/>
          <w:rtl/>
          <w:lang w:bidi="ar-DZ"/>
        </w:rPr>
        <w:t>نشأوا العديد من المدن كغرناطة و</w:t>
      </w:r>
      <w:r w:rsidR="00320D0B" w:rsidRPr="00320D0B">
        <w:rPr>
          <w:rFonts w:ascii="Traditional Arabic" w:hAnsi="Traditional Arabic" w:cs="Traditional Arabic"/>
          <w:color w:val="000000"/>
          <w:sz w:val="32"/>
          <w:szCs w:val="32"/>
          <w:rtl/>
          <w:lang w:bidi="ar-DZ"/>
        </w:rPr>
        <w:t>قرطبة واشبيلية</w:t>
      </w:r>
      <w:r w:rsidR="003A5CAA">
        <w:rPr>
          <w:rFonts w:ascii="Traditional Arabic" w:hAnsi="Traditional Arabic" w:cs="Traditional Arabic" w:hint="cs"/>
          <w:color w:val="000000"/>
          <w:sz w:val="32"/>
          <w:szCs w:val="32"/>
          <w:rtl/>
          <w:lang w:bidi="ar-DZ"/>
        </w:rPr>
        <w:t xml:space="preserve"> وغيرها كثير</w:t>
      </w:r>
      <w:r w:rsidR="00320D0B" w:rsidRPr="00320D0B">
        <w:rPr>
          <w:rFonts w:ascii="Traditional Arabic" w:hAnsi="Traditional Arabic" w:cs="Traditional Arabic"/>
          <w:color w:val="000000"/>
          <w:sz w:val="32"/>
          <w:szCs w:val="32"/>
          <w:rtl/>
          <w:lang w:bidi="ar-DZ"/>
        </w:rPr>
        <w:t>.</w:t>
      </w:r>
    </w:p>
    <w:p w:rsidR="00F6142E" w:rsidRDefault="00F6142E" w:rsidP="00F6142E">
      <w:pPr>
        <w:tabs>
          <w:tab w:val="right" w:pos="421"/>
        </w:tabs>
        <w:bidi/>
        <w:spacing w:after="0"/>
        <w:jc w:val="both"/>
        <w:rPr>
          <w:rFonts w:ascii="Traditional Arabic" w:hAnsi="Traditional Arabic" w:cs="Traditional Arabic"/>
          <w:color w:val="000000"/>
          <w:sz w:val="32"/>
          <w:szCs w:val="32"/>
          <w:rtl/>
          <w:lang w:bidi="ar-DZ"/>
        </w:rPr>
      </w:pPr>
    </w:p>
    <w:p w:rsidR="00F6142E" w:rsidRDefault="00F6142E" w:rsidP="00F6142E">
      <w:pPr>
        <w:tabs>
          <w:tab w:val="right" w:pos="421"/>
        </w:tabs>
        <w:bidi/>
        <w:spacing w:after="0"/>
        <w:jc w:val="both"/>
        <w:rPr>
          <w:rFonts w:ascii="Traditional Arabic" w:hAnsi="Traditional Arabic" w:cs="Traditional Arabic"/>
          <w:color w:val="000000"/>
          <w:sz w:val="32"/>
          <w:szCs w:val="32"/>
          <w:rtl/>
          <w:lang w:bidi="ar-DZ"/>
        </w:rPr>
      </w:pPr>
    </w:p>
    <w:p w:rsidR="00F6142E" w:rsidRDefault="00F6142E" w:rsidP="00F6142E">
      <w:pPr>
        <w:tabs>
          <w:tab w:val="right" w:pos="421"/>
        </w:tabs>
        <w:bidi/>
        <w:spacing w:after="0"/>
        <w:jc w:val="both"/>
        <w:rPr>
          <w:rFonts w:ascii="Traditional Arabic" w:hAnsi="Traditional Arabic" w:cs="Traditional Arabic"/>
          <w:color w:val="000000"/>
          <w:sz w:val="32"/>
          <w:szCs w:val="32"/>
          <w:rtl/>
          <w:lang w:bidi="ar-DZ"/>
        </w:rPr>
      </w:pPr>
    </w:p>
    <w:p w:rsidR="00F6142E" w:rsidRDefault="00F6142E" w:rsidP="00F6142E">
      <w:pPr>
        <w:tabs>
          <w:tab w:val="right" w:pos="421"/>
        </w:tabs>
        <w:bidi/>
        <w:spacing w:after="0"/>
        <w:jc w:val="both"/>
        <w:rPr>
          <w:rFonts w:ascii="Traditional Arabic" w:hAnsi="Traditional Arabic" w:cs="Traditional Arabic"/>
          <w:color w:val="000000"/>
          <w:sz w:val="32"/>
          <w:szCs w:val="32"/>
          <w:rtl/>
          <w:lang w:bidi="ar-DZ"/>
        </w:rPr>
      </w:pPr>
    </w:p>
    <w:p w:rsidR="00802109" w:rsidRDefault="00802109" w:rsidP="008101F6">
      <w:pPr>
        <w:tabs>
          <w:tab w:val="right" w:pos="421"/>
        </w:tabs>
        <w:bidi/>
        <w:spacing w:after="0"/>
        <w:jc w:val="both"/>
        <w:rPr>
          <w:rFonts w:ascii="Traditional Arabic" w:hAnsi="Traditional Arabic" w:cs="Traditional Arabic"/>
          <w:color w:val="000000"/>
          <w:sz w:val="32"/>
          <w:szCs w:val="32"/>
          <w:rtl/>
          <w:lang w:bidi="ar-DZ"/>
        </w:rPr>
      </w:pPr>
    </w:p>
    <w:p w:rsidR="008101F6" w:rsidRPr="008101F6" w:rsidRDefault="008101F6" w:rsidP="00802109">
      <w:pPr>
        <w:tabs>
          <w:tab w:val="right" w:pos="421"/>
        </w:tabs>
        <w:bidi/>
        <w:spacing w:after="0"/>
        <w:jc w:val="both"/>
        <w:rPr>
          <w:rFonts w:ascii="Traditional Arabic" w:hAnsi="Traditional Arabic" w:cs="Traditional Arabic"/>
          <w:b/>
          <w:bCs/>
          <w:color w:val="000000"/>
          <w:sz w:val="32"/>
          <w:szCs w:val="32"/>
          <w:lang w:bidi="ar-DZ"/>
        </w:rPr>
      </w:pPr>
      <w:r>
        <w:rPr>
          <w:rFonts w:ascii="Traditional Arabic" w:hAnsi="Traditional Arabic" w:cs="Traditional Arabic" w:hint="cs"/>
          <w:b/>
          <w:bCs/>
          <w:color w:val="000000"/>
          <w:sz w:val="32"/>
          <w:szCs w:val="32"/>
          <w:rtl/>
          <w:lang w:bidi="ar-DZ"/>
        </w:rPr>
        <w:lastRenderedPageBreak/>
        <w:t>خاتمة:</w:t>
      </w:r>
    </w:p>
    <w:p w:rsidR="007251D5" w:rsidRPr="00F70405" w:rsidRDefault="008101F6" w:rsidP="007251D5">
      <w:pPr>
        <w:pStyle w:val="Paragraphedeliste"/>
        <w:tabs>
          <w:tab w:val="right" w:pos="421"/>
        </w:tabs>
        <w:bidi/>
        <w:spacing w:after="0"/>
        <w:ind w:left="-4"/>
        <w:jc w:val="both"/>
        <w:rPr>
          <w:rFonts w:ascii="Traditional Arabic" w:hAnsi="Traditional Arabic" w:cs="Traditional Arabic"/>
          <w:color w:val="000000"/>
          <w:sz w:val="32"/>
          <w:szCs w:val="32"/>
          <w:rtl/>
          <w:lang w:bidi="ar-DZ"/>
        </w:rPr>
      </w:pPr>
      <w:r>
        <w:rPr>
          <w:rFonts w:ascii="Traditional Arabic" w:hAnsi="Traditional Arabic" w:cs="Traditional Arabic" w:hint="cs"/>
          <w:color w:val="000000"/>
          <w:sz w:val="32"/>
          <w:szCs w:val="32"/>
          <w:rtl/>
          <w:lang w:bidi="ar-DZ"/>
        </w:rPr>
        <w:t xml:space="preserve">     </w:t>
      </w:r>
      <w:r w:rsidR="007251D5" w:rsidRPr="00F70405">
        <w:rPr>
          <w:rFonts w:ascii="Traditional Arabic" w:hAnsi="Traditional Arabic" w:cs="Traditional Arabic"/>
          <w:color w:val="000000"/>
          <w:sz w:val="32"/>
          <w:szCs w:val="32"/>
          <w:rtl/>
          <w:lang w:bidi="ar-DZ"/>
        </w:rPr>
        <w:t>نستنتج من خلال ما سبق أن</w:t>
      </w:r>
      <w:r w:rsidR="00E713C6">
        <w:rPr>
          <w:rFonts w:ascii="Traditional Arabic" w:hAnsi="Traditional Arabic" w:cs="Traditional Arabic" w:hint="cs"/>
          <w:color w:val="000000"/>
          <w:sz w:val="32"/>
          <w:szCs w:val="32"/>
          <w:rtl/>
          <w:lang w:bidi="ar-DZ"/>
        </w:rPr>
        <w:t>ّ</w:t>
      </w:r>
      <w:r w:rsidR="007251D5" w:rsidRPr="00F70405">
        <w:rPr>
          <w:rFonts w:ascii="Traditional Arabic" w:hAnsi="Traditional Arabic" w:cs="Traditional Arabic"/>
          <w:color w:val="000000"/>
          <w:sz w:val="32"/>
          <w:szCs w:val="32"/>
          <w:rtl/>
          <w:lang w:bidi="ar-DZ"/>
        </w:rPr>
        <w:t xml:space="preserve"> المدينة كما </w:t>
      </w:r>
      <w:r>
        <w:rPr>
          <w:rFonts w:ascii="Traditional Arabic" w:hAnsi="Traditional Arabic" w:cs="Traditional Arabic"/>
          <w:color w:val="000000"/>
          <w:sz w:val="32"/>
          <w:szCs w:val="32"/>
          <w:rtl/>
          <w:lang w:bidi="ar-DZ"/>
        </w:rPr>
        <w:t>تعرفها المعاجم العربية و</w:t>
      </w:r>
      <w:r w:rsidR="007251D5" w:rsidRPr="00F70405">
        <w:rPr>
          <w:rFonts w:ascii="Traditional Arabic" w:hAnsi="Traditional Arabic" w:cs="Traditional Arabic"/>
          <w:color w:val="000000"/>
          <w:sz w:val="32"/>
          <w:szCs w:val="32"/>
          <w:rtl/>
          <w:lang w:bidi="ar-DZ"/>
        </w:rPr>
        <w:t>القواميس اللغوية مأخوذة من مدن بالمكان أي أقام به، كما أنها في التعريف الاصطلاحي الحديث، حقيقة مادية مرئية في الم</w:t>
      </w:r>
      <w:r>
        <w:rPr>
          <w:rFonts w:ascii="Traditional Arabic" w:hAnsi="Traditional Arabic" w:cs="Traditional Arabic"/>
          <w:color w:val="000000"/>
          <w:sz w:val="32"/>
          <w:szCs w:val="32"/>
          <w:rtl/>
          <w:lang w:bidi="ar-DZ"/>
        </w:rPr>
        <w:t>ظهر، من حيث الكثافة السكانية، و</w:t>
      </w:r>
      <w:r w:rsidR="007251D5" w:rsidRPr="00F70405">
        <w:rPr>
          <w:rFonts w:ascii="Traditional Arabic" w:hAnsi="Traditional Arabic" w:cs="Traditional Arabic"/>
          <w:color w:val="000000"/>
          <w:sz w:val="32"/>
          <w:szCs w:val="32"/>
          <w:rtl/>
          <w:lang w:bidi="ar-DZ"/>
        </w:rPr>
        <w:t>الكتلة البنائية و البعد التاريخي، فالمدنية تاريخيا تعد وحدة تشكيلية قديمة خبرها المجتم</w:t>
      </w:r>
      <w:r>
        <w:rPr>
          <w:rFonts w:ascii="Traditional Arabic" w:hAnsi="Traditional Arabic" w:cs="Traditional Arabic"/>
          <w:color w:val="000000"/>
          <w:sz w:val="32"/>
          <w:szCs w:val="32"/>
          <w:rtl/>
          <w:lang w:bidi="ar-DZ"/>
        </w:rPr>
        <w:t>ع الانساني منذ زمن بعيد، و</w:t>
      </w:r>
      <w:r w:rsidR="007251D5" w:rsidRPr="00F70405">
        <w:rPr>
          <w:rFonts w:ascii="Traditional Arabic" w:hAnsi="Traditional Arabic" w:cs="Traditional Arabic"/>
          <w:color w:val="000000"/>
          <w:sz w:val="32"/>
          <w:szCs w:val="32"/>
          <w:rtl/>
          <w:lang w:bidi="ar-DZ"/>
        </w:rPr>
        <w:t xml:space="preserve">هي أعظم إنجاز حضاري حققه الانسان، وعليه ليست المدنية بخبرة جديدة من التفكير الانساني أنها جاءت كما يعتقد بعضهم نتيجة الثورة العلمية التي نبتت بذورها منذ أكثر من قرن فقط، بل هي خبرة قديمة عرفتها </w:t>
      </w:r>
      <w:r>
        <w:rPr>
          <w:rFonts w:ascii="Traditional Arabic" w:hAnsi="Traditional Arabic" w:cs="Traditional Arabic"/>
          <w:color w:val="000000"/>
          <w:sz w:val="32"/>
          <w:szCs w:val="32"/>
          <w:rtl/>
          <w:lang w:bidi="ar-DZ"/>
        </w:rPr>
        <w:t>حضارات الشرق القديم من سومرية و</w:t>
      </w:r>
      <w:r w:rsidR="007251D5" w:rsidRPr="00F70405">
        <w:rPr>
          <w:rFonts w:ascii="Traditional Arabic" w:hAnsi="Traditional Arabic" w:cs="Traditional Arabic"/>
          <w:color w:val="000000"/>
          <w:sz w:val="32"/>
          <w:szCs w:val="32"/>
          <w:rtl/>
          <w:lang w:bidi="ar-DZ"/>
        </w:rPr>
        <w:t xml:space="preserve">فرعونية، </w:t>
      </w:r>
      <w:r>
        <w:rPr>
          <w:rFonts w:ascii="Traditional Arabic" w:hAnsi="Traditional Arabic" w:cs="Traditional Arabic"/>
          <w:color w:val="000000"/>
          <w:sz w:val="32"/>
          <w:szCs w:val="32"/>
          <w:rtl/>
          <w:lang w:bidi="ar-DZ"/>
        </w:rPr>
        <w:t>كما عرفتها الحضارات اليونانية والرومانية، و</w:t>
      </w:r>
      <w:r w:rsidR="007251D5" w:rsidRPr="00F70405">
        <w:rPr>
          <w:rFonts w:ascii="Traditional Arabic" w:hAnsi="Traditional Arabic" w:cs="Traditional Arabic"/>
          <w:color w:val="000000"/>
          <w:sz w:val="32"/>
          <w:szCs w:val="32"/>
          <w:rtl/>
          <w:lang w:bidi="ar-DZ"/>
        </w:rPr>
        <w:t xml:space="preserve">من ثم يمكننا القول </w:t>
      </w:r>
      <w:r>
        <w:rPr>
          <w:rFonts w:ascii="Traditional Arabic" w:hAnsi="Traditional Arabic" w:cs="Traditional Arabic"/>
          <w:color w:val="000000"/>
          <w:sz w:val="32"/>
          <w:szCs w:val="32"/>
          <w:rtl/>
          <w:lang w:bidi="ar-DZ"/>
        </w:rPr>
        <w:t>أن العالم القديم كان عالم مدن و</w:t>
      </w:r>
      <w:r w:rsidR="007251D5" w:rsidRPr="00F70405">
        <w:rPr>
          <w:rFonts w:ascii="Traditional Arabic" w:hAnsi="Traditional Arabic" w:cs="Traditional Arabic"/>
          <w:color w:val="000000"/>
          <w:sz w:val="32"/>
          <w:szCs w:val="32"/>
          <w:rtl/>
          <w:lang w:bidi="ar-DZ"/>
        </w:rPr>
        <w:t>إن كانت كل مدينة تعد في حذ ذاتها علما قائما بذاته.</w:t>
      </w:r>
    </w:p>
    <w:p w:rsidR="007251D5" w:rsidRPr="00F70405" w:rsidRDefault="007251D5" w:rsidP="008D4079">
      <w:pPr>
        <w:pStyle w:val="Paragraphedeliste"/>
        <w:tabs>
          <w:tab w:val="right" w:pos="421"/>
        </w:tabs>
        <w:bidi/>
        <w:spacing w:after="0"/>
        <w:ind w:left="-4"/>
        <w:jc w:val="both"/>
        <w:rPr>
          <w:rFonts w:ascii="Traditional Arabic" w:hAnsi="Traditional Arabic" w:cs="Traditional Arabic"/>
          <w:color w:val="000000"/>
          <w:sz w:val="32"/>
          <w:szCs w:val="32"/>
          <w:rtl/>
          <w:lang w:bidi="ar-DZ"/>
        </w:rPr>
      </w:pPr>
      <w:r w:rsidRPr="00F70405">
        <w:rPr>
          <w:rFonts w:ascii="Traditional Arabic" w:hAnsi="Traditional Arabic" w:cs="Traditional Arabic"/>
          <w:color w:val="000000"/>
          <w:sz w:val="32"/>
          <w:szCs w:val="32"/>
          <w:rtl/>
          <w:lang w:bidi="ar-DZ"/>
        </w:rPr>
        <w:tab/>
      </w:r>
      <w:r w:rsidRPr="00F70405">
        <w:rPr>
          <w:rFonts w:ascii="Traditional Arabic" w:hAnsi="Traditional Arabic" w:cs="Traditional Arabic"/>
          <w:color w:val="000000"/>
          <w:sz w:val="32"/>
          <w:szCs w:val="32"/>
          <w:rtl/>
          <w:lang w:bidi="ar-DZ"/>
        </w:rPr>
        <w:tab/>
      </w:r>
      <w:r w:rsidR="008101F6">
        <w:rPr>
          <w:rFonts w:ascii="Traditional Arabic" w:hAnsi="Traditional Arabic" w:cs="Traditional Arabic"/>
          <w:color w:val="000000"/>
          <w:sz w:val="32"/>
          <w:szCs w:val="32"/>
          <w:rtl/>
          <w:lang w:bidi="ar-DZ"/>
        </w:rPr>
        <w:t>وفي العصور الوسطى و</w:t>
      </w:r>
      <w:r w:rsidRPr="00F70405">
        <w:rPr>
          <w:rFonts w:ascii="Traditional Arabic" w:hAnsi="Traditional Arabic" w:cs="Traditional Arabic"/>
          <w:color w:val="000000"/>
          <w:sz w:val="32"/>
          <w:szCs w:val="32"/>
          <w:rtl/>
          <w:lang w:bidi="ar-DZ"/>
        </w:rPr>
        <w:t>في ظل الحضارة العربية ا</w:t>
      </w:r>
      <w:r w:rsidR="008D4079">
        <w:rPr>
          <w:rFonts w:ascii="Traditional Arabic" w:hAnsi="Traditional Arabic" w:cs="Traditional Arabic" w:hint="cs"/>
          <w:color w:val="000000"/>
          <w:sz w:val="32"/>
          <w:szCs w:val="32"/>
          <w:rtl/>
          <w:lang w:bidi="ar-DZ"/>
        </w:rPr>
        <w:t>لإ</w:t>
      </w:r>
      <w:r w:rsidRPr="00F70405">
        <w:rPr>
          <w:rFonts w:ascii="Traditional Arabic" w:hAnsi="Traditional Arabic" w:cs="Traditional Arabic"/>
          <w:color w:val="000000"/>
          <w:sz w:val="32"/>
          <w:szCs w:val="32"/>
          <w:rtl/>
          <w:lang w:bidi="ar-DZ"/>
        </w:rPr>
        <w:t>سلامية نشأت العديد من المدن كان لبعضها الطاب</w:t>
      </w:r>
      <w:r w:rsidR="008101F6">
        <w:rPr>
          <w:rFonts w:ascii="Traditional Arabic" w:hAnsi="Traditional Arabic" w:cs="Traditional Arabic"/>
          <w:color w:val="000000"/>
          <w:sz w:val="32"/>
          <w:szCs w:val="32"/>
          <w:rtl/>
          <w:lang w:bidi="ar-DZ"/>
        </w:rPr>
        <w:t>ع العسكري مثل البصرة والكوفة والموصل والفسطاط والقيروان، و</w:t>
      </w:r>
      <w:r w:rsidRPr="00F70405">
        <w:rPr>
          <w:rFonts w:ascii="Traditional Arabic" w:hAnsi="Traditional Arabic" w:cs="Traditional Arabic"/>
          <w:color w:val="000000"/>
          <w:sz w:val="32"/>
          <w:szCs w:val="32"/>
          <w:rtl/>
          <w:lang w:bidi="ar-DZ"/>
        </w:rPr>
        <w:t>بع</w:t>
      </w:r>
      <w:r w:rsidR="008101F6">
        <w:rPr>
          <w:rFonts w:ascii="Traditional Arabic" w:hAnsi="Traditional Arabic" w:cs="Traditional Arabic"/>
          <w:color w:val="000000"/>
          <w:sz w:val="32"/>
          <w:szCs w:val="32"/>
          <w:rtl/>
          <w:lang w:bidi="ar-DZ"/>
        </w:rPr>
        <w:t>ضها لها الطابع الاداري كواسط، و</w:t>
      </w:r>
      <w:r w:rsidRPr="00F70405">
        <w:rPr>
          <w:rFonts w:ascii="Traditional Arabic" w:hAnsi="Traditional Arabic" w:cs="Traditional Arabic"/>
          <w:color w:val="000000"/>
          <w:sz w:val="32"/>
          <w:szCs w:val="32"/>
          <w:rtl/>
          <w:lang w:bidi="ar-DZ"/>
        </w:rPr>
        <w:t>بعض منها لها الص</w:t>
      </w:r>
      <w:r w:rsidR="008101F6">
        <w:rPr>
          <w:rFonts w:ascii="Traditional Arabic" w:hAnsi="Traditional Arabic" w:cs="Traditional Arabic"/>
          <w:color w:val="000000"/>
          <w:sz w:val="32"/>
          <w:szCs w:val="32"/>
          <w:rtl/>
          <w:lang w:bidi="ar-DZ"/>
        </w:rPr>
        <w:t>فة السياسية كبغداد والقاهرة، و</w:t>
      </w:r>
      <w:r w:rsidRPr="00F70405">
        <w:rPr>
          <w:rFonts w:ascii="Traditional Arabic" w:hAnsi="Traditional Arabic" w:cs="Traditional Arabic"/>
          <w:color w:val="000000"/>
          <w:sz w:val="32"/>
          <w:szCs w:val="32"/>
          <w:rtl/>
          <w:lang w:bidi="ar-DZ"/>
        </w:rPr>
        <w:t>بعض آخر لها الطابع ال</w:t>
      </w:r>
      <w:r w:rsidR="008101F6">
        <w:rPr>
          <w:rFonts w:ascii="Traditional Arabic" w:hAnsi="Traditional Arabic" w:cs="Traditional Arabic"/>
          <w:color w:val="000000"/>
          <w:sz w:val="32"/>
          <w:szCs w:val="32"/>
          <w:rtl/>
          <w:lang w:bidi="ar-DZ"/>
        </w:rPr>
        <w:t xml:space="preserve">ديني كالنجف وكربلاء </w:t>
      </w:r>
      <w:proofErr w:type="spellStart"/>
      <w:r w:rsidR="008101F6">
        <w:rPr>
          <w:rFonts w:ascii="Traditional Arabic" w:hAnsi="Traditional Arabic" w:cs="Traditional Arabic"/>
          <w:color w:val="000000"/>
          <w:sz w:val="32"/>
          <w:szCs w:val="32"/>
          <w:rtl/>
          <w:lang w:bidi="ar-DZ"/>
        </w:rPr>
        <w:t>و</w:t>
      </w:r>
      <w:r w:rsidRPr="00F70405">
        <w:rPr>
          <w:rFonts w:ascii="Traditional Arabic" w:hAnsi="Traditional Arabic" w:cs="Traditional Arabic"/>
          <w:color w:val="000000"/>
          <w:sz w:val="32"/>
          <w:szCs w:val="32"/>
          <w:rtl/>
          <w:lang w:bidi="ar-DZ"/>
        </w:rPr>
        <w:t>تيهرت</w:t>
      </w:r>
      <w:proofErr w:type="spellEnd"/>
      <w:r w:rsidRPr="00F70405">
        <w:rPr>
          <w:rFonts w:ascii="Traditional Arabic" w:hAnsi="Traditional Arabic" w:cs="Traditional Arabic"/>
          <w:color w:val="000000"/>
          <w:sz w:val="32"/>
          <w:szCs w:val="32"/>
          <w:rtl/>
          <w:lang w:bidi="ar-DZ"/>
        </w:rPr>
        <w:t xml:space="preserve">، فازدهرت هذه </w:t>
      </w:r>
      <w:r w:rsidR="008101F6">
        <w:rPr>
          <w:rFonts w:ascii="Traditional Arabic" w:hAnsi="Traditional Arabic" w:cs="Traditional Arabic"/>
          <w:color w:val="000000"/>
          <w:sz w:val="32"/>
          <w:szCs w:val="32"/>
          <w:rtl/>
          <w:lang w:bidi="ar-DZ"/>
        </w:rPr>
        <w:t>المدن في ظل الحضارة الاسلامية و</w:t>
      </w:r>
      <w:r w:rsidRPr="00F70405">
        <w:rPr>
          <w:rFonts w:ascii="Traditional Arabic" w:hAnsi="Traditional Arabic" w:cs="Traditional Arabic"/>
          <w:color w:val="000000"/>
          <w:sz w:val="32"/>
          <w:szCs w:val="32"/>
          <w:rtl/>
          <w:lang w:bidi="ar-DZ"/>
        </w:rPr>
        <w:t>صارت مضربا</w:t>
      </w:r>
      <w:r w:rsidR="008101F6">
        <w:rPr>
          <w:rFonts w:ascii="Traditional Arabic" w:hAnsi="Traditional Arabic" w:cs="Traditional Arabic"/>
          <w:color w:val="000000"/>
          <w:sz w:val="32"/>
          <w:szCs w:val="32"/>
          <w:rtl/>
          <w:lang w:bidi="ar-DZ"/>
        </w:rPr>
        <w:t xml:space="preserve"> للأمثال في مظاهرها العمرانية وأنماطها الاجتماعية و</w:t>
      </w:r>
      <w:r w:rsidRPr="00F70405">
        <w:rPr>
          <w:rFonts w:ascii="Traditional Arabic" w:hAnsi="Traditional Arabic" w:cs="Traditional Arabic"/>
          <w:color w:val="000000"/>
          <w:sz w:val="32"/>
          <w:szCs w:val="32"/>
          <w:rtl/>
          <w:lang w:bidi="ar-DZ"/>
        </w:rPr>
        <w:t xml:space="preserve">معالمها الثقافية والفنية، </w:t>
      </w:r>
      <w:r w:rsidR="008101F6">
        <w:rPr>
          <w:rFonts w:ascii="Traditional Arabic" w:hAnsi="Traditional Arabic" w:cs="Traditional Arabic"/>
          <w:color w:val="000000"/>
          <w:sz w:val="32"/>
          <w:szCs w:val="32"/>
          <w:rtl/>
          <w:lang w:bidi="ar-DZ"/>
        </w:rPr>
        <w:t>من ذلك ما وصلت إليه البصرة والكوفة في عهد الأمويين والعباسيين و</w:t>
      </w:r>
      <w:r w:rsidRPr="00F70405">
        <w:rPr>
          <w:rFonts w:ascii="Traditional Arabic" w:hAnsi="Traditional Arabic" w:cs="Traditional Arabic"/>
          <w:color w:val="000000"/>
          <w:sz w:val="32"/>
          <w:szCs w:val="32"/>
          <w:rtl/>
          <w:lang w:bidi="ar-DZ"/>
        </w:rPr>
        <w:t>القاهرة في عهد الفاطميين، ا</w:t>
      </w:r>
      <w:r w:rsidR="008101F6">
        <w:rPr>
          <w:rFonts w:ascii="Traditional Arabic" w:hAnsi="Traditional Arabic" w:cs="Traditional Arabic"/>
          <w:color w:val="000000"/>
          <w:sz w:val="32"/>
          <w:szCs w:val="32"/>
          <w:rtl/>
          <w:lang w:bidi="ar-DZ"/>
        </w:rPr>
        <w:t xml:space="preserve">لقيروان في عهد الأغالبة </w:t>
      </w:r>
      <w:proofErr w:type="spellStart"/>
      <w:r w:rsidR="008101F6">
        <w:rPr>
          <w:rFonts w:ascii="Traditional Arabic" w:hAnsi="Traditional Arabic" w:cs="Traditional Arabic"/>
          <w:color w:val="000000"/>
          <w:sz w:val="32"/>
          <w:szCs w:val="32"/>
          <w:rtl/>
          <w:lang w:bidi="ar-DZ"/>
        </w:rPr>
        <w:t>و</w:t>
      </w:r>
      <w:r w:rsidRPr="00F70405">
        <w:rPr>
          <w:rFonts w:ascii="Traditional Arabic" w:hAnsi="Traditional Arabic" w:cs="Traditional Arabic"/>
          <w:color w:val="000000"/>
          <w:sz w:val="32"/>
          <w:szCs w:val="32"/>
          <w:rtl/>
          <w:lang w:bidi="ar-DZ"/>
        </w:rPr>
        <w:t>تيهرت</w:t>
      </w:r>
      <w:proofErr w:type="spellEnd"/>
      <w:r w:rsidRPr="00F70405">
        <w:rPr>
          <w:rFonts w:ascii="Traditional Arabic" w:hAnsi="Traditional Arabic" w:cs="Traditional Arabic"/>
          <w:color w:val="000000"/>
          <w:sz w:val="32"/>
          <w:szCs w:val="32"/>
          <w:rtl/>
          <w:lang w:bidi="ar-DZ"/>
        </w:rPr>
        <w:t xml:space="preserve"> في عهد </w:t>
      </w:r>
      <w:proofErr w:type="spellStart"/>
      <w:r w:rsidRPr="00F70405">
        <w:rPr>
          <w:rFonts w:ascii="Traditional Arabic" w:hAnsi="Traditional Arabic" w:cs="Traditional Arabic"/>
          <w:color w:val="000000"/>
          <w:sz w:val="32"/>
          <w:szCs w:val="32"/>
          <w:rtl/>
          <w:lang w:bidi="ar-DZ"/>
        </w:rPr>
        <w:t>الرستميين</w:t>
      </w:r>
      <w:proofErr w:type="spellEnd"/>
      <w:r w:rsidRPr="00F70405">
        <w:rPr>
          <w:rFonts w:ascii="Traditional Arabic" w:hAnsi="Traditional Arabic" w:cs="Traditional Arabic"/>
          <w:color w:val="000000"/>
          <w:sz w:val="32"/>
          <w:szCs w:val="32"/>
          <w:rtl/>
          <w:lang w:bidi="ar-DZ"/>
        </w:rPr>
        <w:t>، فالمدينة على حد تعبير "</w:t>
      </w:r>
      <w:proofErr w:type="spellStart"/>
      <w:r w:rsidRPr="00F70405">
        <w:rPr>
          <w:rFonts w:ascii="Traditional Arabic" w:hAnsi="Traditional Arabic" w:cs="Traditional Arabic"/>
          <w:color w:val="000000"/>
          <w:sz w:val="32"/>
          <w:szCs w:val="32"/>
          <w:rtl/>
          <w:lang w:bidi="ar-DZ"/>
        </w:rPr>
        <w:t>لابلاش</w:t>
      </w:r>
      <w:proofErr w:type="spellEnd"/>
      <w:r w:rsidRPr="00F70405">
        <w:rPr>
          <w:rFonts w:ascii="Traditional Arabic" w:hAnsi="Traditional Arabic" w:cs="Traditional Arabic"/>
          <w:color w:val="000000"/>
          <w:sz w:val="32"/>
          <w:szCs w:val="32"/>
          <w:rtl/>
          <w:lang w:bidi="ar-DZ"/>
        </w:rPr>
        <w:t>" كالشجرة تربتها الجغرافيا وملؤها التاريخ.</w:t>
      </w:r>
    </w:p>
    <w:p w:rsidR="007251D5" w:rsidRDefault="007251D5" w:rsidP="00EF4168">
      <w:pPr>
        <w:bidi/>
        <w:spacing w:after="0"/>
        <w:jc w:val="both"/>
        <w:rPr>
          <w:rFonts w:ascii="Traditional Arabic" w:hAnsi="Traditional Arabic" w:cs="Traditional Arabic"/>
          <w:color w:val="000000"/>
          <w:sz w:val="32"/>
          <w:szCs w:val="32"/>
          <w:lang w:bidi="ar-DZ"/>
        </w:rPr>
      </w:pPr>
      <w:r w:rsidRPr="00F70405">
        <w:rPr>
          <w:rFonts w:ascii="Traditional Arabic" w:hAnsi="Traditional Arabic" w:cs="Traditional Arabic"/>
          <w:color w:val="000000"/>
          <w:sz w:val="32"/>
          <w:szCs w:val="32"/>
          <w:rtl/>
          <w:lang w:bidi="ar-DZ"/>
        </w:rPr>
        <w:tab/>
        <w:t>لقد أشار معظم المفكرين إلى أن الاجتماع ا</w:t>
      </w:r>
      <w:r w:rsidR="00EF4168">
        <w:rPr>
          <w:rFonts w:ascii="Traditional Arabic" w:hAnsi="Traditional Arabic" w:cs="Traditional Arabic" w:hint="cs"/>
          <w:color w:val="000000"/>
          <w:sz w:val="32"/>
          <w:szCs w:val="32"/>
          <w:rtl/>
          <w:lang w:bidi="ar-DZ"/>
        </w:rPr>
        <w:t>لإ</w:t>
      </w:r>
      <w:r w:rsidRPr="00F70405">
        <w:rPr>
          <w:rFonts w:ascii="Traditional Arabic" w:hAnsi="Traditional Arabic" w:cs="Traditional Arabic"/>
          <w:color w:val="000000"/>
          <w:sz w:val="32"/>
          <w:szCs w:val="32"/>
          <w:rtl/>
          <w:lang w:bidi="ar-DZ"/>
        </w:rPr>
        <w:t>نساني ضرورة لا بد منه بسبب أن ال</w:t>
      </w:r>
      <w:r w:rsidR="008101F6">
        <w:rPr>
          <w:rFonts w:ascii="Traditional Arabic" w:hAnsi="Traditional Arabic" w:cs="Traditional Arabic" w:hint="cs"/>
          <w:color w:val="000000"/>
          <w:sz w:val="32"/>
          <w:szCs w:val="32"/>
          <w:rtl/>
          <w:lang w:bidi="ar-DZ"/>
        </w:rPr>
        <w:t>إ</w:t>
      </w:r>
      <w:r w:rsidRPr="00F70405">
        <w:rPr>
          <w:rFonts w:ascii="Traditional Arabic" w:hAnsi="Traditional Arabic" w:cs="Traditional Arabic"/>
          <w:color w:val="000000"/>
          <w:sz w:val="32"/>
          <w:szCs w:val="32"/>
          <w:rtl/>
          <w:lang w:bidi="ar-DZ"/>
        </w:rPr>
        <w:t>نسان لا يمكنه أن يحصل على الغذاء بمفرده خاصة ذلك الغذاء الذي يتطلب الجهد الكبير للانتفاع به كال</w:t>
      </w:r>
      <w:r w:rsidR="008101F6">
        <w:rPr>
          <w:rFonts w:ascii="Traditional Arabic" w:hAnsi="Traditional Arabic" w:cs="Traditional Arabic"/>
          <w:color w:val="000000"/>
          <w:sz w:val="32"/>
          <w:szCs w:val="32"/>
          <w:rtl/>
          <w:lang w:bidi="ar-DZ"/>
        </w:rPr>
        <w:t>زرع، كما أنه بحاجة إلى اللباس والمسكن والعلاج و</w:t>
      </w:r>
      <w:r w:rsidRPr="00F70405">
        <w:rPr>
          <w:rFonts w:ascii="Traditional Arabic" w:hAnsi="Traditional Arabic" w:cs="Traditional Arabic"/>
          <w:color w:val="000000"/>
          <w:sz w:val="32"/>
          <w:szCs w:val="32"/>
          <w:rtl/>
          <w:lang w:bidi="ar-DZ"/>
        </w:rPr>
        <w:t>الدفاع عن نفسه، ضف إلى ذلك الغريزة البشرية وميله إلى الأنس، لذلك وجب عليه الاجتماع، ثم أن هذا الاجتماع إنما يكون في منطقة تصلح ل</w:t>
      </w:r>
      <w:r w:rsidR="008101F6">
        <w:rPr>
          <w:rFonts w:ascii="Traditional Arabic" w:hAnsi="Traditional Arabic" w:cs="Traditional Arabic"/>
          <w:color w:val="000000"/>
          <w:sz w:val="32"/>
          <w:szCs w:val="32"/>
          <w:rtl/>
          <w:lang w:bidi="ar-DZ"/>
        </w:rPr>
        <w:t>لسكن، لهذا حدد المفكرون شروطا و</w:t>
      </w:r>
      <w:r w:rsidRPr="00F70405">
        <w:rPr>
          <w:rFonts w:ascii="Traditional Arabic" w:hAnsi="Traditional Arabic" w:cs="Traditional Arabic"/>
          <w:color w:val="000000"/>
          <w:sz w:val="32"/>
          <w:szCs w:val="32"/>
          <w:rtl/>
          <w:lang w:bidi="ar-DZ"/>
        </w:rPr>
        <w:t>بينوا سلبية المناطق التي لم تختر بعناية، كما وصفوا ضوابط وأسس ا</w:t>
      </w:r>
      <w:r w:rsidR="008101F6">
        <w:rPr>
          <w:rFonts w:ascii="Traditional Arabic" w:hAnsi="Traditional Arabic" w:cs="Traditional Arabic"/>
          <w:color w:val="000000"/>
          <w:sz w:val="32"/>
          <w:szCs w:val="32"/>
          <w:rtl/>
          <w:lang w:bidi="ar-DZ"/>
        </w:rPr>
        <w:t>لاستقرار والتعمير كتوفر الماء واتساع الطرق وتعددها ووجود المسجد الجامع و</w:t>
      </w:r>
      <w:r w:rsidRPr="00F70405">
        <w:rPr>
          <w:rFonts w:ascii="Traditional Arabic" w:hAnsi="Traditional Arabic" w:cs="Traditional Arabic"/>
          <w:color w:val="000000"/>
          <w:sz w:val="32"/>
          <w:szCs w:val="32"/>
          <w:rtl/>
          <w:lang w:bidi="ar-DZ"/>
        </w:rPr>
        <w:t>مساجد الأحياء مع ضرورة وج</w:t>
      </w:r>
      <w:r w:rsidR="008101F6">
        <w:rPr>
          <w:rFonts w:ascii="Traditional Arabic" w:hAnsi="Traditional Arabic" w:cs="Traditional Arabic"/>
          <w:color w:val="000000"/>
          <w:sz w:val="32"/>
          <w:szCs w:val="32"/>
          <w:rtl/>
          <w:lang w:bidi="ar-DZ"/>
        </w:rPr>
        <w:t>ود السوق وإحاطة المدينة بسور، وأن ينقل إليها أهل العلم و</w:t>
      </w:r>
      <w:r w:rsidRPr="00F70405">
        <w:rPr>
          <w:rFonts w:ascii="Traditional Arabic" w:hAnsi="Traditional Arabic" w:cs="Traditional Arabic"/>
          <w:color w:val="000000"/>
          <w:sz w:val="32"/>
          <w:szCs w:val="32"/>
          <w:rtl/>
          <w:lang w:bidi="ar-DZ"/>
        </w:rPr>
        <w:t>ا</w:t>
      </w:r>
      <w:r w:rsidR="008101F6">
        <w:rPr>
          <w:rFonts w:ascii="Traditional Arabic" w:hAnsi="Traditional Arabic" w:cs="Traditional Arabic"/>
          <w:color w:val="000000"/>
          <w:sz w:val="32"/>
          <w:szCs w:val="32"/>
          <w:rtl/>
          <w:lang w:bidi="ar-DZ"/>
        </w:rPr>
        <w:t>لصنائع الذين يساهمون في تطوير و</w:t>
      </w:r>
      <w:r w:rsidRPr="00F70405">
        <w:rPr>
          <w:rFonts w:ascii="Traditional Arabic" w:hAnsi="Traditional Arabic" w:cs="Traditional Arabic"/>
          <w:color w:val="000000"/>
          <w:sz w:val="32"/>
          <w:szCs w:val="32"/>
          <w:rtl/>
          <w:lang w:bidi="ar-DZ"/>
        </w:rPr>
        <w:t>ازدهار المدينة حضاريا.</w:t>
      </w:r>
    </w:p>
    <w:p w:rsidR="00C816F7" w:rsidRDefault="00C816F7" w:rsidP="00C816F7">
      <w:pPr>
        <w:bidi/>
        <w:spacing w:after="0"/>
        <w:jc w:val="both"/>
        <w:rPr>
          <w:rFonts w:ascii="Traditional Arabic" w:hAnsi="Traditional Arabic" w:cs="Traditional Arabic"/>
          <w:color w:val="000000"/>
          <w:sz w:val="32"/>
          <w:szCs w:val="32"/>
          <w:lang w:bidi="ar-DZ"/>
        </w:rPr>
      </w:pPr>
    </w:p>
    <w:p w:rsidR="00C816F7" w:rsidRDefault="00C816F7" w:rsidP="00C816F7">
      <w:pPr>
        <w:bidi/>
        <w:spacing w:after="0"/>
        <w:jc w:val="both"/>
        <w:rPr>
          <w:rFonts w:ascii="Traditional Arabic" w:hAnsi="Traditional Arabic" w:cs="Traditional Arabic"/>
          <w:color w:val="000000"/>
          <w:sz w:val="32"/>
          <w:szCs w:val="32"/>
          <w:lang w:bidi="ar-DZ"/>
        </w:rPr>
      </w:pPr>
    </w:p>
    <w:p w:rsidR="00C816F7" w:rsidRDefault="00C816F7" w:rsidP="00C816F7">
      <w:pPr>
        <w:bidi/>
        <w:spacing w:after="0"/>
        <w:jc w:val="both"/>
        <w:rPr>
          <w:rFonts w:ascii="Traditional Arabic" w:hAnsi="Traditional Arabic" w:cs="Traditional Arabic"/>
          <w:color w:val="000000"/>
          <w:sz w:val="32"/>
          <w:szCs w:val="32"/>
          <w:lang w:bidi="ar-DZ"/>
        </w:rPr>
      </w:pPr>
    </w:p>
    <w:p w:rsidR="00C816F7" w:rsidRDefault="00C816F7" w:rsidP="00C816F7">
      <w:pPr>
        <w:bidi/>
        <w:spacing w:after="0"/>
        <w:jc w:val="both"/>
        <w:rPr>
          <w:rFonts w:ascii="Traditional Arabic" w:hAnsi="Traditional Arabic" w:cs="Traditional Arabic"/>
          <w:color w:val="000000"/>
          <w:sz w:val="32"/>
          <w:szCs w:val="32"/>
          <w:rtl/>
          <w:lang w:bidi="ar-DZ"/>
        </w:rPr>
      </w:pPr>
    </w:p>
    <w:p w:rsidR="003C5075" w:rsidRPr="008070BB" w:rsidRDefault="008070BB" w:rsidP="008070BB">
      <w:pPr>
        <w:bidi/>
        <w:spacing w:after="0"/>
        <w:jc w:val="both"/>
        <w:rPr>
          <w:rFonts w:ascii="Traditional Arabic" w:hAnsi="Traditional Arabic" w:cs="Traditional Arabic"/>
          <w:b/>
          <w:bCs/>
          <w:color w:val="000000"/>
          <w:sz w:val="32"/>
          <w:szCs w:val="32"/>
          <w:rtl/>
          <w:lang w:bidi="ar-DZ"/>
        </w:rPr>
      </w:pPr>
      <w:r>
        <w:rPr>
          <w:rFonts w:ascii="Traditional Arabic" w:hAnsi="Traditional Arabic" w:cs="Traditional Arabic" w:hint="cs"/>
          <w:b/>
          <w:bCs/>
          <w:color w:val="000000"/>
          <w:sz w:val="32"/>
          <w:szCs w:val="32"/>
          <w:rtl/>
          <w:lang w:bidi="ar-DZ"/>
        </w:rPr>
        <w:lastRenderedPageBreak/>
        <w:t>قائمة المصادر والمراجع:</w:t>
      </w:r>
    </w:p>
    <w:p w:rsidR="003C5075" w:rsidRPr="00320D0B" w:rsidRDefault="003C5075" w:rsidP="00320D0B">
      <w:pPr>
        <w:bidi/>
        <w:spacing w:after="0"/>
        <w:jc w:val="both"/>
        <w:rPr>
          <w:rFonts w:ascii="Traditional Arabic" w:hAnsi="Traditional Arabic" w:cs="Traditional Arabic"/>
          <w:color w:val="000000"/>
          <w:sz w:val="32"/>
          <w:szCs w:val="32"/>
          <w:rtl/>
          <w:lang w:bidi="ar-DZ"/>
        </w:rPr>
      </w:pPr>
    </w:p>
    <w:p w:rsidR="003C5075" w:rsidRDefault="003C5075" w:rsidP="00DF3C42">
      <w:pPr>
        <w:pStyle w:val="Notedebasdepage"/>
        <w:bidi/>
        <w:jc w:val="both"/>
        <w:rPr>
          <w:rFonts w:ascii="Traditional Arabic" w:hAnsi="Traditional Arabic" w:cs="Traditional Arabic"/>
          <w:sz w:val="28"/>
          <w:szCs w:val="28"/>
          <w:rtl/>
        </w:rPr>
      </w:pPr>
      <w:r>
        <w:rPr>
          <w:rFonts w:ascii="Traditional Arabic" w:hAnsi="Traditional Arabic" w:cs="Traditional Arabic" w:hint="cs"/>
          <w:sz w:val="28"/>
          <w:szCs w:val="28"/>
          <w:rtl/>
        </w:rPr>
        <w:t>-</w:t>
      </w:r>
      <w:r w:rsidRPr="00A345D9">
        <w:rPr>
          <w:rFonts w:ascii="Traditional Arabic" w:hAnsi="Traditional Arabic" w:cs="Traditional Arabic" w:hint="cs"/>
          <w:sz w:val="28"/>
          <w:szCs w:val="28"/>
          <w:rtl/>
        </w:rPr>
        <w:t xml:space="preserve"> محمد </w:t>
      </w:r>
      <w:proofErr w:type="spellStart"/>
      <w:r w:rsidRPr="00A345D9">
        <w:rPr>
          <w:rFonts w:ascii="Traditional Arabic" w:hAnsi="Traditional Arabic" w:cs="Traditional Arabic" w:hint="cs"/>
          <w:sz w:val="28"/>
          <w:szCs w:val="28"/>
          <w:rtl/>
        </w:rPr>
        <w:t>سرباح</w:t>
      </w:r>
      <w:proofErr w:type="spellEnd"/>
      <w:r w:rsidRPr="00A345D9">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عبد القادر صاف: </w:t>
      </w:r>
      <w:r w:rsidRPr="000E5B23">
        <w:rPr>
          <w:rFonts w:ascii="Traditional Arabic" w:hAnsi="Traditional Arabic" w:cs="Traditional Arabic" w:hint="cs"/>
          <w:sz w:val="28"/>
          <w:szCs w:val="28"/>
          <w:rtl/>
        </w:rPr>
        <w:t>المدن الجديدة من فك الخناق على الحواضر في الجزائر حالة مدن الطوق الأول</w:t>
      </w:r>
      <w:r>
        <w:rPr>
          <w:rFonts w:ascii="Traditional Arabic" w:hAnsi="Traditional Arabic" w:cs="Traditional Arabic" w:hint="cs"/>
          <w:sz w:val="28"/>
          <w:szCs w:val="28"/>
          <w:rtl/>
        </w:rPr>
        <w:t>، حوليات التاريخ و</w:t>
      </w:r>
      <w:r w:rsidRPr="00A345D9">
        <w:rPr>
          <w:rFonts w:ascii="Traditional Arabic" w:hAnsi="Traditional Arabic" w:cs="Traditional Arabic" w:hint="cs"/>
          <w:sz w:val="28"/>
          <w:szCs w:val="28"/>
          <w:rtl/>
        </w:rPr>
        <w:t xml:space="preserve">الجغرافيا، الملتقى الوطني الثالث، المدن الجزائرية عبر العصور، </w:t>
      </w:r>
      <w:r>
        <w:rPr>
          <w:rFonts w:ascii="Traditional Arabic" w:hAnsi="Traditional Arabic" w:cs="Traditional Arabic" w:hint="cs"/>
          <w:sz w:val="28"/>
          <w:szCs w:val="28"/>
          <w:rtl/>
        </w:rPr>
        <w:t>مخبر التاريخ والحضارة و</w:t>
      </w:r>
      <w:r w:rsidRPr="000E5B23">
        <w:rPr>
          <w:rFonts w:ascii="Traditional Arabic" w:hAnsi="Traditional Arabic" w:cs="Traditional Arabic" w:hint="cs"/>
          <w:sz w:val="28"/>
          <w:szCs w:val="28"/>
          <w:rtl/>
        </w:rPr>
        <w:t>الجغرافيا التطبيقية، المدرسة العليا للأساتذة، بوزريعة العدد 5، جوان 2012</w:t>
      </w:r>
      <w:r>
        <w:rPr>
          <w:rFonts w:ascii="Traditional Arabic" w:hAnsi="Traditional Arabic" w:cs="Traditional Arabic" w:hint="cs"/>
          <w:sz w:val="28"/>
          <w:szCs w:val="28"/>
          <w:rtl/>
        </w:rPr>
        <w:t>م.</w:t>
      </w:r>
    </w:p>
    <w:p w:rsidR="003C5075" w:rsidRDefault="003C5075" w:rsidP="00C11EC2">
      <w:pPr>
        <w:bidi/>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w:t>
      </w:r>
      <w:r w:rsidRPr="000E5B23">
        <w:rPr>
          <w:rFonts w:ascii="Traditional Arabic" w:hAnsi="Traditional Arabic" w:cs="Traditional Arabic" w:hint="cs"/>
          <w:sz w:val="28"/>
          <w:szCs w:val="28"/>
          <w:rtl/>
        </w:rPr>
        <w:t xml:space="preserve"> موسى لقبال: المغرب ال</w:t>
      </w:r>
      <w:r>
        <w:rPr>
          <w:rFonts w:ascii="Traditional Arabic" w:hAnsi="Traditional Arabic" w:cs="Traditional Arabic" w:hint="cs"/>
          <w:sz w:val="28"/>
          <w:szCs w:val="28"/>
          <w:rtl/>
        </w:rPr>
        <w:t>إ</w:t>
      </w:r>
      <w:r w:rsidRPr="000E5B23">
        <w:rPr>
          <w:rFonts w:ascii="Traditional Arabic" w:hAnsi="Traditional Arabic" w:cs="Traditional Arabic" w:hint="cs"/>
          <w:sz w:val="28"/>
          <w:szCs w:val="28"/>
          <w:rtl/>
        </w:rPr>
        <w:t>سلامي منذ بناء معسكر القرن حت</w:t>
      </w:r>
      <w:r>
        <w:rPr>
          <w:rFonts w:ascii="Traditional Arabic" w:hAnsi="Traditional Arabic" w:cs="Traditional Arabic" w:hint="cs"/>
          <w:sz w:val="28"/>
          <w:szCs w:val="28"/>
          <w:rtl/>
        </w:rPr>
        <w:t>ى انتهاء ثورات الخوارج سياسته ونظمه، الشركة الوطنية للنشر و</w:t>
      </w:r>
      <w:r w:rsidRPr="000E5B23">
        <w:rPr>
          <w:rFonts w:ascii="Traditional Arabic" w:hAnsi="Traditional Arabic" w:cs="Traditional Arabic" w:hint="cs"/>
          <w:sz w:val="28"/>
          <w:szCs w:val="28"/>
          <w:rtl/>
        </w:rPr>
        <w:t>التوزيع، ط1، الجزائر</w:t>
      </w:r>
      <w:r>
        <w:rPr>
          <w:rFonts w:ascii="Traditional Arabic" w:hAnsi="Traditional Arabic" w:cs="Traditional Arabic" w:hint="cs"/>
          <w:sz w:val="28"/>
          <w:szCs w:val="28"/>
          <w:rtl/>
        </w:rPr>
        <w:t>، دون تاريخ نشر.</w:t>
      </w:r>
    </w:p>
    <w:p w:rsidR="003C5075" w:rsidRDefault="003C5075" w:rsidP="00DF3C42">
      <w:pPr>
        <w:pStyle w:val="Notedebasdepage"/>
        <w:bidi/>
        <w:jc w:val="both"/>
        <w:rPr>
          <w:rFonts w:ascii="Traditional Arabic" w:hAnsi="Traditional Arabic" w:cs="Traditional Arabic"/>
          <w:sz w:val="28"/>
          <w:szCs w:val="28"/>
          <w:rtl/>
        </w:rPr>
      </w:pPr>
      <w:r>
        <w:rPr>
          <w:rFonts w:ascii="Traditional Arabic" w:hAnsi="Traditional Arabic" w:cs="Traditional Arabic" w:hint="cs"/>
          <w:sz w:val="28"/>
          <w:szCs w:val="28"/>
          <w:rtl/>
        </w:rPr>
        <w:t>-</w:t>
      </w:r>
      <w:r w:rsidRPr="000E5B23">
        <w:rPr>
          <w:rFonts w:ascii="Traditional Arabic" w:hAnsi="Traditional Arabic" w:cs="Traditional Arabic" w:hint="cs"/>
          <w:sz w:val="28"/>
          <w:szCs w:val="28"/>
          <w:rtl/>
        </w:rPr>
        <w:t>ابن أبي الربيع: سلوك ا</w:t>
      </w:r>
      <w:r>
        <w:rPr>
          <w:rFonts w:ascii="Traditional Arabic" w:hAnsi="Traditional Arabic" w:cs="Traditional Arabic" w:hint="cs"/>
          <w:sz w:val="28"/>
          <w:szCs w:val="28"/>
          <w:rtl/>
        </w:rPr>
        <w:t>لمالك في تدبير الممالك، دراسة و</w:t>
      </w:r>
      <w:r w:rsidRPr="000E5B23">
        <w:rPr>
          <w:rFonts w:ascii="Traditional Arabic" w:hAnsi="Traditional Arabic" w:cs="Traditional Arabic" w:hint="cs"/>
          <w:sz w:val="28"/>
          <w:szCs w:val="28"/>
          <w:rtl/>
        </w:rPr>
        <w:t xml:space="preserve">تحقيق ناجي التكريتي، منشورات </w:t>
      </w:r>
      <w:proofErr w:type="spellStart"/>
      <w:r w:rsidRPr="000E5B23">
        <w:rPr>
          <w:rFonts w:ascii="Traditional Arabic" w:hAnsi="Traditional Arabic" w:cs="Traditional Arabic" w:hint="cs"/>
          <w:sz w:val="28"/>
          <w:szCs w:val="28"/>
          <w:rtl/>
        </w:rPr>
        <w:t>عويدات</w:t>
      </w:r>
      <w:proofErr w:type="spellEnd"/>
      <w:r>
        <w:rPr>
          <w:rFonts w:ascii="Traditional Arabic" w:hAnsi="Traditional Arabic" w:cs="Traditional Arabic" w:hint="cs"/>
          <w:sz w:val="28"/>
          <w:szCs w:val="28"/>
          <w:rtl/>
        </w:rPr>
        <w:t>،</w:t>
      </w:r>
      <w:r w:rsidRPr="000E5B23">
        <w:rPr>
          <w:rFonts w:ascii="Traditional Arabic" w:hAnsi="Traditional Arabic" w:cs="Traditional Arabic" w:hint="cs"/>
          <w:sz w:val="28"/>
          <w:szCs w:val="28"/>
          <w:rtl/>
        </w:rPr>
        <w:t xml:space="preserve"> بيروت، ط1، 1978</w:t>
      </w:r>
      <w:r>
        <w:rPr>
          <w:rFonts w:ascii="Traditional Arabic" w:hAnsi="Traditional Arabic" w:cs="Traditional Arabic" w:hint="cs"/>
          <w:sz w:val="28"/>
          <w:szCs w:val="28"/>
          <w:rtl/>
        </w:rPr>
        <w:t>م.</w:t>
      </w:r>
    </w:p>
    <w:p w:rsidR="003C5075" w:rsidRDefault="003C5075" w:rsidP="001E08C6">
      <w:pPr>
        <w:pStyle w:val="Notedebasdepage"/>
        <w:bidi/>
        <w:jc w:val="both"/>
        <w:rPr>
          <w:rFonts w:ascii="Traditional Arabic" w:hAnsi="Traditional Arabic" w:cs="Traditional Arabic"/>
          <w:sz w:val="28"/>
          <w:szCs w:val="28"/>
          <w:rtl/>
        </w:rPr>
      </w:pPr>
      <w:r>
        <w:rPr>
          <w:rFonts w:ascii="Traditional Arabic" w:hAnsi="Traditional Arabic" w:cs="Traditional Arabic" w:hint="cs"/>
          <w:sz w:val="28"/>
          <w:szCs w:val="28"/>
          <w:rtl/>
        </w:rPr>
        <w:t>-</w:t>
      </w:r>
      <w:r w:rsidRPr="000E5B23">
        <w:rPr>
          <w:rFonts w:ascii="Traditional Arabic" w:hAnsi="Traditional Arabic" w:cs="Traditional Arabic" w:hint="cs"/>
          <w:sz w:val="28"/>
          <w:szCs w:val="28"/>
          <w:rtl/>
        </w:rPr>
        <w:t>ابن الأزرق: بدائع السلك في طبائع الملك، تحقيق محمد عب</w:t>
      </w:r>
      <w:r>
        <w:rPr>
          <w:rFonts w:ascii="Traditional Arabic" w:hAnsi="Traditional Arabic" w:cs="Traditional Arabic" w:hint="cs"/>
          <w:sz w:val="28"/>
          <w:szCs w:val="28"/>
          <w:rtl/>
        </w:rPr>
        <w:t>د الكريم، الدار العربية للكتاب</w:t>
      </w:r>
      <w:proofErr w:type="gramStart"/>
      <w:r>
        <w:rPr>
          <w:rFonts w:ascii="Traditional Arabic" w:hAnsi="Traditional Arabic" w:cs="Traditional Arabic" w:hint="cs"/>
          <w:sz w:val="28"/>
          <w:szCs w:val="28"/>
          <w:rtl/>
        </w:rPr>
        <w:t>،1988</w:t>
      </w:r>
      <w:proofErr w:type="gramEnd"/>
      <w:r>
        <w:rPr>
          <w:rFonts w:ascii="Traditional Arabic" w:hAnsi="Traditional Arabic" w:cs="Traditional Arabic" w:hint="cs"/>
          <w:sz w:val="28"/>
          <w:szCs w:val="28"/>
          <w:rtl/>
        </w:rPr>
        <w:t>،ج1.</w:t>
      </w:r>
    </w:p>
    <w:p w:rsidR="003C5075" w:rsidRDefault="003C5075" w:rsidP="00886DDB">
      <w:pPr>
        <w:pStyle w:val="Notedebasdepage"/>
        <w:bidi/>
        <w:jc w:val="both"/>
        <w:rPr>
          <w:rFonts w:ascii="Traditional Arabic" w:hAnsi="Traditional Arabic" w:cs="Traditional Arabic"/>
          <w:sz w:val="28"/>
          <w:szCs w:val="28"/>
          <w:rtl/>
        </w:rPr>
      </w:pPr>
      <w:r w:rsidRPr="000E5B23">
        <w:rPr>
          <w:rFonts w:ascii="Traditional Arabic" w:hAnsi="Traditional Arabic" w:cs="Traditional Arabic" w:hint="cs"/>
          <w:sz w:val="28"/>
          <w:szCs w:val="28"/>
          <w:rtl/>
        </w:rPr>
        <w:t xml:space="preserve"> ابن الرامي: ا</w:t>
      </w:r>
      <w:r>
        <w:rPr>
          <w:rFonts w:ascii="Traditional Arabic" w:hAnsi="Traditional Arabic" w:cs="Traditional Arabic" w:hint="cs"/>
          <w:sz w:val="28"/>
          <w:szCs w:val="28"/>
          <w:rtl/>
        </w:rPr>
        <w:t>لإعلان بأحكام البنيان، تحقيق و</w:t>
      </w:r>
      <w:r w:rsidRPr="000E5B23">
        <w:rPr>
          <w:rFonts w:ascii="Traditional Arabic" w:hAnsi="Traditional Arabic" w:cs="Traditional Arabic" w:hint="cs"/>
          <w:sz w:val="28"/>
          <w:szCs w:val="28"/>
          <w:rtl/>
        </w:rPr>
        <w:t xml:space="preserve">دراسة فريد بن سليمان: تقديم، عبد العزيز </w:t>
      </w:r>
      <w:proofErr w:type="spellStart"/>
      <w:r w:rsidRPr="000E5B23">
        <w:rPr>
          <w:rFonts w:ascii="Traditional Arabic" w:hAnsi="Traditional Arabic" w:cs="Traditional Arabic" w:hint="cs"/>
          <w:sz w:val="28"/>
          <w:szCs w:val="28"/>
          <w:rtl/>
        </w:rPr>
        <w:t>الدولايتي</w:t>
      </w:r>
      <w:proofErr w:type="spellEnd"/>
      <w:r w:rsidRPr="000E5B23">
        <w:rPr>
          <w:rFonts w:ascii="Traditional Arabic" w:hAnsi="Traditional Arabic" w:cs="Traditional Arabic" w:hint="cs"/>
          <w:sz w:val="28"/>
          <w:szCs w:val="28"/>
          <w:rtl/>
        </w:rPr>
        <w:t>، مر</w:t>
      </w:r>
      <w:r>
        <w:rPr>
          <w:rFonts w:ascii="Traditional Arabic" w:hAnsi="Traditional Arabic" w:cs="Traditional Arabic" w:hint="cs"/>
          <w:sz w:val="28"/>
          <w:szCs w:val="28"/>
          <w:rtl/>
        </w:rPr>
        <w:t>كز النشر الجامعي 1999. -</w:t>
      </w:r>
      <w:proofErr w:type="spellStart"/>
      <w:r>
        <w:rPr>
          <w:rFonts w:ascii="Traditional Arabic" w:hAnsi="Traditional Arabic" w:cs="Traditional Arabic" w:hint="cs"/>
          <w:sz w:val="28"/>
          <w:szCs w:val="28"/>
          <w:rtl/>
        </w:rPr>
        <w:t>الم</w:t>
      </w:r>
      <w:r w:rsidRPr="000E5B23">
        <w:rPr>
          <w:rFonts w:ascii="Traditional Arabic" w:hAnsi="Traditional Arabic" w:cs="Traditional Arabic" w:hint="cs"/>
          <w:sz w:val="28"/>
          <w:szCs w:val="28"/>
          <w:rtl/>
        </w:rPr>
        <w:t>رجي</w:t>
      </w:r>
      <w:proofErr w:type="spellEnd"/>
      <w:r w:rsidRPr="000E5B23">
        <w:rPr>
          <w:rFonts w:ascii="Traditional Arabic" w:hAnsi="Traditional Arabic" w:cs="Traditional Arabic" w:hint="cs"/>
          <w:sz w:val="28"/>
          <w:szCs w:val="28"/>
          <w:rtl/>
        </w:rPr>
        <w:t xml:space="preserve"> الثقفي: كتاب ا</w:t>
      </w:r>
      <w:r>
        <w:rPr>
          <w:rFonts w:ascii="Traditional Arabic" w:hAnsi="Traditional Arabic" w:cs="Traditional Arabic" w:hint="cs"/>
          <w:sz w:val="28"/>
          <w:szCs w:val="28"/>
          <w:rtl/>
        </w:rPr>
        <w:t>لحيطان، أحكام الطرق والسطوح والأبواب ومسيل المياه و</w:t>
      </w:r>
      <w:r w:rsidRPr="000E5B23">
        <w:rPr>
          <w:rFonts w:ascii="Traditional Arabic" w:hAnsi="Traditional Arabic" w:cs="Traditional Arabic" w:hint="cs"/>
          <w:sz w:val="28"/>
          <w:szCs w:val="28"/>
          <w:rtl/>
        </w:rPr>
        <w:t>الحيطان في الفقه ال</w:t>
      </w:r>
      <w:r>
        <w:rPr>
          <w:rFonts w:ascii="Traditional Arabic" w:hAnsi="Traditional Arabic" w:cs="Traditional Arabic" w:hint="cs"/>
          <w:sz w:val="28"/>
          <w:szCs w:val="28"/>
          <w:rtl/>
        </w:rPr>
        <w:t>إ</w:t>
      </w:r>
      <w:r w:rsidRPr="000E5B23">
        <w:rPr>
          <w:rFonts w:ascii="Traditional Arabic" w:hAnsi="Traditional Arabic" w:cs="Traditional Arabic" w:hint="cs"/>
          <w:sz w:val="28"/>
          <w:szCs w:val="28"/>
          <w:rtl/>
        </w:rPr>
        <w:t>سلامي، تحقيق محمد خير رمضان يوسف، دار الفكر المعاصر، بيروت، لبنان، ط1، 1994</w:t>
      </w:r>
      <w:r>
        <w:rPr>
          <w:rFonts w:ascii="Traditional Arabic" w:hAnsi="Traditional Arabic" w:cs="Traditional Arabic" w:hint="cs"/>
          <w:sz w:val="28"/>
          <w:szCs w:val="28"/>
          <w:rtl/>
        </w:rPr>
        <w:t>، باب الاتصال في بناء الحائط، و</w:t>
      </w:r>
      <w:r w:rsidRPr="000E5B23">
        <w:rPr>
          <w:rFonts w:ascii="Traditional Arabic" w:hAnsi="Traditional Arabic" w:cs="Traditional Arabic" w:hint="cs"/>
          <w:sz w:val="28"/>
          <w:szCs w:val="28"/>
          <w:rtl/>
        </w:rPr>
        <w:t>باب في الستر و</w:t>
      </w:r>
      <w:r>
        <w:rPr>
          <w:rFonts w:ascii="Traditional Arabic" w:hAnsi="Traditional Arabic" w:cs="Traditional Arabic" w:hint="cs"/>
          <w:sz w:val="28"/>
          <w:szCs w:val="28"/>
          <w:rtl/>
        </w:rPr>
        <w:t xml:space="preserve"> الخشب، وباب في عدد الخشب</w:t>
      </w:r>
      <w:r w:rsidRPr="000E5B23">
        <w:rPr>
          <w:rFonts w:ascii="Traditional Arabic" w:hAnsi="Traditional Arabic" w:cs="Traditional Arabic" w:hint="cs"/>
          <w:sz w:val="28"/>
          <w:szCs w:val="28"/>
          <w:rtl/>
        </w:rPr>
        <w:t xml:space="preserve">. </w:t>
      </w:r>
    </w:p>
    <w:p w:rsidR="003C5075" w:rsidRDefault="003C5075" w:rsidP="009B0BA6">
      <w:pPr>
        <w:bidi/>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w:t>
      </w:r>
      <w:r w:rsidRPr="000E5B23">
        <w:rPr>
          <w:rFonts w:ascii="Traditional Arabic" w:hAnsi="Traditional Arabic" w:cs="Traditional Arabic" w:hint="cs"/>
          <w:sz w:val="28"/>
          <w:szCs w:val="28"/>
          <w:rtl/>
        </w:rPr>
        <w:t>ابن تيمية: المنتقى، الرئاسة ال</w:t>
      </w:r>
      <w:r>
        <w:rPr>
          <w:rFonts w:ascii="Traditional Arabic" w:hAnsi="Traditional Arabic" w:cs="Traditional Arabic" w:hint="cs"/>
          <w:sz w:val="28"/>
          <w:szCs w:val="28"/>
          <w:rtl/>
        </w:rPr>
        <w:t>عامة لإدارات البحوث والارشاد و</w:t>
      </w:r>
      <w:r w:rsidRPr="000E5B23">
        <w:rPr>
          <w:rFonts w:ascii="Traditional Arabic" w:hAnsi="Traditional Arabic" w:cs="Traditional Arabic" w:hint="cs"/>
          <w:sz w:val="28"/>
          <w:szCs w:val="28"/>
          <w:rtl/>
        </w:rPr>
        <w:t>الافتاء، السعودية، ج2</w:t>
      </w:r>
      <w:r>
        <w:rPr>
          <w:rFonts w:ascii="Traditional Arabic" w:hAnsi="Traditional Arabic" w:cs="Traditional Arabic" w:hint="cs"/>
          <w:sz w:val="28"/>
          <w:szCs w:val="28"/>
          <w:rtl/>
        </w:rPr>
        <w:t>.</w:t>
      </w:r>
    </w:p>
    <w:p w:rsidR="003C5075" w:rsidRDefault="003C5075" w:rsidP="00D06163">
      <w:pPr>
        <w:pStyle w:val="Notedebasdepage"/>
        <w:bidi/>
        <w:jc w:val="both"/>
        <w:rPr>
          <w:rFonts w:ascii="Traditional Arabic" w:hAnsi="Traditional Arabic" w:cs="Traditional Arabic"/>
          <w:sz w:val="28"/>
          <w:szCs w:val="28"/>
          <w:rtl/>
        </w:rPr>
      </w:pPr>
      <w:r>
        <w:rPr>
          <w:rFonts w:ascii="Traditional Arabic" w:hAnsi="Traditional Arabic" w:cs="Traditional Arabic" w:hint="cs"/>
          <w:sz w:val="28"/>
          <w:szCs w:val="28"/>
          <w:rtl/>
        </w:rPr>
        <w:t>-</w:t>
      </w:r>
      <w:r w:rsidRPr="000E5B23">
        <w:rPr>
          <w:rFonts w:ascii="Traditional Arabic" w:hAnsi="Traditional Arabic" w:cs="Traditional Arabic" w:hint="cs"/>
          <w:sz w:val="28"/>
          <w:szCs w:val="28"/>
          <w:rtl/>
        </w:rPr>
        <w:t>ابن سيد النا</w:t>
      </w:r>
      <w:r>
        <w:rPr>
          <w:rFonts w:ascii="Traditional Arabic" w:hAnsi="Traditional Arabic" w:cs="Traditional Arabic" w:hint="cs"/>
          <w:sz w:val="28"/>
          <w:szCs w:val="28"/>
          <w:rtl/>
        </w:rPr>
        <w:t>س: عيون الأثر في فنون المغازي و</w:t>
      </w:r>
      <w:r w:rsidRPr="000E5B23">
        <w:rPr>
          <w:rFonts w:ascii="Traditional Arabic" w:hAnsi="Traditional Arabic" w:cs="Traditional Arabic" w:hint="cs"/>
          <w:sz w:val="28"/>
          <w:szCs w:val="28"/>
          <w:rtl/>
        </w:rPr>
        <w:t>السير، تحقيق نخبة حفظ التراث، بيروت، 1980، ج1</w:t>
      </w:r>
      <w:r>
        <w:rPr>
          <w:rFonts w:ascii="Traditional Arabic" w:hAnsi="Traditional Arabic" w:cs="Traditional Arabic" w:hint="cs"/>
          <w:sz w:val="28"/>
          <w:szCs w:val="28"/>
          <w:rtl/>
        </w:rPr>
        <w:t>.</w:t>
      </w:r>
    </w:p>
    <w:p w:rsidR="003C5075" w:rsidRDefault="003C5075" w:rsidP="00C11EC2">
      <w:pPr>
        <w:bidi/>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w:t>
      </w:r>
      <w:r w:rsidRPr="000E5B23">
        <w:rPr>
          <w:rFonts w:ascii="Traditional Arabic" w:hAnsi="Traditional Arabic" w:cs="Traditional Arabic" w:hint="cs"/>
          <w:sz w:val="28"/>
          <w:szCs w:val="28"/>
          <w:rtl/>
        </w:rPr>
        <w:t>ابن عذارى المراكشي: ا</w:t>
      </w:r>
      <w:r>
        <w:rPr>
          <w:rFonts w:ascii="Traditional Arabic" w:hAnsi="Traditional Arabic" w:cs="Traditional Arabic" w:hint="cs"/>
          <w:sz w:val="28"/>
          <w:szCs w:val="28"/>
          <w:rtl/>
        </w:rPr>
        <w:t>لبيان المغرب في أخبار الأندلس و</w:t>
      </w:r>
      <w:r w:rsidRPr="000E5B23">
        <w:rPr>
          <w:rFonts w:ascii="Traditional Arabic" w:hAnsi="Traditional Arabic" w:cs="Traditional Arabic" w:hint="cs"/>
          <w:sz w:val="28"/>
          <w:szCs w:val="28"/>
          <w:rtl/>
        </w:rPr>
        <w:t xml:space="preserve">المغرب، حققه و راجعه </w:t>
      </w:r>
      <w:proofErr w:type="spellStart"/>
      <w:r w:rsidRPr="000E5B23">
        <w:rPr>
          <w:rFonts w:ascii="Traditional Arabic" w:hAnsi="Traditional Arabic" w:cs="Traditional Arabic" w:hint="cs"/>
          <w:sz w:val="28"/>
          <w:szCs w:val="28"/>
          <w:rtl/>
        </w:rPr>
        <w:t>ج.س</w:t>
      </w:r>
      <w:proofErr w:type="spellEnd"/>
      <w:r w:rsidRPr="000E5B23">
        <w:rPr>
          <w:rFonts w:ascii="Traditional Arabic" w:hAnsi="Traditional Arabic" w:cs="Traditional Arabic" w:hint="cs"/>
          <w:sz w:val="28"/>
          <w:szCs w:val="28"/>
          <w:rtl/>
        </w:rPr>
        <w:t xml:space="preserve"> كولان و ليفي </w:t>
      </w:r>
      <w:proofErr w:type="spellStart"/>
      <w:r w:rsidRPr="000E5B23">
        <w:rPr>
          <w:rFonts w:ascii="Traditional Arabic" w:hAnsi="Traditional Arabic" w:cs="Traditional Arabic" w:hint="cs"/>
          <w:sz w:val="28"/>
          <w:szCs w:val="28"/>
          <w:rtl/>
        </w:rPr>
        <w:t>بروفنسال</w:t>
      </w:r>
      <w:proofErr w:type="spellEnd"/>
      <w:r w:rsidRPr="000E5B23">
        <w:rPr>
          <w:rFonts w:ascii="Traditional Arabic" w:hAnsi="Traditional Arabic" w:cs="Traditional Arabic" w:hint="cs"/>
          <w:sz w:val="28"/>
          <w:szCs w:val="28"/>
          <w:rtl/>
        </w:rPr>
        <w:t>، دار الثقافة، ط2بيروت ، لبنان، 1982، ج1</w:t>
      </w:r>
      <w:r>
        <w:rPr>
          <w:rFonts w:ascii="Traditional Arabic" w:hAnsi="Traditional Arabic" w:cs="Traditional Arabic" w:hint="cs"/>
          <w:sz w:val="28"/>
          <w:szCs w:val="28"/>
          <w:rtl/>
        </w:rPr>
        <w:t>.</w:t>
      </w:r>
    </w:p>
    <w:p w:rsidR="003C5075" w:rsidRDefault="003C5075" w:rsidP="009B0BA6">
      <w:pPr>
        <w:bidi/>
        <w:spacing w:after="0"/>
        <w:jc w:val="both"/>
        <w:rPr>
          <w:rFonts w:ascii="Traditional Arabic" w:hAnsi="Traditional Arabic" w:cs="Traditional Arabic"/>
          <w:sz w:val="28"/>
          <w:szCs w:val="28"/>
          <w:rtl/>
        </w:rPr>
      </w:pPr>
      <w:r w:rsidRPr="000E5B23">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w:t>
      </w:r>
      <w:r w:rsidRPr="000E5B23">
        <w:rPr>
          <w:rFonts w:ascii="Traditional Arabic" w:hAnsi="Traditional Arabic" w:cs="Traditional Arabic" w:hint="cs"/>
          <w:sz w:val="28"/>
          <w:szCs w:val="28"/>
          <w:rtl/>
        </w:rPr>
        <w:t xml:space="preserve">ابن ماجة: سنن </w:t>
      </w:r>
      <w:proofErr w:type="gramStart"/>
      <w:r w:rsidRPr="000E5B23">
        <w:rPr>
          <w:rFonts w:ascii="Traditional Arabic" w:hAnsi="Traditional Arabic" w:cs="Traditional Arabic" w:hint="cs"/>
          <w:sz w:val="28"/>
          <w:szCs w:val="28"/>
          <w:rtl/>
        </w:rPr>
        <w:t>ابن</w:t>
      </w:r>
      <w:proofErr w:type="gramEnd"/>
      <w:r w:rsidRPr="000E5B23">
        <w:rPr>
          <w:rFonts w:ascii="Traditional Arabic" w:hAnsi="Traditional Arabic" w:cs="Traditional Arabic" w:hint="cs"/>
          <w:sz w:val="28"/>
          <w:szCs w:val="28"/>
          <w:rtl/>
        </w:rPr>
        <w:t xml:space="preserve"> ماجة، تحقيق خليل مأمون شيحا، دار المعرفة، بيروت، د.ت، ج5</w:t>
      </w:r>
      <w:r>
        <w:rPr>
          <w:rFonts w:ascii="Traditional Arabic" w:hAnsi="Traditional Arabic" w:cs="Traditional Arabic" w:hint="cs"/>
          <w:sz w:val="28"/>
          <w:szCs w:val="28"/>
          <w:rtl/>
        </w:rPr>
        <w:t>.</w:t>
      </w:r>
    </w:p>
    <w:p w:rsidR="003C5075" w:rsidRDefault="003C5075" w:rsidP="002824A9">
      <w:pPr>
        <w:pStyle w:val="Notedebasdepage"/>
        <w:bidi/>
        <w:jc w:val="both"/>
        <w:rPr>
          <w:rFonts w:ascii="Traditional Arabic" w:hAnsi="Traditional Arabic" w:cs="Traditional Arabic"/>
          <w:sz w:val="28"/>
          <w:szCs w:val="28"/>
          <w:rtl/>
        </w:rPr>
      </w:pPr>
      <w:r>
        <w:rPr>
          <w:rFonts w:ascii="Traditional Arabic" w:hAnsi="Traditional Arabic" w:cs="Traditional Arabic" w:hint="cs"/>
          <w:sz w:val="28"/>
          <w:szCs w:val="28"/>
          <w:rtl/>
        </w:rPr>
        <w:t>-</w:t>
      </w:r>
      <w:proofErr w:type="gramStart"/>
      <w:r w:rsidRPr="000E5B23">
        <w:rPr>
          <w:rFonts w:ascii="Traditional Arabic" w:hAnsi="Traditional Arabic" w:cs="Traditional Arabic" w:hint="cs"/>
          <w:sz w:val="28"/>
          <w:szCs w:val="28"/>
          <w:rtl/>
        </w:rPr>
        <w:t>أبو</w:t>
      </w:r>
      <w:proofErr w:type="gramEnd"/>
      <w:r w:rsidRPr="000E5B23">
        <w:rPr>
          <w:rFonts w:ascii="Traditional Arabic" w:hAnsi="Traditional Arabic" w:cs="Traditional Arabic" w:hint="cs"/>
          <w:sz w:val="28"/>
          <w:szCs w:val="28"/>
          <w:rtl/>
        </w:rPr>
        <w:t xml:space="preserve"> مسلم: كتاب المسافات، باب غرز الخشب في الجدار، برقم 1609، الجزء الثالث</w:t>
      </w:r>
      <w:r>
        <w:rPr>
          <w:rFonts w:ascii="Traditional Arabic" w:hAnsi="Traditional Arabic" w:cs="Traditional Arabic" w:hint="cs"/>
          <w:sz w:val="28"/>
          <w:szCs w:val="28"/>
          <w:rtl/>
        </w:rPr>
        <w:t>.</w:t>
      </w:r>
    </w:p>
    <w:p w:rsidR="003C5075" w:rsidRDefault="003C5075" w:rsidP="00D12DE7">
      <w:pPr>
        <w:pStyle w:val="Notedebasdepage"/>
        <w:bidi/>
        <w:jc w:val="both"/>
        <w:rPr>
          <w:rFonts w:ascii="Traditional Arabic" w:hAnsi="Traditional Arabic" w:cs="Traditional Arabic"/>
          <w:sz w:val="28"/>
          <w:szCs w:val="28"/>
          <w:rtl/>
        </w:rPr>
      </w:pPr>
      <w:r>
        <w:rPr>
          <w:rFonts w:ascii="Traditional Arabic" w:hAnsi="Traditional Arabic" w:cs="Traditional Arabic" w:hint="cs"/>
          <w:sz w:val="28"/>
          <w:szCs w:val="28"/>
          <w:rtl/>
        </w:rPr>
        <w:t>-</w:t>
      </w:r>
      <w:r w:rsidRPr="000E5B23">
        <w:rPr>
          <w:rFonts w:ascii="Traditional Arabic" w:hAnsi="Traditional Arabic" w:cs="Traditional Arabic" w:hint="cs"/>
          <w:sz w:val="28"/>
          <w:szCs w:val="28"/>
          <w:rtl/>
        </w:rPr>
        <w:t>اسماعيل العربي: المدن المغربية، ال</w:t>
      </w:r>
      <w:r>
        <w:rPr>
          <w:rFonts w:ascii="Traditional Arabic" w:hAnsi="Traditional Arabic" w:cs="Traditional Arabic" w:hint="cs"/>
          <w:sz w:val="28"/>
          <w:szCs w:val="28"/>
          <w:rtl/>
        </w:rPr>
        <w:t>مؤسسة الوطنية للنشر و</w:t>
      </w:r>
      <w:r w:rsidRPr="000E5B23">
        <w:rPr>
          <w:rFonts w:ascii="Traditional Arabic" w:hAnsi="Traditional Arabic" w:cs="Traditional Arabic" w:hint="cs"/>
          <w:sz w:val="28"/>
          <w:szCs w:val="28"/>
          <w:rtl/>
        </w:rPr>
        <w:t>التوزيع، الجزائر، د.ت</w:t>
      </w:r>
      <w:r>
        <w:rPr>
          <w:rFonts w:ascii="Traditional Arabic" w:hAnsi="Traditional Arabic" w:cs="Traditional Arabic" w:hint="cs"/>
          <w:sz w:val="28"/>
          <w:szCs w:val="28"/>
          <w:rtl/>
        </w:rPr>
        <w:t>.</w:t>
      </w:r>
      <w:r w:rsidRPr="000E5B23">
        <w:rPr>
          <w:rFonts w:ascii="Traditional Arabic" w:hAnsi="Traditional Arabic" w:cs="Traditional Arabic" w:hint="cs"/>
          <w:sz w:val="28"/>
          <w:szCs w:val="28"/>
          <w:rtl/>
        </w:rPr>
        <w:t xml:space="preserve"> </w:t>
      </w:r>
    </w:p>
    <w:p w:rsidR="003C5075" w:rsidRPr="00A345D9" w:rsidRDefault="003C5075" w:rsidP="00DF3C42">
      <w:pPr>
        <w:pStyle w:val="Notedebasdepage"/>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rPr>
        <w:t>-</w:t>
      </w:r>
      <w:r w:rsidRPr="000E5B23">
        <w:rPr>
          <w:rFonts w:ascii="Traditional Arabic" w:hAnsi="Traditional Arabic" w:cs="Traditional Arabic" w:hint="cs"/>
          <w:sz w:val="28"/>
          <w:szCs w:val="28"/>
          <w:rtl/>
        </w:rPr>
        <w:t>القزويني: آثار البلاد و أخبار العباد، دار صادر، بيروت، لبنان، 1988</w:t>
      </w:r>
      <w:r w:rsidRPr="00A345D9">
        <w:rPr>
          <w:rFonts w:ascii="Traditional Arabic" w:hAnsi="Traditional Arabic" w:cs="Traditional Arabic" w:hint="cs"/>
          <w:sz w:val="28"/>
          <w:szCs w:val="28"/>
          <w:rtl/>
        </w:rPr>
        <w:t>.</w:t>
      </w:r>
    </w:p>
    <w:p w:rsidR="003C5075" w:rsidRDefault="003C5075" w:rsidP="00B52836">
      <w:pPr>
        <w:bidi/>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w:t>
      </w:r>
      <w:proofErr w:type="spellStart"/>
      <w:r w:rsidRPr="000E5B23">
        <w:rPr>
          <w:rFonts w:ascii="Traditional Arabic" w:hAnsi="Traditional Arabic" w:cs="Traditional Arabic" w:hint="cs"/>
          <w:sz w:val="28"/>
          <w:szCs w:val="28"/>
          <w:rtl/>
        </w:rPr>
        <w:t>بحشل</w:t>
      </w:r>
      <w:proofErr w:type="spellEnd"/>
      <w:r w:rsidRPr="000E5B23">
        <w:rPr>
          <w:rFonts w:ascii="Traditional Arabic" w:hAnsi="Traditional Arabic" w:cs="Traditional Arabic" w:hint="cs"/>
          <w:sz w:val="28"/>
          <w:szCs w:val="28"/>
          <w:rtl/>
        </w:rPr>
        <w:t xml:space="preserve">: تاريخ واسط، تحقيق </w:t>
      </w:r>
      <w:proofErr w:type="spellStart"/>
      <w:r w:rsidRPr="000E5B23">
        <w:rPr>
          <w:rFonts w:ascii="Traditional Arabic" w:hAnsi="Traditional Arabic" w:cs="Traditional Arabic" w:hint="cs"/>
          <w:sz w:val="28"/>
          <w:szCs w:val="28"/>
          <w:rtl/>
        </w:rPr>
        <w:t>كوركيس</w:t>
      </w:r>
      <w:proofErr w:type="spellEnd"/>
      <w:r w:rsidRPr="000E5B23">
        <w:rPr>
          <w:rFonts w:ascii="Traditional Arabic" w:hAnsi="Traditional Arabic" w:cs="Traditional Arabic" w:hint="cs"/>
          <w:sz w:val="28"/>
          <w:szCs w:val="28"/>
          <w:rtl/>
        </w:rPr>
        <w:t xml:space="preserve"> عواد، عالم الكتب، بيروت، ط1، 1986</w:t>
      </w:r>
      <w:r>
        <w:rPr>
          <w:rFonts w:ascii="Traditional Arabic" w:hAnsi="Traditional Arabic" w:cs="Traditional Arabic" w:hint="cs"/>
          <w:sz w:val="28"/>
          <w:szCs w:val="28"/>
          <w:rtl/>
        </w:rPr>
        <w:t>.</w:t>
      </w:r>
    </w:p>
    <w:p w:rsidR="003C5075" w:rsidRPr="000E5B23" w:rsidRDefault="003C5075" w:rsidP="007A28F2">
      <w:pPr>
        <w:pStyle w:val="Notedebasdepage"/>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r w:rsidRPr="000E5B23">
        <w:rPr>
          <w:rFonts w:ascii="Traditional Arabic" w:hAnsi="Traditional Arabic" w:cs="Traditional Arabic" w:hint="cs"/>
          <w:sz w:val="28"/>
          <w:szCs w:val="28"/>
          <w:rtl/>
          <w:lang w:bidi="ar-DZ"/>
        </w:rPr>
        <w:t>توفيق حمد عبد الجواد: العمارة ا</w:t>
      </w:r>
      <w:r>
        <w:rPr>
          <w:rFonts w:ascii="Traditional Arabic" w:hAnsi="Traditional Arabic" w:cs="Traditional Arabic" w:hint="cs"/>
          <w:sz w:val="28"/>
          <w:szCs w:val="28"/>
          <w:rtl/>
          <w:lang w:bidi="ar-DZ"/>
        </w:rPr>
        <w:t>لإسلامية فكر و</w:t>
      </w:r>
      <w:r w:rsidRPr="000E5B23">
        <w:rPr>
          <w:rFonts w:ascii="Traditional Arabic" w:hAnsi="Traditional Arabic" w:cs="Traditional Arabic" w:hint="cs"/>
          <w:sz w:val="28"/>
          <w:szCs w:val="28"/>
          <w:rtl/>
          <w:lang w:bidi="ar-DZ"/>
        </w:rPr>
        <w:t>حضارة، المكتبة الأنجلو مصرية، 1987.</w:t>
      </w:r>
    </w:p>
    <w:p w:rsidR="003C5075" w:rsidRDefault="003C5075" w:rsidP="002A6AAD">
      <w:pPr>
        <w:pStyle w:val="Notedebasdepage"/>
        <w:bidi/>
        <w:jc w:val="both"/>
        <w:rPr>
          <w:rFonts w:ascii="Traditional Arabic" w:hAnsi="Traditional Arabic" w:cs="Traditional Arabic"/>
          <w:sz w:val="28"/>
          <w:szCs w:val="28"/>
          <w:rtl/>
        </w:rPr>
      </w:pPr>
      <w:r>
        <w:rPr>
          <w:rFonts w:ascii="Traditional Arabic" w:hAnsi="Traditional Arabic" w:cs="Traditional Arabic" w:hint="cs"/>
          <w:sz w:val="28"/>
          <w:szCs w:val="28"/>
          <w:rtl/>
        </w:rPr>
        <w:t>-</w:t>
      </w:r>
      <w:r w:rsidRPr="000E5B23">
        <w:rPr>
          <w:rFonts w:ascii="Traditional Arabic" w:hAnsi="Traditional Arabic" w:cs="Traditional Arabic" w:hint="cs"/>
          <w:sz w:val="28"/>
          <w:szCs w:val="28"/>
          <w:rtl/>
        </w:rPr>
        <w:t>حسان علي الحلاق : الادارة المحلية الاسلامية، المحتسب، الدار الجامعية، بيروت، 1980</w:t>
      </w:r>
      <w:r>
        <w:rPr>
          <w:rFonts w:ascii="Traditional Arabic" w:hAnsi="Traditional Arabic" w:cs="Traditional Arabic" w:hint="cs"/>
          <w:sz w:val="28"/>
          <w:szCs w:val="28"/>
          <w:rtl/>
        </w:rPr>
        <w:t>.</w:t>
      </w:r>
    </w:p>
    <w:p w:rsidR="003C5075" w:rsidRDefault="003C5075" w:rsidP="001F6014">
      <w:pPr>
        <w:pStyle w:val="Notedebasdepage"/>
        <w:bidi/>
        <w:jc w:val="both"/>
        <w:rPr>
          <w:rFonts w:ascii="Traditional Arabic" w:hAnsi="Traditional Arabic" w:cs="Traditional Arabic"/>
          <w:sz w:val="28"/>
          <w:szCs w:val="28"/>
          <w:rtl/>
        </w:rPr>
      </w:pPr>
      <w:r>
        <w:rPr>
          <w:rFonts w:ascii="Traditional Arabic" w:hAnsi="Traditional Arabic" w:cs="Traditional Arabic" w:hint="cs"/>
          <w:sz w:val="28"/>
          <w:szCs w:val="28"/>
          <w:rtl/>
        </w:rPr>
        <w:t>-</w:t>
      </w:r>
      <w:r w:rsidRPr="000E5B23">
        <w:rPr>
          <w:rFonts w:ascii="Traditional Arabic" w:hAnsi="Traditional Arabic" w:cs="Traditional Arabic" w:hint="cs"/>
          <w:sz w:val="28"/>
          <w:szCs w:val="28"/>
          <w:rtl/>
        </w:rPr>
        <w:t>حياة الحجي: السلطان الناصر محمد بن قلاوون ونظام الوقف في عهده، مكت</w:t>
      </w:r>
      <w:r>
        <w:rPr>
          <w:rFonts w:ascii="Traditional Arabic" w:hAnsi="Traditional Arabic" w:cs="Traditional Arabic" w:hint="cs"/>
          <w:sz w:val="28"/>
          <w:szCs w:val="28"/>
          <w:rtl/>
        </w:rPr>
        <w:t>بة الفلاح، الكويت، 1982.</w:t>
      </w:r>
    </w:p>
    <w:p w:rsidR="003C5075" w:rsidRDefault="003C5075" w:rsidP="001F6014">
      <w:pPr>
        <w:pStyle w:val="Notedebasdepage"/>
        <w:bidi/>
        <w:jc w:val="both"/>
        <w:rPr>
          <w:rFonts w:ascii="Traditional Arabic" w:hAnsi="Traditional Arabic" w:cs="Traditional Arabic"/>
          <w:sz w:val="28"/>
          <w:szCs w:val="28"/>
          <w:rtl/>
        </w:rPr>
      </w:pPr>
      <w:r>
        <w:rPr>
          <w:rFonts w:ascii="Traditional Arabic" w:hAnsi="Traditional Arabic" w:cs="Traditional Arabic" w:hint="cs"/>
          <w:sz w:val="28"/>
          <w:szCs w:val="28"/>
          <w:rtl/>
        </w:rPr>
        <w:t>-زكي</w:t>
      </w:r>
      <w:r w:rsidRPr="000E5B23">
        <w:rPr>
          <w:rFonts w:ascii="Traditional Arabic" w:hAnsi="Traditional Arabic" w:cs="Traditional Arabic" w:hint="cs"/>
          <w:sz w:val="28"/>
          <w:szCs w:val="28"/>
          <w:rtl/>
        </w:rPr>
        <w:t xml:space="preserve"> الدين عبد العظيم: مختصر صحيح مسلم تحقيق محمد ناصر الدين الالباني، ط1، دار بن عفان، السعودية، المكتبة ا</w:t>
      </w:r>
      <w:r>
        <w:rPr>
          <w:rFonts w:ascii="Traditional Arabic" w:hAnsi="Traditional Arabic" w:cs="Traditional Arabic" w:hint="cs"/>
          <w:sz w:val="28"/>
          <w:szCs w:val="28"/>
          <w:rtl/>
        </w:rPr>
        <w:t>لإ</w:t>
      </w:r>
      <w:r w:rsidRPr="000E5B23">
        <w:rPr>
          <w:rFonts w:ascii="Traditional Arabic" w:hAnsi="Traditional Arabic" w:cs="Traditional Arabic" w:hint="cs"/>
          <w:sz w:val="28"/>
          <w:szCs w:val="28"/>
          <w:rtl/>
        </w:rPr>
        <w:t>سلامية، عمان، قصر الكتاب البليدة، 1411هـ</w:t>
      </w:r>
      <w:r>
        <w:rPr>
          <w:rFonts w:ascii="Traditional Arabic" w:hAnsi="Traditional Arabic" w:cs="Traditional Arabic" w:hint="cs"/>
          <w:sz w:val="28"/>
          <w:szCs w:val="28"/>
          <w:rtl/>
        </w:rPr>
        <w:t>.</w:t>
      </w:r>
    </w:p>
    <w:p w:rsidR="003C5075" w:rsidRDefault="003C5075" w:rsidP="00D93679">
      <w:pPr>
        <w:pStyle w:val="Notedebasdepage"/>
        <w:bidi/>
        <w:jc w:val="both"/>
        <w:rPr>
          <w:rFonts w:ascii="Traditional Arabic" w:hAnsi="Traditional Arabic" w:cs="Traditional Arabic"/>
          <w:sz w:val="28"/>
          <w:szCs w:val="28"/>
          <w:rtl/>
        </w:rPr>
      </w:pPr>
      <w:r>
        <w:rPr>
          <w:rFonts w:ascii="Traditional Arabic" w:hAnsi="Traditional Arabic" w:cs="Traditional Arabic" w:hint="cs"/>
          <w:sz w:val="28"/>
          <w:szCs w:val="28"/>
          <w:rtl/>
        </w:rPr>
        <w:t>-</w:t>
      </w:r>
      <w:r w:rsidRPr="000E5B23">
        <w:rPr>
          <w:rFonts w:ascii="Traditional Arabic" w:hAnsi="Traditional Arabic" w:cs="Traditional Arabic" w:hint="cs"/>
          <w:sz w:val="28"/>
          <w:szCs w:val="28"/>
          <w:rtl/>
        </w:rPr>
        <w:t>سعيدة مفتاح: مآثر تشريع المخططات العمرانية للمدينة العربية الاسلامية، مجلة ال</w:t>
      </w:r>
      <w:r>
        <w:rPr>
          <w:rFonts w:ascii="Traditional Arabic" w:hAnsi="Traditional Arabic" w:cs="Traditional Arabic" w:hint="cs"/>
          <w:sz w:val="28"/>
          <w:szCs w:val="28"/>
          <w:rtl/>
        </w:rPr>
        <w:t>حكمة، مؤسسة كنوز الحكمة للنشر و</w:t>
      </w:r>
      <w:r w:rsidRPr="000E5B23">
        <w:rPr>
          <w:rFonts w:ascii="Traditional Arabic" w:hAnsi="Traditional Arabic" w:cs="Traditional Arabic" w:hint="cs"/>
          <w:sz w:val="28"/>
          <w:szCs w:val="28"/>
          <w:rtl/>
        </w:rPr>
        <w:t>التوزيع، الجزائر، العدد 2، السداسي الأول 2013</w:t>
      </w:r>
      <w:r>
        <w:rPr>
          <w:rFonts w:ascii="Traditional Arabic" w:hAnsi="Traditional Arabic" w:cs="Traditional Arabic" w:hint="cs"/>
          <w:sz w:val="28"/>
          <w:szCs w:val="28"/>
          <w:rtl/>
        </w:rPr>
        <w:t>.</w:t>
      </w:r>
    </w:p>
    <w:p w:rsidR="003C5075" w:rsidRDefault="003C5075" w:rsidP="00886DDB">
      <w:pPr>
        <w:pStyle w:val="Notedebasdepage"/>
        <w:bidi/>
        <w:jc w:val="both"/>
        <w:rPr>
          <w:rFonts w:ascii="Traditional Arabic" w:hAnsi="Traditional Arabic" w:cs="Traditional Arabic"/>
          <w:sz w:val="28"/>
          <w:szCs w:val="28"/>
          <w:rtl/>
        </w:rPr>
      </w:pPr>
      <w:r>
        <w:rPr>
          <w:rFonts w:ascii="Traditional Arabic" w:hAnsi="Traditional Arabic" w:cs="Traditional Arabic" w:hint="cs"/>
          <w:sz w:val="28"/>
          <w:szCs w:val="28"/>
          <w:rtl/>
        </w:rPr>
        <w:t>-</w:t>
      </w:r>
      <w:proofErr w:type="spellStart"/>
      <w:r>
        <w:rPr>
          <w:rFonts w:ascii="Traditional Arabic" w:hAnsi="Traditional Arabic" w:cs="Traditional Arabic" w:hint="cs"/>
          <w:sz w:val="28"/>
          <w:szCs w:val="28"/>
          <w:rtl/>
        </w:rPr>
        <w:t>ال</w:t>
      </w:r>
      <w:r w:rsidRPr="000E5B23">
        <w:rPr>
          <w:rFonts w:ascii="Traditional Arabic" w:hAnsi="Traditional Arabic" w:cs="Traditional Arabic" w:hint="cs"/>
          <w:sz w:val="28"/>
          <w:szCs w:val="28"/>
          <w:rtl/>
        </w:rPr>
        <w:t>سمهودي</w:t>
      </w:r>
      <w:proofErr w:type="spellEnd"/>
      <w:r w:rsidRPr="000E5B23">
        <w:rPr>
          <w:rFonts w:ascii="Traditional Arabic" w:hAnsi="Traditional Arabic" w:cs="Traditional Arabic" w:hint="cs"/>
          <w:sz w:val="28"/>
          <w:szCs w:val="28"/>
          <w:rtl/>
        </w:rPr>
        <w:t> : وفاء الوفاء بأخبار دار المصطفى، تحقيق محمد محي الدين، بيروت، 1971، ج2</w:t>
      </w:r>
      <w:r>
        <w:rPr>
          <w:rFonts w:ascii="Traditional Arabic" w:hAnsi="Traditional Arabic" w:cs="Traditional Arabic" w:hint="cs"/>
          <w:sz w:val="28"/>
          <w:szCs w:val="28"/>
          <w:rtl/>
        </w:rPr>
        <w:t>.</w:t>
      </w:r>
    </w:p>
    <w:p w:rsidR="003C5075" w:rsidRDefault="003C5075" w:rsidP="00886DDB">
      <w:pPr>
        <w:bidi/>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w:t>
      </w:r>
      <w:r w:rsidRPr="000E5B23">
        <w:rPr>
          <w:rFonts w:ascii="Traditional Arabic" w:hAnsi="Traditional Arabic" w:cs="Traditional Arabic" w:hint="cs"/>
          <w:sz w:val="28"/>
          <w:szCs w:val="28"/>
          <w:rtl/>
        </w:rPr>
        <w:t>سيد عبد العزيز سالم: دراسات في تاريخ المغرب، العصر العباسي الأول، مؤسسة شباب الجامعة الاسكندرية، 1993، ج3</w:t>
      </w:r>
      <w:r>
        <w:rPr>
          <w:rFonts w:ascii="Traditional Arabic" w:hAnsi="Traditional Arabic" w:cs="Traditional Arabic" w:hint="cs"/>
          <w:sz w:val="28"/>
          <w:szCs w:val="28"/>
          <w:rtl/>
        </w:rPr>
        <w:t>.</w:t>
      </w:r>
    </w:p>
    <w:p w:rsidR="003C5075" w:rsidRDefault="003C5075" w:rsidP="00886DDB">
      <w:pPr>
        <w:bidi/>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-الط</w:t>
      </w:r>
      <w:r w:rsidRPr="000E5B23">
        <w:rPr>
          <w:rFonts w:ascii="Traditional Arabic" w:hAnsi="Traditional Arabic" w:cs="Traditional Arabic" w:hint="cs"/>
          <w:sz w:val="28"/>
          <w:szCs w:val="28"/>
          <w:rtl/>
        </w:rPr>
        <w:t>بري : تاريخ الرسل و الملوك، تحقيق أبي الفضل ابراهيم، القاهرة، 1968، ج2</w:t>
      </w:r>
      <w:r>
        <w:rPr>
          <w:rFonts w:ascii="Traditional Arabic" w:hAnsi="Traditional Arabic" w:cs="Traditional Arabic" w:hint="cs"/>
          <w:sz w:val="28"/>
          <w:szCs w:val="28"/>
          <w:rtl/>
        </w:rPr>
        <w:t>.</w:t>
      </w:r>
    </w:p>
    <w:p w:rsidR="003C5075" w:rsidRDefault="003C5075" w:rsidP="00DF3C42">
      <w:pPr>
        <w:pStyle w:val="Notedebasdepage"/>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rPr>
        <w:t>-</w:t>
      </w:r>
      <w:r w:rsidRPr="000E5B23">
        <w:rPr>
          <w:rFonts w:ascii="Traditional Arabic" w:hAnsi="Traditional Arabic" w:cs="Traditional Arabic" w:hint="cs"/>
          <w:sz w:val="28"/>
          <w:szCs w:val="28"/>
          <w:rtl/>
        </w:rPr>
        <w:t xml:space="preserve">عبد الرحمن </w:t>
      </w:r>
      <w:proofErr w:type="gramStart"/>
      <w:r w:rsidRPr="000E5B23">
        <w:rPr>
          <w:rFonts w:ascii="Traditional Arabic" w:hAnsi="Traditional Arabic" w:cs="Traditional Arabic" w:hint="cs"/>
          <w:sz w:val="28"/>
          <w:szCs w:val="28"/>
          <w:rtl/>
        </w:rPr>
        <w:t>بن</w:t>
      </w:r>
      <w:proofErr w:type="gramEnd"/>
      <w:r w:rsidRPr="000E5B23">
        <w:rPr>
          <w:rFonts w:ascii="Traditional Arabic" w:hAnsi="Traditional Arabic" w:cs="Traditional Arabic" w:hint="cs"/>
          <w:sz w:val="28"/>
          <w:szCs w:val="28"/>
          <w:rtl/>
        </w:rPr>
        <w:t xml:space="preserve"> خلدو</w:t>
      </w:r>
      <w:r>
        <w:rPr>
          <w:rFonts w:ascii="Traditional Arabic" w:hAnsi="Traditional Arabic" w:cs="Traditional Arabic" w:hint="cs"/>
          <w:sz w:val="28"/>
          <w:szCs w:val="28"/>
          <w:rtl/>
        </w:rPr>
        <w:t>ن: المقدمة، دار الفكر للطباعة والنشر و</w:t>
      </w:r>
      <w:r w:rsidRPr="000E5B23">
        <w:rPr>
          <w:rFonts w:ascii="Traditional Arabic" w:hAnsi="Traditional Arabic" w:cs="Traditional Arabic" w:hint="cs"/>
          <w:sz w:val="28"/>
          <w:szCs w:val="28"/>
          <w:rtl/>
        </w:rPr>
        <w:t>التوزيع، بيروت، 2007</w:t>
      </w:r>
      <w:r>
        <w:rPr>
          <w:rFonts w:ascii="Traditional Arabic" w:hAnsi="Traditional Arabic" w:cs="Traditional Arabic" w:hint="cs"/>
          <w:sz w:val="28"/>
          <w:szCs w:val="28"/>
          <w:rtl/>
          <w:lang w:bidi="ar-DZ"/>
        </w:rPr>
        <w:t>م.</w:t>
      </w:r>
    </w:p>
    <w:p w:rsidR="003C5075" w:rsidRDefault="003C5075" w:rsidP="007A7917">
      <w:pPr>
        <w:pStyle w:val="Notedebasdepage"/>
        <w:bidi/>
        <w:jc w:val="both"/>
        <w:rPr>
          <w:rFonts w:ascii="Traditional Arabic" w:hAnsi="Traditional Arabic" w:cs="Traditional Arabic"/>
          <w:sz w:val="28"/>
          <w:szCs w:val="28"/>
          <w:rtl/>
        </w:rPr>
      </w:pPr>
      <w:r w:rsidRPr="000E5B23">
        <w:rPr>
          <w:rFonts w:ascii="Traditional Arabic" w:hAnsi="Traditional Arabic" w:cs="Traditional Arabic"/>
          <w:sz w:val="28"/>
          <w:szCs w:val="28"/>
        </w:rPr>
        <w:t xml:space="preserve"> </w:t>
      </w:r>
      <w:r>
        <w:rPr>
          <w:rFonts w:ascii="Traditional Arabic" w:hAnsi="Traditional Arabic" w:cs="Traditional Arabic" w:hint="cs"/>
          <w:sz w:val="28"/>
          <w:szCs w:val="28"/>
          <w:rtl/>
        </w:rPr>
        <w:t>-</w:t>
      </w:r>
      <w:r w:rsidRPr="000E5B23">
        <w:rPr>
          <w:rFonts w:ascii="Traditional Arabic" w:hAnsi="Traditional Arabic" w:cs="Traditional Arabic" w:hint="cs"/>
          <w:sz w:val="28"/>
          <w:szCs w:val="28"/>
          <w:rtl/>
        </w:rPr>
        <w:t xml:space="preserve">عبد الله بن ادريس: مجتمع المدينة في عهد الرسول صلى الله عليه و سلم، جامعة الملك سعود، عمادة شؤون المكتبات، السعودية، </w:t>
      </w:r>
      <w:r>
        <w:rPr>
          <w:rFonts w:ascii="Traditional Arabic" w:hAnsi="Traditional Arabic" w:cs="Traditional Arabic" w:hint="cs"/>
          <w:sz w:val="28"/>
          <w:szCs w:val="28"/>
          <w:rtl/>
        </w:rPr>
        <w:t>.</w:t>
      </w:r>
      <w:r w:rsidRPr="000E5B23">
        <w:rPr>
          <w:rFonts w:ascii="Traditional Arabic" w:hAnsi="Traditional Arabic" w:cs="Traditional Arabic" w:hint="cs"/>
          <w:sz w:val="28"/>
          <w:szCs w:val="28"/>
          <w:rtl/>
        </w:rPr>
        <w:t>1982</w:t>
      </w:r>
      <w:r>
        <w:rPr>
          <w:rFonts w:ascii="Traditional Arabic" w:hAnsi="Traditional Arabic" w:cs="Traditional Arabic" w:hint="cs"/>
          <w:sz w:val="28"/>
          <w:szCs w:val="28"/>
          <w:rtl/>
        </w:rPr>
        <w:t>م.</w:t>
      </w:r>
    </w:p>
    <w:p w:rsidR="003C5075" w:rsidRDefault="003C5075" w:rsidP="004C202C">
      <w:pPr>
        <w:pStyle w:val="Notedebasdepage"/>
        <w:bidi/>
        <w:jc w:val="both"/>
        <w:rPr>
          <w:rFonts w:ascii="Traditional Arabic" w:hAnsi="Traditional Arabic" w:cs="Traditional Arabic"/>
          <w:sz w:val="28"/>
          <w:szCs w:val="28"/>
          <w:rtl/>
        </w:rPr>
      </w:pPr>
      <w:r>
        <w:rPr>
          <w:rFonts w:ascii="Traditional Arabic" w:hAnsi="Traditional Arabic" w:cs="Traditional Arabic" w:hint="cs"/>
          <w:sz w:val="28"/>
          <w:szCs w:val="28"/>
          <w:rtl/>
        </w:rPr>
        <w:t>-</w:t>
      </w:r>
      <w:r w:rsidRPr="000E5B23">
        <w:rPr>
          <w:rFonts w:ascii="Traditional Arabic" w:hAnsi="Traditional Arabic" w:cs="Traditional Arabic" w:hint="cs"/>
          <w:sz w:val="28"/>
          <w:szCs w:val="28"/>
          <w:rtl/>
        </w:rPr>
        <w:t xml:space="preserve">عيسى بك أحمد: تاريخ </w:t>
      </w:r>
      <w:proofErr w:type="spellStart"/>
      <w:r w:rsidRPr="000E5B23">
        <w:rPr>
          <w:rFonts w:ascii="Traditional Arabic" w:hAnsi="Traditional Arabic" w:cs="Traditional Arabic" w:hint="cs"/>
          <w:sz w:val="28"/>
          <w:szCs w:val="28"/>
          <w:rtl/>
        </w:rPr>
        <w:t>البيمارستانات</w:t>
      </w:r>
      <w:proofErr w:type="spellEnd"/>
      <w:r w:rsidRPr="000E5B23">
        <w:rPr>
          <w:rFonts w:ascii="Traditional Arabic" w:hAnsi="Traditional Arabic" w:cs="Traditional Arabic" w:hint="cs"/>
          <w:sz w:val="28"/>
          <w:szCs w:val="28"/>
          <w:rtl/>
        </w:rPr>
        <w:t xml:space="preserve"> في ال</w:t>
      </w:r>
      <w:r>
        <w:rPr>
          <w:rFonts w:ascii="Traditional Arabic" w:hAnsi="Traditional Arabic" w:cs="Traditional Arabic" w:hint="cs"/>
          <w:sz w:val="28"/>
          <w:szCs w:val="28"/>
          <w:rtl/>
        </w:rPr>
        <w:t>إ</w:t>
      </w:r>
      <w:r w:rsidRPr="000E5B23">
        <w:rPr>
          <w:rFonts w:ascii="Traditional Arabic" w:hAnsi="Traditional Arabic" w:cs="Traditional Arabic" w:hint="cs"/>
          <w:sz w:val="28"/>
          <w:szCs w:val="28"/>
          <w:rtl/>
        </w:rPr>
        <w:t>سلام، ط2، دار الرائد العربي، بيروت، 1981</w:t>
      </w:r>
      <w:r>
        <w:rPr>
          <w:rFonts w:ascii="Traditional Arabic" w:hAnsi="Traditional Arabic" w:cs="Traditional Arabic" w:hint="cs"/>
          <w:sz w:val="28"/>
          <w:szCs w:val="28"/>
          <w:rtl/>
        </w:rPr>
        <w:t>م.</w:t>
      </w:r>
    </w:p>
    <w:p w:rsidR="003C5075" w:rsidRDefault="003C5075" w:rsidP="00886DDB">
      <w:pPr>
        <w:pStyle w:val="Notedebasdepage"/>
        <w:bidi/>
        <w:jc w:val="both"/>
        <w:rPr>
          <w:rFonts w:ascii="Traditional Arabic" w:hAnsi="Traditional Arabic" w:cs="Traditional Arabic"/>
          <w:sz w:val="28"/>
          <w:szCs w:val="28"/>
          <w:rtl/>
        </w:rPr>
      </w:pPr>
      <w:r>
        <w:rPr>
          <w:rFonts w:ascii="Traditional Arabic" w:hAnsi="Traditional Arabic" w:cs="Traditional Arabic" w:hint="cs"/>
          <w:sz w:val="28"/>
          <w:szCs w:val="28"/>
          <w:rtl/>
        </w:rPr>
        <w:t>-</w:t>
      </w:r>
      <w:proofErr w:type="spellStart"/>
      <w:r>
        <w:rPr>
          <w:rFonts w:ascii="Traditional Arabic" w:hAnsi="Traditional Arabic" w:cs="Traditional Arabic" w:hint="cs"/>
          <w:sz w:val="28"/>
          <w:szCs w:val="28"/>
          <w:rtl/>
        </w:rPr>
        <w:t>الفرسطائي</w:t>
      </w:r>
      <w:proofErr w:type="spellEnd"/>
      <w:r>
        <w:rPr>
          <w:rFonts w:ascii="Traditional Arabic" w:hAnsi="Traditional Arabic" w:cs="Traditional Arabic" w:hint="cs"/>
          <w:sz w:val="28"/>
          <w:szCs w:val="28"/>
          <w:rtl/>
        </w:rPr>
        <w:t>: القسمة و</w:t>
      </w:r>
      <w:r w:rsidRPr="000E5B23">
        <w:rPr>
          <w:rFonts w:ascii="Traditional Arabic" w:hAnsi="Traditional Arabic" w:cs="Traditional Arabic" w:hint="cs"/>
          <w:sz w:val="28"/>
          <w:szCs w:val="28"/>
          <w:rtl/>
        </w:rPr>
        <w:t>أصول الأرضين، تحقيق و تقديم، بكير بن محمد الشيخ بلحاج، محمد صالح الناصر، المطبعة العربية، جمعية التراث القرارة، ط2، غرداية، 1997</w:t>
      </w:r>
      <w:r>
        <w:rPr>
          <w:rFonts w:ascii="Traditional Arabic" w:hAnsi="Traditional Arabic" w:cs="Traditional Arabic" w:hint="cs"/>
          <w:sz w:val="28"/>
          <w:szCs w:val="28"/>
          <w:rtl/>
        </w:rPr>
        <w:t>م.</w:t>
      </w:r>
    </w:p>
    <w:p w:rsidR="003C5075" w:rsidRDefault="003C5075" w:rsidP="00BE399C">
      <w:pPr>
        <w:pStyle w:val="Notedebasdepage"/>
        <w:bidi/>
        <w:jc w:val="both"/>
        <w:rPr>
          <w:rFonts w:ascii="Traditional Arabic" w:hAnsi="Traditional Arabic" w:cs="Traditional Arabic"/>
          <w:sz w:val="28"/>
          <w:szCs w:val="28"/>
          <w:rtl/>
        </w:rPr>
      </w:pPr>
      <w:r>
        <w:rPr>
          <w:rFonts w:ascii="Traditional Arabic" w:hAnsi="Traditional Arabic" w:cs="Traditional Arabic" w:hint="cs"/>
          <w:sz w:val="28"/>
          <w:szCs w:val="28"/>
          <w:rtl/>
        </w:rPr>
        <w:t>-</w:t>
      </w:r>
      <w:r w:rsidRPr="000E5B23">
        <w:rPr>
          <w:rFonts w:ascii="Traditional Arabic" w:hAnsi="Traditional Arabic" w:cs="Traditional Arabic" w:hint="cs"/>
          <w:sz w:val="28"/>
          <w:szCs w:val="28"/>
          <w:rtl/>
        </w:rPr>
        <w:t xml:space="preserve">كمال </w:t>
      </w:r>
      <w:proofErr w:type="spellStart"/>
      <w:r w:rsidRPr="000E5B23">
        <w:rPr>
          <w:rFonts w:ascii="Traditional Arabic" w:hAnsi="Traditional Arabic" w:cs="Traditional Arabic" w:hint="cs"/>
          <w:sz w:val="28"/>
          <w:szCs w:val="28"/>
          <w:rtl/>
        </w:rPr>
        <w:t>صيفوري</w:t>
      </w:r>
      <w:proofErr w:type="spellEnd"/>
      <w:r w:rsidRPr="000E5B23">
        <w:rPr>
          <w:rFonts w:ascii="Traditional Arabic" w:hAnsi="Traditional Arabic" w:cs="Traditional Arabic" w:hint="cs"/>
          <w:sz w:val="28"/>
          <w:szCs w:val="28"/>
          <w:rtl/>
        </w:rPr>
        <w:t>: الفكر البيئي في الحضارة ال</w:t>
      </w:r>
      <w:r>
        <w:rPr>
          <w:rFonts w:ascii="Traditional Arabic" w:hAnsi="Traditional Arabic" w:cs="Traditional Arabic" w:hint="cs"/>
          <w:sz w:val="28"/>
          <w:szCs w:val="28"/>
          <w:rtl/>
        </w:rPr>
        <w:t>إ</w:t>
      </w:r>
      <w:r w:rsidRPr="000E5B23">
        <w:rPr>
          <w:rFonts w:ascii="Traditional Arabic" w:hAnsi="Traditional Arabic" w:cs="Traditional Arabic" w:hint="cs"/>
          <w:sz w:val="28"/>
          <w:szCs w:val="28"/>
          <w:rtl/>
        </w:rPr>
        <w:t>سلامية، مجلة كان التاريخية، دار ناشري الأرشيف العالمي، العدد 20</w:t>
      </w:r>
      <w:r>
        <w:rPr>
          <w:rFonts w:ascii="Traditional Arabic" w:hAnsi="Traditional Arabic" w:cs="Traditional Arabic" w:hint="cs"/>
          <w:sz w:val="28"/>
          <w:szCs w:val="28"/>
          <w:rtl/>
        </w:rPr>
        <w:t>، السنة السادسة، جوان 2013، رجب1434ه.</w:t>
      </w:r>
    </w:p>
    <w:p w:rsidR="003C5075" w:rsidRDefault="003C5075" w:rsidP="00111502">
      <w:pPr>
        <w:bidi/>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w:t>
      </w:r>
      <w:r w:rsidRPr="000E5B23">
        <w:rPr>
          <w:rFonts w:ascii="Traditional Arabic" w:hAnsi="Traditional Arabic" w:cs="Traditional Arabic" w:hint="cs"/>
          <w:sz w:val="28"/>
          <w:szCs w:val="28"/>
          <w:rtl/>
        </w:rPr>
        <w:t>ليون ال</w:t>
      </w:r>
      <w:r>
        <w:rPr>
          <w:rFonts w:ascii="Traditional Arabic" w:hAnsi="Traditional Arabic" w:cs="Traditional Arabic" w:hint="cs"/>
          <w:sz w:val="28"/>
          <w:szCs w:val="28"/>
          <w:rtl/>
        </w:rPr>
        <w:t>إ</w:t>
      </w:r>
      <w:r w:rsidRPr="000E5B23">
        <w:rPr>
          <w:rFonts w:ascii="Traditional Arabic" w:hAnsi="Traditional Arabic" w:cs="Traditional Arabic" w:hint="cs"/>
          <w:sz w:val="28"/>
          <w:szCs w:val="28"/>
          <w:rtl/>
        </w:rPr>
        <w:t xml:space="preserve">فريقي: وصف </w:t>
      </w:r>
      <w:r>
        <w:rPr>
          <w:rFonts w:ascii="Traditional Arabic" w:hAnsi="Traditional Arabic" w:cs="Traditional Arabic" w:hint="cs"/>
          <w:sz w:val="28"/>
          <w:szCs w:val="28"/>
          <w:rtl/>
        </w:rPr>
        <w:t>إ</w:t>
      </w:r>
      <w:r w:rsidRPr="000E5B23">
        <w:rPr>
          <w:rFonts w:ascii="Traditional Arabic" w:hAnsi="Traditional Arabic" w:cs="Traditional Arabic" w:hint="cs"/>
          <w:sz w:val="28"/>
          <w:szCs w:val="28"/>
          <w:rtl/>
        </w:rPr>
        <w:t>فريقيا، ترجمة محمد حجي، محمد الأخضر، دار الغرب الاسلامي، بيروت 1983</w:t>
      </w:r>
      <w:r>
        <w:rPr>
          <w:rFonts w:ascii="Traditional Arabic" w:hAnsi="Traditional Arabic" w:cs="Traditional Arabic" w:hint="cs"/>
          <w:sz w:val="28"/>
          <w:szCs w:val="28"/>
          <w:rtl/>
        </w:rPr>
        <w:t>.</w:t>
      </w:r>
    </w:p>
    <w:p w:rsidR="003C5075" w:rsidRPr="000E5B23" w:rsidRDefault="003C5075" w:rsidP="00DA250C">
      <w:pPr>
        <w:pStyle w:val="Notedebasdepage"/>
        <w:bidi/>
        <w:jc w:val="both"/>
        <w:rPr>
          <w:rFonts w:ascii="Traditional Arabic" w:hAnsi="Traditional Arabic" w:cs="Traditional Arabic"/>
          <w:sz w:val="28"/>
          <w:szCs w:val="28"/>
          <w:rtl/>
        </w:rPr>
      </w:pPr>
      <w:r>
        <w:rPr>
          <w:rFonts w:ascii="Traditional Arabic" w:hAnsi="Traditional Arabic" w:cs="Traditional Arabic" w:hint="cs"/>
          <w:sz w:val="28"/>
          <w:szCs w:val="28"/>
          <w:rtl/>
        </w:rPr>
        <w:t>-</w:t>
      </w:r>
      <w:proofErr w:type="gramStart"/>
      <w:r w:rsidRPr="000E5B23">
        <w:rPr>
          <w:rFonts w:ascii="Traditional Arabic" w:hAnsi="Traditional Arabic" w:cs="Traditional Arabic" w:hint="cs"/>
          <w:sz w:val="28"/>
          <w:szCs w:val="28"/>
          <w:rtl/>
        </w:rPr>
        <w:t>محمد</w:t>
      </w:r>
      <w:proofErr w:type="gramEnd"/>
      <w:r w:rsidRPr="000E5B23">
        <w:rPr>
          <w:rFonts w:ascii="Traditional Arabic" w:hAnsi="Traditional Arabic" w:cs="Traditional Arabic" w:hint="cs"/>
          <w:sz w:val="28"/>
          <w:szCs w:val="28"/>
          <w:rtl/>
        </w:rPr>
        <w:t xml:space="preserve"> بن حمو: العمران و العمارة عند بعض المفكرين المسلمين، مجلة القر</w:t>
      </w:r>
      <w:r>
        <w:rPr>
          <w:rFonts w:ascii="Traditional Arabic" w:hAnsi="Traditional Arabic" w:cs="Traditional Arabic" w:hint="cs"/>
          <w:sz w:val="28"/>
          <w:szCs w:val="28"/>
          <w:rtl/>
        </w:rPr>
        <w:t>طاس الحضاري للدراسات الحضارية و</w:t>
      </w:r>
      <w:r w:rsidRPr="000E5B23">
        <w:rPr>
          <w:rFonts w:ascii="Traditional Arabic" w:hAnsi="Traditional Arabic" w:cs="Traditional Arabic" w:hint="cs"/>
          <w:sz w:val="28"/>
          <w:szCs w:val="28"/>
          <w:rtl/>
        </w:rPr>
        <w:t>الفكرية، نشر ابن خلدون، تلمسان، العدد1، سنة2012</w:t>
      </w:r>
      <w:r>
        <w:rPr>
          <w:rFonts w:ascii="Traditional Arabic" w:hAnsi="Traditional Arabic" w:cs="Traditional Arabic" w:hint="cs"/>
          <w:sz w:val="28"/>
          <w:szCs w:val="28"/>
          <w:rtl/>
        </w:rPr>
        <w:t>م.</w:t>
      </w:r>
    </w:p>
    <w:p w:rsidR="003C5075" w:rsidRDefault="003C5075" w:rsidP="00D93679">
      <w:pPr>
        <w:pStyle w:val="Notedebasdepage"/>
        <w:bidi/>
        <w:jc w:val="both"/>
        <w:rPr>
          <w:rFonts w:ascii="Traditional Arabic" w:hAnsi="Traditional Arabic" w:cs="Traditional Arabic"/>
          <w:sz w:val="28"/>
          <w:szCs w:val="28"/>
          <w:rtl/>
        </w:rPr>
      </w:pPr>
      <w:r w:rsidRPr="000E5B23">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w:t>
      </w:r>
      <w:r w:rsidRPr="000E5B23">
        <w:rPr>
          <w:rFonts w:ascii="Traditional Arabic" w:hAnsi="Traditional Arabic" w:cs="Traditional Arabic" w:hint="cs"/>
          <w:sz w:val="28"/>
          <w:szCs w:val="28"/>
          <w:rtl/>
        </w:rPr>
        <w:t xml:space="preserve">محمد عبد الستار عثمان: </w:t>
      </w:r>
      <w:proofErr w:type="gramStart"/>
      <w:r w:rsidRPr="000E5B23">
        <w:rPr>
          <w:rFonts w:ascii="Traditional Arabic" w:hAnsi="Traditional Arabic" w:cs="Traditional Arabic" w:hint="cs"/>
          <w:sz w:val="28"/>
          <w:szCs w:val="28"/>
          <w:rtl/>
        </w:rPr>
        <w:t>المدينة</w:t>
      </w:r>
      <w:proofErr w:type="gramEnd"/>
      <w:r w:rsidRPr="000E5B23">
        <w:rPr>
          <w:rFonts w:ascii="Traditional Arabic" w:hAnsi="Traditional Arabic" w:cs="Traditional Arabic" w:hint="cs"/>
          <w:sz w:val="28"/>
          <w:szCs w:val="28"/>
          <w:rtl/>
        </w:rPr>
        <w:t xml:space="preserve"> ا</w:t>
      </w:r>
      <w:r>
        <w:rPr>
          <w:rFonts w:ascii="Traditional Arabic" w:hAnsi="Traditional Arabic" w:cs="Traditional Arabic" w:hint="cs"/>
          <w:sz w:val="28"/>
          <w:szCs w:val="28"/>
          <w:rtl/>
        </w:rPr>
        <w:t>لإ</w:t>
      </w:r>
      <w:r w:rsidRPr="000E5B23">
        <w:rPr>
          <w:rFonts w:ascii="Traditional Arabic" w:hAnsi="Traditional Arabic" w:cs="Traditional Arabic" w:hint="cs"/>
          <w:sz w:val="28"/>
          <w:szCs w:val="28"/>
          <w:rtl/>
        </w:rPr>
        <w:t>سلامية، مجلة عالم ا</w:t>
      </w:r>
      <w:r>
        <w:rPr>
          <w:rFonts w:ascii="Traditional Arabic" w:hAnsi="Traditional Arabic" w:cs="Traditional Arabic" w:hint="cs"/>
          <w:sz w:val="28"/>
          <w:szCs w:val="28"/>
          <w:rtl/>
        </w:rPr>
        <w:t>لمعرفة، المجلس الوطني للثقافة والفنون و</w:t>
      </w:r>
      <w:r w:rsidRPr="000E5B23">
        <w:rPr>
          <w:rFonts w:ascii="Traditional Arabic" w:hAnsi="Traditional Arabic" w:cs="Traditional Arabic" w:hint="cs"/>
          <w:sz w:val="28"/>
          <w:szCs w:val="28"/>
          <w:rtl/>
        </w:rPr>
        <w:t>الآداب، الكويت، 1988</w:t>
      </w:r>
      <w:r>
        <w:rPr>
          <w:rFonts w:ascii="Traditional Arabic" w:hAnsi="Traditional Arabic" w:cs="Traditional Arabic" w:hint="cs"/>
          <w:sz w:val="28"/>
          <w:szCs w:val="28"/>
          <w:rtl/>
        </w:rPr>
        <w:t>م.</w:t>
      </w:r>
    </w:p>
    <w:p w:rsidR="003C5075" w:rsidRDefault="003C5075" w:rsidP="007A7917">
      <w:pPr>
        <w:pStyle w:val="Notedebasdepage"/>
        <w:bidi/>
        <w:jc w:val="both"/>
        <w:rPr>
          <w:rFonts w:ascii="Traditional Arabic" w:hAnsi="Traditional Arabic" w:cs="Traditional Arabic"/>
          <w:sz w:val="28"/>
          <w:szCs w:val="28"/>
          <w:rtl/>
        </w:rPr>
      </w:pPr>
      <w:r>
        <w:rPr>
          <w:rFonts w:ascii="Traditional Arabic" w:hAnsi="Traditional Arabic" w:cs="Traditional Arabic" w:hint="cs"/>
          <w:sz w:val="28"/>
          <w:szCs w:val="28"/>
          <w:rtl/>
        </w:rPr>
        <w:t>-</w:t>
      </w:r>
      <w:r w:rsidRPr="000E5B23">
        <w:rPr>
          <w:rFonts w:ascii="Traditional Arabic" w:hAnsi="Traditional Arabic" w:cs="Traditional Arabic" w:hint="cs"/>
          <w:sz w:val="28"/>
          <w:szCs w:val="28"/>
          <w:rtl/>
        </w:rPr>
        <w:t xml:space="preserve">محمد عبد الستار عثمان: نظرية الوظيفية </w:t>
      </w:r>
      <w:proofErr w:type="spellStart"/>
      <w:r w:rsidRPr="000E5B23">
        <w:rPr>
          <w:rFonts w:ascii="Traditional Arabic" w:hAnsi="Traditional Arabic" w:cs="Traditional Arabic" w:hint="cs"/>
          <w:sz w:val="28"/>
          <w:szCs w:val="28"/>
          <w:rtl/>
        </w:rPr>
        <w:t>بالعمائل</w:t>
      </w:r>
      <w:proofErr w:type="spellEnd"/>
      <w:r w:rsidRPr="000E5B23">
        <w:rPr>
          <w:rFonts w:ascii="Traditional Arabic" w:hAnsi="Traditional Arabic" w:cs="Traditional Arabic" w:hint="cs"/>
          <w:sz w:val="28"/>
          <w:szCs w:val="28"/>
          <w:rtl/>
        </w:rPr>
        <w:t xml:space="preserve"> الدينية المملوكية بالقاهرة، دكت</w:t>
      </w:r>
      <w:r>
        <w:rPr>
          <w:rFonts w:ascii="Traditional Arabic" w:hAnsi="Traditional Arabic" w:cs="Traditional Arabic" w:hint="cs"/>
          <w:sz w:val="28"/>
          <w:szCs w:val="28"/>
          <w:rtl/>
        </w:rPr>
        <w:t>وراه، جامعة أسيوط، مصر 1980م.</w:t>
      </w:r>
    </w:p>
    <w:p w:rsidR="003C5075" w:rsidRPr="000E5B23" w:rsidRDefault="003C5075" w:rsidP="00886DDB">
      <w:pPr>
        <w:pStyle w:val="Notedebasdepage"/>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rPr>
        <w:t>-الم</w:t>
      </w:r>
      <w:r w:rsidRPr="000E5B23">
        <w:rPr>
          <w:rFonts w:ascii="Traditional Arabic" w:hAnsi="Traditional Arabic" w:cs="Traditional Arabic" w:hint="cs"/>
          <w:sz w:val="28"/>
          <w:szCs w:val="28"/>
          <w:rtl/>
        </w:rPr>
        <w:t xml:space="preserve">سعودي: مروج الذهب و معادن الجوهر، تقديم محمد السويدي، سلسلة الأنيس، </w:t>
      </w:r>
      <w:proofErr w:type="spellStart"/>
      <w:r w:rsidRPr="000E5B23">
        <w:rPr>
          <w:rFonts w:ascii="Traditional Arabic" w:hAnsi="Traditional Arabic" w:cs="Traditional Arabic" w:hint="cs"/>
          <w:sz w:val="28"/>
          <w:szCs w:val="28"/>
          <w:rtl/>
        </w:rPr>
        <w:t>موفم</w:t>
      </w:r>
      <w:proofErr w:type="spellEnd"/>
      <w:r w:rsidRPr="000E5B23">
        <w:rPr>
          <w:rFonts w:ascii="Traditional Arabic" w:hAnsi="Traditional Arabic" w:cs="Traditional Arabic" w:hint="cs"/>
          <w:sz w:val="28"/>
          <w:szCs w:val="28"/>
          <w:rtl/>
        </w:rPr>
        <w:t>، الجزائر، 1919، ج2</w:t>
      </w:r>
      <w:r>
        <w:rPr>
          <w:rFonts w:ascii="Traditional Arabic" w:hAnsi="Traditional Arabic" w:cs="Traditional Arabic" w:hint="cs"/>
          <w:sz w:val="28"/>
          <w:szCs w:val="28"/>
          <w:rtl/>
        </w:rPr>
        <w:t>.</w:t>
      </w:r>
    </w:p>
    <w:p w:rsidR="003C5075" w:rsidRDefault="003C5075" w:rsidP="00B52836">
      <w:pPr>
        <w:bidi/>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w:t>
      </w:r>
      <w:r w:rsidRPr="000E5B23">
        <w:rPr>
          <w:rFonts w:ascii="Traditional Arabic" w:hAnsi="Traditional Arabic" w:cs="Traditional Arabic" w:hint="cs"/>
          <w:sz w:val="28"/>
          <w:szCs w:val="28"/>
          <w:rtl/>
        </w:rPr>
        <w:t xml:space="preserve">موريس </w:t>
      </w:r>
      <w:proofErr w:type="spellStart"/>
      <w:r w:rsidRPr="000E5B23">
        <w:rPr>
          <w:rFonts w:ascii="Traditional Arabic" w:hAnsi="Traditional Arabic" w:cs="Traditional Arabic" w:hint="cs"/>
          <w:sz w:val="28"/>
          <w:szCs w:val="28"/>
          <w:rtl/>
        </w:rPr>
        <w:t>بومبار</w:t>
      </w:r>
      <w:proofErr w:type="spellEnd"/>
      <w:r w:rsidRPr="000E5B23">
        <w:rPr>
          <w:rFonts w:ascii="Traditional Arabic" w:hAnsi="Traditional Arabic" w:cs="Traditional Arabic" w:hint="cs"/>
          <w:sz w:val="28"/>
          <w:szCs w:val="28"/>
          <w:rtl/>
        </w:rPr>
        <w:t>: ا</w:t>
      </w:r>
      <w:r>
        <w:rPr>
          <w:rFonts w:ascii="Traditional Arabic" w:hAnsi="Traditional Arabic" w:cs="Traditional Arabic" w:hint="cs"/>
          <w:sz w:val="28"/>
          <w:szCs w:val="28"/>
          <w:rtl/>
        </w:rPr>
        <w:t>لإ</w:t>
      </w:r>
      <w:r w:rsidRPr="000E5B23">
        <w:rPr>
          <w:rFonts w:ascii="Traditional Arabic" w:hAnsi="Traditional Arabic" w:cs="Traditional Arabic" w:hint="cs"/>
          <w:sz w:val="28"/>
          <w:szCs w:val="28"/>
          <w:rtl/>
        </w:rPr>
        <w:t>سلام في مجده الأول (ق 8- 11م/ 2- 5هـ)، المؤسسة الوطنية للكتاب، ط1، الجزائر 1984</w:t>
      </w:r>
      <w:r>
        <w:rPr>
          <w:rFonts w:ascii="Traditional Arabic" w:hAnsi="Traditional Arabic" w:cs="Traditional Arabic" w:hint="cs"/>
          <w:sz w:val="28"/>
          <w:szCs w:val="28"/>
          <w:rtl/>
        </w:rPr>
        <w:t>.</w:t>
      </w:r>
    </w:p>
    <w:p w:rsidR="003C5075" w:rsidRDefault="003C5075" w:rsidP="00D12DE7">
      <w:pPr>
        <w:pStyle w:val="Notedebasdepage"/>
        <w:bidi/>
        <w:jc w:val="both"/>
        <w:rPr>
          <w:rFonts w:ascii="Traditional Arabic" w:hAnsi="Traditional Arabic" w:cs="Traditional Arabic"/>
          <w:sz w:val="28"/>
          <w:szCs w:val="28"/>
          <w:rtl/>
        </w:rPr>
      </w:pPr>
      <w:r>
        <w:rPr>
          <w:rFonts w:ascii="Traditional Arabic" w:hAnsi="Traditional Arabic" w:cs="Traditional Arabic" w:hint="cs"/>
          <w:sz w:val="28"/>
          <w:szCs w:val="28"/>
          <w:rtl/>
        </w:rPr>
        <w:t>-</w:t>
      </w:r>
      <w:r w:rsidRPr="000E5B23">
        <w:rPr>
          <w:rFonts w:ascii="Traditional Arabic" w:hAnsi="Traditional Arabic" w:cs="Traditional Arabic" w:hint="cs"/>
          <w:sz w:val="28"/>
          <w:szCs w:val="28"/>
          <w:rtl/>
        </w:rPr>
        <w:t>موسى لقبال: المغرب ا</w:t>
      </w:r>
      <w:r>
        <w:rPr>
          <w:rFonts w:ascii="Traditional Arabic" w:hAnsi="Traditional Arabic" w:cs="Traditional Arabic" w:hint="cs"/>
          <w:sz w:val="28"/>
          <w:szCs w:val="28"/>
          <w:rtl/>
        </w:rPr>
        <w:t>لإ</w:t>
      </w:r>
      <w:r w:rsidRPr="000E5B23">
        <w:rPr>
          <w:rFonts w:ascii="Traditional Arabic" w:hAnsi="Traditional Arabic" w:cs="Traditional Arabic" w:hint="cs"/>
          <w:sz w:val="28"/>
          <w:szCs w:val="28"/>
          <w:rtl/>
        </w:rPr>
        <w:t>سل</w:t>
      </w:r>
      <w:r>
        <w:rPr>
          <w:rFonts w:ascii="Traditional Arabic" w:hAnsi="Traditional Arabic" w:cs="Traditional Arabic" w:hint="cs"/>
          <w:sz w:val="28"/>
          <w:szCs w:val="28"/>
          <w:rtl/>
        </w:rPr>
        <w:t>امي، ط2، الشركة الوطنية للنشر و</w:t>
      </w:r>
      <w:r w:rsidRPr="000E5B23">
        <w:rPr>
          <w:rFonts w:ascii="Traditional Arabic" w:hAnsi="Traditional Arabic" w:cs="Traditional Arabic" w:hint="cs"/>
          <w:sz w:val="28"/>
          <w:szCs w:val="28"/>
          <w:rtl/>
        </w:rPr>
        <w:t>التوزيع الجزائر، 1981</w:t>
      </w:r>
      <w:r>
        <w:rPr>
          <w:rFonts w:ascii="Traditional Arabic" w:hAnsi="Traditional Arabic" w:cs="Traditional Arabic" w:hint="cs"/>
          <w:sz w:val="28"/>
          <w:szCs w:val="28"/>
          <w:rtl/>
        </w:rPr>
        <w:t>م.</w:t>
      </w:r>
    </w:p>
    <w:p w:rsidR="00AD4A93" w:rsidRPr="00320D0B" w:rsidRDefault="00130DF5" w:rsidP="00130DF5">
      <w:pPr>
        <w:spacing w:after="0"/>
        <w:rPr>
          <w:rFonts w:ascii="Traditional Arabic" w:hAnsi="Traditional Arabic" w:cs="Traditional Arabic"/>
          <w:color w:val="000000"/>
          <w:sz w:val="32"/>
          <w:szCs w:val="32"/>
          <w:rtl/>
          <w:lang w:bidi="ar-DZ"/>
        </w:rPr>
      </w:pPr>
      <w:r>
        <w:rPr>
          <w:rFonts w:ascii="Traditional Arabic" w:hAnsi="Traditional Arabic" w:cs="Traditional Arabic"/>
          <w:sz w:val="28"/>
          <w:szCs w:val="28"/>
        </w:rPr>
        <w:t>-</w:t>
      </w:r>
      <w:proofErr w:type="spellStart"/>
      <w:r w:rsidRPr="000E5B23">
        <w:rPr>
          <w:rFonts w:ascii="Traditional Arabic" w:hAnsi="Traditional Arabic" w:cs="Traditional Arabic"/>
          <w:sz w:val="28"/>
          <w:szCs w:val="28"/>
        </w:rPr>
        <w:t>Lamara</w:t>
      </w:r>
      <w:proofErr w:type="spellEnd"/>
      <w:r w:rsidRPr="000E5B23">
        <w:rPr>
          <w:rFonts w:ascii="Traditional Arabic" w:hAnsi="Traditional Arabic" w:cs="Traditional Arabic"/>
          <w:sz w:val="28"/>
          <w:szCs w:val="28"/>
        </w:rPr>
        <w:t xml:space="preserve"> Mohamed </w:t>
      </w:r>
      <w:proofErr w:type="spellStart"/>
      <w:r w:rsidRPr="000E5B23">
        <w:rPr>
          <w:rFonts w:ascii="Traditional Arabic" w:hAnsi="Traditional Arabic" w:cs="Traditional Arabic"/>
          <w:sz w:val="28"/>
          <w:szCs w:val="28"/>
        </w:rPr>
        <w:t>Karmi</w:t>
      </w:r>
      <w:proofErr w:type="spellEnd"/>
      <w:r w:rsidRPr="000E5B23">
        <w:rPr>
          <w:rFonts w:ascii="Traditional Arabic" w:hAnsi="Traditional Arabic" w:cs="Traditional Arabic"/>
          <w:sz w:val="28"/>
          <w:szCs w:val="28"/>
        </w:rPr>
        <w:t xml:space="preserve">, critère d’implantation, des villes </w:t>
      </w:r>
      <w:proofErr w:type="gramStart"/>
      <w:r w:rsidRPr="000E5B23">
        <w:rPr>
          <w:rFonts w:ascii="Traditional Arabic" w:hAnsi="Traditional Arabic" w:cs="Traditional Arabic"/>
          <w:sz w:val="28"/>
          <w:szCs w:val="28"/>
        </w:rPr>
        <w:t>nouvelle</w:t>
      </w:r>
      <w:proofErr w:type="gramEnd"/>
      <w:r w:rsidRPr="000E5B23">
        <w:rPr>
          <w:rFonts w:ascii="Traditional Arabic" w:hAnsi="Traditional Arabic" w:cs="Traditional Arabic"/>
          <w:sz w:val="28"/>
          <w:szCs w:val="28"/>
        </w:rPr>
        <w:t xml:space="preserve"> en </w:t>
      </w:r>
      <w:proofErr w:type="spellStart"/>
      <w:r w:rsidRPr="000E5B23">
        <w:rPr>
          <w:rFonts w:ascii="Traditional Arabic" w:hAnsi="Traditional Arabic" w:cs="Traditional Arabic"/>
          <w:sz w:val="28"/>
          <w:szCs w:val="28"/>
        </w:rPr>
        <w:t>algérie</w:t>
      </w:r>
      <w:proofErr w:type="spellEnd"/>
      <w:r w:rsidRPr="000E5B23">
        <w:rPr>
          <w:rFonts w:ascii="Traditional Arabic" w:hAnsi="Traditional Arabic" w:cs="Traditional Arabic"/>
          <w:sz w:val="28"/>
          <w:szCs w:val="28"/>
        </w:rPr>
        <w:t xml:space="preserve">, </w:t>
      </w:r>
      <w:r>
        <w:rPr>
          <w:rFonts w:ascii="Traditional Arabic" w:hAnsi="Traditional Arabic" w:cs="Traditional Arabic"/>
          <w:sz w:val="28"/>
          <w:szCs w:val="28"/>
        </w:rPr>
        <w:t>é</w:t>
      </w:r>
      <w:r w:rsidRPr="000E5B23">
        <w:rPr>
          <w:rFonts w:ascii="Traditional Arabic" w:hAnsi="Traditional Arabic" w:cs="Traditional Arabic"/>
          <w:sz w:val="28"/>
          <w:szCs w:val="28"/>
        </w:rPr>
        <w:t>cole polytechniques d’</w:t>
      </w:r>
      <w:proofErr w:type="spellStart"/>
      <w:r w:rsidRPr="000E5B23">
        <w:rPr>
          <w:rFonts w:ascii="Traditional Arabic" w:hAnsi="Traditional Arabic" w:cs="Traditional Arabic"/>
          <w:sz w:val="28"/>
          <w:szCs w:val="28"/>
        </w:rPr>
        <w:t>architevture</w:t>
      </w:r>
      <w:proofErr w:type="spellEnd"/>
      <w:r w:rsidRPr="000E5B23">
        <w:rPr>
          <w:rFonts w:ascii="Traditional Arabic" w:hAnsi="Traditional Arabic" w:cs="Traditional Arabic"/>
          <w:sz w:val="28"/>
          <w:szCs w:val="28"/>
        </w:rPr>
        <w:t xml:space="preserve">, el </w:t>
      </w:r>
      <w:proofErr w:type="spellStart"/>
      <w:r w:rsidRPr="000E5B23">
        <w:rPr>
          <w:rFonts w:ascii="Traditional Arabic" w:hAnsi="Traditional Arabic" w:cs="Traditional Arabic"/>
          <w:sz w:val="28"/>
          <w:szCs w:val="28"/>
        </w:rPr>
        <w:t>harach</w:t>
      </w:r>
      <w:proofErr w:type="spellEnd"/>
      <w:r w:rsidRPr="000E5B23">
        <w:rPr>
          <w:rFonts w:ascii="Traditional Arabic" w:hAnsi="Traditional Arabic" w:cs="Traditional Arabic"/>
          <w:sz w:val="28"/>
          <w:szCs w:val="28"/>
        </w:rPr>
        <w:t>, année 2003</w:t>
      </w:r>
      <w:r>
        <w:rPr>
          <w:rFonts w:ascii="Traditional Arabic" w:hAnsi="Traditional Arabic" w:cs="Traditional Arabic" w:hint="cs"/>
          <w:sz w:val="28"/>
          <w:szCs w:val="28"/>
          <w:rtl/>
        </w:rPr>
        <w:t>.</w:t>
      </w:r>
    </w:p>
    <w:p w:rsidR="00AD4A93" w:rsidRPr="00320D0B" w:rsidRDefault="00130DF5" w:rsidP="00130DF5">
      <w:pPr>
        <w:spacing w:after="0"/>
        <w:rPr>
          <w:rFonts w:ascii="Traditional Arabic" w:hAnsi="Traditional Arabic" w:cs="Traditional Arabic"/>
          <w:color w:val="000000"/>
          <w:sz w:val="32"/>
          <w:szCs w:val="32"/>
          <w:rtl/>
          <w:lang w:bidi="ar-DZ"/>
        </w:rPr>
      </w:pPr>
      <w:r>
        <w:rPr>
          <w:rFonts w:ascii="Traditional Arabic" w:hAnsi="Traditional Arabic" w:cs="Traditional Arabic"/>
          <w:sz w:val="28"/>
          <w:szCs w:val="28"/>
          <w:lang w:bidi="ar-DZ"/>
        </w:rPr>
        <w:t>-</w:t>
      </w:r>
      <w:proofErr w:type="spellStart"/>
      <w:r w:rsidRPr="000E5B23">
        <w:rPr>
          <w:rFonts w:ascii="Traditional Arabic" w:hAnsi="Traditional Arabic" w:cs="Traditional Arabic"/>
          <w:sz w:val="28"/>
          <w:szCs w:val="28"/>
        </w:rPr>
        <w:t>F.Braudel</w:t>
      </w:r>
      <w:proofErr w:type="spellEnd"/>
      <w:r w:rsidRPr="000E5B23">
        <w:rPr>
          <w:rFonts w:ascii="Traditional Arabic" w:hAnsi="Traditional Arabic" w:cs="Traditional Arabic"/>
          <w:sz w:val="28"/>
          <w:szCs w:val="28"/>
        </w:rPr>
        <w:t xml:space="preserve">, civilisation </w:t>
      </w:r>
      <w:proofErr w:type="spellStart"/>
      <w:r w:rsidRPr="000E5B23">
        <w:rPr>
          <w:rFonts w:ascii="Traditional Arabic" w:hAnsi="Traditional Arabic" w:cs="Traditional Arabic"/>
          <w:sz w:val="28"/>
          <w:szCs w:val="28"/>
        </w:rPr>
        <w:t>materielle</w:t>
      </w:r>
      <w:proofErr w:type="spellEnd"/>
      <w:r w:rsidRPr="000E5B23">
        <w:rPr>
          <w:rFonts w:ascii="Traditional Arabic" w:hAnsi="Traditional Arabic" w:cs="Traditional Arabic"/>
          <w:sz w:val="28"/>
          <w:szCs w:val="28"/>
        </w:rPr>
        <w:t xml:space="preserve"> et capitalisme, paris, 1967</w:t>
      </w:r>
    </w:p>
    <w:p w:rsidR="00AD4A93" w:rsidRPr="00320D0B" w:rsidRDefault="00AD4A93" w:rsidP="00AD4A93">
      <w:pPr>
        <w:bidi/>
        <w:spacing w:after="0"/>
        <w:rPr>
          <w:rFonts w:ascii="Traditional Arabic" w:hAnsi="Traditional Arabic" w:cs="Traditional Arabic"/>
          <w:sz w:val="32"/>
          <w:szCs w:val="32"/>
          <w:rtl/>
          <w:lang w:bidi="ar-DZ"/>
        </w:rPr>
      </w:pPr>
    </w:p>
    <w:p w:rsidR="00AD4A93" w:rsidRPr="00320D0B" w:rsidRDefault="00AD4A93" w:rsidP="00AD4A93">
      <w:pPr>
        <w:bidi/>
        <w:spacing w:after="0"/>
        <w:rPr>
          <w:rFonts w:ascii="Traditional Arabic" w:hAnsi="Traditional Arabic" w:cs="Traditional Arabic"/>
          <w:sz w:val="32"/>
          <w:szCs w:val="32"/>
          <w:rtl/>
          <w:lang w:bidi="ar-DZ"/>
        </w:rPr>
      </w:pPr>
    </w:p>
    <w:p w:rsidR="00AD4A93" w:rsidRPr="00320D0B" w:rsidRDefault="00AD4A93" w:rsidP="00AD4A93">
      <w:pPr>
        <w:bidi/>
        <w:spacing w:after="0"/>
        <w:rPr>
          <w:rFonts w:ascii="Traditional Arabic" w:hAnsi="Traditional Arabic" w:cs="Traditional Arabic"/>
          <w:sz w:val="32"/>
          <w:szCs w:val="32"/>
          <w:rtl/>
          <w:lang w:bidi="ar-DZ"/>
        </w:rPr>
      </w:pPr>
    </w:p>
    <w:p w:rsidR="00AD4A93" w:rsidRPr="00320D0B" w:rsidRDefault="00AD4A93" w:rsidP="00AD4A93">
      <w:pPr>
        <w:bidi/>
        <w:spacing w:after="0"/>
        <w:rPr>
          <w:rFonts w:ascii="Traditional Arabic" w:hAnsi="Traditional Arabic" w:cs="Traditional Arabic"/>
          <w:sz w:val="32"/>
          <w:szCs w:val="32"/>
          <w:rtl/>
          <w:lang w:bidi="ar-DZ"/>
        </w:rPr>
      </w:pPr>
    </w:p>
    <w:p w:rsidR="00AD4A93" w:rsidRPr="00320D0B" w:rsidRDefault="00AD4A93" w:rsidP="00AD4A93">
      <w:pPr>
        <w:bidi/>
        <w:spacing w:after="0"/>
        <w:rPr>
          <w:rFonts w:ascii="Traditional Arabic" w:hAnsi="Traditional Arabic" w:cs="Traditional Arabic"/>
          <w:sz w:val="32"/>
          <w:szCs w:val="32"/>
          <w:rtl/>
          <w:lang w:bidi="ar-DZ"/>
        </w:rPr>
      </w:pPr>
    </w:p>
    <w:p w:rsidR="00AD4A93" w:rsidRPr="00320D0B" w:rsidRDefault="00AD4A93" w:rsidP="00AD4A93">
      <w:pPr>
        <w:bidi/>
        <w:spacing w:after="0"/>
        <w:rPr>
          <w:rFonts w:ascii="Traditional Arabic" w:hAnsi="Traditional Arabic" w:cs="Traditional Arabic"/>
          <w:sz w:val="32"/>
          <w:szCs w:val="32"/>
          <w:rtl/>
          <w:lang w:bidi="ar-DZ"/>
        </w:rPr>
      </w:pPr>
    </w:p>
    <w:p w:rsidR="00AD4A93" w:rsidRPr="00320D0B" w:rsidRDefault="00AD4A93" w:rsidP="00AD4A93">
      <w:pPr>
        <w:bidi/>
        <w:spacing w:after="0"/>
        <w:rPr>
          <w:rFonts w:ascii="Traditional Arabic" w:hAnsi="Traditional Arabic" w:cs="Traditional Arabic"/>
          <w:sz w:val="32"/>
          <w:szCs w:val="32"/>
          <w:rtl/>
          <w:lang w:bidi="ar-DZ"/>
        </w:rPr>
      </w:pPr>
    </w:p>
    <w:p w:rsidR="00AD4A93" w:rsidRPr="00320D0B" w:rsidRDefault="00AD4A93" w:rsidP="00AD4A93">
      <w:pPr>
        <w:bidi/>
        <w:spacing w:after="0"/>
        <w:rPr>
          <w:rFonts w:ascii="Traditional Arabic" w:hAnsi="Traditional Arabic" w:cs="Traditional Arabic"/>
          <w:sz w:val="32"/>
          <w:szCs w:val="32"/>
          <w:rtl/>
          <w:lang w:bidi="ar-DZ"/>
        </w:rPr>
      </w:pPr>
    </w:p>
    <w:p w:rsidR="00AD4A93" w:rsidRPr="00320D0B" w:rsidRDefault="00AD4A93" w:rsidP="00AD4A93">
      <w:pPr>
        <w:bidi/>
        <w:spacing w:after="0"/>
        <w:rPr>
          <w:rFonts w:ascii="Traditional Arabic" w:hAnsi="Traditional Arabic" w:cs="Traditional Arabic"/>
          <w:sz w:val="32"/>
          <w:szCs w:val="32"/>
          <w:rtl/>
          <w:lang w:bidi="ar-DZ"/>
        </w:rPr>
      </w:pPr>
    </w:p>
    <w:p w:rsidR="00AD4A93" w:rsidRPr="00320D0B" w:rsidRDefault="00AD4A93" w:rsidP="00AD4A93">
      <w:pPr>
        <w:bidi/>
        <w:spacing w:after="0"/>
        <w:rPr>
          <w:rFonts w:ascii="Traditional Arabic" w:hAnsi="Traditional Arabic" w:cs="Traditional Arabic"/>
          <w:sz w:val="32"/>
          <w:szCs w:val="32"/>
          <w:rtl/>
          <w:lang w:bidi="ar-DZ"/>
        </w:rPr>
      </w:pPr>
    </w:p>
    <w:p w:rsidR="00AD4A93" w:rsidRPr="00320D0B" w:rsidRDefault="00AD4A93" w:rsidP="00AD4A93">
      <w:pPr>
        <w:bidi/>
        <w:spacing w:after="0"/>
        <w:rPr>
          <w:rFonts w:ascii="Traditional Arabic" w:hAnsi="Traditional Arabic" w:cs="Traditional Arabic"/>
          <w:sz w:val="32"/>
          <w:szCs w:val="32"/>
          <w:rtl/>
          <w:lang w:bidi="ar-DZ"/>
        </w:rPr>
      </w:pPr>
    </w:p>
    <w:p w:rsidR="00AD4A93" w:rsidRPr="00320D0B" w:rsidRDefault="00AD4A93" w:rsidP="00AD4A93">
      <w:pPr>
        <w:bidi/>
        <w:spacing w:after="0"/>
        <w:rPr>
          <w:rFonts w:ascii="Traditional Arabic" w:hAnsi="Traditional Arabic" w:cs="Traditional Arabic"/>
          <w:sz w:val="32"/>
          <w:szCs w:val="32"/>
          <w:rtl/>
          <w:lang w:bidi="ar-DZ"/>
        </w:rPr>
      </w:pPr>
    </w:p>
    <w:p w:rsidR="00E62BF8" w:rsidRPr="00320D0B" w:rsidRDefault="00E62BF8" w:rsidP="00F5293A">
      <w:pPr>
        <w:bidi/>
        <w:rPr>
          <w:rFonts w:ascii="Traditional Arabic" w:hAnsi="Traditional Arabic" w:cs="Traditional Arabic"/>
          <w:b/>
          <w:bCs/>
          <w:sz w:val="32"/>
          <w:szCs w:val="32"/>
          <w:rtl/>
          <w:lang w:bidi="ar-DZ"/>
        </w:rPr>
      </w:pPr>
      <w:r w:rsidRPr="00320D0B">
        <w:rPr>
          <w:rFonts w:ascii="Traditional Arabic" w:hAnsi="Traditional Arabic" w:cs="Traditional Arabic"/>
          <w:b/>
          <w:bCs/>
          <w:sz w:val="32"/>
          <w:szCs w:val="32"/>
          <w:rtl/>
          <w:lang w:bidi="ar-DZ"/>
        </w:rPr>
        <w:t xml:space="preserve"> </w:t>
      </w:r>
    </w:p>
    <w:sectPr w:rsidR="00E62BF8" w:rsidRPr="00320D0B">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DF0" w:rsidRDefault="00812DF0" w:rsidP="00AD4A93">
      <w:pPr>
        <w:spacing w:after="0" w:line="240" w:lineRule="auto"/>
      </w:pPr>
      <w:r>
        <w:separator/>
      </w:r>
    </w:p>
  </w:endnote>
  <w:endnote w:type="continuationSeparator" w:id="0">
    <w:p w:rsidR="00812DF0" w:rsidRDefault="00812DF0" w:rsidP="00AD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Microsoft Uighur">
    <w:panose1 w:val="02000000000000000000"/>
    <w:charset w:val="00"/>
    <w:family w:val="auto"/>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DF0" w:rsidRDefault="00812DF0" w:rsidP="00DD1B36">
      <w:pPr>
        <w:bidi/>
        <w:spacing w:after="0" w:line="240" w:lineRule="auto"/>
      </w:pPr>
      <w:r>
        <w:separator/>
      </w:r>
    </w:p>
  </w:footnote>
  <w:footnote w:type="continuationSeparator" w:id="0">
    <w:p w:rsidR="00812DF0" w:rsidRDefault="00812DF0" w:rsidP="00AD4A93">
      <w:pPr>
        <w:spacing w:after="0" w:line="240" w:lineRule="auto"/>
      </w:pPr>
      <w:r>
        <w:continuationSeparator/>
      </w:r>
    </w:p>
  </w:footnote>
  <w:footnote w:id="1">
    <w:p w:rsidR="00B17FFD" w:rsidRPr="000E5B23" w:rsidRDefault="00B17FFD" w:rsidP="00E36EA5">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w:t>
      </w:r>
      <w:proofErr w:type="gramStart"/>
      <w:r w:rsidR="00E36EA5" w:rsidRPr="000E5B23">
        <w:rPr>
          <w:rFonts w:ascii="Traditional Arabic" w:hAnsi="Traditional Arabic" w:cs="Traditional Arabic" w:hint="cs"/>
          <w:sz w:val="28"/>
          <w:szCs w:val="28"/>
          <w:rtl/>
        </w:rPr>
        <w:t>محمد</w:t>
      </w:r>
      <w:proofErr w:type="gramEnd"/>
      <w:r w:rsidR="00E36EA5" w:rsidRPr="000E5B23">
        <w:rPr>
          <w:rFonts w:ascii="Traditional Arabic" w:hAnsi="Traditional Arabic" w:cs="Traditional Arabic" w:hint="cs"/>
          <w:sz w:val="28"/>
          <w:szCs w:val="28"/>
          <w:rtl/>
        </w:rPr>
        <w:t xml:space="preserve"> بن حمو: العمران و العمارة عند بعض المفكرين المسلمين، مجلة القر</w:t>
      </w:r>
      <w:r w:rsidR="00E36EA5">
        <w:rPr>
          <w:rFonts w:ascii="Traditional Arabic" w:hAnsi="Traditional Arabic" w:cs="Traditional Arabic" w:hint="cs"/>
          <w:sz w:val="28"/>
          <w:szCs w:val="28"/>
          <w:rtl/>
        </w:rPr>
        <w:t>طاس الحضاري للدراسات الحضارية و</w:t>
      </w:r>
      <w:r w:rsidR="00E36EA5" w:rsidRPr="000E5B23">
        <w:rPr>
          <w:rFonts w:ascii="Traditional Arabic" w:hAnsi="Traditional Arabic" w:cs="Traditional Arabic" w:hint="cs"/>
          <w:sz w:val="28"/>
          <w:szCs w:val="28"/>
          <w:rtl/>
        </w:rPr>
        <w:t>الفكرية، نشر ابن خلدون، تلمسان، العدد1، سنة2012</w:t>
      </w:r>
      <w:r w:rsidRPr="000E5B23">
        <w:rPr>
          <w:rFonts w:ascii="Traditional Arabic" w:hAnsi="Traditional Arabic" w:cs="Traditional Arabic" w:hint="cs"/>
          <w:sz w:val="28"/>
          <w:szCs w:val="28"/>
          <w:rtl/>
        </w:rPr>
        <w:t>، ص65.</w:t>
      </w:r>
    </w:p>
  </w:footnote>
  <w:footnote w:id="2">
    <w:p w:rsidR="00B17FFD" w:rsidRPr="00A345D9" w:rsidRDefault="00B17FFD" w:rsidP="005046AF">
      <w:pPr>
        <w:pStyle w:val="Notedebasdepage"/>
        <w:bidi/>
        <w:jc w:val="both"/>
        <w:rPr>
          <w:rFonts w:ascii="Traditional Arabic" w:hAnsi="Traditional Arabic" w:cs="Traditional Arabic"/>
          <w:sz w:val="28"/>
          <w:szCs w:val="28"/>
          <w:rtl/>
          <w:lang w:bidi="ar-DZ"/>
        </w:rPr>
      </w:pPr>
      <w:r w:rsidRPr="00912F3C">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A345D9">
        <w:rPr>
          <w:rFonts w:ascii="Traditional Arabic" w:hAnsi="Traditional Arabic" w:cs="Traditional Arabic" w:hint="cs"/>
          <w:sz w:val="28"/>
          <w:szCs w:val="28"/>
          <w:rtl/>
        </w:rPr>
        <w:t xml:space="preserve">- </w:t>
      </w:r>
      <w:r w:rsidR="005046AF" w:rsidRPr="000E5B23">
        <w:rPr>
          <w:rFonts w:ascii="Traditional Arabic" w:hAnsi="Traditional Arabic" w:cs="Traditional Arabic" w:hint="cs"/>
          <w:sz w:val="28"/>
          <w:szCs w:val="28"/>
          <w:rtl/>
        </w:rPr>
        <w:t>القزويني: آثار البلاد و أخبار العباد، دار صادر، بيروت، لبنان، 1988،</w:t>
      </w:r>
      <w:r w:rsidR="005046AF">
        <w:rPr>
          <w:rFonts w:ascii="Traditional Arabic" w:hAnsi="Traditional Arabic" w:cs="Traditional Arabic"/>
          <w:sz w:val="28"/>
          <w:szCs w:val="28"/>
        </w:rPr>
        <w:t xml:space="preserve"> </w:t>
      </w:r>
      <w:r w:rsidRPr="00A345D9">
        <w:rPr>
          <w:rFonts w:ascii="Traditional Arabic" w:hAnsi="Traditional Arabic" w:cs="Traditional Arabic" w:hint="cs"/>
          <w:sz w:val="28"/>
          <w:szCs w:val="28"/>
          <w:rtl/>
        </w:rPr>
        <w:t>ص8.</w:t>
      </w:r>
    </w:p>
  </w:footnote>
  <w:footnote w:id="3">
    <w:p w:rsidR="00B17FFD" w:rsidRPr="00A345D9" w:rsidRDefault="00B17FFD" w:rsidP="009F4F13">
      <w:pPr>
        <w:pStyle w:val="Notedebasdepage"/>
        <w:bidi/>
        <w:jc w:val="both"/>
        <w:rPr>
          <w:rFonts w:ascii="Traditional Arabic" w:hAnsi="Traditional Arabic" w:cs="Traditional Arabic"/>
          <w:sz w:val="28"/>
          <w:szCs w:val="28"/>
          <w:rtl/>
          <w:lang w:bidi="ar-DZ"/>
        </w:rPr>
      </w:pPr>
      <w:r w:rsidRPr="00A345D9">
        <w:rPr>
          <w:rStyle w:val="Appelnotedebasdep"/>
          <w:rFonts w:ascii="Traditional Arabic" w:hAnsi="Traditional Arabic" w:cs="Traditional Arabic"/>
          <w:sz w:val="28"/>
          <w:szCs w:val="28"/>
        </w:rPr>
        <w:footnoteRef/>
      </w:r>
      <w:r w:rsidRPr="00A345D9">
        <w:rPr>
          <w:rFonts w:ascii="Traditional Arabic" w:hAnsi="Traditional Arabic" w:cs="Traditional Arabic"/>
          <w:sz w:val="28"/>
          <w:szCs w:val="28"/>
        </w:rPr>
        <w:t xml:space="preserve"> </w:t>
      </w:r>
      <w:r w:rsidRPr="00A345D9">
        <w:rPr>
          <w:rFonts w:ascii="Traditional Arabic" w:hAnsi="Traditional Arabic" w:cs="Traditional Arabic" w:hint="cs"/>
          <w:sz w:val="28"/>
          <w:szCs w:val="28"/>
          <w:rtl/>
        </w:rPr>
        <w:t xml:space="preserve">- </w:t>
      </w:r>
      <w:r w:rsidR="00D46CFB" w:rsidRPr="000E5B23">
        <w:rPr>
          <w:rFonts w:ascii="Traditional Arabic" w:hAnsi="Traditional Arabic" w:cs="Traditional Arabic" w:hint="cs"/>
          <w:sz w:val="28"/>
          <w:szCs w:val="28"/>
          <w:rtl/>
        </w:rPr>
        <w:t>عبد الرحمن بن خلدو</w:t>
      </w:r>
      <w:r w:rsidR="009F4F13">
        <w:rPr>
          <w:rFonts w:ascii="Traditional Arabic" w:hAnsi="Traditional Arabic" w:cs="Traditional Arabic" w:hint="cs"/>
          <w:sz w:val="28"/>
          <w:szCs w:val="28"/>
          <w:rtl/>
        </w:rPr>
        <w:t>ن: المقدمة، دار الفكر للطباعة والنشر و</w:t>
      </w:r>
      <w:r w:rsidR="00D46CFB" w:rsidRPr="000E5B23">
        <w:rPr>
          <w:rFonts w:ascii="Traditional Arabic" w:hAnsi="Traditional Arabic" w:cs="Traditional Arabic" w:hint="cs"/>
          <w:sz w:val="28"/>
          <w:szCs w:val="28"/>
          <w:rtl/>
        </w:rPr>
        <w:t>التوزيع، بيروت، 2007</w:t>
      </w:r>
      <w:r w:rsidR="00D46CFB">
        <w:rPr>
          <w:rFonts w:ascii="Traditional Arabic" w:hAnsi="Traditional Arabic" w:cs="Traditional Arabic" w:hint="cs"/>
          <w:sz w:val="28"/>
          <w:szCs w:val="28"/>
          <w:rtl/>
          <w:lang w:bidi="ar-DZ"/>
        </w:rPr>
        <w:t xml:space="preserve">، </w:t>
      </w:r>
      <w:r w:rsidRPr="00A345D9">
        <w:rPr>
          <w:rFonts w:ascii="Traditional Arabic" w:hAnsi="Traditional Arabic" w:cs="Traditional Arabic" w:hint="cs"/>
          <w:sz w:val="28"/>
          <w:szCs w:val="28"/>
          <w:rtl/>
        </w:rPr>
        <w:t xml:space="preserve">ص73، محمد </w:t>
      </w:r>
      <w:proofErr w:type="spellStart"/>
      <w:r w:rsidRPr="00A345D9">
        <w:rPr>
          <w:rFonts w:ascii="Traditional Arabic" w:hAnsi="Traditional Arabic" w:cs="Traditional Arabic" w:hint="cs"/>
          <w:sz w:val="28"/>
          <w:szCs w:val="28"/>
          <w:rtl/>
        </w:rPr>
        <w:t>سرباح</w:t>
      </w:r>
      <w:proofErr w:type="spellEnd"/>
      <w:r w:rsidRPr="00A345D9">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عبد القادر صاف: </w:t>
      </w:r>
      <w:r w:rsidR="004C7C1D" w:rsidRPr="000E5B23">
        <w:rPr>
          <w:rFonts w:ascii="Traditional Arabic" w:hAnsi="Traditional Arabic" w:cs="Traditional Arabic" w:hint="cs"/>
          <w:sz w:val="28"/>
          <w:szCs w:val="28"/>
          <w:rtl/>
        </w:rPr>
        <w:t>المدن الجديدة من فك الخناق على الحواضر في الجزائر حالة مدن الطوق الأول</w:t>
      </w:r>
      <w:r w:rsidR="004C7C1D">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حوليا التاريخ و</w:t>
      </w:r>
      <w:r w:rsidRPr="00A345D9">
        <w:rPr>
          <w:rFonts w:ascii="Traditional Arabic" w:hAnsi="Traditional Arabic" w:cs="Traditional Arabic" w:hint="cs"/>
          <w:sz w:val="28"/>
          <w:szCs w:val="28"/>
          <w:rtl/>
        </w:rPr>
        <w:t xml:space="preserve">الجغرافيا، الملتقى الوطني الثالث، المدن الجزائرية عبر العصور، </w:t>
      </w:r>
      <w:r w:rsidR="009F4F13">
        <w:rPr>
          <w:rFonts w:ascii="Traditional Arabic" w:hAnsi="Traditional Arabic" w:cs="Traditional Arabic" w:hint="cs"/>
          <w:sz w:val="28"/>
          <w:szCs w:val="28"/>
          <w:rtl/>
        </w:rPr>
        <w:t>مخبر التاريخ والحضارة و</w:t>
      </w:r>
      <w:r w:rsidR="009F4F13" w:rsidRPr="000E5B23">
        <w:rPr>
          <w:rFonts w:ascii="Traditional Arabic" w:hAnsi="Traditional Arabic" w:cs="Traditional Arabic" w:hint="cs"/>
          <w:sz w:val="28"/>
          <w:szCs w:val="28"/>
          <w:rtl/>
        </w:rPr>
        <w:t>الجغرافيا التطبيقية، المدرسة العليا للأساتذة، بوزريعة العدد 5، جوان 2012،</w:t>
      </w:r>
      <w:r w:rsidR="009F4F13">
        <w:rPr>
          <w:rFonts w:ascii="Traditional Arabic" w:hAnsi="Traditional Arabic" w:cs="Traditional Arabic" w:hint="cs"/>
          <w:sz w:val="28"/>
          <w:szCs w:val="28"/>
          <w:rtl/>
        </w:rPr>
        <w:t xml:space="preserve"> </w:t>
      </w:r>
      <w:r w:rsidRPr="00A345D9">
        <w:rPr>
          <w:rFonts w:ascii="Traditional Arabic" w:hAnsi="Traditional Arabic" w:cs="Traditional Arabic" w:hint="cs"/>
          <w:sz w:val="28"/>
          <w:szCs w:val="28"/>
          <w:rtl/>
        </w:rPr>
        <w:t>ص274.</w:t>
      </w:r>
    </w:p>
  </w:footnote>
  <w:footnote w:id="4">
    <w:p w:rsidR="00B17FFD" w:rsidRPr="000E5B23" w:rsidRDefault="00B17FFD" w:rsidP="00E644B3">
      <w:pPr>
        <w:pStyle w:val="Notedebasdepage"/>
        <w:bidi/>
        <w:jc w:val="both"/>
        <w:rPr>
          <w:rFonts w:ascii="Traditional Arabic" w:hAnsi="Traditional Arabic" w:cs="Traditional Arabic"/>
          <w:sz w:val="28"/>
          <w:szCs w:val="28"/>
          <w:rtl/>
          <w:lang w:bidi="ar-DZ"/>
        </w:rPr>
      </w:pPr>
      <w:r w:rsidRPr="00A345D9">
        <w:rPr>
          <w:rStyle w:val="Appelnotedebasdep"/>
          <w:rFonts w:ascii="Traditional Arabic" w:hAnsi="Traditional Arabic" w:cs="Traditional Arabic"/>
          <w:sz w:val="28"/>
          <w:szCs w:val="28"/>
        </w:rPr>
        <w:footnoteRef/>
      </w:r>
      <w:r w:rsidRPr="00A345D9">
        <w:rPr>
          <w:rFonts w:ascii="Traditional Arabic" w:hAnsi="Traditional Arabic" w:cs="Traditional Arabic"/>
          <w:sz w:val="28"/>
          <w:szCs w:val="28"/>
        </w:rPr>
        <w:t xml:space="preserve"> </w:t>
      </w:r>
      <w:r w:rsidRPr="00A345D9">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فقد بنيت القيروان على </w:t>
      </w:r>
      <w:r w:rsidR="00E644B3">
        <w:rPr>
          <w:rFonts w:ascii="Traditional Arabic" w:hAnsi="Traditional Arabic" w:cs="Traditional Arabic" w:hint="cs"/>
          <w:sz w:val="28"/>
          <w:szCs w:val="28"/>
          <w:rtl/>
        </w:rPr>
        <w:t>بعد ستة وثلاثين ميلا من البحر و</w:t>
      </w:r>
      <w:r w:rsidRPr="00A345D9">
        <w:rPr>
          <w:rFonts w:ascii="Traditional Arabic" w:hAnsi="Traditional Arabic" w:cs="Traditional Arabic" w:hint="cs"/>
          <w:sz w:val="28"/>
          <w:szCs w:val="28"/>
          <w:rtl/>
        </w:rPr>
        <w:t xml:space="preserve">حو ميل من تونس، حسن الوزان: وصف </w:t>
      </w:r>
      <w:r w:rsidR="00E644B3">
        <w:rPr>
          <w:rFonts w:ascii="Traditional Arabic" w:hAnsi="Traditional Arabic" w:cs="Traditional Arabic" w:hint="cs"/>
          <w:sz w:val="28"/>
          <w:szCs w:val="28"/>
          <w:rtl/>
        </w:rPr>
        <w:t>إ</w:t>
      </w:r>
      <w:r w:rsidRPr="00A345D9">
        <w:rPr>
          <w:rFonts w:ascii="Traditional Arabic" w:hAnsi="Traditional Arabic" w:cs="Traditional Arabic" w:hint="cs"/>
          <w:sz w:val="28"/>
          <w:szCs w:val="28"/>
          <w:rtl/>
        </w:rPr>
        <w:t>فريقيا، ترجمة محمد حجي ومحمد الأخضر، ط2، دار ا</w:t>
      </w:r>
      <w:r>
        <w:rPr>
          <w:rFonts w:ascii="Traditional Arabic" w:hAnsi="Traditional Arabic" w:cs="Traditional Arabic" w:hint="cs"/>
          <w:sz w:val="28"/>
          <w:szCs w:val="28"/>
          <w:rtl/>
        </w:rPr>
        <w:t>لغرب الاسلامي، 1983، ج2، ص87، و</w:t>
      </w:r>
      <w:r w:rsidRPr="00A345D9">
        <w:rPr>
          <w:rFonts w:ascii="Traditional Arabic" w:hAnsi="Traditional Arabic" w:cs="Traditional Arabic" w:hint="cs"/>
          <w:sz w:val="28"/>
          <w:szCs w:val="28"/>
          <w:rtl/>
        </w:rPr>
        <w:t>برر عقبة بن نافع اختياره ذلك الموقع لأصحابه لما أرادوا لها مكانا قرب البحر قال: "إني أخاف أن يطرقها صاحب القسطنطينية،</w:t>
      </w:r>
      <w:r w:rsidR="00E01624">
        <w:rPr>
          <w:rFonts w:ascii="Traditional Arabic" w:hAnsi="Traditional Arabic" w:cs="Traditional Arabic" w:hint="cs"/>
          <w:sz w:val="28"/>
          <w:szCs w:val="28"/>
          <w:rtl/>
        </w:rPr>
        <w:t xml:space="preserve"> و</w:t>
      </w:r>
      <w:r w:rsidR="00876934">
        <w:rPr>
          <w:rFonts w:ascii="Traditional Arabic" w:hAnsi="Traditional Arabic" w:cs="Traditional Arabic" w:hint="cs"/>
          <w:sz w:val="28"/>
          <w:szCs w:val="28"/>
          <w:rtl/>
        </w:rPr>
        <w:t>يملكها، ولكن اجعلوا بينها و</w:t>
      </w:r>
      <w:r w:rsidRPr="00A345D9">
        <w:rPr>
          <w:rFonts w:ascii="Traditional Arabic" w:hAnsi="Traditional Arabic" w:cs="Traditional Arabic" w:hint="cs"/>
          <w:sz w:val="28"/>
          <w:szCs w:val="28"/>
          <w:rtl/>
        </w:rPr>
        <w:t xml:space="preserve">بين البحر ما لا يدركها معه صاحب البحر"، ابن عذارى المراكشي: البيان المغرب في </w:t>
      </w:r>
      <w:r>
        <w:rPr>
          <w:rFonts w:ascii="Traditional Arabic" w:hAnsi="Traditional Arabic" w:cs="Traditional Arabic" w:hint="cs"/>
          <w:sz w:val="28"/>
          <w:szCs w:val="28"/>
          <w:rtl/>
        </w:rPr>
        <w:t>أخبار الأندلس والمغرب، تحقيق و</w:t>
      </w:r>
      <w:r w:rsidRPr="00A345D9">
        <w:rPr>
          <w:rFonts w:ascii="Traditional Arabic" w:hAnsi="Traditional Arabic" w:cs="Traditional Arabic" w:hint="cs"/>
          <w:sz w:val="28"/>
          <w:szCs w:val="28"/>
          <w:rtl/>
        </w:rPr>
        <w:t xml:space="preserve">مراجعة </w:t>
      </w:r>
      <w:proofErr w:type="spellStart"/>
      <w:r w:rsidRPr="00A345D9">
        <w:rPr>
          <w:rFonts w:ascii="Traditional Arabic" w:hAnsi="Traditional Arabic" w:cs="Traditional Arabic" w:hint="cs"/>
          <w:sz w:val="28"/>
          <w:szCs w:val="28"/>
          <w:rtl/>
        </w:rPr>
        <w:t>ج.س</w:t>
      </w:r>
      <w:proofErr w:type="spellEnd"/>
      <w:r w:rsidRPr="00A345D9">
        <w:rPr>
          <w:rFonts w:ascii="Traditional Arabic" w:hAnsi="Traditional Arabic" w:cs="Traditional Arabic" w:hint="cs"/>
          <w:sz w:val="28"/>
          <w:szCs w:val="28"/>
          <w:rtl/>
        </w:rPr>
        <w:t xml:space="preserve"> كولان وليفي </w:t>
      </w:r>
      <w:proofErr w:type="spellStart"/>
      <w:r w:rsidRPr="00A345D9">
        <w:rPr>
          <w:rFonts w:ascii="Traditional Arabic" w:hAnsi="Traditional Arabic" w:cs="Traditional Arabic" w:hint="cs"/>
          <w:sz w:val="28"/>
          <w:szCs w:val="28"/>
          <w:rtl/>
        </w:rPr>
        <w:t>بروفنسال</w:t>
      </w:r>
      <w:proofErr w:type="spellEnd"/>
      <w:r w:rsidRPr="00A345D9">
        <w:rPr>
          <w:rFonts w:ascii="Traditional Arabic" w:hAnsi="Traditional Arabic" w:cs="Traditional Arabic" w:hint="cs"/>
          <w:sz w:val="28"/>
          <w:szCs w:val="28"/>
          <w:rtl/>
        </w:rPr>
        <w:t>، ط2، دار الثقافة، بيروت، لبنان،1983، ج1، ص19، ابن الأثير: الكامل في التاريخ، دار بيروت للطباعة والنشر، بيروت، 1380هـ/ 1965م، ج3، ص456</w:t>
      </w:r>
      <w:r w:rsidRPr="000E5B23">
        <w:rPr>
          <w:rFonts w:ascii="Traditional Arabic" w:hAnsi="Traditional Arabic" w:cs="Traditional Arabic" w:hint="cs"/>
          <w:sz w:val="28"/>
          <w:szCs w:val="28"/>
          <w:rtl/>
        </w:rPr>
        <w:t>.</w:t>
      </w:r>
    </w:p>
  </w:footnote>
  <w:footnote w:id="5">
    <w:p w:rsidR="00B17FFD" w:rsidRPr="000E5B23" w:rsidRDefault="00B17FFD" w:rsidP="00AD4A93">
      <w:pPr>
        <w:pStyle w:val="Notedebasdepage"/>
        <w:bidi/>
        <w:jc w:val="both"/>
        <w:rPr>
          <w:rFonts w:ascii="Traditional Arabic" w:hAnsi="Traditional Arabic" w:cs="Traditional Arabic"/>
          <w:sz w:val="28"/>
          <w:szCs w:val="28"/>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يذكر </w:t>
      </w:r>
      <w:proofErr w:type="spellStart"/>
      <w:r w:rsidRPr="000E5B23">
        <w:rPr>
          <w:rFonts w:ascii="Traditional Arabic" w:hAnsi="Traditional Arabic" w:cs="Traditional Arabic" w:hint="cs"/>
          <w:sz w:val="28"/>
          <w:szCs w:val="28"/>
          <w:rtl/>
        </w:rPr>
        <w:t>برودال</w:t>
      </w:r>
      <w:proofErr w:type="spellEnd"/>
      <w:r w:rsidRPr="000E5B23">
        <w:rPr>
          <w:rFonts w:ascii="Traditional Arabic" w:hAnsi="Traditional Arabic" w:cs="Traditional Arabic" w:hint="cs"/>
          <w:sz w:val="28"/>
          <w:szCs w:val="28"/>
          <w:rtl/>
        </w:rPr>
        <w:t xml:space="preserve"> حول المدن ما يلي: "...نقاط جامدة فوق الخرائط، </w:t>
      </w:r>
      <w:proofErr w:type="gramStart"/>
      <w:r w:rsidRPr="000E5B23">
        <w:rPr>
          <w:rFonts w:ascii="Traditional Arabic" w:hAnsi="Traditional Arabic" w:cs="Traditional Arabic" w:hint="cs"/>
          <w:sz w:val="28"/>
          <w:szCs w:val="28"/>
          <w:rtl/>
        </w:rPr>
        <w:t>فهي</w:t>
      </w:r>
      <w:proofErr w:type="gramEnd"/>
      <w:r w:rsidRPr="000E5B23">
        <w:rPr>
          <w:rFonts w:ascii="Traditional Arabic" w:hAnsi="Traditional Arabic" w:cs="Traditional Arabic" w:hint="cs"/>
          <w:sz w:val="28"/>
          <w:szCs w:val="28"/>
          <w:rtl/>
        </w:rPr>
        <w:t xml:space="preserve"> تتغذى من الحركة، و ما تجارتها إلا حركة"، </w:t>
      </w:r>
      <w:r w:rsidRPr="000E5B23">
        <w:rPr>
          <w:rFonts w:ascii="Traditional Arabic" w:hAnsi="Traditional Arabic" w:cs="Traditional Arabic"/>
          <w:sz w:val="28"/>
          <w:szCs w:val="28"/>
        </w:rPr>
        <w:t xml:space="preserve">    </w:t>
      </w:r>
      <w:proofErr w:type="spellStart"/>
      <w:r w:rsidRPr="000E5B23">
        <w:rPr>
          <w:rFonts w:ascii="Traditional Arabic" w:hAnsi="Traditional Arabic" w:cs="Traditional Arabic"/>
          <w:sz w:val="28"/>
          <w:szCs w:val="28"/>
        </w:rPr>
        <w:t>F.Braudel</w:t>
      </w:r>
      <w:proofErr w:type="spellEnd"/>
      <w:r w:rsidRPr="000E5B23">
        <w:rPr>
          <w:rFonts w:ascii="Traditional Arabic" w:hAnsi="Traditional Arabic" w:cs="Traditional Arabic"/>
          <w:sz w:val="28"/>
          <w:szCs w:val="28"/>
        </w:rPr>
        <w:t xml:space="preserve">, civilisation </w:t>
      </w:r>
      <w:proofErr w:type="spellStart"/>
      <w:r w:rsidRPr="000E5B23">
        <w:rPr>
          <w:rFonts w:ascii="Traditional Arabic" w:hAnsi="Traditional Arabic" w:cs="Traditional Arabic"/>
          <w:sz w:val="28"/>
          <w:szCs w:val="28"/>
        </w:rPr>
        <w:t>materielle</w:t>
      </w:r>
      <w:proofErr w:type="spellEnd"/>
      <w:r w:rsidRPr="000E5B23">
        <w:rPr>
          <w:rFonts w:ascii="Traditional Arabic" w:hAnsi="Traditional Arabic" w:cs="Traditional Arabic"/>
          <w:sz w:val="28"/>
          <w:szCs w:val="28"/>
        </w:rPr>
        <w:t xml:space="preserve"> et capitalisme, paris, 1967,</w:t>
      </w:r>
      <w:r>
        <w:rPr>
          <w:rFonts w:ascii="Traditional Arabic" w:hAnsi="Traditional Arabic" w:cs="Traditional Arabic"/>
          <w:sz w:val="28"/>
          <w:szCs w:val="28"/>
        </w:rPr>
        <w:t xml:space="preserve"> p. p 372- 374.         </w:t>
      </w:r>
      <w:r w:rsidRPr="000E5B23">
        <w:rPr>
          <w:rFonts w:ascii="Traditional Arabic" w:hAnsi="Traditional Arabic" w:cs="Traditional Arabic"/>
          <w:sz w:val="28"/>
          <w:szCs w:val="28"/>
        </w:rPr>
        <w:t xml:space="preserve"> </w:t>
      </w:r>
    </w:p>
  </w:footnote>
  <w:footnote w:id="6">
    <w:p w:rsidR="00B17FFD" w:rsidRPr="000E5B23" w:rsidRDefault="00B17FFD" w:rsidP="00AD4A93">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lang w:bidi="ar-DZ"/>
        </w:rPr>
        <w:t>- توفيق حمد عبد الجواد: العمارة الاسلامية فكر و حضارة، المكتبة الأنجلو مصرية، 1987، ص 300- 301.</w:t>
      </w:r>
    </w:p>
  </w:footnote>
  <w:footnote w:id="7">
    <w:p w:rsidR="00B17FFD" w:rsidRPr="000E5B23" w:rsidRDefault="00B17FFD" w:rsidP="00AD4A93">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ابن الأزرق: بدائع السلك في طبائع الملك، تحقيق محمد عب</w:t>
      </w:r>
      <w:r>
        <w:rPr>
          <w:rFonts w:ascii="Traditional Arabic" w:hAnsi="Traditional Arabic" w:cs="Traditional Arabic" w:hint="cs"/>
          <w:sz w:val="28"/>
          <w:szCs w:val="28"/>
          <w:rtl/>
        </w:rPr>
        <w:t>د الكريم، الدار العربية للكتاب</w:t>
      </w:r>
      <w:proofErr w:type="gramStart"/>
      <w:r>
        <w:rPr>
          <w:rFonts w:ascii="Traditional Arabic" w:hAnsi="Traditional Arabic" w:cs="Traditional Arabic" w:hint="cs"/>
          <w:sz w:val="28"/>
          <w:szCs w:val="28"/>
          <w:rtl/>
        </w:rPr>
        <w:t>،1988</w:t>
      </w:r>
      <w:proofErr w:type="gramEnd"/>
      <w:r>
        <w:rPr>
          <w:rFonts w:ascii="Traditional Arabic" w:hAnsi="Traditional Arabic" w:cs="Traditional Arabic" w:hint="cs"/>
          <w:sz w:val="28"/>
          <w:szCs w:val="28"/>
          <w:rtl/>
        </w:rPr>
        <w:t>،ج1،</w:t>
      </w:r>
      <w:r w:rsidRPr="000E5B23">
        <w:rPr>
          <w:rFonts w:ascii="Traditional Arabic" w:hAnsi="Traditional Arabic" w:cs="Traditional Arabic" w:hint="cs"/>
          <w:sz w:val="28"/>
          <w:szCs w:val="28"/>
          <w:rtl/>
        </w:rPr>
        <w:t>ص 356- 357.</w:t>
      </w:r>
    </w:p>
  </w:footnote>
  <w:footnote w:id="8">
    <w:p w:rsidR="00B17FFD" w:rsidRPr="000E5B23" w:rsidRDefault="00B17FFD" w:rsidP="00AD4A93">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محمد بن حمو: مجلة القرطاس، المرجع السابق، ص68. </w:t>
      </w:r>
    </w:p>
  </w:footnote>
  <w:footnote w:id="9">
    <w:p w:rsidR="00B17FFD" w:rsidRPr="000E5B23" w:rsidRDefault="00B17FFD" w:rsidP="005B1CD9">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w:t>
      </w:r>
      <w:r w:rsidR="005B1CD9" w:rsidRPr="000E5B23">
        <w:rPr>
          <w:rFonts w:ascii="Traditional Arabic" w:hAnsi="Traditional Arabic" w:cs="Traditional Arabic" w:hint="cs"/>
          <w:sz w:val="28"/>
          <w:szCs w:val="28"/>
          <w:rtl/>
        </w:rPr>
        <w:t>ابن الأزرق: بدائع السلك في طبائع الملك، تحقيق محمد عب</w:t>
      </w:r>
      <w:r w:rsidR="005B1CD9">
        <w:rPr>
          <w:rFonts w:ascii="Traditional Arabic" w:hAnsi="Traditional Arabic" w:cs="Traditional Arabic" w:hint="cs"/>
          <w:sz w:val="28"/>
          <w:szCs w:val="28"/>
          <w:rtl/>
        </w:rPr>
        <w:t>د الكريم، الدار العربية للكتاب</w:t>
      </w:r>
      <w:proofErr w:type="gramStart"/>
      <w:r w:rsidR="005B1CD9">
        <w:rPr>
          <w:rFonts w:ascii="Traditional Arabic" w:hAnsi="Traditional Arabic" w:cs="Traditional Arabic" w:hint="cs"/>
          <w:sz w:val="28"/>
          <w:szCs w:val="28"/>
          <w:rtl/>
        </w:rPr>
        <w:t>،1988</w:t>
      </w:r>
      <w:proofErr w:type="gramEnd"/>
      <w:r w:rsidR="005B1CD9">
        <w:rPr>
          <w:rFonts w:ascii="Traditional Arabic" w:hAnsi="Traditional Arabic" w:cs="Traditional Arabic" w:hint="cs"/>
          <w:sz w:val="28"/>
          <w:szCs w:val="28"/>
          <w:rtl/>
        </w:rPr>
        <w:t>،ج1،</w:t>
      </w:r>
      <w:r w:rsidRPr="000E5B23">
        <w:rPr>
          <w:rFonts w:ascii="Traditional Arabic" w:hAnsi="Traditional Arabic" w:cs="Traditional Arabic" w:hint="cs"/>
          <w:sz w:val="28"/>
          <w:szCs w:val="28"/>
          <w:rtl/>
        </w:rPr>
        <w:t xml:space="preserve"> ص223.</w:t>
      </w:r>
    </w:p>
  </w:footnote>
  <w:footnote w:id="10">
    <w:p w:rsidR="00B17FFD" w:rsidRPr="000E5B23" w:rsidRDefault="00B17FFD" w:rsidP="00AD4A93">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ابن أبي الربيع: سلوك المالك في تدبير الممالك، دراسة و تحقيق ناجي التكريتي، منشورات </w:t>
      </w:r>
      <w:proofErr w:type="spellStart"/>
      <w:r w:rsidRPr="000E5B23">
        <w:rPr>
          <w:rFonts w:ascii="Traditional Arabic" w:hAnsi="Traditional Arabic" w:cs="Traditional Arabic" w:hint="cs"/>
          <w:sz w:val="28"/>
          <w:szCs w:val="28"/>
          <w:rtl/>
        </w:rPr>
        <w:t>عويدات</w:t>
      </w:r>
      <w:proofErr w:type="spellEnd"/>
      <w:r w:rsidRPr="000E5B23">
        <w:rPr>
          <w:rFonts w:ascii="Traditional Arabic" w:hAnsi="Traditional Arabic" w:cs="Traditional Arabic" w:hint="cs"/>
          <w:sz w:val="28"/>
          <w:szCs w:val="28"/>
          <w:rtl/>
        </w:rPr>
        <w:t xml:space="preserve"> بيروت، ط1، 1978، ص136، محمد بن حمو: المرجع السابق، ص67.</w:t>
      </w:r>
    </w:p>
  </w:footnote>
  <w:footnote w:id="11">
    <w:p w:rsidR="00B17FFD" w:rsidRPr="000E5B23" w:rsidRDefault="00B17FFD" w:rsidP="00AD4A93">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سورة يوسف: الآية 65.</w:t>
      </w:r>
    </w:p>
  </w:footnote>
  <w:footnote w:id="12">
    <w:p w:rsidR="00B17FFD" w:rsidRPr="000E5B23" w:rsidRDefault="00B17FFD" w:rsidP="00AD4A93">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القزويني: المصدر السابق، ص8، محمد بن محمد: القرطاس، المرجع السابق، ص66.</w:t>
      </w:r>
    </w:p>
  </w:footnote>
  <w:footnote w:id="13">
    <w:p w:rsidR="00B17FFD" w:rsidRPr="000E5B23" w:rsidRDefault="00B17FFD" w:rsidP="00AD4A93">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المسعودي: مروج الذهب و معادن الجوهر، تقديم محمد السويدي، سلسلة الأنيس، </w:t>
      </w:r>
      <w:proofErr w:type="spellStart"/>
      <w:r w:rsidRPr="000E5B23">
        <w:rPr>
          <w:rFonts w:ascii="Traditional Arabic" w:hAnsi="Traditional Arabic" w:cs="Traditional Arabic" w:hint="cs"/>
          <w:sz w:val="28"/>
          <w:szCs w:val="28"/>
          <w:rtl/>
        </w:rPr>
        <w:t>موفم</w:t>
      </w:r>
      <w:proofErr w:type="spellEnd"/>
      <w:r w:rsidRPr="000E5B23">
        <w:rPr>
          <w:rFonts w:ascii="Traditional Arabic" w:hAnsi="Traditional Arabic" w:cs="Traditional Arabic" w:hint="cs"/>
          <w:sz w:val="28"/>
          <w:szCs w:val="28"/>
          <w:rtl/>
        </w:rPr>
        <w:t>، الجزائر، 1919، ج2، ص- ص 41- 45.</w:t>
      </w:r>
    </w:p>
  </w:footnote>
  <w:footnote w:id="14">
    <w:p w:rsidR="00B17FFD" w:rsidRPr="000E5B23" w:rsidRDefault="00B17FFD" w:rsidP="00AD4A93">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كمال </w:t>
      </w:r>
      <w:proofErr w:type="spellStart"/>
      <w:r w:rsidRPr="000E5B23">
        <w:rPr>
          <w:rFonts w:ascii="Traditional Arabic" w:hAnsi="Traditional Arabic" w:cs="Traditional Arabic" w:hint="cs"/>
          <w:sz w:val="28"/>
          <w:szCs w:val="28"/>
          <w:rtl/>
        </w:rPr>
        <w:t>صيفوري</w:t>
      </w:r>
      <w:proofErr w:type="spellEnd"/>
      <w:r w:rsidRPr="000E5B23">
        <w:rPr>
          <w:rFonts w:ascii="Traditional Arabic" w:hAnsi="Traditional Arabic" w:cs="Traditional Arabic" w:hint="cs"/>
          <w:sz w:val="28"/>
          <w:szCs w:val="28"/>
          <w:rtl/>
        </w:rPr>
        <w:t>: الفكر البيئي في الحضارة الاسلامية، مجلة كان التاريخية، دار ناشري الأرشيف العالمي، العدد 20، السنة السادسة، جوان 2013، رجب 1434، ص50.</w:t>
      </w:r>
    </w:p>
  </w:footnote>
  <w:footnote w:id="15">
    <w:p w:rsidR="00B17FFD" w:rsidRPr="000E5B23" w:rsidRDefault="00B17FFD" w:rsidP="00AD4A93">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كمال </w:t>
      </w:r>
      <w:proofErr w:type="spellStart"/>
      <w:r w:rsidRPr="000E5B23">
        <w:rPr>
          <w:rFonts w:ascii="Traditional Arabic" w:hAnsi="Traditional Arabic" w:cs="Traditional Arabic" w:hint="cs"/>
          <w:sz w:val="28"/>
          <w:szCs w:val="28"/>
          <w:rtl/>
        </w:rPr>
        <w:t>صيفوري</w:t>
      </w:r>
      <w:proofErr w:type="spellEnd"/>
      <w:r w:rsidRPr="000E5B23">
        <w:rPr>
          <w:rFonts w:ascii="Traditional Arabic" w:hAnsi="Traditional Arabic" w:cs="Traditional Arabic" w:hint="cs"/>
          <w:sz w:val="28"/>
          <w:szCs w:val="28"/>
          <w:rtl/>
        </w:rPr>
        <w:t>: المرجع السابق، ص59.</w:t>
      </w:r>
    </w:p>
  </w:footnote>
  <w:footnote w:id="16">
    <w:p w:rsidR="00B17FFD" w:rsidRPr="000E5B23" w:rsidRDefault="00B17FFD" w:rsidP="00AD4A93">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القزويني: المصدر السابق، ص8.</w:t>
      </w:r>
    </w:p>
  </w:footnote>
  <w:footnote w:id="17">
    <w:p w:rsidR="00B17FFD" w:rsidRPr="000E5B23" w:rsidRDefault="00B17FFD" w:rsidP="00AD4A93">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نفسه، ص نفسها.</w:t>
      </w:r>
    </w:p>
  </w:footnote>
  <w:footnote w:id="18">
    <w:p w:rsidR="00B17FFD" w:rsidRPr="000E5B23" w:rsidRDefault="00B17FFD" w:rsidP="00AD4A93">
      <w:pPr>
        <w:pStyle w:val="Notedebasdepage"/>
        <w:bidi/>
        <w:jc w:val="both"/>
        <w:rPr>
          <w:rFonts w:ascii="Traditional Arabic" w:hAnsi="Traditional Arabic" w:cs="Traditional Arabic"/>
          <w:sz w:val="28"/>
          <w:szCs w:val="28"/>
          <w:rtl/>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w:t>
      </w:r>
      <w:proofErr w:type="spellStart"/>
      <w:r w:rsidR="004C7C1D">
        <w:rPr>
          <w:rFonts w:ascii="Traditional Arabic" w:hAnsi="Traditional Arabic" w:cs="Traditional Arabic" w:hint="cs"/>
          <w:sz w:val="28"/>
          <w:szCs w:val="28"/>
          <w:rtl/>
        </w:rPr>
        <w:t>الفرسطائي</w:t>
      </w:r>
      <w:proofErr w:type="spellEnd"/>
      <w:r w:rsidR="004C7C1D">
        <w:rPr>
          <w:rFonts w:ascii="Traditional Arabic" w:hAnsi="Traditional Arabic" w:cs="Traditional Arabic" w:hint="cs"/>
          <w:sz w:val="28"/>
          <w:szCs w:val="28"/>
          <w:rtl/>
        </w:rPr>
        <w:t>: القسمة و</w:t>
      </w:r>
      <w:r w:rsidRPr="000E5B23">
        <w:rPr>
          <w:rFonts w:ascii="Traditional Arabic" w:hAnsi="Traditional Arabic" w:cs="Traditional Arabic" w:hint="cs"/>
          <w:sz w:val="28"/>
          <w:szCs w:val="28"/>
          <w:rtl/>
        </w:rPr>
        <w:t xml:space="preserve">أصول الأرضين، تحقيق و تقديم، بكير بن محمد الشيخ بلحاج، محمد صالح الناصر، المطبعة العربية، جمعية التراث القرارة، ط2، غرداية، 1997، ص 119- 120. </w:t>
      </w:r>
    </w:p>
  </w:footnote>
  <w:footnote w:id="19">
    <w:p w:rsidR="00B17FFD" w:rsidRPr="000E5B23" w:rsidRDefault="00B17FFD" w:rsidP="00AD4A93">
      <w:pPr>
        <w:pStyle w:val="Notedebasdepage"/>
        <w:bidi/>
        <w:jc w:val="both"/>
        <w:rPr>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w:t>
      </w:r>
      <w:proofErr w:type="spellStart"/>
      <w:r>
        <w:rPr>
          <w:rFonts w:ascii="Traditional Arabic" w:hAnsi="Traditional Arabic" w:cs="Traditional Arabic" w:hint="cs"/>
          <w:sz w:val="28"/>
          <w:szCs w:val="28"/>
          <w:rtl/>
        </w:rPr>
        <w:t>الفرسطائي</w:t>
      </w:r>
      <w:proofErr w:type="spellEnd"/>
      <w:r>
        <w:rPr>
          <w:rFonts w:ascii="Traditional Arabic" w:hAnsi="Traditional Arabic" w:cs="Traditional Arabic" w:hint="cs"/>
          <w:sz w:val="28"/>
          <w:szCs w:val="28"/>
          <w:rtl/>
        </w:rPr>
        <w:t>: المصدر السابق</w:t>
      </w:r>
      <w:r w:rsidRPr="000E5B23">
        <w:rPr>
          <w:rFonts w:ascii="Traditional Arabic" w:hAnsi="Traditional Arabic" w:cs="Traditional Arabic" w:hint="cs"/>
          <w:sz w:val="28"/>
          <w:szCs w:val="28"/>
          <w:rtl/>
        </w:rPr>
        <w:t>، ص- ص 192- 198، محمد بن حمة: المرجع السابق، ص76.</w:t>
      </w:r>
    </w:p>
  </w:footnote>
  <w:footnote w:id="20">
    <w:p w:rsidR="00B17FFD" w:rsidRPr="000E5B23" w:rsidRDefault="00B17FFD" w:rsidP="00AD4A93">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ا</w:t>
      </w:r>
      <w:r>
        <w:rPr>
          <w:rFonts w:ascii="Traditional Arabic" w:hAnsi="Traditional Arabic" w:cs="Traditional Arabic" w:hint="cs"/>
          <w:sz w:val="28"/>
          <w:szCs w:val="28"/>
          <w:rtl/>
        </w:rPr>
        <w:t xml:space="preserve">بن </w:t>
      </w:r>
      <w:proofErr w:type="gramStart"/>
      <w:r>
        <w:rPr>
          <w:rFonts w:ascii="Traditional Arabic" w:hAnsi="Traditional Arabic" w:cs="Traditional Arabic" w:hint="cs"/>
          <w:sz w:val="28"/>
          <w:szCs w:val="28"/>
          <w:rtl/>
        </w:rPr>
        <w:t>أبي</w:t>
      </w:r>
      <w:proofErr w:type="gramEnd"/>
      <w:r>
        <w:rPr>
          <w:rFonts w:ascii="Traditional Arabic" w:hAnsi="Traditional Arabic" w:cs="Traditional Arabic" w:hint="cs"/>
          <w:sz w:val="28"/>
          <w:szCs w:val="28"/>
          <w:rtl/>
        </w:rPr>
        <w:t xml:space="preserve"> الربيع : المصدر السابق، </w:t>
      </w:r>
      <w:r w:rsidRPr="000E5B23">
        <w:rPr>
          <w:rFonts w:ascii="Traditional Arabic" w:hAnsi="Traditional Arabic" w:cs="Traditional Arabic" w:hint="cs"/>
          <w:sz w:val="28"/>
          <w:szCs w:val="28"/>
          <w:rtl/>
        </w:rPr>
        <w:t>ص 151- 252.</w:t>
      </w:r>
    </w:p>
  </w:footnote>
  <w:footnote w:id="21">
    <w:p w:rsidR="00B17FFD" w:rsidRPr="000E5B23" w:rsidRDefault="00B17FFD" w:rsidP="00AD4A93">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Pr>
          <w:rFonts w:ascii="Traditional Arabic" w:hAnsi="Traditional Arabic" w:cs="Traditional Arabic" w:hint="cs"/>
          <w:sz w:val="28"/>
          <w:szCs w:val="28"/>
          <w:rtl/>
        </w:rPr>
        <w:t>- ابن أبي الربيع: ن</w:t>
      </w:r>
      <w:r w:rsidRPr="000E5B23">
        <w:rPr>
          <w:rFonts w:ascii="Traditional Arabic" w:hAnsi="Traditional Arabic" w:cs="Traditional Arabic" w:hint="cs"/>
          <w:sz w:val="28"/>
          <w:szCs w:val="28"/>
          <w:rtl/>
        </w:rPr>
        <w:t>فسه، ص154.</w:t>
      </w:r>
    </w:p>
  </w:footnote>
  <w:footnote w:id="22">
    <w:p w:rsidR="00B17FFD" w:rsidRPr="000E5B23" w:rsidRDefault="00B17FFD" w:rsidP="00E01624">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w:t>
      </w:r>
      <w:r w:rsidR="00E01624" w:rsidRPr="000E5B23">
        <w:rPr>
          <w:rFonts w:ascii="Traditional Arabic" w:hAnsi="Traditional Arabic" w:cs="Traditional Arabic" w:hint="cs"/>
          <w:sz w:val="28"/>
          <w:szCs w:val="28"/>
          <w:rtl/>
        </w:rPr>
        <w:t>سعيدة مفتاح: مآثر تشريع المخططات العمرانية للمدينة العربية الاسلامية، مجلة ال</w:t>
      </w:r>
      <w:r w:rsidR="00E01624">
        <w:rPr>
          <w:rFonts w:ascii="Traditional Arabic" w:hAnsi="Traditional Arabic" w:cs="Traditional Arabic" w:hint="cs"/>
          <w:sz w:val="28"/>
          <w:szCs w:val="28"/>
          <w:rtl/>
        </w:rPr>
        <w:t>حكمة، مؤسسة كنوز الحكمة للنشر و</w:t>
      </w:r>
      <w:r w:rsidR="00E01624" w:rsidRPr="000E5B23">
        <w:rPr>
          <w:rFonts w:ascii="Traditional Arabic" w:hAnsi="Traditional Arabic" w:cs="Traditional Arabic" w:hint="cs"/>
          <w:sz w:val="28"/>
          <w:szCs w:val="28"/>
          <w:rtl/>
        </w:rPr>
        <w:t xml:space="preserve">التوزيع، الجزائر، العدد 2، السداسي الأول 2013، </w:t>
      </w:r>
      <w:r w:rsidRPr="000E5B23">
        <w:rPr>
          <w:rFonts w:ascii="Traditional Arabic" w:hAnsi="Traditional Arabic" w:cs="Traditional Arabic" w:hint="cs"/>
          <w:sz w:val="28"/>
          <w:szCs w:val="28"/>
          <w:rtl/>
        </w:rPr>
        <w:t xml:space="preserve">ص33، </w:t>
      </w:r>
      <w:r w:rsidR="00592903" w:rsidRPr="000E5B23">
        <w:rPr>
          <w:rFonts w:ascii="Traditional Arabic" w:hAnsi="Traditional Arabic" w:cs="Traditional Arabic" w:hint="cs"/>
          <w:sz w:val="28"/>
          <w:szCs w:val="28"/>
          <w:rtl/>
        </w:rPr>
        <w:t>محمد عبد الستار عثمان: المدينة الاسلامية، مجلة عالم ا</w:t>
      </w:r>
      <w:r w:rsidR="00876934">
        <w:rPr>
          <w:rFonts w:ascii="Traditional Arabic" w:hAnsi="Traditional Arabic" w:cs="Traditional Arabic" w:hint="cs"/>
          <w:sz w:val="28"/>
          <w:szCs w:val="28"/>
          <w:rtl/>
        </w:rPr>
        <w:t>لمعرفة، المجلس الوطني للثقافة والفنون و</w:t>
      </w:r>
      <w:r w:rsidR="00592903" w:rsidRPr="000E5B23">
        <w:rPr>
          <w:rFonts w:ascii="Traditional Arabic" w:hAnsi="Traditional Arabic" w:cs="Traditional Arabic" w:hint="cs"/>
          <w:sz w:val="28"/>
          <w:szCs w:val="28"/>
          <w:rtl/>
        </w:rPr>
        <w:t>الآداب، الكويت، 1988،</w:t>
      </w:r>
      <w:r w:rsidR="00592903">
        <w:rPr>
          <w:rFonts w:ascii="Traditional Arabic" w:hAnsi="Traditional Arabic" w:cs="Traditional Arabic" w:hint="cs"/>
          <w:sz w:val="28"/>
          <w:szCs w:val="28"/>
          <w:rtl/>
        </w:rPr>
        <w:t xml:space="preserve"> </w:t>
      </w:r>
      <w:r w:rsidRPr="000E5B23">
        <w:rPr>
          <w:rFonts w:ascii="Traditional Arabic" w:hAnsi="Traditional Arabic" w:cs="Traditional Arabic" w:hint="cs"/>
          <w:sz w:val="28"/>
          <w:szCs w:val="28"/>
          <w:rtl/>
        </w:rPr>
        <w:t>ص 112- 113.</w:t>
      </w:r>
    </w:p>
  </w:footnote>
  <w:footnote w:id="23">
    <w:p w:rsidR="00B17FFD" w:rsidRPr="000E5B23" w:rsidRDefault="00B17FFD" w:rsidP="00AD4A93">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مفتاح سعيدة: المرجع السابق، ص34.</w:t>
      </w:r>
    </w:p>
  </w:footnote>
  <w:footnote w:id="24">
    <w:p w:rsidR="00B17FFD" w:rsidRPr="000E5B23" w:rsidRDefault="00B17FFD" w:rsidP="00AD4A93">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عبد العظيم المنذري: مختصر صحيح مسلم، المصدر السابق، ص251.</w:t>
      </w:r>
    </w:p>
  </w:footnote>
  <w:footnote w:id="25">
    <w:p w:rsidR="00B17FFD" w:rsidRPr="000E5B23" w:rsidRDefault="00B17FFD" w:rsidP="00AD4A93">
      <w:pPr>
        <w:pStyle w:val="Notedebasdepage"/>
        <w:bidi/>
        <w:jc w:val="both"/>
        <w:rPr>
          <w:rFonts w:ascii="Traditional Arabic" w:hAnsi="Traditional Arabic" w:cs="Traditional Arabic"/>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ابن ماجة: سنن ابن ماج</w:t>
      </w:r>
      <w:r>
        <w:rPr>
          <w:rFonts w:ascii="Traditional Arabic" w:hAnsi="Traditional Arabic" w:cs="Traditional Arabic" w:hint="cs"/>
          <w:sz w:val="28"/>
          <w:szCs w:val="28"/>
          <w:rtl/>
        </w:rPr>
        <w:t>ة، كتاب التجارات، باب الأسواق و</w:t>
      </w:r>
      <w:r w:rsidRPr="000E5B23">
        <w:rPr>
          <w:rFonts w:ascii="Traditional Arabic" w:hAnsi="Traditional Arabic" w:cs="Traditional Arabic" w:hint="cs"/>
          <w:sz w:val="28"/>
          <w:szCs w:val="28"/>
          <w:rtl/>
        </w:rPr>
        <w:t xml:space="preserve">دخولها، رقم 2233، محمد عبد الستار عثمان: المدينة الاسلامية، المرجع السابق، ص113، مفتاح سعيدة: المرجع السابق، ص35. </w:t>
      </w:r>
    </w:p>
  </w:footnote>
  <w:footnote w:id="26">
    <w:p w:rsidR="00B17FFD" w:rsidRPr="000E5B23" w:rsidRDefault="00B17FFD" w:rsidP="00AD4A93">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الطبري: المصدر السابق، ج2، ص280، اسماعيل العربي: المدن المغربية، المؤسسة الوطنية للنشر و التوزيع، الجزائر، د.ت، ص 239- 240، موسى لقبال: المغرب الاسلامي، ط2، الشركة الوطنية للنشر و التوزيع الجزائر، 1981، ص29. </w:t>
      </w:r>
    </w:p>
  </w:footnote>
  <w:footnote w:id="27">
    <w:p w:rsidR="00B17FFD" w:rsidRPr="000E5B23" w:rsidRDefault="00B17FFD" w:rsidP="00AD4A93">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t xml:space="preserve"> </w:t>
      </w:r>
      <w:r w:rsidRPr="000E5B23">
        <w:rPr>
          <w:rFonts w:ascii="Traditional Arabic" w:hAnsi="Traditional Arabic" w:cs="Traditional Arabic" w:hint="cs"/>
          <w:sz w:val="28"/>
          <w:szCs w:val="28"/>
          <w:rtl/>
        </w:rPr>
        <w:t xml:space="preserve">- </w:t>
      </w:r>
      <w:proofErr w:type="gramStart"/>
      <w:r w:rsidRPr="000E5B23">
        <w:rPr>
          <w:rFonts w:ascii="Traditional Arabic" w:hAnsi="Traditional Arabic" w:cs="Traditional Arabic" w:hint="cs"/>
          <w:sz w:val="28"/>
          <w:szCs w:val="28"/>
          <w:rtl/>
        </w:rPr>
        <w:t>سعيدة</w:t>
      </w:r>
      <w:proofErr w:type="gramEnd"/>
      <w:r w:rsidRPr="000E5B23">
        <w:rPr>
          <w:rFonts w:ascii="Traditional Arabic" w:hAnsi="Traditional Arabic" w:cs="Traditional Arabic" w:hint="cs"/>
          <w:sz w:val="28"/>
          <w:szCs w:val="28"/>
          <w:rtl/>
        </w:rPr>
        <w:t xml:space="preserve"> مفتاح : المرجع السابق، ص37.</w:t>
      </w:r>
    </w:p>
  </w:footnote>
  <w:footnote w:id="28">
    <w:p w:rsidR="00B17FFD" w:rsidRPr="000E5B23" w:rsidRDefault="00B17FFD" w:rsidP="003454E3">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w:t>
      </w:r>
      <w:proofErr w:type="gramStart"/>
      <w:r w:rsidR="003454E3">
        <w:rPr>
          <w:rFonts w:ascii="Traditional Arabic" w:hAnsi="Traditional Arabic" w:cs="Traditional Arabic" w:hint="cs"/>
          <w:sz w:val="28"/>
          <w:szCs w:val="28"/>
          <w:rtl/>
        </w:rPr>
        <w:t>سعيدة</w:t>
      </w:r>
      <w:proofErr w:type="gramEnd"/>
      <w:r w:rsidR="003454E3">
        <w:rPr>
          <w:rFonts w:ascii="Traditional Arabic" w:hAnsi="Traditional Arabic" w:cs="Traditional Arabic" w:hint="cs"/>
          <w:sz w:val="28"/>
          <w:szCs w:val="28"/>
          <w:rtl/>
        </w:rPr>
        <w:t xml:space="preserve"> مفتاح: المرجع السابق</w:t>
      </w:r>
      <w:r w:rsidRPr="000E5B23">
        <w:rPr>
          <w:rFonts w:ascii="Traditional Arabic" w:hAnsi="Traditional Arabic" w:cs="Traditional Arabic" w:hint="cs"/>
          <w:sz w:val="28"/>
          <w:szCs w:val="28"/>
          <w:rtl/>
        </w:rPr>
        <w:t>، ص39.</w:t>
      </w:r>
    </w:p>
  </w:footnote>
  <w:footnote w:id="29">
    <w:p w:rsidR="00B17FFD" w:rsidRPr="000E5B23" w:rsidRDefault="00B17FFD" w:rsidP="00AD4A93">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محمد بن حمو: مجلة القرطاس، المرجع السابق، ص71.</w:t>
      </w:r>
    </w:p>
  </w:footnote>
  <w:footnote w:id="30">
    <w:p w:rsidR="00B17FFD" w:rsidRPr="000E5B23" w:rsidRDefault="00B17FFD" w:rsidP="00AD4A93">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سعيدة مفتاح: المرجع السابق، ص40.</w:t>
      </w:r>
    </w:p>
  </w:footnote>
  <w:footnote w:id="31">
    <w:p w:rsidR="00B17FFD" w:rsidRPr="000E5B23" w:rsidRDefault="00B17FFD" w:rsidP="00AD4A93">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Pr>
          <w:rFonts w:ascii="Traditional Arabic" w:hAnsi="Traditional Arabic" w:cs="Traditional Arabic" w:hint="cs"/>
          <w:sz w:val="28"/>
          <w:szCs w:val="28"/>
          <w:rtl/>
        </w:rPr>
        <w:t>- و</w:t>
      </w:r>
      <w:r w:rsidRPr="000E5B23">
        <w:rPr>
          <w:rFonts w:ascii="Traditional Arabic" w:hAnsi="Traditional Arabic" w:cs="Traditional Arabic" w:hint="cs"/>
          <w:sz w:val="28"/>
          <w:szCs w:val="28"/>
          <w:rtl/>
        </w:rPr>
        <w:t xml:space="preserve">قد أشار ابن الصغير إلى أن يعقوب بن أفلح أمر بأبواب المدينة فغلقت إلا بابا واحدا، ابن الصغير المالكي: أخبار الأئمة </w:t>
      </w:r>
      <w:proofErr w:type="spellStart"/>
      <w:r w:rsidRPr="000E5B23">
        <w:rPr>
          <w:rFonts w:ascii="Traditional Arabic" w:hAnsi="Traditional Arabic" w:cs="Traditional Arabic" w:hint="cs"/>
          <w:sz w:val="28"/>
          <w:szCs w:val="28"/>
          <w:rtl/>
        </w:rPr>
        <w:t>الرستميين</w:t>
      </w:r>
      <w:proofErr w:type="spellEnd"/>
      <w:r w:rsidRPr="000E5B23">
        <w:rPr>
          <w:rFonts w:ascii="Traditional Arabic" w:hAnsi="Traditional Arabic" w:cs="Traditional Arabic" w:hint="cs"/>
          <w:sz w:val="28"/>
          <w:szCs w:val="28"/>
          <w:rtl/>
        </w:rPr>
        <w:t xml:space="preserve">، تحقيق و تعليق محمد الناصر و ابراهيم </w:t>
      </w:r>
      <w:proofErr w:type="spellStart"/>
      <w:r w:rsidRPr="000E5B23">
        <w:rPr>
          <w:rFonts w:ascii="Traditional Arabic" w:hAnsi="Traditional Arabic" w:cs="Traditional Arabic" w:hint="cs"/>
          <w:sz w:val="28"/>
          <w:szCs w:val="28"/>
          <w:rtl/>
        </w:rPr>
        <w:t>بحاز</w:t>
      </w:r>
      <w:proofErr w:type="spellEnd"/>
      <w:r w:rsidRPr="000E5B23">
        <w:rPr>
          <w:rFonts w:ascii="Traditional Arabic" w:hAnsi="Traditional Arabic" w:cs="Traditional Arabic" w:hint="cs"/>
          <w:sz w:val="28"/>
          <w:szCs w:val="28"/>
          <w:rtl/>
        </w:rPr>
        <w:t xml:space="preserve">، ديوان </w:t>
      </w:r>
      <w:r>
        <w:rPr>
          <w:rFonts w:ascii="Traditional Arabic" w:hAnsi="Traditional Arabic" w:cs="Traditional Arabic" w:hint="cs"/>
          <w:sz w:val="28"/>
          <w:szCs w:val="28"/>
          <w:rtl/>
        </w:rPr>
        <w:t>المطبوعات الجميلة، 1986، ص97، و</w:t>
      </w:r>
      <w:r w:rsidRPr="000E5B23">
        <w:rPr>
          <w:rFonts w:ascii="Traditional Arabic" w:hAnsi="Traditional Arabic" w:cs="Traditional Arabic" w:hint="cs"/>
          <w:sz w:val="28"/>
          <w:szCs w:val="28"/>
          <w:rtl/>
        </w:rPr>
        <w:t>يقول سليمان الباروني: "فأمر يعقوب بأبواب المدينة فأغلقت و ترك واحد وقف عليه بنفسه مع من كان معه"، سليمان البار</w:t>
      </w:r>
      <w:r>
        <w:rPr>
          <w:rFonts w:ascii="Traditional Arabic" w:hAnsi="Traditional Arabic" w:cs="Traditional Arabic" w:hint="cs"/>
          <w:sz w:val="28"/>
          <w:szCs w:val="28"/>
          <w:rtl/>
        </w:rPr>
        <w:t>وني: الأزهار الرياضية في أئمة و</w:t>
      </w:r>
      <w:r w:rsidRPr="000E5B23">
        <w:rPr>
          <w:rFonts w:ascii="Traditional Arabic" w:hAnsi="Traditional Arabic" w:cs="Traditional Arabic" w:hint="cs"/>
          <w:sz w:val="28"/>
          <w:szCs w:val="28"/>
          <w:rtl/>
        </w:rPr>
        <w:t>ملوك الإباضية، ط3، دار البعث، قسنطينة، 2002، ج2، ص360.</w:t>
      </w:r>
    </w:p>
  </w:footnote>
  <w:footnote w:id="32">
    <w:p w:rsidR="00B17FFD" w:rsidRPr="000E5B23" w:rsidRDefault="00B17FFD" w:rsidP="00AD4A93">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سعيدة مفتاح: المرجع السابق، ص41.</w:t>
      </w:r>
    </w:p>
  </w:footnote>
  <w:footnote w:id="33">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w:t>
      </w:r>
      <w:proofErr w:type="gramStart"/>
      <w:r w:rsidRPr="000E5B23">
        <w:rPr>
          <w:rFonts w:ascii="Traditional Arabic" w:hAnsi="Traditional Arabic" w:cs="Traditional Arabic" w:hint="cs"/>
          <w:sz w:val="28"/>
          <w:szCs w:val="28"/>
          <w:rtl/>
        </w:rPr>
        <w:t>سعيدة</w:t>
      </w:r>
      <w:proofErr w:type="gramEnd"/>
      <w:r w:rsidRPr="000E5B23">
        <w:rPr>
          <w:rFonts w:ascii="Traditional Arabic" w:hAnsi="Traditional Arabic" w:cs="Traditional Arabic" w:hint="cs"/>
          <w:sz w:val="28"/>
          <w:szCs w:val="28"/>
          <w:rtl/>
        </w:rPr>
        <w:t xml:space="preserve"> مفتاح: مآثر تشريع المخططات العمرانية، مجلة الحكمة، المرجع السابق، ص31.</w:t>
      </w:r>
    </w:p>
  </w:footnote>
  <w:footnote w:id="34">
    <w:p w:rsidR="00B17FFD" w:rsidRPr="000E5B23" w:rsidRDefault="00B17FFD" w:rsidP="009B3014">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محمد عبد الستار عثمان: </w:t>
      </w:r>
      <w:proofErr w:type="gramStart"/>
      <w:r w:rsidRPr="000E5B23">
        <w:rPr>
          <w:rFonts w:ascii="Traditional Arabic" w:hAnsi="Traditional Arabic" w:cs="Traditional Arabic" w:hint="cs"/>
          <w:sz w:val="28"/>
          <w:szCs w:val="28"/>
          <w:rtl/>
        </w:rPr>
        <w:t>المدينة</w:t>
      </w:r>
      <w:proofErr w:type="gramEnd"/>
      <w:r w:rsidRPr="000E5B23">
        <w:rPr>
          <w:rFonts w:ascii="Traditional Arabic" w:hAnsi="Traditional Arabic" w:cs="Traditional Arabic" w:hint="cs"/>
          <w:sz w:val="28"/>
          <w:szCs w:val="28"/>
          <w:rtl/>
        </w:rPr>
        <w:t xml:space="preserve"> ا</w:t>
      </w:r>
      <w:r>
        <w:rPr>
          <w:rFonts w:ascii="Traditional Arabic" w:hAnsi="Traditional Arabic" w:cs="Traditional Arabic" w:hint="cs"/>
          <w:sz w:val="28"/>
          <w:szCs w:val="28"/>
          <w:rtl/>
        </w:rPr>
        <w:t>لإ</w:t>
      </w:r>
      <w:r w:rsidRPr="000E5B23">
        <w:rPr>
          <w:rFonts w:ascii="Traditional Arabic" w:hAnsi="Traditional Arabic" w:cs="Traditional Arabic" w:hint="cs"/>
          <w:sz w:val="28"/>
          <w:szCs w:val="28"/>
          <w:rtl/>
        </w:rPr>
        <w:t>سلامية، مجلة عالم المعرفة، المرجع السابق، ص 44- 45.</w:t>
      </w:r>
    </w:p>
  </w:footnote>
  <w:footnote w:id="35">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t xml:space="preserve"> </w:t>
      </w:r>
      <w:r w:rsidRPr="000E5B23">
        <w:rPr>
          <w:rFonts w:ascii="Traditional Arabic" w:hAnsi="Traditional Arabic" w:cs="Traditional Arabic" w:hint="cs"/>
          <w:sz w:val="28"/>
          <w:szCs w:val="28"/>
          <w:rtl/>
        </w:rPr>
        <w:t xml:space="preserve">- محمد عبد الستار عثمان: المرجع السابق، ص46. </w:t>
      </w:r>
    </w:p>
  </w:footnote>
  <w:footnote w:id="36">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نفسه، ص47.</w:t>
      </w:r>
    </w:p>
  </w:footnote>
  <w:footnote w:id="37">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سعيدة مفتاح: مجلة الحكمة، المرجع السابق، ص32.</w:t>
      </w:r>
    </w:p>
  </w:footnote>
  <w:footnote w:id="38">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نفسه، ص نفسها، محمد عبد الستار عثمان: عالم المعرفة، المرجع السابق، ص47.</w:t>
      </w:r>
    </w:p>
  </w:footnote>
  <w:footnote w:id="39">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w:t>
      </w:r>
      <w:proofErr w:type="gramStart"/>
      <w:r w:rsidRPr="000E5B23">
        <w:rPr>
          <w:rFonts w:ascii="Traditional Arabic" w:hAnsi="Traditional Arabic" w:cs="Traditional Arabic" w:hint="cs"/>
          <w:sz w:val="28"/>
          <w:szCs w:val="28"/>
          <w:rtl/>
        </w:rPr>
        <w:t>سورة</w:t>
      </w:r>
      <w:proofErr w:type="gramEnd"/>
      <w:r w:rsidRPr="000E5B23">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البقرة: الآيات 144- 149- 150، و</w:t>
      </w:r>
      <w:r w:rsidRPr="000E5B23">
        <w:rPr>
          <w:rFonts w:ascii="Traditional Arabic" w:hAnsi="Traditional Arabic" w:cs="Traditional Arabic" w:hint="cs"/>
          <w:sz w:val="28"/>
          <w:szCs w:val="28"/>
          <w:rtl/>
        </w:rPr>
        <w:t>قد اختلفوا في حكمة هذا التكرار ثلاث مرات، فقيل أن الأمر الأول لمن هو مشاهد الكعبة و ا</w:t>
      </w:r>
      <w:r>
        <w:rPr>
          <w:rFonts w:ascii="Traditional Arabic" w:hAnsi="Traditional Arabic" w:cs="Traditional Arabic" w:hint="cs"/>
          <w:sz w:val="28"/>
          <w:szCs w:val="28"/>
          <w:rtl/>
        </w:rPr>
        <w:t>لثاني لمن هو في مكة غائب عنها و</w:t>
      </w:r>
      <w:r w:rsidRPr="000E5B23">
        <w:rPr>
          <w:rFonts w:ascii="Traditional Arabic" w:hAnsi="Traditional Arabic" w:cs="Traditional Arabic" w:hint="cs"/>
          <w:sz w:val="28"/>
          <w:szCs w:val="28"/>
          <w:rtl/>
        </w:rPr>
        <w:t>الثالث لمن هو في بقية البلدان، لمزيد ينظر، ابن كثير: المصدر السابق، م1، ص189.</w:t>
      </w:r>
    </w:p>
  </w:footnote>
  <w:footnote w:id="40">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t xml:space="preserve"> </w:t>
      </w:r>
      <w:r w:rsidRPr="000E5B23">
        <w:rPr>
          <w:rFonts w:ascii="Traditional Arabic" w:hAnsi="Traditional Arabic" w:cs="Traditional Arabic" w:hint="cs"/>
          <w:sz w:val="28"/>
          <w:szCs w:val="28"/>
          <w:rtl/>
        </w:rPr>
        <w:t xml:space="preserve">- الموات: عند </w:t>
      </w:r>
      <w:r>
        <w:rPr>
          <w:rFonts w:ascii="Traditional Arabic" w:hAnsi="Traditional Arabic" w:cs="Traditional Arabic" w:hint="cs"/>
          <w:sz w:val="28"/>
          <w:szCs w:val="28"/>
          <w:rtl/>
        </w:rPr>
        <w:t>الشافعي هي كل ما لم يكن عامرا ولا حريما لعامر فهو موات وإن كان متصلا بعامر، و</w:t>
      </w:r>
      <w:r w:rsidRPr="000E5B23">
        <w:rPr>
          <w:rFonts w:ascii="Traditional Arabic" w:hAnsi="Traditional Arabic" w:cs="Traditional Arabic" w:hint="cs"/>
          <w:sz w:val="28"/>
          <w:szCs w:val="28"/>
          <w:rtl/>
        </w:rPr>
        <w:t xml:space="preserve">عند أبي حنيفة </w:t>
      </w:r>
    </w:p>
  </w:footnote>
  <w:footnote w:id="41">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w:t>
      </w:r>
      <w:proofErr w:type="spellStart"/>
      <w:r w:rsidRPr="000E5B23">
        <w:rPr>
          <w:rFonts w:ascii="Traditional Arabic" w:hAnsi="Traditional Arabic" w:cs="Traditional Arabic" w:hint="cs"/>
          <w:sz w:val="28"/>
          <w:szCs w:val="28"/>
          <w:rtl/>
        </w:rPr>
        <w:t>السمهودي</w:t>
      </w:r>
      <w:proofErr w:type="spellEnd"/>
      <w:r w:rsidRPr="000E5B23">
        <w:rPr>
          <w:rFonts w:ascii="Traditional Arabic" w:hAnsi="Traditional Arabic" w:cs="Traditional Arabic" w:hint="cs"/>
          <w:sz w:val="28"/>
          <w:szCs w:val="28"/>
          <w:rtl/>
        </w:rPr>
        <w:t> : وفاء الوفاء بأخبار دار المصطفى، تحقيق محمد محي الدين، بيروت، 1971، ج2، ص- ص 757- 765.</w:t>
      </w:r>
    </w:p>
  </w:footnote>
  <w:footnote w:id="42">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عبد الله بن ادريس: مجتمع المدينة في عهد الرسول صلى الله عليه و سلم، جامعة الملك سعود، عمادة شؤون المكتبات، السعودية، 1982، ص170.</w:t>
      </w:r>
    </w:p>
  </w:footnote>
  <w:footnote w:id="43">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نفسه، ص نفسها.</w:t>
      </w:r>
    </w:p>
  </w:footnote>
  <w:footnote w:id="44">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محمد عبد الستار عثمان: المدينة الاسلامية، عالم المعرفة، المرجع السابق، ص49.</w:t>
      </w:r>
    </w:p>
  </w:footnote>
  <w:footnote w:id="45">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نفسه</w:t>
      </w:r>
      <w:r w:rsidRPr="000E5B23">
        <w:rPr>
          <w:rFonts w:ascii="Traditional Arabic" w:hAnsi="Traditional Arabic" w:cs="Traditional Arabic" w:hint="cs"/>
          <w:sz w:val="28"/>
          <w:szCs w:val="28"/>
          <w:rtl/>
        </w:rPr>
        <w:t>، ص50.</w:t>
      </w:r>
    </w:p>
  </w:footnote>
  <w:footnote w:id="46">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w:t>
      </w:r>
      <w:proofErr w:type="spellStart"/>
      <w:r w:rsidRPr="000E5B23">
        <w:rPr>
          <w:rFonts w:ascii="Traditional Arabic" w:hAnsi="Traditional Arabic" w:cs="Traditional Arabic" w:hint="cs"/>
          <w:sz w:val="28"/>
          <w:szCs w:val="28"/>
          <w:rtl/>
        </w:rPr>
        <w:t>السمهودي</w:t>
      </w:r>
      <w:proofErr w:type="spellEnd"/>
      <w:r w:rsidRPr="000E5B23">
        <w:rPr>
          <w:rFonts w:ascii="Traditional Arabic" w:hAnsi="Traditional Arabic" w:cs="Traditional Arabic" w:hint="cs"/>
          <w:sz w:val="28"/>
          <w:szCs w:val="28"/>
          <w:rtl/>
        </w:rPr>
        <w:t>: المصدر السابق، ج1، ص 326، ج3، ص- ص 888- 892.</w:t>
      </w:r>
    </w:p>
  </w:footnote>
  <w:footnote w:id="47">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w:t>
      </w:r>
      <w:proofErr w:type="gramStart"/>
      <w:r>
        <w:rPr>
          <w:rFonts w:ascii="Traditional Arabic" w:hAnsi="Traditional Arabic" w:cs="Traditional Arabic" w:hint="cs"/>
          <w:sz w:val="28"/>
          <w:szCs w:val="28"/>
          <w:rtl/>
        </w:rPr>
        <w:t>نفسه</w:t>
      </w:r>
      <w:proofErr w:type="gramEnd"/>
      <w:r>
        <w:rPr>
          <w:rFonts w:ascii="Traditional Arabic" w:hAnsi="Traditional Arabic" w:cs="Traditional Arabic" w:hint="cs"/>
          <w:sz w:val="28"/>
          <w:szCs w:val="28"/>
          <w:rtl/>
        </w:rPr>
        <w:t>، ج2، ص</w:t>
      </w:r>
      <w:r w:rsidRPr="000E5B23">
        <w:rPr>
          <w:rFonts w:ascii="Traditional Arabic" w:hAnsi="Traditional Arabic" w:cs="Traditional Arabic" w:hint="cs"/>
          <w:sz w:val="28"/>
          <w:szCs w:val="28"/>
          <w:rtl/>
        </w:rPr>
        <w:t xml:space="preserve"> 747- 748.</w:t>
      </w:r>
    </w:p>
  </w:footnote>
  <w:footnote w:id="48">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t xml:space="preserve"> </w:t>
      </w:r>
      <w:r w:rsidRPr="000E5B23">
        <w:rPr>
          <w:rFonts w:ascii="Traditional Arabic" w:hAnsi="Traditional Arabic" w:cs="Traditional Arabic" w:hint="cs"/>
          <w:sz w:val="28"/>
          <w:szCs w:val="28"/>
          <w:rtl/>
        </w:rPr>
        <w:t xml:space="preserve">- ابن سيد الناس: عيون الأثر في فنون المغازي و السير، تحقيق نخبة حفظ التراث، بيروت، 1980، ج1، ص351، محمد عبد الستار عثمان: عالم المعرفة، المرجع السابق، ص50، سعيدة مفتاح: مجلة الحكمة، المرجع السابق، ص32. </w:t>
      </w:r>
    </w:p>
  </w:footnote>
  <w:footnote w:id="49">
    <w:p w:rsidR="00B17FFD" w:rsidRPr="000E5B23" w:rsidRDefault="00B17FFD" w:rsidP="00320D0B">
      <w:pPr>
        <w:pStyle w:val="Notedebasdepage"/>
        <w:bidi/>
        <w:jc w:val="both"/>
        <w:rPr>
          <w:rFonts w:ascii="Traditional Arabic" w:hAnsi="Traditional Arabic" w:cs="Traditional Arabic"/>
          <w:sz w:val="28"/>
          <w:szCs w:val="28"/>
          <w:rtl/>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حسان علي الحلاق : الادارة المحلية الاسلامية، المحتسب، الدار الجامعية، بيروت، 1980، ص15.</w:t>
      </w:r>
    </w:p>
  </w:footnote>
  <w:footnote w:id="50">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w:t>
      </w:r>
      <w:proofErr w:type="spellStart"/>
      <w:r w:rsidRPr="000E5B23">
        <w:rPr>
          <w:rFonts w:ascii="Traditional Arabic" w:hAnsi="Traditional Arabic" w:cs="Traditional Arabic" w:hint="cs"/>
          <w:sz w:val="28"/>
          <w:szCs w:val="28"/>
          <w:rtl/>
        </w:rPr>
        <w:t>السمهودي</w:t>
      </w:r>
      <w:proofErr w:type="spellEnd"/>
      <w:r w:rsidRPr="000E5B23">
        <w:rPr>
          <w:rFonts w:ascii="Traditional Arabic" w:hAnsi="Traditional Arabic" w:cs="Traditional Arabic" w:hint="cs"/>
          <w:sz w:val="28"/>
          <w:szCs w:val="28"/>
          <w:rtl/>
        </w:rPr>
        <w:t>: المصدر السابق، ج3، ص814.</w:t>
      </w:r>
    </w:p>
  </w:footnote>
  <w:footnote w:id="51">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محمد عبد الستار عثمان: نظرية الوظيفية </w:t>
      </w:r>
      <w:proofErr w:type="spellStart"/>
      <w:r w:rsidRPr="000E5B23">
        <w:rPr>
          <w:rFonts w:ascii="Traditional Arabic" w:hAnsi="Traditional Arabic" w:cs="Traditional Arabic" w:hint="cs"/>
          <w:sz w:val="28"/>
          <w:szCs w:val="28"/>
          <w:rtl/>
        </w:rPr>
        <w:t>بالعمائل</w:t>
      </w:r>
      <w:proofErr w:type="spellEnd"/>
      <w:r w:rsidRPr="000E5B23">
        <w:rPr>
          <w:rFonts w:ascii="Traditional Arabic" w:hAnsi="Traditional Arabic" w:cs="Traditional Arabic" w:hint="cs"/>
          <w:sz w:val="28"/>
          <w:szCs w:val="28"/>
          <w:rtl/>
        </w:rPr>
        <w:t xml:space="preserve"> الدينية المملوكية بالقاهرة، دكت</w:t>
      </w:r>
      <w:r>
        <w:rPr>
          <w:rFonts w:ascii="Traditional Arabic" w:hAnsi="Traditional Arabic" w:cs="Traditional Arabic" w:hint="cs"/>
          <w:sz w:val="28"/>
          <w:szCs w:val="28"/>
          <w:rtl/>
        </w:rPr>
        <w:t xml:space="preserve">وراه، جامعة أسيوط، مصر 1980، ص- </w:t>
      </w:r>
      <w:r w:rsidRPr="000E5B23">
        <w:rPr>
          <w:rFonts w:ascii="Traditional Arabic" w:hAnsi="Traditional Arabic" w:cs="Traditional Arabic" w:hint="cs"/>
          <w:sz w:val="28"/>
          <w:szCs w:val="28"/>
          <w:rtl/>
        </w:rPr>
        <w:t>ص 78- 82.</w:t>
      </w:r>
    </w:p>
  </w:footnote>
  <w:footnote w:id="52">
    <w:p w:rsidR="00B17FFD" w:rsidRPr="000E5B23" w:rsidRDefault="00B17FFD" w:rsidP="00320D0B">
      <w:pPr>
        <w:pStyle w:val="Notedebasdepage"/>
        <w:bidi/>
        <w:jc w:val="both"/>
        <w:rPr>
          <w:rFonts w:ascii="Traditional Arabic" w:hAnsi="Traditional Arabic" w:cs="Traditional Arabic"/>
          <w:sz w:val="24"/>
          <w:szCs w:val="24"/>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w:t>
      </w:r>
      <w:proofErr w:type="spellStart"/>
      <w:r w:rsidRPr="000E5B23">
        <w:rPr>
          <w:rFonts w:ascii="Traditional Arabic" w:hAnsi="Traditional Arabic" w:cs="Traditional Arabic" w:hint="cs"/>
          <w:sz w:val="28"/>
          <w:szCs w:val="28"/>
          <w:rtl/>
        </w:rPr>
        <w:t>البيمارستانات</w:t>
      </w:r>
      <w:proofErr w:type="spellEnd"/>
      <w:r w:rsidRPr="000E5B23">
        <w:rPr>
          <w:rFonts w:ascii="Traditional Arabic" w:hAnsi="Traditional Arabic" w:cs="Traditional Arabic" w:hint="cs"/>
          <w:sz w:val="28"/>
          <w:szCs w:val="28"/>
          <w:rtl/>
        </w:rPr>
        <w:t>: كلمة فارسية مركبة من "</w:t>
      </w:r>
      <w:proofErr w:type="spellStart"/>
      <w:r w:rsidRPr="000E5B23">
        <w:rPr>
          <w:rFonts w:ascii="Traditional Arabic" w:hAnsi="Traditional Arabic" w:cs="Traditional Arabic" w:hint="cs"/>
          <w:sz w:val="28"/>
          <w:szCs w:val="28"/>
          <w:rtl/>
        </w:rPr>
        <w:t>بيمار</w:t>
      </w:r>
      <w:proofErr w:type="spellEnd"/>
      <w:r w:rsidRPr="000E5B23">
        <w:rPr>
          <w:rFonts w:ascii="Traditional Arabic" w:hAnsi="Traditional Arabic" w:cs="Traditional Arabic" w:hint="cs"/>
          <w:sz w:val="28"/>
          <w:szCs w:val="28"/>
          <w:rtl/>
        </w:rPr>
        <w:t xml:space="preserve">" بمعنى </w:t>
      </w:r>
      <w:r>
        <w:rPr>
          <w:rFonts w:ascii="Traditional Arabic" w:hAnsi="Traditional Arabic" w:cs="Traditional Arabic" w:hint="cs"/>
          <w:sz w:val="28"/>
          <w:szCs w:val="28"/>
          <w:rtl/>
        </w:rPr>
        <w:t>مريض و</w:t>
      </w:r>
      <w:r w:rsidRPr="000E5B23">
        <w:rPr>
          <w:rFonts w:ascii="Traditional Arabic" w:hAnsi="Traditional Arabic" w:cs="Traditional Arabic" w:hint="cs"/>
          <w:sz w:val="28"/>
          <w:szCs w:val="28"/>
          <w:rtl/>
        </w:rPr>
        <w:t xml:space="preserve">"ستان" بمعنى مكان فهي إذن دار المرضى، ثم اختصرت فأصبحت </w:t>
      </w:r>
      <w:proofErr w:type="spellStart"/>
      <w:r w:rsidRPr="000E5B23">
        <w:rPr>
          <w:rFonts w:ascii="Traditional Arabic" w:hAnsi="Traditional Arabic" w:cs="Traditional Arabic" w:hint="cs"/>
          <w:sz w:val="28"/>
          <w:szCs w:val="28"/>
          <w:rtl/>
        </w:rPr>
        <w:t>مارستان</w:t>
      </w:r>
      <w:proofErr w:type="spellEnd"/>
      <w:r w:rsidRPr="000E5B23">
        <w:rPr>
          <w:rFonts w:ascii="Traditional Arabic" w:hAnsi="Traditional Arabic" w:cs="Traditional Arabic" w:hint="cs"/>
          <w:sz w:val="28"/>
          <w:szCs w:val="28"/>
          <w:rtl/>
        </w:rPr>
        <w:t xml:space="preserve">، عيسى بك أحمد: تاريخ </w:t>
      </w:r>
      <w:proofErr w:type="spellStart"/>
      <w:r w:rsidRPr="000E5B23">
        <w:rPr>
          <w:rFonts w:ascii="Traditional Arabic" w:hAnsi="Traditional Arabic" w:cs="Traditional Arabic" w:hint="cs"/>
          <w:sz w:val="28"/>
          <w:szCs w:val="28"/>
          <w:rtl/>
        </w:rPr>
        <w:t>البيمارستانات</w:t>
      </w:r>
      <w:proofErr w:type="spellEnd"/>
      <w:r w:rsidRPr="000E5B23">
        <w:rPr>
          <w:rFonts w:ascii="Traditional Arabic" w:hAnsi="Traditional Arabic" w:cs="Traditional Arabic" w:hint="cs"/>
          <w:sz w:val="28"/>
          <w:szCs w:val="28"/>
          <w:rtl/>
        </w:rPr>
        <w:t xml:space="preserve"> في الاسلام، ط2، دار الرائد العربي، بيروت، 1981، ص4. </w:t>
      </w:r>
    </w:p>
  </w:footnote>
  <w:footnote w:id="53">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الوقف: صدقة جارية من أموال الواقف في حياته، و يستمر بقاؤها بعد مماته، حياة الحجي: السلطان الناصر محمد بن قلاوون ونظام الوقف في عهده، مكت</w:t>
      </w:r>
      <w:r>
        <w:rPr>
          <w:rFonts w:ascii="Traditional Arabic" w:hAnsi="Traditional Arabic" w:cs="Traditional Arabic" w:hint="cs"/>
          <w:sz w:val="28"/>
          <w:szCs w:val="28"/>
          <w:rtl/>
        </w:rPr>
        <w:t>بة الفلاح، الكويت، 1982، ص45، و</w:t>
      </w:r>
      <w:r w:rsidRPr="000E5B23">
        <w:rPr>
          <w:rFonts w:ascii="Traditional Arabic" w:hAnsi="Traditional Arabic" w:cs="Traditional Arabic" w:hint="cs"/>
          <w:sz w:val="28"/>
          <w:szCs w:val="28"/>
          <w:rtl/>
        </w:rPr>
        <w:t>هذا ما ينطبق مع</w:t>
      </w:r>
      <w:r w:rsidR="00ED0257">
        <w:rPr>
          <w:rFonts w:ascii="Traditional Arabic" w:hAnsi="Traditional Arabic" w:cs="Traditional Arabic" w:hint="cs"/>
          <w:sz w:val="28"/>
          <w:szCs w:val="28"/>
          <w:rtl/>
        </w:rPr>
        <w:t xml:space="preserve"> حديث رسول الله صلى الله عليه و</w:t>
      </w:r>
      <w:r w:rsidRPr="000E5B23">
        <w:rPr>
          <w:rFonts w:ascii="Traditional Arabic" w:hAnsi="Traditional Arabic" w:cs="Traditional Arabic" w:hint="cs"/>
          <w:sz w:val="28"/>
          <w:szCs w:val="28"/>
          <w:rtl/>
        </w:rPr>
        <w:t>سل</w:t>
      </w:r>
      <w:r w:rsidR="00ED0257">
        <w:rPr>
          <w:rFonts w:ascii="Traditional Arabic" w:hAnsi="Traditional Arabic" w:cs="Traditional Arabic" w:hint="cs"/>
          <w:sz w:val="28"/>
          <w:szCs w:val="28"/>
          <w:rtl/>
        </w:rPr>
        <w:t>ّ</w:t>
      </w:r>
      <w:r w:rsidRPr="000E5B23">
        <w:rPr>
          <w:rFonts w:ascii="Traditional Arabic" w:hAnsi="Traditional Arabic" w:cs="Traditional Arabic" w:hint="cs"/>
          <w:sz w:val="28"/>
          <w:szCs w:val="28"/>
          <w:rtl/>
        </w:rPr>
        <w:t>م: "</w:t>
      </w:r>
      <w:r w:rsidRPr="000E5B23">
        <w:rPr>
          <w:rFonts w:ascii="Traditional Arabic" w:hAnsi="Traditional Arabic" w:cs="Traditional Arabic" w:hint="cs"/>
          <w:b/>
          <w:bCs/>
          <w:sz w:val="28"/>
          <w:szCs w:val="28"/>
          <w:rtl/>
        </w:rPr>
        <w:t>إذا مات ابن آدم انقطع عمله إلا من ثلاث صدقة جارية أو علم ينتفع به أو ولد صالح يدعو له</w:t>
      </w:r>
      <w:r w:rsidRPr="000E5B23">
        <w:rPr>
          <w:rFonts w:ascii="Traditional Arabic" w:hAnsi="Traditional Arabic" w:cs="Traditional Arabic" w:hint="cs"/>
          <w:sz w:val="28"/>
          <w:szCs w:val="28"/>
          <w:rtl/>
        </w:rPr>
        <w:t>".</w:t>
      </w:r>
    </w:p>
  </w:footnote>
  <w:footnote w:id="54">
    <w:p w:rsidR="00B17FFD" w:rsidRPr="000E5B23" w:rsidRDefault="00B17FFD" w:rsidP="007C0C7D">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محمد عبد الستار عثمان: المدينة ا</w:t>
      </w:r>
      <w:r>
        <w:rPr>
          <w:rFonts w:ascii="Traditional Arabic" w:hAnsi="Traditional Arabic" w:cs="Traditional Arabic" w:hint="cs"/>
          <w:sz w:val="28"/>
          <w:szCs w:val="28"/>
          <w:rtl/>
        </w:rPr>
        <w:t>لإ</w:t>
      </w:r>
      <w:r w:rsidRPr="000E5B23">
        <w:rPr>
          <w:rFonts w:ascii="Traditional Arabic" w:hAnsi="Traditional Arabic" w:cs="Traditional Arabic" w:hint="cs"/>
          <w:sz w:val="28"/>
          <w:szCs w:val="28"/>
          <w:rtl/>
        </w:rPr>
        <w:t>سلامية، عالم المعرفة، المرجع السابق، ص53.</w:t>
      </w:r>
    </w:p>
  </w:footnote>
  <w:footnote w:id="55">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w:t>
      </w:r>
      <w:proofErr w:type="spellStart"/>
      <w:r w:rsidRPr="000E5B23">
        <w:rPr>
          <w:rFonts w:ascii="Traditional Arabic" w:hAnsi="Traditional Arabic" w:cs="Traditional Arabic" w:hint="cs"/>
          <w:sz w:val="28"/>
          <w:szCs w:val="28"/>
          <w:rtl/>
        </w:rPr>
        <w:t>السمهودي</w:t>
      </w:r>
      <w:proofErr w:type="spellEnd"/>
      <w:r w:rsidRPr="000E5B23">
        <w:rPr>
          <w:rFonts w:ascii="Traditional Arabic" w:hAnsi="Traditional Arabic" w:cs="Traditional Arabic" w:hint="cs"/>
          <w:sz w:val="28"/>
          <w:szCs w:val="28"/>
          <w:rtl/>
        </w:rPr>
        <w:t>: المصدر السابق، ج2، ص 739.</w:t>
      </w:r>
    </w:p>
  </w:footnote>
  <w:footnote w:id="56">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محمد عبد الستار عثمان: المرجع السابق، 53.</w:t>
      </w:r>
    </w:p>
  </w:footnote>
  <w:footnote w:id="57">
    <w:p w:rsidR="00B17FFD" w:rsidRPr="000E5B23" w:rsidRDefault="00B17FFD" w:rsidP="00320D0B">
      <w:pPr>
        <w:pStyle w:val="Notedebasdepage"/>
        <w:bidi/>
        <w:jc w:val="both"/>
        <w:rPr>
          <w:rFonts w:ascii="Traditional Arabic" w:hAnsi="Traditional Arabic" w:cs="Traditional Arabic"/>
          <w:sz w:val="28"/>
          <w:szCs w:val="28"/>
          <w:rtl/>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w:t>
      </w:r>
      <w:proofErr w:type="spellStart"/>
      <w:r w:rsidRPr="000E5B23">
        <w:rPr>
          <w:rFonts w:ascii="Traditional Arabic" w:hAnsi="Traditional Arabic" w:cs="Traditional Arabic" w:hint="cs"/>
          <w:sz w:val="28"/>
          <w:szCs w:val="28"/>
          <w:rtl/>
        </w:rPr>
        <w:t>السمهودي</w:t>
      </w:r>
      <w:proofErr w:type="spellEnd"/>
      <w:r w:rsidRPr="000E5B23">
        <w:rPr>
          <w:rFonts w:ascii="Traditional Arabic" w:hAnsi="Traditional Arabic" w:cs="Traditional Arabic" w:hint="cs"/>
          <w:sz w:val="28"/>
          <w:szCs w:val="28"/>
          <w:rtl/>
        </w:rPr>
        <w:t>: المصدر السابق، ج2، ص693.</w:t>
      </w:r>
    </w:p>
  </w:footnote>
  <w:footnote w:id="58">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proofErr w:type="gramStart"/>
      <w:r>
        <w:rPr>
          <w:rFonts w:ascii="Traditional Arabic" w:hAnsi="Traditional Arabic" w:cs="Traditional Arabic" w:hint="cs"/>
          <w:sz w:val="28"/>
          <w:szCs w:val="28"/>
          <w:rtl/>
        </w:rPr>
        <w:t>نفسه</w:t>
      </w:r>
      <w:proofErr w:type="gramEnd"/>
      <w:r>
        <w:rPr>
          <w:rFonts w:ascii="Traditional Arabic" w:hAnsi="Traditional Arabic" w:cs="Traditional Arabic" w:hint="cs"/>
          <w:sz w:val="28"/>
          <w:szCs w:val="28"/>
          <w:rtl/>
        </w:rPr>
        <w:t>، ص- ص</w:t>
      </w:r>
      <w:r w:rsidRPr="000E5B23">
        <w:rPr>
          <w:rFonts w:ascii="Traditional Arabic" w:hAnsi="Traditional Arabic" w:cs="Traditional Arabic" w:hint="cs"/>
          <w:sz w:val="28"/>
          <w:szCs w:val="28"/>
          <w:rtl/>
        </w:rPr>
        <w:t xml:space="preserve"> 725- 732.</w:t>
      </w:r>
    </w:p>
  </w:footnote>
  <w:footnote w:id="59">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proofErr w:type="spellStart"/>
      <w:r>
        <w:rPr>
          <w:rFonts w:ascii="Traditional Arabic" w:hAnsi="Traditional Arabic" w:cs="Traditional Arabic" w:hint="cs"/>
          <w:sz w:val="28"/>
          <w:szCs w:val="28"/>
          <w:rtl/>
        </w:rPr>
        <w:t>السمهودي</w:t>
      </w:r>
      <w:proofErr w:type="spellEnd"/>
      <w:r>
        <w:rPr>
          <w:rFonts w:ascii="Traditional Arabic" w:hAnsi="Traditional Arabic" w:cs="Traditional Arabic" w:hint="cs"/>
          <w:sz w:val="28"/>
          <w:szCs w:val="28"/>
          <w:rtl/>
        </w:rPr>
        <w:t>: المصدر السابق، ص 693.</w:t>
      </w:r>
      <w:r w:rsidRPr="000E5B23">
        <w:rPr>
          <w:rFonts w:ascii="Traditional Arabic" w:hAnsi="Traditional Arabic" w:cs="Traditional Arabic" w:hint="cs"/>
          <w:sz w:val="28"/>
          <w:szCs w:val="28"/>
          <w:rtl/>
        </w:rPr>
        <w:t>.</w:t>
      </w:r>
    </w:p>
  </w:footnote>
  <w:footnote w:id="60">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باب إذا اختلفوا في الطريق </w:t>
      </w:r>
      <w:proofErr w:type="spellStart"/>
      <w:r w:rsidRPr="000E5B23">
        <w:rPr>
          <w:rFonts w:ascii="Traditional Arabic" w:hAnsi="Traditional Arabic" w:cs="Traditional Arabic" w:hint="cs"/>
          <w:sz w:val="28"/>
          <w:szCs w:val="28"/>
          <w:rtl/>
        </w:rPr>
        <w:t>الميتاء</w:t>
      </w:r>
      <w:proofErr w:type="spellEnd"/>
      <w:r w:rsidRPr="000E5B23">
        <w:rPr>
          <w:rFonts w:ascii="Traditional Arabic" w:hAnsi="Traditional Arabic" w:cs="Traditional Arabic" w:hint="cs"/>
          <w:sz w:val="28"/>
          <w:szCs w:val="28"/>
          <w:rtl/>
        </w:rPr>
        <w:t xml:space="preserve"> (و هي الرحبة تكون بين الطريق ثم يريد أهلها البناء فترك منها سبعة أذرع) رواه الإمام البخاري برقم 2341، ج2، ص874، و جاء في موضع آخر "إذا اختلفتم في الطريق جعل عرضه سبعة أذرع" زكي الدين عبد العظيم: مختصر صحيح مسلم تحقيق محمد ناصر الدين الالباني، ط1، دار بن عفان، السعودية، المكتبة الاسلامية، عمان، قصر الكتاب البليدة، 1411هـ، ص251.</w:t>
      </w:r>
    </w:p>
  </w:footnote>
  <w:footnote w:id="61">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ابن تيمية: المنتقى، الرئاسة ال</w:t>
      </w:r>
      <w:r w:rsidR="009B0BA6">
        <w:rPr>
          <w:rFonts w:ascii="Traditional Arabic" w:hAnsi="Traditional Arabic" w:cs="Traditional Arabic" w:hint="cs"/>
          <w:sz w:val="28"/>
          <w:szCs w:val="28"/>
          <w:rtl/>
        </w:rPr>
        <w:t>عامة لإدارات البحوث والارشاد و</w:t>
      </w:r>
      <w:r w:rsidRPr="000E5B23">
        <w:rPr>
          <w:rFonts w:ascii="Traditional Arabic" w:hAnsi="Traditional Arabic" w:cs="Traditional Arabic" w:hint="cs"/>
          <w:sz w:val="28"/>
          <w:szCs w:val="28"/>
          <w:rtl/>
        </w:rPr>
        <w:t>الافتاء، السعودية، ج2، ص371، ابن ماجة: سنن ابن ماجة، تحقيق خليل مأمون شيحا، دار المعرفة، بيروت، د.ت، ج5، ص106.</w:t>
      </w:r>
    </w:p>
  </w:footnote>
  <w:footnote w:id="62">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أبو مسلم: كتاب المسافات، باب غرز الخشب في الجدار، برقم 1609، الجزء الثالث، ص1230، للمزيد أكثر ينظر، ابن الرامي: الاعلان بأحكام البنيان، تحقيق و دراسة فريد بن سليمان: تقديم، عبد العزيز </w:t>
      </w:r>
      <w:proofErr w:type="spellStart"/>
      <w:r w:rsidRPr="000E5B23">
        <w:rPr>
          <w:rFonts w:ascii="Traditional Arabic" w:hAnsi="Traditional Arabic" w:cs="Traditional Arabic" w:hint="cs"/>
          <w:sz w:val="28"/>
          <w:szCs w:val="28"/>
          <w:rtl/>
        </w:rPr>
        <w:t>الدولايتي</w:t>
      </w:r>
      <w:proofErr w:type="spellEnd"/>
      <w:r w:rsidRPr="000E5B23">
        <w:rPr>
          <w:rFonts w:ascii="Traditional Arabic" w:hAnsi="Traditional Arabic" w:cs="Traditional Arabic" w:hint="cs"/>
          <w:sz w:val="28"/>
          <w:szCs w:val="28"/>
          <w:rtl/>
        </w:rPr>
        <w:t>، مر</w:t>
      </w:r>
      <w:r>
        <w:rPr>
          <w:rFonts w:ascii="Traditional Arabic" w:hAnsi="Traditional Arabic" w:cs="Traditional Arabic" w:hint="cs"/>
          <w:sz w:val="28"/>
          <w:szCs w:val="28"/>
          <w:rtl/>
        </w:rPr>
        <w:t>كز النشر الجامعي 1999، ص- ص 46-</w:t>
      </w:r>
      <w:r w:rsidRPr="000E5B23">
        <w:rPr>
          <w:rFonts w:ascii="Traditional Arabic" w:hAnsi="Traditional Arabic" w:cs="Traditional Arabic" w:hint="cs"/>
          <w:sz w:val="28"/>
          <w:szCs w:val="28"/>
          <w:rtl/>
        </w:rPr>
        <w:t xml:space="preserve"> 57، </w:t>
      </w:r>
      <w:proofErr w:type="spellStart"/>
      <w:r w:rsidRPr="000E5B23">
        <w:rPr>
          <w:rFonts w:ascii="Traditional Arabic" w:hAnsi="Traditional Arabic" w:cs="Traditional Arabic" w:hint="cs"/>
          <w:sz w:val="28"/>
          <w:szCs w:val="28"/>
          <w:rtl/>
        </w:rPr>
        <w:t>المرجي</w:t>
      </w:r>
      <w:proofErr w:type="spellEnd"/>
      <w:r w:rsidRPr="000E5B23">
        <w:rPr>
          <w:rFonts w:ascii="Traditional Arabic" w:hAnsi="Traditional Arabic" w:cs="Traditional Arabic" w:hint="cs"/>
          <w:sz w:val="28"/>
          <w:szCs w:val="28"/>
          <w:rtl/>
        </w:rPr>
        <w:t xml:space="preserve"> الثقفي: كتاب الحيطان، أحكام الطرق و السطوح و الأبواب و مسيل المياه و الحيطان في الفقه الاسلامي، تحقيق محمد خير رمضان يوسف، دار الفكر المعاصر، بيروت، لبنان، ط1، 1994</w:t>
      </w:r>
      <w:r>
        <w:rPr>
          <w:rFonts w:ascii="Traditional Arabic" w:hAnsi="Traditional Arabic" w:cs="Traditional Arabic" w:hint="cs"/>
          <w:sz w:val="28"/>
          <w:szCs w:val="28"/>
          <w:rtl/>
        </w:rPr>
        <w:t>، باب الاتصال في بناء الحائط، و</w:t>
      </w:r>
      <w:r w:rsidRPr="000E5B23">
        <w:rPr>
          <w:rFonts w:ascii="Traditional Arabic" w:hAnsi="Traditional Arabic" w:cs="Traditional Arabic" w:hint="cs"/>
          <w:sz w:val="28"/>
          <w:szCs w:val="28"/>
          <w:rtl/>
        </w:rPr>
        <w:t>باب في الستر و</w:t>
      </w:r>
      <w:r>
        <w:rPr>
          <w:rFonts w:ascii="Traditional Arabic" w:hAnsi="Traditional Arabic" w:cs="Traditional Arabic" w:hint="cs"/>
          <w:sz w:val="28"/>
          <w:szCs w:val="28"/>
          <w:rtl/>
        </w:rPr>
        <w:t xml:space="preserve"> الخشب، و باب في عدد الخشب، ص- ص</w:t>
      </w:r>
      <w:r w:rsidRPr="000E5B23">
        <w:rPr>
          <w:rFonts w:ascii="Traditional Arabic" w:hAnsi="Traditional Arabic" w:cs="Traditional Arabic" w:hint="cs"/>
          <w:sz w:val="28"/>
          <w:szCs w:val="28"/>
          <w:rtl/>
        </w:rPr>
        <w:t xml:space="preserve"> 47- 63. </w:t>
      </w:r>
    </w:p>
  </w:footnote>
  <w:footnote w:id="63">
    <w:p w:rsidR="00B17FFD" w:rsidRPr="000E5B23" w:rsidRDefault="00B17FFD" w:rsidP="006C0E14">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للمزيد عن كيفية حفر الخندق و فترة انجازه و عدد المشاركين في حفره، ينظر، القبري : تاريخ الرسل و الملوك، تحقيق أبي الفضل ابراهيم، القاهرة، 1968، ج2، ص518، </w:t>
      </w:r>
      <w:proofErr w:type="spellStart"/>
      <w:r w:rsidRPr="000E5B23">
        <w:rPr>
          <w:rFonts w:ascii="Traditional Arabic" w:hAnsi="Traditional Arabic" w:cs="Traditional Arabic" w:hint="cs"/>
          <w:sz w:val="28"/>
          <w:szCs w:val="28"/>
          <w:rtl/>
        </w:rPr>
        <w:t>السمهودي</w:t>
      </w:r>
      <w:proofErr w:type="spellEnd"/>
      <w:r w:rsidRPr="000E5B23">
        <w:rPr>
          <w:rFonts w:ascii="Traditional Arabic" w:hAnsi="Traditional Arabic" w:cs="Traditional Arabic" w:hint="cs"/>
          <w:sz w:val="28"/>
          <w:szCs w:val="28"/>
          <w:rtl/>
        </w:rPr>
        <w:t>: المصدر السابق، ج4، ص109، ابن سيد الناس: المصدر السابق، ج2، ص287، محمد عبد الستار عثمان: المدينة ا</w:t>
      </w:r>
      <w:r w:rsidR="006C0E14">
        <w:rPr>
          <w:rFonts w:ascii="Traditional Arabic" w:hAnsi="Traditional Arabic" w:cs="Traditional Arabic" w:hint="cs"/>
          <w:sz w:val="28"/>
          <w:szCs w:val="28"/>
          <w:rtl/>
        </w:rPr>
        <w:t>لإ</w:t>
      </w:r>
      <w:r w:rsidRPr="000E5B23">
        <w:rPr>
          <w:rFonts w:ascii="Traditional Arabic" w:hAnsi="Traditional Arabic" w:cs="Traditional Arabic" w:hint="cs"/>
          <w:sz w:val="28"/>
          <w:szCs w:val="28"/>
          <w:rtl/>
        </w:rPr>
        <w:t>سلامية، عالم المعرفة، المرجع السابق، ص 52- 53.</w:t>
      </w:r>
    </w:p>
  </w:footnote>
  <w:footnote w:id="64">
    <w:p w:rsidR="00B17FFD" w:rsidRPr="000E5B23" w:rsidRDefault="00B17FFD" w:rsidP="00320D0B">
      <w:pPr>
        <w:pStyle w:val="Notedebasdepage"/>
        <w:bidi/>
        <w:jc w:val="both"/>
        <w:rPr>
          <w:rFonts w:ascii="Traditional Arabic" w:hAnsi="Traditional Arabic" w:cs="Traditional Arabic"/>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البلاذري : فتوح البلدان، دار الكتب العلمية، بيروت، د.ت، ص342</w:t>
      </w:r>
      <w:r>
        <w:rPr>
          <w:rFonts w:ascii="Traditional Arabic" w:hAnsi="Traditional Arabic" w:cs="Traditional Arabic" w:hint="cs"/>
          <w:sz w:val="28"/>
          <w:szCs w:val="28"/>
          <w:rtl/>
        </w:rPr>
        <w:t>.</w:t>
      </w:r>
    </w:p>
  </w:footnote>
  <w:footnote w:id="65">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proofErr w:type="gramStart"/>
      <w:r w:rsidRPr="000E5B23">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نفسه</w:t>
      </w:r>
      <w:r w:rsidRPr="000E5B23">
        <w:rPr>
          <w:rFonts w:ascii="Traditional Arabic" w:hAnsi="Traditional Arabic" w:cs="Traditional Arabic" w:hint="cs"/>
          <w:sz w:val="28"/>
          <w:szCs w:val="28"/>
          <w:rtl/>
        </w:rPr>
        <w:t>،</w:t>
      </w:r>
      <w:proofErr w:type="gramEnd"/>
      <w:r w:rsidRPr="000E5B23">
        <w:rPr>
          <w:rFonts w:ascii="Traditional Arabic" w:hAnsi="Traditional Arabic" w:cs="Traditional Arabic" w:hint="cs"/>
          <w:sz w:val="28"/>
          <w:szCs w:val="28"/>
          <w:rtl/>
        </w:rPr>
        <w:t xml:space="preserve"> ص- ص 342- 345، عبد الجبار ن</w:t>
      </w:r>
      <w:r>
        <w:rPr>
          <w:rFonts w:ascii="Traditional Arabic" w:hAnsi="Traditional Arabic" w:cs="Traditional Arabic" w:hint="cs"/>
          <w:sz w:val="28"/>
          <w:szCs w:val="28"/>
          <w:rtl/>
        </w:rPr>
        <w:t>اجي: المرجع السابق، ص 61- 62، و</w:t>
      </w:r>
      <w:r w:rsidRPr="000E5B23">
        <w:rPr>
          <w:rFonts w:ascii="Traditional Arabic" w:hAnsi="Traditional Arabic" w:cs="Traditional Arabic" w:hint="cs"/>
          <w:sz w:val="28"/>
          <w:szCs w:val="28"/>
          <w:rtl/>
        </w:rPr>
        <w:t>يكشف لنا الط</w:t>
      </w:r>
      <w:r>
        <w:rPr>
          <w:rFonts w:ascii="Traditional Arabic" w:hAnsi="Traditional Arabic" w:cs="Traditional Arabic" w:hint="cs"/>
          <w:sz w:val="28"/>
          <w:szCs w:val="28"/>
          <w:rtl/>
        </w:rPr>
        <w:t>بري عن تطور المدينة الاقتصادي و</w:t>
      </w:r>
      <w:r w:rsidRPr="000E5B23">
        <w:rPr>
          <w:rFonts w:ascii="Traditional Arabic" w:hAnsi="Traditional Arabic" w:cs="Traditional Arabic" w:hint="cs"/>
          <w:sz w:val="28"/>
          <w:szCs w:val="28"/>
          <w:rtl/>
        </w:rPr>
        <w:t>المتمثل في تزايد الواردات من غنائم الفتح، و تزايد الهجرة إليها حتى بلغ عدد سكانه</w:t>
      </w:r>
      <w:r>
        <w:rPr>
          <w:rFonts w:ascii="Traditional Arabic" w:hAnsi="Traditional Arabic" w:cs="Traditional Arabic" w:hint="cs"/>
          <w:sz w:val="28"/>
          <w:szCs w:val="28"/>
          <w:rtl/>
        </w:rPr>
        <w:t>ا ستين ألفا، وبني فيها بالآجر و</w:t>
      </w:r>
      <w:r w:rsidRPr="000E5B23">
        <w:rPr>
          <w:rFonts w:ascii="Traditional Arabic" w:hAnsi="Traditional Arabic" w:cs="Traditional Arabic" w:hint="cs"/>
          <w:sz w:val="28"/>
          <w:szCs w:val="28"/>
          <w:rtl/>
        </w:rPr>
        <w:t>الجص، و كثرت</w:t>
      </w:r>
      <w:r>
        <w:rPr>
          <w:rFonts w:ascii="Traditional Arabic" w:hAnsi="Traditional Arabic" w:cs="Traditional Arabic" w:hint="cs"/>
          <w:sz w:val="28"/>
          <w:szCs w:val="28"/>
          <w:rtl/>
        </w:rPr>
        <w:t xml:space="preserve"> الأسواق  منها "مدينة الرزق" و</w:t>
      </w:r>
      <w:r w:rsidRPr="000E5B23">
        <w:rPr>
          <w:rFonts w:ascii="Traditional Arabic" w:hAnsi="Traditional Arabic" w:cs="Traditional Arabic" w:hint="cs"/>
          <w:sz w:val="28"/>
          <w:szCs w:val="28"/>
          <w:rtl/>
        </w:rPr>
        <w:t xml:space="preserve">هي عبارة </w:t>
      </w:r>
      <w:r>
        <w:rPr>
          <w:rFonts w:ascii="Traditional Arabic" w:hAnsi="Traditional Arabic" w:cs="Traditional Arabic" w:hint="cs"/>
          <w:sz w:val="28"/>
          <w:szCs w:val="28"/>
          <w:rtl/>
        </w:rPr>
        <w:t>عن سوق واسعة لها أربعة أبواب، و</w:t>
      </w:r>
      <w:r w:rsidRPr="000E5B23">
        <w:rPr>
          <w:rFonts w:ascii="Traditional Arabic" w:hAnsi="Traditional Arabic" w:cs="Traditional Arabic" w:hint="cs"/>
          <w:sz w:val="28"/>
          <w:szCs w:val="28"/>
          <w:rtl/>
        </w:rPr>
        <w:t>تحتوي على نشاطات اقتص</w:t>
      </w:r>
      <w:r>
        <w:rPr>
          <w:rFonts w:ascii="Traditional Arabic" w:hAnsi="Traditional Arabic" w:cs="Traditional Arabic" w:hint="cs"/>
          <w:sz w:val="28"/>
          <w:szCs w:val="28"/>
          <w:rtl/>
        </w:rPr>
        <w:t>ادية فاعلة، كما أنشئت المحلات و</w:t>
      </w:r>
      <w:r w:rsidRPr="000E5B23">
        <w:rPr>
          <w:rFonts w:ascii="Traditional Arabic" w:hAnsi="Traditional Arabic" w:cs="Traditional Arabic" w:hint="cs"/>
          <w:sz w:val="28"/>
          <w:szCs w:val="28"/>
          <w:rtl/>
        </w:rPr>
        <w:t xml:space="preserve">الحمامات...،الطبري: المصدر السابق، ص249. </w:t>
      </w:r>
    </w:p>
  </w:footnote>
  <w:footnote w:id="66">
    <w:p w:rsidR="00B17FFD" w:rsidRPr="000E5B23" w:rsidRDefault="00B17FFD" w:rsidP="003C3A22">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الكوفة: أصبحت كمعسكر حربي سنة 17هـ/ 638م، على يد سعد ب</w:t>
      </w:r>
      <w:r w:rsidR="007E737B">
        <w:rPr>
          <w:rFonts w:ascii="Traditional Arabic" w:hAnsi="Traditional Arabic" w:cs="Traditional Arabic" w:hint="cs"/>
          <w:sz w:val="28"/>
          <w:szCs w:val="28"/>
          <w:rtl/>
        </w:rPr>
        <w:t>ن أبي وقاص بعد موافقة الخليفة و</w:t>
      </w:r>
      <w:r w:rsidRPr="000E5B23">
        <w:rPr>
          <w:rFonts w:ascii="Traditional Arabic" w:hAnsi="Traditional Arabic" w:cs="Traditional Arabic" w:hint="cs"/>
          <w:sz w:val="28"/>
          <w:szCs w:val="28"/>
          <w:rtl/>
        </w:rPr>
        <w:t>وفقا لتوجيهاته التخطيطية التي حددت اتساع شارعها الرئيسي بأربعين ذراعا و الشوارع الثانوية بثلاثين ذراعا، و أنشيء المسجد في وسط المدينة و بجواره دار الإمارة، و منها امتدت الشوارع التي كان ي</w:t>
      </w:r>
      <w:r w:rsidR="003C3A22">
        <w:rPr>
          <w:rFonts w:ascii="Traditional Arabic" w:hAnsi="Traditional Arabic" w:cs="Traditional Arabic" w:hint="cs"/>
          <w:sz w:val="28"/>
          <w:szCs w:val="28"/>
          <w:rtl/>
          <w:lang w:bidi="ar-DZ"/>
        </w:rPr>
        <w:t>س</w:t>
      </w:r>
      <w:r w:rsidRPr="000E5B23">
        <w:rPr>
          <w:rFonts w:ascii="Traditional Arabic" w:hAnsi="Traditional Arabic" w:cs="Traditional Arabic" w:hint="cs"/>
          <w:sz w:val="28"/>
          <w:szCs w:val="28"/>
          <w:rtl/>
        </w:rPr>
        <w:t>ميها الطبري "بمناهج أهل العزم"، الطبري" المصدر نفسه، ص 2489- 2490.</w:t>
      </w:r>
    </w:p>
  </w:footnote>
  <w:footnote w:id="67">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سعيدة مفتاح: مآثر تشريع المخططات مجلة الحكمة، المرجع السابق، ص31، و يشير اليعقوبي إلى أن تقسيم الخطة بين أفراد القبيلة كان متروكا لحرية تصرف اختيار القبيلة أي كل قبيلة تقسم الخطة المخصصة لها، و </w:t>
      </w:r>
      <w:r>
        <w:rPr>
          <w:rFonts w:ascii="Traditional Arabic" w:hAnsi="Traditional Arabic" w:cs="Traditional Arabic" w:hint="cs"/>
          <w:sz w:val="28"/>
          <w:szCs w:val="28"/>
          <w:rtl/>
        </w:rPr>
        <w:t>توزعت المساجد في خطط القبائل، و</w:t>
      </w:r>
      <w:r w:rsidRPr="000E5B23">
        <w:rPr>
          <w:rFonts w:ascii="Traditional Arabic" w:hAnsi="Traditional Arabic" w:cs="Traditional Arabic" w:hint="cs"/>
          <w:sz w:val="28"/>
          <w:szCs w:val="28"/>
          <w:rtl/>
        </w:rPr>
        <w:t>كان لكل قبيلة مقبرتها المعروفة بها، و كانت السوق في الوسط عبارة عن ساحة فضاء كما هو الحال في سوق المدينة المنورة، اليعقوبي: البلدان، طبعة ليدن، ص 95- 96.</w:t>
      </w:r>
    </w:p>
  </w:footnote>
  <w:footnote w:id="68">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ابن </w:t>
      </w:r>
      <w:proofErr w:type="gramStart"/>
      <w:r w:rsidRPr="000E5B23">
        <w:rPr>
          <w:rFonts w:ascii="Traditional Arabic" w:hAnsi="Traditional Arabic" w:cs="Traditional Arabic" w:hint="cs"/>
          <w:sz w:val="28"/>
          <w:szCs w:val="28"/>
          <w:rtl/>
        </w:rPr>
        <w:t>عبد</w:t>
      </w:r>
      <w:proofErr w:type="gramEnd"/>
      <w:r w:rsidRPr="000E5B23">
        <w:rPr>
          <w:rFonts w:ascii="Traditional Arabic" w:hAnsi="Traditional Arabic" w:cs="Traditional Arabic" w:hint="cs"/>
          <w:sz w:val="28"/>
          <w:szCs w:val="28"/>
          <w:rtl/>
        </w:rPr>
        <w:t xml:space="preserve"> الحكم: فتوح مصر و المغرب، القاهرة، 1961، ص697.</w:t>
      </w:r>
    </w:p>
  </w:footnote>
  <w:footnote w:id="69">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المقريزي: المخطط، طبعة بولاق، مصر، ج1، ص297.</w:t>
      </w:r>
    </w:p>
  </w:footnote>
  <w:footnote w:id="70">
    <w:p w:rsidR="00B17FFD" w:rsidRPr="000E5B23" w:rsidRDefault="00B17FFD" w:rsidP="007E737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القيروان: اسم معرب و هو بالفارسية يعني كروان و هو طائر يشبه الحجل و القيروان تعني محطة ابدال أو تجمع عسكري للدفاع عن المدينة، ابن منظور: المصدر السابق، ص77، موريس </w:t>
      </w:r>
      <w:proofErr w:type="spellStart"/>
      <w:r w:rsidRPr="000E5B23">
        <w:rPr>
          <w:rFonts w:ascii="Traditional Arabic" w:hAnsi="Traditional Arabic" w:cs="Traditional Arabic" w:hint="cs"/>
          <w:sz w:val="28"/>
          <w:szCs w:val="28"/>
          <w:rtl/>
        </w:rPr>
        <w:t>بومبار</w:t>
      </w:r>
      <w:proofErr w:type="spellEnd"/>
      <w:r w:rsidRPr="000E5B23">
        <w:rPr>
          <w:rFonts w:ascii="Traditional Arabic" w:hAnsi="Traditional Arabic" w:cs="Traditional Arabic" w:hint="cs"/>
          <w:sz w:val="28"/>
          <w:szCs w:val="28"/>
          <w:rtl/>
        </w:rPr>
        <w:t>: ا</w:t>
      </w:r>
      <w:r w:rsidR="007E737B">
        <w:rPr>
          <w:rFonts w:ascii="Traditional Arabic" w:hAnsi="Traditional Arabic" w:cs="Traditional Arabic" w:hint="cs"/>
          <w:sz w:val="28"/>
          <w:szCs w:val="28"/>
          <w:rtl/>
        </w:rPr>
        <w:t>لإ</w:t>
      </w:r>
      <w:r w:rsidRPr="000E5B23">
        <w:rPr>
          <w:rFonts w:ascii="Traditional Arabic" w:hAnsi="Traditional Arabic" w:cs="Traditional Arabic" w:hint="cs"/>
          <w:sz w:val="28"/>
          <w:szCs w:val="28"/>
          <w:rtl/>
        </w:rPr>
        <w:t>سلام في مجده الأول (ق 8- 11م/ 2- 5هـ)، المؤسسة الوطنية للكتاب، ط1، الجزائر 1984، ص103.</w:t>
      </w:r>
    </w:p>
  </w:footnote>
  <w:footnote w:id="71">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ابن عذارى المراكشي: البيان المغرب في أخبار الأندلس و المغرب، حققه و راجعه </w:t>
      </w:r>
      <w:proofErr w:type="spellStart"/>
      <w:r w:rsidRPr="000E5B23">
        <w:rPr>
          <w:rFonts w:ascii="Traditional Arabic" w:hAnsi="Traditional Arabic" w:cs="Traditional Arabic" w:hint="cs"/>
          <w:sz w:val="28"/>
          <w:szCs w:val="28"/>
          <w:rtl/>
        </w:rPr>
        <w:t>ج.س</w:t>
      </w:r>
      <w:proofErr w:type="spellEnd"/>
      <w:r w:rsidRPr="000E5B23">
        <w:rPr>
          <w:rFonts w:ascii="Traditional Arabic" w:hAnsi="Traditional Arabic" w:cs="Traditional Arabic" w:hint="cs"/>
          <w:sz w:val="28"/>
          <w:szCs w:val="28"/>
          <w:rtl/>
        </w:rPr>
        <w:t xml:space="preserve"> كولان و ليفي </w:t>
      </w:r>
      <w:proofErr w:type="spellStart"/>
      <w:r w:rsidRPr="000E5B23">
        <w:rPr>
          <w:rFonts w:ascii="Traditional Arabic" w:hAnsi="Traditional Arabic" w:cs="Traditional Arabic" w:hint="cs"/>
          <w:sz w:val="28"/>
          <w:szCs w:val="28"/>
          <w:rtl/>
        </w:rPr>
        <w:t>بروفنسال</w:t>
      </w:r>
      <w:proofErr w:type="spellEnd"/>
      <w:r w:rsidRPr="000E5B23">
        <w:rPr>
          <w:rFonts w:ascii="Traditional Arabic" w:hAnsi="Traditional Arabic" w:cs="Traditional Arabic" w:hint="cs"/>
          <w:sz w:val="28"/>
          <w:szCs w:val="28"/>
          <w:rtl/>
        </w:rPr>
        <w:t>، دار الثقافة، ط2بيروت ، لبنان، 1982، ج1، ص20، موسى لقبال: المغرب الاسلامي منذ بناء معسكر القرن حت</w:t>
      </w:r>
      <w:r>
        <w:rPr>
          <w:rFonts w:ascii="Traditional Arabic" w:hAnsi="Traditional Arabic" w:cs="Traditional Arabic" w:hint="cs"/>
          <w:sz w:val="28"/>
          <w:szCs w:val="28"/>
          <w:rtl/>
        </w:rPr>
        <w:t>ى انتهاء ثورات الخوارج سياسته و</w:t>
      </w:r>
      <w:r w:rsidRPr="000E5B23">
        <w:rPr>
          <w:rFonts w:ascii="Traditional Arabic" w:hAnsi="Traditional Arabic" w:cs="Traditional Arabic" w:hint="cs"/>
          <w:sz w:val="28"/>
          <w:szCs w:val="28"/>
          <w:rtl/>
        </w:rPr>
        <w:t>نظمه، الشركة الوطنية للنشر و التوزيع، ط1، الجزائر، ص29.</w:t>
      </w:r>
    </w:p>
  </w:footnote>
  <w:footnote w:id="72">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w:t>
      </w:r>
      <w:proofErr w:type="spellStart"/>
      <w:r w:rsidRPr="000E5B23">
        <w:rPr>
          <w:rFonts w:ascii="Traditional Arabic" w:hAnsi="Traditional Arabic" w:cs="Traditional Arabic" w:hint="cs"/>
          <w:sz w:val="28"/>
          <w:szCs w:val="28"/>
          <w:rtl/>
        </w:rPr>
        <w:t>بحشل</w:t>
      </w:r>
      <w:proofErr w:type="spellEnd"/>
      <w:r w:rsidRPr="000E5B23">
        <w:rPr>
          <w:rFonts w:ascii="Traditional Arabic" w:hAnsi="Traditional Arabic" w:cs="Traditional Arabic" w:hint="cs"/>
          <w:sz w:val="28"/>
          <w:szCs w:val="28"/>
          <w:rtl/>
        </w:rPr>
        <w:t xml:space="preserve">: تاريخ واسط، تحقيق </w:t>
      </w:r>
      <w:proofErr w:type="spellStart"/>
      <w:r w:rsidRPr="000E5B23">
        <w:rPr>
          <w:rFonts w:ascii="Traditional Arabic" w:hAnsi="Traditional Arabic" w:cs="Traditional Arabic" w:hint="cs"/>
          <w:sz w:val="28"/>
          <w:szCs w:val="28"/>
          <w:rtl/>
        </w:rPr>
        <w:t>كوركيس</w:t>
      </w:r>
      <w:proofErr w:type="spellEnd"/>
      <w:r w:rsidRPr="000E5B23">
        <w:rPr>
          <w:rFonts w:ascii="Traditional Arabic" w:hAnsi="Traditional Arabic" w:cs="Traditional Arabic" w:hint="cs"/>
          <w:sz w:val="28"/>
          <w:szCs w:val="28"/>
          <w:rtl/>
        </w:rPr>
        <w:t xml:space="preserve"> عواد، عالم الكتب، بيروت، ط1، 1986، ص 38- 39.</w:t>
      </w:r>
    </w:p>
  </w:footnote>
  <w:footnote w:id="73">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w:t>
      </w:r>
      <w:proofErr w:type="spellStart"/>
      <w:r w:rsidRPr="000E5B23">
        <w:rPr>
          <w:rFonts w:ascii="Traditional Arabic" w:hAnsi="Traditional Arabic" w:cs="Traditional Arabic" w:hint="cs"/>
          <w:sz w:val="28"/>
          <w:szCs w:val="28"/>
          <w:rtl/>
        </w:rPr>
        <w:t>بحشل</w:t>
      </w:r>
      <w:proofErr w:type="spellEnd"/>
      <w:r w:rsidRPr="000E5B23">
        <w:rPr>
          <w:rFonts w:ascii="Traditional Arabic" w:hAnsi="Traditional Arabic" w:cs="Traditional Arabic" w:hint="cs"/>
          <w:sz w:val="28"/>
          <w:szCs w:val="28"/>
          <w:rtl/>
        </w:rPr>
        <w:t>: نفسه، ص39.</w:t>
      </w:r>
    </w:p>
  </w:footnote>
  <w:footnote w:id="74">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يروى عن الخليفة العباسي أبي جعفر المنصور أنه خرج بنفسه إ</w:t>
      </w:r>
      <w:r w:rsidR="008D4079">
        <w:rPr>
          <w:rFonts w:ascii="Traditional Arabic" w:hAnsi="Traditional Arabic" w:cs="Traditional Arabic" w:hint="cs"/>
          <w:sz w:val="28"/>
          <w:szCs w:val="28"/>
          <w:rtl/>
        </w:rPr>
        <w:t>لى الموقع الذي عينه له أصحابه و</w:t>
      </w:r>
      <w:r w:rsidRPr="000E5B23">
        <w:rPr>
          <w:rFonts w:ascii="Traditional Arabic" w:hAnsi="Traditional Arabic" w:cs="Traditional Arabic" w:hint="cs"/>
          <w:sz w:val="28"/>
          <w:szCs w:val="28"/>
          <w:rtl/>
        </w:rPr>
        <w:t>بات فيه ليختبر مناخه، فوجده يمتاز عن غيره من الأراضي الواقعة على دجلة بخلوه</w:t>
      </w:r>
      <w:r w:rsidR="008D4079">
        <w:rPr>
          <w:rFonts w:ascii="Traditional Arabic" w:hAnsi="Traditional Arabic" w:cs="Traditional Arabic" w:hint="cs"/>
          <w:sz w:val="28"/>
          <w:szCs w:val="28"/>
          <w:rtl/>
        </w:rPr>
        <w:t xml:space="preserve"> من الوباء الذي ينقله البعوض، وطيب لياليه، و</w:t>
      </w:r>
      <w:r w:rsidRPr="000E5B23">
        <w:rPr>
          <w:rFonts w:ascii="Traditional Arabic" w:hAnsi="Traditional Arabic" w:cs="Traditional Arabic" w:hint="cs"/>
          <w:sz w:val="28"/>
          <w:szCs w:val="28"/>
          <w:rtl/>
        </w:rPr>
        <w:t>صفائه حتى في أشد الص</w:t>
      </w:r>
      <w:r w:rsidR="008D4079">
        <w:rPr>
          <w:rFonts w:ascii="Traditional Arabic" w:hAnsi="Traditional Arabic" w:cs="Traditional Arabic" w:hint="cs"/>
          <w:sz w:val="28"/>
          <w:szCs w:val="28"/>
          <w:rtl/>
        </w:rPr>
        <w:t>يف حرارة، فضلا عن وفرة المياه وخصوبة التربة، و</w:t>
      </w:r>
      <w:r w:rsidRPr="000E5B23">
        <w:rPr>
          <w:rFonts w:ascii="Traditional Arabic" w:hAnsi="Traditional Arabic" w:cs="Traditional Arabic" w:hint="cs"/>
          <w:sz w:val="28"/>
          <w:szCs w:val="28"/>
          <w:rtl/>
        </w:rPr>
        <w:t>قد أشرف المنصور عل تخطيط المدينة و وض</w:t>
      </w:r>
      <w:r w:rsidR="008D4079">
        <w:rPr>
          <w:rFonts w:ascii="Traditional Arabic" w:hAnsi="Traditional Arabic" w:cs="Traditional Arabic" w:hint="cs"/>
          <w:sz w:val="28"/>
          <w:szCs w:val="28"/>
          <w:rtl/>
        </w:rPr>
        <w:t>ع حجر الأساس سنة 145هـ/ 762م، و</w:t>
      </w:r>
      <w:r w:rsidRPr="000E5B23">
        <w:rPr>
          <w:rFonts w:ascii="Traditional Arabic" w:hAnsi="Traditional Arabic" w:cs="Traditional Arabic" w:hint="cs"/>
          <w:sz w:val="28"/>
          <w:szCs w:val="28"/>
          <w:rtl/>
        </w:rPr>
        <w:t>تشير الدراسات إلى أن البناء المدور يكون عاد</w:t>
      </w:r>
      <w:r w:rsidR="008D4079">
        <w:rPr>
          <w:rFonts w:ascii="Traditional Arabic" w:hAnsi="Traditional Arabic" w:cs="Traditional Arabic" w:hint="cs"/>
          <w:sz w:val="28"/>
          <w:szCs w:val="28"/>
          <w:rtl/>
        </w:rPr>
        <w:t>ة أكثر تعرضا للشمس و</w:t>
      </w:r>
      <w:r w:rsidRPr="000E5B23">
        <w:rPr>
          <w:rFonts w:ascii="Traditional Arabic" w:hAnsi="Traditional Arabic" w:cs="Traditional Arabic" w:hint="cs"/>
          <w:sz w:val="28"/>
          <w:szCs w:val="28"/>
          <w:rtl/>
        </w:rPr>
        <w:t>الهواء من أي بناء آخر و هذا ينطبق على الش</w:t>
      </w:r>
      <w:r>
        <w:rPr>
          <w:rFonts w:ascii="Traditional Arabic" w:hAnsi="Traditional Arabic" w:cs="Traditional Arabic" w:hint="cs"/>
          <w:sz w:val="28"/>
          <w:szCs w:val="28"/>
          <w:rtl/>
        </w:rPr>
        <w:t xml:space="preserve">كل الدائري لبغداد لتكون مدينة </w:t>
      </w:r>
      <w:r w:rsidRPr="000E5B23">
        <w:rPr>
          <w:rFonts w:ascii="Traditional Arabic" w:hAnsi="Traditional Arabic" w:cs="Traditional Arabic" w:hint="cs"/>
          <w:sz w:val="28"/>
          <w:szCs w:val="28"/>
          <w:rtl/>
        </w:rPr>
        <w:t xml:space="preserve">صحية، السيد عبد العزيز سالم: دراسات في تاريخ المغرب، العصر العباسي الأول، مؤسسة شباب الجامعة الاسكندرية، 1993، ج3، ص- ص 349- 354. </w:t>
      </w:r>
    </w:p>
  </w:footnote>
  <w:footnote w:id="75">
    <w:p w:rsidR="00B17FFD" w:rsidRPr="000E5B23" w:rsidRDefault="00B17FFD" w:rsidP="007E737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ليون ال</w:t>
      </w:r>
      <w:r w:rsidR="007E737B">
        <w:rPr>
          <w:rFonts w:ascii="Traditional Arabic" w:hAnsi="Traditional Arabic" w:cs="Traditional Arabic" w:hint="cs"/>
          <w:sz w:val="28"/>
          <w:szCs w:val="28"/>
          <w:rtl/>
        </w:rPr>
        <w:t>إ</w:t>
      </w:r>
      <w:r w:rsidRPr="000E5B23">
        <w:rPr>
          <w:rFonts w:ascii="Traditional Arabic" w:hAnsi="Traditional Arabic" w:cs="Traditional Arabic" w:hint="cs"/>
          <w:sz w:val="28"/>
          <w:szCs w:val="28"/>
          <w:rtl/>
        </w:rPr>
        <w:t>فريقي: وصف افريقيا، ترجمة محمد حجي، محمد الأخضر، دار الغرب الاسلامي، بيروت 1983، ص- ص 249- 321.</w:t>
      </w:r>
    </w:p>
  </w:footnote>
  <w:footnote w:id="76">
    <w:p w:rsidR="00B17FFD" w:rsidRPr="000E5B23" w:rsidRDefault="00B17FFD" w:rsidP="00320D0B">
      <w:pPr>
        <w:pStyle w:val="Notedebasdepage"/>
        <w:bidi/>
        <w:jc w:val="both"/>
        <w:rPr>
          <w:rFonts w:ascii="Traditional Arabic" w:hAnsi="Traditional Arabic" w:cs="Traditional Arabic"/>
          <w:sz w:val="28"/>
          <w:szCs w:val="28"/>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محمد عبد الستار عثمان: المدينة الاسلامية، عالم المعرفة، المرجع السابق، ص70، </w:t>
      </w:r>
      <w:r w:rsidRPr="000E5B23">
        <w:rPr>
          <w:rFonts w:ascii="Traditional Arabic" w:hAnsi="Traditional Arabic" w:cs="Traditional Arabic"/>
          <w:sz w:val="28"/>
          <w:szCs w:val="28"/>
        </w:rPr>
        <w:t xml:space="preserve">                                         </w:t>
      </w:r>
      <w:proofErr w:type="spellStart"/>
      <w:r w:rsidRPr="000E5B23">
        <w:rPr>
          <w:rFonts w:ascii="Traditional Arabic" w:hAnsi="Traditional Arabic" w:cs="Traditional Arabic"/>
          <w:sz w:val="28"/>
          <w:szCs w:val="28"/>
        </w:rPr>
        <w:t>Lamara</w:t>
      </w:r>
      <w:proofErr w:type="spellEnd"/>
      <w:r w:rsidRPr="000E5B23">
        <w:rPr>
          <w:rFonts w:ascii="Traditional Arabic" w:hAnsi="Traditional Arabic" w:cs="Traditional Arabic"/>
          <w:sz w:val="28"/>
          <w:szCs w:val="28"/>
        </w:rPr>
        <w:t xml:space="preserve"> Mohamed </w:t>
      </w:r>
      <w:proofErr w:type="spellStart"/>
      <w:r w:rsidRPr="000E5B23">
        <w:rPr>
          <w:rFonts w:ascii="Traditional Arabic" w:hAnsi="Traditional Arabic" w:cs="Traditional Arabic"/>
          <w:sz w:val="28"/>
          <w:szCs w:val="28"/>
        </w:rPr>
        <w:t>Karmi</w:t>
      </w:r>
      <w:proofErr w:type="spellEnd"/>
      <w:r w:rsidRPr="000E5B23">
        <w:rPr>
          <w:rFonts w:ascii="Traditional Arabic" w:hAnsi="Traditional Arabic" w:cs="Traditional Arabic"/>
          <w:sz w:val="28"/>
          <w:szCs w:val="28"/>
        </w:rPr>
        <w:t xml:space="preserve">, critère d’implantation, des villes nouvelle en </w:t>
      </w:r>
      <w:proofErr w:type="spellStart"/>
      <w:r w:rsidRPr="000E5B23">
        <w:rPr>
          <w:rFonts w:ascii="Traditional Arabic" w:hAnsi="Traditional Arabic" w:cs="Traditional Arabic"/>
          <w:sz w:val="28"/>
          <w:szCs w:val="28"/>
        </w:rPr>
        <w:t>algérie</w:t>
      </w:r>
      <w:proofErr w:type="spellEnd"/>
      <w:r w:rsidRPr="000E5B23">
        <w:rPr>
          <w:rFonts w:ascii="Traditional Arabic" w:hAnsi="Traditional Arabic" w:cs="Traditional Arabic"/>
          <w:sz w:val="28"/>
          <w:szCs w:val="28"/>
        </w:rPr>
        <w:t xml:space="preserve">, </w:t>
      </w:r>
      <w:r>
        <w:rPr>
          <w:rFonts w:ascii="Traditional Arabic" w:hAnsi="Traditional Arabic" w:cs="Traditional Arabic"/>
          <w:sz w:val="28"/>
          <w:szCs w:val="28"/>
        </w:rPr>
        <w:t>é</w:t>
      </w:r>
      <w:r w:rsidRPr="000E5B23">
        <w:rPr>
          <w:rFonts w:ascii="Traditional Arabic" w:hAnsi="Traditional Arabic" w:cs="Traditional Arabic"/>
          <w:sz w:val="28"/>
          <w:szCs w:val="28"/>
        </w:rPr>
        <w:t>cole polytechniques d’</w:t>
      </w:r>
      <w:proofErr w:type="spellStart"/>
      <w:r w:rsidRPr="000E5B23">
        <w:rPr>
          <w:rFonts w:ascii="Traditional Arabic" w:hAnsi="Traditional Arabic" w:cs="Traditional Arabic"/>
          <w:sz w:val="28"/>
          <w:szCs w:val="28"/>
        </w:rPr>
        <w:t>architevture</w:t>
      </w:r>
      <w:proofErr w:type="spellEnd"/>
      <w:r w:rsidRPr="000E5B23">
        <w:rPr>
          <w:rFonts w:ascii="Traditional Arabic" w:hAnsi="Traditional Arabic" w:cs="Traditional Arabic"/>
          <w:sz w:val="28"/>
          <w:szCs w:val="28"/>
        </w:rPr>
        <w:t xml:space="preserve">, el </w:t>
      </w:r>
      <w:proofErr w:type="spellStart"/>
      <w:r w:rsidRPr="000E5B23">
        <w:rPr>
          <w:rFonts w:ascii="Traditional Arabic" w:hAnsi="Traditional Arabic" w:cs="Traditional Arabic"/>
          <w:sz w:val="28"/>
          <w:szCs w:val="28"/>
        </w:rPr>
        <w:t>harach</w:t>
      </w:r>
      <w:proofErr w:type="spellEnd"/>
      <w:r w:rsidRPr="000E5B23">
        <w:rPr>
          <w:rFonts w:ascii="Traditional Arabic" w:hAnsi="Traditional Arabic" w:cs="Traditional Arabic"/>
          <w:sz w:val="28"/>
          <w:szCs w:val="28"/>
        </w:rPr>
        <w:t xml:space="preserve">, année 2003, p3.             </w:t>
      </w:r>
      <w:r>
        <w:rPr>
          <w:rFonts w:ascii="Traditional Arabic" w:hAnsi="Traditional Arabic" w:cs="Traditional Arabic"/>
          <w:sz w:val="28"/>
          <w:szCs w:val="28"/>
        </w:rPr>
        <w:t xml:space="preserve">    </w:t>
      </w:r>
      <w:r w:rsidRPr="000E5B23">
        <w:rPr>
          <w:rFonts w:ascii="Traditional Arabic" w:hAnsi="Traditional Arabic" w:cs="Traditional Arabic"/>
          <w:sz w:val="28"/>
          <w:szCs w:val="28"/>
        </w:rPr>
        <w:t xml:space="preserve">             </w:t>
      </w:r>
    </w:p>
  </w:footnote>
  <w:footnote w:id="77">
    <w:p w:rsidR="00B17FFD" w:rsidRPr="000E5B23" w:rsidRDefault="00B17FFD" w:rsidP="00320D0B">
      <w:pPr>
        <w:pStyle w:val="Notedebasdepage"/>
        <w:bidi/>
        <w:jc w:val="both"/>
        <w:rPr>
          <w:rFonts w:ascii="Traditional Arabic" w:hAnsi="Traditional Arabic" w:cs="Traditional Arabic"/>
          <w:sz w:val="28"/>
          <w:szCs w:val="28"/>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lang w:bidi="ar-DZ"/>
        </w:rPr>
        <w:t>- محمد عبد الستار: المرجع السابق، ص76.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9D4"/>
    <w:multiLevelType w:val="hybridMultilevel"/>
    <w:tmpl w:val="4A90E228"/>
    <w:lvl w:ilvl="0" w:tplc="AA8A1FC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1984286"/>
    <w:multiLevelType w:val="hybridMultilevel"/>
    <w:tmpl w:val="14B4C5B2"/>
    <w:lvl w:ilvl="0" w:tplc="E6AE60E8">
      <w:start w:val="3"/>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235472A"/>
    <w:multiLevelType w:val="hybridMultilevel"/>
    <w:tmpl w:val="F49235EC"/>
    <w:lvl w:ilvl="0" w:tplc="47FCFF8A">
      <w:start w:val="1"/>
      <w:numFmt w:val="decimal"/>
      <w:lvlText w:val="%1-"/>
      <w:lvlJc w:val="left"/>
      <w:pPr>
        <w:ind w:left="716" w:hanging="720"/>
      </w:pPr>
      <w:rPr>
        <w:rFonts w:hint="default"/>
      </w:rPr>
    </w:lvl>
    <w:lvl w:ilvl="1" w:tplc="040C0019" w:tentative="1">
      <w:start w:val="1"/>
      <w:numFmt w:val="lowerLetter"/>
      <w:lvlText w:val="%2."/>
      <w:lvlJc w:val="left"/>
      <w:pPr>
        <w:ind w:left="1076" w:hanging="360"/>
      </w:pPr>
    </w:lvl>
    <w:lvl w:ilvl="2" w:tplc="040C001B" w:tentative="1">
      <w:start w:val="1"/>
      <w:numFmt w:val="lowerRoman"/>
      <w:lvlText w:val="%3."/>
      <w:lvlJc w:val="right"/>
      <w:pPr>
        <w:ind w:left="1796" w:hanging="180"/>
      </w:pPr>
    </w:lvl>
    <w:lvl w:ilvl="3" w:tplc="040C000F" w:tentative="1">
      <w:start w:val="1"/>
      <w:numFmt w:val="decimal"/>
      <w:lvlText w:val="%4."/>
      <w:lvlJc w:val="left"/>
      <w:pPr>
        <w:ind w:left="2516" w:hanging="360"/>
      </w:pPr>
    </w:lvl>
    <w:lvl w:ilvl="4" w:tplc="040C0019" w:tentative="1">
      <w:start w:val="1"/>
      <w:numFmt w:val="lowerLetter"/>
      <w:lvlText w:val="%5."/>
      <w:lvlJc w:val="left"/>
      <w:pPr>
        <w:ind w:left="3236" w:hanging="360"/>
      </w:pPr>
    </w:lvl>
    <w:lvl w:ilvl="5" w:tplc="040C001B" w:tentative="1">
      <w:start w:val="1"/>
      <w:numFmt w:val="lowerRoman"/>
      <w:lvlText w:val="%6."/>
      <w:lvlJc w:val="right"/>
      <w:pPr>
        <w:ind w:left="3956" w:hanging="180"/>
      </w:pPr>
    </w:lvl>
    <w:lvl w:ilvl="6" w:tplc="040C000F" w:tentative="1">
      <w:start w:val="1"/>
      <w:numFmt w:val="decimal"/>
      <w:lvlText w:val="%7."/>
      <w:lvlJc w:val="left"/>
      <w:pPr>
        <w:ind w:left="4676" w:hanging="360"/>
      </w:pPr>
    </w:lvl>
    <w:lvl w:ilvl="7" w:tplc="040C0019" w:tentative="1">
      <w:start w:val="1"/>
      <w:numFmt w:val="lowerLetter"/>
      <w:lvlText w:val="%8."/>
      <w:lvlJc w:val="left"/>
      <w:pPr>
        <w:ind w:left="5396" w:hanging="360"/>
      </w:pPr>
    </w:lvl>
    <w:lvl w:ilvl="8" w:tplc="040C001B" w:tentative="1">
      <w:start w:val="1"/>
      <w:numFmt w:val="lowerRoman"/>
      <w:lvlText w:val="%9."/>
      <w:lvlJc w:val="right"/>
      <w:pPr>
        <w:ind w:left="6116" w:hanging="180"/>
      </w:pPr>
    </w:lvl>
  </w:abstractNum>
  <w:abstractNum w:abstractNumId="3">
    <w:nsid w:val="41076B45"/>
    <w:multiLevelType w:val="hybridMultilevel"/>
    <w:tmpl w:val="D974E21C"/>
    <w:lvl w:ilvl="0" w:tplc="BF74793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ED023BC"/>
    <w:multiLevelType w:val="hybridMultilevel"/>
    <w:tmpl w:val="BB764E40"/>
    <w:lvl w:ilvl="0" w:tplc="04FA536C">
      <w:start w:val="3"/>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EDB34BF"/>
    <w:multiLevelType w:val="hybridMultilevel"/>
    <w:tmpl w:val="38D4709E"/>
    <w:lvl w:ilvl="0" w:tplc="72B0521A">
      <w:start w:val="1"/>
      <w:numFmt w:val="decimal"/>
      <w:lvlText w:val="%1-"/>
      <w:lvlJc w:val="left"/>
      <w:pPr>
        <w:ind w:left="716" w:hanging="720"/>
      </w:pPr>
      <w:rPr>
        <w:rFonts w:hint="default"/>
      </w:rPr>
    </w:lvl>
    <w:lvl w:ilvl="1" w:tplc="040C0019" w:tentative="1">
      <w:start w:val="1"/>
      <w:numFmt w:val="lowerLetter"/>
      <w:lvlText w:val="%2."/>
      <w:lvlJc w:val="left"/>
      <w:pPr>
        <w:ind w:left="1076" w:hanging="360"/>
      </w:pPr>
    </w:lvl>
    <w:lvl w:ilvl="2" w:tplc="040C001B" w:tentative="1">
      <w:start w:val="1"/>
      <w:numFmt w:val="lowerRoman"/>
      <w:lvlText w:val="%3."/>
      <w:lvlJc w:val="right"/>
      <w:pPr>
        <w:ind w:left="1796" w:hanging="180"/>
      </w:pPr>
    </w:lvl>
    <w:lvl w:ilvl="3" w:tplc="040C000F" w:tentative="1">
      <w:start w:val="1"/>
      <w:numFmt w:val="decimal"/>
      <w:lvlText w:val="%4."/>
      <w:lvlJc w:val="left"/>
      <w:pPr>
        <w:ind w:left="2516" w:hanging="360"/>
      </w:pPr>
    </w:lvl>
    <w:lvl w:ilvl="4" w:tplc="040C0019" w:tentative="1">
      <w:start w:val="1"/>
      <w:numFmt w:val="lowerLetter"/>
      <w:lvlText w:val="%5."/>
      <w:lvlJc w:val="left"/>
      <w:pPr>
        <w:ind w:left="3236" w:hanging="360"/>
      </w:pPr>
    </w:lvl>
    <w:lvl w:ilvl="5" w:tplc="040C001B" w:tentative="1">
      <w:start w:val="1"/>
      <w:numFmt w:val="lowerRoman"/>
      <w:lvlText w:val="%6."/>
      <w:lvlJc w:val="right"/>
      <w:pPr>
        <w:ind w:left="3956" w:hanging="180"/>
      </w:pPr>
    </w:lvl>
    <w:lvl w:ilvl="6" w:tplc="040C000F" w:tentative="1">
      <w:start w:val="1"/>
      <w:numFmt w:val="decimal"/>
      <w:lvlText w:val="%7."/>
      <w:lvlJc w:val="left"/>
      <w:pPr>
        <w:ind w:left="4676" w:hanging="360"/>
      </w:pPr>
    </w:lvl>
    <w:lvl w:ilvl="7" w:tplc="040C0019" w:tentative="1">
      <w:start w:val="1"/>
      <w:numFmt w:val="lowerLetter"/>
      <w:lvlText w:val="%8."/>
      <w:lvlJc w:val="left"/>
      <w:pPr>
        <w:ind w:left="5396" w:hanging="360"/>
      </w:pPr>
    </w:lvl>
    <w:lvl w:ilvl="8" w:tplc="040C001B" w:tentative="1">
      <w:start w:val="1"/>
      <w:numFmt w:val="lowerRoman"/>
      <w:lvlText w:val="%9."/>
      <w:lvlJc w:val="right"/>
      <w:pPr>
        <w:ind w:left="6116" w:hanging="180"/>
      </w:pPr>
    </w:lvl>
  </w:abstractNum>
  <w:abstractNum w:abstractNumId="6">
    <w:nsid w:val="6B6D0007"/>
    <w:multiLevelType w:val="hybridMultilevel"/>
    <w:tmpl w:val="8758DB4E"/>
    <w:lvl w:ilvl="0" w:tplc="CC0C89E4">
      <w:start w:val="1"/>
      <w:numFmt w:val="decimal"/>
      <w:lvlText w:val="%1-"/>
      <w:lvlJc w:val="left"/>
      <w:pPr>
        <w:ind w:left="716" w:hanging="720"/>
      </w:pPr>
      <w:rPr>
        <w:rFonts w:hint="default"/>
      </w:rPr>
    </w:lvl>
    <w:lvl w:ilvl="1" w:tplc="040C0019" w:tentative="1">
      <w:start w:val="1"/>
      <w:numFmt w:val="lowerLetter"/>
      <w:lvlText w:val="%2."/>
      <w:lvlJc w:val="left"/>
      <w:pPr>
        <w:ind w:left="1076" w:hanging="360"/>
      </w:pPr>
    </w:lvl>
    <w:lvl w:ilvl="2" w:tplc="040C001B" w:tentative="1">
      <w:start w:val="1"/>
      <w:numFmt w:val="lowerRoman"/>
      <w:lvlText w:val="%3."/>
      <w:lvlJc w:val="right"/>
      <w:pPr>
        <w:ind w:left="1796" w:hanging="180"/>
      </w:pPr>
    </w:lvl>
    <w:lvl w:ilvl="3" w:tplc="040C000F" w:tentative="1">
      <w:start w:val="1"/>
      <w:numFmt w:val="decimal"/>
      <w:lvlText w:val="%4."/>
      <w:lvlJc w:val="left"/>
      <w:pPr>
        <w:ind w:left="2516" w:hanging="360"/>
      </w:pPr>
    </w:lvl>
    <w:lvl w:ilvl="4" w:tplc="040C0019" w:tentative="1">
      <w:start w:val="1"/>
      <w:numFmt w:val="lowerLetter"/>
      <w:lvlText w:val="%5."/>
      <w:lvlJc w:val="left"/>
      <w:pPr>
        <w:ind w:left="3236" w:hanging="360"/>
      </w:pPr>
    </w:lvl>
    <w:lvl w:ilvl="5" w:tplc="040C001B" w:tentative="1">
      <w:start w:val="1"/>
      <w:numFmt w:val="lowerRoman"/>
      <w:lvlText w:val="%6."/>
      <w:lvlJc w:val="right"/>
      <w:pPr>
        <w:ind w:left="3956" w:hanging="180"/>
      </w:pPr>
    </w:lvl>
    <w:lvl w:ilvl="6" w:tplc="040C000F" w:tentative="1">
      <w:start w:val="1"/>
      <w:numFmt w:val="decimal"/>
      <w:lvlText w:val="%7."/>
      <w:lvlJc w:val="left"/>
      <w:pPr>
        <w:ind w:left="4676" w:hanging="360"/>
      </w:pPr>
    </w:lvl>
    <w:lvl w:ilvl="7" w:tplc="040C0019" w:tentative="1">
      <w:start w:val="1"/>
      <w:numFmt w:val="lowerLetter"/>
      <w:lvlText w:val="%8."/>
      <w:lvlJc w:val="left"/>
      <w:pPr>
        <w:ind w:left="5396" w:hanging="360"/>
      </w:pPr>
    </w:lvl>
    <w:lvl w:ilvl="8" w:tplc="040C001B" w:tentative="1">
      <w:start w:val="1"/>
      <w:numFmt w:val="lowerRoman"/>
      <w:lvlText w:val="%9."/>
      <w:lvlJc w:val="right"/>
      <w:pPr>
        <w:ind w:left="6116" w:hanging="180"/>
      </w:pPr>
    </w:lvl>
  </w:abstractNum>
  <w:num w:numId="1">
    <w:abstractNumId w:val="2"/>
  </w:num>
  <w:num w:numId="2">
    <w:abstractNumId w:val="6"/>
  </w:num>
  <w:num w:numId="3">
    <w:abstractNumId w:val="0"/>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BF8"/>
    <w:rsid w:val="00011B86"/>
    <w:rsid w:val="00014869"/>
    <w:rsid w:val="00021E3B"/>
    <w:rsid w:val="000340E1"/>
    <w:rsid w:val="00035FFB"/>
    <w:rsid w:val="00041DD3"/>
    <w:rsid w:val="000706EB"/>
    <w:rsid w:val="00077D0A"/>
    <w:rsid w:val="000867C2"/>
    <w:rsid w:val="000869F1"/>
    <w:rsid w:val="00095809"/>
    <w:rsid w:val="000B14F5"/>
    <w:rsid w:val="000B2935"/>
    <w:rsid w:val="000B34DB"/>
    <w:rsid w:val="000C31BB"/>
    <w:rsid w:val="00104EC0"/>
    <w:rsid w:val="00111502"/>
    <w:rsid w:val="00115FCB"/>
    <w:rsid w:val="00125C73"/>
    <w:rsid w:val="00130DF5"/>
    <w:rsid w:val="00136027"/>
    <w:rsid w:val="00142BBC"/>
    <w:rsid w:val="00144766"/>
    <w:rsid w:val="00145431"/>
    <w:rsid w:val="001621C3"/>
    <w:rsid w:val="00163A54"/>
    <w:rsid w:val="001656EB"/>
    <w:rsid w:val="001705E2"/>
    <w:rsid w:val="0017166A"/>
    <w:rsid w:val="00172D17"/>
    <w:rsid w:val="001811DA"/>
    <w:rsid w:val="001945BD"/>
    <w:rsid w:val="001B44A8"/>
    <w:rsid w:val="001C73B6"/>
    <w:rsid w:val="001E08C6"/>
    <w:rsid w:val="001F4733"/>
    <w:rsid w:val="001F6014"/>
    <w:rsid w:val="00201BD4"/>
    <w:rsid w:val="00220044"/>
    <w:rsid w:val="00222F8B"/>
    <w:rsid w:val="00263AC3"/>
    <w:rsid w:val="0027045A"/>
    <w:rsid w:val="002824A9"/>
    <w:rsid w:val="00282B89"/>
    <w:rsid w:val="00294073"/>
    <w:rsid w:val="00297D9D"/>
    <w:rsid w:val="002A6AAD"/>
    <w:rsid w:val="002B054C"/>
    <w:rsid w:val="002D0BC9"/>
    <w:rsid w:val="002D1898"/>
    <w:rsid w:val="002D39DD"/>
    <w:rsid w:val="002E157F"/>
    <w:rsid w:val="00307195"/>
    <w:rsid w:val="0031478C"/>
    <w:rsid w:val="00320D0B"/>
    <w:rsid w:val="003454E3"/>
    <w:rsid w:val="00345883"/>
    <w:rsid w:val="003557B5"/>
    <w:rsid w:val="00364165"/>
    <w:rsid w:val="00364E9C"/>
    <w:rsid w:val="00393927"/>
    <w:rsid w:val="00394089"/>
    <w:rsid w:val="00397C27"/>
    <w:rsid w:val="003A5CAA"/>
    <w:rsid w:val="003C3A22"/>
    <w:rsid w:val="003C5075"/>
    <w:rsid w:val="003C5E9C"/>
    <w:rsid w:val="003E4744"/>
    <w:rsid w:val="00400B7A"/>
    <w:rsid w:val="00400D22"/>
    <w:rsid w:val="00405F7D"/>
    <w:rsid w:val="00407D66"/>
    <w:rsid w:val="00431F71"/>
    <w:rsid w:val="00463B62"/>
    <w:rsid w:val="004747FE"/>
    <w:rsid w:val="00476FA4"/>
    <w:rsid w:val="004903C1"/>
    <w:rsid w:val="004C202C"/>
    <w:rsid w:val="004C76BD"/>
    <w:rsid w:val="004C7C1D"/>
    <w:rsid w:val="004D6563"/>
    <w:rsid w:val="004E1AB5"/>
    <w:rsid w:val="004E760B"/>
    <w:rsid w:val="005046AF"/>
    <w:rsid w:val="00515D0F"/>
    <w:rsid w:val="005166A9"/>
    <w:rsid w:val="00517992"/>
    <w:rsid w:val="00542473"/>
    <w:rsid w:val="00563AD0"/>
    <w:rsid w:val="0057170A"/>
    <w:rsid w:val="005816D8"/>
    <w:rsid w:val="00592903"/>
    <w:rsid w:val="005A1192"/>
    <w:rsid w:val="005B1CD9"/>
    <w:rsid w:val="005C1E2F"/>
    <w:rsid w:val="005D1BEB"/>
    <w:rsid w:val="005E0FFB"/>
    <w:rsid w:val="005E163B"/>
    <w:rsid w:val="00604ECF"/>
    <w:rsid w:val="00650B25"/>
    <w:rsid w:val="006527BD"/>
    <w:rsid w:val="006A0884"/>
    <w:rsid w:val="006A13AF"/>
    <w:rsid w:val="006B5997"/>
    <w:rsid w:val="006C0E14"/>
    <w:rsid w:val="006C122A"/>
    <w:rsid w:val="006E712F"/>
    <w:rsid w:val="00705C94"/>
    <w:rsid w:val="00716742"/>
    <w:rsid w:val="007251D5"/>
    <w:rsid w:val="0072614C"/>
    <w:rsid w:val="00731E54"/>
    <w:rsid w:val="00740A7D"/>
    <w:rsid w:val="00740E41"/>
    <w:rsid w:val="00747CFB"/>
    <w:rsid w:val="00753240"/>
    <w:rsid w:val="007679D9"/>
    <w:rsid w:val="00774AFD"/>
    <w:rsid w:val="00796BC1"/>
    <w:rsid w:val="007978F8"/>
    <w:rsid w:val="007A28F2"/>
    <w:rsid w:val="007A7917"/>
    <w:rsid w:val="007C0C7D"/>
    <w:rsid w:val="007C3307"/>
    <w:rsid w:val="007C6878"/>
    <w:rsid w:val="007D0469"/>
    <w:rsid w:val="007D6B5E"/>
    <w:rsid w:val="007E30D5"/>
    <w:rsid w:val="007E3D87"/>
    <w:rsid w:val="007E58B8"/>
    <w:rsid w:val="007E737B"/>
    <w:rsid w:val="00802109"/>
    <w:rsid w:val="00804660"/>
    <w:rsid w:val="00805F72"/>
    <w:rsid w:val="008070BB"/>
    <w:rsid w:val="00807771"/>
    <w:rsid w:val="008101F6"/>
    <w:rsid w:val="00812DF0"/>
    <w:rsid w:val="00822A2A"/>
    <w:rsid w:val="00836135"/>
    <w:rsid w:val="0084292C"/>
    <w:rsid w:val="00852502"/>
    <w:rsid w:val="0085261F"/>
    <w:rsid w:val="00866FC3"/>
    <w:rsid w:val="00876934"/>
    <w:rsid w:val="00886DDB"/>
    <w:rsid w:val="00890A7F"/>
    <w:rsid w:val="00894E20"/>
    <w:rsid w:val="008C36DD"/>
    <w:rsid w:val="008C7070"/>
    <w:rsid w:val="008D4079"/>
    <w:rsid w:val="008D49DF"/>
    <w:rsid w:val="008F7111"/>
    <w:rsid w:val="00900B53"/>
    <w:rsid w:val="009043D7"/>
    <w:rsid w:val="0090690F"/>
    <w:rsid w:val="00912F3C"/>
    <w:rsid w:val="009222FB"/>
    <w:rsid w:val="0093049B"/>
    <w:rsid w:val="009401F8"/>
    <w:rsid w:val="00957525"/>
    <w:rsid w:val="009754AF"/>
    <w:rsid w:val="00975785"/>
    <w:rsid w:val="00993F10"/>
    <w:rsid w:val="009B0BA6"/>
    <w:rsid w:val="009B3014"/>
    <w:rsid w:val="009E7C83"/>
    <w:rsid w:val="009F4F13"/>
    <w:rsid w:val="00A0379E"/>
    <w:rsid w:val="00A03887"/>
    <w:rsid w:val="00A058E5"/>
    <w:rsid w:val="00A06138"/>
    <w:rsid w:val="00A101CA"/>
    <w:rsid w:val="00A177B3"/>
    <w:rsid w:val="00A27981"/>
    <w:rsid w:val="00A310ED"/>
    <w:rsid w:val="00A329F2"/>
    <w:rsid w:val="00A345D9"/>
    <w:rsid w:val="00A35D9D"/>
    <w:rsid w:val="00A37522"/>
    <w:rsid w:val="00A3790A"/>
    <w:rsid w:val="00A5063B"/>
    <w:rsid w:val="00A6353F"/>
    <w:rsid w:val="00A80046"/>
    <w:rsid w:val="00A84A76"/>
    <w:rsid w:val="00AC06A0"/>
    <w:rsid w:val="00AC36EA"/>
    <w:rsid w:val="00AD4A93"/>
    <w:rsid w:val="00AE3F77"/>
    <w:rsid w:val="00AE5350"/>
    <w:rsid w:val="00AE5609"/>
    <w:rsid w:val="00B12E49"/>
    <w:rsid w:val="00B16350"/>
    <w:rsid w:val="00B174A6"/>
    <w:rsid w:val="00B17FFD"/>
    <w:rsid w:val="00B21A97"/>
    <w:rsid w:val="00B31AEE"/>
    <w:rsid w:val="00B4054C"/>
    <w:rsid w:val="00B42B2A"/>
    <w:rsid w:val="00B52836"/>
    <w:rsid w:val="00B772B3"/>
    <w:rsid w:val="00B94C81"/>
    <w:rsid w:val="00B96C56"/>
    <w:rsid w:val="00BA0B8F"/>
    <w:rsid w:val="00BB7652"/>
    <w:rsid w:val="00BE399C"/>
    <w:rsid w:val="00C11EC2"/>
    <w:rsid w:val="00C22FBF"/>
    <w:rsid w:val="00C31456"/>
    <w:rsid w:val="00C52285"/>
    <w:rsid w:val="00C54D02"/>
    <w:rsid w:val="00C816F7"/>
    <w:rsid w:val="00C81742"/>
    <w:rsid w:val="00CB3F97"/>
    <w:rsid w:val="00CB59FA"/>
    <w:rsid w:val="00CE251E"/>
    <w:rsid w:val="00D0516E"/>
    <w:rsid w:val="00D06163"/>
    <w:rsid w:val="00D12DE7"/>
    <w:rsid w:val="00D46CFB"/>
    <w:rsid w:val="00D5308F"/>
    <w:rsid w:val="00D53A51"/>
    <w:rsid w:val="00D53ED2"/>
    <w:rsid w:val="00D63803"/>
    <w:rsid w:val="00D82784"/>
    <w:rsid w:val="00D902D0"/>
    <w:rsid w:val="00D90881"/>
    <w:rsid w:val="00D92534"/>
    <w:rsid w:val="00D93679"/>
    <w:rsid w:val="00DA24FA"/>
    <w:rsid w:val="00DA250C"/>
    <w:rsid w:val="00DB38CE"/>
    <w:rsid w:val="00DC0FF7"/>
    <w:rsid w:val="00DD0860"/>
    <w:rsid w:val="00DD1B36"/>
    <w:rsid w:val="00DF3C42"/>
    <w:rsid w:val="00DF6850"/>
    <w:rsid w:val="00E01624"/>
    <w:rsid w:val="00E23A4C"/>
    <w:rsid w:val="00E361AE"/>
    <w:rsid w:val="00E36EA5"/>
    <w:rsid w:val="00E62BF8"/>
    <w:rsid w:val="00E644B3"/>
    <w:rsid w:val="00E66DA8"/>
    <w:rsid w:val="00E713C6"/>
    <w:rsid w:val="00E9511D"/>
    <w:rsid w:val="00EA743C"/>
    <w:rsid w:val="00EC07D6"/>
    <w:rsid w:val="00EC270E"/>
    <w:rsid w:val="00ED0257"/>
    <w:rsid w:val="00ED1EF9"/>
    <w:rsid w:val="00ED36E3"/>
    <w:rsid w:val="00ED3995"/>
    <w:rsid w:val="00EF4168"/>
    <w:rsid w:val="00F131B7"/>
    <w:rsid w:val="00F1698A"/>
    <w:rsid w:val="00F5293A"/>
    <w:rsid w:val="00F56D77"/>
    <w:rsid w:val="00F6142E"/>
    <w:rsid w:val="00F70405"/>
    <w:rsid w:val="00F72625"/>
    <w:rsid w:val="00F86051"/>
    <w:rsid w:val="00F93375"/>
    <w:rsid w:val="00FA0112"/>
    <w:rsid w:val="00FB08F2"/>
    <w:rsid w:val="00FC163D"/>
    <w:rsid w:val="00FC28A0"/>
    <w:rsid w:val="00FE01E1"/>
    <w:rsid w:val="00FF18A0"/>
    <w:rsid w:val="00FF41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E4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40E41"/>
    <w:pPr>
      <w:spacing w:after="0" w:line="240" w:lineRule="auto"/>
    </w:pPr>
  </w:style>
  <w:style w:type="paragraph" w:styleId="Titre">
    <w:name w:val="Title"/>
    <w:basedOn w:val="Normal"/>
    <w:next w:val="Normal"/>
    <w:link w:val="TitreCar"/>
    <w:uiPriority w:val="10"/>
    <w:qFormat/>
    <w:rsid w:val="00740E41"/>
    <w:pPr>
      <w:pBdr>
        <w:bottom w:val="single" w:sz="8" w:space="4" w:color="E32D91" w:themeColor="accent1"/>
      </w:pBdr>
      <w:spacing w:after="300" w:line="240" w:lineRule="auto"/>
      <w:contextualSpacing/>
    </w:pPr>
    <w:rPr>
      <w:rFonts w:asciiTheme="majorHAnsi" w:eastAsiaTheme="majorEastAsia" w:hAnsiTheme="majorHAnsi" w:cstheme="majorBidi"/>
      <w:color w:val="33333C" w:themeColor="text2" w:themeShade="BF"/>
      <w:spacing w:val="5"/>
      <w:kern w:val="28"/>
      <w:sz w:val="52"/>
      <w:szCs w:val="52"/>
    </w:rPr>
  </w:style>
  <w:style w:type="character" w:customStyle="1" w:styleId="TitreCar">
    <w:name w:val="Titre Car"/>
    <w:basedOn w:val="Policepardfaut"/>
    <w:link w:val="Titre"/>
    <w:uiPriority w:val="10"/>
    <w:rsid w:val="00740E41"/>
    <w:rPr>
      <w:rFonts w:asciiTheme="majorHAnsi" w:eastAsiaTheme="majorEastAsia" w:hAnsiTheme="majorHAnsi" w:cstheme="majorBidi"/>
      <w:color w:val="33333C" w:themeColor="text2" w:themeShade="BF"/>
      <w:spacing w:val="5"/>
      <w:kern w:val="28"/>
      <w:sz w:val="52"/>
      <w:szCs w:val="52"/>
    </w:rPr>
  </w:style>
  <w:style w:type="character" w:styleId="Lienhypertexte">
    <w:name w:val="Hyperlink"/>
    <w:basedOn w:val="Policepardfaut"/>
    <w:uiPriority w:val="99"/>
    <w:unhideWhenUsed/>
    <w:rsid w:val="006527BD"/>
    <w:rPr>
      <w:color w:val="6B9F25" w:themeColor="hyperlink"/>
      <w:u w:val="single"/>
    </w:rPr>
  </w:style>
  <w:style w:type="table" w:styleId="Grilledutableau">
    <w:name w:val="Table Grid"/>
    <w:basedOn w:val="TableauNormal"/>
    <w:uiPriority w:val="59"/>
    <w:rsid w:val="006527BD"/>
    <w:pPr>
      <w:spacing w:after="0" w:line="240" w:lineRule="auto"/>
    </w:pPr>
    <w:rPr>
      <w:rFonts w:eastAsiaTheme="minorEastAsia"/>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AD4A93"/>
    <w:pPr>
      <w:spacing w:after="0" w:line="240" w:lineRule="auto"/>
    </w:pPr>
    <w:rPr>
      <w:sz w:val="20"/>
      <w:szCs w:val="20"/>
    </w:rPr>
  </w:style>
  <w:style w:type="character" w:customStyle="1" w:styleId="NotedebasdepageCar">
    <w:name w:val="Note de bas de page Car"/>
    <w:basedOn w:val="Policepardfaut"/>
    <w:link w:val="Notedebasdepage"/>
    <w:uiPriority w:val="99"/>
    <w:rsid w:val="00AD4A93"/>
    <w:rPr>
      <w:sz w:val="20"/>
      <w:szCs w:val="20"/>
    </w:rPr>
  </w:style>
  <w:style w:type="character" w:styleId="Appelnotedebasdep">
    <w:name w:val="footnote reference"/>
    <w:basedOn w:val="Policepardfaut"/>
    <w:uiPriority w:val="99"/>
    <w:semiHidden/>
    <w:unhideWhenUsed/>
    <w:rsid w:val="00AD4A93"/>
    <w:rPr>
      <w:vertAlign w:val="superscript"/>
    </w:rPr>
  </w:style>
  <w:style w:type="paragraph" w:styleId="Paragraphedeliste">
    <w:name w:val="List Paragraph"/>
    <w:basedOn w:val="Normal"/>
    <w:uiPriority w:val="34"/>
    <w:qFormat/>
    <w:rsid w:val="00AD4A93"/>
    <w:pPr>
      <w:ind w:left="720"/>
      <w:contextualSpacing/>
    </w:pPr>
    <w:rPr>
      <w:rFonts w:eastAsiaTheme="minorEastAsia"/>
      <w:lang w:eastAsia="fr-FR"/>
    </w:rPr>
  </w:style>
  <w:style w:type="paragraph" w:styleId="En-tte">
    <w:name w:val="header"/>
    <w:basedOn w:val="Normal"/>
    <w:link w:val="En-tteCar"/>
    <w:uiPriority w:val="99"/>
    <w:unhideWhenUsed/>
    <w:rsid w:val="00563AD0"/>
    <w:pPr>
      <w:tabs>
        <w:tab w:val="center" w:pos="4536"/>
        <w:tab w:val="right" w:pos="9072"/>
      </w:tabs>
      <w:spacing w:after="0" w:line="240" w:lineRule="auto"/>
    </w:pPr>
  </w:style>
  <w:style w:type="character" w:customStyle="1" w:styleId="En-tteCar">
    <w:name w:val="En-tête Car"/>
    <w:basedOn w:val="Policepardfaut"/>
    <w:link w:val="En-tte"/>
    <w:uiPriority w:val="99"/>
    <w:rsid w:val="00563AD0"/>
  </w:style>
  <w:style w:type="paragraph" w:styleId="Pieddepage">
    <w:name w:val="footer"/>
    <w:basedOn w:val="Normal"/>
    <w:link w:val="PieddepageCar"/>
    <w:uiPriority w:val="99"/>
    <w:unhideWhenUsed/>
    <w:rsid w:val="00563A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3AD0"/>
  </w:style>
  <w:style w:type="paragraph" w:styleId="Textedebulles">
    <w:name w:val="Balloon Text"/>
    <w:basedOn w:val="Normal"/>
    <w:link w:val="TextedebullesCar"/>
    <w:uiPriority w:val="99"/>
    <w:semiHidden/>
    <w:unhideWhenUsed/>
    <w:rsid w:val="00DD08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08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E4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40E41"/>
    <w:pPr>
      <w:spacing w:after="0" w:line="240" w:lineRule="auto"/>
    </w:pPr>
  </w:style>
  <w:style w:type="paragraph" w:styleId="Titre">
    <w:name w:val="Title"/>
    <w:basedOn w:val="Normal"/>
    <w:next w:val="Normal"/>
    <w:link w:val="TitreCar"/>
    <w:uiPriority w:val="10"/>
    <w:qFormat/>
    <w:rsid w:val="00740E41"/>
    <w:pPr>
      <w:pBdr>
        <w:bottom w:val="single" w:sz="8" w:space="4" w:color="E32D91" w:themeColor="accent1"/>
      </w:pBdr>
      <w:spacing w:after="300" w:line="240" w:lineRule="auto"/>
      <w:contextualSpacing/>
    </w:pPr>
    <w:rPr>
      <w:rFonts w:asciiTheme="majorHAnsi" w:eastAsiaTheme="majorEastAsia" w:hAnsiTheme="majorHAnsi" w:cstheme="majorBidi"/>
      <w:color w:val="33333C" w:themeColor="text2" w:themeShade="BF"/>
      <w:spacing w:val="5"/>
      <w:kern w:val="28"/>
      <w:sz w:val="52"/>
      <w:szCs w:val="52"/>
    </w:rPr>
  </w:style>
  <w:style w:type="character" w:customStyle="1" w:styleId="TitreCar">
    <w:name w:val="Titre Car"/>
    <w:basedOn w:val="Policepardfaut"/>
    <w:link w:val="Titre"/>
    <w:uiPriority w:val="10"/>
    <w:rsid w:val="00740E41"/>
    <w:rPr>
      <w:rFonts w:asciiTheme="majorHAnsi" w:eastAsiaTheme="majorEastAsia" w:hAnsiTheme="majorHAnsi" w:cstheme="majorBidi"/>
      <w:color w:val="33333C" w:themeColor="text2" w:themeShade="BF"/>
      <w:spacing w:val="5"/>
      <w:kern w:val="28"/>
      <w:sz w:val="52"/>
      <w:szCs w:val="52"/>
    </w:rPr>
  </w:style>
  <w:style w:type="character" w:styleId="Lienhypertexte">
    <w:name w:val="Hyperlink"/>
    <w:basedOn w:val="Policepardfaut"/>
    <w:uiPriority w:val="99"/>
    <w:unhideWhenUsed/>
    <w:rsid w:val="006527BD"/>
    <w:rPr>
      <w:color w:val="6B9F25" w:themeColor="hyperlink"/>
      <w:u w:val="single"/>
    </w:rPr>
  </w:style>
  <w:style w:type="table" w:styleId="Grilledutableau">
    <w:name w:val="Table Grid"/>
    <w:basedOn w:val="TableauNormal"/>
    <w:uiPriority w:val="59"/>
    <w:rsid w:val="006527BD"/>
    <w:pPr>
      <w:spacing w:after="0" w:line="240" w:lineRule="auto"/>
    </w:pPr>
    <w:rPr>
      <w:rFonts w:eastAsiaTheme="minorEastAsia"/>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AD4A93"/>
    <w:pPr>
      <w:spacing w:after="0" w:line="240" w:lineRule="auto"/>
    </w:pPr>
    <w:rPr>
      <w:sz w:val="20"/>
      <w:szCs w:val="20"/>
    </w:rPr>
  </w:style>
  <w:style w:type="character" w:customStyle="1" w:styleId="NotedebasdepageCar">
    <w:name w:val="Note de bas de page Car"/>
    <w:basedOn w:val="Policepardfaut"/>
    <w:link w:val="Notedebasdepage"/>
    <w:uiPriority w:val="99"/>
    <w:rsid w:val="00AD4A93"/>
    <w:rPr>
      <w:sz w:val="20"/>
      <w:szCs w:val="20"/>
    </w:rPr>
  </w:style>
  <w:style w:type="character" w:styleId="Appelnotedebasdep">
    <w:name w:val="footnote reference"/>
    <w:basedOn w:val="Policepardfaut"/>
    <w:uiPriority w:val="99"/>
    <w:semiHidden/>
    <w:unhideWhenUsed/>
    <w:rsid w:val="00AD4A93"/>
    <w:rPr>
      <w:vertAlign w:val="superscript"/>
    </w:rPr>
  </w:style>
  <w:style w:type="paragraph" w:styleId="Paragraphedeliste">
    <w:name w:val="List Paragraph"/>
    <w:basedOn w:val="Normal"/>
    <w:uiPriority w:val="34"/>
    <w:qFormat/>
    <w:rsid w:val="00AD4A93"/>
    <w:pPr>
      <w:ind w:left="720"/>
      <w:contextualSpacing/>
    </w:pPr>
    <w:rPr>
      <w:rFonts w:eastAsiaTheme="minorEastAsia"/>
      <w:lang w:eastAsia="fr-FR"/>
    </w:rPr>
  </w:style>
  <w:style w:type="paragraph" w:styleId="En-tte">
    <w:name w:val="header"/>
    <w:basedOn w:val="Normal"/>
    <w:link w:val="En-tteCar"/>
    <w:uiPriority w:val="99"/>
    <w:unhideWhenUsed/>
    <w:rsid w:val="00563AD0"/>
    <w:pPr>
      <w:tabs>
        <w:tab w:val="center" w:pos="4536"/>
        <w:tab w:val="right" w:pos="9072"/>
      </w:tabs>
      <w:spacing w:after="0" w:line="240" w:lineRule="auto"/>
    </w:pPr>
  </w:style>
  <w:style w:type="character" w:customStyle="1" w:styleId="En-tteCar">
    <w:name w:val="En-tête Car"/>
    <w:basedOn w:val="Policepardfaut"/>
    <w:link w:val="En-tte"/>
    <w:uiPriority w:val="99"/>
    <w:rsid w:val="00563AD0"/>
  </w:style>
  <w:style w:type="paragraph" w:styleId="Pieddepage">
    <w:name w:val="footer"/>
    <w:basedOn w:val="Normal"/>
    <w:link w:val="PieddepageCar"/>
    <w:uiPriority w:val="99"/>
    <w:unhideWhenUsed/>
    <w:rsid w:val="00563A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3AD0"/>
  </w:style>
  <w:style w:type="paragraph" w:styleId="Textedebulles">
    <w:name w:val="Balloon Text"/>
    <w:basedOn w:val="Normal"/>
    <w:link w:val="TextedebullesCar"/>
    <w:uiPriority w:val="99"/>
    <w:semiHidden/>
    <w:unhideWhenUsed/>
    <w:rsid w:val="00DD08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08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90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ar-DZ"/>
              <a:t>نسبة شروط وغايات اختيار مواضع المدن عند بعض المفكرين المسلمين</a:t>
            </a:r>
            <a:endParaRPr lang="en-US"/>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Feuil1!$B$1</c:f>
              <c:strCache>
                <c:ptCount val="1"/>
                <c:pt idx="0">
                  <c:v>Ventes</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fr-FR"/>
                </a:p>
              </c:txPr>
              <c:dLblPos val="outEnd"/>
              <c:showLegendKey val="0"/>
              <c:showVal val="0"/>
              <c:showCatName val="1"/>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fr-FR"/>
                </a:p>
              </c:txPr>
              <c:dLblPos val="outEnd"/>
              <c:showLegendKey val="0"/>
              <c:showVal val="0"/>
              <c:showCatName val="1"/>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fr-FR"/>
                </a:p>
              </c:txPr>
              <c:dLblPos val="outEnd"/>
              <c:showLegendKey val="0"/>
              <c:showVal val="0"/>
              <c:showCatName val="1"/>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fr-FR"/>
                </a:p>
              </c:txPr>
              <c:dLblPos val="outEnd"/>
              <c:showLegendKey val="0"/>
              <c:showVal val="0"/>
              <c:showCatName val="1"/>
              <c:showSerName val="0"/>
              <c:showPercent val="0"/>
              <c:showBubbleSize val="0"/>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Feuil1!$A$2:$A$5</c:f>
              <c:strCache>
                <c:ptCount val="4"/>
                <c:pt idx="0">
                  <c:v>القزويني</c:v>
                </c:pt>
                <c:pt idx="1">
                  <c:v>ابن خلدون</c:v>
                </c:pt>
                <c:pt idx="2">
                  <c:v>ابن الأزرق</c:v>
                </c:pt>
                <c:pt idx="3">
                  <c:v>ابن أبي الربيع</c:v>
                </c:pt>
              </c:strCache>
            </c:strRef>
          </c:cat>
          <c:val>
            <c:numRef>
              <c:f>Feuil1!$B$2:$B$5</c:f>
              <c:numCache>
                <c:formatCode>General</c:formatCode>
                <c:ptCount val="4"/>
                <c:pt idx="0">
                  <c:v>3</c:v>
                </c:pt>
                <c:pt idx="1">
                  <c:v>7</c:v>
                </c:pt>
                <c:pt idx="2">
                  <c:v>4</c:v>
                </c:pt>
                <c:pt idx="3">
                  <c:v>1.2</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ar-DZ"/>
              <a:t>نسبة أسس وضوابط تخطيط وتحصين المدن عند بعض المفكرين المسلمين </a:t>
            </a:r>
            <a:endParaRPr lang="fr-FR"/>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Feuil1!$B$1</c:f>
              <c:strCache>
                <c:ptCount val="1"/>
                <c:pt idx="0">
                  <c:v>Ventes</c:v>
                </c:pt>
              </c:strCache>
            </c:strRef>
          </c:tx>
          <c:explosion val="25"/>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fr-FR"/>
                </a:p>
              </c:txPr>
              <c:dLblPos val="outEnd"/>
              <c:showLegendKey val="0"/>
              <c:showVal val="0"/>
              <c:showCatName val="1"/>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fr-FR"/>
                </a:p>
              </c:txPr>
              <c:dLblPos val="outEnd"/>
              <c:showLegendKey val="0"/>
              <c:showVal val="0"/>
              <c:showCatName val="1"/>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fr-FR"/>
                </a:p>
              </c:txPr>
              <c:dLblPos val="outEnd"/>
              <c:showLegendKey val="0"/>
              <c:showVal val="0"/>
              <c:showCatName val="1"/>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fr-FR"/>
                </a:p>
              </c:txPr>
              <c:dLblPos val="outEnd"/>
              <c:showLegendKey val="0"/>
              <c:showVal val="0"/>
              <c:showCatName val="1"/>
              <c:showSerName val="0"/>
              <c:showPercent val="0"/>
              <c:showBubbleSize val="0"/>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Feuil1!$A$2:$A$5</c:f>
              <c:strCache>
                <c:ptCount val="3"/>
                <c:pt idx="0">
                  <c:v>القزويني</c:v>
                </c:pt>
                <c:pt idx="1">
                  <c:v>الفرسطائي</c:v>
                </c:pt>
                <c:pt idx="2">
                  <c:v>ابن أبي الربيع</c:v>
                </c:pt>
              </c:strCache>
            </c:strRef>
          </c:cat>
          <c:val>
            <c:numRef>
              <c:f>Feuil1!$B$2:$B$5</c:f>
              <c:numCache>
                <c:formatCode>General</c:formatCode>
                <c:ptCount val="4"/>
                <c:pt idx="0">
                  <c:v>13</c:v>
                </c:pt>
                <c:pt idx="1">
                  <c:v>11</c:v>
                </c:pt>
                <c:pt idx="2">
                  <c:v>8</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theme/theme1.xml><?xml version="1.0" encoding="utf-8"?>
<a:theme xmlns:a="http://schemas.openxmlformats.org/drawingml/2006/main" name="Thème Office">
  <a:themeElements>
    <a:clrScheme name="Rouge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B5935-56D9-4781-9C9B-EB21DDE3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25</Pages>
  <Words>5426</Words>
  <Characters>29843</Characters>
  <Application>Microsoft Office Word</Application>
  <DocSecurity>0</DocSecurity>
  <Lines>248</Lines>
  <Paragraphs>70</Paragraphs>
  <ScaleCrop>false</ScaleCrop>
  <HeadingPairs>
    <vt:vector size="2" baseType="variant">
      <vt:variant>
        <vt:lpstr>Titre</vt:lpstr>
      </vt:variant>
      <vt:variant>
        <vt:i4>1</vt:i4>
      </vt:variant>
    </vt:vector>
  </HeadingPairs>
  <TitlesOfParts>
    <vt:vector size="1" baseType="lpstr">
      <vt:lpstr/>
    </vt:vector>
  </TitlesOfParts>
  <Company>Oliviers Informatique REMCHI</Company>
  <LinksUpToDate>false</LinksUpToDate>
  <CharactersWithSpaces>35199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Oliviers Informatique REMCHI</dc:creator>
  <cp:lastModifiedBy>Micro</cp:lastModifiedBy>
  <cp:revision>232</cp:revision>
  <dcterms:created xsi:type="dcterms:W3CDTF">2016-04-30T11:21:00Z</dcterms:created>
  <dcterms:modified xsi:type="dcterms:W3CDTF">2023-01-04T07:51:00Z</dcterms:modified>
</cp:coreProperties>
</file>