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A0" w:rsidRPr="00A95AE8" w:rsidRDefault="003D09A0" w:rsidP="003D09A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b/>
          <w:bCs/>
          <w:sz w:val="28"/>
          <w:szCs w:val="28"/>
          <w:lang w:val="en-GB"/>
        </w:rPr>
        <w:t>Motivation in Research</w:t>
      </w:r>
    </w:p>
    <w:p w:rsidR="003D09A0" w:rsidRPr="00A95AE8" w:rsidRDefault="003D09A0" w:rsidP="003D09A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 xml:space="preserve">       What makes people to undertake research is a question of fundamental importance. The possible motives for doing research may be either one or more of the following:</w:t>
      </w:r>
    </w:p>
    <w:p w:rsidR="003D09A0" w:rsidRPr="00A95AE8" w:rsidRDefault="003D09A0" w:rsidP="003D09A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Desire to get a research degree with its consequential benefits;</w:t>
      </w:r>
    </w:p>
    <w:p w:rsidR="003D09A0" w:rsidRPr="00A95AE8" w:rsidRDefault="003D09A0" w:rsidP="003D09A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Desire to face challenge in solving unsolved problems;</w:t>
      </w:r>
    </w:p>
    <w:p w:rsidR="003D09A0" w:rsidRPr="00A95AE8" w:rsidRDefault="003D09A0" w:rsidP="003D09A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Desire to get intellectual joy of doing more creative work;</w:t>
      </w:r>
    </w:p>
    <w:p w:rsidR="003D09A0" w:rsidRPr="00A95AE8" w:rsidRDefault="003D09A0" w:rsidP="003D09A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Desire to be of service to society; and</w:t>
      </w:r>
    </w:p>
    <w:p w:rsidR="003D09A0" w:rsidRPr="00A95AE8" w:rsidRDefault="003D09A0" w:rsidP="003D09A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Desire to get respectability (Kothari, 1990).</w:t>
      </w:r>
    </w:p>
    <w:p w:rsidR="003D09A0" w:rsidRPr="00A95AE8" w:rsidRDefault="003D09A0" w:rsidP="003D09A0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 xml:space="preserve">       However, this is not an exhaustive list of factors motivating people to undertake research studies. There are any more factors such as:</w:t>
      </w:r>
    </w:p>
    <w:p w:rsidR="003D09A0" w:rsidRPr="00A95AE8" w:rsidRDefault="003D09A0" w:rsidP="003D09A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 xml:space="preserve">directives of government, </w:t>
      </w:r>
    </w:p>
    <w:p w:rsidR="003D09A0" w:rsidRPr="00A95AE8" w:rsidRDefault="003D09A0" w:rsidP="003D09A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 xml:space="preserve">employment conditions, </w:t>
      </w:r>
    </w:p>
    <w:p w:rsidR="003D09A0" w:rsidRPr="00A95AE8" w:rsidRDefault="003D09A0" w:rsidP="003D09A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 xml:space="preserve">curiosity about new things, </w:t>
      </w:r>
    </w:p>
    <w:p w:rsidR="003D09A0" w:rsidRDefault="003D09A0" w:rsidP="003D09A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 xml:space="preserve">desire to understand causal relationships, social thinking and awakening…etc. (ibid) </w:t>
      </w:r>
    </w:p>
    <w:p w:rsidR="003D09A0" w:rsidRPr="00A55FE2" w:rsidRDefault="003D09A0" w:rsidP="003D09A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55FE2">
        <w:rPr>
          <w:rFonts w:asciiTheme="majorBidi" w:hAnsiTheme="majorBidi" w:cstheme="majorBidi"/>
          <w:b/>
          <w:bCs/>
          <w:sz w:val="28"/>
          <w:szCs w:val="28"/>
          <w:lang w:val="en-GB"/>
        </w:rPr>
        <w:t>Assignment 5: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A55FE2">
        <w:rPr>
          <w:rFonts w:asciiTheme="majorBidi" w:hAnsiTheme="majorBidi" w:cstheme="majorBidi"/>
          <w:sz w:val="28"/>
          <w:szCs w:val="28"/>
          <w:lang w:val="en-GB"/>
        </w:rPr>
        <w:t>What is your motivation for writing a research paper?</w:t>
      </w:r>
    </w:p>
    <w:p w:rsidR="00C323C9" w:rsidRPr="003D09A0" w:rsidRDefault="00C323C9">
      <w:pPr>
        <w:rPr>
          <w:lang w:val="en-GB"/>
        </w:rPr>
      </w:pPr>
      <w:bookmarkStart w:id="0" w:name="_GoBack"/>
      <w:bookmarkEnd w:id="0"/>
    </w:p>
    <w:sectPr w:rsidR="00C323C9" w:rsidRPr="003D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04D42"/>
    <w:multiLevelType w:val="hybridMultilevel"/>
    <w:tmpl w:val="E454FC94"/>
    <w:lvl w:ilvl="0" w:tplc="B0B49C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A0"/>
    <w:rsid w:val="003D09A0"/>
    <w:rsid w:val="00C3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2023-01-28T22:26:00Z</dcterms:created>
  <dcterms:modified xsi:type="dcterms:W3CDTF">2023-01-28T22:26:00Z</dcterms:modified>
</cp:coreProperties>
</file>