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A" w:rsidRDefault="00F0511A" w:rsidP="00F0511A">
      <w:pPr>
        <w:shd w:val="clear" w:color="auto" w:fill="FFFFFF"/>
        <w:spacing w:before="120" w:after="0" w:line="360" w:lineRule="auto"/>
        <w:ind w:left="-567" w:right="-472"/>
        <w:jc w:val="both"/>
        <w:textAlignment w:val="baseline"/>
        <w:outlineLvl w:val="1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Chemical pollution introduces chemicals into the natural environment, negatively </w:t>
      </w:r>
      <w:r w:rsidRPr="00227EC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……………..</w:t>
      </w:r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the</w:t>
      </w:r>
      <w:proofErr w:type="gramEnd"/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air, water and </w:t>
      </w:r>
      <w:r w:rsidRPr="00227EC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………………</w:t>
      </w:r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Such pollutants can come from a ……………… variety of sources. When chemical pollutants are </w:t>
      </w:r>
      <w:r w:rsidRPr="00227EC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……………….</w:t>
      </w:r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or in an area for period, they can </w:t>
      </w:r>
      <w:r w:rsidRPr="00227EC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……………………..</w:t>
      </w:r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affect</w:t>
      </w:r>
      <w:proofErr w:type="gramEnd"/>
      <w:r w:rsidRPr="00227EC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the ecosystem and those who live in the area</w:t>
      </w:r>
      <w:bookmarkStart w:id="0" w:name="_GoBack"/>
      <w:bookmarkEnd w:id="0"/>
    </w:p>
    <w:p w:rsidR="003F5A45" w:rsidRDefault="00EA6B13" w:rsidP="003F5A45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color w:val="305977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color w:val="305977"/>
          <w:sz w:val="24"/>
          <w:szCs w:val="24"/>
          <w:lang w:eastAsia="en-GB"/>
        </w:rPr>
        <w:t>Short-Term Effects on the Environment</w:t>
      </w:r>
    </w:p>
    <w:p w:rsidR="00F0511A" w:rsidRPr="00F0511A" w:rsidRDefault="00F0511A" w:rsidP="00F0511A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When a chemical pollutant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a body of water, it can impact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 xml:space="preserve">…… </w:t>
      </w:r>
      <w:proofErr w:type="gramStart"/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wildlife,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……………………</w:t>
      </w:r>
      <w:proofErr w:type="gramEnd"/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and residents. For example, if chemicals get into to a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…………………..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supply that people and/or animals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 xml:space="preserve">…………………. 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on for drinking, it may no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be safe for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…………………….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or sanitation purposes. Toxic 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……………………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from industrial plants into the environment and agricultural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 xml:space="preserve"> …………………….. </w:t>
      </w:r>
      <w:proofErr w:type="gramStart"/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>can</w:t>
      </w:r>
      <w:proofErr w:type="gramEnd"/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</w:t>
      </w:r>
      <w:r w:rsidRPr="00F0511A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……………….</w:t>
      </w:r>
      <w:r w:rsidRPr="00F0511A">
        <w:rPr>
          <w:rFonts w:asciiTheme="majorBidi" w:eastAsia="Times New Roman" w:hAnsiTheme="majorBidi" w:cstheme="majorBidi"/>
          <w:sz w:val="24"/>
          <w:szCs w:val="24"/>
          <w:lang w:eastAsia="en-GB"/>
        </w:rPr>
        <w:t>water supplies in the short term</w:t>
      </w:r>
    </w:p>
    <w:p w:rsidR="00EA6B13" w:rsidRPr="008D30E9" w:rsidRDefault="00EA6B13" w:rsidP="008D30E9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  <w:t>Long-Term Effects on the Environment</w:t>
      </w:r>
    </w:p>
    <w:p w:rsidR="00AC1E3E" w:rsidRPr="008D30E9" w:rsidRDefault="00AC1E3E" w:rsidP="008D30E9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or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can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chemicals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……………..</w:t>
      </w:r>
      <w:r w:rsidR="00EA6B13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proofErr w:type="gramStart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nitrate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or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into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water. Nitrate and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are food for the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……….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in water. An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these chemicals will cause the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to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.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As the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algae die and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proofErr w:type="gramEnd"/>
      <w:r w:rsidR="00EA6B13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oxygen is used up and the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quality of the water is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life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from oxygen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When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from industrial plants like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and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oxides enter the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,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they can produce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…….. 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can 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plant life,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marine animals and cause the soil to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toxic metals. In some cases, chemical pollution can </w:t>
      </w:r>
      <w:proofErr w:type="gramStart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……..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populations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that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support ecosystems, like bees. When long-term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to chemical pollutants cause native species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 ecosystem to die, the area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a</w:t>
      </w:r>
      <w:proofErr w:type="gramEnd"/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loss of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and becomes more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to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EA6B13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and 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species</w:t>
      </w:r>
    </w:p>
    <w:p w:rsidR="00EA6B13" w:rsidRPr="008D30E9" w:rsidRDefault="00EA6B13" w:rsidP="008D30E9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  <w:t>Global Warming</w:t>
      </w:r>
    </w:p>
    <w:p w:rsidR="00EA6B13" w:rsidRPr="008D30E9" w:rsidRDefault="00EA6B13" w:rsidP="008D30E9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The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chemical pollutants called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gases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may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to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global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……………. </w:t>
      </w:r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. ……………….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gases released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…………….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of human act</w:t>
      </w:r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ivities include carbon dioxide</w:t>
      </w:r>
      <w:proofErr w:type="gramStart"/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, 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proofErr w:type="gramEnd"/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and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Methane and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oxide are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mostly</w:t>
      </w:r>
      <w:proofErr w:type="gramEnd"/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………….. 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activities. The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of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fossil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and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release carbon dioxide. Many industrial processes release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gases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The effects of global warming include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ice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at the 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poles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………..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sea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levels, and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who are unable to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……………..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.</w:t>
      </w:r>
    </w:p>
    <w:p w:rsidR="00EA6B13" w:rsidRPr="008D30E9" w:rsidRDefault="00EA6B13" w:rsidP="008D30E9">
      <w:pPr>
        <w:shd w:val="clear" w:color="auto" w:fill="FFFFFF"/>
        <w:spacing w:before="120" w:after="0" w:line="276" w:lineRule="auto"/>
        <w:ind w:left="-567" w:right="-613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b/>
          <w:bCs/>
          <w:color w:val="305977"/>
          <w:sz w:val="24"/>
          <w:szCs w:val="24"/>
          <w:lang w:eastAsia="en-GB"/>
        </w:rPr>
        <w:t>Effects on Health</w:t>
      </w:r>
    </w:p>
    <w:p w:rsidR="00404758" w:rsidRPr="008D30E9" w:rsidRDefault="00EA6B13" w:rsidP="008D30E9">
      <w:pPr>
        <w:shd w:val="clear" w:color="auto" w:fill="FFFFFF"/>
        <w:spacing w:after="0" w:line="276" w:lineRule="auto"/>
        <w:ind w:left="-567" w:right="-613"/>
        <w:jc w:val="both"/>
        <w:textAlignment w:val="baseline"/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</w:pP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Chemical pollution can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animals -- including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-- when </w:t>
      </w:r>
      <w:proofErr w:type="gramStart"/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proofErr w:type="gramEnd"/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in or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through the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Short-term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to some chemical pollutants can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the</w:t>
      </w:r>
      <w:proofErr w:type="gramEnd"/>
      <w:r w:rsidR="00AC1E3E"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and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systems.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may cause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 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function or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the skin. Chemical pollutants may also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symptoms in those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with the </w:t>
      </w:r>
      <w:proofErr w:type="gramStart"/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.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Exposure to chemical pollution can also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to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upper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 xml:space="preserve"> 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infections,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and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,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or eye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. According to the World Health Organization, developing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are among the most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to some types of chemical pollution, as the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can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proofErr w:type="gramStart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the</w:t>
      </w:r>
      <w:proofErr w:type="gramEnd"/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 xml:space="preserve"> of organ systems and </w:t>
      </w:r>
      <w:r w:rsidR="00AC1E3E" w:rsidRPr="008D30E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en-GB"/>
        </w:rPr>
        <w:t>………………..</w:t>
      </w:r>
      <w:r w:rsidRPr="008D30E9">
        <w:rPr>
          <w:rFonts w:asciiTheme="majorBidi" w:eastAsia="Times New Roman" w:hAnsiTheme="majorBidi" w:cstheme="majorBidi"/>
          <w:color w:val="333333"/>
          <w:sz w:val="24"/>
          <w:szCs w:val="24"/>
          <w:lang w:eastAsia="en-GB"/>
        </w:rPr>
        <w:t>.</w:t>
      </w:r>
    </w:p>
    <w:sectPr w:rsidR="00404758" w:rsidRPr="008D30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97" w:rsidRDefault="00701297" w:rsidP="00CB4857">
      <w:pPr>
        <w:spacing w:after="0" w:line="240" w:lineRule="auto"/>
      </w:pPr>
      <w:r>
        <w:separator/>
      </w:r>
    </w:p>
  </w:endnote>
  <w:endnote w:type="continuationSeparator" w:id="0">
    <w:p w:rsidR="00701297" w:rsidRDefault="00701297" w:rsidP="00CB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97" w:rsidRDefault="00701297" w:rsidP="00CB4857">
      <w:pPr>
        <w:spacing w:after="0" w:line="240" w:lineRule="auto"/>
      </w:pPr>
      <w:r>
        <w:separator/>
      </w:r>
    </w:p>
  </w:footnote>
  <w:footnote w:type="continuationSeparator" w:id="0">
    <w:p w:rsidR="00701297" w:rsidRDefault="00701297" w:rsidP="00CB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E9" w:rsidRPr="008D30E9" w:rsidRDefault="008D30E9" w:rsidP="008D30E9">
    <w:pPr>
      <w:shd w:val="clear" w:color="auto" w:fill="FFFFFF"/>
      <w:spacing w:after="0" w:line="240" w:lineRule="auto"/>
      <w:ind w:left="-567" w:right="-613"/>
      <w:jc w:val="center"/>
      <w:textAlignment w:val="baseline"/>
      <w:outlineLvl w:val="0"/>
      <w:rPr>
        <w:rFonts w:asciiTheme="majorBidi" w:eastAsia="Times New Roman" w:hAnsiTheme="majorBidi" w:cstheme="majorBidi"/>
        <w:b/>
        <w:bCs/>
        <w:color w:val="002060"/>
        <w:kern w:val="36"/>
        <w:sz w:val="24"/>
        <w:szCs w:val="24"/>
        <w:lang w:eastAsia="en-GB"/>
      </w:rPr>
    </w:pPr>
    <w:r w:rsidRPr="008D30E9">
      <w:rPr>
        <w:rFonts w:asciiTheme="majorBidi" w:eastAsia="Times New Roman" w:hAnsiTheme="majorBidi" w:cstheme="majorBidi"/>
        <w:b/>
        <w:bCs/>
        <w:color w:val="002060"/>
        <w:kern w:val="36"/>
        <w:sz w:val="24"/>
        <w:szCs w:val="24"/>
        <w:lang w:eastAsia="en-GB"/>
      </w:rPr>
      <w:t>Short-Term &amp; Long-Term Effects of Chemical Pollution</w:t>
    </w:r>
  </w:p>
  <w:p w:rsidR="008D30E9" w:rsidRDefault="008D30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3"/>
    <w:rsid w:val="00005085"/>
    <w:rsid w:val="00042D44"/>
    <w:rsid w:val="00054307"/>
    <w:rsid w:val="000D1DB7"/>
    <w:rsid w:val="000F61E7"/>
    <w:rsid w:val="00100B59"/>
    <w:rsid w:val="00102385"/>
    <w:rsid w:val="0018037E"/>
    <w:rsid w:val="00207F77"/>
    <w:rsid w:val="003A39BD"/>
    <w:rsid w:val="003B6810"/>
    <w:rsid w:val="003F5A45"/>
    <w:rsid w:val="00404758"/>
    <w:rsid w:val="0048564C"/>
    <w:rsid w:val="004A2942"/>
    <w:rsid w:val="004D25E6"/>
    <w:rsid w:val="004E2C4D"/>
    <w:rsid w:val="004F009C"/>
    <w:rsid w:val="004F6C28"/>
    <w:rsid w:val="00500375"/>
    <w:rsid w:val="00532BDF"/>
    <w:rsid w:val="005518C6"/>
    <w:rsid w:val="005C4869"/>
    <w:rsid w:val="00613CAB"/>
    <w:rsid w:val="00635C4C"/>
    <w:rsid w:val="006A6816"/>
    <w:rsid w:val="006F7556"/>
    <w:rsid w:val="006F7910"/>
    <w:rsid w:val="00701297"/>
    <w:rsid w:val="007145D7"/>
    <w:rsid w:val="00744058"/>
    <w:rsid w:val="007903BF"/>
    <w:rsid w:val="00791B47"/>
    <w:rsid w:val="007E5F6B"/>
    <w:rsid w:val="008B240F"/>
    <w:rsid w:val="008D30E9"/>
    <w:rsid w:val="00952815"/>
    <w:rsid w:val="009879A0"/>
    <w:rsid w:val="00990AE1"/>
    <w:rsid w:val="009A74AF"/>
    <w:rsid w:val="009D479F"/>
    <w:rsid w:val="00A05DA6"/>
    <w:rsid w:val="00A17E02"/>
    <w:rsid w:val="00A72866"/>
    <w:rsid w:val="00A74A6B"/>
    <w:rsid w:val="00AA7693"/>
    <w:rsid w:val="00AC1E3E"/>
    <w:rsid w:val="00AD02E7"/>
    <w:rsid w:val="00AE6D97"/>
    <w:rsid w:val="00B035A6"/>
    <w:rsid w:val="00B43A27"/>
    <w:rsid w:val="00B66223"/>
    <w:rsid w:val="00C102EA"/>
    <w:rsid w:val="00C70465"/>
    <w:rsid w:val="00CB4857"/>
    <w:rsid w:val="00CE2340"/>
    <w:rsid w:val="00CF6B50"/>
    <w:rsid w:val="00D0103B"/>
    <w:rsid w:val="00D42D39"/>
    <w:rsid w:val="00DC54E1"/>
    <w:rsid w:val="00E81FE9"/>
    <w:rsid w:val="00EA6B13"/>
    <w:rsid w:val="00ED6BB4"/>
    <w:rsid w:val="00F01108"/>
    <w:rsid w:val="00F0511A"/>
    <w:rsid w:val="00F14B89"/>
    <w:rsid w:val="00F272BD"/>
    <w:rsid w:val="00F345E5"/>
    <w:rsid w:val="00F352F4"/>
    <w:rsid w:val="00FA44FF"/>
    <w:rsid w:val="00FB0B8C"/>
    <w:rsid w:val="00FC45E8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4EF91-CCEC-497F-834C-2C6BBF4E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A6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B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857"/>
  </w:style>
  <w:style w:type="paragraph" w:styleId="Pieddepage">
    <w:name w:val="footer"/>
    <w:basedOn w:val="Normal"/>
    <w:link w:val="PieddepageCar"/>
    <w:uiPriority w:val="99"/>
    <w:unhideWhenUsed/>
    <w:rsid w:val="00CB4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857"/>
  </w:style>
  <w:style w:type="paragraph" w:styleId="Textedebulles">
    <w:name w:val="Balloon Text"/>
    <w:basedOn w:val="Normal"/>
    <w:link w:val="TextedebullesCar"/>
    <w:uiPriority w:val="99"/>
    <w:semiHidden/>
    <w:unhideWhenUsed/>
    <w:rsid w:val="009A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2023-02-01T08:42:00Z</cp:lastPrinted>
  <dcterms:created xsi:type="dcterms:W3CDTF">2023-02-01T08:37:00Z</dcterms:created>
  <dcterms:modified xsi:type="dcterms:W3CDTF">2023-02-01T08:42:00Z</dcterms:modified>
</cp:coreProperties>
</file>