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91F" w:rsidRPr="004D0975" w:rsidRDefault="00A84FBE" w:rsidP="00B86B8A">
      <w:pPr>
        <w:pStyle w:val="NormalWeb"/>
        <w:bidi/>
        <w:spacing w:before="0" w:beforeAutospacing="0" w:after="0" w:afterAutospacing="0"/>
        <w:jc w:val="both"/>
        <w:rPr>
          <w:rFonts w:cs="Traditional Arabic"/>
          <w:b/>
          <w:bCs/>
          <w:sz w:val="32"/>
          <w:szCs w:val="32"/>
          <w:rtl/>
          <w:lang w:val="en-US" w:eastAsia="en-US" w:bidi="ar-DZ"/>
        </w:rPr>
      </w:pPr>
      <w:r>
        <w:rPr>
          <w:rFonts w:cs="Traditional Arabic"/>
          <w:b/>
          <w:bCs/>
          <w:noProof/>
          <w:sz w:val="32"/>
          <w:szCs w:val="32"/>
          <w:rtl/>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26" type="#_x0000_t21" style="position:absolute;left:0;text-align:left;margin-left:-4.95pt;margin-top:-5.15pt;width:455.8pt;height:1in;z-index:251658240" fillcolor="white [3201]" strokecolor="#4bacc6 [3208]" strokeweight="5pt">
            <v:stroke linestyle="thickThin"/>
            <v:shadow color="#868686"/>
            <v:textbox style="mso-next-textbox:#_x0000_s1026">
              <w:txbxContent>
                <w:p w:rsidR="001A791F" w:rsidRPr="00D52B79" w:rsidRDefault="00070A3B" w:rsidP="00D52B79">
                  <w:pPr>
                    <w:pStyle w:val="Titre3"/>
                    <w:jc w:val="center"/>
                    <w:rPr>
                      <w:rFonts w:ascii="Sakkal Majalla" w:hAnsi="Sakkal Majalla" w:cs="Sakkal Majalla"/>
                      <w:color w:val="auto"/>
                      <w:sz w:val="36"/>
                      <w:szCs w:val="36"/>
                    </w:rPr>
                  </w:pPr>
                  <w:r w:rsidRPr="00D52B79">
                    <w:rPr>
                      <w:rFonts w:ascii="Sakkal Majalla" w:hAnsi="Sakkal Majalla" w:cs="Sakkal Majalla"/>
                      <w:color w:val="auto"/>
                      <w:sz w:val="36"/>
                      <w:szCs w:val="36"/>
                      <w:rtl/>
                    </w:rPr>
                    <w:t>المحاضر</w:t>
                  </w:r>
                  <w:r w:rsidRPr="00D52B79">
                    <w:rPr>
                      <w:rFonts w:ascii="Sakkal Majalla" w:hAnsi="Sakkal Majalla" w:cs="Sakkal Majalla" w:hint="cs"/>
                      <w:color w:val="auto"/>
                      <w:sz w:val="36"/>
                      <w:szCs w:val="36"/>
                      <w:rtl/>
                    </w:rPr>
                    <w:t>تين 05 و06</w:t>
                  </w:r>
                  <w:r w:rsidR="001A791F" w:rsidRPr="00D52B79">
                    <w:rPr>
                      <w:rFonts w:ascii="Sakkal Majalla" w:hAnsi="Sakkal Majalla" w:cs="Sakkal Majalla"/>
                      <w:color w:val="auto"/>
                      <w:sz w:val="36"/>
                      <w:szCs w:val="36"/>
                      <w:rtl/>
                    </w:rPr>
                    <w:t xml:space="preserve">: </w:t>
                  </w:r>
                  <w:r w:rsidR="00D52B79" w:rsidRPr="00D52B79">
                    <w:rPr>
                      <w:rFonts w:ascii="Sakkal Majalla" w:hAnsi="Sakkal Majalla" w:cs="Sakkal Majalla" w:hint="cs"/>
                      <w:color w:val="auto"/>
                      <w:sz w:val="36"/>
                      <w:szCs w:val="36"/>
                      <w:rtl/>
                    </w:rPr>
                    <w:t xml:space="preserve">مدخلات ومخرجات </w:t>
                  </w:r>
                  <w:r w:rsidR="001A791F" w:rsidRPr="00D52B79">
                    <w:rPr>
                      <w:rFonts w:ascii="Sakkal Majalla" w:hAnsi="Sakkal Majalla" w:cs="Sakkal Majalla"/>
                      <w:color w:val="auto"/>
                      <w:sz w:val="36"/>
                      <w:szCs w:val="36"/>
                      <w:rtl/>
                    </w:rPr>
                    <w:t>الفساد الاقتصادي</w:t>
                  </w:r>
                  <w:r w:rsidR="00D52B79" w:rsidRPr="00D52B79">
                    <w:rPr>
                      <w:rFonts w:ascii="Sakkal Majalla" w:hAnsi="Sakkal Majalla" w:cs="Sakkal Majalla" w:hint="cs"/>
                      <w:color w:val="auto"/>
                      <w:sz w:val="36"/>
                      <w:szCs w:val="36"/>
                      <w:rtl/>
                    </w:rPr>
                    <w:t xml:space="preserve"> (الأسباب والنتائج)</w:t>
                  </w:r>
                  <w:r w:rsidR="00D42AEB" w:rsidRPr="00D52B79">
                    <w:rPr>
                      <w:rFonts w:ascii="Sakkal Majalla" w:hAnsi="Sakkal Majalla" w:cs="Sakkal Majalla" w:hint="cs"/>
                      <w:color w:val="auto"/>
                      <w:sz w:val="36"/>
                      <w:szCs w:val="36"/>
                      <w:rtl/>
                    </w:rPr>
                    <w:t xml:space="preserve"> </w:t>
                  </w:r>
                </w:p>
              </w:txbxContent>
            </v:textbox>
          </v:shape>
        </w:pict>
      </w:r>
    </w:p>
    <w:p w:rsidR="001A791F" w:rsidRPr="004D0975" w:rsidRDefault="001A791F" w:rsidP="00B86B8A">
      <w:pPr>
        <w:pStyle w:val="NormalWeb"/>
        <w:bidi/>
        <w:spacing w:before="0" w:beforeAutospacing="0" w:after="0" w:afterAutospacing="0"/>
        <w:ind w:firstLine="170"/>
        <w:jc w:val="both"/>
        <w:rPr>
          <w:rFonts w:cs="Traditional Arabic"/>
          <w:b/>
          <w:bCs/>
          <w:sz w:val="32"/>
          <w:szCs w:val="32"/>
          <w:rtl/>
          <w:lang w:val="en-US" w:eastAsia="en-US" w:bidi="ar-DZ"/>
        </w:rPr>
      </w:pPr>
    </w:p>
    <w:p w:rsidR="001A791F" w:rsidRPr="004D0975" w:rsidRDefault="001A791F" w:rsidP="00B86B8A">
      <w:pPr>
        <w:pStyle w:val="NormalWeb"/>
        <w:bidi/>
        <w:spacing w:before="0" w:beforeAutospacing="0" w:after="0" w:afterAutospacing="0"/>
        <w:jc w:val="both"/>
        <w:rPr>
          <w:rFonts w:cs="Traditional Arabic"/>
          <w:b/>
          <w:bCs/>
          <w:sz w:val="32"/>
          <w:szCs w:val="32"/>
          <w:rtl/>
          <w:lang w:val="en-US" w:eastAsia="en-US" w:bidi="ar-DZ"/>
        </w:rPr>
      </w:pPr>
    </w:p>
    <w:p w:rsidR="007E108B" w:rsidRPr="004D0975" w:rsidRDefault="000549AF" w:rsidP="00B86B8A">
      <w:pPr>
        <w:bidi/>
        <w:spacing w:line="240" w:lineRule="auto"/>
        <w:jc w:val="both"/>
        <w:rPr>
          <w:rFonts w:ascii="Andalus" w:hAnsi="Andalus" w:cs="Andalus"/>
          <w:b/>
          <w:bCs/>
          <w:sz w:val="32"/>
          <w:szCs w:val="32"/>
          <w:rtl/>
          <w:lang w:bidi="ar-DZ"/>
        </w:rPr>
      </w:pPr>
      <w:r w:rsidRPr="004D0975">
        <w:rPr>
          <w:rFonts w:ascii="Andalus" w:hAnsi="Andalus" w:cs="Andalus"/>
          <w:b/>
          <w:bCs/>
          <w:sz w:val="32"/>
          <w:szCs w:val="32"/>
          <w:lang w:bidi="ar-DZ"/>
        </w:rPr>
        <w:t>I</w:t>
      </w:r>
      <w:r w:rsidRPr="004D0975">
        <w:rPr>
          <w:rFonts w:ascii="Andalus" w:hAnsi="Andalus" w:cs="Andalus" w:hint="cs"/>
          <w:b/>
          <w:bCs/>
          <w:sz w:val="32"/>
          <w:szCs w:val="32"/>
          <w:rtl/>
          <w:lang w:bidi="ar-DZ"/>
        </w:rPr>
        <w:t>-</w:t>
      </w:r>
      <w:r w:rsidR="007E108B" w:rsidRPr="004D0975">
        <w:rPr>
          <w:rFonts w:ascii="Andalus" w:hAnsi="Andalus" w:cs="Andalus"/>
          <w:b/>
          <w:bCs/>
          <w:sz w:val="32"/>
          <w:szCs w:val="32"/>
          <w:rtl/>
          <w:lang w:bidi="ar-DZ"/>
        </w:rPr>
        <w:t xml:space="preserve">أسباب الفساد المالي والإداري : </w:t>
      </w:r>
    </w:p>
    <w:p w:rsidR="007E108B" w:rsidRPr="004D0975" w:rsidRDefault="000549AF" w:rsidP="00CA018F">
      <w:pPr>
        <w:autoSpaceDE w:val="0"/>
        <w:autoSpaceDN w:val="0"/>
        <w:bidi/>
        <w:adjustRightInd w:val="0"/>
        <w:spacing w:after="0" w:line="240" w:lineRule="auto"/>
        <w:ind w:firstLine="360"/>
        <w:jc w:val="both"/>
        <w:rPr>
          <w:rFonts w:ascii="Traditional Arabic" w:hAnsi="Traditional Arabic" w:cs="Traditional Arabic"/>
          <w:sz w:val="32"/>
          <w:szCs w:val="32"/>
          <w:rtl/>
        </w:rPr>
      </w:pPr>
      <w:r w:rsidRPr="004D0975">
        <w:rPr>
          <w:rFonts w:ascii="Traditional Arabic" w:hAnsi="Traditional Arabic" w:cs="Traditional Arabic" w:hint="cs"/>
          <w:sz w:val="32"/>
          <w:szCs w:val="32"/>
          <w:rtl/>
        </w:rPr>
        <w:t xml:space="preserve">نظرا لتعدد أسباب الفساد المالي والإداري نقترح فيما يلي </w:t>
      </w:r>
      <w:r w:rsidR="00CA018F">
        <w:rPr>
          <w:rFonts w:ascii="Traditional Arabic" w:hAnsi="Traditional Arabic" w:cs="Traditional Arabic" w:hint="cs"/>
          <w:sz w:val="32"/>
          <w:szCs w:val="32"/>
          <w:rtl/>
        </w:rPr>
        <w:t>ت</w:t>
      </w:r>
      <w:r w:rsidRPr="004D0975">
        <w:rPr>
          <w:rFonts w:ascii="Traditional Arabic" w:hAnsi="Traditional Arabic" w:cs="Traditional Arabic" w:hint="cs"/>
          <w:sz w:val="32"/>
          <w:szCs w:val="32"/>
          <w:rtl/>
        </w:rPr>
        <w:t>بويبها إلى ثلاث حزم رئيسية</w:t>
      </w:r>
      <w:r w:rsidR="007E108B" w:rsidRPr="004D0975">
        <w:rPr>
          <w:rStyle w:val="Appelnotedebasdep"/>
          <w:rFonts w:ascii="Traditional Arabic" w:hAnsi="Traditional Arabic" w:cs="Traditional Arabic"/>
          <w:sz w:val="32"/>
          <w:szCs w:val="32"/>
          <w:rtl/>
        </w:rPr>
        <w:footnoteReference w:id="2"/>
      </w:r>
      <w:r w:rsidR="007E108B" w:rsidRPr="004D0975">
        <w:rPr>
          <w:rFonts w:ascii="Traditional Arabic" w:hAnsi="Traditional Arabic" w:cs="Traditional Arabic"/>
          <w:sz w:val="32"/>
          <w:szCs w:val="32"/>
          <w:rtl/>
        </w:rPr>
        <w:t xml:space="preserve"> :</w:t>
      </w:r>
    </w:p>
    <w:p w:rsidR="000549AF" w:rsidRPr="004D0975" w:rsidRDefault="000549AF" w:rsidP="00B86B8A">
      <w:pPr>
        <w:autoSpaceDE w:val="0"/>
        <w:autoSpaceDN w:val="0"/>
        <w:bidi/>
        <w:adjustRightInd w:val="0"/>
        <w:spacing w:after="0" w:line="240" w:lineRule="auto"/>
        <w:jc w:val="both"/>
        <w:rPr>
          <w:rFonts w:ascii="Sakkal Majalla" w:hAnsi="Sakkal Majalla" w:cs="Sakkal Majalla"/>
          <w:b/>
          <w:bCs/>
          <w:sz w:val="32"/>
          <w:szCs w:val="32"/>
          <w:rtl/>
        </w:rPr>
      </w:pPr>
      <w:r w:rsidRPr="004D0975">
        <w:rPr>
          <w:rFonts w:ascii="Sakkal Majalla" w:hAnsi="Sakkal Majalla" w:cs="Sakkal Majalla"/>
          <w:b/>
          <w:bCs/>
          <w:sz w:val="32"/>
          <w:szCs w:val="32"/>
          <w:rtl/>
        </w:rPr>
        <w:t>1-</w:t>
      </w:r>
      <w:r w:rsidR="007E108B" w:rsidRPr="004D0975">
        <w:rPr>
          <w:rFonts w:ascii="Sakkal Majalla" w:hAnsi="Sakkal Majalla" w:cs="Sakkal Majalla"/>
          <w:b/>
          <w:bCs/>
          <w:sz w:val="32"/>
          <w:szCs w:val="32"/>
          <w:rtl/>
        </w:rPr>
        <w:t>العوامل</w:t>
      </w:r>
      <w:r w:rsidR="007E108B" w:rsidRPr="004D0975">
        <w:rPr>
          <w:rFonts w:ascii="Sakkal Majalla" w:hAnsi="Sakkal Majalla" w:cs="Sakkal Majalla"/>
          <w:b/>
          <w:bCs/>
          <w:sz w:val="32"/>
          <w:szCs w:val="32"/>
        </w:rPr>
        <w:t xml:space="preserve"> </w:t>
      </w:r>
      <w:r w:rsidR="007E108B" w:rsidRPr="004D0975">
        <w:rPr>
          <w:rFonts w:ascii="Sakkal Majalla" w:hAnsi="Sakkal Majalla" w:cs="Sakkal Majalla"/>
          <w:b/>
          <w:bCs/>
          <w:sz w:val="32"/>
          <w:szCs w:val="32"/>
          <w:rtl/>
        </w:rPr>
        <w:t>الشخصية</w:t>
      </w:r>
      <w:r w:rsidR="007E108B" w:rsidRPr="004D0975">
        <w:rPr>
          <w:rFonts w:ascii="Sakkal Majalla" w:hAnsi="Sakkal Majalla" w:cs="Sakkal Majalla"/>
          <w:b/>
          <w:bCs/>
          <w:sz w:val="32"/>
          <w:szCs w:val="32"/>
        </w:rPr>
        <w:t xml:space="preserve">: </w:t>
      </w:r>
    </w:p>
    <w:p w:rsidR="007E108B" w:rsidRPr="004D0975" w:rsidRDefault="000549AF" w:rsidP="00B86B8A">
      <w:pPr>
        <w:autoSpaceDE w:val="0"/>
        <w:autoSpaceDN w:val="0"/>
        <w:bidi/>
        <w:adjustRightInd w:val="0"/>
        <w:spacing w:after="0" w:line="240" w:lineRule="auto"/>
        <w:jc w:val="both"/>
        <w:rPr>
          <w:rFonts w:ascii="Traditional Arabic" w:hAnsi="Traditional Arabic" w:cs="Traditional Arabic"/>
          <w:sz w:val="32"/>
          <w:szCs w:val="32"/>
        </w:rPr>
      </w:pPr>
      <w:r w:rsidRPr="004D0975">
        <w:rPr>
          <w:rFonts w:ascii="Traditional Arabic" w:hAnsi="Traditional Arabic" w:cs="Traditional Arabic" w:hint="cs"/>
          <w:b/>
          <w:bCs/>
          <w:sz w:val="32"/>
          <w:szCs w:val="32"/>
          <w:rtl/>
        </w:rPr>
        <w:t>**</w:t>
      </w:r>
      <w:r w:rsidR="007E108B" w:rsidRPr="004D0975">
        <w:rPr>
          <w:rFonts w:ascii="Traditional Arabic" w:hAnsi="Traditional Arabic" w:cs="Traditional Arabic"/>
          <w:b/>
          <w:bCs/>
          <w:sz w:val="32"/>
          <w:szCs w:val="32"/>
          <w:rtl/>
        </w:rPr>
        <w:t>العمر</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sz w:val="32"/>
          <w:szCs w:val="32"/>
          <w:rtl/>
        </w:rPr>
        <w:t>إن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حاجات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الموظف</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الشاب</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كثيرة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وموارده</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قليلة،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ولكونه</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موظفا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جديدا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وحديث</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التعيين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قد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تكون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سببا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وراء</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ممارسات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إدارية فاسدة</w:t>
      </w:r>
      <w:r w:rsidR="007E108B" w:rsidRPr="004D0975">
        <w:rPr>
          <w:rFonts w:ascii="Traditional Arabic" w:hAnsi="Traditional Arabic" w:cs="Traditional Arabic"/>
          <w:sz w:val="32"/>
          <w:szCs w:val="32"/>
        </w:rPr>
        <w:t>.</w:t>
      </w:r>
    </w:p>
    <w:p w:rsidR="007E108B" w:rsidRPr="004D0975" w:rsidRDefault="000549AF" w:rsidP="00B86B8A">
      <w:pPr>
        <w:autoSpaceDE w:val="0"/>
        <w:autoSpaceDN w:val="0"/>
        <w:bidi/>
        <w:adjustRightInd w:val="0"/>
        <w:spacing w:after="0" w:line="240" w:lineRule="auto"/>
        <w:jc w:val="both"/>
        <w:rPr>
          <w:rFonts w:ascii="Traditional Arabic" w:hAnsi="Traditional Arabic" w:cs="Traditional Arabic"/>
          <w:sz w:val="32"/>
          <w:szCs w:val="32"/>
        </w:rPr>
      </w:pPr>
      <w:r w:rsidRPr="004D0975">
        <w:rPr>
          <w:rFonts w:ascii="Traditional Arabic" w:hAnsi="Traditional Arabic" w:cs="Traditional Arabic" w:hint="cs"/>
          <w:b/>
          <w:bCs/>
          <w:sz w:val="32"/>
          <w:szCs w:val="32"/>
          <w:rtl/>
        </w:rPr>
        <w:t>**</w:t>
      </w:r>
      <w:r w:rsidR="007E108B" w:rsidRPr="004D0975">
        <w:rPr>
          <w:rFonts w:ascii="Traditional Arabic" w:hAnsi="Traditional Arabic" w:cs="Traditional Arabic"/>
          <w:b/>
          <w:bCs/>
          <w:sz w:val="32"/>
          <w:szCs w:val="32"/>
          <w:rtl/>
        </w:rPr>
        <w:t>مدة</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b/>
          <w:bCs/>
          <w:sz w:val="32"/>
          <w:szCs w:val="32"/>
          <w:rtl/>
        </w:rPr>
        <w:t>الخدمة</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sz w:val="32"/>
          <w:szCs w:val="32"/>
          <w:rtl/>
        </w:rPr>
        <w:t>فقد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يكون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كبار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الموظفين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ممن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تكوم</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مدة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خدمتهم</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طويلة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على</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معرفة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تامة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بأساليب</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إخفاء</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الممارسات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الإدارية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الفاسدة ويساعد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هذا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الأمر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على</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ارتكا</w:t>
      </w:r>
      <w:r w:rsidR="007E108B" w:rsidRPr="004D0975">
        <w:rPr>
          <w:rFonts w:ascii="Traditional Arabic" w:eastAsia="MingLiU_HKSCS" w:hAnsi="Traditional Arabic" w:cs="Traditional Arabic"/>
          <w:sz w:val="32"/>
          <w:szCs w:val="32"/>
          <w:rtl/>
        </w:rPr>
        <w:t>بها</w:t>
      </w:r>
      <w:r w:rsidR="007E108B" w:rsidRPr="004D0975">
        <w:rPr>
          <w:rFonts w:ascii="Traditional Arabic" w:hAnsi="Traditional Arabic" w:cs="Traditional Arabic"/>
          <w:sz w:val="32"/>
          <w:szCs w:val="32"/>
          <w:rtl/>
        </w:rPr>
        <w:t xml:space="preserve"> ،</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وقد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يكون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الموظف</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حديث</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الخدمة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أكثر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ميلا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لممارسة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حالات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الفساد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الإداري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بسبب</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تأثره</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السريع بزملائه</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العمل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غير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 xml:space="preserve">النزيهين </w:t>
      </w:r>
      <w:r w:rsidR="007E108B" w:rsidRPr="004D0975">
        <w:rPr>
          <w:rFonts w:ascii="Traditional Arabic" w:hAnsi="Traditional Arabic" w:cs="Traditional Arabic"/>
          <w:sz w:val="32"/>
          <w:szCs w:val="32"/>
        </w:rPr>
        <w:t>.</w:t>
      </w:r>
    </w:p>
    <w:p w:rsidR="007E108B" w:rsidRPr="004D0975" w:rsidRDefault="000549AF" w:rsidP="00B86B8A">
      <w:pPr>
        <w:autoSpaceDE w:val="0"/>
        <w:autoSpaceDN w:val="0"/>
        <w:bidi/>
        <w:adjustRightInd w:val="0"/>
        <w:spacing w:after="0" w:line="240" w:lineRule="auto"/>
        <w:jc w:val="both"/>
        <w:rPr>
          <w:rFonts w:ascii="Traditional Arabic" w:hAnsi="Traditional Arabic" w:cs="Traditional Arabic"/>
          <w:sz w:val="32"/>
          <w:szCs w:val="32"/>
        </w:rPr>
      </w:pPr>
      <w:r w:rsidRPr="004D0975">
        <w:rPr>
          <w:rFonts w:ascii="Traditional Arabic" w:hAnsi="Traditional Arabic" w:cs="Traditional Arabic" w:hint="cs"/>
          <w:b/>
          <w:bCs/>
          <w:sz w:val="32"/>
          <w:szCs w:val="32"/>
          <w:rtl/>
        </w:rPr>
        <w:t>**</w:t>
      </w:r>
      <w:r w:rsidR="007E108B" w:rsidRPr="004D0975">
        <w:rPr>
          <w:rFonts w:ascii="Traditional Arabic" w:hAnsi="Traditional Arabic" w:cs="Traditional Arabic"/>
          <w:b/>
          <w:bCs/>
          <w:sz w:val="32"/>
          <w:szCs w:val="32"/>
          <w:rtl/>
        </w:rPr>
        <w:t>المستوى</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b/>
          <w:bCs/>
          <w:sz w:val="32"/>
          <w:szCs w:val="32"/>
          <w:rtl/>
        </w:rPr>
        <w:t>الدراسي</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sz w:val="32"/>
          <w:szCs w:val="32"/>
          <w:rtl/>
        </w:rPr>
        <w:t>إن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تأكيد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علاقة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ممارسات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الفساد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الإداري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بالمستوى</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الدراسي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والتحصيل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العلمي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ربما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تختلف</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باختلاف</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w:t>
      </w:r>
      <w:r w:rsidR="007E108B" w:rsidRPr="004D0975">
        <w:rPr>
          <w:rFonts w:ascii="Traditional Arabic" w:eastAsia="MingLiU_HKSCS" w:hAnsi="Traditional Arabic" w:cs="Traditional Arabic"/>
          <w:sz w:val="32"/>
          <w:szCs w:val="32"/>
          <w:rtl/>
        </w:rPr>
        <w:t xml:space="preserve">لمجتمعات </w:t>
      </w:r>
      <w:r w:rsidR="007E108B" w:rsidRPr="004D0975">
        <w:rPr>
          <w:rFonts w:ascii="Traditional Arabic" w:hAnsi="Traditional Arabic" w:cs="Traditional Arabic"/>
          <w:sz w:val="32"/>
          <w:szCs w:val="32"/>
          <w:rtl/>
        </w:rPr>
        <w:t>، فالمجتمعات التي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يسهما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الحصول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فيها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للفرد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على</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شهادات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عليا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بأسلوب</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غير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علمي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وغير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مشروع</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وكذلك</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الحصول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على</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الوظيفة بطريقة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غير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قانونية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وعادلة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يكون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أفراد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هذا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المجتمع أكثر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ميلا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لممارسة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الفساد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الإداري،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عكس</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w:t>
      </w:r>
      <w:r w:rsidR="007E108B" w:rsidRPr="004D0975">
        <w:rPr>
          <w:rFonts w:ascii="Traditional Arabic" w:eastAsia="MingLiU_HKSCS" w:hAnsi="Traditional Arabic" w:cs="Traditional Arabic"/>
          <w:sz w:val="32"/>
          <w:szCs w:val="32"/>
          <w:rtl/>
        </w:rPr>
        <w:t xml:space="preserve">لمجتمعات </w:t>
      </w:r>
      <w:r w:rsidR="007E108B" w:rsidRPr="004D0975">
        <w:rPr>
          <w:rFonts w:ascii="Traditional Arabic" w:hAnsi="Traditional Arabic" w:cs="Traditional Arabic"/>
          <w:sz w:val="32"/>
          <w:szCs w:val="32"/>
          <w:rtl/>
        </w:rPr>
        <w:t>التي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يكون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نظامها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التعليمي كفؤ</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وقائم</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على</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أسس</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علمية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يكون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فيه</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نظام</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الخدمة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المدنية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ذو</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جدية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ودقة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عمليات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التوظيف</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فانه</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يحول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دون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وصول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أناس</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غير كفوئين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إلى</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الوظائف</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الحكومية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وبالتالي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تقل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عمليات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الفساد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الإداري</w:t>
      </w:r>
      <w:r w:rsidR="007E108B" w:rsidRPr="004D0975">
        <w:rPr>
          <w:rFonts w:ascii="Traditional Arabic" w:hAnsi="Traditional Arabic" w:cs="Traditional Arabic"/>
          <w:sz w:val="32"/>
          <w:szCs w:val="32"/>
        </w:rPr>
        <w:t>.</w:t>
      </w:r>
    </w:p>
    <w:p w:rsidR="007E108B" w:rsidRPr="004D0975" w:rsidRDefault="000549AF" w:rsidP="00B86B8A">
      <w:pPr>
        <w:autoSpaceDE w:val="0"/>
        <w:autoSpaceDN w:val="0"/>
        <w:bidi/>
        <w:adjustRightInd w:val="0"/>
        <w:spacing w:after="0" w:line="240" w:lineRule="auto"/>
        <w:jc w:val="both"/>
        <w:rPr>
          <w:rFonts w:ascii="Traditional Arabic" w:hAnsi="Traditional Arabic" w:cs="Traditional Arabic"/>
          <w:sz w:val="32"/>
          <w:szCs w:val="32"/>
        </w:rPr>
      </w:pPr>
      <w:r w:rsidRPr="004D0975">
        <w:rPr>
          <w:rFonts w:ascii="Traditional Arabic" w:hAnsi="Traditional Arabic" w:cs="Traditional Arabic" w:hint="cs"/>
          <w:b/>
          <w:bCs/>
          <w:sz w:val="32"/>
          <w:szCs w:val="32"/>
          <w:rtl/>
        </w:rPr>
        <w:t>**</w:t>
      </w:r>
      <w:r w:rsidR="007E108B" w:rsidRPr="004D0975">
        <w:rPr>
          <w:rFonts w:ascii="Traditional Arabic" w:hAnsi="Traditional Arabic" w:cs="Traditional Arabic"/>
          <w:b/>
          <w:bCs/>
          <w:sz w:val="32"/>
          <w:szCs w:val="32"/>
          <w:rtl/>
        </w:rPr>
        <w:t>الجنس</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sz w:val="32"/>
          <w:szCs w:val="32"/>
          <w:rtl/>
        </w:rPr>
        <w:t>عادة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الرجال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الموظفين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يميلون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أكثر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لممارسة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حالات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الفساد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الإداري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النساء،</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بسبب</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تكوينهم</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النفسي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وسرعة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تأثرهم</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بما يحيط</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بعم</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عاملين</w:t>
      </w:r>
      <w:r w:rsidR="007E108B" w:rsidRPr="004D0975">
        <w:rPr>
          <w:rFonts w:ascii="Traditional Arabic" w:hAnsi="Traditional Arabic" w:cs="Traditional Arabic"/>
          <w:sz w:val="32"/>
          <w:szCs w:val="32"/>
        </w:rPr>
        <w:t>.</w:t>
      </w:r>
    </w:p>
    <w:p w:rsidR="00CA018F" w:rsidRPr="004D0975" w:rsidRDefault="000549AF" w:rsidP="00CA018F">
      <w:pPr>
        <w:autoSpaceDE w:val="0"/>
        <w:autoSpaceDN w:val="0"/>
        <w:bidi/>
        <w:adjustRightInd w:val="0"/>
        <w:spacing w:after="0" w:line="240" w:lineRule="auto"/>
        <w:jc w:val="both"/>
        <w:rPr>
          <w:rFonts w:ascii="Traditional Arabic" w:hAnsi="Traditional Arabic" w:cs="Traditional Arabic"/>
          <w:sz w:val="32"/>
          <w:szCs w:val="32"/>
          <w:rtl/>
        </w:rPr>
      </w:pPr>
      <w:r w:rsidRPr="004D0975">
        <w:rPr>
          <w:rFonts w:ascii="Traditional Arabic" w:hAnsi="Traditional Arabic" w:cs="Traditional Arabic" w:hint="cs"/>
          <w:b/>
          <w:bCs/>
          <w:sz w:val="32"/>
          <w:szCs w:val="32"/>
          <w:rtl/>
        </w:rPr>
        <w:t>**</w:t>
      </w:r>
      <w:r w:rsidR="007E108B" w:rsidRPr="004D0975">
        <w:rPr>
          <w:rFonts w:ascii="Traditional Arabic" w:hAnsi="Traditional Arabic" w:cs="Traditional Arabic"/>
          <w:b/>
          <w:bCs/>
          <w:sz w:val="32"/>
          <w:szCs w:val="32"/>
          <w:rtl/>
        </w:rPr>
        <w:t>المهنة</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b/>
          <w:bCs/>
          <w:sz w:val="32"/>
          <w:szCs w:val="32"/>
          <w:rtl/>
        </w:rPr>
        <w:t>والتخصص</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المتوقع</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أن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تكون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حالات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الفساد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الإداري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أكثر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وضوحا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لدى</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الإداريين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الوظائف</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الحكومية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أو</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منظمات الأعمال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منها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الوظائف</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الفنية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التخصص،</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وربما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يعود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إلى</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ممارسة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الإداريين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لأعمال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تجعلهم</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على</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احتكاك</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مباشر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بالناس</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تدفعهم</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في غالب</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الأحيان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إلى</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فتح</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مواضيع</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يمكن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النفاذ</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منها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إلى</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دفع</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رشوة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او</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قبول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وساطات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أو</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غيرها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حالات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الفساد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الإداري</w:t>
      </w:r>
      <w:r w:rsidR="007E108B" w:rsidRPr="004D0975">
        <w:rPr>
          <w:rFonts w:ascii="Traditional Arabic" w:hAnsi="Traditional Arabic" w:cs="Traditional Arabic"/>
          <w:sz w:val="32"/>
          <w:szCs w:val="32"/>
        </w:rPr>
        <w:t>.</w:t>
      </w:r>
    </w:p>
    <w:p w:rsidR="000549AF" w:rsidRPr="004D0975" w:rsidRDefault="000549AF" w:rsidP="00B86B8A">
      <w:pPr>
        <w:autoSpaceDE w:val="0"/>
        <w:autoSpaceDN w:val="0"/>
        <w:bidi/>
        <w:adjustRightInd w:val="0"/>
        <w:spacing w:after="0" w:line="240" w:lineRule="auto"/>
        <w:jc w:val="both"/>
        <w:rPr>
          <w:rFonts w:ascii="Sakkal Majalla" w:hAnsi="Sakkal Majalla" w:cs="Sakkal Majalla"/>
          <w:sz w:val="32"/>
          <w:szCs w:val="32"/>
        </w:rPr>
      </w:pPr>
      <w:r w:rsidRPr="004D0975">
        <w:rPr>
          <w:rFonts w:ascii="Sakkal Majalla" w:hAnsi="Sakkal Majalla" w:cs="Sakkal Majalla"/>
          <w:b/>
          <w:bCs/>
          <w:sz w:val="32"/>
          <w:szCs w:val="32"/>
          <w:rtl/>
        </w:rPr>
        <w:t>2-</w:t>
      </w:r>
      <w:r w:rsidR="007E108B" w:rsidRPr="004D0975">
        <w:rPr>
          <w:rFonts w:ascii="Sakkal Majalla" w:hAnsi="Sakkal Majalla" w:cs="Sakkal Majalla"/>
          <w:b/>
          <w:bCs/>
          <w:sz w:val="32"/>
          <w:szCs w:val="32"/>
          <w:rtl/>
        </w:rPr>
        <w:t>العوامل</w:t>
      </w:r>
      <w:r w:rsidR="007E108B" w:rsidRPr="004D0975">
        <w:rPr>
          <w:rFonts w:ascii="Sakkal Majalla" w:hAnsi="Sakkal Majalla" w:cs="Sakkal Majalla"/>
          <w:b/>
          <w:bCs/>
          <w:sz w:val="32"/>
          <w:szCs w:val="32"/>
        </w:rPr>
        <w:t xml:space="preserve"> </w:t>
      </w:r>
      <w:r w:rsidR="007E108B" w:rsidRPr="004D0975">
        <w:rPr>
          <w:rFonts w:ascii="Sakkal Majalla" w:hAnsi="Sakkal Majalla" w:cs="Sakkal Majalla"/>
          <w:b/>
          <w:bCs/>
          <w:sz w:val="32"/>
          <w:szCs w:val="32"/>
          <w:rtl/>
        </w:rPr>
        <w:t>المؤسسية</w:t>
      </w:r>
      <w:r w:rsidR="007E108B" w:rsidRPr="004D0975">
        <w:rPr>
          <w:rFonts w:ascii="Sakkal Majalla" w:hAnsi="Sakkal Majalla" w:cs="Sakkal Majalla"/>
          <w:b/>
          <w:bCs/>
          <w:sz w:val="32"/>
          <w:szCs w:val="32"/>
        </w:rPr>
        <w:t xml:space="preserve"> </w:t>
      </w:r>
      <w:r w:rsidR="007E108B" w:rsidRPr="004D0975">
        <w:rPr>
          <w:rFonts w:ascii="Sakkal Majalla" w:hAnsi="Sakkal Majalla" w:cs="Sakkal Majalla"/>
          <w:b/>
          <w:bCs/>
          <w:sz w:val="32"/>
          <w:szCs w:val="32"/>
          <w:rtl/>
        </w:rPr>
        <w:t>والتنظيمية</w:t>
      </w:r>
      <w:r w:rsidRPr="004D0975">
        <w:rPr>
          <w:rFonts w:ascii="Sakkal Majalla" w:hAnsi="Sakkal Majalla" w:cs="Sakkal Majalla" w:hint="cs"/>
          <w:b/>
          <w:bCs/>
          <w:sz w:val="32"/>
          <w:szCs w:val="32"/>
          <w:rtl/>
        </w:rPr>
        <w:t>:</w:t>
      </w:r>
    </w:p>
    <w:p w:rsidR="007E108B" w:rsidRPr="004D0975" w:rsidRDefault="000549AF" w:rsidP="00B86B8A">
      <w:pPr>
        <w:autoSpaceDE w:val="0"/>
        <w:autoSpaceDN w:val="0"/>
        <w:bidi/>
        <w:adjustRightInd w:val="0"/>
        <w:spacing w:after="0" w:line="240" w:lineRule="auto"/>
        <w:jc w:val="both"/>
        <w:rPr>
          <w:rFonts w:ascii="Traditional Arabic" w:hAnsi="Traditional Arabic" w:cs="Traditional Arabic"/>
          <w:sz w:val="32"/>
          <w:szCs w:val="32"/>
          <w:rtl/>
        </w:rPr>
      </w:pPr>
      <w:r w:rsidRPr="004D0975">
        <w:rPr>
          <w:rFonts w:ascii="Traditional Arabic" w:hAnsi="Traditional Arabic" w:cs="Traditional Arabic" w:hint="cs"/>
          <w:b/>
          <w:bCs/>
          <w:sz w:val="32"/>
          <w:szCs w:val="32"/>
          <w:rtl/>
        </w:rPr>
        <w:t>**</w:t>
      </w:r>
      <w:r w:rsidR="007E108B" w:rsidRPr="004D0975">
        <w:rPr>
          <w:rFonts w:ascii="Traditional Arabic" w:hAnsi="Traditional Arabic" w:cs="Traditional Arabic"/>
          <w:b/>
          <w:bCs/>
          <w:sz w:val="32"/>
          <w:szCs w:val="32"/>
          <w:rtl/>
        </w:rPr>
        <w:t>ثقافة</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b/>
          <w:bCs/>
          <w:sz w:val="32"/>
          <w:szCs w:val="32"/>
          <w:rtl/>
        </w:rPr>
        <w:t>المنظمة</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sz w:val="32"/>
          <w:szCs w:val="32"/>
          <w:rtl/>
        </w:rPr>
        <w:t>إن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عدم</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وجود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ثقافة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تنظيمية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قوية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ومتماسكة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وايجابية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تؤدي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إلى</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التزام</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عال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والتحلي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بأخلاقيات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إدارية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سامية،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قد يكون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سببا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لممارسات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فاسدة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حيث</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أن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اغلب</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هذه</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الثقافة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التنظيمية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غالبا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يرافقه</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شيوع</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ثقافة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الفساد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المنظمة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أو</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الإدارة الحكومية</w:t>
      </w:r>
      <w:r w:rsidR="007E108B" w:rsidRPr="004D0975">
        <w:rPr>
          <w:rFonts w:ascii="Traditional Arabic" w:hAnsi="Traditional Arabic" w:cs="Traditional Arabic"/>
          <w:sz w:val="32"/>
          <w:szCs w:val="32"/>
        </w:rPr>
        <w:t>.</w:t>
      </w:r>
    </w:p>
    <w:p w:rsidR="007E108B" w:rsidRPr="004D0975" w:rsidRDefault="000549AF" w:rsidP="00B86B8A">
      <w:pPr>
        <w:autoSpaceDE w:val="0"/>
        <w:autoSpaceDN w:val="0"/>
        <w:bidi/>
        <w:adjustRightInd w:val="0"/>
        <w:spacing w:after="0" w:line="240" w:lineRule="auto"/>
        <w:jc w:val="both"/>
        <w:rPr>
          <w:rFonts w:ascii="Traditional Arabic" w:hAnsi="Traditional Arabic" w:cs="Traditional Arabic"/>
          <w:sz w:val="32"/>
          <w:szCs w:val="32"/>
        </w:rPr>
      </w:pPr>
      <w:r w:rsidRPr="004D0975">
        <w:rPr>
          <w:rFonts w:ascii="Traditional Arabic" w:hAnsi="Traditional Arabic" w:cs="Traditional Arabic" w:hint="cs"/>
          <w:b/>
          <w:bCs/>
          <w:sz w:val="32"/>
          <w:szCs w:val="32"/>
          <w:rtl/>
        </w:rPr>
        <w:lastRenderedPageBreak/>
        <w:t>**</w:t>
      </w:r>
      <w:r w:rsidR="007E108B" w:rsidRPr="004D0975">
        <w:rPr>
          <w:rFonts w:ascii="Traditional Arabic" w:hAnsi="Traditional Arabic" w:cs="Traditional Arabic"/>
          <w:b/>
          <w:bCs/>
          <w:sz w:val="32"/>
          <w:szCs w:val="32"/>
          <w:rtl/>
        </w:rPr>
        <w:t>حجم</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b/>
          <w:bCs/>
          <w:sz w:val="32"/>
          <w:szCs w:val="32"/>
          <w:rtl/>
        </w:rPr>
        <w:t>المنظمة</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sz w:val="32"/>
          <w:szCs w:val="32"/>
          <w:rtl/>
        </w:rPr>
        <w:t>غالبا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يكون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كبر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الحجم</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خصوصا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الإدارات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العمومية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مرتبطا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بوجود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ترهل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إداري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وبطالة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مقنعة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وبيروقراطية عالية،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وهذه</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كلها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تؤدي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بدورها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إلى</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ممارسات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غير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قانونية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وسلوكيات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فساد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إداري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لا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يمكن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السيطرة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عليها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بسهولة</w:t>
      </w:r>
      <w:r w:rsidR="007E108B" w:rsidRPr="004D0975">
        <w:rPr>
          <w:rFonts w:ascii="Traditional Arabic" w:hAnsi="Traditional Arabic" w:cs="Traditional Arabic"/>
          <w:sz w:val="32"/>
          <w:szCs w:val="32"/>
        </w:rPr>
        <w:t>.</w:t>
      </w:r>
    </w:p>
    <w:p w:rsidR="007E108B" w:rsidRPr="004D0975" w:rsidRDefault="000549AF" w:rsidP="00B86B8A">
      <w:pPr>
        <w:autoSpaceDE w:val="0"/>
        <w:autoSpaceDN w:val="0"/>
        <w:bidi/>
        <w:adjustRightInd w:val="0"/>
        <w:spacing w:after="0" w:line="240" w:lineRule="auto"/>
        <w:jc w:val="both"/>
        <w:rPr>
          <w:rFonts w:ascii="Traditional Arabic" w:hAnsi="Traditional Arabic" w:cs="Traditional Arabic"/>
          <w:sz w:val="32"/>
          <w:szCs w:val="32"/>
        </w:rPr>
      </w:pPr>
      <w:r w:rsidRPr="004D0975">
        <w:rPr>
          <w:rFonts w:ascii="Traditional Arabic" w:hAnsi="Traditional Arabic" w:cs="Traditional Arabic" w:hint="cs"/>
          <w:b/>
          <w:bCs/>
          <w:sz w:val="32"/>
          <w:szCs w:val="32"/>
          <w:rtl/>
        </w:rPr>
        <w:t>**</w:t>
      </w:r>
      <w:r w:rsidR="007E108B" w:rsidRPr="004D0975">
        <w:rPr>
          <w:rFonts w:ascii="Traditional Arabic" w:hAnsi="Traditional Arabic" w:cs="Traditional Arabic"/>
          <w:b/>
          <w:bCs/>
          <w:sz w:val="32"/>
          <w:szCs w:val="32"/>
          <w:rtl/>
        </w:rPr>
        <w:t>ضعف</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b/>
          <w:bCs/>
          <w:sz w:val="32"/>
          <w:szCs w:val="32"/>
          <w:rtl/>
        </w:rPr>
        <w:t>النظام</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b/>
          <w:bCs/>
          <w:sz w:val="32"/>
          <w:szCs w:val="32"/>
          <w:rtl/>
        </w:rPr>
        <w:t>الرقابي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حيث</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يجعل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الممارسات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الفاسدة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روتينا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ساريا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يمر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دون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مساءلة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أو</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حساب،</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فمنظمات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الأعمال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والإدارات العمومية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مدعوة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لإعادة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النظر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باستمرار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نظمها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الرقابية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وأساليب</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تقييم</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الأداء</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لديها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فقد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تطورت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هذه</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النظم</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كثيرا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وأصبحت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متاحا للمسؤولين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الكثير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الأدوات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الفاعلة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التي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تساعد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ضبط</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حالات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الفساد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الإداري</w:t>
      </w:r>
      <w:r w:rsidR="007E108B" w:rsidRPr="004D0975">
        <w:rPr>
          <w:rFonts w:ascii="Traditional Arabic" w:hAnsi="Traditional Arabic" w:cs="Traditional Arabic"/>
          <w:sz w:val="32"/>
          <w:szCs w:val="32"/>
        </w:rPr>
        <w:t>.</w:t>
      </w:r>
    </w:p>
    <w:p w:rsidR="007E108B" w:rsidRPr="004D0975" w:rsidRDefault="000549AF" w:rsidP="00B86B8A">
      <w:pPr>
        <w:autoSpaceDE w:val="0"/>
        <w:autoSpaceDN w:val="0"/>
        <w:bidi/>
        <w:adjustRightInd w:val="0"/>
        <w:spacing w:after="0" w:line="240" w:lineRule="auto"/>
        <w:jc w:val="both"/>
        <w:rPr>
          <w:rFonts w:ascii="Traditional Arabic" w:hAnsi="Traditional Arabic" w:cs="Traditional Arabic"/>
          <w:sz w:val="32"/>
          <w:szCs w:val="32"/>
        </w:rPr>
      </w:pPr>
      <w:r w:rsidRPr="004D0975">
        <w:rPr>
          <w:rFonts w:ascii="Traditional Arabic" w:hAnsi="Traditional Arabic" w:cs="Traditional Arabic" w:hint="cs"/>
          <w:b/>
          <w:bCs/>
          <w:sz w:val="32"/>
          <w:szCs w:val="32"/>
          <w:rtl/>
        </w:rPr>
        <w:t>**</w:t>
      </w:r>
      <w:r w:rsidR="007E108B" w:rsidRPr="004D0975">
        <w:rPr>
          <w:rFonts w:ascii="Traditional Arabic" w:hAnsi="Traditional Arabic" w:cs="Traditional Arabic"/>
          <w:b/>
          <w:bCs/>
          <w:sz w:val="32"/>
          <w:szCs w:val="32"/>
          <w:rtl/>
        </w:rPr>
        <w:t>العلاقة</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b/>
          <w:bCs/>
          <w:sz w:val="32"/>
          <w:szCs w:val="32"/>
          <w:rtl/>
        </w:rPr>
        <w:t>مع</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b/>
          <w:bCs/>
          <w:sz w:val="32"/>
          <w:szCs w:val="32"/>
          <w:rtl/>
        </w:rPr>
        <w:t>المسؤولين</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b/>
          <w:bCs/>
          <w:sz w:val="32"/>
          <w:szCs w:val="32"/>
          <w:rtl/>
        </w:rPr>
        <w:t>في</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b/>
          <w:bCs/>
          <w:sz w:val="32"/>
          <w:szCs w:val="32"/>
          <w:rtl/>
        </w:rPr>
        <w:t>الإدارات</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b/>
          <w:bCs/>
          <w:sz w:val="32"/>
          <w:szCs w:val="32"/>
          <w:rtl/>
        </w:rPr>
        <w:t>العليا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وهذه</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قد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تكون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سببا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لممارسات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إدارية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فاسدة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تنتج</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عن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استغلال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النفوذ</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لهؤلاء</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 xml:space="preserve">المسؤولين والاحتماء </w:t>
      </w:r>
      <w:r w:rsidR="007E108B" w:rsidRPr="004D0975">
        <w:rPr>
          <w:rFonts w:ascii="Traditional Arabic" w:eastAsia="MingLiU_HKSCS" w:hAnsi="Traditional Arabic" w:cs="Traditional Arabic"/>
          <w:sz w:val="32"/>
          <w:szCs w:val="32"/>
          <w:rtl/>
        </w:rPr>
        <w:t>به</w:t>
      </w:r>
      <w:r w:rsidR="007E108B" w:rsidRPr="004D0975">
        <w:rPr>
          <w:rFonts w:ascii="Traditional Arabic" w:hAnsi="Traditional Arabic" w:cs="Traditional Arabic"/>
          <w:sz w:val="32"/>
          <w:szCs w:val="32"/>
          <w:rtl/>
        </w:rPr>
        <w:t>م</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سواء</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كانت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العلاقة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قرابة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أو</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ارتباط</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مصالح</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أو</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صداقة .</w:t>
      </w:r>
    </w:p>
    <w:p w:rsidR="007E108B" w:rsidRPr="004D0975" w:rsidRDefault="000549AF" w:rsidP="00B86B8A">
      <w:pPr>
        <w:autoSpaceDE w:val="0"/>
        <w:autoSpaceDN w:val="0"/>
        <w:bidi/>
        <w:adjustRightInd w:val="0"/>
        <w:spacing w:after="0" w:line="240" w:lineRule="auto"/>
        <w:jc w:val="both"/>
        <w:rPr>
          <w:rFonts w:ascii="Traditional Arabic" w:hAnsi="Traditional Arabic" w:cs="Traditional Arabic"/>
          <w:sz w:val="32"/>
          <w:szCs w:val="32"/>
        </w:rPr>
      </w:pPr>
      <w:r w:rsidRPr="004D0975">
        <w:rPr>
          <w:rFonts w:ascii="Traditional Arabic" w:hAnsi="Traditional Arabic" w:cs="Traditional Arabic" w:hint="cs"/>
          <w:b/>
          <w:bCs/>
          <w:sz w:val="32"/>
          <w:szCs w:val="32"/>
          <w:rtl/>
        </w:rPr>
        <w:t>**</w:t>
      </w:r>
      <w:r w:rsidR="007E108B" w:rsidRPr="004D0975">
        <w:rPr>
          <w:rFonts w:ascii="Traditional Arabic" w:hAnsi="Traditional Arabic" w:cs="Traditional Arabic"/>
          <w:b/>
          <w:bCs/>
          <w:sz w:val="32"/>
          <w:szCs w:val="32"/>
          <w:rtl/>
        </w:rPr>
        <w:t>طبيعة</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b/>
          <w:bCs/>
          <w:sz w:val="32"/>
          <w:szCs w:val="32"/>
          <w:rtl/>
        </w:rPr>
        <w:t>العمل</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b/>
          <w:bCs/>
          <w:sz w:val="32"/>
          <w:szCs w:val="32"/>
          <w:rtl/>
        </w:rPr>
        <w:t>المؤسسي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إن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درجة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وضوح</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العمل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وأهداف</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المؤسسات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ومنظمات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الأعمال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وشفافية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عملها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له</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اثر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كبير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تقليل</w:t>
      </w:r>
      <w:r w:rsidRPr="004D0975">
        <w:rPr>
          <w:rFonts w:ascii="Traditional Arabic" w:hAnsi="Traditional Arabic" w:cs="Traditional Arabic" w:hint="cs"/>
          <w:sz w:val="32"/>
          <w:szCs w:val="32"/>
          <w:rtl/>
          <w:lang w:bidi="ar-DZ"/>
        </w:rPr>
        <w:t xml:space="preserve"> </w:t>
      </w:r>
      <w:r w:rsidR="007E108B" w:rsidRPr="004D0975">
        <w:rPr>
          <w:rFonts w:ascii="Traditional Arabic" w:hAnsi="Traditional Arabic" w:cs="Traditional Arabic"/>
          <w:sz w:val="32"/>
          <w:szCs w:val="32"/>
          <w:rtl/>
        </w:rPr>
        <w:t>حالات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الفساد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الإداري،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أما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المؤسسات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التي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تقتضي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طبيعة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عملها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الكثير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السرية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والسرعة،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ولديها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موارد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كثيرة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بعيدة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عن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الرقابة الشعبية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والإعلامية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فان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حالات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الفساد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الإداري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تكثر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فيها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ويمكن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إخفاءها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بسهولة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كما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يتوقع</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مرتكبوها</w:t>
      </w:r>
      <w:r w:rsidR="007E108B" w:rsidRPr="004D0975">
        <w:rPr>
          <w:rFonts w:ascii="Traditional Arabic" w:hAnsi="Traditional Arabic" w:cs="Traditional Arabic"/>
          <w:sz w:val="32"/>
          <w:szCs w:val="32"/>
        </w:rPr>
        <w:t xml:space="preserve"> .</w:t>
      </w:r>
    </w:p>
    <w:p w:rsidR="007E108B" w:rsidRPr="004D0975" w:rsidRDefault="000549AF" w:rsidP="00B86B8A">
      <w:pPr>
        <w:autoSpaceDE w:val="0"/>
        <w:autoSpaceDN w:val="0"/>
        <w:bidi/>
        <w:adjustRightInd w:val="0"/>
        <w:spacing w:after="0" w:line="240" w:lineRule="auto"/>
        <w:jc w:val="both"/>
        <w:rPr>
          <w:rFonts w:ascii="Traditional Arabic" w:hAnsi="Traditional Arabic" w:cs="Traditional Arabic"/>
          <w:sz w:val="32"/>
          <w:szCs w:val="32"/>
        </w:rPr>
      </w:pPr>
      <w:r w:rsidRPr="004D0975">
        <w:rPr>
          <w:rFonts w:ascii="Traditional Arabic" w:hAnsi="Traditional Arabic" w:cs="Traditional Arabic" w:hint="cs"/>
          <w:b/>
          <w:bCs/>
          <w:sz w:val="32"/>
          <w:szCs w:val="32"/>
          <w:rtl/>
        </w:rPr>
        <w:t>**</w:t>
      </w:r>
      <w:r w:rsidR="007E108B" w:rsidRPr="004D0975">
        <w:rPr>
          <w:rFonts w:ascii="Traditional Arabic" w:hAnsi="Traditional Arabic" w:cs="Traditional Arabic"/>
          <w:b/>
          <w:bCs/>
          <w:sz w:val="32"/>
          <w:szCs w:val="32"/>
          <w:rtl/>
        </w:rPr>
        <w:t>الهياكل</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b/>
          <w:bCs/>
          <w:sz w:val="32"/>
          <w:szCs w:val="32"/>
          <w:rtl/>
        </w:rPr>
        <w:t>التنظيمية</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b/>
          <w:bCs/>
          <w:sz w:val="32"/>
          <w:szCs w:val="32"/>
          <w:rtl/>
        </w:rPr>
        <w:t>وهياكل</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b/>
          <w:bCs/>
          <w:sz w:val="32"/>
          <w:szCs w:val="32"/>
          <w:rtl/>
        </w:rPr>
        <w:t>السلطة</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sz w:val="32"/>
          <w:szCs w:val="32"/>
          <w:rtl/>
        </w:rPr>
        <w:t>إن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عدم</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وضوح</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الصلاحيات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والسلطات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وعدم</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تناسب</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الهيكل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التنظيمي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مع</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طبيعة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العمل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وعدم وجود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وصف</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وظيفي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واضح</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يزيد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احتمال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ممارسة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الفساد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الإداري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منظمات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هذا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النوع</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أكثر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غيره</w:t>
      </w:r>
      <w:r w:rsidR="007E108B" w:rsidRPr="004D0975">
        <w:rPr>
          <w:rFonts w:ascii="Traditional Arabic" w:hAnsi="Traditional Arabic" w:cs="Traditional Arabic"/>
          <w:sz w:val="32"/>
          <w:szCs w:val="32"/>
        </w:rPr>
        <w:t>.</w:t>
      </w:r>
    </w:p>
    <w:p w:rsidR="007E108B" w:rsidRPr="004D0975" w:rsidRDefault="000549AF" w:rsidP="00B86B8A">
      <w:pPr>
        <w:autoSpaceDE w:val="0"/>
        <w:autoSpaceDN w:val="0"/>
        <w:bidi/>
        <w:adjustRightInd w:val="0"/>
        <w:spacing w:after="0" w:line="240" w:lineRule="auto"/>
        <w:jc w:val="both"/>
        <w:rPr>
          <w:rFonts w:ascii="Traditional Arabic" w:hAnsi="Traditional Arabic" w:cs="Traditional Arabic"/>
          <w:sz w:val="32"/>
          <w:szCs w:val="32"/>
        </w:rPr>
      </w:pPr>
      <w:r w:rsidRPr="004D0975">
        <w:rPr>
          <w:rFonts w:ascii="Traditional Arabic" w:hAnsi="Traditional Arabic" w:cs="Traditional Arabic" w:hint="cs"/>
          <w:b/>
          <w:bCs/>
          <w:sz w:val="32"/>
          <w:szCs w:val="32"/>
          <w:rtl/>
        </w:rPr>
        <w:t>**</w:t>
      </w:r>
      <w:r w:rsidR="007E108B" w:rsidRPr="004D0975">
        <w:rPr>
          <w:rFonts w:ascii="Traditional Arabic" w:hAnsi="Traditional Arabic" w:cs="Traditional Arabic"/>
          <w:b/>
          <w:bCs/>
          <w:sz w:val="32"/>
          <w:szCs w:val="32"/>
          <w:rtl/>
        </w:rPr>
        <w:t>البطالة</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b/>
          <w:bCs/>
          <w:sz w:val="32"/>
          <w:szCs w:val="32"/>
          <w:rtl/>
        </w:rPr>
        <w:t>المقنعة</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sz w:val="32"/>
          <w:szCs w:val="32"/>
          <w:rtl/>
        </w:rPr>
        <w:t>إن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وجود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أعداد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كبيرة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العاملين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لا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يمارسون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أعمالا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فعلية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قد يكون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سببا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وراء</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تفنن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هؤلاء</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الموظفين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طلبات وتعقيد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سير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المعاملات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لغرض</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الابتزاز</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والرشوة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والوساطة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وغيرها</w:t>
      </w:r>
      <w:r w:rsidR="007E108B" w:rsidRPr="004D0975">
        <w:rPr>
          <w:rFonts w:ascii="Traditional Arabic" w:hAnsi="Traditional Arabic" w:cs="Traditional Arabic"/>
          <w:sz w:val="32"/>
          <w:szCs w:val="32"/>
        </w:rPr>
        <w:t>.</w:t>
      </w:r>
    </w:p>
    <w:p w:rsidR="007E108B" w:rsidRPr="004D0975" w:rsidRDefault="000549AF" w:rsidP="00B86B8A">
      <w:pPr>
        <w:autoSpaceDE w:val="0"/>
        <w:autoSpaceDN w:val="0"/>
        <w:bidi/>
        <w:adjustRightInd w:val="0"/>
        <w:spacing w:after="0" w:line="240" w:lineRule="auto"/>
        <w:jc w:val="both"/>
        <w:rPr>
          <w:rFonts w:ascii="Traditional Arabic" w:hAnsi="Traditional Arabic" w:cs="Traditional Arabic"/>
          <w:sz w:val="32"/>
          <w:szCs w:val="32"/>
        </w:rPr>
      </w:pPr>
      <w:r w:rsidRPr="004D0975">
        <w:rPr>
          <w:rFonts w:ascii="Traditional Arabic" w:hAnsi="Traditional Arabic" w:cs="Traditional Arabic" w:hint="cs"/>
          <w:b/>
          <w:bCs/>
          <w:sz w:val="32"/>
          <w:szCs w:val="32"/>
          <w:rtl/>
        </w:rPr>
        <w:t>**</w:t>
      </w:r>
      <w:r w:rsidR="007E108B" w:rsidRPr="004D0975">
        <w:rPr>
          <w:rFonts w:ascii="Traditional Arabic" w:hAnsi="Traditional Arabic" w:cs="Traditional Arabic"/>
          <w:b/>
          <w:bCs/>
          <w:sz w:val="32"/>
          <w:szCs w:val="32"/>
          <w:rtl/>
        </w:rPr>
        <w:t>عدم</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b/>
          <w:bCs/>
          <w:sz w:val="32"/>
          <w:szCs w:val="32"/>
          <w:rtl/>
        </w:rPr>
        <w:t>الاستقرار</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b/>
          <w:bCs/>
          <w:sz w:val="32"/>
          <w:szCs w:val="32"/>
          <w:rtl/>
        </w:rPr>
        <w:t>الوظيفي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إن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شعور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الموظف</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خاصة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الإدارات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العليا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أن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منصبه</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هو</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فرصة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يجب</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أن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يستغلها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لفترة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محددة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تجعل منه</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أكثر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ميلا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لممارسة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حالات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فساد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إداري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لغرض</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الإثراء</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وبناء</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النفوذ</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وتوطيد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العلاقات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مع</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الآخرين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على</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حساب</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مصلحة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المنظمة والنزاهة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والعدالة</w:t>
      </w:r>
      <w:r w:rsidR="007E108B" w:rsidRPr="004D0975">
        <w:rPr>
          <w:rFonts w:ascii="Traditional Arabic" w:hAnsi="Traditional Arabic" w:cs="Traditional Arabic"/>
          <w:sz w:val="32"/>
          <w:szCs w:val="32"/>
        </w:rPr>
        <w:t>.</w:t>
      </w:r>
    </w:p>
    <w:p w:rsidR="000549AF" w:rsidRPr="004D0975" w:rsidRDefault="000549AF" w:rsidP="00B86B8A">
      <w:pPr>
        <w:autoSpaceDE w:val="0"/>
        <w:autoSpaceDN w:val="0"/>
        <w:bidi/>
        <w:adjustRightInd w:val="0"/>
        <w:spacing w:after="0" w:line="240" w:lineRule="auto"/>
        <w:jc w:val="both"/>
        <w:rPr>
          <w:rFonts w:ascii="Sakkal Majalla" w:hAnsi="Sakkal Majalla" w:cs="Sakkal Majalla"/>
          <w:b/>
          <w:bCs/>
          <w:sz w:val="32"/>
          <w:szCs w:val="32"/>
          <w:rtl/>
        </w:rPr>
      </w:pPr>
      <w:r w:rsidRPr="004D0975">
        <w:rPr>
          <w:rFonts w:ascii="Sakkal Majalla" w:hAnsi="Sakkal Majalla" w:cs="Sakkal Majalla"/>
          <w:b/>
          <w:bCs/>
          <w:sz w:val="32"/>
          <w:szCs w:val="32"/>
          <w:rtl/>
        </w:rPr>
        <w:t>3-</w:t>
      </w:r>
      <w:r w:rsidR="007E108B" w:rsidRPr="004D0975">
        <w:rPr>
          <w:rFonts w:ascii="Sakkal Majalla" w:hAnsi="Sakkal Majalla" w:cs="Sakkal Majalla"/>
          <w:b/>
          <w:bCs/>
          <w:sz w:val="32"/>
          <w:szCs w:val="32"/>
          <w:rtl/>
        </w:rPr>
        <w:t>العوامل</w:t>
      </w:r>
      <w:r w:rsidR="007E108B" w:rsidRPr="004D0975">
        <w:rPr>
          <w:rFonts w:ascii="Sakkal Majalla" w:hAnsi="Sakkal Majalla" w:cs="Sakkal Majalla"/>
          <w:b/>
          <w:bCs/>
          <w:sz w:val="32"/>
          <w:szCs w:val="32"/>
        </w:rPr>
        <w:t xml:space="preserve"> </w:t>
      </w:r>
      <w:r w:rsidR="007E108B" w:rsidRPr="004D0975">
        <w:rPr>
          <w:rFonts w:ascii="Sakkal Majalla" w:hAnsi="Sakkal Majalla" w:cs="Sakkal Majalla"/>
          <w:b/>
          <w:bCs/>
          <w:sz w:val="32"/>
          <w:szCs w:val="32"/>
          <w:rtl/>
        </w:rPr>
        <w:t xml:space="preserve">البيئية </w:t>
      </w:r>
      <w:r w:rsidR="007E108B" w:rsidRPr="004D0975">
        <w:rPr>
          <w:rFonts w:ascii="Sakkal Majalla" w:hAnsi="Sakkal Majalla" w:cs="Sakkal Majalla"/>
          <w:b/>
          <w:bCs/>
          <w:sz w:val="32"/>
          <w:szCs w:val="32"/>
        </w:rPr>
        <w:t xml:space="preserve">: </w:t>
      </w:r>
      <w:r w:rsidR="007E108B" w:rsidRPr="004D0975">
        <w:rPr>
          <w:rFonts w:ascii="Sakkal Majalla" w:hAnsi="Sakkal Majalla" w:cs="Sakkal Majalla"/>
          <w:b/>
          <w:bCs/>
          <w:sz w:val="32"/>
          <w:szCs w:val="32"/>
          <w:rtl/>
        </w:rPr>
        <w:t xml:space="preserve"> </w:t>
      </w:r>
    </w:p>
    <w:p w:rsidR="007E108B" w:rsidRPr="004D0975" w:rsidRDefault="000549AF" w:rsidP="00B86B8A">
      <w:pPr>
        <w:autoSpaceDE w:val="0"/>
        <w:autoSpaceDN w:val="0"/>
        <w:bidi/>
        <w:adjustRightInd w:val="0"/>
        <w:spacing w:after="0" w:line="240" w:lineRule="auto"/>
        <w:jc w:val="both"/>
        <w:rPr>
          <w:rFonts w:ascii="Traditional Arabic" w:hAnsi="Traditional Arabic" w:cs="Traditional Arabic"/>
          <w:sz w:val="32"/>
          <w:szCs w:val="32"/>
        </w:rPr>
      </w:pPr>
      <w:r w:rsidRPr="004D0975">
        <w:rPr>
          <w:rFonts w:ascii="Traditional Arabic" w:hAnsi="Traditional Arabic" w:cs="Traditional Arabic" w:hint="cs"/>
          <w:b/>
          <w:bCs/>
          <w:sz w:val="32"/>
          <w:szCs w:val="32"/>
          <w:rtl/>
        </w:rPr>
        <w:t>**</w:t>
      </w:r>
      <w:r w:rsidR="007E108B" w:rsidRPr="004D0975">
        <w:rPr>
          <w:rFonts w:ascii="Traditional Arabic" w:hAnsi="Traditional Arabic" w:cs="Traditional Arabic"/>
          <w:b/>
          <w:bCs/>
          <w:sz w:val="32"/>
          <w:szCs w:val="32"/>
          <w:rtl/>
        </w:rPr>
        <w:t>عوامل</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b/>
          <w:bCs/>
          <w:sz w:val="32"/>
          <w:szCs w:val="32"/>
          <w:rtl/>
        </w:rPr>
        <w:t>البيئة</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b/>
          <w:bCs/>
          <w:sz w:val="32"/>
          <w:szCs w:val="32"/>
          <w:rtl/>
        </w:rPr>
        <w:t>السياسية</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sz w:val="32"/>
          <w:szCs w:val="32"/>
          <w:rtl/>
        </w:rPr>
        <w:t>يعتبر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هذا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البعد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أكثر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الأبعاد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دعما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للفساد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الإداري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الدول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النامية،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فهيمنة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الساسة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الفاسدين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على مختلف</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نواحي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الحياة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هي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السبب</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انتشار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حالات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الفساد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الثقيل،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تتمثل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أهم</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ملامح</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هذه</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البيئة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السياسية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الفاسدة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عدم</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الاستقرار السياسي،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وعدم</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وجود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دستور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دائم،</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عسكرة المجتمع ،</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سيطرة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الدولة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على</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وسائل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الإعلام،</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ضعف</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منظمات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w:t>
      </w:r>
      <w:r w:rsidR="007E108B" w:rsidRPr="004D0975">
        <w:rPr>
          <w:rFonts w:ascii="Traditional Arabic" w:eastAsia="MingLiU_HKSCS" w:hAnsi="Traditional Arabic" w:cs="Traditional Arabic"/>
          <w:sz w:val="32"/>
          <w:szCs w:val="32"/>
          <w:rtl/>
        </w:rPr>
        <w:t>لمج</w:t>
      </w:r>
      <w:r w:rsidR="007E108B" w:rsidRPr="004D0975">
        <w:rPr>
          <w:rFonts w:ascii="Traditional Arabic" w:hAnsi="Traditional Arabic" w:cs="Traditional Arabic"/>
          <w:sz w:val="32"/>
          <w:szCs w:val="32"/>
          <w:rtl/>
        </w:rPr>
        <w:t>تمع</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المدني</w:t>
      </w:r>
      <w:r w:rsidR="007E108B" w:rsidRPr="004D0975">
        <w:rPr>
          <w:rFonts w:ascii="Traditional Arabic" w:hAnsi="Traditional Arabic" w:cs="Traditional Arabic"/>
          <w:sz w:val="32"/>
          <w:szCs w:val="32"/>
        </w:rPr>
        <w:t>.</w:t>
      </w:r>
    </w:p>
    <w:p w:rsidR="007E108B" w:rsidRPr="004D0975" w:rsidRDefault="000549AF" w:rsidP="00B86B8A">
      <w:pPr>
        <w:autoSpaceDE w:val="0"/>
        <w:autoSpaceDN w:val="0"/>
        <w:bidi/>
        <w:adjustRightInd w:val="0"/>
        <w:spacing w:after="0" w:line="240" w:lineRule="auto"/>
        <w:jc w:val="both"/>
        <w:rPr>
          <w:rFonts w:ascii="Traditional Arabic" w:hAnsi="Traditional Arabic" w:cs="Traditional Arabic"/>
          <w:sz w:val="32"/>
          <w:szCs w:val="32"/>
        </w:rPr>
      </w:pPr>
      <w:r w:rsidRPr="004D0975">
        <w:rPr>
          <w:rFonts w:ascii="Traditional Arabic" w:hAnsi="Traditional Arabic" w:cs="Traditional Arabic" w:hint="cs"/>
          <w:b/>
          <w:bCs/>
          <w:sz w:val="32"/>
          <w:szCs w:val="32"/>
          <w:rtl/>
        </w:rPr>
        <w:t>**</w:t>
      </w:r>
      <w:r w:rsidR="007E108B" w:rsidRPr="004D0975">
        <w:rPr>
          <w:rFonts w:ascii="Traditional Arabic" w:hAnsi="Traditional Arabic" w:cs="Traditional Arabic"/>
          <w:b/>
          <w:bCs/>
          <w:sz w:val="32"/>
          <w:szCs w:val="32"/>
          <w:rtl/>
        </w:rPr>
        <w:t>عوامل</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b/>
          <w:bCs/>
          <w:sz w:val="32"/>
          <w:szCs w:val="32"/>
          <w:rtl/>
        </w:rPr>
        <w:t>البيئة</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b/>
          <w:bCs/>
          <w:sz w:val="32"/>
          <w:szCs w:val="32"/>
          <w:rtl/>
        </w:rPr>
        <w:t>الاقتصادية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يشكل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الاقتصاد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مدخلا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لممارسة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حالات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الفساد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الإداري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بأشكاله</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المتنوعة،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فالسياسات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الاقتصادية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والنقدية المرتجلة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للدولة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والأزمات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الاقتصادية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يسبب</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الحروب</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والكوارث</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أو</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سوء</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التخطيط</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lastRenderedPageBreak/>
        <w:t>قد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تكون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مدخلا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يشجع</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الفساد،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وبصفة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عامة يمكن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اعتبار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البطالة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وانخفاض</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الأجور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وتدهور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قيمة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العملة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ومحدودية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فرص</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الاستثمار،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وعدم</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فعالية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نظم</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الرقابة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الاقتصادية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والمالية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في المؤسسات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أهم</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العوامل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الاقتصادية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المساعدة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انتشار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الفساد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الإداري</w:t>
      </w:r>
      <w:r w:rsidR="007E108B" w:rsidRPr="004D0975">
        <w:rPr>
          <w:rFonts w:ascii="Traditional Arabic" w:hAnsi="Traditional Arabic" w:cs="Traditional Arabic"/>
          <w:sz w:val="32"/>
          <w:szCs w:val="32"/>
        </w:rPr>
        <w:t>.</w:t>
      </w:r>
    </w:p>
    <w:p w:rsidR="007E108B" w:rsidRPr="004D0975" w:rsidRDefault="000549AF" w:rsidP="00B86B8A">
      <w:pPr>
        <w:autoSpaceDE w:val="0"/>
        <w:autoSpaceDN w:val="0"/>
        <w:bidi/>
        <w:adjustRightInd w:val="0"/>
        <w:spacing w:after="0" w:line="240" w:lineRule="auto"/>
        <w:jc w:val="both"/>
        <w:rPr>
          <w:rFonts w:ascii="Traditional Arabic" w:hAnsi="Traditional Arabic" w:cs="Traditional Arabic"/>
          <w:sz w:val="32"/>
          <w:szCs w:val="32"/>
        </w:rPr>
      </w:pPr>
      <w:r w:rsidRPr="004D0975">
        <w:rPr>
          <w:rFonts w:ascii="Traditional Arabic" w:hAnsi="Traditional Arabic" w:cs="Traditional Arabic" w:hint="cs"/>
          <w:b/>
          <w:bCs/>
          <w:sz w:val="32"/>
          <w:szCs w:val="32"/>
          <w:rtl/>
        </w:rPr>
        <w:t>**</w:t>
      </w:r>
      <w:r w:rsidR="007E108B" w:rsidRPr="004D0975">
        <w:rPr>
          <w:rFonts w:ascii="Traditional Arabic" w:hAnsi="Traditional Arabic" w:cs="Traditional Arabic"/>
          <w:b/>
          <w:bCs/>
          <w:sz w:val="32"/>
          <w:szCs w:val="32"/>
          <w:rtl/>
        </w:rPr>
        <w:t>عوامل</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b/>
          <w:bCs/>
          <w:sz w:val="32"/>
          <w:szCs w:val="32"/>
          <w:rtl/>
        </w:rPr>
        <w:t>البيئة</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b/>
          <w:bCs/>
          <w:sz w:val="32"/>
          <w:szCs w:val="32"/>
          <w:rtl/>
        </w:rPr>
        <w:t>الاجتماعية</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sz w:val="32"/>
          <w:szCs w:val="32"/>
          <w:rtl/>
        </w:rPr>
        <w:t>فإذا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كانت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العوامل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الاجتماعية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غير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ناضجة ومشبوهة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فإنها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ستشكل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بكل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تأكيد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مدخلا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واسعا لممارسات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إدارية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فاسدة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على</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مختلف</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المستويات،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ومن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الضروري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الإشارة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هنا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أن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العوامل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الاجتماعية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قد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لا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يتم</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الانتباه</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لها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ولأثرها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مثل العوامل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الاقتصادية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وذلك</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بسبب</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وقوع</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w:t>
      </w:r>
      <w:r w:rsidR="007E108B" w:rsidRPr="004D0975">
        <w:rPr>
          <w:rFonts w:ascii="Traditional Arabic" w:eastAsia="MingLiU_HKSCS" w:hAnsi="Traditional Arabic" w:cs="Traditional Arabic"/>
          <w:sz w:val="32"/>
          <w:szCs w:val="32"/>
          <w:rtl/>
        </w:rPr>
        <w:t>لمج</w:t>
      </w:r>
      <w:r w:rsidR="007E108B" w:rsidRPr="004D0975">
        <w:rPr>
          <w:rFonts w:ascii="Traditional Arabic" w:hAnsi="Traditional Arabic" w:cs="Traditional Arabic"/>
          <w:sz w:val="32"/>
          <w:szCs w:val="32"/>
          <w:rtl/>
        </w:rPr>
        <w:t>تمع</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تحت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تأثير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ظاهرة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القبول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الاجتماعي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لهذه</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العوامل،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ومن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أهم</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العوامل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الاجتماعية المحتمل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تسببها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الفساد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الإداري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نذكر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القيم</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المشوهة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السائدة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w:t>
      </w:r>
      <w:r w:rsidR="007E108B" w:rsidRPr="004D0975">
        <w:rPr>
          <w:rFonts w:ascii="Traditional Arabic" w:eastAsia="MingLiU_HKSCS" w:hAnsi="Traditional Arabic" w:cs="Traditional Arabic"/>
          <w:sz w:val="32"/>
          <w:szCs w:val="32"/>
          <w:rtl/>
        </w:rPr>
        <w:t>لمج</w:t>
      </w:r>
      <w:r w:rsidR="007E108B" w:rsidRPr="004D0975">
        <w:rPr>
          <w:rFonts w:ascii="Traditional Arabic" w:hAnsi="Traditional Arabic" w:cs="Traditional Arabic"/>
          <w:sz w:val="32"/>
          <w:szCs w:val="32"/>
          <w:rtl/>
        </w:rPr>
        <w:t>تمع،</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شيوع</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ثقافة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الفساد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w:t>
      </w:r>
      <w:r w:rsidR="007E108B" w:rsidRPr="004D0975">
        <w:rPr>
          <w:rFonts w:ascii="Traditional Arabic" w:eastAsia="MingLiU_HKSCS" w:hAnsi="Traditional Arabic" w:cs="Traditional Arabic"/>
          <w:sz w:val="32"/>
          <w:szCs w:val="32"/>
          <w:rtl/>
        </w:rPr>
        <w:t>لمجت</w:t>
      </w:r>
      <w:r w:rsidR="007E108B" w:rsidRPr="004D0975">
        <w:rPr>
          <w:rFonts w:ascii="Traditional Arabic" w:hAnsi="Traditional Arabic" w:cs="Traditional Arabic"/>
          <w:sz w:val="32"/>
          <w:szCs w:val="32"/>
          <w:rtl/>
        </w:rPr>
        <w:t>مع،</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فقدان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الحراك</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الاجتماعي وجمود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التفكير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والتحجر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وعدم</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قبول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التغيير،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زيادة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عدد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السكان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وشح</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الموارد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واستنزافها،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التعصب</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الطائفي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والديني</w:t>
      </w:r>
      <w:r w:rsidR="007E108B" w:rsidRPr="004D0975">
        <w:rPr>
          <w:rFonts w:ascii="Traditional Arabic" w:hAnsi="Traditional Arabic" w:cs="Traditional Arabic"/>
          <w:sz w:val="32"/>
          <w:szCs w:val="32"/>
        </w:rPr>
        <w:t>.</w:t>
      </w:r>
    </w:p>
    <w:p w:rsidR="007E108B" w:rsidRPr="004D0975" w:rsidRDefault="000549AF" w:rsidP="00B86B8A">
      <w:pPr>
        <w:autoSpaceDE w:val="0"/>
        <w:autoSpaceDN w:val="0"/>
        <w:bidi/>
        <w:adjustRightInd w:val="0"/>
        <w:spacing w:after="0" w:line="240" w:lineRule="auto"/>
        <w:jc w:val="both"/>
        <w:rPr>
          <w:rFonts w:ascii="Traditional Arabic" w:hAnsi="Traditional Arabic" w:cs="Traditional Arabic"/>
          <w:sz w:val="32"/>
          <w:szCs w:val="32"/>
        </w:rPr>
      </w:pPr>
      <w:r w:rsidRPr="004D0975">
        <w:rPr>
          <w:rFonts w:ascii="Traditional Arabic" w:hAnsi="Traditional Arabic" w:cs="Traditional Arabic" w:hint="cs"/>
          <w:b/>
          <w:bCs/>
          <w:sz w:val="32"/>
          <w:szCs w:val="32"/>
          <w:rtl/>
        </w:rPr>
        <w:t>**</w:t>
      </w:r>
      <w:r w:rsidR="007E108B" w:rsidRPr="004D0975">
        <w:rPr>
          <w:rFonts w:ascii="Traditional Arabic" w:hAnsi="Traditional Arabic" w:cs="Traditional Arabic"/>
          <w:b/>
          <w:bCs/>
          <w:sz w:val="32"/>
          <w:szCs w:val="32"/>
          <w:rtl/>
        </w:rPr>
        <w:t>عوامل</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b/>
          <w:bCs/>
          <w:sz w:val="32"/>
          <w:szCs w:val="32"/>
          <w:rtl/>
        </w:rPr>
        <w:t>البيئة</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b/>
          <w:bCs/>
          <w:sz w:val="32"/>
          <w:szCs w:val="32"/>
          <w:rtl/>
        </w:rPr>
        <w:t>القانونية</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b/>
          <w:bCs/>
          <w:sz w:val="32"/>
          <w:szCs w:val="32"/>
          <w:rtl/>
        </w:rPr>
        <w:t>والتشريعية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يمكن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أن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تساهم</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هذه</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البيئة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إلى</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حد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كبير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انتشار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حالات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الفساد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الإداري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إذا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كانت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تتصف بعدم</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النزاهة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وعدم</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الاستقلالية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والخضوع</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الكامل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للسلطة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والسياسية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أو</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التنفيذية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الدولة،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ويمكن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أن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نلخص</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أهم</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منافذ</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الفساد الإداري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ضمن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أبعاد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هذه</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البيئة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إلى</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مختلف</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القوانين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التعسفية،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والتغيير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المستمر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فيها،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الثنائية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تفسير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القوانين،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ضعف</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الجهاز</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القضائي</w:t>
      </w:r>
      <w:r w:rsidR="007E108B" w:rsidRPr="004D0975">
        <w:rPr>
          <w:rFonts w:ascii="Traditional Arabic" w:hAnsi="Traditional Arabic" w:cs="Traditional Arabic"/>
          <w:sz w:val="32"/>
          <w:szCs w:val="32"/>
        </w:rPr>
        <w:t>.</w:t>
      </w:r>
    </w:p>
    <w:p w:rsidR="007E108B" w:rsidRPr="004D0975" w:rsidRDefault="000549AF" w:rsidP="00B86B8A">
      <w:pPr>
        <w:autoSpaceDE w:val="0"/>
        <w:autoSpaceDN w:val="0"/>
        <w:bidi/>
        <w:adjustRightInd w:val="0"/>
        <w:spacing w:after="0" w:line="240" w:lineRule="auto"/>
        <w:jc w:val="both"/>
        <w:rPr>
          <w:rFonts w:ascii="Traditional Arabic" w:hAnsi="Traditional Arabic" w:cs="Traditional Arabic"/>
          <w:sz w:val="32"/>
          <w:szCs w:val="32"/>
          <w:rtl/>
        </w:rPr>
      </w:pPr>
      <w:r w:rsidRPr="004D0975">
        <w:rPr>
          <w:rFonts w:ascii="Traditional Arabic" w:hAnsi="Traditional Arabic" w:cs="Traditional Arabic" w:hint="cs"/>
          <w:b/>
          <w:bCs/>
          <w:sz w:val="32"/>
          <w:szCs w:val="32"/>
          <w:rtl/>
        </w:rPr>
        <w:t>**</w:t>
      </w:r>
      <w:r w:rsidR="007E108B" w:rsidRPr="004D0975">
        <w:rPr>
          <w:rFonts w:ascii="Traditional Arabic" w:hAnsi="Traditional Arabic" w:cs="Traditional Arabic"/>
          <w:b/>
          <w:bCs/>
          <w:sz w:val="32"/>
          <w:szCs w:val="32"/>
          <w:rtl/>
        </w:rPr>
        <w:t>عوامل</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b/>
          <w:bCs/>
          <w:sz w:val="32"/>
          <w:szCs w:val="32"/>
          <w:rtl/>
        </w:rPr>
        <w:t>البيئة</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b/>
          <w:bCs/>
          <w:sz w:val="32"/>
          <w:szCs w:val="32"/>
          <w:rtl/>
        </w:rPr>
        <w:t>الثقافية</w:t>
      </w:r>
      <w:r w:rsidR="007E108B" w:rsidRPr="004D0975">
        <w:rPr>
          <w:rFonts w:ascii="Traditional Arabic" w:hAnsi="Traditional Arabic" w:cs="Traditional Arabic"/>
          <w:b/>
          <w:bCs/>
          <w:sz w:val="32"/>
          <w:szCs w:val="32"/>
        </w:rPr>
        <w:t xml:space="preserve">: </w:t>
      </w:r>
      <w:r w:rsidR="007E108B" w:rsidRPr="004D0975">
        <w:rPr>
          <w:rFonts w:ascii="Traditional Arabic" w:hAnsi="Traditional Arabic" w:cs="Traditional Arabic"/>
          <w:sz w:val="32"/>
          <w:szCs w:val="32"/>
          <w:rtl/>
        </w:rPr>
        <w:t>يمكن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أن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تكون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البيئة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الثقافية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بعنصرها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وأبعادها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المتعددة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دافعا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للفساد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الإداري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خصوصا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الدول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النامية، فكلما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اتسمت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البيئة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الثقافية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بالانغلاق</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والخوف</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الانفتاح</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والميل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إلى</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الجمود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والتحجر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فان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بذور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الفساد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الإداري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ستنمو</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فيها وتنتشر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بسرعة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وأعقد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وسائل</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مكافحتها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وعلاجها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فللمؤسسات</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التربوية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والدينية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والصحافة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الإعلام</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دور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كبير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بناء</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قيم</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ثقافية ايجابية</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أو</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العكس</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والتي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قد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تكون</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سببا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رئيسيا</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في</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انتشار</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الفساد</w:t>
      </w:r>
      <w:r w:rsidR="007E108B" w:rsidRPr="004D0975">
        <w:rPr>
          <w:rFonts w:ascii="Traditional Arabic" w:hAnsi="Traditional Arabic" w:cs="Traditional Arabic"/>
          <w:sz w:val="32"/>
          <w:szCs w:val="32"/>
        </w:rPr>
        <w:t xml:space="preserve"> </w:t>
      </w:r>
      <w:r w:rsidR="007E108B" w:rsidRPr="004D0975">
        <w:rPr>
          <w:rFonts w:ascii="Traditional Arabic" w:hAnsi="Traditional Arabic" w:cs="Traditional Arabic"/>
          <w:sz w:val="32"/>
          <w:szCs w:val="32"/>
          <w:rtl/>
        </w:rPr>
        <w:t>الإداري</w:t>
      </w:r>
      <w:r w:rsidR="007E108B" w:rsidRPr="004D0975">
        <w:rPr>
          <w:rFonts w:ascii="Traditional Arabic" w:hAnsi="Traditional Arabic" w:cs="Traditional Arabic"/>
          <w:sz w:val="32"/>
          <w:szCs w:val="32"/>
        </w:rPr>
        <w:t>.</w:t>
      </w:r>
    </w:p>
    <w:p w:rsidR="000549AF" w:rsidRPr="004D0975" w:rsidRDefault="000549AF" w:rsidP="00B86B8A">
      <w:pPr>
        <w:autoSpaceDE w:val="0"/>
        <w:autoSpaceDN w:val="0"/>
        <w:bidi/>
        <w:adjustRightInd w:val="0"/>
        <w:spacing w:after="0" w:line="240" w:lineRule="auto"/>
        <w:jc w:val="both"/>
        <w:rPr>
          <w:rFonts w:ascii="Traditional Arabic" w:hAnsi="Traditional Arabic" w:cs="Traditional Arabic"/>
          <w:sz w:val="32"/>
          <w:szCs w:val="32"/>
          <w:rtl/>
        </w:rPr>
      </w:pPr>
    </w:p>
    <w:p w:rsidR="000549AF" w:rsidRPr="004D0975" w:rsidRDefault="00CE26DB" w:rsidP="00B86B8A">
      <w:pPr>
        <w:bidi/>
        <w:spacing w:line="240" w:lineRule="auto"/>
        <w:jc w:val="both"/>
        <w:rPr>
          <w:rFonts w:ascii="Andalus" w:hAnsi="Andalus" w:cs="Andalus"/>
          <w:b/>
          <w:bCs/>
          <w:sz w:val="32"/>
          <w:szCs w:val="32"/>
          <w:rtl/>
          <w:lang w:bidi="ar-DZ"/>
        </w:rPr>
      </w:pPr>
      <w:r w:rsidRPr="004D0975">
        <w:rPr>
          <w:rFonts w:ascii="Andalus" w:hAnsi="Andalus" w:cs="Andalus"/>
          <w:b/>
          <w:bCs/>
          <w:sz w:val="32"/>
          <w:szCs w:val="32"/>
          <w:lang w:bidi="ar-DZ"/>
        </w:rPr>
        <w:t>I</w:t>
      </w:r>
      <w:r w:rsidR="000549AF" w:rsidRPr="004D0975">
        <w:rPr>
          <w:rFonts w:ascii="Andalus" w:hAnsi="Andalus" w:cs="Andalus"/>
          <w:b/>
          <w:bCs/>
          <w:sz w:val="32"/>
          <w:szCs w:val="32"/>
          <w:lang w:bidi="ar-DZ"/>
        </w:rPr>
        <w:t>I</w:t>
      </w:r>
      <w:r w:rsidR="000549AF" w:rsidRPr="004D0975">
        <w:rPr>
          <w:rFonts w:ascii="Andalus" w:hAnsi="Andalus" w:cs="Andalus" w:hint="cs"/>
          <w:b/>
          <w:bCs/>
          <w:sz w:val="32"/>
          <w:szCs w:val="32"/>
          <w:rtl/>
          <w:lang w:bidi="ar-DZ"/>
        </w:rPr>
        <w:t>-</w:t>
      </w:r>
      <w:r w:rsidRPr="004D0975">
        <w:rPr>
          <w:rFonts w:ascii="Andalus" w:hAnsi="Andalus" w:cs="Andalus" w:hint="cs"/>
          <w:b/>
          <w:bCs/>
          <w:sz w:val="32"/>
          <w:szCs w:val="32"/>
          <w:rtl/>
          <w:lang w:bidi="ar-DZ"/>
        </w:rPr>
        <w:t>نتائج</w:t>
      </w:r>
      <w:r w:rsidR="000549AF" w:rsidRPr="004D0975">
        <w:rPr>
          <w:rFonts w:ascii="Andalus" w:hAnsi="Andalus" w:cs="Andalus"/>
          <w:b/>
          <w:bCs/>
          <w:sz w:val="32"/>
          <w:szCs w:val="32"/>
          <w:rtl/>
          <w:lang w:bidi="ar-DZ"/>
        </w:rPr>
        <w:t xml:space="preserve"> الفساد المالي والإداري : </w:t>
      </w:r>
    </w:p>
    <w:p w:rsidR="004D0975" w:rsidRPr="004D0975" w:rsidRDefault="004D0975" w:rsidP="00B86B8A">
      <w:pPr>
        <w:pStyle w:val="NormalWeb"/>
        <w:bidi/>
        <w:spacing w:before="0" w:beforeAutospacing="0" w:after="0" w:afterAutospacing="0"/>
        <w:jc w:val="both"/>
        <w:rPr>
          <w:rFonts w:cs="Traditional Arabic"/>
          <w:sz w:val="32"/>
          <w:szCs w:val="32"/>
          <w:rtl/>
          <w:lang w:val="en-US" w:eastAsia="en-US" w:bidi="ar-DZ"/>
        </w:rPr>
      </w:pPr>
      <w:r w:rsidRPr="004D0975">
        <w:rPr>
          <w:rFonts w:cs="Traditional Arabic" w:hint="cs"/>
          <w:b/>
          <w:bCs/>
          <w:sz w:val="32"/>
          <w:szCs w:val="32"/>
          <w:rtl/>
          <w:lang w:val="en-US" w:eastAsia="en-US" w:bidi="ar-DZ"/>
        </w:rPr>
        <w:tab/>
      </w:r>
      <w:r w:rsidRPr="004D0975">
        <w:rPr>
          <w:rFonts w:cs="Traditional Arabic" w:hint="cs"/>
          <w:sz w:val="32"/>
          <w:szCs w:val="32"/>
          <w:rtl/>
          <w:lang w:val="en-US" w:eastAsia="en-US" w:bidi="ar-DZ"/>
        </w:rPr>
        <w:t xml:space="preserve">بعد أن خضنا في أسباب ودوافع الفساد كمدخلات لهذه الظاهرة ،تفرض علينا السيرورة المنهجية عرض مخرجات الظاهرة متمثلة في نتائجها ومخلفاتها حتى يكتمل الإطار النظري في شقه المفاهيمي .ونقترح هنا أيضا </w:t>
      </w:r>
      <w:r w:rsidRPr="004D0975">
        <w:rPr>
          <w:rFonts w:cs="Traditional Arabic"/>
          <w:sz w:val="32"/>
          <w:szCs w:val="32"/>
          <w:rtl/>
          <w:lang w:val="en-US" w:eastAsia="en-US" w:bidi="ar-DZ"/>
        </w:rPr>
        <w:t>–</w:t>
      </w:r>
      <w:r w:rsidRPr="004D0975">
        <w:rPr>
          <w:rFonts w:cs="Traditional Arabic" w:hint="cs"/>
          <w:sz w:val="32"/>
          <w:szCs w:val="32"/>
          <w:rtl/>
          <w:lang w:val="en-US" w:eastAsia="en-US" w:bidi="ar-DZ"/>
        </w:rPr>
        <w:t>بالنظر لتشعب وكثرة مخلفات الفساد تبويبها إلى ثلاث حزم رئيسية هي النتائج على المستوى الاقتصادي ،على المستوى الإنساني وعلى المستوى السياسي.</w:t>
      </w:r>
    </w:p>
    <w:p w:rsidR="004D0975" w:rsidRPr="004D0975" w:rsidRDefault="004D0975" w:rsidP="00B86B8A">
      <w:pPr>
        <w:pStyle w:val="NormalWeb"/>
        <w:bidi/>
        <w:spacing w:before="0" w:beforeAutospacing="0" w:after="0" w:afterAutospacing="0"/>
        <w:jc w:val="both"/>
        <w:rPr>
          <w:rFonts w:ascii="Sakkal Majalla" w:hAnsi="Sakkal Majalla" w:cs="Sakkal Majalla"/>
          <w:b/>
          <w:bCs/>
          <w:sz w:val="32"/>
          <w:szCs w:val="32"/>
          <w:rtl/>
          <w:lang w:val="en-US" w:eastAsia="en-US" w:bidi="ar-DZ"/>
        </w:rPr>
      </w:pPr>
      <w:r w:rsidRPr="004D0975">
        <w:rPr>
          <w:rFonts w:ascii="Sakkal Majalla" w:hAnsi="Sakkal Majalla" w:cs="Sakkal Majalla"/>
          <w:b/>
          <w:bCs/>
          <w:sz w:val="32"/>
          <w:szCs w:val="32"/>
          <w:rtl/>
          <w:lang w:eastAsia="en-US" w:bidi="ar-DZ"/>
        </w:rPr>
        <w:t>1-</w:t>
      </w:r>
      <w:r w:rsidR="00235304">
        <w:rPr>
          <w:rFonts w:ascii="Sakkal Majalla" w:hAnsi="Sakkal Majalla" w:cs="Sakkal Majalla" w:hint="cs"/>
          <w:b/>
          <w:bCs/>
          <w:sz w:val="32"/>
          <w:szCs w:val="32"/>
          <w:rtl/>
          <w:lang w:val="en-US" w:eastAsia="en-US" w:bidi="ar-DZ"/>
        </w:rPr>
        <w:t>أثر</w:t>
      </w:r>
      <w:r w:rsidRPr="004D0975">
        <w:rPr>
          <w:rFonts w:ascii="Sakkal Majalla" w:hAnsi="Sakkal Majalla" w:cs="Sakkal Majalla"/>
          <w:b/>
          <w:bCs/>
          <w:sz w:val="32"/>
          <w:szCs w:val="32"/>
          <w:rtl/>
          <w:lang w:val="en-US" w:eastAsia="en-US" w:bidi="ar-DZ"/>
        </w:rPr>
        <w:t xml:space="preserve"> الفساد على </w:t>
      </w:r>
      <w:r w:rsidR="00E8382A">
        <w:rPr>
          <w:rFonts w:ascii="Sakkal Majalla" w:hAnsi="Sakkal Majalla" w:cs="Sakkal Majalla" w:hint="cs"/>
          <w:b/>
          <w:bCs/>
          <w:sz w:val="32"/>
          <w:szCs w:val="32"/>
          <w:rtl/>
          <w:lang w:val="en-US" w:eastAsia="en-US" w:bidi="ar-DZ"/>
        </w:rPr>
        <w:t>ال</w:t>
      </w:r>
      <w:r w:rsidRPr="004D0975">
        <w:rPr>
          <w:rFonts w:ascii="Sakkal Majalla" w:hAnsi="Sakkal Majalla" w:cs="Sakkal Majalla"/>
          <w:b/>
          <w:bCs/>
          <w:sz w:val="32"/>
          <w:szCs w:val="32"/>
          <w:rtl/>
          <w:lang w:val="en-US" w:eastAsia="en-US" w:bidi="ar-DZ"/>
        </w:rPr>
        <w:t xml:space="preserve">مستوى </w:t>
      </w:r>
      <w:r w:rsidR="00E8382A">
        <w:rPr>
          <w:rFonts w:ascii="Sakkal Majalla" w:hAnsi="Sakkal Majalla" w:cs="Sakkal Majalla"/>
          <w:b/>
          <w:bCs/>
          <w:sz w:val="32"/>
          <w:szCs w:val="32"/>
          <w:rtl/>
          <w:lang w:val="en-US" w:eastAsia="en-US" w:bidi="ar-DZ"/>
        </w:rPr>
        <w:t>الإقتصادي</w:t>
      </w:r>
      <w:r w:rsidRPr="004D0975">
        <w:rPr>
          <w:rFonts w:ascii="Sakkal Majalla" w:hAnsi="Sakkal Majalla" w:cs="Sakkal Majalla"/>
          <w:b/>
          <w:bCs/>
          <w:sz w:val="32"/>
          <w:szCs w:val="32"/>
          <w:rtl/>
          <w:lang w:val="en-US" w:eastAsia="en-US" w:bidi="ar-DZ"/>
        </w:rPr>
        <w:t>:</w:t>
      </w:r>
    </w:p>
    <w:p w:rsidR="004D0975" w:rsidRPr="00E8382A" w:rsidRDefault="004D0975" w:rsidP="00B86B8A">
      <w:pPr>
        <w:pStyle w:val="NormalWeb"/>
        <w:bidi/>
        <w:spacing w:before="0" w:beforeAutospacing="0" w:after="0" w:afterAutospacing="0"/>
        <w:ind w:firstLine="72"/>
        <w:jc w:val="both"/>
        <w:rPr>
          <w:rFonts w:cs="Traditional Arabic"/>
          <w:b/>
          <w:bCs/>
          <w:sz w:val="32"/>
          <w:szCs w:val="32"/>
          <w:rtl/>
        </w:rPr>
      </w:pPr>
      <w:r w:rsidRPr="004D0975">
        <w:rPr>
          <w:rFonts w:cs="Traditional Arabic" w:hint="cs"/>
          <w:b/>
          <w:bCs/>
          <w:sz w:val="32"/>
          <w:szCs w:val="32"/>
          <w:rtl/>
          <w:lang w:val="en-US" w:eastAsia="en-US" w:bidi="ar-DZ"/>
        </w:rPr>
        <w:tab/>
      </w:r>
      <w:r w:rsidR="00E8382A">
        <w:rPr>
          <w:rFonts w:ascii="Verdana" w:hAnsi="Verdana" w:cs="Traditional Arabic" w:hint="cs"/>
          <w:sz w:val="32"/>
          <w:szCs w:val="32"/>
          <w:rtl/>
        </w:rPr>
        <w:t xml:space="preserve">توافقا مع الغاية البيداغوجية ، وللتنسيق مع باقي المقاييس المقترحة على طلبة السنة الثانية (مقياس الاقتصاد الكلي)،ارتأينا أن نحلل آثار الفساد </w:t>
      </w:r>
      <w:r w:rsidRPr="004D0975">
        <w:rPr>
          <w:rFonts w:ascii="Verdana" w:hAnsi="Verdana" w:cs="Traditional Arabic" w:hint="cs"/>
          <w:sz w:val="32"/>
          <w:szCs w:val="32"/>
          <w:rtl/>
        </w:rPr>
        <w:t>على ال</w:t>
      </w:r>
      <w:r w:rsidR="00E8382A">
        <w:rPr>
          <w:rFonts w:ascii="Verdana" w:hAnsi="Verdana" w:cs="Traditional Arabic" w:hint="cs"/>
          <w:sz w:val="32"/>
          <w:szCs w:val="32"/>
          <w:rtl/>
        </w:rPr>
        <w:t xml:space="preserve">مستوى الاقتصادي </w:t>
      </w:r>
      <w:r w:rsidRPr="004D0975">
        <w:rPr>
          <w:rFonts w:ascii="Verdana" w:hAnsi="Verdana" w:cs="Traditional Arabic" w:hint="cs"/>
          <w:sz w:val="32"/>
          <w:szCs w:val="32"/>
          <w:rtl/>
        </w:rPr>
        <w:t xml:space="preserve">من خلال أثرها على كل مركبة من مركبات الدخل الكلي في ظل التدخل الحكومي والخارجي ، والمتمثلة في الاستهلاك الكلي (قطاع العائلات )،الاستثمار </w:t>
      </w:r>
      <w:r w:rsidRPr="004D0975">
        <w:rPr>
          <w:rFonts w:ascii="Verdana" w:hAnsi="Verdana" w:cs="Traditional Arabic" w:hint="cs"/>
          <w:sz w:val="32"/>
          <w:szCs w:val="32"/>
          <w:rtl/>
        </w:rPr>
        <w:lastRenderedPageBreak/>
        <w:t>الكلي (المنتجين)،الإنفاق الحكومي والإيرادات الحكومية(الحكومة)والتجارة الخارجية (القطاع الخارجي) ذلك أن :</w:t>
      </w:r>
      <w:r w:rsidRPr="004D0975">
        <w:rPr>
          <w:rFonts w:cs="Traditional Arabic"/>
          <w:b/>
          <w:bCs/>
          <w:sz w:val="32"/>
          <w:szCs w:val="32"/>
        </w:rPr>
        <w:t xml:space="preserve"> Y = C + I + G  + X – Z</w:t>
      </w:r>
    </w:p>
    <w:p w:rsidR="004D0975" w:rsidRPr="00235304" w:rsidRDefault="00AB0F74" w:rsidP="00B86B8A">
      <w:pPr>
        <w:pStyle w:val="NormalWeb"/>
        <w:bidi/>
        <w:spacing w:before="0" w:beforeAutospacing="0" w:after="0" w:afterAutospacing="0"/>
        <w:jc w:val="both"/>
        <w:rPr>
          <w:rFonts w:cs="Traditional Arabic"/>
          <w:b/>
          <w:bCs/>
          <w:sz w:val="32"/>
          <w:szCs w:val="32"/>
          <w:rtl/>
          <w:lang w:val="en-US" w:eastAsia="en-US" w:bidi="ar-DZ"/>
        </w:rPr>
      </w:pPr>
      <w:r>
        <w:rPr>
          <w:rFonts w:ascii="Verdana" w:hAnsi="Verdana" w:cs="Traditional Arabic" w:hint="cs"/>
          <w:sz w:val="32"/>
          <w:szCs w:val="32"/>
          <w:rtl/>
          <w:lang w:bidi="ar-DZ"/>
        </w:rPr>
        <w:t>**</w:t>
      </w:r>
      <w:r w:rsidR="004D0975" w:rsidRPr="004D0975">
        <w:rPr>
          <w:rFonts w:ascii="Traditional Arabic" w:cs="Traditional Arabic" w:hint="cs"/>
          <w:b/>
          <w:bCs/>
          <w:sz w:val="32"/>
          <w:szCs w:val="32"/>
          <w:rtl/>
        </w:rPr>
        <w:t>أثر ال</w:t>
      </w:r>
      <w:r>
        <w:rPr>
          <w:rFonts w:ascii="Traditional Arabic" w:cs="Traditional Arabic" w:hint="cs"/>
          <w:b/>
          <w:bCs/>
          <w:sz w:val="32"/>
          <w:szCs w:val="32"/>
          <w:rtl/>
        </w:rPr>
        <w:t>فساد</w:t>
      </w:r>
      <w:r w:rsidR="004D0975" w:rsidRPr="004D0975">
        <w:rPr>
          <w:rFonts w:ascii="Traditional Arabic" w:cs="Traditional Arabic" w:hint="cs"/>
          <w:b/>
          <w:bCs/>
          <w:sz w:val="32"/>
          <w:szCs w:val="32"/>
          <w:rtl/>
        </w:rPr>
        <w:t xml:space="preserve"> على الاستثمار الكلي(المنتجين)</w:t>
      </w:r>
      <w:r w:rsidR="004D0975" w:rsidRPr="004D0975">
        <w:rPr>
          <w:rFonts w:cs="Traditional Arabic" w:hint="cs"/>
          <w:b/>
          <w:bCs/>
          <w:sz w:val="32"/>
          <w:szCs w:val="32"/>
          <w:rtl/>
          <w:lang w:val="en-US" w:eastAsia="en-US" w:bidi="ar-DZ"/>
        </w:rPr>
        <w:t>:</w:t>
      </w:r>
      <w:r w:rsidR="004D0975" w:rsidRPr="004D0975">
        <w:rPr>
          <w:rFonts w:cs="Traditional Arabic"/>
          <w:sz w:val="32"/>
          <w:szCs w:val="32"/>
          <w:rtl/>
        </w:rPr>
        <w:t>يعتبر الإنفاق الاستثماري من أكثر مكونات الطلب الكلي تقلبا، وينتقل تأثير الاستثمار من بعد الطلب الكلي إلى الدخل التوازني الذي يتطلب نوعا من المساواة لكي يتم الوصول إليه، ويتقلب مستوى الدخل في الاقتصاد بالتالي كنتيجة لتقلب مستوى الاستثمار الخاص والذي يرتبط ارتباطا وثيقا بالعملية الاستثمارية.</w:t>
      </w:r>
      <w:r w:rsidR="004D0975" w:rsidRPr="004D0975">
        <w:rPr>
          <w:rFonts w:cs="Traditional Arabic" w:hint="cs"/>
          <w:sz w:val="32"/>
          <w:szCs w:val="32"/>
          <w:rtl/>
        </w:rPr>
        <w:t>وعلى هذا الأساس يعتبر أي تأثير لل</w:t>
      </w:r>
      <w:r>
        <w:rPr>
          <w:rFonts w:cs="Traditional Arabic" w:hint="cs"/>
          <w:sz w:val="32"/>
          <w:szCs w:val="32"/>
          <w:rtl/>
        </w:rPr>
        <w:t>فساد</w:t>
      </w:r>
      <w:r w:rsidR="004D0975" w:rsidRPr="004D0975">
        <w:rPr>
          <w:rFonts w:cs="Traditional Arabic" w:hint="cs"/>
          <w:sz w:val="32"/>
          <w:szCs w:val="32"/>
          <w:rtl/>
        </w:rPr>
        <w:t xml:space="preserve"> ولو كان هامشيا في الاستثمار،مرهقا جدا للنمو ومن ثم العملية التنموية وهذا ما سنناقشه فيما يلي :</w:t>
      </w:r>
    </w:p>
    <w:p w:rsidR="004D0975" w:rsidRPr="004D0975" w:rsidRDefault="004D0975" w:rsidP="00B86B8A">
      <w:pPr>
        <w:autoSpaceDE w:val="0"/>
        <w:autoSpaceDN w:val="0"/>
        <w:bidi/>
        <w:adjustRightInd w:val="0"/>
        <w:spacing w:line="240" w:lineRule="auto"/>
        <w:ind w:firstLine="708"/>
        <w:jc w:val="both"/>
        <w:rPr>
          <w:rFonts w:ascii="Traditional Arabic" w:cs="Traditional Arabic"/>
          <w:sz w:val="32"/>
          <w:szCs w:val="32"/>
          <w:rtl/>
        </w:rPr>
      </w:pPr>
      <w:r w:rsidRPr="004D0975">
        <w:rPr>
          <w:rFonts w:ascii="Traditional Arabic" w:cs="Traditional Arabic" w:hint="cs"/>
          <w:sz w:val="32"/>
          <w:szCs w:val="32"/>
          <w:rtl/>
        </w:rPr>
        <w:t xml:space="preserve">من بين أبرز متغيرات الاقتصاد الكلي التي تم رصد علاقتها بالفساد </w:t>
      </w:r>
      <w:r w:rsidRPr="004D0975">
        <w:rPr>
          <w:rFonts w:ascii="Traditional Arabic" w:cs="Traditional Arabic" w:hint="cs"/>
          <w:sz w:val="32"/>
          <w:szCs w:val="32"/>
          <w:u w:val="single"/>
          <w:rtl/>
        </w:rPr>
        <w:t>الاستثمار الكلي</w:t>
      </w:r>
      <w:r w:rsidRPr="004D0975">
        <w:rPr>
          <w:rFonts w:ascii="Traditional Arabic" w:cs="Traditional Arabic" w:hint="cs"/>
          <w:sz w:val="32"/>
          <w:szCs w:val="32"/>
          <w:rtl/>
        </w:rPr>
        <w:t xml:space="preserve"> ،</w:t>
      </w:r>
      <w:r w:rsidR="00AB0F74">
        <w:rPr>
          <w:rFonts w:ascii="Traditional Arabic" w:cs="Traditional Arabic" w:hint="cs"/>
          <w:sz w:val="32"/>
          <w:szCs w:val="32"/>
          <w:rtl/>
        </w:rPr>
        <w:t xml:space="preserve">حيث </w:t>
      </w:r>
      <w:r w:rsidRPr="004D0975">
        <w:rPr>
          <w:rFonts w:ascii="Traditional Arabic" w:cs="Traditional Arabic" w:hint="cs"/>
          <w:sz w:val="32"/>
          <w:szCs w:val="32"/>
          <w:rtl/>
        </w:rPr>
        <w:t>يبين</w:t>
      </w:r>
      <w:r w:rsidRPr="004D0975">
        <w:rPr>
          <w:rFonts w:ascii="Traditional Arabic" w:cs="Traditional Arabic"/>
          <w:sz w:val="32"/>
          <w:szCs w:val="32"/>
        </w:rPr>
        <w:t xml:space="preserve"> </w:t>
      </w:r>
      <w:r w:rsidRPr="004D0975">
        <w:rPr>
          <w:rFonts w:ascii="Traditional Arabic" w:cs="Traditional Arabic" w:hint="cs"/>
          <w:sz w:val="32"/>
          <w:szCs w:val="32"/>
          <w:rtl/>
        </w:rPr>
        <w:t>ماورو</w:t>
      </w:r>
      <w:r w:rsidRPr="004D0975">
        <w:rPr>
          <w:rFonts w:ascii="TimesNewRoman" w:hAnsi="TimesNewRoman" w:cs="TimesNewRoman"/>
          <w:sz w:val="32"/>
          <w:szCs w:val="32"/>
        </w:rPr>
        <w:t xml:space="preserve"> </w:t>
      </w:r>
      <w:r w:rsidRPr="00AB0F74">
        <w:rPr>
          <w:rFonts w:asciiTheme="majorBidi" w:hAnsiTheme="majorBidi" w:cstheme="majorBidi"/>
          <w:sz w:val="24"/>
          <w:szCs w:val="24"/>
        </w:rPr>
        <w:t>Mauro1995</w:t>
      </w:r>
      <w:r w:rsidRPr="00AB0F74">
        <w:rPr>
          <w:rFonts w:asciiTheme="majorBidi" w:hAnsiTheme="majorBidi" w:cstheme="majorBidi"/>
          <w:sz w:val="20"/>
          <w:szCs w:val="20"/>
        </w:rPr>
        <w:t xml:space="preserve"> </w:t>
      </w:r>
      <w:r w:rsidRPr="004D0975">
        <w:rPr>
          <w:rStyle w:val="Appelnotedebasdep"/>
          <w:rFonts w:ascii="Traditional Arabic" w:cs="Traditional Arabic"/>
          <w:sz w:val="32"/>
          <w:szCs w:val="32"/>
        </w:rPr>
        <w:footnoteReference w:id="3"/>
      </w:r>
      <w:r w:rsidRPr="004D0975">
        <w:rPr>
          <w:rFonts w:ascii="Traditional Arabic" w:cs="Traditional Arabic" w:hint="cs"/>
          <w:sz w:val="32"/>
          <w:szCs w:val="32"/>
          <w:rtl/>
        </w:rPr>
        <w:t>،</w:t>
      </w:r>
      <w:r w:rsidRPr="004D0975">
        <w:rPr>
          <w:rFonts w:ascii="Traditional Arabic" w:cs="Traditional Arabic"/>
          <w:sz w:val="32"/>
          <w:szCs w:val="32"/>
        </w:rPr>
        <w:t xml:space="preserve"> </w:t>
      </w:r>
      <w:r w:rsidRPr="004D0975">
        <w:rPr>
          <w:rFonts w:ascii="Traditional Arabic" w:cs="Traditional Arabic" w:hint="cs"/>
          <w:sz w:val="32"/>
          <w:szCs w:val="32"/>
          <w:rtl/>
        </w:rPr>
        <w:t>من</w:t>
      </w:r>
      <w:r w:rsidRPr="004D0975">
        <w:rPr>
          <w:rFonts w:ascii="Traditional Arabic" w:cs="Traditional Arabic"/>
          <w:sz w:val="32"/>
          <w:szCs w:val="32"/>
        </w:rPr>
        <w:t xml:space="preserve"> </w:t>
      </w:r>
      <w:r w:rsidRPr="004D0975">
        <w:rPr>
          <w:rFonts w:ascii="Traditional Arabic" w:cs="Traditional Arabic" w:hint="cs"/>
          <w:sz w:val="32"/>
          <w:szCs w:val="32"/>
          <w:rtl/>
        </w:rPr>
        <w:t>خلال</w:t>
      </w:r>
      <w:r w:rsidRPr="004D0975">
        <w:rPr>
          <w:rFonts w:ascii="Traditional Arabic" w:cs="Traditional Arabic"/>
          <w:sz w:val="32"/>
          <w:szCs w:val="32"/>
        </w:rPr>
        <w:t xml:space="preserve"> </w:t>
      </w:r>
      <w:r w:rsidRPr="004D0975">
        <w:rPr>
          <w:rFonts w:ascii="Traditional Arabic" w:cs="Traditional Arabic" w:hint="cs"/>
          <w:sz w:val="32"/>
          <w:szCs w:val="32"/>
          <w:rtl/>
        </w:rPr>
        <w:t>استخدام</w:t>
      </w:r>
      <w:r w:rsidRPr="004D0975">
        <w:rPr>
          <w:rFonts w:ascii="Traditional Arabic" w:cs="Traditional Arabic"/>
          <w:sz w:val="32"/>
          <w:szCs w:val="32"/>
        </w:rPr>
        <w:t xml:space="preserve"> </w:t>
      </w:r>
      <w:r w:rsidRPr="004D0975">
        <w:rPr>
          <w:rFonts w:ascii="Traditional Arabic" w:cs="Traditional Arabic" w:hint="cs"/>
          <w:sz w:val="32"/>
          <w:szCs w:val="32"/>
          <w:rtl/>
        </w:rPr>
        <w:t>مؤشر</w:t>
      </w:r>
      <w:r w:rsidRPr="004D0975">
        <w:rPr>
          <w:rFonts w:ascii="Traditional Arabic" w:cs="Traditional Arabic"/>
          <w:sz w:val="32"/>
          <w:szCs w:val="32"/>
        </w:rPr>
        <w:t xml:space="preserve"> </w:t>
      </w:r>
      <w:r w:rsidRPr="004D0975">
        <w:rPr>
          <w:rFonts w:ascii="Traditional Arabic" w:cs="Traditional Arabic" w:hint="cs"/>
          <w:sz w:val="32"/>
          <w:szCs w:val="32"/>
          <w:rtl/>
        </w:rPr>
        <w:t>للفساد</w:t>
      </w:r>
      <w:r w:rsidRPr="004D0975">
        <w:rPr>
          <w:rFonts w:ascii="Traditional Arabic" w:cs="Traditional Arabic"/>
          <w:sz w:val="32"/>
          <w:szCs w:val="32"/>
        </w:rPr>
        <w:t xml:space="preserve"> </w:t>
      </w:r>
      <w:r w:rsidRPr="004D0975">
        <w:rPr>
          <w:rFonts w:ascii="Traditional Arabic" w:cs="Traditional Arabic" w:hint="cs"/>
          <w:sz w:val="32"/>
          <w:szCs w:val="32"/>
          <w:rtl/>
        </w:rPr>
        <w:t>ابتداء</w:t>
      </w:r>
      <w:r w:rsidRPr="004D0975">
        <w:rPr>
          <w:rFonts w:ascii="Traditional Arabic" w:cs="Traditional Arabic"/>
          <w:sz w:val="32"/>
          <w:szCs w:val="32"/>
        </w:rPr>
        <w:t xml:space="preserve"> </w:t>
      </w:r>
      <w:r w:rsidRPr="004D0975">
        <w:rPr>
          <w:rFonts w:ascii="Traditional Arabic" w:cs="Traditional Arabic" w:hint="cs"/>
          <w:sz w:val="32"/>
          <w:szCs w:val="32"/>
          <w:rtl/>
        </w:rPr>
        <w:t>من أوائل</w:t>
      </w:r>
      <w:r w:rsidRPr="004D0975">
        <w:rPr>
          <w:rFonts w:ascii="Traditional Arabic" w:cs="Traditional Arabic"/>
          <w:sz w:val="32"/>
          <w:szCs w:val="32"/>
        </w:rPr>
        <w:t xml:space="preserve"> </w:t>
      </w:r>
      <w:r w:rsidRPr="004D0975">
        <w:rPr>
          <w:rFonts w:ascii="Traditional Arabic" w:cs="Traditional Arabic" w:hint="cs"/>
          <w:sz w:val="32"/>
          <w:szCs w:val="32"/>
          <w:rtl/>
        </w:rPr>
        <w:t>الثمانينات،</w:t>
      </w:r>
      <w:r w:rsidRPr="004D0975">
        <w:rPr>
          <w:rFonts w:ascii="Traditional Arabic" w:cs="Traditional Arabic"/>
          <w:sz w:val="32"/>
          <w:szCs w:val="32"/>
        </w:rPr>
        <w:t xml:space="preserve"> </w:t>
      </w:r>
      <w:r w:rsidRPr="004D0975">
        <w:rPr>
          <w:rFonts w:ascii="Traditional Arabic" w:cs="Traditional Arabic" w:hint="cs"/>
          <w:sz w:val="32"/>
          <w:szCs w:val="32"/>
          <w:rtl/>
        </w:rPr>
        <w:t>أن</w:t>
      </w:r>
      <w:r w:rsidRPr="004D0975">
        <w:rPr>
          <w:rFonts w:ascii="Traditional Arabic" w:cs="Traditional Arabic"/>
          <w:sz w:val="32"/>
          <w:szCs w:val="32"/>
        </w:rPr>
        <w:t xml:space="preserve"> </w:t>
      </w:r>
      <w:r w:rsidRPr="004D0975">
        <w:rPr>
          <w:rFonts w:ascii="Traditional Arabic" w:cs="Traditional Arabic" w:hint="cs"/>
          <w:sz w:val="32"/>
          <w:szCs w:val="32"/>
          <w:rtl/>
        </w:rPr>
        <w:t>ارتفاع</w:t>
      </w:r>
      <w:r w:rsidRPr="004D0975">
        <w:rPr>
          <w:rFonts w:ascii="Traditional Arabic" w:cs="Traditional Arabic"/>
          <w:sz w:val="32"/>
          <w:szCs w:val="32"/>
        </w:rPr>
        <w:t xml:space="preserve"> </w:t>
      </w:r>
      <w:r w:rsidRPr="004D0975">
        <w:rPr>
          <w:rFonts w:ascii="Traditional Arabic" w:cs="Traditional Arabic" w:hint="cs"/>
          <w:sz w:val="32"/>
          <w:szCs w:val="32"/>
          <w:rtl/>
        </w:rPr>
        <w:t>مستويات</w:t>
      </w:r>
      <w:r w:rsidRPr="004D0975">
        <w:rPr>
          <w:rFonts w:ascii="Traditional Arabic" w:cs="Traditional Arabic"/>
          <w:sz w:val="32"/>
          <w:szCs w:val="32"/>
        </w:rPr>
        <w:t xml:space="preserve"> </w:t>
      </w:r>
      <w:r w:rsidRPr="004D0975">
        <w:rPr>
          <w:rFonts w:ascii="Traditional Arabic" w:cs="Traditional Arabic" w:hint="cs"/>
          <w:sz w:val="32"/>
          <w:szCs w:val="32"/>
          <w:rtl/>
        </w:rPr>
        <w:t>الفساد</w:t>
      </w:r>
      <w:r w:rsidRPr="004D0975">
        <w:rPr>
          <w:rFonts w:ascii="Traditional Arabic" w:cs="Traditional Arabic"/>
          <w:sz w:val="32"/>
          <w:szCs w:val="32"/>
        </w:rPr>
        <w:t xml:space="preserve"> </w:t>
      </w:r>
      <w:r w:rsidRPr="004D0975">
        <w:rPr>
          <w:rFonts w:ascii="Traditional Arabic" w:cs="Traditional Arabic" w:hint="cs"/>
          <w:sz w:val="32"/>
          <w:szCs w:val="32"/>
          <w:rtl/>
        </w:rPr>
        <w:t>يقترن</w:t>
      </w:r>
      <w:r w:rsidRPr="004D0975">
        <w:rPr>
          <w:rFonts w:ascii="Traditional Arabic" w:cs="Traditional Arabic"/>
          <w:sz w:val="32"/>
          <w:szCs w:val="32"/>
        </w:rPr>
        <w:t xml:space="preserve"> </w:t>
      </w:r>
      <w:r w:rsidRPr="004D0975">
        <w:rPr>
          <w:rFonts w:ascii="Traditional Arabic" w:cs="Traditional Arabic" w:hint="cs"/>
          <w:sz w:val="32"/>
          <w:szCs w:val="32"/>
          <w:rtl/>
        </w:rPr>
        <w:t>بانخفاض</w:t>
      </w:r>
      <w:r w:rsidRPr="004D0975">
        <w:rPr>
          <w:rFonts w:ascii="Traditional Arabic" w:cs="Traditional Arabic"/>
          <w:sz w:val="32"/>
          <w:szCs w:val="32"/>
        </w:rPr>
        <w:t xml:space="preserve"> </w:t>
      </w:r>
      <w:r w:rsidRPr="004D0975">
        <w:rPr>
          <w:rFonts w:ascii="Traditional Arabic" w:cs="Traditional Arabic" w:hint="cs"/>
          <w:sz w:val="32"/>
          <w:szCs w:val="32"/>
          <w:rtl/>
        </w:rPr>
        <w:t>مستويات الاستثمار</w:t>
      </w:r>
      <w:r w:rsidRPr="004D0975">
        <w:rPr>
          <w:rFonts w:ascii="Traditional Arabic" w:cs="Traditional Arabic"/>
          <w:sz w:val="32"/>
          <w:szCs w:val="32"/>
        </w:rPr>
        <w:t xml:space="preserve"> </w:t>
      </w:r>
      <w:r w:rsidRPr="004D0975">
        <w:rPr>
          <w:rFonts w:ascii="Traditional Arabic" w:cs="Traditional Arabic" w:hint="cs"/>
          <w:sz w:val="32"/>
          <w:szCs w:val="32"/>
          <w:rtl/>
        </w:rPr>
        <w:t>التي</w:t>
      </w:r>
      <w:r w:rsidRPr="004D0975">
        <w:rPr>
          <w:rFonts w:ascii="Traditional Arabic" w:cs="Traditional Arabic"/>
          <w:sz w:val="32"/>
          <w:szCs w:val="32"/>
        </w:rPr>
        <w:t xml:space="preserve"> </w:t>
      </w:r>
      <w:r w:rsidRPr="004D0975">
        <w:rPr>
          <w:rFonts w:ascii="Traditional Arabic" w:cs="Traditional Arabic" w:hint="cs"/>
          <w:sz w:val="32"/>
          <w:szCs w:val="32"/>
          <w:rtl/>
        </w:rPr>
        <w:t>تقاس</w:t>
      </w:r>
      <w:r w:rsidRPr="004D0975">
        <w:rPr>
          <w:rFonts w:ascii="Traditional Arabic" w:cs="Traditional Arabic"/>
          <w:sz w:val="32"/>
          <w:szCs w:val="32"/>
        </w:rPr>
        <w:t xml:space="preserve"> </w:t>
      </w:r>
      <w:r w:rsidRPr="004D0975">
        <w:rPr>
          <w:rFonts w:ascii="Traditional Arabic" w:cs="Traditional Arabic" w:hint="cs"/>
          <w:sz w:val="32"/>
          <w:szCs w:val="32"/>
          <w:rtl/>
        </w:rPr>
        <w:t>بحصة</w:t>
      </w:r>
      <w:r w:rsidRPr="004D0975">
        <w:rPr>
          <w:rFonts w:ascii="Traditional Arabic" w:cs="Traditional Arabic"/>
          <w:sz w:val="32"/>
          <w:szCs w:val="32"/>
        </w:rPr>
        <w:t xml:space="preserve"> </w:t>
      </w:r>
      <w:r w:rsidRPr="004D0975">
        <w:rPr>
          <w:rFonts w:ascii="Traditional Arabic" w:cs="Traditional Arabic" w:hint="cs"/>
          <w:sz w:val="32"/>
          <w:szCs w:val="32"/>
          <w:rtl/>
        </w:rPr>
        <w:t>من</w:t>
      </w:r>
      <w:r w:rsidRPr="004D0975">
        <w:rPr>
          <w:rFonts w:ascii="Traditional Arabic" w:cs="Traditional Arabic"/>
          <w:sz w:val="32"/>
          <w:szCs w:val="32"/>
        </w:rPr>
        <w:t xml:space="preserve"> </w:t>
      </w:r>
      <w:r w:rsidRPr="004D0975">
        <w:rPr>
          <w:rFonts w:ascii="Traditional Arabic" w:cs="Traditional Arabic" w:hint="cs"/>
          <w:sz w:val="32"/>
          <w:szCs w:val="32"/>
          <w:rtl/>
        </w:rPr>
        <w:t>الناتج</w:t>
      </w:r>
      <w:r w:rsidRPr="004D0975">
        <w:rPr>
          <w:rFonts w:ascii="Traditional Arabic" w:cs="Traditional Arabic"/>
          <w:sz w:val="32"/>
          <w:szCs w:val="32"/>
        </w:rPr>
        <w:t xml:space="preserve"> </w:t>
      </w:r>
      <w:r w:rsidRPr="004D0975">
        <w:rPr>
          <w:rFonts w:ascii="Traditional Arabic" w:cs="Traditional Arabic" w:hint="cs"/>
          <w:sz w:val="32"/>
          <w:szCs w:val="32"/>
          <w:rtl/>
        </w:rPr>
        <w:t>الداخلي</w:t>
      </w:r>
      <w:r w:rsidRPr="004D0975">
        <w:rPr>
          <w:rFonts w:ascii="Traditional Arabic" w:cs="Traditional Arabic"/>
          <w:sz w:val="32"/>
          <w:szCs w:val="32"/>
        </w:rPr>
        <w:t xml:space="preserve"> </w:t>
      </w:r>
      <w:r w:rsidRPr="004D0975">
        <w:rPr>
          <w:rFonts w:ascii="Traditional Arabic" w:cs="Traditional Arabic" w:hint="cs"/>
          <w:sz w:val="32"/>
          <w:szCs w:val="32"/>
          <w:rtl/>
        </w:rPr>
        <w:t>الإجمالي</w:t>
      </w:r>
      <w:r w:rsidRPr="004D0975">
        <w:rPr>
          <w:rFonts w:ascii="Traditional Arabic" w:cs="Traditional Arabic"/>
          <w:sz w:val="32"/>
          <w:szCs w:val="32"/>
        </w:rPr>
        <w:t xml:space="preserve"> </w:t>
      </w:r>
      <w:r w:rsidRPr="004D0975">
        <w:rPr>
          <w:rFonts w:ascii="Traditional Arabic" w:cs="Traditional Arabic" w:hint="cs"/>
          <w:sz w:val="32"/>
          <w:szCs w:val="32"/>
          <w:rtl/>
        </w:rPr>
        <w:t>.وهذا</w:t>
      </w:r>
      <w:r w:rsidRPr="004D0975">
        <w:rPr>
          <w:rFonts w:ascii="Traditional Arabic" w:cs="Traditional Arabic"/>
          <w:sz w:val="32"/>
          <w:szCs w:val="32"/>
        </w:rPr>
        <w:t xml:space="preserve"> </w:t>
      </w:r>
      <w:r w:rsidRPr="004D0975">
        <w:rPr>
          <w:rFonts w:ascii="Traditional Arabic" w:cs="Traditional Arabic" w:hint="cs"/>
          <w:sz w:val="32"/>
          <w:szCs w:val="32"/>
          <w:rtl/>
        </w:rPr>
        <w:t>المؤشر</w:t>
      </w:r>
      <w:r w:rsidRPr="004D0975">
        <w:rPr>
          <w:rFonts w:ascii="Traditional Arabic" w:cs="Traditional Arabic"/>
          <w:sz w:val="32"/>
          <w:szCs w:val="32"/>
        </w:rPr>
        <w:t xml:space="preserve"> </w:t>
      </w:r>
      <w:r w:rsidRPr="004D0975">
        <w:rPr>
          <w:rFonts w:ascii="Traditional Arabic" w:cs="Traditional Arabic" w:hint="cs"/>
          <w:sz w:val="32"/>
          <w:szCs w:val="32"/>
          <w:rtl/>
        </w:rPr>
        <w:t>الذي يصنف</w:t>
      </w:r>
      <w:r w:rsidRPr="004D0975">
        <w:rPr>
          <w:rFonts w:ascii="Traditional Arabic" w:cs="Traditional Arabic"/>
          <w:sz w:val="32"/>
          <w:szCs w:val="32"/>
        </w:rPr>
        <w:t xml:space="preserve"> </w:t>
      </w:r>
      <w:r w:rsidRPr="004D0975">
        <w:rPr>
          <w:rFonts w:ascii="Traditional Arabic" w:cs="Traditional Arabic" w:hint="cs"/>
          <w:sz w:val="32"/>
          <w:szCs w:val="32"/>
          <w:rtl/>
        </w:rPr>
        <w:t>الدول وضعته</w:t>
      </w:r>
      <w:r w:rsidRPr="004D0975">
        <w:rPr>
          <w:rFonts w:ascii="Traditional Arabic" w:cs="Traditional Arabic"/>
          <w:sz w:val="32"/>
          <w:szCs w:val="32"/>
        </w:rPr>
        <w:t xml:space="preserve"> "</w:t>
      </w:r>
      <w:r w:rsidRPr="004D0975">
        <w:rPr>
          <w:rFonts w:ascii="Traditional Arabic" w:cs="Traditional Arabic" w:hint="cs"/>
          <w:sz w:val="32"/>
          <w:szCs w:val="32"/>
          <w:rtl/>
        </w:rPr>
        <w:t>الهيئة</w:t>
      </w:r>
      <w:r w:rsidRPr="004D0975">
        <w:rPr>
          <w:rFonts w:ascii="Traditional Arabic" w:cs="Traditional Arabic"/>
          <w:sz w:val="32"/>
          <w:szCs w:val="32"/>
        </w:rPr>
        <w:t xml:space="preserve"> </w:t>
      </w:r>
      <w:r w:rsidRPr="004D0975">
        <w:rPr>
          <w:rFonts w:ascii="Traditional Arabic" w:cs="Traditional Arabic" w:hint="cs"/>
          <w:sz w:val="32"/>
          <w:szCs w:val="32"/>
          <w:rtl/>
        </w:rPr>
        <w:t>الدولية</w:t>
      </w:r>
      <w:r w:rsidRPr="004D0975">
        <w:rPr>
          <w:rFonts w:ascii="Traditional Arabic" w:cs="Traditional Arabic"/>
          <w:sz w:val="32"/>
          <w:szCs w:val="32"/>
        </w:rPr>
        <w:t xml:space="preserve"> </w:t>
      </w:r>
      <w:r w:rsidRPr="004D0975">
        <w:rPr>
          <w:rFonts w:ascii="Traditional Arabic" w:cs="Traditional Arabic" w:hint="cs"/>
          <w:sz w:val="32"/>
          <w:szCs w:val="32"/>
          <w:rtl/>
        </w:rPr>
        <w:t>لدوائر</w:t>
      </w:r>
      <w:r w:rsidRPr="004D0975">
        <w:rPr>
          <w:rFonts w:ascii="Traditional Arabic" w:cs="Traditional Arabic"/>
          <w:sz w:val="32"/>
          <w:szCs w:val="32"/>
        </w:rPr>
        <w:t xml:space="preserve"> </w:t>
      </w:r>
      <w:r w:rsidRPr="004D0975">
        <w:rPr>
          <w:rFonts w:ascii="Traditional Arabic" w:cs="Traditional Arabic" w:hint="cs"/>
          <w:sz w:val="32"/>
          <w:szCs w:val="32"/>
          <w:rtl/>
        </w:rPr>
        <w:t>الأعمال حسب</w:t>
      </w:r>
      <w:r w:rsidRPr="004D0975">
        <w:rPr>
          <w:rFonts w:ascii="Traditional Arabic" w:cs="Traditional Arabic"/>
          <w:sz w:val="32"/>
          <w:szCs w:val="32"/>
        </w:rPr>
        <w:t xml:space="preserve"> </w:t>
      </w:r>
      <w:r w:rsidRPr="004D0975">
        <w:rPr>
          <w:rFonts w:ascii="Traditional Arabic" w:cs="Traditional Arabic" w:hint="cs"/>
          <w:sz w:val="32"/>
          <w:szCs w:val="32"/>
          <w:rtl/>
        </w:rPr>
        <w:t>سلم</w:t>
      </w:r>
      <w:r w:rsidRPr="004D0975">
        <w:rPr>
          <w:rFonts w:ascii="Traditional Arabic" w:cs="Traditional Arabic"/>
          <w:sz w:val="32"/>
          <w:szCs w:val="32"/>
        </w:rPr>
        <w:t xml:space="preserve"> </w:t>
      </w:r>
      <w:r w:rsidRPr="004D0975">
        <w:rPr>
          <w:rFonts w:ascii="Traditional Arabic" w:cs="Traditional Arabic" w:hint="cs"/>
          <w:sz w:val="32"/>
          <w:szCs w:val="32"/>
          <w:rtl/>
        </w:rPr>
        <w:t>يتدرج</w:t>
      </w:r>
      <w:r w:rsidRPr="004D0975">
        <w:rPr>
          <w:rFonts w:ascii="Traditional Arabic" w:cs="Traditional Arabic"/>
          <w:sz w:val="32"/>
          <w:szCs w:val="32"/>
        </w:rPr>
        <w:t xml:space="preserve"> </w:t>
      </w:r>
      <w:r w:rsidRPr="004D0975">
        <w:rPr>
          <w:rFonts w:ascii="Traditional Arabic" w:cs="Traditional Arabic" w:hint="cs"/>
          <w:sz w:val="32"/>
          <w:szCs w:val="32"/>
          <w:rtl/>
        </w:rPr>
        <w:t>من</w:t>
      </w:r>
      <w:r w:rsidRPr="004D0975">
        <w:rPr>
          <w:rFonts w:ascii="Traditional Arabic" w:cs="Traditional Arabic"/>
          <w:sz w:val="32"/>
          <w:szCs w:val="32"/>
        </w:rPr>
        <w:t xml:space="preserve"> </w:t>
      </w:r>
      <w:r w:rsidRPr="004D0975">
        <w:rPr>
          <w:rFonts w:ascii="Traditional Arabic" w:cs="Traditional Arabic" w:hint="cs"/>
          <w:sz w:val="32"/>
          <w:szCs w:val="32"/>
          <w:rtl/>
        </w:rPr>
        <w:t>صفر</w:t>
      </w:r>
      <w:r w:rsidRPr="004D0975">
        <w:rPr>
          <w:rFonts w:ascii="Traditional Arabic" w:cs="Traditional Arabic"/>
          <w:sz w:val="32"/>
          <w:szCs w:val="32"/>
        </w:rPr>
        <w:t xml:space="preserve"> </w:t>
      </w:r>
      <w:r w:rsidRPr="004D0975">
        <w:rPr>
          <w:rFonts w:ascii="Traditional Arabic" w:cs="Traditional Arabic" w:hint="cs"/>
          <w:sz w:val="32"/>
          <w:szCs w:val="32"/>
          <w:rtl/>
        </w:rPr>
        <w:t>إلى</w:t>
      </w:r>
      <w:r w:rsidRPr="004D0975">
        <w:rPr>
          <w:rFonts w:ascii="Traditional Arabic" w:cs="Traditional Arabic"/>
          <w:sz w:val="32"/>
          <w:szCs w:val="32"/>
        </w:rPr>
        <w:t xml:space="preserve"> </w:t>
      </w:r>
      <w:r w:rsidRPr="004D0975">
        <w:rPr>
          <w:rFonts w:ascii="Traditional Arabic" w:cs="Traditional Arabic" w:hint="cs"/>
          <w:sz w:val="32"/>
          <w:szCs w:val="32"/>
          <w:rtl/>
        </w:rPr>
        <w:t>عشرة</w:t>
      </w:r>
      <w:r w:rsidRPr="004D0975">
        <w:rPr>
          <w:rFonts w:ascii="Traditional Arabic" w:cs="Traditional Arabic"/>
          <w:sz w:val="32"/>
          <w:szCs w:val="32"/>
        </w:rPr>
        <w:t xml:space="preserve"> </w:t>
      </w:r>
      <w:r w:rsidRPr="004D0975">
        <w:rPr>
          <w:rFonts w:ascii="Traditional Arabic" w:cs="Traditional Arabic" w:hint="cs"/>
          <w:sz w:val="32"/>
          <w:szCs w:val="32"/>
          <w:rtl/>
        </w:rPr>
        <w:t>استنادا</w:t>
      </w:r>
      <w:r w:rsidRPr="004D0975">
        <w:rPr>
          <w:rFonts w:ascii="Traditional Arabic" w:cs="Traditional Arabic"/>
          <w:sz w:val="32"/>
          <w:szCs w:val="32"/>
        </w:rPr>
        <w:t xml:space="preserve"> </w:t>
      </w:r>
      <w:r w:rsidRPr="004D0975">
        <w:rPr>
          <w:rFonts w:ascii="Traditional Arabic" w:cs="Traditional Arabic" w:hint="cs"/>
          <w:sz w:val="32"/>
          <w:szCs w:val="32"/>
          <w:rtl/>
        </w:rPr>
        <w:t>إلى</w:t>
      </w:r>
      <w:r w:rsidRPr="004D0975">
        <w:rPr>
          <w:rFonts w:ascii="Traditional Arabic" w:cs="Traditional Arabic"/>
          <w:sz w:val="32"/>
          <w:szCs w:val="32"/>
        </w:rPr>
        <w:t xml:space="preserve"> </w:t>
      </w:r>
      <w:r w:rsidRPr="004D0975">
        <w:rPr>
          <w:rFonts w:ascii="Traditional Arabic" w:cs="Traditional Arabic" w:hint="cs"/>
          <w:sz w:val="32"/>
          <w:szCs w:val="32"/>
          <w:rtl/>
        </w:rPr>
        <w:t>تقييم</w:t>
      </w:r>
      <w:r w:rsidRPr="004D0975">
        <w:rPr>
          <w:rFonts w:ascii="Traditional Arabic" w:cs="Traditional Arabic"/>
          <w:sz w:val="32"/>
          <w:szCs w:val="32"/>
        </w:rPr>
        <w:t xml:space="preserve"> </w:t>
      </w:r>
      <w:r w:rsidRPr="004D0975">
        <w:rPr>
          <w:rFonts w:ascii="Traditional Arabic" w:cs="Traditional Arabic" w:hint="cs"/>
          <w:sz w:val="32"/>
          <w:szCs w:val="32"/>
          <w:rtl/>
        </w:rPr>
        <w:t>مدى</w:t>
      </w:r>
      <w:r w:rsidRPr="004D0975">
        <w:rPr>
          <w:rFonts w:ascii="Traditional Arabic" w:cs="Traditional Arabic"/>
          <w:sz w:val="32"/>
          <w:szCs w:val="32"/>
        </w:rPr>
        <w:t xml:space="preserve"> </w:t>
      </w:r>
      <w:r w:rsidRPr="004D0975">
        <w:rPr>
          <w:rFonts w:ascii="Traditional Arabic" w:cs="Traditional Arabic" w:hint="cs"/>
          <w:sz w:val="32"/>
          <w:szCs w:val="32"/>
          <w:rtl/>
        </w:rPr>
        <w:t>لزوم</w:t>
      </w:r>
      <w:r w:rsidRPr="004D0975">
        <w:rPr>
          <w:rFonts w:ascii="Traditional Arabic" w:cs="Traditional Arabic"/>
          <w:sz w:val="32"/>
          <w:szCs w:val="32"/>
        </w:rPr>
        <w:t xml:space="preserve"> </w:t>
      </w:r>
      <w:r w:rsidRPr="004D0975">
        <w:rPr>
          <w:rFonts w:ascii="Traditional Arabic" w:cs="Traditional Arabic" w:hint="cs"/>
          <w:sz w:val="32"/>
          <w:szCs w:val="32"/>
          <w:rtl/>
        </w:rPr>
        <w:t>ال</w:t>
      </w:r>
      <w:r w:rsidR="00AB0F74">
        <w:rPr>
          <w:rFonts w:ascii="Traditional Arabic" w:cs="Traditional Arabic" w:hint="cs"/>
          <w:sz w:val="32"/>
          <w:szCs w:val="32"/>
          <w:rtl/>
        </w:rPr>
        <w:t>فساد</w:t>
      </w:r>
      <w:r w:rsidRPr="004D0975">
        <w:rPr>
          <w:rFonts w:ascii="Traditional Arabic" w:cs="Traditional Arabic"/>
          <w:sz w:val="32"/>
          <w:szCs w:val="32"/>
        </w:rPr>
        <w:t xml:space="preserve"> </w:t>
      </w:r>
      <w:r w:rsidRPr="004D0975">
        <w:rPr>
          <w:rFonts w:ascii="Traditional Arabic" w:cs="Traditional Arabic" w:hint="cs"/>
          <w:sz w:val="32"/>
          <w:szCs w:val="32"/>
          <w:rtl/>
        </w:rPr>
        <w:t>في المعاملات</w:t>
      </w:r>
      <w:r w:rsidRPr="004D0975">
        <w:rPr>
          <w:rFonts w:ascii="Traditional Arabic" w:cs="Traditional Arabic"/>
          <w:sz w:val="32"/>
          <w:szCs w:val="32"/>
        </w:rPr>
        <w:t xml:space="preserve"> </w:t>
      </w:r>
      <w:r w:rsidRPr="004D0975">
        <w:rPr>
          <w:rFonts w:ascii="Traditional Arabic" w:cs="Traditional Arabic" w:hint="cs"/>
          <w:sz w:val="32"/>
          <w:szCs w:val="32"/>
          <w:rtl/>
        </w:rPr>
        <w:t>التجارية</w:t>
      </w:r>
      <w:r w:rsidRPr="004D0975">
        <w:rPr>
          <w:rFonts w:ascii="Traditional Arabic" w:cs="Traditional Arabic"/>
          <w:sz w:val="32"/>
          <w:szCs w:val="32"/>
        </w:rPr>
        <w:t xml:space="preserve">. </w:t>
      </w:r>
      <w:r w:rsidRPr="004D0975">
        <w:rPr>
          <w:rFonts w:ascii="Traditional Arabic" w:cs="Traditional Arabic" w:hint="cs"/>
          <w:sz w:val="32"/>
          <w:szCs w:val="32"/>
          <w:rtl/>
        </w:rPr>
        <w:t>وتشير</w:t>
      </w:r>
      <w:r w:rsidRPr="004D0975">
        <w:rPr>
          <w:rFonts w:ascii="Traditional Arabic" w:cs="Traditional Arabic"/>
          <w:sz w:val="32"/>
          <w:szCs w:val="32"/>
        </w:rPr>
        <w:t xml:space="preserve"> </w:t>
      </w:r>
      <w:r w:rsidRPr="004D0975">
        <w:rPr>
          <w:rFonts w:ascii="Traditional Arabic" w:cs="Traditional Arabic" w:hint="cs"/>
          <w:sz w:val="32"/>
          <w:szCs w:val="32"/>
          <w:rtl/>
        </w:rPr>
        <w:t>الأرقام</w:t>
      </w:r>
      <w:r w:rsidRPr="004D0975">
        <w:rPr>
          <w:rFonts w:ascii="Traditional Arabic" w:cs="Traditional Arabic"/>
          <w:sz w:val="32"/>
          <w:szCs w:val="32"/>
        </w:rPr>
        <w:t xml:space="preserve"> </w:t>
      </w:r>
      <w:r w:rsidRPr="004D0975">
        <w:rPr>
          <w:rFonts w:ascii="Traditional Arabic" w:cs="Traditional Arabic" w:hint="cs"/>
          <w:sz w:val="32"/>
          <w:szCs w:val="32"/>
          <w:rtl/>
        </w:rPr>
        <w:t>العالية</w:t>
      </w:r>
      <w:r w:rsidRPr="004D0975">
        <w:rPr>
          <w:rFonts w:ascii="Traditional Arabic" w:cs="Traditional Arabic"/>
          <w:sz w:val="32"/>
          <w:szCs w:val="32"/>
        </w:rPr>
        <w:t xml:space="preserve"> </w:t>
      </w:r>
      <w:r w:rsidRPr="004D0975">
        <w:rPr>
          <w:rFonts w:ascii="Traditional Arabic" w:cs="Traditional Arabic" w:hint="cs"/>
          <w:sz w:val="32"/>
          <w:szCs w:val="32"/>
          <w:rtl/>
        </w:rPr>
        <w:t>إلى</w:t>
      </w:r>
      <w:r w:rsidRPr="004D0975">
        <w:rPr>
          <w:rFonts w:ascii="Traditional Arabic" w:cs="Traditional Arabic"/>
          <w:sz w:val="32"/>
          <w:szCs w:val="32"/>
        </w:rPr>
        <w:t xml:space="preserve"> </w:t>
      </w:r>
      <w:r w:rsidRPr="004D0975">
        <w:rPr>
          <w:rFonts w:ascii="Traditional Arabic" w:cs="Traditional Arabic" w:hint="cs"/>
          <w:sz w:val="32"/>
          <w:szCs w:val="32"/>
          <w:rtl/>
        </w:rPr>
        <w:t>مستويات</w:t>
      </w:r>
      <w:r w:rsidRPr="004D0975">
        <w:rPr>
          <w:rFonts w:ascii="Traditional Arabic" w:cs="Traditional Arabic"/>
          <w:sz w:val="32"/>
          <w:szCs w:val="32"/>
        </w:rPr>
        <w:t xml:space="preserve"> </w:t>
      </w:r>
      <w:r w:rsidRPr="004D0975">
        <w:rPr>
          <w:rFonts w:ascii="Traditional Arabic" w:cs="Traditional Arabic" w:hint="cs"/>
          <w:sz w:val="32"/>
          <w:szCs w:val="32"/>
          <w:rtl/>
        </w:rPr>
        <w:t>فساد</w:t>
      </w:r>
      <w:r w:rsidRPr="004D0975">
        <w:rPr>
          <w:rFonts w:ascii="Traditional Arabic" w:cs="Traditional Arabic"/>
          <w:sz w:val="32"/>
          <w:szCs w:val="32"/>
        </w:rPr>
        <w:t xml:space="preserve"> </w:t>
      </w:r>
      <w:r w:rsidRPr="004D0975">
        <w:rPr>
          <w:rFonts w:ascii="Traditional Arabic" w:cs="Traditional Arabic" w:hint="cs"/>
          <w:sz w:val="32"/>
          <w:szCs w:val="32"/>
          <w:rtl/>
        </w:rPr>
        <w:t>منخفضة</w:t>
      </w:r>
      <w:r w:rsidRPr="004D0975">
        <w:rPr>
          <w:rFonts w:ascii="Traditional Arabic" w:cs="Traditional Arabic"/>
          <w:sz w:val="32"/>
          <w:szCs w:val="32"/>
        </w:rPr>
        <w:t xml:space="preserve">. </w:t>
      </w:r>
    </w:p>
    <w:p w:rsidR="004D0975" w:rsidRPr="004D0975" w:rsidRDefault="004D0975" w:rsidP="00B86B8A">
      <w:pPr>
        <w:bidi/>
        <w:spacing w:before="100" w:beforeAutospacing="1" w:after="100" w:afterAutospacing="1" w:line="240" w:lineRule="auto"/>
        <w:ind w:firstLine="708"/>
        <w:jc w:val="both"/>
        <w:rPr>
          <w:rFonts w:ascii="Traditional Arabic" w:cs="Traditional Arabic"/>
          <w:sz w:val="32"/>
          <w:szCs w:val="32"/>
          <w:rtl/>
        </w:rPr>
      </w:pPr>
      <w:r w:rsidRPr="004D0975">
        <w:rPr>
          <w:rFonts w:ascii="Traditional Arabic" w:cs="Traditional Arabic"/>
          <w:sz w:val="32"/>
          <w:szCs w:val="32"/>
          <w:rtl/>
        </w:rPr>
        <w:t>ويؤثر الفساد في النمو عبر</w:t>
      </w:r>
      <w:r w:rsidRPr="004D0975">
        <w:rPr>
          <w:rFonts w:ascii="Traditional Arabic" w:cs="Traditional Arabic"/>
          <w:sz w:val="32"/>
          <w:szCs w:val="32"/>
        </w:rPr>
        <w:t xml:space="preserve"> </w:t>
      </w:r>
      <w:r w:rsidRPr="004D0975">
        <w:rPr>
          <w:rFonts w:ascii="Traditional Arabic" w:cs="Traditional Arabic"/>
          <w:sz w:val="32"/>
          <w:szCs w:val="32"/>
          <w:rtl/>
        </w:rPr>
        <w:t>تأثيره في كل من الاستثمار الحكومي والاستثمار الخاص. ففي حال الاستثمار</w:t>
      </w:r>
      <w:r w:rsidRPr="004D0975">
        <w:rPr>
          <w:rFonts w:ascii="Traditional Arabic" w:cs="Traditional Arabic"/>
          <w:sz w:val="32"/>
          <w:szCs w:val="32"/>
        </w:rPr>
        <w:t xml:space="preserve"> </w:t>
      </w:r>
      <w:r w:rsidRPr="004D0975">
        <w:rPr>
          <w:rFonts w:ascii="Traditional Arabic" w:cs="Traditional Arabic"/>
          <w:sz w:val="32"/>
          <w:szCs w:val="32"/>
          <w:rtl/>
        </w:rPr>
        <w:t>الحكومي</w:t>
      </w:r>
      <w:r w:rsidR="00AB0F74">
        <w:rPr>
          <w:rFonts w:ascii="Traditional Arabic" w:cs="Traditional Arabic" w:hint="cs"/>
          <w:sz w:val="32"/>
          <w:szCs w:val="32"/>
          <w:rtl/>
        </w:rPr>
        <w:t>،</w:t>
      </w:r>
      <w:r w:rsidRPr="004D0975">
        <w:rPr>
          <w:rFonts w:ascii="Traditional Arabic" w:cs="Traditional Arabic"/>
          <w:sz w:val="32"/>
          <w:szCs w:val="32"/>
          <w:rtl/>
        </w:rPr>
        <w:t xml:space="preserve"> يبرز الانعكاس على المبلغ النهائي</w:t>
      </w:r>
      <w:r w:rsidR="00AB0F74">
        <w:rPr>
          <w:rFonts w:ascii="Traditional Arabic" w:cs="Traditional Arabic" w:hint="cs"/>
          <w:sz w:val="32"/>
          <w:szCs w:val="32"/>
          <w:rtl/>
        </w:rPr>
        <w:t>،</w:t>
      </w:r>
      <w:r w:rsidRPr="004D0975">
        <w:rPr>
          <w:rFonts w:ascii="Traditional Arabic" w:cs="Traditional Arabic"/>
          <w:sz w:val="32"/>
          <w:szCs w:val="32"/>
          <w:rtl/>
        </w:rPr>
        <w:t>وعلى نوعية الاستثمار. وفيما يخص</w:t>
      </w:r>
      <w:r w:rsidRPr="004D0975">
        <w:rPr>
          <w:rFonts w:ascii="Traditional Arabic" w:cs="Traditional Arabic"/>
          <w:sz w:val="32"/>
          <w:szCs w:val="32"/>
        </w:rPr>
        <w:t xml:space="preserve"> </w:t>
      </w:r>
      <w:r w:rsidRPr="004D0975">
        <w:rPr>
          <w:rFonts w:ascii="Traditional Arabic" w:cs="Traditional Arabic"/>
          <w:sz w:val="32"/>
          <w:szCs w:val="32"/>
          <w:rtl/>
        </w:rPr>
        <w:t>المبلغ النهائي للاستثمار</w:t>
      </w:r>
      <w:r w:rsidR="00AB0F74">
        <w:rPr>
          <w:rFonts w:ascii="Traditional Arabic" w:cs="Traditional Arabic" w:hint="cs"/>
          <w:sz w:val="32"/>
          <w:szCs w:val="32"/>
          <w:rtl/>
        </w:rPr>
        <w:t>،</w:t>
      </w:r>
      <w:r w:rsidRPr="004D0975">
        <w:rPr>
          <w:rFonts w:ascii="Traditional Arabic" w:cs="Traditional Arabic"/>
          <w:sz w:val="32"/>
          <w:szCs w:val="32"/>
          <w:rtl/>
        </w:rPr>
        <w:t xml:space="preserve"> فإن الحصول على الصفقات العامة من عروض الحكومة عن</w:t>
      </w:r>
      <w:r w:rsidRPr="004D0975">
        <w:rPr>
          <w:rFonts w:ascii="Traditional Arabic" w:cs="Traditional Arabic"/>
          <w:sz w:val="32"/>
          <w:szCs w:val="32"/>
        </w:rPr>
        <w:t xml:space="preserve"> </w:t>
      </w:r>
      <w:r w:rsidRPr="004D0975">
        <w:rPr>
          <w:rFonts w:ascii="Traditional Arabic" w:cs="Traditional Arabic"/>
          <w:sz w:val="32"/>
          <w:szCs w:val="32"/>
          <w:rtl/>
        </w:rPr>
        <w:t>طريق</w:t>
      </w:r>
      <w:r w:rsidRPr="004D0975">
        <w:rPr>
          <w:rFonts w:ascii="Traditional Arabic" w:cs="Traditional Arabic" w:hint="cs"/>
          <w:sz w:val="32"/>
          <w:szCs w:val="32"/>
          <w:rtl/>
        </w:rPr>
        <w:t xml:space="preserve"> </w:t>
      </w:r>
      <w:r w:rsidRPr="004D0975">
        <w:rPr>
          <w:rFonts w:ascii="Traditional Arabic" w:cs="Traditional Arabic"/>
          <w:sz w:val="32"/>
          <w:szCs w:val="32"/>
          <w:rtl/>
        </w:rPr>
        <w:t>العمولات</w:t>
      </w:r>
      <w:r w:rsidR="00AB0F74">
        <w:rPr>
          <w:rFonts w:ascii="Traditional Arabic" w:cs="Traditional Arabic" w:hint="cs"/>
          <w:sz w:val="32"/>
          <w:szCs w:val="32"/>
          <w:rtl/>
        </w:rPr>
        <w:t>،</w:t>
      </w:r>
      <w:r w:rsidRPr="004D0975">
        <w:rPr>
          <w:rFonts w:ascii="Traditional Arabic" w:cs="Traditional Arabic"/>
          <w:sz w:val="32"/>
          <w:szCs w:val="32"/>
          <w:rtl/>
        </w:rPr>
        <w:t xml:space="preserve"> يزيد من تكاليف الاستثمار في قطاعات مثل البناء والأشغال</w:t>
      </w:r>
      <w:r w:rsidRPr="004D0975">
        <w:rPr>
          <w:rFonts w:ascii="Traditional Arabic" w:cs="Traditional Arabic"/>
          <w:sz w:val="32"/>
          <w:szCs w:val="32"/>
        </w:rPr>
        <w:t xml:space="preserve"> </w:t>
      </w:r>
      <w:r w:rsidRPr="004D0975">
        <w:rPr>
          <w:rFonts w:ascii="Traditional Arabic" w:cs="Traditional Arabic"/>
          <w:sz w:val="32"/>
          <w:szCs w:val="32"/>
          <w:rtl/>
        </w:rPr>
        <w:t>العامة</w:t>
      </w:r>
      <w:r w:rsidR="00AB0F74">
        <w:rPr>
          <w:rFonts w:ascii="Traditional Arabic" w:cs="Traditional Arabic" w:hint="cs"/>
          <w:sz w:val="32"/>
          <w:szCs w:val="32"/>
          <w:rtl/>
        </w:rPr>
        <w:t>،</w:t>
      </w:r>
      <w:r w:rsidRPr="004D0975">
        <w:rPr>
          <w:rFonts w:ascii="Traditional Arabic" w:cs="Traditional Arabic"/>
          <w:sz w:val="32"/>
          <w:szCs w:val="32"/>
          <w:rtl/>
        </w:rPr>
        <w:t xml:space="preserve"> إذا ما احتسبت مبالغ العمولات في محاسبات الشركات بصورة أو بأخرى</w:t>
      </w:r>
      <w:r w:rsidRPr="004D0975">
        <w:rPr>
          <w:rFonts w:ascii="Traditional Arabic" w:cs="Traditional Arabic" w:hint="cs"/>
          <w:sz w:val="32"/>
          <w:szCs w:val="32"/>
          <w:rtl/>
        </w:rPr>
        <w:t>.</w:t>
      </w:r>
    </w:p>
    <w:p w:rsidR="004D0975" w:rsidRPr="004D0975" w:rsidRDefault="004D0975" w:rsidP="00B86B8A">
      <w:pPr>
        <w:bidi/>
        <w:spacing w:before="100" w:beforeAutospacing="1" w:after="100" w:afterAutospacing="1" w:line="240" w:lineRule="auto"/>
        <w:ind w:firstLine="792"/>
        <w:jc w:val="both"/>
        <w:rPr>
          <w:rFonts w:ascii="Traditional Arabic" w:cs="Traditional Arabic"/>
          <w:sz w:val="32"/>
          <w:szCs w:val="32"/>
          <w:rtl/>
        </w:rPr>
      </w:pPr>
      <w:r w:rsidRPr="004D0975">
        <w:rPr>
          <w:rFonts w:ascii="Traditional Arabic" w:cs="Traditional Arabic"/>
          <w:sz w:val="32"/>
          <w:szCs w:val="32"/>
          <w:rtl/>
        </w:rPr>
        <w:t>وفيما يخص نوعية الاستثمار</w:t>
      </w:r>
      <w:r w:rsidRPr="004D0975">
        <w:rPr>
          <w:rFonts w:ascii="Traditional Arabic" w:cs="Traditional Arabic" w:hint="cs"/>
          <w:sz w:val="32"/>
          <w:szCs w:val="32"/>
          <w:rtl/>
        </w:rPr>
        <w:t>،</w:t>
      </w:r>
      <w:r w:rsidRPr="004D0975">
        <w:rPr>
          <w:rFonts w:ascii="Traditional Arabic" w:cs="Traditional Arabic"/>
          <w:sz w:val="32"/>
          <w:szCs w:val="32"/>
          <w:rtl/>
        </w:rPr>
        <w:t xml:space="preserve"> فإن منح الصفقات لشركات ليست بالضرورة متحكّمة في</w:t>
      </w:r>
      <w:r w:rsidRPr="004D0975">
        <w:rPr>
          <w:rFonts w:ascii="Traditional Arabic" w:cs="Traditional Arabic"/>
          <w:sz w:val="32"/>
          <w:szCs w:val="32"/>
        </w:rPr>
        <w:t xml:space="preserve"> </w:t>
      </w:r>
      <w:r w:rsidRPr="004D0975">
        <w:rPr>
          <w:rFonts w:ascii="Traditional Arabic" w:cs="Traditional Arabic"/>
          <w:sz w:val="32"/>
          <w:szCs w:val="32"/>
          <w:rtl/>
        </w:rPr>
        <w:t>إدارة الإنتاج أو في أخلاقيات الاستثمار</w:t>
      </w:r>
      <w:r w:rsidRPr="004D0975">
        <w:rPr>
          <w:rFonts w:ascii="Traditional Arabic" w:cs="Traditional Arabic" w:hint="cs"/>
          <w:sz w:val="32"/>
          <w:szCs w:val="32"/>
          <w:rtl/>
        </w:rPr>
        <w:t>،</w:t>
      </w:r>
      <w:r w:rsidRPr="004D0975">
        <w:rPr>
          <w:rFonts w:ascii="Traditional Arabic" w:cs="Traditional Arabic"/>
          <w:sz w:val="32"/>
          <w:szCs w:val="32"/>
          <w:rtl/>
        </w:rPr>
        <w:t xml:space="preserve"> بل قادرة فقط على شراء ذمم</w:t>
      </w:r>
      <w:r w:rsidRPr="004D0975">
        <w:rPr>
          <w:rFonts w:ascii="Traditional Arabic" w:cs="Traditional Arabic"/>
          <w:sz w:val="32"/>
          <w:szCs w:val="32"/>
        </w:rPr>
        <w:t xml:space="preserve"> </w:t>
      </w:r>
      <w:r w:rsidRPr="004D0975">
        <w:rPr>
          <w:rFonts w:ascii="Traditional Arabic" w:cs="Traditional Arabic"/>
          <w:sz w:val="32"/>
          <w:szCs w:val="32"/>
          <w:rtl/>
        </w:rPr>
        <w:t>المسئولين</w:t>
      </w:r>
      <w:r w:rsidRPr="004D0975">
        <w:rPr>
          <w:rFonts w:ascii="Traditional Arabic" w:cs="Traditional Arabic" w:hint="cs"/>
          <w:sz w:val="32"/>
          <w:szCs w:val="32"/>
          <w:rtl/>
        </w:rPr>
        <w:t>،</w:t>
      </w:r>
      <w:r w:rsidRPr="004D0975">
        <w:rPr>
          <w:rFonts w:ascii="Traditional Arabic" w:cs="Traditional Arabic"/>
          <w:sz w:val="32"/>
          <w:szCs w:val="32"/>
          <w:rtl/>
        </w:rPr>
        <w:t xml:space="preserve"> غالبًا ما يؤدي إلى الغش في المنتوج. كما يؤثر الفساد في تحويل</w:t>
      </w:r>
      <w:r w:rsidRPr="004D0975">
        <w:rPr>
          <w:rFonts w:ascii="Traditional Arabic" w:cs="Traditional Arabic"/>
          <w:sz w:val="32"/>
          <w:szCs w:val="32"/>
        </w:rPr>
        <w:t xml:space="preserve"> </w:t>
      </w:r>
      <w:r w:rsidRPr="004D0975">
        <w:rPr>
          <w:rFonts w:ascii="Traditional Arabic" w:cs="Traditional Arabic"/>
          <w:sz w:val="32"/>
          <w:szCs w:val="32"/>
          <w:rtl/>
        </w:rPr>
        <w:t>الاستثمار عن مجالات معينة إلى مجالات أخرى لها القدرة على إنتاج الريع مما</w:t>
      </w:r>
      <w:r w:rsidRPr="004D0975">
        <w:rPr>
          <w:rFonts w:ascii="Traditional Arabic" w:cs="Traditional Arabic"/>
          <w:sz w:val="32"/>
          <w:szCs w:val="32"/>
        </w:rPr>
        <w:t xml:space="preserve"> </w:t>
      </w:r>
      <w:r w:rsidRPr="004D0975">
        <w:rPr>
          <w:rFonts w:ascii="Traditional Arabic" w:cs="Traditional Arabic"/>
          <w:sz w:val="32"/>
          <w:szCs w:val="32"/>
          <w:rtl/>
        </w:rPr>
        <w:t>يؤثر سلبًا في عملية تخصيص الموارد ويعيق عملية التنمية</w:t>
      </w:r>
      <w:r w:rsidRPr="004D0975">
        <w:rPr>
          <w:rFonts w:ascii="Traditional Arabic" w:cs="Traditional Arabic" w:hint="cs"/>
          <w:sz w:val="32"/>
          <w:szCs w:val="32"/>
          <w:rtl/>
        </w:rPr>
        <w:t xml:space="preserve"> ،إن الفساد من</w:t>
      </w:r>
      <w:r w:rsidRPr="004D0975">
        <w:rPr>
          <w:rFonts w:ascii="Verdana" w:hAnsi="Verdana" w:cs="Traditional Arabic" w:hint="cs"/>
          <w:sz w:val="32"/>
          <w:szCs w:val="32"/>
          <w:rtl/>
        </w:rPr>
        <w:t xml:space="preserve"> </w:t>
      </w:r>
      <w:r w:rsidRPr="004D0975">
        <w:rPr>
          <w:rFonts w:ascii="Traditional Arabic" w:cs="Traditional Arabic" w:hint="cs"/>
          <w:sz w:val="32"/>
          <w:szCs w:val="32"/>
          <w:rtl/>
        </w:rPr>
        <w:t>هذا المنظور ووفقا لما يراه</w:t>
      </w:r>
      <w:r w:rsidRPr="004D0975">
        <w:rPr>
          <w:rFonts w:ascii="Verdana" w:hAnsi="Verdana" w:cs="Traditional Arabic" w:hint="cs"/>
          <w:sz w:val="32"/>
          <w:szCs w:val="32"/>
          <w:rtl/>
        </w:rPr>
        <w:t xml:space="preserve"> </w:t>
      </w:r>
      <w:r w:rsidRPr="00A23883">
        <w:rPr>
          <w:rFonts w:asciiTheme="majorBidi" w:hAnsiTheme="majorBidi" w:cstheme="majorBidi"/>
          <w:sz w:val="24"/>
          <w:szCs w:val="24"/>
        </w:rPr>
        <w:t>Tanzi</w:t>
      </w:r>
      <w:r w:rsidRPr="004D0975">
        <w:rPr>
          <w:rFonts w:ascii="Traditional Arabic" w:cs="Traditional Arabic" w:hint="cs"/>
          <w:sz w:val="32"/>
          <w:szCs w:val="32"/>
          <w:rtl/>
        </w:rPr>
        <w:t>يساهم إذن في تدني كفاءة الاستثمار العام وإضعاف مستوى الجودة في البنية التحتية العامة</w:t>
      </w:r>
      <w:r w:rsidRPr="004D0975">
        <w:rPr>
          <w:rStyle w:val="Appelnotedebasdep"/>
          <w:rFonts w:ascii="Verdana" w:hAnsi="Verdana" w:cs="Traditional Arabic"/>
          <w:sz w:val="32"/>
          <w:szCs w:val="32"/>
          <w:rtl/>
        </w:rPr>
        <w:footnoteReference w:id="4"/>
      </w:r>
      <w:r w:rsidRPr="004D0975">
        <w:rPr>
          <w:rFonts w:ascii="Verdana" w:hAnsi="Verdana" w:cs="Traditional Arabic" w:hint="cs"/>
          <w:sz w:val="32"/>
          <w:szCs w:val="32"/>
          <w:rtl/>
        </w:rPr>
        <w:t xml:space="preserve"> </w:t>
      </w:r>
      <w:r w:rsidRPr="004D0975">
        <w:rPr>
          <w:rFonts w:ascii="Traditional Arabic" w:cs="Traditional Arabic" w:hint="cs"/>
          <w:sz w:val="32"/>
          <w:szCs w:val="32"/>
          <w:rtl/>
        </w:rPr>
        <w:t>وذلك بسبب الرشاوي التي تحد من الموارد المخصصة للاستثمار وتسيء توجيهها أو تزيد من كلفتها ،ناهيك عن الوساطة والغش في اختيار المشاريع .</w:t>
      </w:r>
    </w:p>
    <w:p w:rsidR="004D0975" w:rsidRPr="004D0975" w:rsidRDefault="004D0975" w:rsidP="00B86B8A">
      <w:pPr>
        <w:pStyle w:val="NormalWeb"/>
        <w:bidi/>
        <w:spacing w:before="0" w:beforeAutospacing="0" w:after="0" w:afterAutospacing="0"/>
        <w:ind w:firstLine="708"/>
        <w:jc w:val="both"/>
        <w:rPr>
          <w:rFonts w:cs="Traditional Arabic"/>
          <w:b/>
          <w:bCs/>
          <w:sz w:val="32"/>
          <w:szCs w:val="32"/>
          <w:rtl/>
          <w:lang w:val="en-US" w:eastAsia="en-US"/>
        </w:rPr>
      </w:pPr>
      <w:r w:rsidRPr="004D0975">
        <w:rPr>
          <w:rFonts w:ascii="Book Antiqua" w:hAnsi="Book Antiqua" w:cs="Traditional Arabic" w:hint="cs"/>
          <w:sz w:val="32"/>
          <w:szCs w:val="32"/>
          <w:rtl/>
        </w:rPr>
        <w:t>إضافة لكل ما أوردنا تجدر الإشارة إلى أن الفساد يثبط أيضاً الاستثمار الأجنبي ويخفض</w:t>
      </w:r>
      <w:r w:rsidR="00AB0F74">
        <w:rPr>
          <w:rFonts w:ascii="Book Antiqua" w:hAnsi="Book Antiqua" w:cs="Traditional Arabic" w:hint="cs"/>
          <w:sz w:val="32"/>
          <w:szCs w:val="32"/>
          <w:rtl/>
        </w:rPr>
        <w:t xml:space="preserve"> </w:t>
      </w:r>
      <w:r w:rsidRPr="004D0975">
        <w:rPr>
          <w:rFonts w:ascii="Book Antiqua" w:hAnsi="Book Antiqua" w:cs="Traditional Arabic" w:hint="cs"/>
          <w:sz w:val="32"/>
          <w:szCs w:val="32"/>
          <w:rtl/>
        </w:rPr>
        <w:t xml:space="preserve"> الموارد المتاحة للهياكل الأساسية للعملية الإنتاجية والخدمات العامة وبرامج محاربة الفقر كما يقرر</w:t>
      </w:r>
      <w:r w:rsidRPr="004D0975">
        <w:rPr>
          <w:rFonts w:ascii="Book Antiqua" w:hAnsi="Book Antiqua" w:cs="Traditional Arabic"/>
          <w:sz w:val="32"/>
          <w:szCs w:val="32"/>
        </w:rPr>
        <w:t xml:space="preserve">  </w:t>
      </w:r>
      <w:r w:rsidRPr="00A23883">
        <w:rPr>
          <w:rFonts w:asciiTheme="majorBidi" w:eastAsiaTheme="minorHAnsi" w:hAnsiTheme="majorBidi" w:cstheme="majorBidi"/>
          <w:lang w:eastAsia="en-US"/>
        </w:rPr>
        <w:t>Johnston</w:t>
      </w:r>
      <w:r w:rsidRPr="004D0975">
        <w:rPr>
          <w:sz w:val="32"/>
          <w:szCs w:val="32"/>
        </w:rPr>
        <w:t xml:space="preserve"> , </w:t>
      </w:r>
      <w:r w:rsidRPr="00A23883">
        <w:rPr>
          <w:rFonts w:asciiTheme="majorBidi" w:eastAsiaTheme="minorHAnsi" w:hAnsiTheme="majorBidi" w:cstheme="majorBidi"/>
          <w:lang w:eastAsia="en-US"/>
        </w:rPr>
        <w:t>1997</w:t>
      </w:r>
      <w:r w:rsidRPr="004D0975">
        <w:rPr>
          <w:rFonts w:ascii="Book Antiqua" w:hAnsi="Book Antiqua" w:cs="Traditional Arabic" w:hint="cs"/>
          <w:sz w:val="32"/>
          <w:szCs w:val="32"/>
          <w:rtl/>
        </w:rPr>
        <w:t xml:space="preserve"> إعاقة</w:t>
      </w:r>
      <w:r w:rsidR="00A23883">
        <w:rPr>
          <w:rFonts w:ascii="Book Antiqua" w:hAnsi="Book Antiqua" w:cs="Traditional Arabic" w:hint="cs"/>
          <w:sz w:val="32"/>
          <w:szCs w:val="32"/>
          <w:rtl/>
        </w:rPr>
        <w:t xml:space="preserve"> </w:t>
      </w:r>
      <w:r w:rsidRPr="004D0975">
        <w:rPr>
          <w:rFonts w:ascii="Book Antiqua" w:hAnsi="Book Antiqua" w:cs="Traditional Arabic" w:hint="cs"/>
          <w:sz w:val="32"/>
          <w:szCs w:val="32"/>
          <w:rtl/>
        </w:rPr>
        <w:lastRenderedPageBreak/>
        <w:t>الفساد للمؤسسات السياسية من خلال إضعاف شرعيتها وإمكانية محاسبة الحكومات</w:t>
      </w:r>
      <w:r w:rsidRPr="004D0975">
        <w:rPr>
          <w:rStyle w:val="Appelnotedebasdep"/>
          <w:rFonts w:ascii="Book Antiqua" w:eastAsiaTheme="majorEastAsia" w:hAnsi="Book Antiqua" w:cs="Traditional Arabic"/>
          <w:sz w:val="32"/>
          <w:szCs w:val="32"/>
          <w:rtl/>
        </w:rPr>
        <w:footnoteReference w:id="5"/>
      </w:r>
      <w:r w:rsidRPr="004D0975">
        <w:rPr>
          <w:rFonts w:ascii="Book Antiqua" w:hAnsi="Book Antiqua" w:cs="Traditional Arabic" w:hint="cs"/>
          <w:sz w:val="32"/>
          <w:szCs w:val="32"/>
          <w:rtl/>
        </w:rPr>
        <w:t xml:space="preserve"> ،وهو ما سنتطرق إليه لاحقا عند تحليل أثر ال</w:t>
      </w:r>
      <w:r w:rsidR="00AB0F74">
        <w:rPr>
          <w:rFonts w:ascii="Book Antiqua" w:hAnsi="Book Antiqua" w:cs="Traditional Arabic" w:hint="cs"/>
          <w:sz w:val="32"/>
          <w:szCs w:val="32"/>
          <w:rtl/>
        </w:rPr>
        <w:t>فساد</w:t>
      </w:r>
      <w:r w:rsidRPr="004D0975">
        <w:rPr>
          <w:rFonts w:ascii="Book Antiqua" w:hAnsi="Book Antiqua" w:cs="Traditional Arabic" w:hint="cs"/>
          <w:sz w:val="32"/>
          <w:szCs w:val="32"/>
          <w:rtl/>
        </w:rPr>
        <w:t xml:space="preserve"> على التجارة الخارجية.</w:t>
      </w:r>
    </w:p>
    <w:p w:rsidR="004D4FCF" w:rsidRDefault="004D0975" w:rsidP="00B86B8A">
      <w:pPr>
        <w:bidi/>
        <w:spacing w:before="100" w:beforeAutospacing="1" w:after="100" w:afterAutospacing="1" w:line="240" w:lineRule="auto"/>
        <w:ind w:left="72" w:firstLine="636"/>
        <w:jc w:val="both"/>
        <w:rPr>
          <w:rFonts w:ascii="Book Antiqua" w:hAnsi="Book Antiqua" w:cs="Traditional Arabic"/>
          <w:sz w:val="32"/>
          <w:szCs w:val="32"/>
          <w:rtl/>
        </w:rPr>
      </w:pPr>
      <w:r w:rsidRPr="004D0975">
        <w:rPr>
          <w:rFonts w:ascii="Book Antiqua" w:hAnsi="Book Antiqua" w:cs="Traditional Arabic" w:hint="cs"/>
          <w:sz w:val="32"/>
          <w:szCs w:val="32"/>
          <w:rtl/>
          <w:lang w:eastAsia="fr-FR"/>
        </w:rPr>
        <w:t>ونخلص مما سبق إلى أن الرشوة تؤثر على أداء</w:t>
      </w:r>
      <w:r w:rsidRPr="004D0975">
        <w:rPr>
          <w:rFonts w:ascii="Book Antiqua" w:hAnsi="Book Antiqua" w:cs="Traditional Arabic" w:hint="cs"/>
          <w:sz w:val="32"/>
          <w:szCs w:val="32"/>
          <w:lang w:eastAsia="fr-FR"/>
        </w:rPr>
        <w:t xml:space="preserve"> </w:t>
      </w:r>
      <w:r w:rsidRPr="004D0975">
        <w:rPr>
          <w:rFonts w:ascii="Book Antiqua" w:hAnsi="Book Antiqua" w:cs="Traditional Arabic" w:hint="cs"/>
          <w:sz w:val="32"/>
          <w:szCs w:val="32"/>
          <w:rtl/>
          <w:lang w:eastAsia="fr-FR"/>
        </w:rPr>
        <w:t>القطاعات</w:t>
      </w:r>
      <w:r w:rsidRPr="004D0975">
        <w:rPr>
          <w:rFonts w:ascii="Book Antiqua" w:hAnsi="Book Antiqua" w:cs="Traditional Arabic" w:hint="cs"/>
          <w:sz w:val="32"/>
          <w:szCs w:val="32"/>
          <w:lang w:eastAsia="fr-FR"/>
        </w:rPr>
        <w:t xml:space="preserve"> </w:t>
      </w:r>
      <w:r w:rsidRPr="004D0975">
        <w:rPr>
          <w:rFonts w:ascii="Book Antiqua" w:hAnsi="Book Antiqua" w:cs="Traditional Arabic" w:hint="cs"/>
          <w:sz w:val="32"/>
          <w:szCs w:val="32"/>
          <w:rtl/>
          <w:lang w:eastAsia="fr-FR"/>
        </w:rPr>
        <w:t>الاقتصادية. وقد أظهرت الأبحاث في</w:t>
      </w:r>
      <w:r w:rsidRPr="004D0975">
        <w:rPr>
          <w:rFonts w:ascii="Book Antiqua" w:hAnsi="Book Antiqua" w:cs="Traditional Arabic" w:hint="cs"/>
          <w:sz w:val="32"/>
          <w:szCs w:val="32"/>
          <w:lang w:eastAsia="fr-FR"/>
        </w:rPr>
        <w:t xml:space="preserve"> </w:t>
      </w:r>
      <w:r w:rsidRPr="004D0975">
        <w:rPr>
          <w:rFonts w:ascii="Book Antiqua" w:hAnsi="Book Antiqua" w:cs="Traditional Arabic" w:hint="cs"/>
          <w:sz w:val="32"/>
          <w:szCs w:val="32"/>
          <w:rtl/>
          <w:lang w:eastAsia="fr-FR"/>
        </w:rPr>
        <w:t>هذا</w:t>
      </w:r>
      <w:r w:rsidRPr="004D0975">
        <w:rPr>
          <w:rFonts w:ascii="Book Antiqua" w:hAnsi="Book Antiqua" w:cs="Traditional Arabic" w:hint="cs"/>
          <w:sz w:val="32"/>
          <w:szCs w:val="32"/>
          <w:lang w:eastAsia="fr-FR"/>
        </w:rPr>
        <w:t xml:space="preserve"> </w:t>
      </w:r>
      <w:r w:rsidRPr="004D0975">
        <w:rPr>
          <w:rFonts w:ascii="Book Antiqua" w:hAnsi="Book Antiqua" w:cs="Traditional Arabic" w:hint="cs"/>
          <w:sz w:val="32"/>
          <w:szCs w:val="32"/>
          <w:rtl/>
          <w:lang w:eastAsia="fr-FR"/>
        </w:rPr>
        <w:t>المجال أنها تضعف النمو الاقتصادي ، حيث تؤثر على استقرار وملاءة  مناخ</w:t>
      </w:r>
      <w:r w:rsidRPr="004D0975">
        <w:rPr>
          <w:rFonts w:ascii="Book Antiqua" w:hAnsi="Book Antiqua" w:cs="Traditional Arabic" w:hint="cs"/>
          <w:sz w:val="32"/>
          <w:szCs w:val="32"/>
          <w:lang w:eastAsia="fr-FR"/>
        </w:rPr>
        <w:t xml:space="preserve"> </w:t>
      </w:r>
      <w:r w:rsidRPr="004D0975">
        <w:rPr>
          <w:rFonts w:ascii="Book Antiqua" w:hAnsi="Book Antiqua" w:cs="Traditional Arabic" w:hint="cs"/>
          <w:sz w:val="32"/>
          <w:szCs w:val="32"/>
          <w:rtl/>
          <w:lang w:eastAsia="fr-FR"/>
        </w:rPr>
        <w:t>الاستثمار</w:t>
      </w:r>
      <w:r w:rsidRPr="004D0975">
        <w:rPr>
          <w:rFonts w:ascii="Book Antiqua" w:hAnsi="Book Antiqua" w:cs="Traditional Arabic" w:hint="cs"/>
          <w:sz w:val="32"/>
          <w:szCs w:val="32"/>
          <w:lang w:eastAsia="fr-FR"/>
        </w:rPr>
        <w:t xml:space="preserve"> </w:t>
      </w:r>
      <w:r w:rsidRPr="004D0975">
        <w:rPr>
          <w:rFonts w:ascii="Book Antiqua" w:hAnsi="Book Antiqua" w:cs="Traditional Arabic" w:hint="cs"/>
          <w:sz w:val="32"/>
          <w:szCs w:val="32"/>
          <w:rtl/>
          <w:lang w:eastAsia="fr-FR"/>
        </w:rPr>
        <w:t>وتزيد من تكلفة المشاريع وتهدد نقل التقنية ، وتضعف الأثر الإيجابي</w:t>
      </w:r>
      <w:r w:rsidRPr="004D0975">
        <w:rPr>
          <w:rFonts w:ascii="Book Antiqua" w:hAnsi="Book Antiqua" w:cs="Traditional Arabic" w:hint="cs"/>
          <w:sz w:val="32"/>
          <w:szCs w:val="32"/>
          <w:lang w:eastAsia="fr-FR"/>
        </w:rPr>
        <w:t xml:space="preserve"> </w:t>
      </w:r>
      <w:r w:rsidRPr="004D0975">
        <w:rPr>
          <w:rFonts w:ascii="Book Antiqua" w:hAnsi="Book Antiqua" w:cs="Traditional Arabic" w:hint="cs"/>
          <w:sz w:val="32"/>
          <w:szCs w:val="32"/>
          <w:rtl/>
          <w:lang w:eastAsia="fr-FR"/>
        </w:rPr>
        <w:t>لحوافز</w:t>
      </w:r>
      <w:r w:rsidRPr="004D0975">
        <w:rPr>
          <w:rFonts w:ascii="Book Antiqua" w:hAnsi="Book Antiqua" w:cs="Traditional Arabic" w:hint="cs"/>
          <w:sz w:val="32"/>
          <w:szCs w:val="32"/>
          <w:lang w:eastAsia="fr-FR"/>
        </w:rPr>
        <w:t xml:space="preserve"> </w:t>
      </w:r>
      <w:r w:rsidRPr="004D0975">
        <w:rPr>
          <w:rFonts w:ascii="Book Antiqua" w:hAnsi="Book Antiqua" w:cs="Traditional Arabic" w:hint="cs"/>
          <w:sz w:val="32"/>
          <w:szCs w:val="32"/>
          <w:rtl/>
          <w:lang w:eastAsia="fr-FR"/>
        </w:rPr>
        <w:t>الاستثمار بالنسبة للمشاريع المحلية والأجنبية كما تخفض العائد على الاستثمار</w:t>
      </w:r>
      <w:r w:rsidRPr="004D0975">
        <w:rPr>
          <w:rStyle w:val="Appelnotedebasdep"/>
          <w:sz w:val="32"/>
          <w:szCs w:val="32"/>
          <w:rtl/>
        </w:rPr>
        <w:footnoteReference w:id="6"/>
      </w:r>
      <w:r w:rsidRPr="004D0975">
        <w:rPr>
          <w:rFonts w:hint="cs"/>
          <w:sz w:val="32"/>
          <w:szCs w:val="32"/>
          <w:rtl/>
        </w:rPr>
        <w:t xml:space="preserve"> .</w:t>
      </w:r>
      <w:r w:rsidRPr="004D0975">
        <w:rPr>
          <w:rFonts w:ascii="Book Antiqua" w:hAnsi="Book Antiqua" w:cs="Traditional Arabic" w:hint="cs"/>
          <w:sz w:val="32"/>
          <w:szCs w:val="32"/>
          <w:rtl/>
        </w:rPr>
        <w:t xml:space="preserve"> </w:t>
      </w:r>
    </w:p>
    <w:p w:rsidR="008154E7" w:rsidRPr="004D0975" w:rsidRDefault="008154E7" w:rsidP="00B86B8A">
      <w:pPr>
        <w:pStyle w:val="NormalWeb"/>
        <w:bidi/>
        <w:spacing w:before="0" w:beforeAutospacing="0" w:after="0" w:afterAutospacing="0"/>
        <w:ind w:firstLine="72"/>
        <w:jc w:val="both"/>
        <w:rPr>
          <w:rFonts w:cs="Traditional Arabic"/>
          <w:b/>
          <w:bCs/>
          <w:sz w:val="32"/>
          <w:szCs w:val="32"/>
          <w:lang w:val="en-US" w:eastAsia="en-US" w:bidi="ar-DZ"/>
        </w:rPr>
      </w:pPr>
      <w:r>
        <w:rPr>
          <w:rFonts w:ascii="Traditional Arabic" w:cs="Traditional Arabic" w:hint="cs"/>
          <w:b/>
          <w:bCs/>
          <w:sz w:val="32"/>
          <w:szCs w:val="32"/>
          <w:rtl/>
        </w:rPr>
        <w:t>**</w:t>
      </w:r>
      <w:r w:rsidRPr="004D0975">
        <w:rPr>
          <w:rFonts w:ascii="Traditional Arabic" w:cs="Traditional Arabic" w:hint="cs"/>
          <w:b/>
          <w:bCs/>
          <w:sz w:val="32"/>
          <w:szCs w:val="32"/>
          <w:rtl/>
        </w:rPr>
        <w:t xml:space="preserve">أثر </w:t>
      </w:r>
      <w:r>
        <w:rPr>
          <w:rFonts w:ascii="Traditional Arabic" w:cs="Traditional Arabic" w:hint="cs"/>
          <w:b/>
          <w:bCs/>
          <w:sz w:val="32"/>
          <w:szCs w:val="32"/>
          <w:rtl/>
        </w:rPr>
        <w:t>الفساد</w:t>
      </w:r>
      <w:r w:rsidRPr="004D0975">
        <w:rPr>
          <w:rFonts w:ascii="Traditional Arabic" w:cs="Traditional Arabic" w:hint="cs"/>
          <w:b/>
          <w:bCs/>
          <w:sz w:val="32"/>
          <w:szCs w:val="32"/>
          <w:rtl/>
        </w:rPr>
        <w:t xml:space="preserve"> على الاستهلاك الكلي(العائلات)</w:t>
      </w:r>
      <w:r w:rsidRPr="004D0975">
        <w:rPr>
          <w:rFonts w:cs="Traditional Arabic" w:hint="cs"/>
          <w:b/>
          <w:bCs/>
          <w:sz w:val="32"/>
          <w:szCs w:val="32"/>
          <w:rtl/>
          <w:lang w:val="en-US" w:eastAsia="en-US" w:bidi="ar-DZ"/>
        </w:rPr>
        <w:t xml:space="preserve"> :</w:t>
      </w:r>
      <w:r w:rsidR="00235304">
        <w:rPr>
          <w:rFonts w:cs="Traditional Arabic" w:hint="cs"/>
          <w:b/>
          <w:bCs/>
          <w:sz w:val="32"/>
          <w:szCs w:val="32"/>
          <w:rtl/>
          <w:lang w:val="en-US" w:eastAsia="en-US" w:bidi="ar-DZ"/>
        </w:rPr>
        <w:t xml:space="preserve"> </w:t>
      </w:r>
      <w:r w:rsidRPr="004D0975">
        <w:rPr>
          <w:rFonts w:ascii="Verdana" w:hAnsi="Verdana" w:cs="Traditional Arabic" w:hint="cs"/>
          <w:sz w:val="32"/>
          <w:szCs w:val="32"/>
          <w:rtl/>
          <w:lang w:bidi="ar-DZ"/>
        </w:rPr>
        <w:t>يتسبب الفساد في تدني مستوى كفاءة الاقتصاد وذلك بسبب تأثيره على توزيع الدخل والإنتاج بالإضافة إلى الاس</w:t>
      </w:r>
      <w:r>
        <w:rPr>
          <w:rFonts w:ascii="Verdana" w:hAnsi="Verdana" w:cs="Traditional Arabic" w:hint="cs"/>
          <w:sz w:val="32"/>
          <w:szCs w:val="32"/>
          <w:rtl/>
          <w:lang w:bidi="ar-DZ"/>
        </w:rPr>
        <w:t>تهلاك ،ولعل الأثر المباشر للفساد</w:t>
      </w:r>
      <w:r w:rsidRPr="004D0975">
        <w:rPr>
          <w:rFonts w:ascii="Verdana" w:hAnsi="Verdana" w:cs="Traditional Arabic" w:hint="cs"/>
          <w:sz w:val="32"/>
          <w:szCs w:val="32"/>
          <w:rtl/>
          <w:lang w:bidi="ar-DZ"/>
        </w:rPr>
        <w:t xml:space="preserve"> على المستهلكين يظهر من خلال زيادة تكاليف الخدمة التي قد تكون مجانية أصلا وهي تكلفة لن يتحملها رجل الأعمال بالطبع بل سيحملها للمستهلك النهائي فتنخفض قدرته الشرائية .ولعله بات من الواضح أن الفساد يتحمله الاقتصاد الكلي لا أطراف الفساد ،وبدوره يحمله إلى المستهلك النهائي إما في شكل رفع ثمن الخدمات ،أو في شكل ضرائب ورسوم أو قد تنعكس على المستوى العام لأسعار السلع والخدمات الأساسية، كما قد يتحمل المستهلك رداءة جودة السلع التي كانت محل تعامل </w:t>
      </w:r>
      <w:r>
        <w:rPr>
          <w:rFonts w:ascii="Verdana" w:hAnsi="Verdana" w:cs="Traditional Arabic" w:hint="cs"/>
          <w:sz w:val="32"/>
          <w:szCs w:val="32"/>
          <w:rtl/>
          <w:lang w:bidi="ar-DZ"/>
        </w:rPr>
        <w:t>فاسد</w:t>
      </w:r>
      <w:r w:rsidRPr="004D0975">
        <w:rPr>
          <w:rFonts w:ascii="Verdana" w:hAnsi="Verdana" w:cs="Traditional Arabic" w:hint="cs"/>
          <w:sz w:val="32"/>
          <w:szCs w:val="32"/>
          <w:rtl/>
          <w:lang w:bidi="ar-DZ"/>
        </w:rPr>
        <w:t>.</w:t>
      </w:r>
    </w:p>
    <w:p w:rsidR="008154E7" w:rsidRPr="00AF2292" w:rsidRDefault="008154E7" w:rsidP="00B86B8A">
      <w:pPr>
        <w:pStyle w:val="NormalWeb"/>
        <w:bidi/>
        <w:spacing w:before="0" w:beforeAutospacing="0" w:after="0" w:afterAutospacing="0"/>
        <w:ind w:firstLine="708"/>
        <w:jc w:val="both"/>
        <w:rPr>
          <w:rFonts w:ascii="Verdana" w:hAnsi="Verdana" w:cs="Traditional Arabic"/>
          <w:sz w:val="32"/>
          <w:szCs w:val="32"/>
          <w:rtl/>
          <w:lang w:bidi="ar-DZ"/>
        </w:rPr>
      </w:pPr>
      <w:r w:rsidRPr="004D0975">
        <w:rPr>
          <w:rFonts w:ascii="Verdana" w:hAnsi="Verdana" w:cs="Traditional Arabic" w:hint="cs"/>
          <w:sz w:val="32"/>
          <w:szCs w:val="32"/>
          <w:rtl/>
          <w:lang w:bidi="ar-DZ"/>
        </w:rPr>
        <w:t>من جهة أخرى يبدو أثر ال</w:t>
      </w:r>
      <w:r>
        <w:rPr>
          <w:rFonts w:ascii="Verdana" w:hAnsi="Verdana" w:cs="Traditional Arabic" w:hint="cs"/>
          <w:sz w:val="32"/>
          <w:szCs w:val="32"/>
          <w:rtl/>
          <w:lang w:bidi="ar-DZ"/>
        </w:rPr>
        <w:t>فساد</w:t>
      </w:r>
      <w:r w:rsidRPr="004D0975">
        <w:rPr>
          <w:rFonts w:ascii="Verdana" w:hAnsi="Verdana" w:cs="Traditional Arabic" w:hint="cs"/>
          <w:sz w:val="32"/>
          <w:szCs w:val="32"/>
          <w:rtl/>
          <w:lang w:bidi="ar-DZ"/>
        </w:rPr>
        <w:t xml:space="preserve"> واضحا وجليا من خلال توسيع ثقافة الاستهلاك دون إحراز ما يقابلها من إنتاج ، ويتعلق الأمر هنا بأولئك الذين يحصلون على دخول إضافية كريع لل</w:t>
      </w:r>
      <w:r>
        <w:rPr>
          <w:rFonts w:ascii="Verdana" w:hAnsi="Verdana" w:cs="Traditional Arabic" w:hint="cs"/>
          <w:sz w:val="32"/>
          <w:szCs w:val="32"/>
          <w:rtl/>
          <w:lang w:bidi="ar-DZ"/>
        </w:rPr>
        <w:t>فساد</w:t>
      </w:r>
      <w:r w:rsidRPr="004D0975">
        <w:rPr>
          <w:rFonts w:ascii="Verdana" w:hAnsi="Verdana" w:cs="Traditional Arabic" w:hint="cs"/>
          <w:sz w:val="32"/>
          <w:szCs w:val="32"/>
          <w:rtl/>
          <w:lang w:bidi="ar-DZ"/>
        </w:rPr>
        <w:t xml:space="preserve"> ،فهؤلاء سيفتقرون إلى العقلانية في ترشيد إنفاقهم الاستهلاكي كنتيجة لاستسهالهم الحصول على الأموال متى احتاجو</w:t>
      </w:r>
      <w:r w:rsidRPr="004D0975">
        <w:rPr>
          <w:rFonts w:ascii="Verdana" w:hAnsi="Verdana" w:cs="Traditional Arabic" w:hint="eastAsia"/>
          <w:sz w:val="32"/>
          <w:szCs w:val="32"/>
          <w:rtl/>
          <w:lang w:bidi="ar-DZ"/>
        </w:rPr>
        <w:t>ا</w:t>
      </w:r>
      <w:r w:rsidRPr="004D0975">
        <w:rPr>
          <w:rFonts w:ascii="Verdana" w:hAnsi="Verdana" w:cs="Traditional Arabic" w:hint="cs"/>
          <w:sz w:val="32"/>
          <w:szCs w:val="32"/>
          <w:rtl/>
          <w:lang w:bidi="ar-DZ"/>
        </w:rPr>
        <w:t xml:space="preserve"> إليها عن طريق </w:t>
      </w:r>
      <w:r>
        <w:rPr>
          <w:rFonts w:ascii="Verdana" w:hAnsi="Verdana" w:cs="Traditional Arabic" w:hint="cs"/>
          <w:sz w:val="32"/>
          <w:szCs w:val="32"/>
          <w:rtl/>
          <w:lang w:bidi="ar-DZ"/>
        </w:rPr>
        <w:t>الفساد</w:t>
      </w:r>
      <w:r w:rsidRPr="004D0975">
        <w:rPr>
          <w:rFonts w:ascii="Verdana" w:hAnsi="Verdana" w:cs="Traditional Arabic" w:hint="cs"/>
          <w:sz w:val="32"/>
          <w:szCs w:val="32"/>
          <w:rtl/>
          <w:lang w:bidi="ar-DZ"/>
        </w:rPr>
        <w:t xml:space="preserve"> ،وبهذا ستتجه إنفاقاتهم نحو الكماليات والتسابق نحو الماركات العالمية على حساب المنتج المحلي ،هذا فيما يتعلق بصغار الموظفين والمسؤولين في الإدارات ،أما إذا اتجهنا صوب المسؤولين النافذين والشخصيات الحساسة في المجتمع فنجد أنها بدورها ترفع مستويات استهلاكها إلى أعلى قيمة ممكنة والمتمثلة في الترف الاجتماعي ، أين تنفق الأموال الطائلة على استبدال ماركات السيارات ،والرحلات السياحية وما يقابلها من مصاريف لا يتم الالتفات إليها لأن المسؤول النافذ يرى في منصبه موردا دائما لتغطية هذه التكاليف الغير عقلانية .</w:t>
      </w:r>
    </w:p>
    <w:p w:rsidR="004D0975" w:rsidRPr="00235304" w:rsidRDefault="004D4FCF" w:rsidP="00B86B8A">
      <w:pPr>
        <w:bidi/>
        <w:spacing w:before="100" w:beforeAutospacing="1" w:after="100" w:afterAutospacing="1" w:line="240" w:lineRule="auto"/>
        <w:jc w:val="both"/>
        <w:rPr>
          <w:rFonts w:cs="Traditional Arabic"/>
          <w:b/>
          <w:bCs/>
          <w:sz w:val="32"/>
          <w:szCs w:val="32"/>
          <w:rtl/>
          <w:lang w:val="en-US" w:bidi="ar-DZ"/>
        </w:rPr>
      </w:pPr>
      <w:r>
        <w:rPr>
          <w:rFonts w:ascii="Book Antiqua" w:hAnsi="Book Antiqua" w:cs="Traditional Arabic" w:hint="cs"/>
          <w:sz w:val="32"/>
          <w:szCs w:val="32"/>
          <w:rtl/>
        </w:rPr>
        <w:lastRenderedPageBreak/>
        <w:t>**</w:t>
      </w:r>
      <w:r w:rsidR="004D0975" w:rsidRPr="004D0975">
        <w:rPr>
          <w:rFonts w:ascii="Traditional Arabic" w:cs="Traditional Arabic" w:hint="cs"/>
          <w:b/>
          <w:bCs/>
          <w:sz w:val="32"/>
          <w:szCs w:val="32"/>
          <w:rtl/>
        </w:rPr>
        <w:t xml:space="preserve">أثر </w:t>
      </w:r>
      <w:r w:rsidR="008154E7">
        <w:rPr>
          <w:rFonts w:ascii="Traditional Arabic" w:cs="Traditional Arabic" w:hint="cs"/>
          <w:b/>
          <w:bCs/>
          <w:sz w:val="32"/>
          <w:szCs w:val="32"/>
          <w:rtl/>
        </w:rPr>
        <w:t xml:space="preserve">الفساد </w:t>
      </w:r>
      <w:r w:rsidR="004D0975" w:rsidRPr="004D0975">
        <w:rPr>
          <w:rFonts w:ascii="Traditional Arabic" w:cs="Traditional Arabic" w:hint="cs"/>
          <w:b/>
          <w:bCs/>
          <w:sz w:val="32"/>
          <w:szCs w:val="32"/>
          <w:rtl/>
        </w:rPr>
        <w:t>على الإنفاق و الإيرادات الحكومية (الحكومة)</w:t>
      </w:r>
      <w:r w:rsidR="004D0975" w:rsidRPr="004D0975">
        <w:rPr>
          <w:rFonts w:cs="Traditional Arabic" w:hint="cs"/>
          <w:b/>
          <w:bCs/>
          <w:sz w:val="32"/>
          <w:szCs w:val="32"/>
          <w:rtl/>
          <w:lang w:val="en-US" w:bidi="ar-DZ"/>
        </w:rPr>
        <w:t>:</w:t>
      </w:r>
      <w:r w:rsidR="004D0975" w:rsidRPr="004D0975">
        <w:rPr>
          <w:rFonts w:ascii="Book Antiqua" w:hAnsi="Book Antiqua" w:cs="Traditional Arabic" w:hint="cs"/>
          <w:sz w:val="32"/>
          <w:szCs w:val="32"/>
          <w:rtl/>
        </w:rPr>
        <w:t>يترتب على الفساد الممتد وانتشاره في القطاع الحكومي آثار على تخصيص النفقات العامة مما يؤدي إلى تحقيق أدنى نفع ممكن من هذا الإنفاق وليس أقصى نفع ممكن منه . وعليه يترتب على شيوع الفساد وانتشاره في مجتمع ما ، سؤ تخصيص لموارد هذا المجتمع العامة ،لأنها سوف تتجه صوب أوجه الإنفاق التي لا تحظى بأولوية الإنفاق العام من وجهة نظر المجتمع . ومن ثم ستحظى الأنشطة المظهرية كالأنشطة الرياضية والأندية ووسائل الإعلام ونحو ذلك بإنفاق سخي وفي مقابل ذلك سيتم إغفال الكثير من الأنشطة والقطاعات الاقتصادية الهامة ، أو يكون الإنفاق عليها ليس بالدرجة الكافية ، كالإنفاق على القطاع الزراعي والصناعي ، أو الإنفاق على تحسين مستوى المناطق النائية .</w:t>
      </w:r>
    </w:p>
    <w:p w:rsidR="004D0975" w:rsidRPr="004D0975" w:rsidRDefault="004D0975" w:rsidP="00B86B8A">
      <w:pPr>
        <w:widowControl w:val="0"/>
        <w:bidi/>
        <w:spacing w:before="100" w:beforeAutospacing="1" w:after="100" w:afterAutospacing="1" w:line="240" w:lineRule="auto"/>
        <w:ind w:firstLine="720"/>
        <w:jc w:val="both"/>
        <w:rPr>
          <w:rFonts w:ascii="Book Antiqua" w:hAnsi="Book Antiqua" w:cs="Traditional Arabic"/>
          <w:sz w:val="32"/>
          <w:szCs w:val="32"/>
        </w:rPr>
      </w:pPr>
      <w:r w:rsidRPr="004D0975">
        <w:rPr>
          <w:rFonts w:ascii="Book Antiqua" w:hAnsi="Book Antiqua" w:cs="Traditional Arabic" w:hint="cs"/>
          <w:sz w:val="32"/>
          <w:szCs w:val="32"/>
          <w:rtl/>
        </w:rPr>
        <w:t>كما أن تنفيذ المشروعات العامة والمناقصات ستتميز بدرجة عالية من التميز وعليه سيتم استيرا</w:t>
      </w:r>
      <w:r w:rsidRPr="004D0975">
        <w:rPr>
          <w:rFonts w:ascii="Book Antiqua" w:hAnsi="Book Antiqua" w:cs="Traditional Arabic" w:hint="eastAsia"/>
          <w:sz w:val="32"/>
          <w:szCs w:val="32"/>
          <w:rtl/>
        </w:rPr>
        <w:t>د</w:t>
      </w:r>
      <w:r w:rsidRPr="004D0975">
        <w:rPr>
          <w:rFonts w:ascii="Book Antiqua" w:hAnsi="Book Antiqua" w:cs="Traditional Arabic" w:hint="cs"/>
          <w:sz w:val="32"/>
          <w:szCs w:val="32"/>
          <w:rtl/>
        </w:rPr>
        <w:t xml:space="preserve"> المواد الخام ومواد البناء والآلات ونموها ، من بلاد أجنبية معينة ، في حين قد لا تكون هذه السلع المستوردة من هذه البلاد جيدة أو رخيصة مقارنة بغيرها من المصادر المتاحة .كما أنه وفقا لأبحاث  </w:t>
      </w:r>
      <w:r w:rsidRPr="00A23883">
        <w:rPr>
          <w:rFonts w:asciiTheme="majorBidi" w:hAnsiTheme="majorBidi" w:cstheme="majorBidi"/>
          <w:sz w:val="24"/>
          <w:szCs w:val="24"/>
        </w:rPr>
        <w:t>Mauro</w:t>
      </w:r>
      <w:r w:rsidRPr="00A23883">
        <w:rPr>
          <w:rFonts w:ascii="Book Antiqua" w:hAnsi="Book Antiqua" w:cs="Traditional Arabic" w:hint="cs"/>
          <w:sz w:val="24"/>
          <w:szCs w:val="24"/>
          <w:rtl/>
        </w:rPr>
        <w:t xml:space="preserve"> </w:t>
      </w:r>
      <w:r w:rsidRPr="004D0975">
        <w:rPr>
          <w:rFonts w:ascii="Book Antiqua" w:hAnsi="Book Antiqua" w:cs="Traditional Arabic" w:hint="cs"/>
          <w:sz w:val="32"/>
          <w:szCs w:val="32"/>
          <w:rtl/>
        </w:rPr>
        <w:t xml:space="preserve">المناقصات والمشروعات الهامة سترسو على شركات معينة مملوكة لأصحاب النفوذ والجاه في المجتمع </w:t>
      </w:r>
      <w:r w:rsidRPr="004D0975">
        <w:rPr>
          <w:rStyle w:val="Appelnotedebasdep"/>
          <w:rFonts w:ascii="Book Antiqua" w:hAnsi="Book Antiqua" w:cs="Traditional Arabic"/>
          <w:sz w:val="32"/>
          <w:szCs w:val="32"/>
          <w:rtl/>
        </w:rPr>
        <w:footnoteReference w:id="7"/>
      </w:r>
      <w:r w:rsidRPr="004D0975">
        <w:rPr>
          <w:rFonts w:ascii="Book Antiqua" w:hAnsi="Book Antiqua" w:cs="Traditional Arabic" w:hint="cs"/>
          <w:sz w:val="32"/>
          <w:szCs w:val="32"/>
          <w:rtl/>
        </w:rPr>
        <w:t>.</w:t>
      </w:r>
      <w:r w:rsidRPr="004D0975">
        <w:rPr>
          <w:sz w:val="32"/>
          <w:szCs w:val="32"/>
          <w:rtl/>
        </w:rPr>
        <w:t xml:space="preserve"> </w:t>
      </w:r>
    </w:p>
    <w:p w:rsidR="004D0975" w:rsidRPr="004D0975" w:rsidRDefault="004D0975" w:rsidP="00B86B8A">
      <w:pPr>
        <w:bidi/>
        <w:spacing w:before="100" w:beforeAutospacing="1" w:after="100" w:afterAutospacing="1" w:line="240" w:lineRule="auto"/>
        <w:ind w:left="74"/>
        <w:jc w:val="both"/>
        <w:rPr>
          <w:rFonts w:ascii="Book Antiqua" w:hAnsi="Book Antiqua" w:cs="Traditional Arabic"/>
          <w:sz w:val="32"/>
          <w:szCs w:val="32"/>
          <w:rtl/>
        </w:rPr>
      </w:pPr>
      <w:r w:rsidRPr="004D0975">
        <w:rPr>
          <w:rFonts w:ascii="Book Antiqua" w:hAnsi="Book Antiqua" w:cs="Traditional Arabic" w:hint="cs"/>
          <w:sz w:val="32"/>
          <w:szCs w:val="32"/>
          <w:rtl/>
        </w:rPr>
        <w:t>إضافة إلى ما تقدم ذكره يقوم الفساد</w:t>
      </w:r>
      <w:r w:rsidRPr="004D0975">
        <w:rPr>
          <w:rFonts w:ascii="Book Antiqua" w:hAnsi="Book Antiqua" w:cs="Traditional Arabic" w:hint="cs"/>
          <w:sz w:val="32"/>
          <w:szCs w:val="32"/>
        </w:rPr>
        <w:t xml:space="preserve"> </w:t>
      </w:r>
      <w:r w:rsidRPr="004D0975">
        <w:rPr>
          <w:rFonts w:ascii="Book Antiqua" w:hAnsi="Book Antiqua" w:cs="Traditional Arabic" w:hint="cs"/>
          <w:sz w:val="32"/>
          <w:szCs w:val="32"/>
          <w:rtl/>
        </w:rPr>
        <w:t>بتغيير</w:t>
      </w:r>
      <w:r w:rsidRPr="004D0975">
        <w:rPr>
          <w:rFonts w:ascii="Book Antiqua" w:hAnsi="Book Antiqua" w:cs="Traditional Arabic" w:hint="cs"/>
          <w:sz w:val="32"/>
          <w:szCs w:val="32"/>
        </w:rPr>
        <w:t xml:space="preserve"> </w:t>
      </w:r>
      <w:r w:rsidRPr="004D0975">
        <w:rPr>
          <w:rFonts w:ascii="Book Antiqua" w:hAnsi="Book Antiqua" w:cs="Traditional Arabic" w:hint="cs"/>
          <w:sz w:val="32"/>
          <w:szCs w:val="32"/>
          <w:rtl/>
        </w:rPr>
        <w:t>تركيبة عناصر الإنفاق الحكومي ، إذ يبدد السياسيون والمسؤولون المرتشون</w:t>
      </w:r>
      <w:r w:rsidRPr="004D0975">
        <w:rPr>
          <w:rFonts w:ascii="Book Antiqua" w:hAnsi="Book Antiqua" w:cs="Traditional Arabic" w:hint="cs"/>
          <w:sz w:val="32"/>
          <w:szCs w:val="32"/>
        </w:rPr>
        <w:t xml:space="preserve"> </w:t>
      </w:r>
      <w:r w:rsidRPr="004D0975">
        <w:rPr>
          <w:rFonts w:ascii="Book Antiqua" w:hAnsi="Book Antiqua" w:cs="Traditional Arabic" w:hint="cs"/>
          <w:sz w:val="32"/>
          <w:szCs w:val="32"/>
          <w:rtl/>
        </w:rPr>
        <w:t>موارد</w:t>
      </w:r>
      <w:r w:rsidRPr="004D0975">
        <w:rPr>
          <w:rFonts w:ascii="Book Antiqua" w:hAnsi="Book Antiqua" w:cs="Traditional Arabic" w:hint="cs"/>
          <w:sz w:val="32"/>
          <w:szCs w:val="32"/>
        </w:rPr>
        <w:t xml:space="preserve"> </w:t>
      </w:r>
      <w:r w:rsidRPr="004D0975">
        <w:rPr>
          <w:rFonts w:ascii="Book Antiqua" w:hAnsi="Book Antiqua" w:cs="Traditional Arabic" w:hint="cs"/>
          <w:sz w:val="32"/>
          <w:szCs w:val="32"/>
          <w:rtl/>
        </w:rPr>
        <w:t xml:space="preserve">عامة أكثر على البنود التي يسهل ابتزاز </w:t>
      </w:r>
      <w:r w:rsidR="004D4FCF">
        <w:rPr>
          <w:rFonts w:ascii="Book Antiqua" w:hAnsi="Book Antiqua" w:cs="Traditional Arabic" w:hint="cs"/>
          <w:sz w:val="32"/>
          <w:szCs w:val="32"/>
          <w:rtl/>
        </w:rPr>
        <w:t>أموال</w:t>
      </w:r>
      <w:r w:rsidRPr="004D0975">
        <w:rPr>
          <w:rFonts w:ascii="Book Antiqua" w:hAnsi="Book Antiqua" w:cs="Traditional Arabic" w:hint="cs"/>
          <w:sz w:val="32"/>
          <w:szCs w:val="32"/>
          <w:rtl/>
        </w:rPr>
        <w:t xml:space="preserve"> كبيرة منها مع الاحتفاظ بسريتها</w:t>
      </w:r>
      <w:r w:rsidRPr="004D0975">
        <w:rPr>
          <w:rFonts w:ascii="Book Antiqua" w:hAnsi="Book Antiqua" w:cs="Traditional Arabic" w:hint="cs"/>
          <w:sz w:val="32"/>
          <w:szCs w:val="32"/>
        </w:rPr>
        <w:t xml:space="preserve"> </w:t>
      </w:r>
      <w:r w:rsidRPr="004D0975">
        <w:rPr>
          <w:rFonts w:ascii="Book Antiqua" w:hAnsi="Book Antiqua" w:cs="Traditional Arabic" w:hint="cs"/>
          <w:sz w:val="32"/>
          <w:szCs w:val="32"/>
          <w:rtl/>
        </w:rPr>
        <w:t>،</w:t>
      </w:r>
      <w:r w:rsidRPr="004D0975">
        <w:rPr>
          <w:rFonts w:ascii="Book Antiqua" w:hAnsi="Book Antiqua" w:cs="Traditional Arabic" w:hint="cs"/>
          <w:sz w:val="32"/>
          <w:szCs w:val="32"/>
        </w:rPr>
        <w:t xml:space="preserve"> </w:t>
      </w:r>
      <w:r w:rsidRPr="004D0975">
        <w:rPr>
          <w:rFonts w:ascii="Book Antiqua" w:hAnsi="Book Antiqua" w:cs="Traditional Arabic" w:hint="cs"/>
          <w:sz w:val="32"/>
          <w:szCs w:val="32"/>
          <w:rtl/>
        </w:rPr>
        <w:t>ويلاحظ أن الأجهزة الحكومية التي ينتشر فيها الفساد تنفق أقل على الخدمات</w:t>
      </w:r>
      <w:r w:rsidRPr="004D0975">
        <w:rPr>
          <w:rFonts w:ascii="Book Antiqua" w:hAnsi="Book Antiqua" w:cs="Traditional Arabic" w:hint="cs"/>
          <w:sz w:val="32"/>
          <w:szCs w:val="32"/>
        </w:rPr>
        <w:t xml:space="preserve"> </w:t>
      </w:r>
      <w:r w:rsidRPr="004D0975">
        <w:rPr>
          <w:rFonts w:ascii="Book Antiqua" w:hAnsi="Book Antiqua" w:cs="Traditional Arabic" w:hint="cs"/>
          <w:sz w:val="32"/>
          <w:szCs w:val="32"/>
          <w:rtl/>
        </w:rPr>
        <w:t>الأساسية</w:t>
      </w:r>
      <w:r w:rsidRPr="004D0975">
        <w:rPr>
          <w:rFonts w:ascii="Book Antiqua" w:hAnsi="Book Antiqua" w:cs="Traditional Arabic" w:hint="cs"/>
          <w:sz w:val="32"/>
          <w:szCs w:val="32"/>
        </w:rPr>
        <w:t xml:space="preserve"> </w:t>
      </w:r>
      <w:r w:rsidRPr="004D0975">
        <w:rPr>
          <w:rFonts w:ascii="Book Antiqua" w:hAnsi="Book Antiqua" w:cs="Traditional Arabic" w:hint="cs"/>
          <w:sz w:val="32"/>
          <w:szCs w:val="32"/>
          <w:rtl/>
        </w:rPr>
        <w:t>مثل التعليم والصحة ، وتتجه إلى الإنفاق بشكل أكبر على مجالات الاستثمار</w:t>
      </w:r>
      <w:r w:rsidRPr="004D0975">
        <w:rPr>
          <w:rFonts w:ascii="Book Antiqua" w:hAnsi="Book Antiqua" w:cs="Traditional Arabic" w:hint="cs"/>
          <w:sz w:val="32"/>
          <w:szCs w:val="32"/>
        </w:rPr>
        <w:t xml:space="preserve"> </w:t>
      </w:r>
      <w:r w:rsidRPr="004D0975">
        <w:rPr>
          <w:rFonts w:ascii="Book Antiqua" w:hAnsi="Book Antiqua" w:cs="Traditional Arabic" w:hint="cs"/>
          <w:sz w:val="32"/>
          <w:szCs w:val="32"/>
          <w:rtl/>
        </w:rPr>
        <w:t>المفتوحة</w:t>
      </w:r>
      <w:r w:rsidR="004D4FCF">
        <w:rPr>
          <w:rFonts w:ascii="Book Antiqua" w:hAnsi="Book Antiqua" w:cs="Traditional Arabic" w:hint="cs"/>
          <w:sz w:val="32"/>
          <w:szCs w:val="32"/>
          <w:rtl/>
        </w:rPr>
        <w:t xml:space="preserve"> للفساد</w:t>
      </w:r>
      <w:r w:rsidRPr="004D0975">
        <w:rPr>
          <w:rFonts w:hint="cs"/>
          <w:sz w:val="32"/>
          <w:szCs w:val="32"/>
          <w:rtl/>
        </w:rPr>
        <w:t xml:space="preserve"> </w:t>
      </w:r>
      <w:r w:rsidRPr="004D0975">
        <w:rPr>
          <w:rStyle w:val="Appelnotedebasdep"/>
          <w:sz w:val="32"/>
          <w:szCs w:val="32"/>
          <w:rtl/>
        </w:rPr>
        <w:footnoteReference w:id="8"/>
      </w:r>
      <w:r w:rsidRPr="004D0975">
        <w:rPr>
          <w:rFonts w:hint="cs"/>
          <w:sz w:val="32"/>
          <w:szCs w:val="32"/>
          <w:rtl/>
        </w:rPr>
        <w:t>،</w:t>
      </w:r>
      <w:r w:rsidRPr="004D0975">
        <w:rPr>
          <w:rFonts w:ascii="Book Antiqua" w:hAnsi="Book Antiqua" w:cs="Traditional Arabic" w:hint="cs"/>
          <w:sz w:val="32"/>
          <w:szCs w:val="32"/>
          <w:rtl/>
        </w:rPr>
        <w:t>كما أن المالية العامة للحكومة ونتيجة لممارسات ال</w:t>
      </w:r>
      <w:r w:rsidR="004D4FCF">
        <w:rPr>
          <w:rFonts w:ascii="Book Antiqua" w:hAnsi="Book Antiqua" w:cs="Traditional Arabic" w:hint="cs"/>
          <w:sz w:val="32"/>
          <w:szCs w:val="32"/>
          <w:rtl/>
        </w:rPr>
        <w:t>فساد</w:t>
      </w:r>
      <w:r w:rsidRPr="004D0975">
        <w:rPr>
          <w:rFonts w:ascii="Book Antiqua" w:hAnsi="Book Antiqua" w:cs="Traditional Arabic" w:hint="cs"/>
          <w:sz w:val="32"/>
          <w:szCs w:val="32"/>
          <w:rtl/>
        </w:rPr>
        <w:t xml:space="preserve"> تتأثر سلبا حسبما أوضحته دراسة كل من</w:t>
      </w:r>
      <w:r w:rsidRPr="004D0975">
        <w:rPr>
          <w:rFonts w:hint="cs"/>
          <w:sz w:val="32"/>
          <w:szCs w:val="32"/>
          <w:rtl/>
        </w:rPr>
        <w:t xml:space="preserve"> </w:t>
      </w:r>
      <w:r w:rsidRPr="00235304">
        <w:rPr>
          <w:rFonts w:asciiTheme="majorBidi" w:hAnsiTheme="majorBidi" w:cstheme="majorBidi"/>
          <w:sz w:val="24"/>
          <w:szCs w:val="24"/>
        </w:rPr>
        <w:t>Tanzi ,Davoodi 1977</w:t>
      </w:r>
      <w:r w:rsidRPr="004D0975">
        <w:rPr>
          <w:rFonts w:hint="cs"/>
          <w:sz w:val="32"/>
          <w:szCs w:val="32"/>
          <w:rtl/>
        </w:rPr>
        <w:t xml:space="preserve"> </w:t>
      </w:r>
      <w:r w:rsidRPr="004D0975">
        <w:rPr>
          <w:rStyle w:val="Appelnotedebasdep"/>
          <w:sz w:val="32"/>
          <w:szCs w:val="32"/>
          <w:rtl/>
        </w:rPr>
        <w:footnoteReference w:id="9"/>
      </w:r>
      <w:r w:rsidRPr="004D0975">
        <w:rPr>
          <w:rFonts w:hint="cs"/>
          <w:sz w:val="32"/>
          <w:szCs w:val="32"/>
          <w:rtl/>
        </w:rPr>
        <w:t xml:space="preserve"> </w:t>
      </w:r>
      <w:r w:rsidRPr="004D0975">
        <w:rPr>
          <w:rFonts w:ascii="Book Antiqua" w:hAnsi="Book Antiqua" w:cs="Traditional Arabic" w:hint="cs"/>
          <w:sz w:val="32"/>
          <w:szCs w:val="32"/>
          <w:rtl/>
        </w:rPr>
        <w:t>التي توصلت للنتائج التالية :</w:t>
      </w:r>
    </w:p>
    <w:p w:rsidR="004D0975" w:rsidRPr="004D0975" w:rsidRDefault="004D0975" w:rsidP="00B86B8A">
      <w:pPr>
        <w:bidi/>
        <w:spacing w:before="100" w:beforeAutospacing="1" w:after="100" w:afterAutospacing="1" w:line="240" w:lineRule="auto"/>
        <w:ind w:left="74"/>
        <w:jc w:val="both"/>
        <w:rPr>
          <w:rFonts w:ascii="Book Antiqua" w:hAnsi="Book Antiqua" w:cs="Traditional Arabic"/>
          <w:sz w:val="32"/>
          <w:szCs w:val="32"/>
          <w:rtl/>
        </w:rPr>
      </w:pPr>
      <w:r w:rsidRPr="004D0975">
        <w:rPr>
          <w:rFonts w:ascii="Book Antiqua" w:hAnsi="Book Antiqua" w:cs="Traditional Arabic" w:hint="cs"/>
          <w:sz w:val="32"/>
          <w:szCs w:val="32"/>
          <w:rtl/>
        </w:rPr>
        <w:t>* يؤدي الفساد لزيادة حجم الاستثمارات العامة على حساب الخاصة لكون العديد من بنود الإنفاق مرنة لتلاعب كبار المسؤولين في الحصول على رشاوي .</w:t>
      </w:r>
    </w:p>
    <w:p w:rsidR="004D0975" w:rsidRPr="004D0975" w:rsidRDefault="004D0975" w:rsidP="00B86B8A">
      <w:pPr>
        <w:bidi/>
        <w:spacing w:before="100" w:beforeAutospacing="1" w:after="100" w:afterAutospacing="1" w:line="240" w:lineRule="auto"/>
        <w:ind w:left="74"/>
        <w:jc w:val="both"/>
        <w:rPr>
          <w:rFonts w:ascii="Book Antiqua" w:hAnsi="Book Antiqua" w:cs="Traditional Arabic"/>
          <w:sz w:val="32"/>
          <w:szCs w:val="32"/>
          <w:rtl/>
        </w:rPr>
      </w:pPr>
      <w:r w:rsidRPr="004D0975">
        <w:rPr>
          <w:rFonts w:ascii="Book Antiqua" w:hAnsi="Book Antiqua" w:cs="Traditional Arabic" w:hint="cs"/>
          <w:sz w:val="32"/>
          <w:szCs w:val="32"/>
          <w:rtl/>
        </w:rPr>
        <w:t>* يشوه الفساد تكوين النفقات العامة بعيدا عن التشغيل والصيانة اللازمة من أجا الإنفاق على معدات جديدة</w:t>
      </w:r>
    </w:p>
    <w:p w:rsidR="004D0975" w:rsidRPr="004D0975" w:rsidRDefault="004D0975" w:rsidP="00B86B8A">
      <w:pPr>
        <w:bidi/>
        <w:spacing w:before="100" w:beforeAutospacing="1" w:after="100" w:afterAutospacing="1" w:line="240" w:lineRule="auto"/>
        <w:ind w:left="74"/>
        <w:jc w:val="both"/>
        <w:rPr>
          <w:rFonts w:ascii="Book Antiqua" w:hAnsi="Book Antiqua" w:cs="Traditional Arabic"/>
          <w:sz w:val="32"/>
          <w:szCs w:val="32"/>
          <w:rtl/>
        </w:rPr>
      </w:pPr>
      <w:r w:rsidRPr="004D0975">
        <w:rPr>
          <w:rFonts w:ascii="Book Antiqua" w:hAnsi="Book Antiqua" w:cs="Traditional Arabic" w:hint="cs"/>
          <w:sz w:val="32"/>
          <w:szCs w:val="32"/>
          <w:rtl/>
        </w:rPr>
        <w:t>* يشوه الفساد تكوين النفقات العامة بعيدا عن حاجة الصحة والتعليم للتمويل ،لأن هذه النفقات بالمقارنة مع نفقات المشاريع الأخرى هي الأقل سهولة على المسؤولين في انتزاع الريع.</w:t>
      </w:r>
    </w:p>
    <w:p w:rsidR="004D0975" w:rsidRPr="004D0975" w:rsidRDefault="004D0975" w:rsidP="00B86B8A">
      <w:pPr>
        <w:bidi/>
        <w:spacing w:before="100" w:beforeAutospacing="1" w:after="100" w:afterAutospacing="1" w:line="240" w:lineRule="auto"/>
        <w:ind w:left="74"/>
        <w:jc w:val="both"/>
        <w:rPr>
          <w:rFonts w:ascii="Book Antiqua" w:hAnsi="Book Antiqua" w:cs="Traditional Arabic"/>
          <w:sz w:val="32"/>
          <w:szCs w:val="32"/>
          <w:rtl/>
        </w:rPr>
      </w:pPr>
      <w:r w:rsidRPr="004D0975">
        <w:rPr>
          <w:rFonts w:ascii="Book Antiqua" w:hAnsi="Book Antiqua" w:cs="Traditional Arabic" w:hint="cs"/>
          <w:sz w:val="32"/>
          <w:szCs w:val="32"/>
          <w:rtl/>
        </w:rPr>
        <w:lastRenderedPageBreak/>
        <w:t>* يقلل الفساد من إنتاجية الاستثمار العام والبنية التحتية للبلد</w:t>
      </w:r>
    </w:p>
    <w:p w:rsidR="004D0975" w:rsidRPr="004D0975" w:rsidRDefault="004D0975" w:rsidP="00B86B8A">
      <w:pPr>
        <w:bidi/>
        <w:spacing w:before="100" w:beforeAutospacing="1" w:after="100" w:afterAutospacing="1" w:line="240" w:lineRule="auto"/>
        <w:ind w:left="74"/>
        <w:jc w:val="both"/>
        <w:rPr>
          <w:rFonts w:ascii="Book Antiqua" w:hAnsi="Book Antiqua" w:cs="Traditional Arabic"/>
          <w:sz w:val="32"/>
          <w:szCs w:val="32"/>
        </w:rPr>
      </w:pPr>
      <w:r w:rsidRPr="004D0975">
        <w:rPr>
          <w:rFonts w:ascii="Book Antiqua" w:hAnsi="Book Antiqua" w:cs="Traditional Arabic" w:hint="cs"/>
          <w:sz w:val="32"/>
          <w:szCs w:val="32"/>
          <w:rtl/>
        </w:rPr>
        <w:t>* قد يخفض الفساد من ضريبة الدخل لأنه ينال من قدرة الحكومة على جمع الضرائب والرسوم .</w:t>
      </w:r>
    </w:p>
    <w:p w:rsidR="009B44DB" w:rsidRPr="00235304" w:rsidRDefault="004D4FCF" w:rsidP="00B86B8A">
      <w:pPr>
        <w:pStyle w:val="NormalWeb"/>
        <w:bidi/>
        <w:spacing w:before="0" w:beforeAutospacing="0" w:after="0" w:afterAutospacing="0"/>
        <w:jc w:val="both"/>
        <w:rPr>
          <w:rFonts w:cs="Traditional Arabic"/>
          <w:b/>
          <w:bCs/>
          <w:sz w:val="32"/>
          <w:szCs w:val="32"/>
          <w:rtl/>
          <w:lang w:val="en-US" w:eastAsia="en-US" w:bidi="ar-DZ"/>
        </w:rPr>
      </w:pPr>
      <w:r>
        <w:rPr>
          <w:rFonts w:cs="Traditional Arabic" w:hint="cs"/>
          <w:b/>
          <w:bCs/>
          <w:sz w:val="32"/>
          <w:szCs w:val="32"/>
          <w:rtl/>
          <w:lang w:val="en-US" w:eastAsia="en-US" w:bidi="ar-DZ"/>
        </w:rPr>
        <w:t>**</w:t>
      </w:r>
      <w:r w:rsidR="008154E7">
        <w:rPr>
          <w:rFonts w:cs="Traditional Arabic" w:hint="cs"/>
          <w:b/>
          <w:bCs/>
          <w:sz w:val="32"/>
          <w:szCs w:val="32"/>
          <w:rtl/>
          <w:lang w:val="en-US" w:eastAsia="en-US" w:bidi="ar-DZ"/>
        </w:rPr>
        <w:t>أثر الفساد</w:t>
      </w:r>
      <w:r w:rsidR="004D0975" w:rsidRPr="004D0975">
        <w:rPr>
          <w:rFonts w:cs="Traditional Arabic" w:hint="cs"/>
          <w:b/>
          <w:bCs/>
          <w:sz w:val="32"/>
          <w:szCs w:val="32"/>
          <w:rtl/>
          <w:lang w:val="en-US" w:eastAsia="en-US" w:bidi="ar-DZ"/>
        </w:rPr>
        <w:t xml:space="preserve"> على التجارة الخارجية :</w:t>
      </w:r>
      <w:r w:rsidR="00235304">
        <w:rPr>
          <w:rFonts w:cs="Traditional Arabic" w:hint="cs"/>
          <w:b/>
          <w:bCs/>
          <w:sz w:val="32"/>
          <w:szCs w:val="32"/>
          <w:rtl/>
          <w:lang w:val="en-US" w:eastAsia="en-US" w:bidi="ar-DZ"/>
        </w:rPr>
        <w:t xml:space="preserve"> </w:t>
      </w:r>
      <w:r w:rsidR="004D0975" w:rsidRPr="004D0975">
        <w:rPr>
          <w:rFonts w:ascii="Book Antiqua" w:hAnsi="Book Antiqua" w:cs="Traditional Arabic" w:hint="cs"/>
          <w:sz w:val="32"/>
          <w:szCs w:val="32"/>
          <w:rtl/>
        </w:rPr>
        <w:t xml:space="preserve">من جهة البحوث الكمية التي كان من بين السباقين إليها </w:t>
      </w:r>
      <w:r w:rsidR="004D0975" w:rsidRPr="009B44DB">
        <w:rPr>
          <w:rFonts w:asciiTheme="majorBidi" w:hAnsiTheme="majorBidi" w:cstheme="majorBidi"/>
        </w:rPr>
        <w:t>Johan Lambs drof</w:t>
      </w:r>
      <w:r w:rsidR="004D0975" w:rsidRPr="009B44DB">
        <w:rPr>
          <w:rFonts w:asciiTheme="majorBidi" w:hAnsiTheme="majorBidi" w:cstheme="majorBidi"/>
          <w:rtl/>
        </w:rPr>
        <w:t xml:space="preserve"> </w:t>
      </w:r>
      <w:r w:rsidR="004D0975" w:rsidRPr="004D0975">
        <w:rPr>
          <w:rFonts w:ascii="Book Antiqua" w:hAnsi="Book Antiqua" w:cs="Traditional Arabic" w:hint="cs"/>
          <w:sz w:val="32"/>
          <w:szCs w:val="32"/>
          <w:rtl/>
        </w:rPr>
        <w:t>فترى أن درجة الفساد في الدولة المستوردة يؤثر على هيكل التجارة للدول المصدرة ، وهذا يتضح في ميل المصدرين الأجانب إلى تقديم رشاوي للموظفين الرسميين في الدول المستوردة</w:t>
      </w:r>
      <w:r w:rsidR="004D0975" w:rsidRPr="004D0975">
        <w:rPr>
          <w:rStyle w:val="Appelnotedebasdep"/>
          <w:rFonts w:ascii="Book Antiqua" w:hAnsi="Book Antiqua" w:cs="Traditional Arabic"/>
          <w:sz w:val="32"/>
          <w:szCs w:val="32"/>
          <w:rtl/>
        </w:rPr>
        <w:footnoteReference w:id="10"/>
      </w:r>
      <w:r w:rsidR="004D0975" w:rsidRPr="004D0975">
        <w:rPr>
          <w:rFonts w:ascii="Book Antiqua" w:hAnsi="Book Antiqua" w:cs="Traditional Arabic" w:hint="cs"/>
          <w:sz w:val="32"/>
          <w:szCs w:val="32"/>
          <w:rtl/>
        </w:rPr>
        <w:t>، وعليه فإن الشركات الرائشة تطرد الشركات الأمينة من نطاق التجارة ، لكن إذا كانت الشركات غير الأمينة تخضع لرقابة تنظيمية جيدة ،فإن هذه الشركات ستنال النصيب الأكبر من التجارة .</w:t>
      </w:r>
    </w:p>
    <w:p w:rsidR="004D0975" w:rsidRDefault="009B44DB" w:rsidP="00B86B8A">
      <w:pPr>
        <w:widowControl w:val="0"/>
        <w:bidi/>
        <w:spacing w:before="100" w:beforeAutospacing="1" w:after="100" w:afterAutospacing="1" w:line="240" w:lineRule="auto"/>
        <w:jc w:val="both"/>
        <w:rPr>
          <w:rFonts w:ascii="Book Antiqua" w:hAnsi="Book Antiqua" w:cs="Traditional Arabic"/>
          <w:sz w:val="32"/>
          <w:szCs w:val="32"/>
          <w:rtl/>
        </w:rPr>
      </w:pPr>
      <w:r>
        <w:rPr>
          <w:rFonts w:ascii="Book Antiqua" w:hAnsi="Book Antiqua" w:cs="Traditional Arabic" w:hint="cs"/>
          <w:sz w:val="32"/>
          <w:szCs w:val="32"/>
          <w:rtl/>
        </w:rPr>
        <w:t xml:space="preserve"> </w:t>
      </w:r>
      <w:r w:rsidR="004D4FCF">
        <w:rPr>
          <w:rFonts w:ascii="Book Antiqua" w:hAnsi="Book Antiqua" w:cs="Traditional Arabic" w:hint="cs"/>
          <w:sz w:val="32"/>
          <w:szCs w:val="32"/>
          <w:rtl/>
        </w:rPr>
        <w:t xml:space="preserve">إن مسألة الفساد </w:t>
      </w:r>
      <w:r w:rsidR="004D0975" w:rsidRPr="004D0975">
        <w:rPr>
          <w:rFonts w:ascii="Book Antiqua" w:hAnsi="Book Antiqua" w:cs="Traditional Arabic" w:hint="cs"/>
          <w:sz w:val="32"/>
          <w:szCs w:val="32"/>
          <w:rtl/>
        </w:rPr>
        <w:t xml:space="preserve">في التجارة أو الاستثمارات الخارجية هي مصدر لعدم اليقين في تقييم تكاليف المؤسسات وبهذا فإنها تشوه السوق وتجعل المنافسة غير عادلة ،وقد ركزت البحوث في هذا المجال على </w:t>
      </w:r>
      <w:r>
        <w:rPr>
          <w:rFonts w:ascii="Book Antiqua" w:hAnsi="Book Antiqua" w:cs="Traditional Arabic" w:hint="cs"/>
          <w:sz w:val="32"/>
          <w:szCs w:val="32"/>
          <w:rtl/>
        </w:rPr>
        <w:t>الفساد</w:t>
      </w:r>
      <w:r w:rsidR="004D0975" w:rsidRPr="004D0975">
        <w:rPr>
          <w:rFonts w:ascii="Book Antiqua" w:hAnsi="Book Antiqua" w:cs="Traditional Arabic" w:hint="cs"/>
          <w:sz w:val="32"/>
          <w:szCs w:val="32"/>
          <w:rtl/>
        </w:rPr>
        <w:t xml:space="preserve"> في البلدان المستقبلة للاستثمارات</w:t>
      </w:r>
      <w:r>
        <w:rPr>
          <w:rFonts w:ascii="Book Antiqua" w:hAnsi="Book Antiqua" w:cs="Traditional Arabic" w:hint="cs"/>
          <w:sz w:val="32"/>
          <w:szCs w:val="32"/>
          <w:rtl/>
          <w:lang w:bidi="ar-DZ"/>
        </w:rPr>
        <w:t xml:space="preserve"> ،</w:t>
      </w:r>
      <w:r>
        <w:rPr>
          <w:rFonts w:ascii="Book Antiqua" w:hAnsi="Book Antiqua" w:cs="Traditional Arabic" w:hint="cs"/>
          <w:sz w:val="32"/>
          <w:szCs w:val="32"/>
          <w:rtl/>
        </w:rPr>
        <w:t>ف</w:t>
      </w:r>
      <w:r w:rsidR="004D0975" w:rsidRPr="004D0975">
        <w:rPr>
          <w:rFonts w:ascii="Book Antiqua" w:hAnsi="Book Antiqua" w:cs="Traditional Arabic" w:hint="cs"/>
          <w:sz w:val="32"/>
          <w:szCs w:val="32"/>
          <w:rtl/>
        </w:rPr>
        <w:t>في الأسواق الأكثر فسادا التجارة يجب أن تكون أكثر حذرا ،وحسب وجهة نظر الباحثان يرجع هذا لأن الاستثمارات الأجنبية المباشرة تكون نموذجا يفرض درجة عالية من الاستعداد والجهود .ومن خلال النتائج يتبين أن البلد محل التعامل هو المعني أكثر بالفساد ،أين يتوجب اخيار الشريك الخارجي من قبل البلدان قبل أن تطلق العنان للاستثمارات الخارجية.</w:t>
      </w:r>
      <w:r>
        <w:rPr>
          <w:rFonts w:ascii="Book Antiqua" w:hAnsi="Book Antiqua" w:cs="Traditional Arabic" w:hint="cs"/>
          <w:sz w:val="32"/>
          <w:szCs w:val="32"/>
          <w:rtl/>
        </w:rPr>
        <w:t xml:space="preserve">وقد توصلت الدراسات الاقتصادية </w:t>
      </w:r>
      <w:r w:rsidR="004D0975" w:rsidRPr="004D0975">
        <w:rPr>
          <w:rFonts w:ascii="Book Antiqua" w:hAnsi="Book Antiqua" w:cs="Traditional Arabic" w:hint="cs"/>
          <w:sz w:val="32"/>
          <w:szCs w:val="32"/>
          <w:rtl/>
        </w:rPr>
        <w:t>إلى العلاقة العكسية بين مرونة  التبادلات الخارجية وال</w:t>
      </w:r>
      <w:r>
        <w:rPr>
          <w:rFonts w:ascii="Book Antiqua" w:hAnsi="Book Antiqua" w:cs="Traditional Arabic" w:hint="cs"/>
          <w:sz w:val="32"/>
          <w:szCs w:val="32"/>
          <w:rtl/>
        </w:rPr>
        <w:t>فساد</w:t>
      </w:r>
      <w:r w:rsidR="004D0975" w:rsidRPr="004D0975">
        <w:rPr>
          <w:rFonts w:ascii="Book Antiqua" w:hAnsi="Book Antiqua" w:cs="Traditional Arabic" w:hint="cs"/>
          <w:sz w:val="32"/>
          <w:szCs w:val="32"/>
          <w:rtl/>
        </w:rPr>
        <w:t xml:space="preserve"> ، </w:t>
      </w:r>
      <w:r>
        <w:rPr>
          <w:rFonts w:ascii="Book Antiqua" w:hAnsi="Book Antiqua" w:cs="Traditional Arabic" w:hint="cs"/>
          <w:sz w:val="32"/>
          <w:szCs w:val="32"/>
          <w:rtl/>
        </w:rPr>
        <w:t xml:space="preserve">وهذا على غرار </w:t>
      </w:r>
      <w:r w:rsidR="004D0975" w:rsidRPr="004D0975">
        <w:rPr>
          <w:rFonts w:ascii="Book Antiqua" w:hAnsi="Book Antiqua" w:cs="Traditional Arabic" w:hint="cs"/>
          <w:sz w:val="32"/>
          <w:szCs w:val="32"/>
          <w:rtl/>
        </w:rPr>
        <w:t xml:space="preserve"> ما أكده كل من  </w:t>
      </w:r>
      <w:r w:rsidR="004D0975" w:rsidRPr="009B44DB">
        <w:rPr>
          <w:rFonts w:ascii="Times New Roman" w:hAnsi="Times New Roman" w:cs="Times New Roman"/>
          <w:sz w:val="24"/>
          <w:szCs w:val="24"/>
        </w:rPr>
        <w:t>S.Knack,S</w:t>
      </w:r>
      <w:r w:rsidR="004D0975" w:rsidRPr="009B44DB">
        <w:rPr>
          <w:rFonts w:ascii="Times New Roman" w:hAnsi="Times New Roman" w:cs="Times New Roman"/>
          <w:sz w:val="24"/>
          <w:szCs w:val="24"/>
          <w:rtl/>
        </w:rPr>
        <w:t xml:space="preserve"> و </w:t>
      </w:r>
      <w:r w:rsidR="004D0975" w:rsidRPr="009B44DB">
        <w:rPr>
          <w:rFonts w:ascii="Times New Roman" w:hAnsi="Times New Roman" w:cs="Times New Roman"/>
          <w:sz w:val="24"/>
          <w:szCs w:val="24"/>
        </w:rPr>
        <w:t>O.Azfar</w:t>
      </w:r>
      <w:r w:rsidR="004D0975" w:rsidRPr="009B44DB">
        <w:rPr>
          <w:rFonts w:ascii="Times New Roman" w:hAnsi="Times New Roman" w:cs="Times New Roman"/>
          <w:sz w:val="24"/>
          <w:szCs w:val="24"/>
          <w:rtl/>
        </w:rPr>
        <w:t xml:space="preserve"> </w:t>
      </w:r>
      <w:r w:rsidR="004D0975" w:rsidRPr="004D0975">
        <w:rPr>
          <w:rFonts w:hint="cs"/>
          <w:sz w:val="32"/>
          <w:szCs w:val="32"/>
          <w:rtl/>
        </w:rPr>
        <w:t xml:space="preserve"> </w:t>
      </w:r>
      <w:r w:rsidR="004D0975" w:rsidRPr="004D0975">
        <w:rPr>
          <w:rFonts w:ascii="Book Antiqua" w:hAnsi="Book Antiqua" w:cs="Traditional Arabic" w:hint="cs"/>
          <w:sz w:val="32"/>
          <w:szCs w:val="32"/>
          <w:rtl/>
        </w:rPr>
        <w:t>حيث اعتبرا</w:t>
      </w:r>
      <w:r w:rsidR="004D0975" w:rsidRPr="004D0975">
        <w:rPr>
          <w:rFonts w:hint="cs"/>
          <w:sz w:val="32"/>
          <w:szCs w:val="32"/>
          <w:rtl/>
        </w:rPr>
        <w:t xml:space="preserve"> أن</w:t>
      </w:r>
      <w:r w:rsidR="004D0975" w:rsidRPr="004D0975">
        <w:rPr>
          <w:rFonts w:ascii="Book Antiqua" w:hAnsi="Book Antiqua" w:cs="Traditional Arabic" w:hint="cs"/>
          <w:sz w:val="32"/>
          <w:szCs w:val="32"/>
          <w:rtl/>
        </w:rPr>
        <w:t xml:space="preserve"> ال</w:t>
      </w:r>
      <w:r>
        <w:rPr>
          <w:rFonts w:ascii="Book Antiqua" w:hAnsi="Book Antiqua" w:cs="Traditional Arabic" w:hint="cs"/>
          <w:sz w:val="32"/>
          <w:szCs w:val="32"/>
          <w:rtl/>
        </w:rPr>
        <w:t>فساد</w:t>
      </w:r>
      <w:r w:rsidR="004D0975" w:rsidRPr="004D0975">
        <w:rPr>
          <w:rFonts w:ascii="Book Antiqua" w:hAnsi="Book Antiqua" w:cs="Traditional Arabic" w:hint="cs"/>
          <w:sz w:val="32"/>
          <w:szCs w:val="32"/>
          <w:rtl/>
        </w:rPr>
        <w:t xml:space="preserve"> </w:t>
      </w:r>
      <w:r>
        <w:rPr>
          <w:rFonts w:ascii="Book Antiqua" w:hAnsi="Book Antiqua" w:cs="Traditional Arabic" w:hint="cs"/>
          <w:sz w:val="32"/>
          <w:szCs w:val="32"/>
          <w:rtl/>
        </w:rPr>
        <w:t>ي</w:t>
      </w:r>
      <w:r w:rsidR="004D0975" w:rsidRPr="004D0975">
        <w:rPr>
          <w:rFonts w:ascii="Book Antiqua" w:hAnsi="Book Antiqua" w:cs="Traditional Arabic" w:hint="cs"/>
          <w:sz w:val="32"/>
          <w:szCs w:val="32"/>
          <w:rtl/>
        </w:rPr>
        <w:t>ؤثر على التبادلات التجارية سلبا والعكس ليس صحيحا بالضرورة</w:t>
      </w:r>
      <w:r w:rsidR="004D0975" w:rsidRPr="004D0975">
        <w:rPr>
          <w:rStyle w:val="Appelnotedebasdep"/>
          <w:rFonts w:ascii="Book Antiqua" w:hAnsi="Book Antiqua" w:cs="Traditional Arabic"/>
          <w:sz w:val="32"/>
          <w:szCs w:val="32"/>
          <w:rtl/>
        </w:rPr>
        <w:footnoteReference w:id="11"/>
      </w:r>
      <w:r w:rsidR="004D0975" w:rsidRPr="004D0975">
        <w:rPr>
          <w:rFonts w:ascii="Book Antiqua" w:hAnsi="Book Antiqua" w:cs="Traditional Arabic" w:hint="cs"/>
          <w:sz w:val="32"/>
          <w:szCs w:val="32"/>
          <w:rtl/>
        </w:rPr>
        <w:t xml:space="preserve"> </w:t>
      </w:r>
      <w:r w:rsidR="00A72436">
        <w:rPr>
          <w:rFonts w:ascii="Book Antiqua" w:hAnsi="Book Antiqua" w:cs="Traditional Arabic" w:hint="cs"/>
          <w:sz w:val="32"/>
          <w:szCs w:val="32"/>
          <w:rtl/>
        </w:rPr>
        <w:t>.</w:t>
      </w:r>
    </w:p>
    <w:p w:rsidR="00A23883" w:rsidRDefault="00A23883" w:rsidP="00B86B8A">
      <w:pPr>
        <w:bidi/>
        <w:spacing w:line="240" w:lineRule="auto"/>
        <w:ind w:firstLine="708"/>
        <w:jc w:val="both"/>
        <w:rPr>
          <w:rFonts w:cs="Traditional Arabic"/>
          <w:sz w:val="32"/>
          <w:szCs w:val="32"/>
          <w:rtl/>
        </w:rPr>
      </w:pPr>
      <w:r w:rsidRPr="004D0975">
        <w:rPr>
          <w:rFonts w:cs="Traditional Arabic" w:hint="cs"/>
          <w:b/>
          <w:bCs/>
          <w:sz w:val="32"/>
          <w:szCs w:val="32"/>
          <w:rtl/>
        </w:rPr>
        <w:t xml:space="preserve">حوصلة </w:t>
      </w:r>
      <w:r w:rsidRPr="004D0975">
        <w:rPr>
          <w:rFonts w:cs="Traditional Arabic" w:hint="cs"/>
          <w:sz w:val="32"/>
          <w:szCs w:val="32"/>
          <w:rtl/>
        </w:rPr>
        <w:t xml:space="preserve">:للفساد آثار سلبية على النمو الاقتصادي وارتفاع معدلات الفقر نتيجة لما تحدثه من سوء في تخصيص الموارد وفي توجيهها نحو الاستثمارات غير المنتجة بهدف تحقيق الكسب غير المشروع  وهي على العموم تعتبر مكلفة لأي بلد تستفحل فيه بشكل ينعكس على مستويات الأداء الاقتصادي ومن ثم على نجاعة الخطط التنموية أولا فالدقة في تنفيذها ،وهكذا </w:t>
      </w:r>
      <w:r>
        <w:rPr>
          <w:rFonts w:cs="Traditional Arabic" w:hint="cs"/>
          <w:sz w:val="32"/>
          <w:szCs w:val="32"/>
          <w:rtl/>
        </w:rPr>
        <w:t>يجازف الفساد</w:t>
      </w:r>
      <w:r w:rsidRPr="004D0975">
        <w:rPr>
          <w:rFonts w:cs="Traditional Arabic" w:hint="cs"/>
          <w:sz w:val="32"/>
          <w:szCs w:val="32"/>
          <w:rtl/>
        </w:rPr>
        <w:t xml:space="preserve"> بالعملية التنموية شكلا ومضمونا خاصة على المدى البعيد</w:t>
      </w:r>
    </w:p>
    <w:p w:rsidR="00A23883" w:rsidRDefault="00A23883" w:rsidP="00B86B8A">
      <w:pPr>
        <w:bidi/>
        <w:spacing w:line="240" w:lineRule="auto"/>
        <w:jc w:val="both"/>
        <w:rPr>
          <w:rFonts w:cs="Traditional Arabic"/>
          <w:sz w:val="32"/>
          <w:szCs w:val="32"/>
          <w:rtl/>
        </w:rPr>
      </w:pPr>
      <w:r>
        <w:rPr>
          <w:rFonts w:cs="Traditional Arabic" w:hint="cs"/>
          <w:sz w:val="32"/>
          <w:szCs w:val="32"/>
          <w:rtl/>
        </w:rPr>
        <w:t>وفيما يلي نقترح شكلا يبسط ما تقدم :</w:t>
      </w:r>
      <w:r w:rsidRPr="004D0975">
        <w:rPr>
          <w:rFonts w:cs="Traditional Arabic" w:hint="cs"/>
          <w:sz w:val="32"/>
          <w:szCs w:val="32"/>
          <w:rtl/>
        </w:rPr>
        <w:t xml:space="preserve"> </w:t>
      </w:r>
    </w:p>
    <w:p w:rsidR="00CA018F" w:rsidRDefault="00CA018F" w:rsidP="00CA018F">
      <w:pPr>
        <w:bidi/>
        <w:spacing w:line="240" w:lineRule="auto"/>
        <w:jc w:val="both"/>
        <w:rPr>
          <w:rFonts w:cs="Traditional Arabic"/>
          <w:sz w:val="32"/>
          <w:szCs w:val="32"/>
          <w:rtl/>
        </w:rPr>
      </w:pPr>
    </w:p>
    <w:p w:rsidR="00CA018F" w:rsidRPr="004D0975" w:rsidRDefault="00CA018F" w:rsidP="00CA018F">
      <w:pPr>
        <w:bidi/>
        <w:spacing w:line="240" w:lineRule="auto"/>
        <w:jc w:val="both"/>
        <w:rPr>
          <w:sz w:val="32"/>
          <w:szCs w:val="32"/>
        </w:rPr>
      </w:pPr>
    </w:p>
    <w:p w:rsidR="00773D45" w:rsidRPr="00773D45" w:rsidRDefault="00773D45" w:rsidP="00B86B8A">
      <w:pPr>
        <w:pStyle w:val="NormalWeb"/>
        <w:bidi/>
        <w:spacing w:before="0" w:beforeAutospacing="0" w:after="0" w:afterAutospacing="0"/>
        <w:ind w:firstLine="708"/>
        <w:jc w:val="both"/>
        <w:rPr>
          <w:rFonts w:ascii="Traditional Arabic" w:cs="Traditional Arabic"/>
          <w:b/>
          <w:bCs/>
          <w:sz w:val="28"/>
          <w:szCs w:val="28"/>
          <w:u w:val="single"/>
          <w:rtl/>
        </w:rPr>
      </w:pPr>
      <w:r w:rsidRPr="00485741">
        <w:rPr>
          <w:rFonts w:cs="Traditional Arabic" w:hint="cs"/>
          <w:b/>
          <w:bCs/>
          <w:sz w:val="28"/>
          <w:szCs w:val="28"/>
          <w:u w:val="single"/>
          <w:rtl/>
        </w:rPr>
        <w:lastRenderedPageBreak/>
        <w:t xml:space="preserve">الشكل رقم </w:t>
      </w:r>
      <w:r>
        <w:rPr>
          <w:rFonts w:cs="Traditional Arabic" w:hint="cs"/>
          <w:b/>
          <w:bCs/>
          <w:u w:val="single"/>
          <w:rtl/>
        </w:rPr>
        <w:t>01</w:t>
      </w:r>
      <w:r w:rsidRPr="00485741">
        <w:rPr>
          <w:rFonts w:cs="Traditional Arabic" w:hint="cs"/>
          <w:b/>
          <w:bCs/>
          <w:sz w:val="28"/>
          <w:szCs w:val="28"/>
          <w:u w:val="single"/>
          <w:rtl/>
        </w:rPr>
        <w:t xml:space="preserve">: </w:t>
      </w:r>
      <w:r>
        <w:rPr>
          <w:rFonts w:cs="Traditional Arabic" w:hint="cs"/>
          <w:b/>
          <w:bCs/>
          <w:sz w:val="28"/>
          <w:szCs w:val="28"/>
          <w:u w:val="single"/>
          <w:rtl/>
        </w:rPr>
        <w:t>أثر الفساد على الاقتصاد من خلال محددات الطلب الكلي</w:t>
      </w:r>
    </w:p>
    <w:p w:rsidR="00773D45" w:rsidRDefault="00A84FBE" w:rsidP="00B86B8A">
      <w:pPr>
        <w:widowControl w:val="0"/>
        <w:bidi/>
        <w:spacing w:before="100" w:beforeAutospacing="1" w:after="100" w:afterAutospacing="1" w:line="240" w:lineRule="auto"/>
        <w:jc w:val="both"/>
        <w:rPr>
          <w:rFonts w:ascii="Book Antiqua" w:hAnsi="Book Antiqua" w:cs="Traditional Arabic"/>
          <w:sz w:val="32"/>
          <w:szCs w:val="32"/>
          <w:rtl/>
        </w:rPr>
      </w:pPr>
      <w:r w:rsidRPr="00A84FBE">
        <w:rPr>
          <w:rFonts w:ascii="Traditional Arabic" w:cs="Traditional Arabic"/>
          <w:sz w:val="36"/>
          <w:szCs w:val="36"/>
          <w:rtl/>
        </w:rPr>
      </w:r>
      <w:r w:rsidRPr="00A84FBE">
        <w:rPr>
          <w:rFonts w:ascii="Traditional Arabic" w:cs="Traditional Arabic"/>
          <w:sz w:val="36"/>
          <w:szCs w:val="36"/>
        </w:rPr>
        <w:pict>
          <v:group id="_x0000_s1070" editas="canvas" style="width:413.65pt;height:530.3pt;mso-position-horizontal-relative:char;mso-position-vertical-relative:line" coordorigin="-260,2446" coordsize="9861,126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1" type="#_x0000_t75" style="position:absolute;left:-260;top:2446;width:9861;height:12640" o:preferrelative="f" filled="t">
              <v:fill o:detectmouseclick="t"/>
              <v:path o:extrusionok="t" o:connecttype="none"/>
              <o:lock v:ext="edit" text="t"/>
            </v:shape>
            <v:rect id="_x0000_s1072" style="position:absolute;left:7441;top:6046;width:2160;height:2880">
              <v:textbox style="mso-next-textbox:#_x0000_s1072" inset="2.12989mm,1.0649mm,2.12989mm,1.0649mm">
                <w:txbxContent>
                  <w:p w:rsidR="00773D45" w:rsidRPr="00A64873" w:rsidRDefault="00773D45" w:rsidP="00773D45">
                    <w:pPr>
                      <w:jc w:val="center"/>
                      <w:rPr>
                        <w:rFonts w:cs="Traditional Arabic"/>
                        <w:b/>
                        <w:bCs/>
                        <w:sz w:val="20"/>
                        <w:szCs w:val="20"/>
                        <w:u w:val="single"/>
                        <w:rtl/>
                      </w:rPr>
                    </w:pPr>
                    <w:r w:rsidRPr="00A64873">
                      <w:rPr>
                        <w:rFonts w:cs="Traditional Arabic" w:hint="cs"/>
                        <w:b/>
                        <w:bCs/>
                        <w:sz w:val="20"/>
                        <w:szCs w:val="20"/>
                        <w:u w:val="single"/>
                        <w:rtl/>
                      </w:rPr>
                      <w:t>الاستهلاك :</w:t>
                    </w:r>
                  </w:p>
                  <w:p w:rsidR="00773D45" w:rsidRPr="00A64873" w:rsidRDefault="00773D45" w:rsidP="00773D45">
                    <w:pPr>
                      <w:rPr>
                        <w:rFonts w:cs="Traditional Arabic"/>
                        <w:b/>
                        <w:bCs/>
                        <w:sz w:val="20"/>
                        <w:szCs w:val="20"/>
                        <w:rtl/>
                      </w:rPr>
                    </w:pPr>
                    <w:r w:rsidRPr="00A64873">
                      <w:rPr>
                        <w:rFonts w:cs="Traditional Arabic" w:hint="cs"/>
                        <w:b/>
                        <w:bCs/>
                        <w:sz w:val="20"/>
                        <w:szCs w:val="20"/>
                        <w:rtl/>
                      </w:rPr>
                      <w:t>-ارتفاع نقطة الإشباع.</w:t>
                    </w:r>
                  </w:p>
                  <w:p w:rsidR="00773D45" w:rsidRPr="00A64873" w:rsidRDefault="00773D45" w:rsidP="00773D45">
                    <w:pPr>
                      <w:rPr>
                        <w:rFonts w:cs="Traditional Arabic"/>
                        <w:b/>
                        <w:bCs/>
                        <w:sz w:val="20"/>
                        <w:szCs w:val="20"/>
                        <w:rtl/>
                      </w:rPr>
                    </w:pPr>
                    <w:r w:rsidRPr="00A64873">
                      <w:rPr>
                        <w:rFonts w:cs="Traditional Arabic" w:hint="cs"/>
                        <w:b/>
                        <w:bCs/>
                        <w:sz w:val="20"/>
                        <w:szCs w:val="20"/>
                        <w:rtl/>
                      </w:rPr>
                      <w:t>-استهلاك غير مخطط</w:t>
                    </w:r>
                  </w:p>
                  <w:p w:rsidR="00773D45" w:rsidRPr="00A64873" w:rsidRDefault="00773D45" w:rsidP="00773D45">
                    <w:pPr>
                      <w:rPr>
                        <w:rFonts w:cs="Traditional Arabic"/>
                        <w:b/>
                        <w:bCs/>
                        <w:sz w:val="20"/>
                        <w:szCs w:val="20"/>
                        <w:rtl/>
                      </w:rPr>
                    </w:pPr>
                    <w:r w:rsidRPr="00A64873">
                      <w:rPr>
                        <w:rFonts w:cs="Traditional Arabic" w:hint="cs"/>
                        <w:b/>
                        <w:bCs/>
                        <w:sz w:val="20"/>
                        <w:szCs w:val="20"/>
                        <w:rtl/>
                      </w:rPr>
                      <w:t>عشوائي وغير عقلاني</w:t>
                    </w:r>
                  </w:p>
                  <w:p w:rsidR="00773D45" w:rsidRPr="00A64873" w:rsidRDefault="00773D45" w:rsidP="00773D45">
                    <w:pPr>
                      <w:rPr>
                        <w:rFonts w:cs="Traditional Arabic"/>
                        <w:sz w:val="20"/>
                        <w:szCs w:val="20"/>
                      </w:rPr>
                    </w:pPr>
                    <w:r w:rsidRPr="00A64873">
                      <w:rPr>
                        <w:rFonts w:cs="Traditional Arabic" w:hint="cs"/>
                        <w:b/>
                        <w:bCs/>
                        <w:sz w:val="20"/>
                        <w:szCs w:val="20"/>
                        <w:rtl/>
                      </w:rPr>
                      <w:t>-انخفاض القدرة الشرائية لأن المستهلك يتحمل تكاليف الرشوة.</w:t>
                    </w:r>
                  </w:p>
                  <w:p w:rsidR="00773D45" w:rsidRPr="00A64873" w:rsidRDefault="00773D45" w:rsidP="00773D45">
                    <w:pPr>
                      <w:rPr>
                        <w:sz w:val="20"/>
                        <w:szCs w:val="20"/>
                      </w:rPr>
                    </w:pPr>
                  </w:p>
                </w:txbxContent>
              </v:textbox>
            </v:rect>
            <v:rect id="_x0000_s1073" style="position:absolute;left:5101;top:6046;width:1980;height:2880">
              <v:textbox style="mso-next-textbox:#_x0000_s1073" inset="2.12989mm,1.0649mm,2.12989mm,1.0649mm">
                <w:txbxContent>
                  <w:p w:rsidR="00773D45" w:rsidRPr="00A64873" w:rsidRDefault="00773D45" w:rsidP="00773D45">
                    <w:pPr>
                      <w:jc w:val="center"/>
                      <w:rPr>
                        <w:rFonts w:cs="Traditional Arabic"/>
                        <w:b/>
                        <w:bCs/>
                        <w:sz w:val="20"/>
                        <w:szCs w:val="20"/>
                        <w:u w:val="single"/>
                        <w:rtl/>
                      </w:rPr>
                    </w:pPr>
                    <w:r w:rsidRPr="00A64873">
                      <w:rPr>
                        <w:rFonts w:cs="Traditional Arabic" w:hint="cs"/>
                        <w:b/>
                        <w:bCs/>
                        <w:sz w:val="20"/>
                        <w:szCs w:val="20"/>
                        <w:u w:val="single"/>
                        <w:rtl/>
                      </w:rPr>
                      <w:t>الإستثمار :</w:t>
                    </w:r>
                  </w:p>
                  <w:p w:rsidR="00773D45" w:rsidRPr="00A64873" w:rsidRDefault="00773D45" w:rsidP="00773D45">
                    <w:pPr>
                      <w:rPr>
                        <w:rFonts w:cs="Traditional Arabic"/>
                        <w:b/>
                        <w:bCs/>
                        <w:sz w:val="20"/>
                        <w:szCs w:val="20"/>
                        <w:rtl/>
                      </w:rPr>
                    </w:pPr>
                    <w:r w:rsidRPr="00A64873">
                      <w:rPr>
                        <w:rFonts w:cs="Traditional Arabic" w:hint="cs"/>
                        <w:b/>
                        <w:bCs/>
                        <w:sz w:val="20"/>
                        <w:szCs w:val="20"/>
                        <w:rtl/>
                      </w:rPr>
                      <w:t>-ارتفاع تكلفة الاستثمار</w:t>
                    </w:r>
                  </w:p>
                  <w:p w:rsidR="00773D45" w:rsidRPr="00A64873" w:rsidRDefault="00773D45" w:rsidP="00773D45">
                    <w:pPr>
                      <w:rPr>
                        <w:rFonts w:cs="Traditional Arabic"/>
                        <w:b/>
                        <w:bCs/>
                        <w:sz w:val="20"/>
                        <w:szCs w:val="20"/>
                        <w:rtl/>
                      </w:rPr>
                    </w:pPr>
                    <w:r w:rsidRPr="00A64873">
                      <w:rPr>
                        <w:rFonts w:cs="Traditional Arabic" w:hint="cs"/>
                        <w:b/>
                        <w:bCs/>
                        <w:sz w:val="20"/>
                        <w:szCs w:val="20"/>
                        <w:rtl/>
                      </w:rPr>
                      <w:t>-استثمار غير مخطط</w:t>
                    </w:r>
                  </w:p>
                  <w:p w:rsidR="00773D45" w:rsidRPr="00A64873" w:rsidRDefault="00773D45" w:rsidP="00773D45">
                    <w:pPr>
                      <w:rPr>
                        <w:rFonts w:cs="Traditional Arabic"/>
                        <w:b/>
                        <w:bCs/>
                        <w:sz w:val="20"/>
                        <w:szCs w:val="20"/>
                        <w:rtl/>
                      </w:rPr>
                    </w:pPr>
                    <w:r w:rsidRPr="00A64873">
                      <w:rPr>
                        <w:rFonts w:cs="Traditional Arabic" w:hint="cs"/>
                        <w:b/>
                        <w:bCs/>
                        <w:sz w:val="20"/>
                        <w:szCs w:val="20"/>
                        <w:rtl/>
                      </w:rPr>
                      <w:t>عشوائي وغير عقلاني</w:t>
                    </w:r>
                  </w:p>
                  <w:p w:rsidR="00773D45" w:rsidRPr="00A64873" w:rsidRDefault="00773D45" w:rsidP="00773D45">
                    <w:pPr>
                      <w:rPr>
                        <w:rFonts w:cs="Traditional Arabic"/>
                        <w:sz w:val="20"/>
                        <w:szCs w:val="20"/>
                      </w:rPr>
                    </w:pPr>
                    <w:r w:rsidRPr="00A64873">
                      <w:rPr>
                        <w:rFonts w:cs="Traditional Arabic" w:hint="cs"/>
                        <w:b/>
                        <w:bCs/>
                        <w:sz w:val="20"/>
                        <w:szCs w:val="20"/>
                        <w:rtl/>
                      </w:rPr>
                      <w:t>-قدرة تنافسية غير عادلة وليست متكافئة</w:t>
                    </w:r>
                  </w:p>
                  <w:p w:rsidR="00773D45" w:rsidRPr="00A64873" w:rsidRDefault="00773D45" w:rsidP="00773D45">
                    <w:pPr>
                      <w:rPr>
                        <w:sz w:val="20"/>
                        <w:szCs w:val="20"/>
                      </w:rPr>
                    </w:pPr>
                  </w:p>
                </w:txbxContent>
              </v:textbox>
            </v:rect>
            <v:rect id="_x0000_s1074" style="position:absolute;left:3121;top:6046;width:1800;height:2880">
              <v:textbox style="mso-next-textbox:#_x0000_s1074" inset="2.12989mm,1.0649mm,2.12989mm,1.0649mm">
                <w:txbxContent>
                  <w:p w:rsidR="00773D45" w:rsidRPr="00A64873" w:rsidRDefault="00773D45" w:rsidP="00773D45">
                    <w:pPr>
                      <w:jc w:val="center"/>
                      <w:rPr>
                        <w:rFonts w:cs="Traditional Arabic"/>
                        <w:b/>
                        <w:bCs/>
                        <w:sz w:val="20"/>
                        <w:szCs w:val="20"/>
                        <w:u w:val="single"/>
                        <w:rtl/>
                      </w:rPr>
                    </w:pPr>
                    <w:r w:rsidRPr="00A64873">
                      <w:rPr>
                        <w:rFonts w:cs="Traditional Arabic" w:hint="cs"/>
                        <w:b/>
                        <w:bCs/>
                        <w:sz w:val="20"/>
                        <w:szCs w:val="20"/>
                        <w:u w:val="single"/>
                        <w:rtl/>
                      </w:rPr>
                      <w:t>الميزانية</w:t>
                    </w:r>
                  </w:p>
                  <w:p w:rsidR="00773D45" w:rsidRPr="00A64873" w:rsidRDefault="00773D45" w:rsidP="00773D45">
                    <w:pPr>
                      <w:rPr>
                        <w:rFonts w:cs="Traditional Arabic"/>
                        <w:b/>
                        <w:bCs/>
                        <w:sz w:val="20"/>
                        <w:szCs w:val="20"/>
                        <w:rtl/>
                      </w:rPr>
                    </w:pPr>
                    <w:r w:rsidRPr="00A64873">
                      <w:rPr>
                        <w:rFonts w:cs="Traditional Arabic" w:hint="cs"/>
                        <w:b/>
                        <w:bCs/>
                        <w:sz w:val="20"/>
                        <w:szCs w:val="20"/>
                        <w:rtl/>
                      </w:rPr>
                      <w:t>-تضخيم الإنفاق الحكومي</w:t>
                    </w:r>
                  </w:p>
                  <w:p w:rsidR="00773D45" w:rsidRPr="00A64873" w:rsidRDefault="00773D45" w:rsidP="00773D45">
                    <w:pPr>
                      <w:rPr>
                        <w:rFonts w:cs="Traditional Arabic"/>
                        <w:b/>
                        <w:bCs/>
                        <w:sz w:val="20"/>
                        <w:szCs w:val="20"/>
                        <w:rtl/>
                      </w:rPr>
                    </w:pPr>
                    <w:r w:rsidRPr="00A64873">
                      <w:rPr>
                        <w:rFonts w:cs="Traditional Arabic" w:hint="cs"/>
                        <w:b/>
                        <w:bCs/>
                        <w:sz w:val="20"/>
                        <w:szCs w:val="20"/>
                        <w:rtl/>
                      </w:rPr>
                      <w:t>-إيراد حكومي  غير مخطط عشوائي وغير عقلاني</w:t>
                    </w:r>
                  </w:p>
                  <w:p w:rsidR="00773D45" w:rsidRPr="00A64873" w:rsidRDefault="00773D45" w:rsidP="00773D45">
                    <w:pPr>
                      <w:rPr>
                        <w:sz w:val="20"/>
                        <w:szCs w:val="20"/>
                      </w:rPr>
                    </w:pPr>
                  </w:p>
                </w:txbxContent>
              </v:textbox>
            </v:rect>
            <v:rect id="_x0000_s1075" style="position:absolute;left:684;top:6046;width:2258;height:2880">
              <v:textbox style="mso-next-textbox:#_x0000_s1075" inset="2.12989mm,1.0649mm,2.12989mm,1.0649mm">
                <w:txbxContent>
                  <w:p w:rsidR="00773D45" w:rsidRPr="00A64873" w:rsidRDefault="00773D45" w:rsidP="00773D45">
                    <w:pPr>
                      <w:jc w:val="center"/>
                      <w:rPr>
                        <w:rFonts w:cs="Traditional Arabic"/>
                        <w:b/>
                        <w:bCs/>
                        <w:sz w:val="20"/>
                        <w:szCs w:val="20"/>
                        <w:u w:val="single"/>
                        <w:rtl/>
                      </w:rPr>
                    </w:pPr>
                    <w:r w:rsidRPr="00A64873">
                      <w:rPr>
                        <w:rFonts w:cs="Traditional Arabic" w:hint="cs"/>
                        <w:b/>
                        <w:bCs/>
                        <w:sz w:val="20"/>
                        <w:szCs w:val="20"/>
                        <w:u w:val="single"/>
                        <w:rtl/>
                      </w:rPr>
                      <w:t>التجارة الخارجية :</w:t>
                    </w:r>
                  </w:p>
                  <w:p w:rsidR="00773D45" w:rsidRPr="00A64873" w:rsidRDefault="00773D45" w:rsidP="00773D45">
                    <w:pPr>
                      <w:bidi/>
                      <w:rPr>
                        <w:rFonts w:cs="Traditional Arabic"/>
                        <w:b/>
                        <w:bCs/>
                        <w:sz w:val="20"/>
                        <w:szCs w:val="20"/>
                        <w:rtl/>
                      </w:rPr>
                    </w:pPr>
                    <w:r w:rsidRPr="00A64873">
                      <w:rPr>
                        <w:rFonts w:cs="Traditional Arabic" w:hint="cs"/>
                        <w:b/>
                        <w:bCs/>
                        <w:sz w:val="20"/>
                        <w:szCs w:val="20"/>
                        <w:rtl/>
                      </w:rPr>
                      <w:t xml:space="preserve">-صادرات وواردات  غير مخططة عشوائية </w:t>
                    </w:r>
                  </w:p>
                  <w:p w:rsidR="00773D45" w:rsidRPr="00A64873" w:rsidRDefault="00773D45" w:rsidP="00773D45">
                    <w:pPr>
                      <w:bidi/>
                      <w:rPr>
                        <w:rFonts w:cs="Traditional Arabic"/>
                        <w:b/>
                        <w:bCs/>
                        <w:sz w:val="20"/>
                        <w:szCs w:val="20"/>
                      </w:rPr>
                    </w:pPr>
                    <w:r w:rsidRPr="00A64873">
                      <w:rPr>
                        <w:rFonts w:cs="Traditional Arabic" w:hint="cs"/>
                        <w:b/>
                        <w:bCs/>
                        <w:sz w:val="20"/>
                        <w:szCs w:val="20"/>
                        <w:rtl/>
                      </w:rPr>
                      <w:t xml:space="preserve">-زيادة درجة الشك الاقتصادي في التبادلات </w:t>
                    </w:r>
                  </w:p>
                  <w:p w:rsidR="00773D45" w:rsidRPr="00A64873" w:rsidRDefault="00773D45" w:rsidP="00773D45">
                    <w:pPr>
                      <w:rPr>
                        <w:sz w:val="20"/>
                        <w:szCs w:val="20"/>
                      </w:rPr>
                    </w:pPr>
                  </w:p>
                </w:txbxContent>
              </v:textbox>
            </v:rect>
            <v:oval id="_x0000_s1076" style="position:absolute;left:3481;top:2626;width:3420;height:1260" strokecolor="red">
              <v:textbox style="mso-next-textbox:#_x0000_s1076" inset="2.12989mm,1.0649mm,2.12989mm,1.0649mm">
                <w:txbxContent>
                  <w:p w:rsidR="00773D45" w:rsidRPr="00A64873" w:rsidRDefault="00773D45" w:rsidP="00773D45">
                    <w:pPr>
                      <w:rPr>
                        <w:rFonts w:cs="Traditional Arabic"/>
                        <w:sz w:val="26"/>
                        <w:szCs w:val="26"/>
                      </w:rPr>
                    </w:pPr>
                    <w:r w:rsidRPr="00A64873">
                      <w:rPr>
                        <w:rFonts w:cs="Traditional Arabic" w:hint="cs"/>
                        <w:sz w:val="26"/>
                        <w:szCs w:val="26"/>
                        <w:rtl/>
                      </w:rPr>
                      <w:t xml:space="preserve">تأثير ممارسات الرشوة على </w:t>
                    </w:r>
                  </w:p>
                </w:txbxContent>
              </v:textbox>
            </v:oval>
            <v:line id="_x0000_s1077" style="position:absolute" from="6901,3346" to="7441,4606">
              <v:stroke endarrow="block"/>
            </v:line>
            <v:line id="_x0000_s1078" style="position:absolute;flip:x" from="2941,3346" to="3481,4606">
              <v:stroke endarrow="block"/>
            </v:line>
            <v:line id="_x0000_s1079" style="position:absolute" from="5641,3886" to="5642,4606">
              <v:stroke endarrow="block"/>
            </v:line>
            <v:line id="_x0000_s1080" style="position:absolute" from="4381,3706" to="4382,4606">
              <v:stroke endarrow="block"/>
            </v:line>
            <v:rect id="_x0000_s1081" style="position:absolute;left:7441;top:4606;width:1980;height:720">
              <v:textbox style="mso-next-textbox:#_x0000_s1081" inset="2.12989mm,1.0649mm,2.12989mm,1.0649mm">
                <w:txbxContent>
                  <w:p w:rsidR="00773D45" w:rsidRPr="00A64873" w:rsidRDefault="00773D45" w:rsidP="00773D45">
                    <w:pPr>
                      <w:rPr>
                        <w:sz w:val="20"/>
                        <w:szCs w:val="20"/>
                      </w:rPr>
                    </w:pPr>
                    <w:r w:rsidRPr="00A64873">
                      <w:rPr>
                        <w:rFonts w:hint="cs"/>
                        <w:sz w:val="20"/>
                        <w:szCs w:val="20"/>
                        <w:rtl/>
                      </w:rPr>
                      <w:t>قطاع العائلات</w:t>
                    </w:r>
                  </w:p>
                </w:txbxContent>
              </v:textbox>
            </v:rect>
            <v:rect id="_x0000_s1082" style="position:absolute;left:961;top:4606;width:1980;height:720">
              <v:textbox style="mso-next-textbox:#_x0000_s1082" inset="2.12989mm,1.0649mm,2.12989mm,1.0649mm">
                <w:txbxContent>
                  <w:p w:rsidR="00773D45" w:rsidRPr="00A64873" w:rsidRDefault="00773D45" w:rsidP="00773D45">
                    <w:pPr>
                      <w:rPr>
                        <w:sz w:val="20"/>
                        <w:szCs w:val="20"/>
                      </w:rPr>
                    </w:pPr>
                    <w:r w:rsidRPr="00A64873">
                      <w:rPr>
                        <w:rFonts w:hint="cs"/>
                        <w:sz w:val="20"/>
                        <w:szCs w:val="20"/>
                        <w:rtl/>
                      </w:rPr>
                      <w:t>القطاع الخارجي</w:t>
                    </w:r>
                  </w:p>
                </w:txbxContent>
              </v:textbox>
            </v:rect>
            <v:rect id="_x0000_s1083" style="position:absolute;left:3121;top:4606;width:1800;height:720">
              <v:textbox style="mso-next-textbox:#_x0000_s1083" inset="2.12989mm,1.0649mm,2.12989mm,1.0649mm">
                <w:txbxContent>
                  <w:p w:rsidR="00773D45" w:rsidRPr="00A64873" w:rsidRDefault="00773D45" w:rsidP="00773D45">
                    <w:pPr>
                      <w:rPr>
                        <w:sz w:val="20"/>
                        <w:szCs w:val="20"/>
                      </w:rPr>
                    </w:pPr>
                    <w:r w:rsidRPr="00A64873">
                      <w:rPr>
                        <w:rFonts w:hint="cs"/>
                        <w:sz w:val="20"/>
                        <w:szCs w:val="20"/>
                        <w:rtl/>
                      </w:rPr>
                      <w:t>القطاع الحكومي</w:t>
                    </w:r>
                  </w:p>
                </w:txbxContent>
              </v:textbox>
            </v:rect>
            <v:rect id="_x0000_s1084" style="position:absolute;left:5281;top:4606;width:1800;height:720">
              <v:textbox style="mso-next-textbox:#_x0000_s1084" inset="2.12989mm,1.0649mm,2.12989mm,1.0649mm">
                <w:txbxContent>
                  <w:p w:rsidR="00773D45" w:rsidRPr="00A64873" w:rsidRDefault="00773D45" w:rsidP="00773D45">
                    <w:pPr>
                      <w:rPr>
                        <w:sz w:val="20"/>
                        <w:szCs w:val="20"/>
                      </w:rPr>
                    </w:pPr>
                    <w:r w:rsidRPr="00A64873">
                      <w:rPr>
                        <w:rFonts w:hint="cs"/>
                        <w:sz w:val="20"/>
                        <w:szCs w:val="20"/>
                        <w:rtl/>
                      </w:rPr>
                      <w:t>قطاع المنتجين</w:t>
                    </w:r>
                  </w:p>
                </w:txbxContent>
              </v:textbox>
            </v:rect>
            <v:line id="_x0000_s1085" style="position:absolute" from="8341,5326" to="8341,6046">
              <v:stroke endarrow="block"/>
            </v:line>
            <v:line id="_x0000_s1086" style="position:absolute" from="6001,5326" to="6001,6046">
              <v:stroke endarrow="block"/>
            </v:line>
            <v:line id="_x0000_s1087" style="position:absolute" from="4021,5326" to="4021,6046">
              <v:stroke endarrow="block"/>
            </v:line>
            <v:line id="_x0000_s1088" style="position:absolute" from="1681,5326" to="1681,6046">
              <v:stroke endarrow="block"/>
            </v:line>
            <v:rect id="_x0000_s1089" style="position:absolute;left:961;top:9466;width:8460;height:720">
              <v:textbox style="mso-next-textbox:#_x0000_s1089" inset="2.12989mm,1.0649mm,2.12989mm,1.0649mm">
                <w:txbxContent>
                  <w:p w:rsidR="00773D45" w:rsidRPr="00A64873" w:rsidRDefault="00773D45" w:rsidP="00773D45">
                    <w:pPr>
                      <w:jc w:val="center"/>
                      <w:rPr>
                        <w:sz w:val="20"/>
                        <w:szCs w:val="20"/>
                      </w:rPr>
                    </w:pPr>
                    <w:r w:rsidRPr="00A64873">
                      <w:rPr>
                        <w:rFonts w:cs="Traditional Arabic" w:hint="cs"/>
                        <w:b/>
                        <w:bCs/>
                        <w:rtl/>
                      </w:rPr>
                      <w:t xml:space="preserve">تراجع مستويات الدخل القومي </w:t>
                    </w:r>
                  </w:p>
                </w:txbxContent>
              </v:textbox>
            </v:rect>
            <v:rect id="_x0000_s1090" style="position:absolute;left:961;top:10726;width:8460;height:720">
              <v:textbox style="mso-next-textbox:#_x0000_s1090" inset="2.12989mm,1.0649mm,2.12989mm,1.0649mm">
                <w:txbxContent>
                  <w:p w:rsidR="00773D45" w:rsidRPr="00A64873" w:rsidRDefault="00773D45" w:rsidP="00773D45">
                    <w:pPr>
                      <w:jc w:val="center"/>
                      <w:rPr>
                        <w:rFonts w:cs="Traditional Arabic"/>
                        <w:b/>
                        <w:bCs/>
                      </w:rPr>
                    </w:pPr>
                    <w:r w:rsidRPr="00A64873">
                      <w:rPr>
                        <w:rFonts w:cs="Traditional Arabic" w:hint="cs"/>
                        <w:b/>
                        <w:bCs/>
                        <w:rtl/>
                      </w:rPr>
                      <w:t>تراجع مستويات النمو كون الدخل القومي متغيرته الأساسية</w:t>
                    </w:r>
                  </w:p>
                </w:txbxContent>
              </v:textbox>
            </v:rect>
            <v:rect id="_x0000_s1091" style="position:absolute;left:961;top:11986;width:8460;height:720">
              <v:textbox style="mso-next-textbox:#_x0000_s1091" inset="2.12989mm,1.0649mm,2.12989mm,1.0649mm">
                <w:txbxContent>
                  <w:p w:rsidR="00773D45" w:rsidRPr="00A64873" w:rsidRDefault="00773D45" w:rsidP="00773D45">
                    <w:pPr>
                      <w:jc w:val="center"/>
                      <w:rPr>
                        <w:rFonts w:cs="Traditional Arabic"/>
                        <w:b/>
                        <w:bCs/>
                      </w:rPr>
                    </w:pPr>
                    <w:r w:rsidRPr="00A64873">
                      <w:rPr>
                        <w:rFonts w:cs="Traditional Arabic" w:hint="cs"/>
                        <w:b/>
                        <w:bCs/>
                        <w:rtl/>
                      </w:rPr>
                      <w:t>إرباك الخطة التنموية في كل مراحلها ،منذ الإعداد وحتى التنفيذ ومن ثم فشل التنمية</w:t>
                    </w:r>
                  </w:p>
                </w:txbxContent>
              </v:textbox>
            </v:rect>
            <v:oval id="_x0000_s1092" style="position:absolute;left:3121;top:13426;width:3960;height:1260" strokecolor="red">
              <v:textbox style="mso-next-textbox:#_x0000_s1092" inset="2.12989mm,1.0649mm,2.12989mm,1.0649mm">
                <w:txbxContent>
                  <w:p w:rsidR="00773D45" w:rsidRPr="00A64873" w:rsidRDefault="00773D45" w:rsidP="00773D45">
                    <w:pPr>
                      <w:rPr>
                        <w:rFonts w:cs="Traditional Arabic"/>
                        <w:b/>
                        <w:bCs/>
                      </w:rPr>
                    </w:pPr>
                    <w:r w:rsidRPr="00A64873">
                      <w:rPr>
                        <w:rFonts w:cs="Traditional Arabic" w:hint="cs"/>
                        <w:b/>
                        <w:bCs/>
                        <w:rtl/>
                      </w:rPr>
                      <w:t>انحراف المسار الاقتصادي و تثبيط الاقتصاد القومي على التطور</w:t>
                    </w:r>
                  </w:p>
                </w:txbxContent>
              </v:textbox>
            </v:oval>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93" type="#_x0000_t67" style="position:absolute;left:4561;top:10186;width:765;height:540"/>
            <v:shape id="_x0000_s1094" type="#_x0000_t67" style="position:absolute;left:4561;top:11446;width:765;height:540"/>
            <v:shape id="_x0000_s1095" type="#_x0000_t67" style="position:absolute;left:4561;top:12706;width:765;height:720"/>
            <v:line id="_x0000_s1096" style="position:absolute" from="1681,8926" to="1681,9466">
              <v:stroke endarrow="block"/>
            </v:line>
            <v:line id="_x0000_s1097" style="position:absolute" from="4021,8926" to="4021,9466">
              <v:stroke endarrow="block"/>
            </v:line>
            <v:line id="_x0000_s1098" style="position:absolute" from="6001,8926" to="6001,9466">
              <v:stroke endarrow="block"/>
            </v:line>
            <v:line id="_x0000_s1099" style="position:absolute" from="8341,8926" to="8341,9466">
              <v:stroke endarrow="block"/>
            </v:line>
            <w10:wrap type="none"/>
            <w10:anchorlock/>
          </v:group>
        </w:pict>
      </w:r>
    </w:p>
    <w:p w:rsidR="009075A2" w:rsidRPr="00485741" w:rsidRDefault="009075A2" w:rsidP="00B86B8A">
      <w:pPr>
        <w:pStyle w:val="NormalWeb"/>
        <w:bidi/>
        <w:spacing w:before="0" w:beforeAutospacing="0" w:after="0" w:afterAutospacing="0"/>
        <w:ind w:firstLine="708"/>
        <w:jc w:val="both"/>
        <w:rPr>
          <w:rFonts w:ascii="Traditional Arabic" w:cs="Traditional Arabic"/>
          <w:b/>
          <w:bCs/>
          <w:u w:val="single"/>
          <w:rtl/>
        </w:rPr>
      </w:pPr>
      <w:r w:rsidRPr="00485741">
        <w:rPr>
          <w:rFonts w:ascii="Traditional Arabic" w:cs="Traditional Arabic" w:hint="cs"/>
          <w:b/>
          <w:bCs/>
          <w:u w:val="single"/>
          <w:rtl/>
        </w:rPr>
        <w:t xml:space="preserve">المصدر :من إعداد </w:t>
      </w:r>
      <w:r>
        <w:rPr>
          <w:rFonts w:ascii="Traditional Arabic" w:cs="Traditional Arabic" w:hint="cs"/>
          <w:b/>
          <w:bCs/>
          <w:u w:val="single"/>
          <w:rtl/>
        </w:rPr>
        <w:t>الأستاذة</w:t>
      </w:r>
      <w:r w:rsidRPr="00485741">
        <w:rPr>
          <w:rFonts w:ascii="Traditional Arabic" w:cs="Traditional Arabic" w:hint="cs"/>
          <w:b/>
          <w:bCs/>
          <w:u w:val="single"/>
          <w:rtl/>
        </w:rPr>
        <w:t xml:space="preserve"> على ضوء ما </w:t>
      </w:r>
      <w:r>
        <w:rPr>
          <w:rFonts w:ascii="Traditional Arabic" w:cs="Traditional Arabic" w:hint="cs"/>
          <w:b/>
          <w:bCs/>
          <w:u w:val="single"/>
          <w:rtl/>
        </w:rPr>
        <w:t>تقدم</w:t>
      </w:r>
      <w:r w:rsidRPr="00485741">
        <w:rPr>
          <w:rFonts w:ascii="Traditional Arabic" w:cs="Traditional Arabic" w:hint="cs"/>
          <w:b/>
          <w:bCs/>
          <w:u w:val="single"/>
          <w:rtl/>
        </w:rPr>
        <w:t xml:space="preserve"> في هذه الجزئية</w:t>
      </w:r>
    </w:p>
    <w:p w:rsidR="00773D45" w:rsidRPr="00A23883" w:rsidRDefault="00773D45" w:rsidP="00B86B8A">
      <w:pPr>
        <w:widowControl w:val="0"/>
        <w:bidi/>
        <w:spacing w:before="100" w:beforeAutospacing="1" w:after="100" w:afterAutospacing="1" w:line="240" w:lineRule="auto"/>
        <w:jc w:val="both"/>
        <w:rPr>
          <w:rFonts w:cs="Traditional Arabic"/>
          <w:b/>
          <w:bCs/>
          <w:sz w:val="32"/>
          <w:szCs w:val="32"/>
          <w:u w:val="single"/>
          <w:rtl/>
        </w:rPr>
      </w:pPr>
    </w:p>
    <w:p w:rsidR="004D0975" w:rsidRPr="004D0975" w:rsidRDefault="00A72436" w:rsidP="00B86B8A">
      <w:pPr>
        <w:pStyle w:val="NormalWeb"/>
        <w:bidi/>
        <w:spacing w:before="0" w:beforeAutospacing="0" w:after="0" w:afterAutospacing="0"/>
        <w:ind w:firstLine="72"/>
        <w:jc w:val="both"/>
        <w:rPr>
          <w:rFonts w:cs="Traditional Arabic"/>
          <w:b/>
          <w:bCs/>
          <w:sz w:val="32"/>
          <w:szCs w:val="32"/>
          <w:rtl/>
          <w:lang w:val="en-US" w:eastAsia="en-US" w:bidi="ar-DZ"/>
        </w:rPr>
      </w:pPr>
      <w:r>
        <w:rPr>
          <w:rFonts w:cs="Traditional Arabic" w:hint="cs"/>
          <w:b/>
          <w:bCs/>
          <w:sz w:val="32"/>
          <w:szCs w:val="32"/>
          <w:rtl/>
          <w:lang w:eastAsia="en-US" w:bidi="ar-DZ"/>
        </w:rPr>
        <w:lastRenderedPageBreak/>
        <w:t>**</w:t>
      </w:r>
      <w:r w:rsidR="004D0975" w:rsidRPr="004D0975">
        <w:rPr>
          <w:rFonts w:ascii="Traditional Arabic" w:cs="Traditional Arabic" w:hint="cs"/>
          <w:b/>
          <w:bCs/>
          <w:sz w:val="32"/>
          <w:szCs w:val="32"/>
          <w:rtl/>
        </w:rPr>
        <w:t>أثر ال</w:t>
      </w:r>
      <w:r w:rsidR="00D514A7">
        <w:rPr>
          <w:rFonts w:ascii="Traditional Arabic" w:cs="Traditional Arabic" w:hint="cs"/>
          <w:b/>
          <w:bCs/>
          <w:sz w:val="32"/>
          <w:szCs w:val="32"/>
          <w:rtl/>
        </w:rPr>
        <w:t xml:space="preserve">فساد </w:t>
      </w:r>
      <w:r w:rsidR="004D0975" w:rsidRPr="004D0975">
        <w:rPr>
          <w:rFonts w:ascii="Traditional Arabic" w:cs="Traditional Arabic" w:hint="cs"/>
          <w:b/>
          <w:bCs/>
          <w:sz w:val="32"/>
          <w:szCs w:val="32"/>
          <w:rtl/>
        </w:rPr>
        <w:t>على مستوى الفقر</w:t>
      </w:r>
      <w:r w:rsidR="004D0975" w:rsidRPr="004D0975">
        <w:rPr>
          <w:rFonts w:cs="Traditional Arabic" w:hint="cs"/>
          <w:b/>
          <w:bCs/>
          <w:sz w:val="32"/>
          <w:szCs w:val="32"/>
          <w:rtl/>
          <w:lang w:val="en-US" w:eastAsia="en-US" w:bidi="ar-DZ"/>
        </w:rPr>
        <w:t>:</w:t>
      </w:r>
      <w:r w:rsidR="00A23883" w:rsidRPr="00A23883">
        <w:rPr>
          <w:rFonts w:cs="Traditional Arabic" w:hint="cs"/>
          <w:sz w:val="32"/>
          <w:szCs w:val="32"/>
          <w:rtl/>
          <w:lang w:val="en-US" w:eastAsia="en-US" w:bidi="ar-DZ"/>
        </w:rPr>
        <w:t xml:space="preserve">إضافة لمحددات الطلب الكلي كمركبات رئيسية للمستوى الاقتصادي ،لم نجد بدا من إقحام مستوى الفقر كمركبة لا تقل أهمية عند تحليل أثر الفساد على الهيكل الاقتصادي </w:t>
      </w:r>
      <w:r w:rsidR="00A23883" w:rsidRPr="00A23883">
        <w:rPr>
          <w:rFonts w:ascii="Traditional Arabic" w:cs="Traditional Arabic" w:hint="cs"/>
          <w:sz w:val="32"/>
          <w:szCs w:val="32"/>
          <w:rtl/>
        </w:rPr>
        <w:t>ف</w:t>
      </w:r>
      <w:r w:rsidR="004D0975" w:rsidRPr="00A23883">
        <w:rPr>
          <w:rFonts w:ascii="Traditional Arabic" w:cs="Traditional Arabic" w:hint="cs"/>
          <w:sz w:val="32"/>
          <w:szCs w:val="32"/>
          <w:rtl/>
        </w:rPr>
        <w:t xml:space="preserve">قد بينت التجارب أن تحقيق النموّ </w:t>
      </w:r>
      <w:r w:rsidR="004D0975" w:rsidRPr="004D0975">
        <w:rPr>
          <w:rFonts w:ascii="Traditional Arabic" w:cs="Traditional Arabic" w:hint="cs"/>
          <w:sz w:val="32"/>
          <w:szCs w:val="32"/>
          <w:rtl/>
        </w:rPr>
        <w:t xml:space="preserve">لا ينجر عنه ضرورة تحقيق التنمية البشرية إذا لم يصحبه توزيع عادل نسبيا. فالبشرية قد حققت في الثمانينات نسبة نموّ عام محترم لكن ذلك لم يمنع زيادة عدد الفقراء المدقعين في نفس الفترة زيادة قدرت بمئة مليون فقير جديد. </w:t>
      </w:r>
    </w:p>
    <w:p w:rsidR="004D0975" w:rsidRPr="004D0975" w:rsidRDefault="004D0975" w:rsidP="00B86B8A">
      <w:pPr>
        <w:tabs>
          <w:tab w:val="left" w:pos="3718"/>
        </w:tabs>
        <w:bidi/>
        <w:spacing w:line="240" w:lineRule="auto"/>
        <w:ind w:firstLine="70"/>
        <w:jc w:val="both"/>
        <w:rPr>
          <w:rFonts w:ascii="Traditional Arabic" w:cs="Traditional Arabic"/>
          <w:sz w:val="32"/>
          <w:szCs w:val="32"/>
          <w:rtl/>
        </w:rPr>
      </w:pPr>
      <w:r w:rsidRPr="004D0975">
        <w:rPr>
          <w:rFonts w:ascii="Traditional Arabic" w:cs="Traditional Arabic" w:hint="cs"/>
          <w:sz w:val="32"/>
          <w:szCs w:val="32"/>
          <w:rtl/>
        </w:rPr>
        <w:t xml:space="preserve">     يمكن القول إجمالا إن العولمة قد حققت لبعض البلدان نموّا اقتصاديا وزيادة ثروة، لكنها زادت في فقر بلدان أخرى، كما زادت حتى في بعض البلدان المستفيدة من فقر شرائح من المجتمع لم تشملها ثمار النمو ولم تتحول إلى تنمية بشرية. ولعل هذا ما يبرّر إقحامنا لتأثير ال</w:t>
      </w:r>
      <w:r w:rsidR="00A72436">
        <w:rPr>
          <w:rFonts w:ascii="Traditional Arabic" w:cs="Traditional Arabic" w:hint="cs"/>
          <w:sz w:val="32"/>
          <w:szCs w:val="32"/>
          <w:rtl/>
        </w:rPr>
        <w:t>فساد</w:t>
      </w:r>
      <w:r w:rsidRPr="004D0975">
        <w:rPr>
          <w:rFonts w:ascii="Traditional Arabic" w:cs="Traditional Arabic" w:hint="cs"/>
          <w:sz w:val="32"/>
          <w:szCs w:val="32"/>
          <w:rtl/>
        </w:rPr>
        <w:t xml:space="preserve"> على الفقر في سياق مناقشة أثره</w:t>
      </w:r>
      <w:r w:rsidR="00A72436">
        <w:rPr>
          <w:rFonts w:ascii="Traditional Arabic" w:cs="Traditional Arabic" w:hint="cs"/>
          <w:sz w:val="32"/>
          <w:szCs w:val="32"/>
          <w:rtl/>
        </w:rPr>
        <w:t xml:space="preserve"> </w:t>
      </w:r>
      <w:r w:rsidRPr="004D0975">
        <w:rPr>
          <w:rFonts w:ascii="Traditional Arabic" w:cs="Traditional Arabic" w:hint="cs"/>
          <w:sz w:val="32"/>
          <w:szCs w:val="32"/>
          <w:rtl/>
        </w:rPr>
        <w:t>على النمو الاقتصادي والتنمية وفيما يلي تحليل ذلك التأثير.</w:t>
      </w:r>
    </w:p>
    <w:p w:rsidR="004D0975" w:rsidRPr="004D0975" w:rsidRDefault="004D0975" w:rsidP="00B86B8A">
      <w:pPr>
        <w:autoSpaceDE w:val="0"/>
        <w:autoSpaceDN w:val="0"/>
        <w:bidi/>
        <w:adjustRightInd w:val="0"/>
        <w:spacing w:line="240" w:lineRule="auto"/>
        <w:jc w:val="both"/>
        <w:rPr>
          <w:rFonts w:ascii="Traditional Arabic" w:eastAsia="Calibri" w:cs="Traditional Arabic"/>
          <w:sz w:val="32"/>
          <w:szCs w:val="32"/>
        </w:rPr>
      </w:pPr>
      <w:r w:rsidRPr="004D0975">
        <w:rPr>
          <w:rFonts w:ascii="Traditional Arabic" w:eastAsia="Calibri" w:cs="Traditional Arabic" w:hint="cs"/>
          <w:sz w:val="32"/>
          <w:szCs w:val="32"/>
          <w:rtl/>
        </w:rPr>
        <w:t>إن الدولة</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التي</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يتفشى</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فيها</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الفساد</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 يمكن</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أن</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تكون</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شرسة</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في</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مواجهة</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أفقر</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الفقراء</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ممن لا</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يملكون</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الموارد</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للتنافس</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مع</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الراغبين</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في</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تقديم</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الرشاوى</w:t>
      </w:r>
      <w:r w:rsidRPr="004D0975">
        <w:rPr>
          <w:rStyle w:val="Appelnotedebasdep"/>
          <w:rFonts w:ascii="Traditional Arabic" w:eastAsia="Calibri" w:cs="Traditional Arabic"/>
          <w:sz w:val="32"/>
          <w:szCs w:val="32"/>
        </w:rPr>
        <w:footnoteReference w:id="12"/>
      </w:r>
      <w:r w:rsidRPr="00235304">
        <w:rPr>
          <w:rFonts w:ascii="Traditional Arabic" w:eastAsia="Calibri" w:hAnsi="Traditional Arabic" w:cs="Traditional Arabic"/>
          <w:sz w:val="24"/>
          <w:szCs w:val="24"/>
        </w:rPr>
        <w:t>1998 Osborne</w:t>
      </w:r>
      <w:r w:rsidRPr="004D0975">
        <w:rPr>
          <w:rFonts w:ascii="Traditional Arabic" w:eastAsia="Calibri" w:cs="Traditional Arabic" w:hint="cs"/>
          <w:sz w:val="32"/>
          <w:szCs w:val="32"/>
          <w:rtl/>
        </w:rPr>
        <w:t xml:space="preserve"> ، ويحرم الفساد </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الفقراء</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من</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نصيبهم</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حتى</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ولو</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كان</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هذا</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النصيب</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هزيلا</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ويزيد</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من</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حدة الفقر</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بتحويله</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الموارد</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المخصصة</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لتخفيف</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حدة</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الفقر</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إلى</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جيوب</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عديمي</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النزاهة</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من المسؤولين الحكوميين</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ورجال</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الأعمال</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ويوسع</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الفجوة</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القائمة</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بين</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الجنسين</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لأن المبالغ</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المدفوعة</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بغرض</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الفساد</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إنما</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تدفع</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مقابل</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خرق</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قواعد</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الإنصاف</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في</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التشغيل والشراء</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كما</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ويتسبب</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في السخط</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السياسي</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والقلاقل</w:t>
      </w:r>
      <w:r w:rsidRPr="004D0975">
        <w:rPr>
          <w:rFonts w:ascii="Traditional Arabic" w:eastAsia="Calibri" w:cs="Traditional Arabic"/>
          <w:sz w:val="32"/>
          <w:szCs w:val="32"/>
        </w:rPr>
        <w:t xml:space="preserve"> </w:t>
      </w:r>
      <w:r w:rsidRPr="004D0975">
        <w:rPr>
          <w:rFonts w:ascii="Traditional Arabic" w:eastAsia="Calibri" w:cs="Traditional Arabic" w:hint="cs"/>
          <w:sz w:val="32"/>
          <w:szCs w:val="32"/>
          <w:rtl/>
        </w:rPr>
        <w:t>الاجتماعية</w:t>
      </w:r>
      <w:r w:rsidRPr="004D0975">
        <w:rPr>
          <w:rFonts w:ascii="Traditional Arabic" w:eastAsia="Calibri" w:cs="Traditional Arabic"/>
          <w:sz w:val="32"/>
          <w:szCs w:val="32"/>
        </w:rPr>
        <w:t>.</w:t>
      </w:r>
    </w:p>
    <w:p w:rsidR="004D0975" w:rsidRPr="004D0975" w:rsidRDefault="004D0975" w:rsidP="00B86B8A">
      <w:pPr>
        <w:bidi/>
        <w:spacing w:line="240" w:lineRule="auto"/>
        <w:ind w:firstLine="708"/>
        <w:jc w:val="both"/>
        <w:rPr>
          <w:rFonts w:ascii="Traditional Arabic" w:eastAsia="Calibri" w:cs="Traditional Arabic"/>
          <w:sz w:val="32"/>
          <w:szCs w:val="32"/>
          <w:rtl/>
        </w:rPr>
      </w:pPr>
      <w:r w:rsidRPr="004D0975">
        <w:rPr>
          <w:rFonts w:ascii="Traditional Arabic" w:eastAsia="Calibri" w:cs="Traditional Arabic" w:hint="cs"/>
          <w:sz w:val="32"/>
          <w:szCs w:val="32"/>
          <w:rtl/>
        </w:rPr>
        <w:t>ويمكن لنا أن  نلخص  ما تقدم ذكره في كون ال</w:t>
      </w:r>
      <w:r w:rsidR="00D514A7">
        <w:rPr>
          <w:rFonts w:ascii="Traditional Arabic" w:eastAsia="Calibri" w:cs="Traditional Arabic" w:hint="cs"/>
          <w:sz w:val="32"/>
          <w:szCs w:val="32"/>
          <w:rtl/>
        </w:rPr>
        <w:t>فساد ي</w:t>
      </w:r>
      <w:r w:rsidRPr="004D0975">
        <w:rPr>
          <w:rFonts w:ascii="Traditional Arabic" w:eastAsia="Calibri" w:cs="Traditional Arabic" w:hint="cs"/>
          <w:sz w:val="32"/>
          <w:szCs w:val="32"/>
          <w:rtl/>
        </w:rPr>
        <w:t>ؤدي إلى توسيع الفجوة بين الأغنياء والفقراء</w:t>
      </w:r>
      <w:r w:rsidR="00D514A7">
        <w:rPr>
          <w:rFonts w:ascii="Traditional Arabic" w:eastAsia="Calibri" w:cs="Traditional Arabic" w:hint="cs"/>
          <w:sz w:val="32"/>
          <w:szCs w:val="32"/>
          <w:rtl/>
        </w:rPr>
        <w:t xml:space="preserve"> ،</w:t>
      </w:r>
      <w:r w:rsidRPr="004D0975">
        <w:rPr>
          <w:rFonts w:ascii="Traditional Arabic" w:eastAsia="Calibri" w:cs="Traditional Arabic" w:hint="cs"/>
          <w:sz w:val="32"/>
          <w:szCs w:val="32"/>
          <w:rtl/>
        </w:rPr>
        <w:t>وهذا الأثر يكون على عدة مستويات نوجز أهمها فيما يلي :</w:t>
      </w:r>
    </w:p>
    <w:p w:rsidR="004D0975" w:rsidRPr="004D0975" w:rsidRDefault="004D0975" w:rsidP="00B86B8A">
      <w:pPr>
        <w:bidi/>
        <w:spacing w:line="240" w:lineRule="auto"/>
        <w:jc w:val="both"/>
        <w:rPr>
          <w:rFonts w:ascii="Traditional Arabic" w:eastAsia="Calibri" w:cs="Traditional Arabic"/>
          <w:sz w:val="32"/>
          <w:szCs w:val="32"/>
        </w:rPr>
      </w:pPr>
      <w:r w:rsidRPr="004D0975">
        <w:rPr>
          <w:rFonts w:ascii="Traditional Arabic" w:eastAsia="Calibri" w:cs="Traditional Arabic" w:hint="cs"/>
          <w:sz w:val="32"/>
          <w:szCs w:val="32"/>
          <w:rtl/>
        </w:rPr>
        <w:t>* قد يتهرب الأغنياء من دفع الضرائب ويمارسون سبلا ملتوية للتهرب ، وهذا يساعد على تعميق الفجوة بين الأغنياء والفقراء، من جهة مقابلة يتحمل الفقراء عبئا ضريبيا أثقل وخدمات أقل .</w:t>
      </w:r>
    </w:p>
    <w:p w:rsidR="004D0975" w:rsidRPr="004D0975" w:rsidRDefault="004D0975" w:rsidP="00B86B8A">
      <w:pPr>
        <w:pStyle w:val="NormalWeb"/>
        <w:bidi/>
        <w:spacing w:before="0" w:beforeAutospacing="0" w:after="0" w:afterAutospacing="0"/>
        <w:jc w:val="both"/>
        <w:rPr>
          <w:rFonts w:ascii="Traditional Arabic" w:eastAsia="Calibri" w:cs="Traditional Arabic"/>
          <w:sz w:val="32"/>
          <w:szCs w:val="32"/>
          <w:rtl/>
          <w:lang w:val="en-US" w:eastAsia="en-US" w:bidi="ar-DZ"/>
        </w:rPr>
      </w:pPr>
      <w:r w:rsidRPr="004D0975">
        <w:rPr>
          <w:rFonts w:ascii="Traditional Arabic" w:eastAsia="Calibri" w:cs="Traditional Arabic" w:hint="cs"/>
          <w:sz w:val="32"/>
          <w:szCs w:val="32"/>
          <w:rtl/>
          <w:lang w:val="en-US" w:eastAsia="en-US" w:bidi="ar-DZ"/>
        </w:rPr>
        <w:t xml:space="preserve">* </w:t>
      </w:r>
      <w:r w:rsidR="00D514A7">
        <w:rPr>
          <w:rFonts w:ascii="Traditional Arabic" w:eastAsia="Calibri" w:cs="Traditional Arabic" w:hint="cs"/>
          <w:sz w:val="32"/>
          <w:szCs w:val="32"/>
          <w:rtl/>
          <w:lang w:val="en-US" w:eastAsia="en-US" w:bidi="ar-DZ"/>
        </w:rPr>
        <w:t>يؤدي الفساد</w:t>
      </w:r>
      <w:r w:rsidRPr="004D0975">
        <w:rPr>
          <w:rFonts w:ascii="Traditional Arabic" w:eastAsia="Calibri" w:cs="Traditional Arabic" w:hint="cs"/>
          <w:sz w:val="32"/>
          <w:szCs w:val="32"/>
          <w:rtl/>
          <w:lang w:val="en-US" w:eastAsia="en-US" w:bidi="ar-DZ"/>
        </w:rPr>
        <w:t xml:space="preserve"> إلى زيادة كلفة الخدمات الحكومية مثل : التعليم والسكن وغيرها من الخدمات الأساسية ، وهذا بدوره يقلل من حجم هذه الخدمات وجودتها مما ينعكس سلبا على الفئات الأكثر حاجة .</w:t>
      </w:r>
    </w:p>
    <w:p w:rsidR="004D0975" w:rsidRPr="004D0975" w:rsidRDefault="004D0975" w:rsidP="00B86B8A">
      <w:pPr>
        <w:pStyle w:val="NormalWeb"/>
        <w:bidi/>
        <w:spacing w:before="0" w:beforeAutospacing="0" w:after="0" w:afterAutospacing="0"/>
        <w:jc w:val="both"/>
        <w:rPr>
          <w:rFonts w:ascii="Traditional Arabic" w:eastAsia="Calibri" w:cs="Traditional Arabic"/>
          <w:sz w:val="32"/>
          <w:szCs w:val="32"/>
          <w:rtl/>
          <w:lang w:val="en-US" w:eastAsia="en-US" w:bidi="ar-DZ"/>
        </w:rPr>
      </w:pPr>
      <w:r w:rsidRPr="004D0975">
        <w:rPr>
          <w:rFonts w:ascii="Traditional Arabic" w:eastAsia="Calibri" w:cs="Traditional Arabic" w:hint="cs"/>
          <w:sz w:val="32"/>
          <w:szCs w:val="32"/>
          <w:rtl/>
          <w:lang w:val="en-US" w:eastAsia="en-US" w:bidi="ar-DZ"/>
        </w:rPr>
        <w:t xml:space="preserve">* حصول الفقراء على حد أدنى من الخدمات الاجتماعية التي لا يملكون القدرة على دفع مقابلها غير المشروع </w:t>
      </w:r>
      <w:r w:rsidR="00D514A7">
        <w:rPr>
          <w:rFonts w:ascii="Traditional Arabic" w:eastAsia="Calibri" w:cs="Traditional Arabic" w:hint="cs"/>
          <w:sz w:val="32"/>
          <w:szCs w:val="32"/>
          <w:rtl/>
          <w:lang w:val="en-US" w:eastAsia="en-US" w:bidi="ar-DZ"/>
        </w:rPr>
        <w:t>(الأموال الفاسدة كالرشاوي)</w:t>
      </w:r>
      <w:r w:rsidRPr="004D0975">
        <w:rPr>
          <w:rFonts w:ascii="Traditional Arabic" w:eastAsia="Calibri" w:cs="Traditional Arabic" w:hint="cs"/>
          <w:sz w:val="32"/>
          <w:szCs w:val="32"/>
          <w:rtl/>
          <w:lang w:val="en-US" w:eastAsia="en-US" w:bidi="ar-DZ"/>
        </w:rPr>
        <w:t>،وهو ما يفاقم حدة الفقر.</w:t>
      </w:r>
    </w:p>
    <w:p w:rsidR="004D0975" w:rsidRPr="00235304" w:rsidRDefault="004D0975" w:rsidP="00B86B8A">
      <w:pPr>
        <w:pStyle w:val="NormalWeb"/>
        <w:bidi/>
        <w:spacing w:before="0" w:beforeAutospacing="0" w:after="0" w:afterAutospacing="0"/>
        <w:jc w:val="both"/>
        <w:rPr>
          <w:rFonts w:ascii="Traditional Arabic" w:eastAsia="Calibri" w:cs="Traditional Arabic"/>
          <w:sz w:val="32"/>
          <w:szCs w:val="32"/>
          <w:lang w:val="en-US" w:eastAsia="en-US" w:bidi="ar-DZ"/>
        </w:rPr>
      </w:pPr>
      <w:r w:rsidRPr="004D0975">
        <w:rPr>
          <w:rFonts w:ascii="Traditional Arabic" w:eastAsia="Calibri" w:cs="Traditional Arabic" w:hint="cs"/>
          <w:sz w:val="32"/>
          <w:szCs w:val="32"/>
          <w:rtl/>
          <w:lang w:val="en-US" w:eastAsia="en-US" w:bidi="ar-DZ"/>
        </w:rPr>
        <w:t xml:space="preserve">* تفادي استثمارات الهياكل الأساسية للمشاريع التي تساعد الفقراء ،ذلك أن الفكر الذي يسير الممارسات </w:t>
      </w:r>
      <w:r w:rsidR="00D514A7">
        <w:rPr>
          <w:rFonts w:ascii="Traditional Arabic" w:eastAsia="Calibri" w:cs="Traditional Arabic" w:hint="cs"/>
          <w:sz w:val="32"/>
          <w:szCs w:val="32"/>
          <w:rtl/>
          <w:lang w:val="en-US" w:eastAsia="en-US" w:bidi="ar-DZ"/>
        </w:rPr>
        <w:t>الفاسدة</w:t>
      </w:r>
      <w:r w:rsidRPr="004D0975">
        <w:rPr>
          <w:rFonts w:ascii="Traditional Arabic" w:eastAsia="Calibri" w:cs="Traditional Arabic" w:hint="cs"/>
          <w:sz w:val="32"/>
          <w:szCs w:val="32"/>
          <w:rtl/>
          <w:lang w:val="en-US" w:eastAsia="en-US" w:bidi="ar-DZ"/>
        </w:rPr>
        <w:t xml:space="preserve"> سيدفعها نحو المصالح الخاصة على حساب الأمور الاجتماعية.</w:t>
      </w:r>
    </w:p>
    <w:p w:rsidR="004D0975" w:rsidRPr="00A23883" w:rsidRDefault="00235304" w:rsidP="00B86B8A">
      <w:pPr>
        <w:bidi/>
        <w:spacing w:line="240" w:lineRule="auto"/>
        <w:ind w:firstLine="72"/>
        <w:jc w:val="both"/>
        <w:rPr>
          <w:rFonts w:ascii="Sakkal Majalla" w:hAnsi="Sakkal Majalla" w:cs="Sakkal Majalla"/>
          <w:b/>
          <w:bCs/>
          <w:sz w:val="32"/>
          <w:szCs w:val="32"/>
          <w:rtl/>
        </w:rPr>
      </w:pPr>
      <w:r w:rsidRPr="00A23883">
        <w:rPr>
          <w:rFonts w:ascii="Sakkal Majalla" w:hAnsi="Sakkal Majalla" w:cs="Sakkal Majalla"/>
          <w:b/>
          <w:bCs/>
          <w:sz w:val="32"/>
          <w:szCs w:val="32"/>
          <w:rtl/>
        </w:rPr>
        <w:t>2-أثر الفساد على المستو</w:t>
      </w:r>
      <w:r w:rsidR="00773D45" w:rsidRPr="00A23883">
        <w:rPr>
          <w:rFonts w:ascii="Sakkal Majalla" w:hAnsi="Sakkal Majalla" w:cs="Sakkal Majalla"/>
          <w:b/>
          <w:bCs/>
          <w:sz w:val="32"/>
          <w:szCs w:val="32"/>
          <w:rtl/>
        </w:rPr>
        <w:t>ى</w:t>
      </w:r>
      <w:r w:rsidR="004D0975" w:rsidRPr="00A23883">
        <w:rPr>
          <w:rFonts w:ascii="Sakkal Majalla" w:hAnsi="Sakkal Majalla" w:cs="Sakkal Majalla"/>
          <w:b/>
          <w:bCs/>
          <w:sz w:val="32"/>
          <w:szCs w:val="32"/>
          <w:rtl/>
        </w:rPr>
        <w:t xml:space="preserve"> الاجتماعي:</w:t>
      </w:r>
    </w:p>
    <w:p w:rsidR="004D0975" w:rsidRPr="004D0975" w:rsidRDefault="004D0975" w:rsidP="00B86B8A">
      <w:pPr>
        <w:autoSpaceDE w:val="0"/>
        <w:autoSpaceDN w:val="0"/>
        <w:bidi/>
        <w:adjustRightInd w:val="0"/>
        <w:spacing w:line="240" w:lineRule="auto"/>
        <w:ind w:firstLine="708"/>
        <w:jc w:val="both"/>
        <w:rPr>
          <w:rFonts w:eastAsia="Calibri" w:cs="Traditional Arabic"/>
          <w:sz w:val="32"/>
          <w:szCs w:val="32"/>
          <w:rtl/>
        </w:rPr>
      </w:pPr>
      <w:r w:rsidRPr="004D0975">
        <w:rPr>
          <w:rFonts w:ascii="Traditional Arabic" w:eastAsia="Calibri" w:cs="Traditional Arabic" w:hint="cs"/>
          <w:sz w:val="32"/>
          <w:szCs w:val="32"/>
          <w:rtl/>
        </w:rPr>
        <w:lastRenderedPageBreak/>
        <w:t xml:space="preserve">لطالما تم تناول مواضيع الفساد في النسق الاجتماعي والسياسي ،ذلك أنها تبدو جلية أكثر من خلالهما ،حيث يرى </w:t>
      </w:r>
      <w:r w:rsidRPr="00235304">
        <w:rPr>
          <w:rFonts w:asciiTheme="majorBidi" w:eastAsia="Calibri" w:hAnsiTheme="majorBidi" w:cstheme="majorBidi"/>
          <w:sz w:val="24"/>
          <w:szCs w:val="24"/>
        </w:rPr>
        <w:t>Treisman 2000</w:t>
      </w:r>
      <w:r w:rsidRPr="00235304">
        <w:rPr>
          <w:rFonts w:eastAsia="Calibri" w:cs="Traditional Arabic" w:hint="cs"/>
          <w:sz w:val="24"/>
          <w:szCs w:val="24"/>
          <w:rtl/>
        </w:rPr>
        <w:t xml:space="preserve"> </w:t>
      </w:r>
      <w:r w:rsidRPr="004D0975">
        <w:rPr>
          <w:rFonts w:eastAsia="Calibri" w:cs="Traditional Arabic" w:hint="cs"/>
          <w:sz w:val="32"/>
          <w:szCs w:val="32"/>
          <w:rtl/>
        </w:rPr>
        <w:t>أن المتغيرات الاقتصادية تفسر الفساد أقل من المتغيرات السياسية والاجتماعية ، والسبب هو أنها (المتغيرات الاجتماعية والسياسية) تتأثر بالعوامل غير المخططة اقتصاديا أثناء الحكم الطويل والقصير الأجل ،بينما المتغيرات الاقتصادية فلا تظهر إلا في الأجل الطويل</w:t>
      </w:r>
      <w:r w:rsidRPr="004D0975">
        <w:rPr>
          <w:rStyle w:val="Appelnotedebasdep"/>
          <w:rFonts w:eastAsia="Calibri" w:cs="Traditional Arabic"/>
          <w:sz w:val="32"/>
          <w:szCs w:val="32"/>
          <w:rtl/>
        </w:rPr>
        <w:footnoteReference w:id="13"/>
      </w:r>
      <w:r w:rsidRPr="004D0975">
        <w:rPr>
          <w:rFonts w:eastAsia="Calibri" w:cs="Traditional Arabic" w:hint="cs"/>
          <w:sz w:val="32"/>
          <w:szCs w:val="32"/>
          <w:rtl/>
        </w:rPr>
        <w:t xml:space="preserve"> . ولعل هذا ما أدى إلى إيلاء الأهمية القصوى للأبعاد الاجتماعية والسياسية من الباحثين المتخصصين ،إلى أن استحوذ النظام الرأسمالي على الاقتصاد العالمي معلنا ميلاد العولمة التي فتحت الآفاق على كل الاحتمالات وكشفت مواطن قصور عديدة في الأنظمة الاقتصادية التي تم إسناد معظمها إلى الفساد وهو ما سرع وتيرة البحوث الاقتصادية نحو هذا السياق </w:t>
      </w:r>
      <w:r w:rsidR="00235304">
        <w:rPr>
          <w:rFonts w:eastAsia="Calibri" w:cs="Traditional Arabic" w:hint="cs"/>
          <w:sz w:val="32"/>
          <w:szCs w:val="32"/>
          <w:rtl/>
        </w:rPr>
        <w:t>.</w:t>
      </w:r>
    </w:p>
    <w:p w:rsidR="004D0975" w:rsidRPr="004D0975" w:rsidRDefault="00235304" w:rsidP="00B86B8A">
      <w:pPr>
        <w:autoSpaceDE w:val="0"/>
        <w:autoSpaceDN w:val="0"/>
        <w:bidi/>
        <w:adjustRightInd w:val="0"/>
        <w:spacing w:line="240" w:lineRule="auto"/>
        <w:jc w:val="both"/>
        <w:rPr>
          <w:rFonts w:ascii="Traditional Arabic" w:eastAsia="Calibri" w:cs="Traditional Arabic"/>
          <w:sz w:val="32"/>
          <w:szCs w:val="32"/>
          <w:rtl/>
        </w:rPr>
      </w:pPr>
      <w:r>
        <w:rPr>
          <w:rFonts w:ascii="Traditional Arabic" w:eastAsia="Calibri" w:cs="Traditional Arabic" w:hint="cs"/>
          <w:sz w:val="32"/>
          <w:szCs w:val="32"/>
          <w:rtl/>
        </w:rPr>
        <w:t xml:space="preserve">من جهتنا </w:t>
      </w:r>
      <w:r w:rsidR="004D0975" w:rsidRPr="004D0975">
        <w:rPr>
          <w:rFonts w:ascii="Traditional Arabic" w:eastAsia="Calibri" w:cs="Traditional Arabic" w:hint="cs"/>
          <w:sz w:val="32"/>
          <w:szCs w:val="32"/>
          <w:rtl/>
        </w:rPr>
        <w:t>سنقتصر في هذه الجزئية على عرض الخطوط العريضة لأبرز الآثار الاجتماعية والسياسية لل</w:t>
      </w:r>
      <w:r>
        <w:rPr>
          <w:rFonts w:ascii="Traditional Arabic" w:eastAsia="Calibri" w:cs="Traditional Arabic" w:hint="cs"/>
          <w:sz w:val="32"/>
          <w:szCs w:val="32"/>
          <w:rtl/>
        </w:rPr>
        <w:t>فساد</w:t>
      </w:r>
      <w:r w:rsidR="004D0975" w:rsidRPr="004D0975">
        <w:rPr>
          <w:rFonts w:ascii="Traditional Arabic" w:eastAsia="Calibri" w:cs="Traditional Arabic" w:hint="cs"/>
          <w:sz w:val="32"/>
          <w:szCs w:val="32"/>
          <w:rtl/>
        </w:rPr>
        <w:t xml:space="preserve">  في شكل نقط دون الخوض في تفاصيل قد تخرج بنا عن النسق المخطط لل</w:t>
      </w:r>
      <w:r>
        <w:rPr>
          <w:rFonts w:ascii="Traditional Arabic" w:eastAsia="Calibri" w:cs="Traditional Arabic" w:hint="cs"/>
          <w:sz w:val="32"/>
          <w:szCs w:val="32"/>
          <w:rtl/>
        </w:rPr>
        <w:t>مقياس</w:t>
      </w:r>
      <w:r w:rsidR="004D0975" w:rsidRPr="004D0975">
        <w:rPr>
          <w:rFonts w:ascii="Traditional Arabic" w:eastAsia="Calibri" w:cs="Traditional Arabic" w:hint="cs"/>
          <w:sz w:val="32"/>
          <w:szCs w:val="32"/>
          <w:rtl/>
        </w:rPr>
        <w:t>.</w:t>
      </w:r>
    </w:p>
    <w:p w:rsidR="004D0975" w:rsidRPr="004D0975" w:rsidRDefault="00773D45" w:rsidP="00B86B8A">
      <w:pPr>
        <w:numPr>
          <w:ilvl w:val="0"/>
          <w:numId w:val="2"/>
        </w:numPr>
        <w:autoSpaceDE w:val="0"/>
        <w:autoSpaceDN w:val="0"/>
        <w:bidi/>
        <w:adjustRightInd w:val="0"/>
        <w:spacing w:after="0" w:line="240" w:lineRule="auto"/>
        <w:jc w:val="both"/>
        <w:rPr>
          <w:rFonts w:ascii="Traditional Arabic" w:eastAsia="Calibri" w:cs="Traditional Arabic"/>
          <w:sz w:val="32"/>
          <w:szCs w:val="32"/>
        </w:rPr>
      </w:pPr>
      <w:r>
        <w:rPr>
          <w:rFonts w:ascii="Traditional Arabic" w:eastAsia="Calibri" w:cs="Traditional Arabic" w:hint="cs"/>
          <w:sz w:val="32"/>
          <w:szCs w:val="32"/>
          <w:rtl/>
        </w:rPr>
        <w:t xml:space="preserve">يسهل الفساد </w:t>
      </w:r>
      <w:r w:rsidR="004D0975" w:rsidRPr="004D0975">
        <w:rPr>
          <w:rFonts w:ascii="Traditional Arabic" w:eastAsia="Calibri" w:cs="Traditional Arabic" w:hint="cs"/>
          <w:sz w:val="32"/>
          <w:szCs w:val="32"/>
          <w:rtl/>
        </w:rPr>
        <w:t>تجاهل</w:t>
      </w:r>
      <w:r w:rsidR="004D0975" w:rsidRPr="004D0975">
        <w:rPr>
          <w:rFonts w:ascii="Traditional Arabic" w:eastAsia="Calibri" w:cs="Traditional Arabic" w:hint="cs"/>
          <w:sz w:val="32"/>
          <w:szCs w:val="32"/>
        </w:rPr>
        <w:t xml:space="preserve"> </w:t>
      </w:r>
      <w:r w:rsidR="004D0975" w:rsidRPr="004D0975">
        <w:rPr>
          <w:rFonts w:ascii="Traditional Arabic" w:eastAsia="Calibri" w:cs="Traditional Arabic" w:hint="cs"/>
          <w:sz w:val="32"/>
          <w:szCs w:val="32"/>
          <w:rtl/>
        </w:rPr>
        <w:t>قوانين</w:t>
      </w:r>
      <w:r w:rsidR="004D0975" w:rsidRPr="004D0975">
        <w:rPr>
          <w:rFonts w:ascii="Traditional Arabic" w:eastAsia="Calibri" w:cs="Traditional Arabic" w:hint="cs"/>
          <w:sz w:val="32"/>
          <w:szCs w:val="32"/>
        </w:rPr>
        <w:t xml:space="preserve"> </w:t>
      </w:r>
      <w:r w:rsidR="004D0975" w:rsidRPr="004D0975">
        <w:rPr>
          <w:rFonts w:ascii="Traditional Arabic" w:eastAsia="Calibri" w:cs="Traditional Arabic" w:hint="cs"/>
          <w:sz w:val="32"/>
          <w:szCs w:val="32"/>
          <w:rtl/>
        </w:rPr>
        <w:t>الصحة والسلامة،</w:t>
      </w:r>
      <w:r w:rsidR="004D0975" w:rsidRPr="004D0975">
        <w:rPr>
          <w:rFonts w:ascii="Traditional Arabic" w:eastAsia="Calibri" w:cs="Traditional Arabic" w:hint="cs"/>
          <w:sz w:val="32"/>
          <w:szCs w:val="32"/>
        </w:rPr>
        <w:t xml:space="preserve"> </w:t>
      </w:r>
      <w:r w:rsidR="004D0975" w:rsidRPr="004D0975">
        <w:rPr>
          <w:rFonts w:ascii="Traditional Arabic" w:eastAsia="Calibri" w:cs="Traditional Arabic" w:hint="cs"/>
          <w:sz w:val="32"/>
          <w:szCs w:val="32"/>
          <w:rtl/>
        </w:rPr>
        <w:t>وتسهل</w:t>
      </w:r>
      <w:r w:rsidR="004D0975" w:rsidRPr="004D0975">
        <w:rPr>
          <w:rFonts w:ascii="Traditional Arabic" w:eastAsia="Calibri" w:cs="Traditional Arabic" w:hint="cs"/>
          <w:sz w:val="32"/>
          <w:szCs w:val="32"/>
        </w:rPr>
        <w:t xml:space="preserve"> </w:t>
      </w:r>
      <w:r w:rsidR="004D0975" w:rsidRPr="004D0975">
        <w:rPr>
          <w:rFonts w:ascii="Traditional Arabic" w:eastAsia="Calibri" w:cs="Traditional Arabic" w:hint="cs"/>
          <w:sz w:val="32"/>
          <w:szCs w:val="32"/>
          <w:rtl/>
        </w:rPr>
        <w:t>الإفلات</w:t>
      </w:r>
      <w:r w:rsidR="004D0975" w:rsidRPr="004D0975">
        <w:rPr>
          <w:rFonts w:ascii="Traditional Arabic" w:eastAsia="Calibri" w:cs="Traditional Arabic" w:hint="cs"/>
          <w:sz w:val="32"/>
          <w:szCs w:val="32"/>
        </w:rPr>
        <w:t xml:space="preserve"> </w:t>
      </w:r>
      <w:r w:rsidR="004D0975" w:rsidRPr="004D0975">
        <w:rPr>
          <w:rFonts w:ascii="Traditional Arabic" w:eastAsia="Calibri" w:cs="Traditional Arabic" w:hint="cs"/>
          <w:sz w:val="32"/>
          <w:szCs w:val="32"/>
          <w:rtl/>
        </w:rPr>
        <w:t>من</w:t>
      </w:r>
      <w:r w:rsidR="004D0975" w:rsidRPr="004D0975">
        <w:rPr>
          <w:rFonts w:ascii="Traditional Arabic" w:eastAsia="Calibri" w:cs="Traditional Arabic" w:hint="cs"/>
          <w:sz w:val="32"/>
          <w:szCs w:val="32"/>
        </w:rPr>
        <w:t xml:space="preserve"> </w:t>
      </w:r>
      <w:r w:rsidR="004D0975" w:rsidRPr="004D0975">
        <w:rPr>
          <w:rFonts w:ascii="Traditional Arabic" w:eastAsia="Calibri" w:cs="Traditional Arabic" w:hint="cs"/>
          <w:sz w:val="32"/>
          <w:szCs w:val="32"/>
          <w:rtl/>
        </w:rPr>
        <w:t>الملاحقة</w:t>
      </w:r>
      <w:r w:rsidR="004D0975" w:rsidRPr="004D0975">
        <w:rPr>
          <w:rFonts w:ascii="Traditional Arabic" w:eastAsia="Calibri" w:cs="Traditional Arabic" w:hint="cs"/>
          <w:sz w:val="32"/>
          <w:szCs w:val="32"/>
        </w:rPr>
        <w:t xml:space="preserve"> </w:t>
      </w:r>
      <w:r w:rsidR="004D0975" w:rsidRPr="004D0975">
        <w:rPr>
          <w:rFonts w:ascii="Traditional Arabic" w:eastAsia="Calibri" w:cs="Traditional Arabic" w:hint="cs"/>
          <w:sz w:val="32"/>
          <w:szCs w:val="32"/>
          <w:rtl/>
        </w:rPr>
        <w:t>القضائية</w:t>
      </w:r>
      <w:r w:rsidR="004D0975" w:rsidRPr="004D0975">
        <w:rPr>
          <w:rFonts w:ascii="Traditional Arabic" w:eastAsia="Calibri" w:cs="Traditional Arabic" w:hint="cs"/>
          <w:sz w:val="32"/>
          <w:szCs w:val="32"/>
        </w:rPr>
        <w:t xml:space="preserve"> </w:t>
      </w:r>
      <w:r w:rsidR="004D0975" w:rsidRPr="004D0975">
        <w:rPr>
          <w:rFonts w:ascii="Traditional Arabic" w:eastAsia="Calibri" w:cs="Traditional Arabic" w:hint="cs"/>
          <w:sz w:val="32"/>
          <w:szCs w:val="32"/>
          <w:rtl/>
        </w:rPr>
        <w:t>بشأن</w:t>
      </w:r>
      <w:r w:rsidR="004D0975" w:rsidRPr="004D0975">
        <w:rPr>
          <w:rFonts w:ascii="Traditional Arabic" w:eastAsia="Calibri" w:cs="Traditional Arabic" w:hint="cs"/>
          <w:sz w:val="32"/>
          <w:szCs w:val="32"/>
        </w:rPr>
        <w:t xml:space="preserve"> </w:t>
      </w:r>
      <w:r w:rsidR="004D0975" w:rsidRPr="004D0975">
        <w:rPr>
          <w:rFonts w:ascii="Traditional Arabic" w:eastAsia="Calibri" w:cs="Traditional Arabic" w:hint="cs"/>
          <w:sz w:val="32"/>
          <w:szCs w:val="32"/>
          <w:rtl/>
        </w:rPr>
        <w:t>الإضرار</w:t>
      </w:r>
      <w:r w:rsidR="004D0975" w:rsidRPr="004D0975">
        <w:rPr>
          <w:rFonts w:ascii="Traditional Arabic" w:eastAsia="Calibri" w:cs="Traditional Arabic" w:hint="cs"/>
          <w:sz w:val="32"/>
          <w:szCs w:val="32"/>
        </w:rPr>
        <w:t xml:space="preserve"> </w:t>
      </w:r>
      <w:r w:rsidR="004D0975" w:rsidRPr="004D0975">
        <w:rPr>
          <w:rFonts w:ascii="Traditional Arabic" w:eastAsia="Calibri" w:cs="Traditional Arabic" w:hint="cs"/>
          <w:sz w:val="32"/>
          <w:szCs w:val="32"/>
          <w:rtl/>
        </w:rPr>
        <w:t>بالبيئة</w:t>
      </w:r>
      <w:r w:rsidR="004D0975" w:rsidRPr="004D0975">
        <w:rPr>
          <w:rFonts w:ascii="Traditional Arabic" w:eastAsia="Calibri" w:cs="Traditional Arabic" w:hint="cs"/>
          <w:sz w:val="32"/>
          <w:szCs w:val="32"/>
        </w:rPr>
        <w:t xml:space="preserve">. </w:t>
      </w:r>
      <w:r w:rsidR="004D0975" w:rsidRPr="004D0975">
        <w:rPr>
          <w:rFonts w:ascii="Traditional Arabic" w:eastAsia="Calibri" w:cs="Traditional Arabic" w:hint="cs"/>
          <w:sz w:val="32"/>
          <w:szCs w:val="32"/>
          <w:rtl/>
        </w:rPr>
        <w:t>وتبطل مفعول</w:t>
      </w:r>
      <w:r w:rsidR="004D0975" w:rsidRPr="004D0975">
        <w:rPr>
          <w:rFonts w:ascii="Traditional Arabic" w:eastAsia="Calibri" w:cs="Traditional Arabic" w:hint="cs"/>
          <w:sz w:val="32"/>
          <w:szCs w:val="32"/>
        </w:rPr>
        <w:t xml:space="preserve"> </w:t>
      </w:r>
      <w:r w:rsidR="004D0975" w:rsidRPr="004D0975">
        <w:rPr>
          <w:rFonts w:ascii="Traditional Arabic" w:eastAsia="Calibri" w:cs="Traditional Arabic" w:hint="cs"/>
          <w:sz w:val="32"/>
          <w:szCs w:val="32"/>
          <w:rtl/>
        </w:rPr>
        <w:t>القوانين،</w:t>
      </w:r>
      <w:r w:rsidR="004D0975" w:rsidRPr="004D0975">
        <w:rPr>
          <w:rFonts w:ascii="Traditional Arabic" w:eastAsia="Calibri" w:cs="Traditional Arabic" w:hint="cs"/>
          <w:sz w:val="32"/>
          <w:szCs w:val="32"/>
        </w:rPr>
        <w:t xml:space="preserve"> </w:t>
      </w:r>
      <w:r w:rsidR="004D0975" w:rsidRPr="004D0975">
        <w:rPr>
          <w:rFonts w:ascii="Traditional Arabic" w:eastAsia="Calibri" w:cs="Traditional Arabic" w:hint="cs"/>
          <w:sz w:val="32"/>
          <w:szCs w:val="32"/>
          <w:rtl/>
        </w:rPr>
        <w:t>ويصعد</w:t>
      </w:r>
      <w:r w:rsidR="004D0975" w:rsidRPr="004D0975">
        <w:rPr>
          <w:rFonts w:ascii="Traditional Arabic" w:eastAsia="Calibri" w:cs="Traditional Arabic" w:hint="cs"/>
          <w:sz w:val="32"/>
          <w:szCs w:val="32"/>
        </w:rPr>
        <w:t xml:space="preserve"> </w:t>
      </w:r>
      <w:r w:rsidR="004D0975" w:rsidRPr="004D0975">
        <w:rPr>
          <w:rFonts w:ascii="Traditional Arabic" w:eastAsia="Calibri" w:cs="Traditional Arabic" w:hint="cs"/>
          <w:sz w:val="32"/>
          <w:szCs w:val="32"/>
          <w:rtl/>
        </w:rPr>
        <w:t>الإجرام</w:t>
      </w:r>
      <w:r w:rsidR="004D0975" w:rsidRPr="004D0975">
        <w:rPr>
          <w:rFonts w:ascii="Traditional Arabic" w:eastAsia="Calibri" w:cs="Traditional Arabic" w:hint="cs"/>
          <w:sz w:val="32"/>
          <w:szCs w:val="32"/>
        </w:rPr>
        <w:t xml:space="preserve"> </w:t>
      </w:r>
      <w:r w:rsidR="004D0975" w:rsidRPr="004D0975">
        <w:rPr>
          <w:rFonts w:ascii="Traditional Arabic" w:eastAsia="Calibri" w:cs="Traditional Arabic" w:hint="cs"/>
          <w:sz w:val="32"/>
          <w:szCs w:val="32"/>
          <w:rtl/>
        </w:rPr>
        <w:t>ويزيد</w:t>
      </w:r>
      <w:r w:rsidR="004D0975" w:rsidRPr="004D0975">
        <w:rPr>
          <w:rFonts w:ascii="Traditional Arabic" w:eastAsia="Calibri" w:cs="Traditional Arabic" w:hint="cs"/>
          <w:sz w:val="32"/>
          <w:szCs w:val="32"/>
        </w:rPr>
        <w:t xml:space="preserve"> </w:t>
      </w:r>
      <w:r w:rsidR="004D0975" w:rsidRPr="004D0975">
        <w:rPr>
          <w:rFonts w:ascii="Traditional Arabic" w:eastAsia="Calibri" w:cs="Traditional Arabic" w:hint="cs"/>
          <w:sz w:val="32"/>
          <w:szCs w:val="32"/>
          <w:rtl/>
        </w:rPr>
        <w:t>من</w:t>
      </w:r>
      <w:r w:rsidR="004D0975" w:rsidRPr="004D0975">
        <w:rPr>
          <w:rFonts w:ascii="Traditional Arabic" w:eastAsia="Calibri" w:cs="Traditional Arabic" w:hint="cs"/>
          <w:sz w:val="32"/>
          <w:szCs w:val="32"/>
        </w:rPr>
        <w:t xml:space="preserve"> </w:t>
      </w:r>
      <w:r w:rsidR="004D0975" w:rsidRPr="004D0975">
        <w:rPr>
          <w:rFonts w:ascii="Traditional Arabic" w:eastAsia="Calibri" w:cs="Traditional Arabic" w:hint="cs"/>
          <w:sz w:val="32"/>
          <w:szCs w:val="32"/>
          <w:rtl/>
        </w:rPr>
        <w:t>حدته،</w:t>
      </w:r>
      <w:r w:rsidR="004D0975" w:rsidRPr="004D0975">
        <w:rPr>
          <w:rFonts w:ascii="Traditional Arabic" w:eastAsia="Calibri" w:cs="Traditional Arabic" w:hint="cs"/>
          <w:sz w:val="32"/>
          <w:szCs w:val="32"/>
        </w:rPr>
        <w:t xml:space="preserve"> </w:t>
      </w:r>
      <w:r w:rsidR="004D0975" w:rsidRPr="004D0975">
        <w:rPr>
          <w:rFonts w:ascii="Traditional Arabic" w:eastAsia="Calibri" w:cs="Traditional Arabic" w:hint="cs"/>
          <w:sz w:val="32"/>
          <w:szCs w:val="32"/>
          <w:rtl/>
        </w:rPr>
        <w:t>ويغذي</w:t>
      </w:r>
      <w:r w:rsidR="004D0975" w:rsidRPr="004D0975">
        <w:rPr>
          <w:rFonts w:ascii="Traditional Arabic" w:eastAsia="Calibri" w:cs="Traditional Arabic" w:hint="cs"/>
          <w:sz w:val="32"/>
          <w:szCs w:val="32"/>
        </w:rPr>
        <w:t xml:space="preserve"> </w:t>
      </w:r>
      <w:r w:rsidR="004D0975" w:rsidRPr="004D0975">
        <w:rPr>
          <w:rFonts w:ascii="Traditional Arabic" w:eastAsia="Calibri" w:cs="Traditional Arabic" w:hint="cs"/>
          <w:sz w:val="32"/>
          <w:szCs w:val="32"/>
          <w:rtl/>
        </w:rPr>
        <w:t>الثورة</w:t>
      </w:r>
      <w:r w:rsidR="004D0975" w:rsidRPr="004D0975">
        <w:rPr>
          <w:rFonts w:ascii="Traditional Arabic" w:eastAsia="Calibri" w:cs="Traditional Arabic" w:hint="cs"/>
          <w:sz w:val="32"/>
          <w:szCs w:val="32"/>
        </w:rPr>
        <w:t xml:space="preserve"> </w:t>
      </w:r>
      <w:r w:rsidR="004D0975" w:rsidRPr="004D0975">
        <w:rPr>
          <w:rFonts w:ascii="Traditional Arabic" w:eastAsia="Calibri" w:cs="Traditional Arabic" w:hint="cs"/>
          <w:sz w:val="32"/>
          <w:szCs w:val="32"/>
          <w:rtl/>
        </w:rPr>
        <w:t>ويشكل</w:t>
      </w:r>
      <w:r w:rsidR="004D0975" w:rsidRPr="004D0975">
        <w:rPr>
          <w:rFonts w:ascii="Traditional Arabic" w:eastAsia="Calibri" w:cs="Traditional Arabic" w:hint="cs"/>
          <w:sz w:val="32"/>
          <w:szCs w:val="32"/>
        </w:rPr>
        <w:t xml:space="preserve"> </w:t>
      </w:r>
      <w:r w:rsidR="004D0975" w:rsidRPr="004D0975">
        <w:rPr>
          <w:rFonts w:ascii="Traditional Arabic" w:eastAsia="Calibri" w:cs="Traditional Arabic" w:hint="cs"/>
          <w:sz w:val="32"/>
          <w:szCs w:val="32"/>
          <w:rtl/>
        </w:rPr>
        <w:t>في</w:t>
      </w:r>
      <w:r w:rsidR="004D0975" w:rsidRPr="004D0975">
        <w:rPr>
          <w:rFonts w:ascii="Traditional Arabic" w:eastAsia="Calibri" w:cs="Traditional Arabic" w:hint="cs"/>
          <w:sz w:val="32"/>
          <w:szCs w:val="32"/>
        </w:rPr>
        <w:t xml:space="preserve"> </w:t>
      </w:r>
      <w:r w:rsidR="004D0975" w:rsidRPr="004D0975">
        <w:rPr>
          <w:rFonts w:ascii="Traditional Arabic" w:eastAsia="Calibri" w:cs="Traditional Arabic" w:hint="cs"/>
          <w:sz w:val="32"/>
          <w:szCs w:val="32"/>
          <w:rtl/>
        </w:rPr>
        <w:t>ﻧﻬاية المطاف</w:t>
      </w:r>
      <w:r w:rsidR="004D0975" w:rsidRPr="004D0975">
        <w:rPr>
          <w:rFonts w:ascii="Traditional Arabic" w:eastAsia="Calibri" w:cs="Traditional Arabic" w:hint="cs"/>
          <w:sz w:val="32"/>
          <w:szCs w:val="32"/>
        </w:rPr>
        <w:t xml:space="preserve"> </w:t>
      </w:r>
      <w:r w:rsidR="004D0975" w:rsidRPr="004D0975">
        <w:rPr>
          <w:rFonts w:ascii="Traditional Arabic" w:eastAsia="Calibri" w:cs="Traditional Arabic" w:hint="cs"/>
          <w:sz w:val="32"/>
          <w:szCs w:val="32"/>
          <w:rtl/>
        </w:rPr>
        <w:t>خطرا</w:t>
      </w:r>
      <w:r w:rsidR="004D0975" w:rsidRPr="004D0975">
        <w:rPr>
          <w:rFonts w:ascii="Traditional Arabic" w:eastAsia="Calibri" w:cs="Traditional Arabic" w:hint="cs"/>
          <w:sz w:val="32"/>
          <w:szCs w:val="32"/>
        </w:rPr>
        <w:t xml:space="preserve"> </w:t>
      </w:r>
      <w:r w:rsidR="004D0975" w:rsidRPr="004D0975">
        <w:rPr>
          <w:rFonts w:ascii="Traditional Arabic" w:eastAsia="Calibri" w:cs="Traditional Arabic" w:hint="cs"/>
          <w:sz w:val="32"/>
          <w:szCs w:val="32"/>
          <w:rtl/>
        </w:rPr>
        <w:t>عالميا.</w:t>
      </w:r>
    </w:p>
    <w:p w:rsidR="004D0975" w:rsidRPr="004D0975" w:rsidRDefault="004D0975" w:rsidP="00B86B8A">
      <w:pPr>
        <w:numPr>
          <w:ilvl w:val="0"/>
          <w:numId w:val="2"/>
        </w:numPr>
        <w:autoSpaceDE w:val="0"/>
        <w:autoSpaceDN w:val="0"/>
        <w:bidi/>
        <w:adjustRightInd w:val="0"/>
        <w:spacing w:after="0" w:line="240" w:lineRule="auto"/>
        <w:jc w:val="both"/>
        <w:rPr>
          <w:rFonts w:ascii="Traditional Arabic" w:eastAsia="Calibri" w:cs="Traditional Arabic"/>
          <w:sz w:val="32"/>
          <w:szCs w:val="32"/>
          <w:rtl/>
        </w:rPr>
      </w:pPr>
      <w:r w:rsidRPr="004D0975">
        <w:rPr>
          <w:rFonts w:ascii="Traditional Arabic" w:eastAsia="Calibri" w:cs="Traditional Arabic" w:hint="cs"/>
          <w:sz w:val="32"/>
          <w:szCs w:val="32"/>
          <w:rtl/>
        </w:rPr>
        <w:t>يقود الفساد إلى التشكيك في</w:t>
      </w:r>
      <w:r w:rsidRPr="004D0975">
        <w:rPr>
          <w:rFonts w:ascii="Traditional Arabic" w:eastAsia="Calibri" w:cs="Traditional Arabic" w:hint="cs"/>
          <w:sz w:val="32"/>
          <w:szCs w:val="32"/>
        </w:rPr>
        <w:t xml:space="preserve"> </w:t>
      </w:r>
      <w:r w:rsidRPr="004D0975">
        <w:rPr>
          <w:rFonts w:ascii="Traditional Arabic" w:eastAsia="Calibri" w:cs="Traditional Arabic" w:hint="cs"/>
          <w:sz w:val="32"/>
          <w:szCs w:val="32"/>
          <w:rtl/>
        </w:rPr>
        <w:t>فعالية</w:t>
      </w:r>
      <w:r w:rsidRPr="004D0975">
        <w:rPr>
          <w:rFonts w:ascii="Traditional Arabic" w:eastAsia="Calibri" w:cs="Traditional Arabic" w:hint="cs"/>
          <w:sz w:val="32"/>
          <w:szCs w:val="32"/>
        </w:rPr>
        <w:t xml:space="preserve"> </w:t>
      </w:r>
      <w:r w:rsidRPr="004D0975">
        <w:rPr>
          <w:rFonts w:ascii="Traditional Arabic" w:eastAsia="Calibri" w:cs="Traditional Arabic" w:hint="cs"/>
          <w:sz w:val="32"/>
          <w:szCs w:val="32"/>
          <w:rtl/>
        </w:rPr>
        <w:t>القانون وفي قيم الثقة والأمانة إلى جانب تهديده للمصلحة العامة من خلال</w:t>
      </w:r>
      <w:r w:rsidRPr="004D0975">
        <w:rPr>
          <w:rFonts w:ascii="Traditional Arabic" w:eastAsia="Calibri" w:cs="Traditional Arabic" w:hint="cs"/>
          <w:sz w:val="32"/>
          <w:szCs w:val="32"/>
        </w:rPr>
        <w:t xml:space="preserve"> </w:t>
      </w:r>
      <w:r w:rsidRPr="004D0975">
        <w:rPr>
          <w:rFonts w:ascii="Traditional Arabic" w:eastAsia="Calibri" w:cs="Traditional Arabic" w:hint="cs"/>
          <w:sz w:val="32"/>
          <w:szCs w:val="32"/>
          <w:rtl/>
        </w:rPr>
        <w:t>إسهامه</w:t>
      </w:r>
      <w:r w:rsidRPr="004D0975">
        <w:rPr>
          <w:rFonts w:ascii="Traditional Arabic" w:eastAsia="Calibri" w:cs="Traditional Arabic" w:hint="cs"/>
          <w:sz w:val="32"/>
          <w:szCs w:val="32"/>
        </w:rPr>
        <w:t xml:space="preserve"> </w:t>
      </w:r>
      <w:r w:rsidRPr="004D0975">
        <w:rPr>
          <w:rFonts w:ascii="Traditional Arabic" w:eastAsia="Calibri" w:cs="Traditional Arabic" w:hint="cs"/>
          <w:sz w:val="32"/>
          <w:szCs w:val="32"/>
          <w:rtl/>
        </w:rPr>
        <w:t>في خلق نسق قيمي تعكسه مجموعة من العناصر الفاسدة وهو ما يؤدي إلى ترسيخ مجموعة من</w:t>
      </w:r>
      <w:r w:rsidRPr="004D0975">
        <w:rPr>
          <w:rFonts w:ascii="Traditional Arabic" w:eastAsia="Calibri" w:cs="Traditional Arabic" w:hint="cs"/>
          <w:sz w:val="32"/>
          <w:szCs w:val="32"/>
        </w:rPr>
        <w:t xml:space="preserve"> </w:t>
      </w:r>
      <w:r w:rsidRPr="004D0975">
        <w:rPr>
          <w:rFonts w:ascii="Traditional Arabic" w:eastAsia="Calibri" w:cs="Traditional Arabic" w:hint="cs"/>
          <w:sz w:val="32"/>
          <w:szCs w:val="32"/>
          <w:rtl/>
        </w:rPr>
        <w:t>السلوكيات</w:t>
      </w:r>
      <w:r w:rsidRPr="004D0975">
        <w:rPr>
          <w:rFonts w:ascii="Traditional Arabic" w:eastAsia="Calibri" w:cs="Traditional Arabic" w:hint="cs"/>
          <w:sz w:val="32"/>
          <w:szCs w:val="32"/>
        </w:rPr>
        <w:t xml:space="preserve"> </w:t>
      </w:r>
      <w:r w:rsidRPr="004D0975">
        <w:rPr>
          <w:rFonts w:ascii="Traditional Arabic" w:eastAsia="Calibri" w:cs="Traditional Arabic" w:hint="cs"/>
          <w:sz w:val="32"/>
          <w:szCs w:val="32"/>
          <w:rtl/>
        </w:rPr>
        <w:t>السلبية</w:t>
      </w:r>
      <w:r w:rsidRPr="004D0975">
        <w:rPr>
          <w:rStyle w:val="Appelnotedebasdep"/>
          <w:rFonts w:ascii="Traditional Arabic" w:eastAsia="Calibri" w:cs="Traditional Arabic"/>
          <w:sz w:val="32"/>
          <w:szCs w:val="32"/>
          <w:rtl/>
        </w:rPr>
        <w:footnoteReference w:id="14"/>
      </w:r>
      <w:r w:rsidRPr="004D0975">
        <w:rPr>
          <w:rFonts w:ascii="Traditional Arabic" w:eastAsia="Calibri" w:cs="Traditional Arabic" w:hint="cs"/>
          <w:sz w:val="32"/>
          <w:szCs w:val="32"/>
          <w:rtl/>
        </w:rPr>
        <w:t>.</w:t>
      </w:r>
    </w:p>
    <w:p w:rsidR="00773D45" w:rsidRDefault="004D0975" w:rsidP="00CA018F">
      <w:pPr>
        <w:numPr>
          <w:ilvl w:val="0"/>
          <w:numId w:val="2"/>
        </w:numPr>
        <w:bidi/>
        <w:spacing w:before="100" w:beforeAutospacing="1" w:after="100" w:afterAutospacing="1" w:line="240" w:lineRule="auto"/>
        <w:jc w:val="both"/>
        <w:rPr>
          <w:rFonts w:ascii="Traditional Arabic" w:eastAsia="Calibri" w:cs="Traditional Arabic"/>
          <w:sz w:val="32"/>
          <w:szCs w:val="32"/>
        </w:rPr>
      </w:pPr>
      <w:r w:rsidRPr="004D0975">
        <w:rPr>
          <w:rFonts w:ascii="Traditional Arabic" w:eastAsia="Calibri" w:cs="Traditional Arabic" w:hint="cs"/>
          <w:sz w:val="32"/>
          <w:szCs w:val="32"/>
          <w:rtl/>
        </w:rPr>
        <w:t>يزيد الفساد من سلطة</w:t>
      </w:r>
      <w:r w:rsidRPr="004D0975">
        <w:rPr>
          <w:rFonts w:ascii="Traditional Arabic" w:eastAsia="Calibri" w:cs="Traditional Arabic" w:hint="cs"/>
          <w:sz w:val="32"/>
          <w:szCs w:val="32"/>
        </w:rPr>
        <w:t xml:space="preserve"> </w:t>
      </w:r>
      <w:r w:rsidRPr="004D0975">
        <w:rPr>
          <w:rFonts w:ascii="Traditional Arabic" w:eastAsia="Calibri" w:cs="Traditional Arabic" w:hint="cs"/>
          <w:sz w:val="32"/>
          <w:szCs w:val="32"/>
          <w:rtl/>
        </w:rPr>
        <w:t>الأثرياء</w:t>
      </w:r>
      <w:r w:rsidRPr="004D0975">
        <w:rPr>
          <w:rFonts w:ascii="Traditional Arabic" w:eastAsia="Calibri" w:cs="Traditional Arabic" w:hint="cs"/>
          <w:sz w:val="32"/>
          <w:szCs w:val="32"/>
        </w:rPr>
        <w:t xml:space="preserve"> </w:t>
      </w:r>
      <w:r w:rsidRPr="004D0975">
        <w:rPr>
          <w:rFonts w:ascii="Traditional Arabic" w:eastAsia="Calibri" w:cs="Traditional Arabic" w:hint="cs"/>
          <w:sz w:val="32"/>
          <w:szCs w:val="32"/>
          <w:rtl/>
        </w:rPr>
        <w:t>ويوسع الفجوة بين الطبقات ، ويؤثر سلباً على الشريحة الفقيرة من المجتمع</w:t>
      </w:r>
      <w:r w:rsidRPr="004D0975">
        <w:rPr>
          <w:rFonts w:ascii="Traditional Arabic" w:eastAsia="Calibri" w:cs="Traditional Arabic"/>
          <w:sz w:val="32"/>
          <w:szCs w:val="32"/>
        </w:rPr>
        <w:t>.</w:t>
      </w:r>
    </w:p>
    <w:p w:rsidR="004D0975" w:rsidRPr="00773D45" w:rsidRDefault="00773D45" w:rsidP="00B86B8A">
      <w:pPr>
        <w:bidi/>
        <w:spacing w:before="100" w:beforeAutospacing="1" w:after="100" w:afterAutospacing="1" w:line="240" w:lineRule="auto"/>
        <w:jc w:val="both"/>
        <w:rPr>
          <w:rFonts w:ascii="Sakkal Majalla" w:eastAsia="Calibri" w:hAnsi="Sakkal Majalla" w:cs="Sakkal Majalla"/>
          <w:sz w:val="32"/>
          <w:szCs w:val="32"/>
          <w:rtl/>
        </w:rPr>
      </w:pPr>
      <w:r w:rsidRPr="00773D45">
        <w:rPr>
          <w:rFonts w:ascii="Sakkal Majalla" w:eastAsia="Calibri" w:hAnsi="Sakkal Majalla" w:cs="Sakkal Majalla"/>
          <w:sz w:val="32"/>
          <w:szCs w:val="32"/>
          <w:rtl/>
        </w:rPr>
        <w:t>3-</w:t>
      </w:r>
      <w:r>
        <w:rPr>
          <w:rFonts w:ascii="Sakkal Majalla" w:hAnsi="Sakkal Majalla" w:cs="Sakkal Majalla" w:hint="cs"/>
          <w:b/>
          <w:bCs/>
          <w:sz w:val="32"/>
          <w:szCs w:val="32"/>
          <w:rtl/>
        </w:rPr>
        <w:t>أثر الفساد</w:t>
      </w:r>
      <w:r w:rsidR="004D0975" w:rsidRPr="00773D45">
        <w:rPr>
          <w:rFonts w:ascii="Sakkal Majalla" w:hAnsi="Sakkal Majalla" w:cs="Sakkal Majalla"/>
          <w:b/>
          <w:bCs/>
          <w:sz w:val="32"/>
          <w:szCs w:val="32"/>
          <w:rtl/>
        </w:rPr>
        <w:t xml:space="preserve"> على مستوى العلاقات السياسية:</w:t>
      </w:r>
    </w:p>
    <w:p w:rsidR="004D0975" w:rsidRPr="004D0975" w:rsidRDefault="004D0975" w:rsidP="00B86B8A">
      <w:pPr>
        <w:bidi/>
        <w:spacing w:line="240" w:lineRule="auto"/>
        <w:ind w:firstLine="708"/>
        <w:jc w:val="both"/>
        <w:rPr>
          <w:rFonts w:cs="Traditional Arabic"/>
          <w:b/>
          <w:bCs/>
          <w:sz w:val="32"/>
          <w:szCs w:val="32"/>
          <w:rtl/>
        </w:rPr>
      </w:pPr>
      <w:r w:rsidRPr="004D0975">
        <w:rPr>
          <w:rFonts w:cs="Traditional Arabic" w:hint="cs"/>
          <w:sz w:val="32"/>
          <w:szCs w:val="32"/>
          <w:rtl/>
        </w:rPr>
        <w:t>تتعدد وتتشابك الآثار السياسية لل</w:t>
      </w:r>
      <w:r w:rsidR="00773D45">
        <w:rPr>
          <w:rFonts w:cs="Traditional Arabic" w:hint="cs"/>
          <w:sz w:val="32"/>
          <w:szCs w:val="32"/>
          <w:rtl/>
        </w:rPr>
        <w:t>فساد</w:t>
      </w:r>
      <w:r w:rsidRPr="004D0975">
        <w:rPr>
          <w:rFonts w:cs="Traditional Arabic" w:hint="cs"/>
          <w:sz w:val="32"/>
          <w:szCs w:val="32"/>
          <w:rtl/>
        </w:rPr>
        <w:t xml:space="preserve"> والتي نوجزها في النقط التالية على سبيل المثال لا الحصر ودون إسهاب يخرج بنا عن نطاق أهداف</w:t>
      </w:r>
      <w:r w:rsidR="00773D45">
        <w:rPr>
          <w:rFonts w:cs="Traditional Arabic" w:hint="cs"/>
          <w:sz w:val="32"/>
          <w:szCs w:val="32"/>
          <w:rtl/>
        </w:rPr>
        <w:t>نا</w:t>
      </w:r>
      <w:r w:rsidRPr="004D0975">
        <w:rPr>
          <w:rFonts w:cs="Traditional Arabic" w:hint="cs"/>
          <w:sz w:val="32"/>
          <w:szCs w:val="32"/>
          <w:rtl/>
        </w:rPr>
        <w:t xml:space="preserve"> :</w:t>
      </w:r>
    </w:p>
    <w:p w:rsidR="004D0975" w:rsidRPr="004D0975" w:rsidRDefault="004D0975" w:rsidP="00B86B8A">
      <w:pPr>
        <w:numPr>
          <w:ilvl w:val="0"/>
          <w:numId w:val="3"/>
        </w:numPr>
        <w:tabs>
          <w:tab w:val="clear" w:pos="720"/>
          <w:tab w:val="num" w:pos="72"/>
        </w:tabs>
        <w:bidi/>
        <w:spacing w:before="100" w:beforeAutospacing="1" w:after="100" w:afterAutospacing="1" w:line="240" w:lineRule="auto"/>
        <w:ind w:left="72" w:firstLine="0"/>
        <w:jc w:val="both"/>
        <w:rPr>
          <w:sz w:val="32"/>
          <w:szCs w:val="32"/>
        </w:rPr>
      </w:pPr>
      <w:r w:rsidRPr="004D0975">
        <w:rPr>
          <w:rFonts w:ascii="Traditional Arabic" w:eastAsia="Calibri" w:cs="Traditional Arabic" w:hint="cs"/>
          <w:sz w:val="32"/>
          <w:szCs w:val="32"/>
          <w:rtl/>
        </w:rPr>
        <w:t>يؤدي الفساد إلى إضعاف جودة</w:t>
      </w:r>
      <w:r w:rsidRPr="004D0975">
        <w:rPr>
          <w:rFonts w:ascii="Traditional Arabic" w:eastAsia="Calibri" w:cs="Traditional Arabic" w:hint="cs"/>
          <w:sz w:val="32"/>
          <w:szCs w:val="32"/>
        </w:rPr>
        <w:t xml:space="preserve"> </w:t>
      </w:r>
      <w:r w:rsidRPr="004D0975">
        <w:rPr>
          <w:rFonts w:ascii="Traditional Arabic" w:eastAsia="Calibri" w:cs="Traditional Arabic" w:hint="cs"/>
          <w:sz w:val="32"/>
          <w:szCs w:val="32"/>
          <w:rtl/>
        </w:rPr>
        <w:t>الخدمات العامة ، ويدفع إلى الربح غير</w:t>
      </w:r>
      <w:r w:rsidRPr="004D0975">
        <w:rPr>
          <w:rFonts w:ascii="Traditional Arabic" w:eastAsia="Calibri" w:cs="Traditional Arabic" w:hint="cs"/>
          <w:sz w:val="32"/>
          <w:szCs w:val="32"/>
        </w:rPr>
        <w:t xml:space="preserve"> </w:t>
      </w:r>
      <w:r w:rsidRPr="004D0975">
        <w:rPr>
          <w:rFonts w:ascii="Traditional Arabic" w:eastAsia="Calibri" w:cs="Traditional Arabic" w:hint="cs"/>
          <w:sz w:val="32"/>
          <w:szCs w:val="32"/>
          <w:rtl/>
        </w:rPr>
        <w:t>المشروع</w:t>
      </w:r>
      <w:r w:rsidRPr="004D0975">
        <w:rPr>
          <w:rFonts w:ascii="Traditional Arabic" w:eastAsia="Calibri" w:cs="Traditional Arabic" w:hint="cs"/>
          <w:sz w:val="32"/>
          <w:szCs w:val="32"/>
        </w:rPr>
        <w:t xml:space="preserve"> </w:t>
      </w:r>
      <w:r w:rsidRPr="004D0975">
        <w:rPr>
          <w:rFonts w:ascii="Traditional Arabic" w:eastAsia="Calibri" w:cs="Traditional Arabic" w:hint="cs"/>
          <w:sz w:val="32"/>
          <w:szCs w:val="32"/>
          <w:rtl/>
        </w:rPr>
        <w:t>عن طريق الرشاوى بدلاً من المشاركة</w:t>
      </w:r>
      <w:r w:rsidRPr="004D0975">
        <w:rPr>
          <w:rFonts w:ascii="Traditional Arabic" w:eastAsia="Calibri" w:cs="Traditional Arabic" w:hint="cs"/>
          <w:sz w:val="32"/>
          <w:szCs w:val="32"/>
        </w:rPr>
        <w:t xml:space="preserve"> </w:t>
      </w:r>
      <w:r w:rsidRPr="004D0975">
        <w:rPr>
          <w:rFonts w:ascii="Traditional Arabic" w:eastAsia="Calibri" w:cs="Traditional Arabic" w:hint="cs"/>
          <w:sz w:val="32"/>
          <w:szCs w:val="32"/>
          <w:rtl/>
        </w:rPr>
        <w:t>في</w:t>
      </w:r>
      <w:r w:rsidRPr="004D0975">
        <w:rPr>
          <w:rFonts w:ascii="Traditional Arabic" w:eastAsia="Calibri" w:cs="Traditional Arabic" w:hint="cs"/>
          <w:sz w:val="32"/>
          <w:szCs w:val="32"/>
        </w:rPr>
        <w:t xml:space="preserve"> </w:t>
      </w:r>
      <w:r w:rsidRPr="004D0975">
        <w:rPr>
          <w:rFonts w:ascii="Traditional Arabic" w:eastAsia="Calibri" w:cs="Traditional Arabic" w:hint="cs"/>
          <w:sz w:val="32"/>
          <w:szCs w:val="32"/>
          <w:rtl/>
        </w:rPr>
        <w:t>الأنشطة الإنتاجية ،  كما يضعف من شرعية الدولة و سلطتها ، ويمهد لحدوث اضطرابات تتهدد الأمن والاستقرار</w:t>
      </w:r>
      <w:r w:rsidRPr="004D0975">
        <w:rPr>
          <w:rFonts w:ascii="Traditional Arabic" w:eastAsia="Calibri" w:cs="Traditional Arabic" w:hint="cs"/>
          <w:sz w:val="32"/>
          <w:szCs w:val="32"/>
        </w:rPr>
        <w:t xml:space="preserve"> </w:t>
      </w:r>
      <w:r w:rsidRPr="004D0975">
        <w:rPr>
          <w:rFonts w:ascii="Traditional Arabic" w:eastAsia="Calibri" w:cs="Traditional Arabic" w:hint="cs"/>
          <w:sz w:val="32"/>
          <w:szCs w:val="32"/>
          <w:rtl/>
        </w:rPr>
        <w:t>السياسي</w:t>
      </w:r>
      <w:r w:rsidRPr="004D0975">
        <w:rPr>
          <w:rFonts w:ascii="Traditional Arabic" w:eastAsia="Calibri" w:cs="Traditional Arabic" w:hint="cs"/>
          <w:sz w:val="32"/>
          <w:szCs w:val="32"/>
        </w:rPr>
        <w:t xml:space="preserve"> </w:t>
      </w:r>
      <w:r w:rsidRPr="004D0975">
        <w:rPr>
          <w:rFonts w:ascii="Traditional Arabic" w:eastAsia="Calibri" w:cs="Traditional Arabic" w:hint="cs"/>
          <w:sz w:val="32"/>
          <w:szCs w:val="32"/>
          <w:rtl/>
        </w:rPr>
        <w:t>في الدول النامية</w:t>
      </w:r>
      <w:r w:rsidRPr="004D0975">
        <w:rPr>
          <w:rStyle w:val="Appelnotedebasdep"/>
          <w:sz w:val="32"/>
          <w:szCs w:val="32"/>
          <w:rtl/>
        </w:rPr>
        <w:footnoteReference w:id="15"/>
      </w:r>
      <w:r w:rsidRPr="004D0975">
        <w:rPr>
          <w:rFonts w:hint="cs"/>
          <w:sz w:val="32"/>
          <w:szCs w:val="32"/>
          <w:rtl/>
        </w:rPr>
        <w:t>.</w:t>
      </w:r>
    </w:p>
    <w:p w:rsidR="004D0975" w:rsidRPr="004D0975" w:rsidRDefault="004D0975" w:rsidP="00B86B8A">
      <w:pPr>
        <w:numPr>
          <w:ilvl w:val="0"/>
          <w:numId w:val="3"/>
        </w:numPr>
        <w:tabs>
          <w:tab w:val="clear" w:pos="720"/>
          <w:tab w:val="num" w:pos="72"/>
        </w:tabs>
        <w:bidi/>
        <w:spacing w:before="100" w:beforeAutospacing="1" w:after="100" w:afterAutospacing="1" w:line="240" w:lineRule="auto"/>
        <w:ind w:left="72" w:firstLine="0"/>
        <w:jc w:val="both"/>
        <w:rPr>
          <w:sz w:val="32"/>
          <w:szCs w:val="32"/>
        </w:rPr>
      </w:pPr>
      <w:r w:rsidRPr="004D0975">
        <w:rPr>
          <w:rFonts w:cs="Traditional Arabic" w:hint="cs"/>
          <w:sz w:val="32"/>
          <w:szCs w:val="32"/>
          <w:rtl/>
        </w:rPr>
        <w:lastRenderedPageBreak/>
        <w:t xml:space="preserve">يعتبر </w:t>
      </w:r>
      <w:r w:rsidRPr="00A23883">
        <w:rPr>
          <w:rFonts w:asciiTheme="majorBidi" w:hAnsiTheme="majorBidi" w:cstheme="majorBidi"/>
          <w:sz w:val="24"/>
          <w:szCs w:val="24"/>
        </w:rPr>
        <w:t>Y.Meny</w:t>
      </w:r>
      <w:r w:rsidRPr="004D0975">
        <w:rPr>
          <w:rFonts w:cs="Traditional Arabic"/>
          <w:sz w:val="32"/>
          <w:szCs w:val="32"/>
        </w:rPr>
        <w:t xml:space="preserve"> </w:t>
      </w:r>
      <w:r w:rsidRPr="004D0975">
        <w:rPr>
          <w:rFonts w:cs="Traditional Arabic" w:hint="cs"/>
          <w:sz w:val="32"/>
          <w:szCs w:val="32"/>
          <w:rtl/>
        </w:rPr>
        <w:t>كعالم سياسة أن أخطر أشكال الفساد المعاصر هي "التي تتحول مادتها إلى طاقة"فهكذا جرى تأسيس علاقات التبعية و الخدمات المتبادلة بطرق غير واضحة والاتفاقات التي تثير الشبهات حولها والقضية تتعلق بنظره بنظام معين للتبادل يسلك طريق الشرعية ولا يكون التبادل النقدي عنصرا رئيسيا بالضرورة ،فمنح التراخيص والتصاريح يمكن أن يتما عن طريق العقود أو تزوير قيم الفواتير ،والفساد في رأيه "ليس ظاهرة على هامش النظام ولكنه يتعايش في انسجام وثيق مع ذلك النظام ويتغذى على نقط الضعف فيه ويستند إلى آليات وقيم النظام ذاته"</w:t>
      </w:r>
      <w:r w:rsidRPr="004D0975">
        <w:rPr>
          <w:rStyle w:val="Appelnotedebasdep"/>
          <w:rFonts w:cs="Traditional Arabic"/>
          <w:sz w:val="32"/>
          <w:szCs w:val="32"/>
          <w:rtl/>
        </w:rPr>
        <w:footnoteReference w:id="16"/>
      </w:r>
    </w:p>
    <w:p w:rsidR="004D0975" w:rsidRPr="004D0975" w:rsidRDefault="004D0975" w:rsidP="00B86B8A">
      <w:pPr>
        <w:numPr>
          <w:ilvl w:val="0"/>
          <w:numId w:val="3"/>
        </w:numPr>
        <w:tabs>
          <w:tab w:val="clear" w:pos="720"/>
        </w:tabs>
        <w:bidi/>
        <w:spacing w:after="0" w:line="240" w:lineRule="auto"/>
        <w:ind w:left="72" w:firstLine="0"/>
        <w:jc w:val="both"/>
        <w:rPr>
          <w:sz w:val="32"/>
          <w:szCs w:val="32"/>
          <w:rtl/>
        </w:rPr>
      </w:pPr>
      <w:r w:rsidRPr="00773D45">
        <w:rPr>
          <w:rFonts w:cs="Traditional Arabic" w:hint="cs"/>
          <w:sz w:val="32"/>
          <w:szCs w:val="32"/>
          <w:rtl/>
          <w:lang w:val="en-GB"/>
        </w:rPr>
        <w:t>فيما يتعلق بتأثير الفساد على الديمقراطية ،فحسب اعتقاد</w:t>
      </w:r>
      <w:r w:rsidRPr="00773D45">
        <w:rPr>
          <w:rFonts w:hint="cs"/>
          <w:sz w:val="32"/>
          <w:szCs w:val="32"/>
          <w:rtl/>
          <w:lang w:val="en-GB"/>
        </w:rPr>
        <w:t xml:space="preserve"> </w:t>
      </w:r>
      <w:r w:rsidRPr="00773D45">
        <w:rPr>
          <w:rFonts w:cs="Traditional Arabic" w:hint="cs"/>
          <w:sz w:val="32"/>
          <w:szCs w:val="32"/>
          <w:rtl/>
        </w:rPr>
        <w:t xml:space="preserve"> </w:t>
      </w:r>
      <w:r w:rsidRPr="00A23883">
        <w:rPr>
          <w:rFonts w:asciiTheme="majorBidi" w:hAnsiTheme="majorBidi" w:cstheme="majorBidi"/>
          <w:sz w:val="24"/>
          <w:szCs w:val="24"/>
        </w:rPr>
        <w:t>Y.Meny1992</w:t>
      </w:r>
      <w:r w:rsidRPr="00773D45">
        <w:rPr>
          <w:rFonts w:cs="Traditional Arabic" w:hint="cs"/>
          <w:sz w:val="32"/>
          <w:szCs w:val="32"/>
          <w:rtl/>
        </w:rPr>
        <w:t>يبدو أن تركز السلطة في قبضة الجهاز التنفيذي تعمل في اتجاه تهميش باقي السلطات التشريعية والقضائية وحتى السلطة الرابعة المتمثلة في الصحافة والإعلام ،وهنا تبرز إشكالية تحليل علاقة الديمقراطية بالفساد.</w:t>
      </w:r>
      <w:r w:rsidR="00773D45" w:rsidRPr="004D0975">
        <w:rPr>
          <w:sz w:val="32"/>
          <w:szCs w:val="32"/>
          <w:rtl/>
        </w:rPr>
        <w:t xml:space="preserve"> </w:t>
      </w:r>
    </w:p>
    <w:p w:rsidR="004D0975" w:rsidRPr="004D0975" w:rsidRDefault="00773D45" w:rsidP="00B86B8A">
      <w:pPr>
        <w:numPr>
          <w:ilvl w:val="0"/>
          <w:numId w:val="3"/>
        </w:numPr>
        <w:tabs>
          <w:tab w:val="clear" w:pos="720"/>
          <w:tab w:val="num" w:pos="72"/>
        </w:tabs>
        <w:bidi/>
        <w:spacing w:before="100" w:beforeAutospacing="1" w:after="100" w:afterAutospacing="1" w:line="240" w:lineRule="auto"/>
        <w:ind w:left="72" w:firstLine="0"/>
        <w:jc w:val="both"/>
        <w:rPr>
          <w:rFonts w:cs="Traditional Arabic"/>
          <w:sz w:val="32"/>
          <w:szCs w:val="32"/>
        </w:rPr>
      </w:pPr>
      <w:r>
        <w:rPr>
          <w:rFonts w:cs="Traditional Arabic" w:hint="cs"/>
          <w:sz w:val="32"/>
          <w:szCs w:val="32"/>
          <w:rtl/>
        </w:rPr>
        <w:t>يؤثر الفساد</w:t>
      </w:r>
      <w:r w:rsidR="004D0975" w:rsidRPr="004D0975">
        <w:rPr>
          <w:rFonts w:cs="Traditional Arabic" w:hint="cs"/>
          <w:sz w:val="32"/>
          <w:szCs w:val="32"/>
          <w:rtl/>
        </w:rPr>
        <w:t xml:space="preserve"> على سوق النفوذ السياسي ،حيث </w:t>
      </w:r>
      <w:r>
        <w:rPr>
          <w:rFonts w:cs="Traditional Arabic" w:hint="cs"/>
          <w:sz w:val="32"/>
          <w:szCs w:val="32"/>
          <w:rtl/>
        </w:rPr>
        <w:t>أنه يربك</w:t>
      </w:r>
      <w:r w:rsidR="004D0975" w:rsidRPr="004D0975">
        <w:rPr>
          <w:rFonts w:cs="Traditional Arabic" w:hint="cs"/>
          <w:sz w:val="32"/>
          <w:szCs w:val="32"/>
          <w:rtl/>
        </w:rPr>
        <w:t xml:space="preserve"> حسابات الشفافية لصالح الفئات الأكثر قدرة على الدفع ،وفقا لقانون العرض والطلب ، ففي العالم المعاصر لم تصبح الانتخابات معتمدة فقط على شعبية المترشح ،بقدر ما تتعلق بإمكانياته التي يسخرها لجذب الرأي العام ،هذه الإمكانيات التي عادة ما يكون مصدرها فاسدا.</w:t>
      </w:r>
    </w:p>
    <w:p w:rsidR="004D0975" w:rsidRPr="004D0975" w:rsidRDefault="004D0975" w:rsidP="00B86B8A">
      <w:pPr>
        <w:bidi/>
        <w:spacing w:before="100" w:beforeAutospacing="1" w:after="100" w:afterAutospacing="1" w:line="240" w:lineRule="auto"/>
        <w:jc w:val="both"/>
        <w:rPr>
          <w:rFonts w:cs="Traditional Arabic"/>
          <w:sz w:val="32"/>
          <w:szCs w:val="32"/>
          <w:rtl/>
        </w:rPr>
      </w:pPr>
    </w:p>
    <w:p w:rsidR="004D0975" w:rsidRPr="004D0975" w:rsidRDefault="004D0975" w:rsidP="00B86B8A">
      <w:pPr>
        <w:bidi/>
        <w:spacing w:before="100" w:beforeAutospacing="1" w:after="100" w:afterAutospacing="1" w:line="240" w:lineRule="auto"/>
        <w:jc w:val="both"/>
        <w:rPr>
          <w:rFonts w:cs="Traditional Arabic"/>
          <w:sz w:val="32"/>
          <w:szCs w:val="32"/>
          <w:rtl/>
        </w:rPr>
      </w:pPr>
    </w:p>
    <w:p w:rsidR="004D0975" w:rsidRPr="004D0975" w:rsidRDefault="004D0975" w:rsidP="00B86B8A">
      <w:pPr>
        <w:bidi/>
        <w:spacing w:before="100" w:beforeAutospacing="1" w:after="100" w:afterAutospacing="1" w:line="240" w:lineRule="auto"/>
        <w:jc w:val="both"/>
        <w:rPr>
          <w:rFonts w:cs="Traditional Arabic"/>
          <w:sz w:val="32"/>
          <w:szCs w:val="32"/>
          <w:rtl/>
        </w:rPr>
      </w:pPr>
    </w:p>
    <w:p w:rsidR="004D0975" w:rsidRPr="004D0975" w:rsidRDefault="004D0975" w:rsidP="00B86B8A">
      <w:pPr>
        <w:pStyle w:val="NormalWeb"/>
        <w:bidi/>
        <w:spacing w:before="0" w:beforeAutospacing="0" w:after="0" w:afterAutospacing="0"/>
        <w:jc w:val="both"/>
        <w:rPr>
          <w:rFonts w:cs="Traditional Arabic"/>
          <w:sz w:val="32"/>
          <w:szCs w:val="32"/>
          <w:rtl/>
          <w:lang w:bidi="ar-DZ"/>
        </w:rPr>
      </w:pPr>
    </w:p>
    <w:p w:rsidR="004D0975" w:rsidRPr="004D0975" w:rsidRDefault="004D0975" w:rsidP="00B86B8A">
      <w:pPr>
        <w:pStyle w:val="NormalWeb"/>
        <w:bidi/>
        <w:spacing w:before="0" w:beforeAutospacing="0" w:after="0" w:afterAutospacing="0"/>
        <w:jc w:val="both"/>
        <w:rPr>
          <w:rFonts w:cs="Traditional Arabic"/>
          <w:sz w:val="32"/>
          <w:szCs w:val="32"/>
          <w:rtl/>
          <w:lang w:bidi="ar-DZ"/>
        </w:rPr>
      </w:pPr>
    </w:p>
    <w:p w:rsidR="004D0975" w:rsidRPr="004D0975" w:rsidRDefault="004D0975" w:rsidP="00B86B8A">
      <w:pPr>
        <w:pStyle w:val="NormalWeb"/>
        <w:bidi/>
        <w:spacing w:before="0" w:beforeAutospacing="0" w:after="0" w:afterAutospacing="0"/>
        <w:jc w:val="both"/>
        <w:rPr>
          <w:rFonts w:cs="Traditional Arabic"/>
          <w:sz w:val="32"/>
          <w:szCs w:val="32"/>
          <w:rtl/>
          <w:lang w:bidi="ar-DZ"/>
        </w:rPr>
      </w:pPr>
    </w:p>
    <w:p w:rsidR="008D2507" w:rsidRPr="004D0975" w:rsidRDefault="008D2507" w:rsidP="00B86B8A">
      <w:pPr>
        <w:bidi/>
        <w:spacing w:line="240" w:lineRule="auto"/>
        <w:jc w:val="both"/>
        <w:rPr>
          <w:sz w:val="32"/>
          <w:szCs w:val="32"/>
        </w:rPr>
      </w:pPr>
    </w:p>
    <w:sectPr w:rsidR="008D2507" w:rsidRPr="004D0975" w:rsidSect="00B86B8A">
      <w:headerReference w:type="default" r:id="rId8"/>
      <w:footerReference w:type="default" r:id="rId9"/>
      <w:footnotePr>
        <w:numRestart w:val="eachPage"/>
      </w:footnotePr>
      <w:pgSz w:w="11906" w:h="16838"/>
      <w:pgMar w:top="1417" w:right="1417" w:bottom="1417" w:left="1417" w:header="708" w:footer="708" w:gutter="0"/>
      <w:pgNumType w:start="2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F50" w:rsidRDefault="009D5F50" w:rsidP="001A791F">
      <w:pPr>
        <w:spacing w:after="0" w:line="240" w:lineRule="auto"/>
      </w:pPr>
      <w:r>
        <w:separator/>
      </w:r>
    </w:p>
  </w:endnote>
  <w:endnote w:type="continuationSeparator" w:id="1">
    <w:p w:rsidR="009D5F50" w:rsidRDefault="009D5F50" w:rsidP="001A79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CS Jeddah S_I normal.">
    <w:altName w:val="Times New Roman"/>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inherit">
    <w:panose1 w:val="00000000000000000000"/>
    <w:charset w:val="00"/>
    <w:family w:val="roman"/>
    <w:notTrueType/>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Andalus">
    <w:panose1 w:val="02020603050405020304"/>
    <w:charset w:val="00"/>
    <w:family w:val="roman"/>
    <w:pitch w:val="variable"/>
    <w:sig w:usb0="00002003" w:usb1="80000000" w:usb2="00000008" w:usb3="00000000" w:csb0="00000041" w:csb1="00000000"/>
  </w:font>
  <w:font w:name="MingLiU_HKSCS">
    <w:panose1 w:val="02020500000000000000"/>
    <w:charset w:val="88"/>
    <w:family w:val="roman"/>
    <w:pitch w:val="variable"/>
    <w:sig w:usb0="A00002FF" w:usb1="3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TimesNewRoman">
    <w:altName w:val="Times New Roman"/>
    <w:panose1 w:val="00000000000000000000"/>
    <w:charset w:val="B2"/>
    <w:family w:val="auto"/>
    <w:notTrueType/>
    <w:pitch w:val="default"/>
    <w:sig w:usb0="00002000" w:usb1="00000000" w:usb2="00000000" w:usb3="00000000" w:csb0="0000004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0332"/>
      <w:docPartObj>
        <w:docPartGallery w:val="Page Numbers (Bottom of Page)"/>
        <w:docPartUnique/>
      </w:docPartObj>
    </w:sdtPr>
    <w:sdtContent>
      <w:p w:rsidR="000549AF" w:rsidRDefault="00A84FBE">
        <w:pPr>
          <w:pStyle w:val="Pieddepage"/>
          <w:jc w:val="center"/>
        </w:pPr>
        <w:fldSimple w:instr=" PAGE   \* MERGEFORMAT ">
          <w:r w:rsidR="00B8335A">
            <w:rPr>
              <w:noProof/>
            </w:rPr>
            <w:t>33</w:t>
          </w:r>
        </w:fldSimple>
      </w:p>
    </w:sdtContent>
  </w:sdt>
  <w:p w:rsidR="000549AF" w:rsidRDefault="000549A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F50" w:rsidRDefault="009D5F50" w:rsidP="001A791F">
      <w:pPr>
        <w:spacing w:after="0" w:line="240" w:lineRule="auto"/>
      </w:pPr>
      <w:r>
        <w:separator/>
      </w:r>
    </w:p>
  </w:footnote>
  <w:footnote w:type="continuationSeparator" w:id="1">
    <w:p w:rsidR="009D5F50" w:rsidRDefault="009D5F50" w:rsidP="001A791F">
      <w:pPr>
        <w:spacing w:after="0" w:line="240" w:lineRule="auto"/>
      </w:pPr>
      <w:r>
        <w:continuationSeparator/>
      </w:r>
    </w:p>
  </w:footnote>
  <w:footnote w:id="2">
    <w:p w:rsidR="007E108B" w:rsidRPr="00AF2292" w:rsidRDefault="007E108B" w:rsidP="00CA018F">
      <w:pPr>
        <w:pStyle w:val="Notedebasdepage"/>
        <w:rPr>
          <w:rFonts w:ascii="Traditional Arabic" w:hAnsi="Traditional Arabic" w:cs="Traditional Arabic"/>
          <w:rtl/>
          <w:lang w:bidi="ar-DZ"/>
        </w:rPr>
      </w:pPr>
      <w:r w:rsidRPr="00AF2292">
        <w:rPr>
          <w:rStyle w:val="Appelnotedebasdep"/>
          <w:rFonts w:ascii="Traditional Arabic" w:hAnsi="Traditional Arabic" w:cs="Traditional Arabic"/>
        </w:rPr>
        <w:footnoteRef/>
      </w:r>
      <w:r w:rsidRPr="00AF2292">
        <w:rPr>
          <w:rFonts w:ascii="Traditional Arabic" w:hAnsi="Traditional Arabic" w:cs="Traditional Arabic"/>
        </w:rPr>
        <w:t xml:space="preserve"> </w:t>
      </w:r>
      <w:r w:rsidRPr="00AF2292">
        <w:rPr>
          <w:rFonts w:ascii="Traditional Arabic" w:hAnsi="Traditional Arabic" w:cs="Traditional Arabic"/>
          <w:rtl/>
        </w:rPr>
        <w:t xml:space="preserve"> طاهر</w:t>
      </w:r>
      <w:r w:rsidRPr="00AF2292">
        <w:rPr>
          <w:rFonts w:ascii="Traditional Arabic" w:hAnsi="Traditional Arabic" w:cs="Traditional Arabic"/>
        </w:rPr>
        <w:t xml:space="preserve"> </w:t>
      </w:r>
      <w:r w:rsidRPr="00AF2292">
        <w:rPr>
          <w:rFonts w:ascii="Traditional Arabic" w:hAnsi="Traditional Arabic" w:cs="Traditional Arabic"/>
          <w:rtl/>
        </w:rPr>
        <w:t>الغالبي</w:t>
      </w:r>
      <w:r w:rsidRPr="00AF2292">
        <w:rPr>
          <w:rFonts w:ascii="Traditional Arabic" w:hAnsi="Traditional Arabic" w:cs="Traditional Arabic"/>
        </w:rPr>
        <w:t xml:space="preserve"> </w:t>
      </w:r>
      <w:r w:rsidRPr="00AF2292">
        <w:rPr>
          <w:rFonts w:ascii="Traditional Arabic" w:hAnsi="Traditional Arabic" w:cs="Traditional Arabic"/>
          <w:rtl/>
        </w:rPr>
        <w:t>وصالح</w:t>
      </w:r>
      <w:r w:rsidRPr="00AF2292">
        <w:rPr>
          <w:rFonts w:ascii="Traditional Arabic" w:hAnsi="Traditional Arabic" w:cs="Traditional Arabic"/>
        </w:rPr>
        <w:t xml:space="preserve"> </w:t>
      </w:r>
      <w:r w:rsidRPr="00AF2292">
        <w:rPr>
          <w:rFonts w:ascii="Traditional Arabic" w:hAnsi="Traditional Arabic" w:cs="Traditional Arabic"/>
          <w:rtl/>
        </w:rPr>
        <w:t>العامري،</w:t>
      </w:r>
      <w:r w:rsidR="00CA018F">
        <w:rPr>
          <w:rFonts w:ascii="Traditional Arabic" w:hAnsi="Traditional Arabic" w:cs="Traditional Arabic" w:hint="cs"/>
          <w:rtl/>
        </w:rPr>
        <w:t>(2010)،</w:t>
      </w:r>
      <w:r w:rsidR="00CA018F" w:rsidRPr="00AF2292">
        <w:rPr>
          <w:rFonts w:ascii="Traditional Arabic" w:hAnsi="Traditional Arabic" w:cs="Traditional Arabic"/>
          <w:rtl/>
        </w:rPr>
        <w:t xml:space="preserve"> </w:t>
      </w:r>
      <w:r w:rsidRPr="00AF2292">
        <w:rPr>
          <w:rFonts w:ascii="Traditional Arabic" w:hAnsi="Traditional Arabic" w:cs="Traditional Arabic"/>
          <w:rtl/>
        </w:rPr>
        <w:t>المسؤولية</w:t>
      </w:r>
      <w:r w:rsidRPr="00AF2292">
        <w:rPr>
          <w:rFonts w:ascii="Traditional Arabic" w:hAnsi="Traditional Arabic" w:cs="Traditional Arabic"/>
        </w:rPr>
        <w:t xml:space="preserve"> </w:t>
      </w:r>
      <w:r w:rsidRPr="00AF2292">
        <w:rPr>
          <w:rFonts w:ascii="Traditional Arabic" w:hAnsi="Traditional Arabic" w:cs="Traditional Arabic"/>
          <w:rtl/>
        </w:rPr>
        <w:t>الاجتماعية</w:t>
      </w:r>
      <w:r w:rsidRPr="00AF2292">
        <w:rPr>
          <w:rFonts w:ascii="Traditional Arabic" w:hAnsi="Traditional Arabic" w:cs="Traditional Arabic"/>
        </w:rPr>
        <w:t xml:space="preserve"> </w:t>
      </w:r>
      <w:r w:rsidRPr="00AF2292">
        <w:rPr>
          <w:rFonts w:ascii="Traditional Arabic" w:hAnsi="Traditional Arabic" w:cs="Traditional Arabic"/>
          <w:rtl/>
        </w:rPr>
        <w:t>وأخلاقيات</w:t>
      </w:r>
      <w:r w:rsidRPr="00AF2292">
        <w:rPr>
          <w:rFonts w:ascii="Traditional Arabic" w:hAnsi="Traditional Arabic" w:cs="Traditional Arabic"/>
        </w:rPr>
        <w:t xml:space="preserve"> </w:t>
      </w:r>
      <w:r w:rsidRPr="00AF2292">
        <w:rPr>
          <w:rFonts w:ascii="Traditional Arabic" w:hAnsi="Traditional Arabic" w:cs="Traditional Arabic"/>
          <w:rtl/>
        </w:rPr>
        <w:t>الأعمال،</w:t>
      </w:r>
      <w:r w:rsidRPr="00AF2292">
        <w:rPr>
          <w:rFonts w:ascii="Traditional Arabic" w:hAnsi="Traditional Arabic" w:cs="Traditional Arabic"/>
        </w:rPr>
        <w:t xml:space="preserve"> </w:t>
      </w:r>
      <w:r w:rsidRPr="00AF2292">
        <w:rPr>
          <w:rFonts w:ascii="Traditional Arabic" w:hAnsi="Traditional Arabic" w:cs="Traditional Arabic"/>
          <w:rtl/>
        </w:rPr>
        <w:t>دار</w:t>
      </w:r>
      <w:r w:rsidRPr="00AF2292">
        <w:rPr>
          <w:rFonts w:ascii="Traditional Arabic" w:hAnsi="Traditional Arabic" w:cs="Traditional Arabic"/>
        </w:rPr>
        <w:t xml:space="preserve"> </w:t>
      </w:r>
      <w:r w:rsidRPr="00AF2292">
        <w:rPr>
          <w:rFonts w:ascii="Traditional Arabic" w:hAnsi="Traditional Arabic" w:cs="Traditional Arabic"/>
          <w:rtl/>
        </w:rPr>
        <w:t>وائل،</w:t>
      </w:r>
      <w:r w:rsidRPr="00AF2292">
        <w:rPr>
          <w:rFonts w:ascii="Traditional Arabic" w:hAnsi="Traditional Arabic" w:cs="Traditional Arabic"/>
        </w:rPr>
        <w:t xml:space="preserve"> </w:t>
      </w:r>
      <w:r w:rsidRPr="00AF2292">
        <w:rPr>
          <w:rFonts w:ascii="Traditional Arabic" w:hAnsi="Traditional Arabic" w:cs="Traditional Arabic"/>
          <w:rtl/>
        </w:rPr>
        <w:t>عمان</w:t>
      </w:r>
      <w:r w:rsidRPr="00AF2292">
        <w:rPr>
          <w:rFonts w:ascii="Traditional Arabic" w:hAnsi="Traditional Arabic" w:cs="Traditional Arabic"/>
        </w:rPr>
        <w:t xml:space="preserve"> </w:t>
      </w:r>
      <w:r w:rsidRPr="00AF2292">
        <w:rPr>
          <w:rFonts w:ascii="Traditional Arabic" w:hAnsi="Traditional Arabic" w:cs="Traditional Arabic"/>
          <w:rtl/>
        </w:rPr>
        <w:t>،</w:t>
      </w:r>
      <w:r w:rsidRPr="00AF2292">
        <w:rPr>
          <w:rFonts w:ascii="Traditional Arabic" w:hAnsi="Traditional Arabic" w:cs="Traditional Arabic"/>
        </w:rPr>
        <w:t xml:space="preserve"> </w:t>
      </w:r>
      <w:r w:rsidRPr="00AF2292">
        <w:rPr>
          <w:rFonts w:ascii="Traditional Arabic" w:hAnsi="Traditional Arabic" w:cs="Traditional Arabic"/>
          <w:rtl/>
        </w:rPr>
        <w:t>ص 385-389</w:t>
      </w:r>
    </w:p>
  </w:footnote>
  <w:footnote w:id="3">
    <w:p w:rsidR="004D0975" w:rsidRPr="00CA018F" w:rsidRDefault="004D0975" w:rsidP="00CA018F">
      <w:pPr>
        <w:autoSpaceDE w:val="0"/>
        <w:autoSpaceDN w:val="0"/>
        <w:adjustRightInd w:val="0"/>
        <w:spacing w:line="240" w:lineRule="auto"/>
        <w:rPr>
          <w:rFonts w:ascii="Traditional Arabic" w:hAnsi="Traditional Arabic" w:cs="Traditional Arabic"/>
          <w:sz w:val="20"/>
          <w:szCs w:val="20"/>
          <w:rtl/>
          <w:lang w:val="en-US" w:bidi="ar-DZ"/>
        </w:rPr>
      </w:pPr>
      <w:r w:rsidRPr="00AF2292">
        <w:rPr>
          <w:rStyle w:val="Appelnotedebasdep"/>
          <w:rFonts w:ascii="Traditional Arabic" w:hAnsi="Traditional Arabic" w:cs="Traditional Arabic"/>
          <w:sz w:val="20"/>
          <w:szCs w:val="20"/>
        </w:rPr>
        <w:footnoteRef/>
      </w:r>
      <w:r w:rsidRPr="00AF2292">
        <w:rPr>
          <w:rFonts w:ascii="Traditional Arabic" w:hAnsi="Traditional Arabic" w:cs="Traditional Arabic"/>
          <w:sz w:val="20"/>
          <w:szCs w:val="20"/>
          <w:rtl/>
        </w:rPr>
        <w:t xml:space="preserve"> </w:t>
      </w:r>
      <w:r w:rsidRPr="00AF2292">
        <w:rPr>
          <w:rFonts w:ascii="Traditional Arabic" w:hAnsi="Traditional Arabic" w:cs="Traditional Arabic"/>
          <w:sz w:val="20"/>
          <w:szCs w:val="20"/>
          <w:lang w:val="en-US"/>
        </w:rPr>
        <w:t xml:space="preserve">Mauro, Paolo, </w:t>
      </w:r>
      <w:r w:rsidRPr="00AF2292">
        <w:rPr>
          <w:rFonts w:ascii="Traditional Arabic" w:hAnsi="Traditional Arabic" w:cs="Traditional Arabic"/>
          <w:sz w:val="20"/>
          <w:szCs w:val="20"/>
          <w:rtl/>
        </w:rPr>
        <w:t>)</w:t>
      </w:r>
      <w:r w:rsidRPr="00AF2292">
        <w:rPr>
          <w:rFonts w:ascii="Traditional Arabic" w:hAnsi="Traditional Arabic" w:cs="Traditional Arabic"/>
          <w:sz w:val="20"/>
          <w:szCs w:val="20"/>
          <w:lang w:val="en-US"/>
        </w:rPr>
        <w:t>1995</w:t>
      </w:r>
      <w:r w:rsidRPr="00AF2292">
        <w:rPr>
          <w:rFonts w:ascii="Traditional Arabic" w:hAnsi="Traditional Arabic" w:cs="Traditional Arabic"/>
          <w:sz w:val="20"/>
          <w:szCs w:val="20"/>
          <w:rtl/>
        </w:rPr>
        <w:t>(</w:t>
      </w:r>
      <w:r w:rsidRPr="00AF2292">
        <w:rPr>
          <w:rFonts w:ascii="Traditional Arabic" w:hAnsi="Traditional Arabic" w:cs="Traditional Arabic"/>
          <w:sz w:val="20"/>
          <w:szCs w:val="20"/>
          <w:lang w:val="en-US"/>
        </w:rPr>
        <w:t xml:space="preserve">  ,Corruption and Growth . Quarterly Journal of Economics 110(3): p. 701-720</w:t>
      </w:r>
    </w:p>
  </w:footnote>
  <w:footnote w:id="4">
    <w:p w:rsidR="004D0975" w:rsidRPr="00AF2292" w:rsidRDefault="004D0975" w:rsidP="001950CC">
      <w:pPr>
        <w:pStyle w:val="Notedebasdepage"/>
        <w:bidi w:val="0"/>
        <w:rPr>
          <w:rFonts w:ascii="Traditional Arabic" w:hAnsi="Traditional Arabic" w:cs="Traditional Arabic"/>
          <w:lang w:val="en-GB"/>
        </w:rPr>
      </w:pPr>
      <w:r w:rsidRPr="00AF2292">
        <w:rPr>
          <w:rStyle w:val="Appelnotedebasdep"/>
          <w:rFonts w:ascii="Traditional Arabic" w:eastAsiaTheme="majorEastAsia" w:hAnsi="Traditional Arabic" w:cs="Traditional Arabic"/>
        </w:rPr>
        <w:footnoteRef/>
      </w:r>
      <w:r w:rsidRPr="00AF2292">
        <w:rPr>
          <w:rFonts w:ascii="Traditional Arabic" w:hAnsi="Traditional Arabic" w:cs="Traditional Arabic"/>
          <w:rtl/>
        </w:rPr>
        <w:t xml:space="preserve"> </w:t>
      </w:r>
      <w:r w:rsidRPr="00AF2292">
        <w:rPr>
          <w:rFonts w:ascii="Traditional Arabic" w:hAnsi="Traditional Arabic" w:cs="Traditional Arabic"/>
          <w:lang w:val="en-GB"/>
        </w:rPr>
        <w:t xml:space="preserve">Vito Tanzi , Hamid Davoodi, </w:t>
      </w:r>
      <w:r w:rsidRPr="00AF2292">
        <w:rPr>
          <w:rFonts w:ascii="Traditional Arabic" w:hAnsi="Traditional Arabic" w:cs="Traditional Arabic"/>
          <w:rtl/>
          <w:lang w:val="en-GB"/>
        </w:rPr>
        <w:t>)</w:t>
      </w:r>
      <w:r w:rsidRPr="00AF2292">
        <w:rPr>
          <w:rFonts w:ascii="Traditional Arabic" w:hAnsi="Traditional Arabic" w:cs="Traditional Arabic"/>
          <w:lang w:val="en-GB"/>
        </w:rPr>
        <w:t>1997</w:t>
      </w:r>
      <w:r w:rsidRPr="00AF2292">
        <w:rPr>
          <w:rFonts w:ascii="Traditional Arabic" w:hAnsi="Traditional Arabic" w:cs="Traditional Arabic"/>
          <w:rtl/>
          <w:lang w:val="en-GB"/>
        </w:rPr>
        <w:t>(</w:t>
      </w:r>
      <w:r w:rsidRPr="00AF2292">
        <w:rPr>
          <w:rFonts w:ascii="Traditional Arabic" w:hAnsi="Traditional Arabic" w:cs="Traditional Arabic"/>
          <w:lang w:val="en-GB"/>
        </w:rPr>
        <w:t>, Corruption ,Public Investment and Growth ,IFM Working Paper</w:t>
      </w:r>
    </w:p>
  </w:footnote>
  <w:footnote w:id="5">
    <w:p w:rsidR="004D0975" w:rsidRPr="00AF2292" w:rsidRDefault="004D0975" w:rsidP="001950CC">
      <w:pPr>
        <w:widowControl w:val="0"/>
        <w:spacing w:before="100" w:beforeAutospacing="1" w:after="100" w:afterAutospacing="1" w:line="240" w:lineRule="auto"/>
        <w:jc w:val="lowKashida"/>
        <w:rPr>
          <w:rFonts w:ascii="Traditional Arabic" w:hAnsi="Traditional Arabic" w:cs="Traditional Arabic"/>
          <w:sz w:val="20"/>
          <w:szCs w:val="20"/>
          <w:lang w:val="en-US"/>
        </w:rPr>
      </w:pPr>
      <w:r w:rsidRPr="00AF2292">
        <w:rPr>
          <w:rFonts w:ascii="Traditional Arabic" w:hAnsi="Traditional Arabic" w:cs="Traditional Arabic"/>
          <w:sz w:val="20"/>
          <w:szCs w:val="20"/>
        </w:rPr>
        <w:footnoteRef/>
      </w:r>
      <w:r w:rsidRPr="00AF2292">
        <w:rPr>
          <w:rFonts w:ascii="Traditional Arabic" w:hAnsi="Traditional Arabic" w:cs="Traditional Arabic"/>
          <w:sz w:val="20"/>
          <w:szCs w:val="20"/>
          <w:rtl/>
        </w:rPr>
        <w:t xml:space="preserve"> </w:t>
      </w:r>
      <w:r w:rsidRPr="00AF2292">
        <w:rPr>
          <w:rFonts w:ascii="Traditional Arabic" w:hAnsi="Traditional Arabic" w:cs="Traditional Arabic"/>
          <w:sz w:val="20"/>
          <w:szCs w:val="20"/>
          <w:lang w:val="en-US"/>
        </w:rPr>
        <w:t xml:space="preserve">Johnston, M. , </w:t>
      </w:r>
      <w:r w:rsidRPr="00AF2292">
        <w:rPr>
          <w:rFonts w:ascii="Traditional Arabic" w:hAnsi="Traditional Arabic" w:cs="Traditional Arabic"/>
          <w:sz w:val="20"/>
          <w:szCs w:val="20"/>
          <w:rtl/>
        </w:rPr>
        <w:t>)</w:t>
      </w:r>
      <w:r w:rsidRPr="00AF2292">
        <w:rPr>
          <w:rFonts w:ascii="Traditional Arabic" w:hAnsi="Traditional Arabic" w:cs="Traditional Arabic"/>
          <w:sz w:val="20"/>
          <w:szCs w:val="20"/>
          <w:lang w:val="en-US"/>
        </w:rPr>
        <w:t>1997</w:t>
      </w:r>
      <w:r w:rsidRPr="00AF2292">
        <w:rPr>
          <w:rFonts w:ascii="Traditional Arabic" w:hAnsi="Traditional Arabic" w:cs="Traditional Arabic"/>
          <w:sz w:val="20"/>
          <w:szCs w:val="20"/>
          <w:rtl/>
        </w:rPr>
        <w:t>(</w:t>
      </w:r>
      <w:r w:rsidRPr="00AF2292">
        <w:rPr>
          <w:rFonts w:ascii="Traditional Arabic" w:hAnsi="Traditional Arabic" w:cs="Traditional Arabic"/>
          <w:sz w:val="20"/>
          <w:szCs w:val="20"/>
          <w:lang w:val="en-US"/>
        </w:rPr>
        <w:t>, What can be done about Entrenched Corruption?</w:t>
      </w:r>
      <w:r w:rsidRPr="00AF2292">
        <w:rPr>
          <w:rFonts w:ascii="Traditional Arabic" w:hAnsi="Traditional Arabic" w:cs="Traditional Arabic"/>
          <w:sz w:val="20"/>
          <w:szCs w:val="20"/>
          <w:lang w:val="en-GB"/>
        </w:rPr>
        <w:t>,</w:t>
      </w:r>
      <w:r w:rsidRPr="00AF2292">
        <w:rPr>
          <w:rFonts w:ascii="Traditional Arabic" w:hAnsi="Traditional Arabic" w:cs="Traditional Arabic"/>
          <w:sz w:val="20"/>
          <w:szCs w:val="20"/>
          <w:lang w:val="en-US"/>
        </w:rPr>
        <w:t xml:space="preserve"> Paper presented to the Ninth Annual Banl Conference on Development Economics, The World Bank, Washington DC., 30 April – 1 May.</w:t>
      </w:r>
    </w:p>
  </w:footnote>
  <w:footnote w:id="6">
    <w:p w:rsidR="004D0975" w:rsidRPr="00AF2292" w:rsidRDefault="004D0975" w:rsidP="001950CC">
      <w:pPr>
        <w:bidi/>
        <w:spacing w:before="100" w:beforeAutospacing="1" w:after="100" w:afterAutospacing="1" w:line="240" w:lineRule="auto"/>
        <w:rPr>
          <w:rFonts w:ascii="Traditional Arabic" w:hAnsi="Traditional Arabic" w:cs="Traditional Arabic"/>
          <w:sz w:val="20"/>
          <w:szCs w:val="20"/>
        </w:rPr>
      </w:pPr>
      <w:r w:rsidRPr="00AF2292">
        <w:rPr>
          <w:rStyle w:val="Appelnotedebasdep"/>
          <w:rFonts w:ascii="Traditional Arabic" w:hAnsi="Traditional Arabic" w:cs="Traditional Arabic"/>
          <w:sz w:val="20"/>
          <w:szCs w:val="20"/>
        </w:rPr>
        <w:footnoteRef/>
      </w:r>
      <w:r w:rsidRPr="00AF2292">
        <w:rPr>
          <w:rFonts w:ascii="Traditional Arabic" w:hAnsi="Traditional Arabic" w:cs="Traditional Arabic"/>
          <w:sz w:val="20"/>
          <w:szCs w:val="20"/>
          <w:rtl/>
        </w:rPr>
        <w:t xml:space="preserve"> المؤسسة</w:t>
      </w:r>
      <w:r w:rsidRPr="00AF2292">
        <w:rPr>
          <w:rFonts w:ascii="Traditional Arabic" w:hAnsi="Traditional Arabic" w:cs="Traditional Arabic"/>
          <w:sz w:val="20"/>
          <w:szCs w:val="20"/>
        </w:rPr>
        <w:t xml:space="preserve"> </w:t>
      </w:r>
      <w:r w:rsidRPr="00AF2292">
        <w:rPr>
          <w:rFonts w:ascii="Traditional Arabic" w:hAnsi="Traditional Arabic" w:cs="Traditional Arabic"/>
          <w:sz w:val="20"/>
          <w:szCs w:val="20"/>
          <w:rtl/>
        </w:rPr>
        <w:t>العربية لضمان الاستثمار ،(1999)،  الفساد : آثاره الاجتماعية والاقتصادية وسبل</w:t>
      </w:r>
      <w:r w:rsidRPr="00AF2292">
        <w:rPr>
          <w:rFonts w:ascii="Traditional Arabic" w:hAnsi="Traditional Arabic" w:cs="Traditional Arabic"/>
          <w:sz w:val="20"/>
          <w:szCs w:val="20"/>
        </w:rPr>
        <w:t xml:space="preserve"> </w:t>
      </w:r>
      <w:r w:rsidRPr="00AF2292">
        <w:rPr>
          <w:rFonts w:ascii="Traditional Arabic" w:hAnsi="Traditional Arabic" w:cs="Traditional Arabic"/>
          <w:sz w:val="20"/>
          <w:szCs w:val="20"/>
          <w:rtl/>
        </w:rPr>
        <w:t>مكافحته</w:t>
      </w:r>
      <w:r w:rsidRPr="00AF2292">
        <w:rPr>
          <w:rFonts w:ascii="Traditional Arabic" w:hAnsi="Traditional Arabic" w:cs="Traditional Arabic"/>
          <w:sz w:val="20"/>
          <w:szCs w:val="20"/>
        </w:rPr>
        <w:t xml:space="preserve"> </w:t>
      </w:r>
      <w:r w:rsidRPr="00AF2292">
        <w:rPr>
          <w:rFonts w:ascii="Traditional Arabic" w:hAnsi="Traditional Arabic" w:cs="Traditional Arabic"/>
          <w:sz w:val="20"/>
          <w:szCs w:val="20"/>
          <w:rtl/>
        </w:rPr>
        <w:t xml:space="preserve"> ، سلسلة  الخلاصات المركزة ، السنة الثانية إصداره / 1999 ، الكويت ص 3</w:t>
      </w:r>
    </w:p>
  </w:footnote>
  <w:footnote w:id="7">
    <w:p w:rsidR="004D0975" w:rsidRPr="00AF2292" w:rsidRDefault="004D0975" w:rsidP="001950CC">
      <w:pPr>
        <w:pStyle w:val="Notedebasdepage"/>
        <w:rPr>
          <w:rFonts w:ascii="Traditional Arabic" w:hAnsi="Traditional Arabic" w:cs="Traditional Arabic"/>
        </w:rPr>
      </w:pPr>
      <w:r w:rsidRPr="00AF2292">
        <w:rPr>
          <w:rStyle w:val="Appelnotedebasdep"/>
          <w:rFonts w:ascii="Traditional Arabic" w:eastAsiaTheme="majorEastAsia" w:hAnsi="Traditional Arabic" w:cs="Traditional Arabic"/>
        </w:rPr>
        <w:footnoteRef/>
      </w:r>
      <w:r w:rsidRPr="00AF2292">
        <w:rPr>
          <w:rFonts w:ascii="Traditional Arabic" w:hAnsi="Traditional Arabic" w:cs="Traditional Arabic"/>
          <w:rtl/>
        </w:rPr>
        <w:t xml:space="preserve"> مورو،باولو ،(1998)،  الفساد ، الأسباب والنتائج . </w:t>
      </w:r>
      <w:r w:rsidR="00AF2292">
        <w:rPr>
          <w:rFonts w:ascii="Traditional Arabic" w:hAnsi="Traditional Arabic" w:cs="Traditional Arabic" w:hint="cs"/>
          <w:rtl/>
        </w:rPr>
        <w:t xml:space="preserve">مجلة </w:t>
      </w:r>
      <w:r w:rsidR="00AF2292">
        <w:rPr>
          <w:rFonts w:ascii="Traditional Arabic" w:hAnsi="Traditional Arabic" w:cs="Traditional Arabic"/>
          <w:rtl/>
        </w:rPr>
        <w:t>التمويل والتنمية</w:t>
      </w:r>
      <w:r w:rsidRPr="00AF2292">
        <w:rPr>
          <w:rFonts w:ascii="Traditional Arabic" w:hAnsi="Traditional Arabic" w:cs="Traditional Arabic"/>
          <w:rtl/>
        </w:rPr>
        <w:t>،ص12.</w:t>
      </w:r>
    </w:p>
  </w:footnote>
  <w:footnote w:id="8">
    <w:p w:rsidR="004D0975" w:rsidRPr="00AF2292" w:rsidRDefault="00B8335A" w:rsidP="001950CC">
      <w:pPr>
        <w:bidi/>
        <w:spacing w:before="100" w:beforeAutospacing="1" w:after="100" w:afterAutospacing="1" w:line="240" w:lineRule="auto"/>
        <w:rPr>
          <w:rFonts w:ascii="Traditional Arabic" w:hAnsi="Traditional Arabic" w:cs="Traditional Arabic"/>
          <w:sz w:val="20"/>
          <w:szCs w:val="20"/>
        </w:rPr>
      </w:pPr>
      <w:r>
        <w:rPr>
          <w:rStyle w:val="Appelnotedebasdep"/>
          <w:rFonts w:ascii="Times New Roman" w:eastAsia="Times New Roman" w:hAnsi="Times New Roman" w:cs="Times New Roman"/>
          <w:sz w:val="20"/>
          <w:szCs w:val="20"/>
          <w:lang w:val="en-US"/>
        </w:rPr>
        <w:footnoteRef/>
      </w:r>
      <w:r w:rsidR="004D0975" w:rsidRPr="00AF2292">
        <w:rPr>
          <w:rStyle w:val="Appelnotedebasdep"/>
          <w:rFonts w:ascii="Traditional Arabic" w:hAnsi="Traditional Arabic" w:cs="Traditional Arabic"/>
          <w:sz w:val="20"/>
          <w:szCs w:val="20"/>
        </w:rPr>
        <w:footnoteRef/>
      </w:r>
      <w:r w:rsidR="004D0975" w:rsidRPr="00AF2292">
        <w:rPr>
          <w:rFonts w:ascii="Traditional Arabic" w:hAnsi="Traditional Arabic" w:cs="Traditional Arabic"/>
          <w:sz w:val="20"/>
          <w:szCs w:val="20"/>
          <w:rtl/>
        </w:rPr>
        <w:t> المؤسسة</w:t>
      </w:r>
      <w:r w:rsidR="004D0975" w:rsidRPr="00AF2292">
        <w:rPr>
          <w:rFonts w:ascii="Traditional Arabic" w:hAnsi="Traditional Arabic" w:cs="Traditional Arabic"/>
          <w:sz w:val="20"/>
          <w:szCs w:val="20"/>
        </w:rPr>
        <w:t xml:space="preserve"> </w:t>
      </w:r>
      <w:r w:rsidR="004D0975" w:rsidRPr="00AF2292">
        <w:rPr>
          <w:rFonts w:ascii="Traditional Arabic" w:hAnsi="Traditional Arabic" w:cs="Traditional Arabic"/>
          <w:sz w:val="20"/>
          <w:szCs w:val="20"/>
          <w:rtl/>
        </w:rPr>
        <w:t>العربية لضمان الاستثمار ،(1999) ، الفساد : آثاره الاجتماعية والاقتصادية وسبل</w:t>
      </w:r>
      <w:r w:rsidR="004D0975" w:rsidRPr="00AF2292">
        <w:rPr>
          <w:rFonts w:ascii="Traditional Arabic" w:hAnsi="Traditional Arabic" w:cs="Traditional Arabic"/>
          <w:sz w:val="20"/>
          <w:szCs w:val="20"/>
        </w:rPr>
        <w:t xml:space="preserve"> </w:t>
      </w:r>
      <w:r w:rsidR="004D0975" w:rsidRPr="00AF2292">
        <w:rPr>
          <w:rFonts w:ascii="Traditional Arabic" w:hAnsi="Traditional Arabic" w:cs="Traditional Arabic"/>
          <w:sz w:val="20"/>
          <w:szCs w:val="20"/>
          <w:rtl/>
        </w:rPr>
        <w:t xml:space="preserve">مكافحته </w:t>
      </w:r>
      <w:r w:rsidR="004D0975" w:rsidRPr="00AF2292">
        <w:rPr>
          <w:rFonts w:ascii="Traditional Arabic" w:hAnsi="Traditional Arabic" w:cs="Traditional Arabic"/>
          <w:sz w:val="20"/>
          <w:szCs w:val="20"/>
        </w:rPr>
        <w:t xml:space="preserve"> </w:t>
      </w:r>
      <w:r w:rsidR="004D0975" w:rsidRPr="00AF2292">
        <w:rPr>
          <w:rFonts w:ascii="Traditional Arabic" w:hAnsi="Traditional Arabic" w:cs="Traditional Arabic"/>
          <w:sz w:val="20"/>
          <w:szCs w:val="20"/>
          <w:rtl/>
        </w:rPr>
        <w:t>، سلسلة  الخلاصات المركزة ، السنة الثانية ، الكويت ،  ص 4</w:t>
      </w:r>
    </w:p>
  </w:footnote>
  <w:footnote w:id="9">
    <w:p w:rsidR="004D0975" w:rsidRPr="00AF2292" w:rsidRDefault="004D0975" w:rsidP="001950CC">
      <w:pPr>
        <w:pStyle w:val="Notedebasdepage"/>
        <w:rPr>
          <w:rFonts w:ascii="Traditional Arabic" w:hAnsi="Traditional Arabic" w:cs="Traditional Arabic"/>
          <w:color w:val="FF0000"/>
        </w:rPr>
      </w:pPr>
      <w:r w:rsidRPr="00AF2292">
        <w:rPr>
          <w:rFonts w:ascii="Traditional Arabic" w:hAnsi="Traditional Arabic" w:cs="Traditional Arabic"/>
        </w:rPr>
        <w:footnoteRef/>
      </w:r>
      <w:r w:rsidRPr="00AF2292">
        <w:rPr>
          <w:rFonts w:ascii="Traditional Arabic" w:hAnsi="Traditional Arabic" w:cs="Traditional Arabic"/>
          <w:rtl/>
        </w:rPr>
        <w:t xml:space="preserve"> يحيى غني النجار ، الآثار الاقتصادية للفساد الاقتصادي ،</w:t>
      </w:r>
      <w:r w:rsidR="00D52B79">
        <w:rPr>
          <w:rFonts w:ascii="Traditional Arabic" w:hAnsi="Traditional Arabic" w:cs="Traditional Arabic" w:hint="cs"/>
          <w:rtl/>
        </w:rPr>
        <w:t>تاريخ التصفح 03/05/2009 ،</w:t>
      </w:r>
      <w:r w:rsidRPr="00AF2292">
        <w:rPr>
          <w:rFonts w:ascii="Traditional Arabic" w:hAnsi="Traditional Arabic" w:cs="Traditional Arabic"/>
          <w:lang w:bidi="ar-DZ"/>
        </w:rPr>
        <w:t xml:space="preserve"> www.nazaha.iq/search_web/eqtsade/4.doc</w:t>
      </w:r>
    </w:p>
  </w:footnote>
  <w:footnote w:id="10">
    <w:p w:rsidR="004D0975" w:rsidRPr="00AF2292" w:rsidRDefault="004D0975" w:rsidP="00CA018F">
      <w:pPr>
        <w:pStyle w:val="Notedebasdepage"/>
        <w:rPr>
          <w:rFonts w:ascii="Traditional Arabic" w:hAnsi="Traditional Arabic" w:cs="Traditional Arabic"/>
          <w:rtl/>
          <w:lang w:bidi="ar-DZ"/>
        </w:rPr>
      </w:pPr>
      <w:r w:rsidRPr="00AF2292">
        <w:rPr>
          <w:rStyle w:val="Appelnotedebasdep"/>
          <w:rFonts w:ascii="Traditional Arabic" w:eastAsiaTheme="majorEastAsia" w:hAnsi="Traditional Arabic" w:cs="Traditional Arabic"/>
        </w:rPr>
        <w:footnoteRef/>
      </w:r>
      <w:r w:rsidRPr="00AF2292">
        <w:rPr>
          <w:rFonts w:ascii="Traditional Arabic" w:hAnsi="Traditional Arabic" w:cs="Traditional Arabic"/>
          <w:rtl/>
        </w:rPr>
        <w:t xml:space="preserve"> عبد الله بن حاسن الجابري،( 1426 هجرية) ،الفساد الاقتصادي أنواعه. أسبابه. آثاره وعلاجه  ، المؤتمر العالمي الثالث للاقتصاد الإسلامي/ جامعة أم القرى</w:t>
      </w:r>
    </w:p>
    <w:p w:rsidR="004D0975" w:rsidRPr="00AF2292" w:rsidRDefault="004D0975" w:rsidP="001950CC">
      <w:pPr>
        <w:pStyle w:val="Notedebasdepage"/>
        <w:rPr>
          <w:rFonts w:ascii="Traditional Arabic" w:hAnsi="Traditional Arabic" w:cs="Traditional Arabic"/>
        </w:rPr>
      </w:pPr>
    </w:p>
  </w:footnote>
  <w:footnote w:id="11">
    <w:p w:rsidR="004D0975" w:rsidRPr="00AF2292" w:rsidRDefault="004D0975" w:rsidP="001950CC">
      <w:pPr>
        <w:pStyle w:val="Notedebasdepage"/>
        <w:bidi w:val="0"/>
        <w:rPr>
          <w:rFonts w:ascii="Traditional Arabic" w:hAnsi="Traditional Arabic" w:cs="Traditional Arabic"/>
          <w:lang w:val="en-GB" w:bidi="ar-DZ"/>
        </w:rPr>
      </w:pPr>
      <w:r w:rsidRPr="00AF2292">
        <w:rPr>
          <w:rStyle w:val="Appelnotedebasdep"/>
          <w:rFonts w:ascii="Traditional Arabic" w:eastAsiaTheme="majorEastAsia" w:hAnsi="Traditional Arabic" w:cs="Traditional Arabic"/>
        </w:rPr>
        <w:footnoteRef/>
      </w:r>
      <w:r w:rsidRPr="00AF2292">
        <w:rPr>
          <w:rFonts w:ascii="Traditional Arabic" w:hAnsi="Traditional Arabic" w:cs="Traditional Arabic"/>
          <w:rtl/>
        </w:rPr>
        <w:t xml:space="preserve"> </w:t>
      </w:r>
      <w:r w:rsidRPr="00AF2292">
        <w:rPr>
          <w:rFonts w:ascii="Traditional Arabic" w:hAnsi="Traditional Arabic" w:cs="Traditional Arabic"/>
          <w:lang w:val="en-GB"/>
        </w:rPr>
        <w:t>S.Knack,S</w:t>
      </w:r>
      <w:r w:rsidRPr="00AF2292">
        <w:rPr>
          <w:rFonts w:ascii="Traditional Arabic" w:hAnsi="Traditional Arabic" w:cs="Traditional Arabic"/>
          <w:rtl/>
          <w:lang w:val="fr-FR" w:bidi="ar-DZ"/>
        </w:rPr>
        <w:t xml:space="preserve"> </w:t>
      </w:r>
      <w:r w:rsidRPr="00AF2292">
        <w:rPr>
          <w:rFonts w:ascii="Traditional Arabic" w:hAnsi="Traditional Arabic" w:cs="Traditional Arabic"/>
          <w:lang w:val="en-GB" w:bidi="ar-DZ"/>
        </w:rPr>
        <w:t xml:space="preserve"> et O.Azfar ,</w:t>
      </w:r>
      <w:r w:rsidRPr="00AF2292">
        <w:rPr>
          <w:rFonts w:ascii="Traditional Arabic" w:hAnsi="Traditional Arabic" w:cs="Traditional Arabic"/>
          <w:rtl/>
          <w:lang w:val="en-GB" w:bidi="ar-DZ"/>
        </w:rPr>
        <w:t>)</w:t>
      </w:r>
      <w:r w:rsidRPr="00AF2292">
        <w:rPr>
          <w:rFonts w:ascii="Traditional Arabic" w:hAnsi="Traditional Arabic" w:cs="Traditional Arabic"/>
          <w:lang w:val="en-GB" w:bidi="ar-DZ"/>
        </w:rPr>
        <w:t>2003</w:t>
      </w:r>
      <w:r w:rsidRPr="00AF2292">
        <w:rPr>
          <w:rFonts w:ascii="Traditional Arabic" w:hAnsi="Traditional Arabic" w:cs="Traditional Arabic"/>
          <w:rtl/>
          <w:lang w:val="en-GB" w:bidi="ar-DZ"/>
        </w:rPr>
        <w:t>(</w:t>
      </w:r>
      <w:r w:rsidRPr="00AF2292">
        <w:rPr>
          <w:rFonts w:ascii="Traditional Arabic" w:hAnsi="Traditional Arabic" w:cs="Traditional Arabic"/>
          <w:lang w:val="en-GB" w:bidi="ar-DZ"/>
        </w:rPr>
        <w:t xml:space="preserve"> , TradeIntensity,Country Size and Corruption , Economics of Governance ,04/2003</w:t>
      </w:r>
    </w:p>
  </w:footnote>
  <w:footnote w:id="12">
    <w:p w:rsidR="004D0975" w:rsidRPr="00AF2292" w:rsidRDefault="004D0975" w:rsidP="001950CC">
      <w:pPr>
        <w:pStyle w:val="Notedebasdepage"/>
        <w:bidi w:val="0"/>
        <w:rPr>
          <w:rFonts w:ascii="Traditional Arabic" w:hAnsi="Traditional Arabic" w:cs="Traditional Arabic"/>
        </w:rPr>
      </w:pPr>
      <w:r w:rsidRPr="00AF2292">
        <w:rPr>
          <w:rStyle w:val="Appelnotedebasdep"/>
          <w:rFonts w:ascii="Traditional Arabic" w:eastAsiaTheme="majorEastAsia" w:hAnsi="Traditional Arabic" w:cs="Traditional Arabic"/>
        </w:rPr>
        <w:footnoteRef/>
      </w:r>
      <w:r w:rsidRPr="00AF2292">
        <w:rPr>
          <w:rFonts w:ascii="Traditional Arabic" w:hAnsi="Traditional Arabic" w:cs="Traditional Arabic"/>
          <w:rtl/>
        </w:rPr>
        <w:t xml:space="preserve"> </w:t>
      </w:r>
      <w:r w:rsidRPr="00AF2292">
        <w:rPr>
          <w:rFonts w:ascii="Traditional Arabic" w:eastAsia="Calibri" w:hAnsi="Traditional Arabic" w:cs="Traditional Arabic"/>
        </w:rPr>
        <w:t>Osborne, Denis ,</w:t>
      </w:r>
      <w:r w:rsidRPr="00AF2292">
        <w:rPr>
          <w:rFonts w:ascii="Traditional Arabic" w:eastAsia="Calibri" w:hAnsi="Traditional Arabic" w:cs="Traditional Arabic"/>
          <w:rtl/>
        </w:rPr>
        <w:t>)</w:t>
      </w:r>
      <w:r w:rsidRPr="00AF2292">
        <w:rPr>
          <w:rFonts w:ascii="Traditional Arabic" w:eastAsia="Calibri" w:hAnsi="Traditional Arabic" w:cs="Traditional Arabic"/>
        </w:rPr>
        <w:t xml:space="preserve">1998 </w:t>
      </w:r>
      <w:r w:rsidRPr="00AF2292">
        <w:rPr>
          <w:rFonts w:ascii="Traditional Arabic" w:eastAsia="Calibri" w:hAnsi="Traditional Arabic" w:cs="Traditional Arabic"/>
          <w:rtl/>
        </w:rPr>
        <w:t>(</w:t>
      </w:r>
      <w:r w:rsidRPr="00AF2292">
        <w:rPr>
          <w:rFonts w:ascii="Traditional Arabic" w:eastAsia="Calibri" w:hAnsi="Traditional Arabic" w:cs="Traditional Arabic"/>
        </w:rPr>
        <w:t xml:space="preserve"> , Learning Module on Corruption</w:t>
      </w:r>
      <w:r w:rsidRPr="00AF2292">
        <w:rPr>
          <w:rFonts w:ascii="Traditional Arabic" w:eastAsia="Calibri" w:hAnsi="Traditional Arabic" w:cs="Traditional Arabic"/>
          <w:rtl/>
        </w:rPr>
        <w:t xml:space="preserve"> </w:t>
      </w:r>
      <w:r w:rsidRPr="00AF2292">
        <w:rPr>
          <w:rFonts w:ascii="Traditional Arabic" w:eastAsia="Calibri" w:hAnsi="Traditional Arabic" w:cs="Traditional Arabic"/>
        </w:rPr>
        <w:t>,</w:t>
      </w:r>
      <w:r w:rsidRPr="00AF2292">
        <w:rPr>
          <w:rFonts w:ascii="Traditional Arabic" w:eastAsia="Calibri" w:hAnsi="Traditional Arabic" w:cs="Traditional Arabic"/>
          <w:i/>
          <w:iCs/>
        </w:rPr>
        <w:t xml:space="preserve"> </w:t>
      </w:r>
      <w:r w:rsidRPr="00AF2292">
        <w:rPr>
          <w:rFonts w:ascii="Traditional Arabic" w:eastAsia="Calibri" w:hAnsi="Traditional Arabic" w:cs="Traditional Arabic"/>
        </w:rPr>
        <w:t>UNDP Publication</w:t>
      </w:r>
    </w:p>
  </w:footnote>
  <w:footnote w:id="13">
    <w:p w:rsidR="004D0975" w:rsidRPr="00CA018F" w:rsidRDefault="004D0975" w:rsidP="00CA018F">
      <w:pPr>
        <w:autoSpaceDE w:val="0"/>
        <w:autoSpaceDN w:val="0"/>
        <w:adjustRightInd w:val="0"/>
        <w:spacing w:line="240" w:lineRule="auto"/>
        <w:rPr>
          <w:rFonts w:ascii="Traditional Arabic" w:hAnsi="Traditional Arabic" w:cs="Traditional Arabic"/>
          <w:color w:val="000000"/>
          <w:sz w:val="20"/>
          <w:szCs w:val="20"/>
          <w:rtl/>
          <w:lang w:val="en-GB" w:bidi="ar-DZ"/>
        </w:rPr>
      </w:pPr>
      <w:r w:rsidRPr="00AF2292">
        <w:rPr>
          <w:rStyle w:val="Appelnotedebasdep"/>
          <w:rFonts w:ascii="Traditional Arabic" w:hAnsi="Traditional Arabic" w:cs="Traditional Arabic"/>
          <w:sz w:val="20"/>
          <w:szCs w:val="20"/>
        </w:rPr>
        <w:footnoteRef/>
      </w:r>
      <w:r w:rsidRPr="00AF2292">
        <w:rPr>
          <w:rFonts w:ascii="Traditional Arabic" w:hAnsi="Traditional Arabic" w:cs="Traditional Arabic"/>
          <w:color w:val="000000"/>
          <w:sz w:val="20"/>
          <w:szCs w:val="20"/>
          <w:lang w:val="en-GB"/>
        </w:rPr>
        <w:t>Treisman, Daniel  ,</w:t>
      </w:r>
      <w:r w:rsidRPr="00AF2292">
        <w:rPr>
          <w:rFonts w:ascii="Traditional Arabic" w:hAnsi="Traditional Arabic" w:cs="Traditional Arabic"/>
          <w:color w:val="000000"/>
          <w:sz w:val="20"/>
          <w:szCs w:val="20"/>
          <w:lang w:val="en-US"/>
        </w:rPr>
        <w:t>(</w:t>
      </w:r>
      <w:r w:rsidRPr="00AF2292">
        <w:rPr>
          <w:rFonts w:ascii="Traditional Arabic" w:hAnsi="Traditional Arabic" w:cs="Traditional Arabic"/>
          <w:color w:val="000000"/>
          <w:sz w:val="20"/>
          <w:szCs w:val="20"/>
          <w:lang w:val="en-GB"/>
        </w:rPr>
        <w:t xml:space="preserve"> 2000) ,The causes of corruption: a cross national study , Journal of Public</w:t>
      </w:r>
      <w:r w:rsidR="00235304">
        <w:rPr>
          <w:rFonts w:ascii="Traditional Arabic" w:hAnsi="Traditional Arabic" w:cs="Traditional Arabic" w:hint="cs"/>
          <w:color w:val="000000"/>
          <w:sz w:val="20"/>
          <w:szCs w:val="20"/>
          <w:rtl/>
          <w:lang w:val="en-GB" w:bidi="ar-DZ"/>
        </w:rPr>
        <w:t xml:space="preserve"> </w:t>
      </w:r>
      <w:r w:rsidRPr="00AF2292">
        <w:rPr>
          <w:rFonts w:ascii="Traditional Arabic" w:hAnsi="Traditional Arabic" w:cs="Traditional Arabic"/>
          <w:color w:val="000000"/>
          <w:sz w:val="20"/>
          <w:szCs w:val="20"/>
          <w:lang w:val="en-GB"/>
        </w:rPr>
        <w:t>Economics, vol. 76, P441</w:t>
      </w:r>
    </w:p>
  </w:footnote>
  <w:footnote w:id="14">
    <w:p w:rsidR="004D0975" w:rsidRPr="00AF2292" w:rsidRDefault="004D0975" w:rsidP="001950CC">
      <w:pPr>
        <w:bidi/>
        <w:spacing w:before="100" w:beforeAutospacing="1" w:after="100" w:afterAutospacing="1" w:line="240" w:lineRule="auto"/>
        <w:rPr>
          <w:rFonts w:ascii="Traditional Arabic" w:hAnsi="Traditional Arabic" w:cs="Traditional Arabic"/>
          <w:sz w:val="20"/>
          <w:szCs w:val="20"/>
        </w:rPr>
      </w:pPr>
      <w:r w:rsidRPr="00AF2292">
        <w:rPr>
          <w:rStyle w:val="Appelnotedebasdep"/>
          <w:rFonts w:ascii="Traditional Arabic" w:hAnsi="Traditional Arabic" w:cs="Traditional Arabic"/>
          <w:sz w:val="20"/>
          <w:szCs w:val="20"/>
        </w:rPr>
        <w:footnoteRef/>
      </w:r>
      <w:r w:rsidRPr="00AF2292">
        <w:rPr>
          <w:rFonts w:ascii="Traditional Arabic" w:hAnsi="Traditional Arabic" w:cs="Traditional Arabic"/>
          <w:sz w:val="20"/>
          <w:szCs w:val="20"/>
          <w:rtl/>
        </w:rPr>
        <w:t xml:space="preserve">  هدى</w:t>
      </w:r>
      <w:r w:rsidRPr="00AF2292">
        <w:rPr>
          <w:rFonts w:ascii="Traditional Arabic" w:hAnsi="Traditional Arabic" w:cs="Traditional Arabic"/>
          <w:sz w:val="20"/>
          <w:szCs w:val="20"/>
        </w:rPr>
        <w:t xml:space="preserve"> </w:t>
      </w:r>
      <w:r w:rsidRPr="00AF2292">
        <w:rPr>
          <w:rFonts w:ascii="Traditional Arabic" w:hAnsi="Traditional Arabic" w:cs="Traditional Arabic"/>
          <w:sz w:val="20"/>
          <w:szCs w:val="20"/>
          <w:rtl/>
        </w:rPr>
        <w:t>متكيس ، (1999) ، الشروط السياسية للتنمية – خبرة دول الجنوب  ، ورقة قدمت إلى ندوة</w:t>
      </w:r>
      <w:r w:rsidRPr="00AF2292">
        <w:rPr>
          <w:rFonts w:ascii="Traditional Arabic" w:hAnsi="Traditional Arabic" w:cs="Traditional Arabic"/>
          <w:sz w:val="20"/>
          <w:szCs w:val="20"/>
        </w:rPr>
        <w:t xml:space="preserve"> </w:t>
      </w:r>
      <w:r w:rsidRPr="00AF2292">
        <w:rPr>
          <w:rFonts w:ascii="Traditional Arabic" w:hAnsi="Traditional Arabic" w:cs="Traditional Arabic"/>
          <w:sz w:val="20"/>
          <w:szCs w:val="20"/>
          <w:rtl/>
        </w:rPr>
        <w:t>الفساد</w:t>
      </w:r>
      <w:r w:rsidRPr="00AF2292">
        <w:rPr>
          <w:rFonts w:ascii="Traditional Arabic" w:hAnsi="Traditional Arabic" w:cs="Traditional Arabic"/>
          <w:sz w:val="20"/>
          <w:szCs w:val="20"/>
        </w:rPr>
        <w:t xml:space="preserve"> </w:t>
      </w:r>
      <w:r w:rsidRPr="00AF2292">
        <w:rPr>
          <w:rFonts w:ascii="Traditional Arabic" w:hAnsi="Traditional Arabic" w:cs="Traditional Arabic"/>
          <w:sz w:val="20"/>
          <w:szCs w:val="20"/>
          <w:rtl/>
        </w:rPr>
        <w:t>والتنمية ، مركز دراسات الدول النامية ، القاهرة ، ص 30</w:t>
      </w:r>
    </w:p>
  </w:footnote>
  <w:footnote w:id="15">
    <w:p w:rsidR="004D0975" w:rsidRPr="00AF2292" w:rsidRDefault="004D0975" w:rsidP="001950CC">
      <w:pPr>
        <w:bidi/>
        <w:spacing w:before="100" w:beforeAutospacing="1" w:after="100" w:afterAutospacing="1" w:line="240" w:lineRule="auto"/>
        <w:rPr>
          <w:rFonts w:ascii="Traditional Arabic" w:hAnsi="Traditional Arabic" w:cs="Traditional Arabic"/>
          <w:sz w:val="20"/>
          <w:szCs w:val="20"/>
        </w:rPr>
      </w:pPr>
      <w:r w:rsidRPr="00AF2292">
        <w:rPr>
          <w:rStyle w:val="Appelnotedebasdep"/>
          <w:rFonts w:ascii="Traditional Arabic" w:hAnsi="Traditional Arabic" w:cs="Traditional Arabic"/>
          <w:sz w:val="20"/>
          <w:szCs w:val="20"/>
        </w:rPr>
        <w:footnoteRef/>
      </w:r>
      <w:r w:rsidRPr="00AF2292">
        <w:rPr>
          <w:rFonts w:ascii="Traditional Arabic" w:hAnsi="Traditional Arabic" w:cs="Traditional Arabic"/>
          <w:sz w:val="20"/>
          <w:szCs w:val="20"/>
          <w:rtl/>
        </w:rPr>
        <w:t xml:space="preserve"> المؤسسة</w:t>
      </w:r>
      <w:r w:rsidRPr="00AF2292">
        <w:rPr>
          <w:rFonts w:ascii="Traditional Arabic" w:hAnsi="Traditional Arabic" w:cs="Traditional Arabic"/>
          <w:sz w:val="20"/>
          <w:szCs w:val="20"/>
        </w:rPr>
        <w:t xml:space="preserve"> </w:t>
      </w:r>
      <w:r w:rsidRPr="00AF2292">
        <w:rPr>
          <w:rFonts w:ascii="Traditional Arabic" w:hAnsi="Traditional Arabic" w:cs="Traditional Arabic"/>
          <w:sz w:val="20"/>
          <w:szCs w:val="20"/>
          <w:rtl/>
        </w:rPr>
        <w:t>العربية لضمان الاستثمار ،(1999) ،  الفساد : آثاره الاجتماعية والاقتصادية وسبل</w:t>
      </w:r>
      <w:r w:rsidRPr="00AF2292">
        <w:rPr>
          <w:rFonts w:ascii="Traditional Arabic" w:hAnsi="Traditional Arabic" w:cs="Traditional Arabic"/>
          <w:sz w:val="20"/>
          <w:szCs w:val="20"/>
        </w:rPr>
        <w:t xml:space="preserve"> </w:t>
      </w:r>
      <w:r w:rsidRPr="00AF2292">
        <w:rPr>
          <w:rFonts w:ascii="Traditional Arabic" w:hAnsi="Traditional Arabic" w:cs="Traditional Arabic"/>
          <w:sz w:val="20"/>
          <w:szCs w:val="20"/>
          <w:rtl/>
        </w:rPr>
        <w:t>مكافحته</w:t>
      </w:r>
      <w:r w:rsidRPr="00AF2292">
        <w:rPr>
          <w:rFonts w:ascii="Traditional Arabic" w:hAnsi="Traditional Arabic" w:cs="Traditional Arabic"/>
          <w:sz w:val="20"/>
          <w:szCs w:val="20"/>
        </w:rPr>
        <w:t xml:space="preserve">  </w:t>
      </w:r>
      <w:r w:rsidRPr="00AF2292">
        <w:rPr>
          <w:rFonts w:ascii="Traditional Arabic" w:hAnsi="Traditional Arabic" w:cs="Traditional Arabic"/>
          <w:sz w:val="20"/>
          <w:szCs w:val="20"/>
          <w:rtl/>
        </w:rPr>
        <w:t>، سلسلة  الخلاصات المركزة ، السنة الثانية لإصداره ، الكويت ، ص 3</w:t>
      </w:r>
    </w:p>
  </w:footnote>
  <w:footnote w:id="16">
    <w:p w:rsidR="004D0975" w:rsidRPr="00AF2292" w:rsidRDefault="004D0975" w:rsidP="001950CC">
      <w:pPr>
        <w:pStyle w:val="Notedebasdepage"/>
        <w:rPr>
          <w:rFonts w:ascii="Traditional Arabic" w:hAnsi="Traditional Arabic" w:cs="Traditional Arabic"/>
        </w:rPr>
      </w:pPr>
      <w:r w:rsidRPr="00AF2292">
        <w:rPr>
          <w:rStyle w:val="Appelnotedebasdep"/>
          <w:rFonts w:ascii="Traditional Arabic" w:eastAsiaTheme="majorEastAsia" w:hAnsi="Traditional Arabic" w:cs="Traditional Arabic"/>
        </w:rPr>
        <w:footnoteRef/>
      </w:r>
      <w:r w:rsidRPr="00AF2292">
        <w:rPr>
          <w:rFonts w:ascii="Traditional Arabic" w:hAnsi="Traditional Arabic" w:cs="Traditional Arabic"/>
          <w:rtl/>
        </w:rPr>
        <w:t xml:space="preserve"> بيير لا كوم ،ترجمة سوزان خليل ، (2003)،  الفساد ، عين للدراسات والبحوث الإنسانية والاجتماعية ،الطبعة الأولى ،ص10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akkal Majalla" w:eastAsiaTheme="majorEastAsia" w:hAnsi="Sakkal Majalla" w:cs="Sakkal Majalla"/>
        <w:sz w:val="32"/>
        <w:szCs w:val="32"/>
      </w:rPr>
      <w:alias w:val="Titre"/>
      <w:id w:val="77738743"/>
      <w:placeholder>
        <w:docPart w:val="04BA4DC383B343A7982E401113258226"/>
      </w:placeholder>
      <w:dataBinding w:prefixMappings="xmlns:ns0='http://schemas.openxmlformats.org/package/2006/metadata/core-properties' xmlns:ns1='http://purl.org/dc/elements/1.1/'" w:xpath="/ns0:coreProperties[1]/ns1:title[1]" w:storeItemID="{6C3C8BC8-F283-45AE-878A-BAB7291924A1}"/>
      <w:text/>
    </w:sdtPr>
    <w:sdtContent>
      <w:p w:rsidR="001A791F" w:rsidRPr="00DE4E33" w:rsidRDefault="001A791F" w:rsidP="00DE4E33">
        <w:pPr>
          <w:pStyle w:val="En-tte"/>
          <w:pBdr>
            <w:bottom w:val="thickThinSmallGap" w:sz="24" w:space="1" w:color="622423" w:themeColor="accent2" w:themeShade="7F"/>
          </w:pBdr>
          <w:jc w:val="center"/>
          <w:rPr>
            <w:rFonts w:ascii="Sakkal Majalla" w:eastAsiaTheme="majorEastAsia" w:hAnsi="Sakkal Majalla" w:cs="Sakkal Majalla"/>
            <w:sz w:val="32"/>
            <w:szCs w:val="32"/>
          </w:rPr>
        </w:pPr>
        <w:r w:rsidRPr="00DE4E33">
          <w:rPr>
            <w:rFonts w:ascii="Sakkal Majalla" w:eastAsiaTheme="majorEastAsia" w:hAnsi="Sakkal Majalla" w:cs="Sakkal Majalla"/>
            <w:sz w:val="32"/>
            <w:szCs w:val="32"/>
            <w:rtl/>
          </w:rPr>
          <w:t xml:space="preserve">محاضرات الفساد وأخلاقيات العمل              </w:t>
        </w:r>
        <w:r w:rsidR="00DE4E33">
          <w:rPr>
            <w:rFonts w:ascii="Sakkal Majalla" w:eastAsiaTheme="majorEastAsia" w:hAnsi="Sakkal Majalla" w:cs="Sakkal Majalla" w:hint="cs"/>
            <w:sz w:val="32"/>
            <w:szCs w:val="32"/>
            <w:rtl/>
          </w:rPr>
          <w:t xml:space="preserve">                                        </w:t>
        </w:r>
        <w:r w:rsidRPr="00DE4E33">
          <w:rPr>
            <w:rFonts w:ascii="Sakkal Majalla" w:eastAsiaTheme="majorEastAsia" w:hAnsi="Sakkal Majalla" w:cs="Sakkal Majalla"/>
            <w:sz w:val="32"/>
            <w:szCs w:val="32"/>
            <w:rtl/>
          </w:rPr>
          <w:t xml:space="preserve">     </w:t>
        </w:r>
        <w:r w:rsidR="00DE4E33" w:rsidRPr="00DE4E33">
          <w:rPr>
            <w:rFonts w:ascii="Sakkal Majalla" w:eastAsiaTheme="majorEastAsia" w:hAnsi="Sakkal Majalla" w:cs="Sakkal Majalla"/>
            <w:sz w:val="32"/>
            <w:szCs w:val="32"/>
            <w:rtl/>
          </w:rPr>
          <w:t>الأستاذة :بن يخلف زهرة</w:t>
        </w:r>
      </w:p>
    </w:sdtContent>
  </w:sdt>
  <w:p w:rsidR="001A791F" w:rsidRDefault="001A791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30024"/>
    <w:multiLevelType w:val="hybridMultilevel"/>
    <w:tmpl w:val="F866263A"/>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nsid w:val="649E4EE1"/>
    <w:multiLevelType w:val="hybridMultilevel"/>
    <w:tmpl w:val="FEDCD1C0"/>
    <w:lvl w:ilvl="0" w:tplc="5E9AACBE">
      <w:start w:val="1"/>
      <w:numFmt w:val="bullet"/>
      <w:lvlText w:val=""/>
      <w:lvlJc w:val="left"/>
      <w:pPr>
        <w:tabs>
          <w:tab w:val="num" w:pos="720"/>
        </w:tabs>
        <w:ind w:left="720" w:hanging="360"/>
      </w:pPr>
      <w:rPr>
        <w:rFonts w:ascii="Wingdings" w:hAnsi="Wingdings" w:hint="default"/>
        <w:sz w:val="36"/>
        <w:szCs w:val="3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798B1BE3"/>
    <w:multiLevelType w:val="hybridMultilevel"/>
    <w:tmpl w:val="929E3D44"/>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defaultTabStop w:val="708"/>
  <w:hyphenationZone w:val="425"/>
  <w:characterSpacingControl w:val="doNotCompress"/>
  <w:footnotePr>
    <w:numRestart w:val="eachPage"/>
    <w:footnote w:id="0"/>
    <w:footnote w:id="1"/>
  </w:footnotePr>
  <w:endnotePr>
    <w:endnote w:id="0"/>
    <w:endnote w:id="1"/>
  </w:endnotePr>
  <w:compat/>
  <w:rsids>
    <w:rsidRoot w:val="001A791F"/>
    <w:rsid w:val="000549AF"/>
    <w:rsid w:val="00066A5D"/>
    <w:rsid w:val="00070A3B"/>
    <w:rsid w:val="00107281"/>
    <w:rsid w:val="00124CA2"/>
    <w:rsid w:val="00176A7E"/>
    <w:rsid w:val="0019150F"/>
    <w:rsid w:val="001950CC"/>
    <w:rsid w:val="001A4F3F"/>
    <w:rsid w:val="001A791F"/>
    <w:rsid w:val="00210C2A"/>
    <w:rsid w:val="00235304"/>
    <w:rsid w:val="002860C6"/>
    <w:rsid w:val="00294DD7"/>
    <w:rsid w:val="002A0201"/>
    <w:rsid w:val="002E3F44"/>
    <w:rsid w:val="003177F6"/>
    <w:rsid w:val="00391724"/>
    <w:rsid w:val="003C72D0"/>
    <w:rsid w:val="0045634B"/>
    <w:rsid w:val="00493683"/>
    <w:rsid w:val="00496690"/>
    <w:rsid w:val="004D0975"/>
    <w:rsid w:val="004D4FCF"/>
    <w:rsid w:val="00523501"/>
    <w:rsid w:val="005D1287"/>
    <w:rsid w:val="00637BA5"/>
    <w:rsid w:val="006C7A98"/>
    <w:rsid w:val="007101FA"/>
    <w:rsid w:val="00773D45"/>
    <w:rsid w:val="007B2A2A"/>
    <w:rsid w:val="007B34FA"/>
    <w:rsid w:val="007D2B0F"/>
    <w:rsid w:val="007D7D42"/>
    <w:rsid w:val="007E108B"/>
    <w:rsid w:val="007F3691"/>
    <w:rsid w:val="0081161C"/>
    <w:rsid w:val="008154E7"/>
    <w:rsid w:val="008B5B73"/>
    <w:rsid w:val="008D2507"/>
    <w:rsid w:val="009075A2"/>
    <w:rsid w:val="009B44DB"/>
    <w:rsid w:val="009D5F50"/>
    <w:rsid w:val="00A112F5"/>
    <w:rsid w:val="00A23883"/>
    <w:rsid w:val="00A35ED7"/>
    <w:rsid w:val="00A4348B"/>
    <w:rsid w:val="00A53C84"/>
    <w:rsid w:val="00A54BEC"/>
    <w:rsid w:val="00A7126A"/>
    <w:rsid w:val="00A72436"/>
    <w:rsid w:val="00A74D1F"/>
    <w:rsid w:val="00A81A91"/>
    <w:rsid w:val="00A84FBE"/>
    <w:rsid w:val="00A938D6"/>
    <w:rsid w:val="00AB0F74"/>
    <w:rsid w:val="00AF2292"/>
    <w:rsid w:val="00B44604"/>
    <w:rsid w:val="00B526DE"/>
    <w:rsid w:val="00B8335A"/>
    <w:rsid w:val="00B859C0"/>
    <w:rsid w:val="00B86B8A"/>
    <w:rsid w:val="00BD3D4A"/>
    <w:rsid w:val="00BE6125"/>
    <w:rsid w:val="00CA018F"/>
    <w:rsid w:val="00CA658C"/>
    <w:rsid w:val="00CC650E"/>
    <w:rsid w:val="00CE26DB"/>
    <w:rsid w:val="00D07F8B"/>
    <w:rsid w:val="00D15A1A"/>
    <w:rsid w:val="00D42AEB"/>
    <w:rsid w:val="00D514A7"/>
    <w:rsid w:val="00D52B79"/>
    <w:rsid w:val="00DE4E33"/>
    <w:rsid w:val="00DF09C7"/>
    <w:rsid w:val="00E00066"/>
    <w:rsid w:val="00E13A0F"/>
    <w:rsid w:val="00E8382A"/>
    <w:rsid w:val="00ED5B5D"/>
    <w:rsid w:val="00F12C9C"/>
    <w:rsid w:val="00F316BF"/>
    <w:rsid w:val="00F553C5"/>
    <w:rsid w:val="00FA400B"/>
    <w:rsid w:val="00FC79CA"/>
    <w:rsid w:val="00FD7B5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Cite" w:uiPriority="0"/>
    <w:lsdException w:name="HTML Code" w:uiPriority="0"/>
    <w:lsdException w:name="HTML Preformatted" w:uiPriority="0"/>
    <w:lsdException w:name="HTML Typewriter"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91F"/>
    <w:pPr>
      <w:jc w:val="left"/>
    </w:pPr>
  </w:style>
  <w:style w:type="paragraph" w:styleId="Titre1">
    <w:name w:val="heading 1"/>
    <w:basedOn w:val="Normal"/>
    <w:next w:val="Normal"/>
    <w:link w:val="Titre1Car"/>
    <w:qFormat/>
    <w:rsid w:val="001A79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nhideWhenUsed/>
    <w:qFormat/>
    <w:rsid w:val="001A79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nhideWhenUsed/>
    <w:qFormat/>
    <w:rsid w:val="001A791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link w:val="Titre4Car"/>
    <w:qFormat/>
    <w:rsid w:val="004D0975"/>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1A791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semiHidden/>
    <w:rsid w:val="001A791F"/>
    <w:pPr>
      <w:bidi/>
      <w:spacing w:after="0" w:line="240" w:lineRule="auto"/>
    </w:pPr>
    <w:rPr>
      <w:rFonts w:ascii="Times New Roman" w:eastAsia="Times New Roman" w:hAnsi="Times New Roman" w:cs="Times New Roman"/>
      <w:sz w:val="20"/>
      <w:szCs w:val="20"/>
      <w:lang w:val="en-US"/>
    </w:rPr>
  </w:style>
  <w:style w:type="character" w:customStyle="1" w:styleId="NotedebasdepageCar">
    <w:name w:val="Note de bas de page Car"/>
    <w:basedOn w:val="Policepardfaut"/>
    <w:link w:val="Notedebasdepage"/>
    <w:uiPriority w:val="99"/>
    <w:semiHidden/>
    <w:rsid w:val="001A791F"/>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1A791F"/>
    <w:rPr>
      <w:vertAlign w:val="superscript"/>
    </w:rPr>
  </w:style>
  <w:style w:type="character" w:customStyle="1" w:styleId="Titre1Car">
    <w:name w:val="Titre 1 Car"/>
    <w:basedOn w:val="Policepardfaut"/>
    <w:link w:val="Titre1"/>
    <w:rsid w:val="001A791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rsid w:val="001A791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1A791F"/>
    <w:rPr>
      <w:rFonts w:asciiTheme="majorHAnsi" w:eastAsiaTheme="majorEastAsia" w:hAnsiTheme="majorHAnsi" w:cstheme="majorBidi"/>
      <w:b/>
      <w:bCs/>
      <w:color w:val="4F81BD" w:themeColor="accent1"/>
    </w:rPr>
  </w:style>
  <w:style w:type="paragraph" w:styleId="En-tte">
    <w:name w:val="header"/>
    <w:basedOn w:val="Normal"/>
    <w:link w:val="En-tteCar"/>
    <w:uiPriority w:val="99"/>
    <w:unhideWhenUsed/>
    <w:rsid w:val="001A791F"/>
    <w:pPr>
      <w:tabs>
        <w:tab w:val="center" w:pos="4536"/>
        <w:tab w:val="right" w:pos="9072"/>
      </w:tabs>
      <w:spacing w:after="0" w:line="240" w:lineRule="auto"/>
    </w:pPr>
  </w:style>
  <w:style w:type="character" w:customStyle="1" w:styleId="En-tteCar">
    <w:name w:val="En-tête Car"/>
    <w:basedOn w:val="Policepardfaut"/>
    <w:link w:val="En-tte"/>
    <w:uiPriority w:val="99"/>
    <w:rsid w:val="001A791F"/>
  </w:style>
  <w:style w:type="paragraph" w:styleId="Pieddepage">
    <w:name w:val="footer"/>
    <w:basedOn w:val="Normal"/>
    <w:link w:val="PieddepageCar"/>
    <w:uiPriority w:val="99"/>
    <w:unhideWhenUsed/>
    <w:rsid w:val="001A79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791F"/>
  </w:style>
  <w:style w:type="paragraph" w:styleId="Textedebulles">
    <w:name w:val="Balloon Text"/>
    <w:basedOn w:val="Normal"/>
    <w:link w:val="TextedebullesCar"/>
    <w:semiHidden/>
    <w:unhideWhenUsed/>
    <w:rsid w:val="001A79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semiHidden/>
    <w:rsid w:val="001A791F"/>
    <w:rPr>
      <w:rFonts w:ascii="Tahoma" w:hAnsi="Tahoma" w:cs="Tahoma"/>
      <w:sz w:val="16"/>
      <w:szCs w:val="16"/>
    </w:rPr>
  </w:style>
  <w:style w:type="paragraph" w:styleId="Paragraphedeliste">
    <w:name w:val="List Paragraph"/>
    <w:basedOn w:val="Normal"/>
    <w:uiPriority w:val="34"/>
    <w:qFormat/>
    <w:rsid w:val="007E108B"/>
    <w:pPr>
      <w:ind w:left="720"/>
      <w:contextualSpacing/>
    </w:pPr>
  </w:style>
  <w:style w:type="character" w:customStyle="1" w:styleId="Titre4Car">
    <w:name w:val="Titre 4 Car"/>
    <w:basedOn w:val="Policepardfaut"/>
    <w:link w:val="Titre4"/>
    <w:rsid w:val="004D0975"/>
    <w:rPr>
      <w:rFonts w:ascii="Times New Roman" w:eastAsia="Times New Roman" w:hAnsi="Times New Roman" w:cs="Times New Roman"/>
      <w:b/>
      <w:bCs/>
      <w:sz w:val="24"/>
      <w:szCs w:val="24"/>
      <w:lang w:eastAsia="fr-FR"/>
    </w:rPr>
  </w:style>
  <w:style w:type="paragraph" w:styleId="Titre">
    <w:name w:val="Title"/>
    <w:basedOn w:val="Normal"/>
    <w:link w:val="TitreCar"/>
    <w:qFormat/>
    <w:rsid w:val="004D0975"/>
    <w:pPr>
      <w:bidi/>
      <w:spacing w:after="0" w:line="600" w:lineRule="exact"/>
      <w:jc w:val="center"/>
    </w:pPr>
    <w:rPr>
      <w:rFonts w:ascii="Times New Roman" w:eastAsia="Times New Roman" w:hAnsi="Times New Roman" w:cs="MCS Jeddah S_I normal."/>
      <w:sz w:val="58"/>
      <w:szCs w:val="56"/>
      <w:lang w:val="en-US"/>
    </w:rPr>
  </w:style>
  <w:style w:type="character" w:customStyle="1" w:styleId="TitreCar">
    <w:name w:val="Titre Car"/>
    <w:basedOn w:val="Policepardfaut"/>
    <w:link w:val="Titre"/>
    <w:rsid w:val="004D0975"/>
    <w:rPr>
      <w:rFonts w:ascii="Times New Roman" w:eastAsia="Times New Roman" w:hAnsi="Times New Roman" w:cs="MCS Jeddah S_I normal."/>
      <w:sz w:val="58"/>
      <w:szCs w:val="56"/>
      <w:lang w:val="en-US"/>
    </w:rPr>
  </w:style>
  <w:style w:type="character" w:styleId="Accentuation">
    <w:name w:val="Emphasis"/>
    <w:basedOn w:val="Policepardfaut"/>
    <w:qFormat/>
    <w:rsid w:val="004D0975"/>
    <w:rPr>
      <w:b/>
      <w:bCs/>
      <w:i w:val="0"/>
      <w:iCs w:val="0"/>
    </w:rPr>
  </w:style>
  <w:style w:type="paragraph" w:styleId="Corpsdetexte">
    <w:name w:val="Body Text"/>
    <w:basedOn w:val="Normal"/>
    <w:link w:val="CorpsdetexteCar"/>
    <w:rsid w:val="004D0975"/>
    <w:pPr>
      <w:bidi/>
      <w:spacing w:after="0" w:line="600" w:lineRule="exact"/>
      <w:jc w:val="lowKashida"/>
    </w:pPr>
    <w:rPr>
      <w:rFonts w:ascii="Times New Roman" w:eastAsia="Times New Roman" w:hAnsi="Times New Roman" w:cs="Simplified Arabic"/>
      <w:sz w:val="32"/>
      <w:szCs w:val="32"/>
      <w:lang w:val="en-US" w:eastAsia="ar-SA"/>
    </w:rPr>
  </w:style>
  <w:style w:type="character" w:customStyle="1" w:styleId="CorpsdetexteCar">
    <w:name w:val="Corps de texte Car"/>
    <w:basedOn w:val="Policepardfaut"/>
    <w:link w:val="Corpsdetexte"/>
    <w:rsid w:val="004D0975"/>
    <w:rPr>
      <w:rFonts w:ascii="Times New Roman" w:eastAsia="Times New Roman" w:hAnsi="Times New Roman" w:cs="Simplified Arabic"/>
      <w:sz w:val="32"/>
      <w:szCs w:val="32"/>
      <w:lang w:val="en-US" w:eastAsia="ar-SA"/>
    </w:rPr>
  </w:style>
  <w:style w:type="character" w:styleId="Numrodepage">
    <w:name w:val="page number"/>
    <w:basedOn w:val="Policepardfaut"/>
    <w:rsid w:val="004D0975"/>
  </w:style>
  <w:style w:type="character" w:styleId="Lienhypertexte">
    <w:name w:val="Hyperlink"/>
    <w:basedOn w:val="Policepardfaut"/>
    <w:rsid w:val="004D0975"/>
    <w:rPr>
      <w:color w:val="0000FF"/>
      <w:u w:val="single"/>
    </w:rPr>
  </w:style>
  <w:style w:type="character" w:styleId="CitationHTML">
    <w:name w:val="HTML Cite"/>
    <w:basedOn w:val="Policepardfaut"/>
    <w:unhideWhenUsed/>
    <w:rsid w:val="004D0975"/>
    <w:rPr>
      <w:i/>
      <w:iCs/>
    </w:rPr>
  </w:style>
  <w:style w:type="character" w:customStyle="1" w:styleId="f1">
    <w:name w:val="f1"/>
    <w:basedOn w:val="Policepardfaut"/>
    <w:rsid w:val="004D0975"/>
    <w:rPr>
      <w:color w:val="767676"/>
    </w:rPr>
  </w:style>
  <w:style w:type="character" w:styleId="lev">
    <w:name w:val="Strong"/>
    <w:basedOn w:val="Policepardfaut"/>
    <w:qFormat/>
    <w:rsid w:val="004D0975"/>
    <w:rPr>
      <w:b/>
      <w:bCs/>
    </w:rPr>
  </w:style>
  <w:style w:type="character" w:customStyle="1" w:styleId="gl1">
    <w:name w:val="gl1"/>
    <w:basedOn w:val="Policepardfaut"/>
    <w:rsid w:val="004D0975"/>
    <w:rPr>
      <w:color w:val="767676"/>
    </w:rPr>
  </w:style>
  <w:style w:type="character" w:customStyle="1" w:styleId="editsection1">
    <w:name w:val="editsection1"/>
    <w:basedOn w:val="Policepardfaut"/>
    <w:rsid w:val="004D0975"/>
    <w:rPr>
      <w:sz w:val="22"/>
      <w:szCs w:val="22"/>
    </w:rPr>
  </w:style>
  <w:style w:type="character" w:customStyle="1" w:styleId="mw-headline">
    <w:name w:val="mw-headline"/>
    <w:basedOn w:val="Policepardfaut"/>
    <w:rsid w:val="004D0975"/>
  </w:style>
  <w:style w:type="character" w:styleId="Lienhypertextesuivivisit">
    <w:name w:val="FollowedHyperlink"/>
    <w:basedOn w:val="Policepardfaut"/>
    <w:unhideWhenUsed/>
    <w:rsid w:val="004D0975"/>
    <w:rPr>
      <w:color w:val="800080"/>
      <w:u w:val="single"/>
    </w:rPr>
  </w:style>
  <w:style w:type="character" w:styleId="CodeHTML">
    <w:name w:val="HTML Code"/>
    <w:basedOn w:val="Policepardfaut"/>
    <w:unhideWhenUsed/>
    <w:rsid w:val="004D0975"/>
    <w:rPr>
      <w:rFonts w:ascii="Courier New" w:eastAsia="Times New Roman" w:hAnsi="Courier New" w:cs="Courier New" w:hint="default"/>
      <w:sz w:val="20"/>
      <w:szCs w:val="20"/>
    </w:rPr>
  </w:style>
  <w:style w:type="paragraph" w:styleId="PrformatHTML">
    <w:name w:val="HTML Preformatted"/>
    <w:basedOn w:val="Normal"/>
    <w:link w:val="PrformatHTMLCar"/>
    <w:unhideWhenUsed/>
    <w:rsid w:val="004D0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rsid w:val="004D0975"/>
    <w:rPr>
      <w:rFonts w:ascii="Courier New" w:eastAsia="Times New Roman" w:hAnsi="Courier New" w:cs="Courier New"/>
      <w:sz w:val="20"/>
      <w:szCs w:val="20"/>
      <w:lang w:eastAsia="fr-FR"/>
    </w:rPr>
  </w:style>
  <w:style w:type="character" w:styleId="MachinecrireHTML">
    <w:name w:val="HTML Typewriter"/>
    <w:basedOn w:val="Policepardfaut"/>
    <w:unhideWhenUsed/>
    <w:rsid w:val="004D0975"/>
    <w:rPr>
      <w:rFonts w:ascii="Courier New" w:eastAsia="Times New Roman" w:hAnsi="Courier New" w:cs="Courier New" w:hint="default"/>
      <w:sz w:val="20"/>
      <w:szCs w:val="20"/>
    </w:rPr>
  </w:style>
  <w:style w:type="paragraph" w:customStyle="1" w:styleId="mw-ipb-conveniencelinks">
    <w:name w:val="mw-ipb-conveniencelinks"/>
    <w:basedOn w:val="Normal"/>
    <w:rsid w:val="004D0975"/>
    <w:pPr>
      <w:spacing w:before="100" w:beforeAutospacing="1" w:after="100" w:afterAutospacing="1" w:line="240" w:lineRule="auto"/>
    </w:pPr>
    <w:rPr>
      <w:rFonts w:ascii="Times New Roman" w:eastAsia="Times New Roman" w:hAnsi="Times New Roman" w:cs="Times New Roman"/>
      <w:lang w:eastAsia="fr-FR"/>
    </w:rPr>
  </w:style>
  <w:style w:type="paragraph" w:customStyle="1" w:styleId="mw-protect-editreasons">
    <w:name w:val="mw-protect-editreasons"/>
    <w:basedOn w:val="Normal"/>
    <w:rsid w:val="004D0975"/>
    <w:pPr>
      <w:spacing w:before="100" w:beforeAutospacing="1" w:after="100" w:afterAutospacing="1" w:line="240" w:lineRule="auto"/>
    </w:pPr>
    <w:rPr>
      <w:rFonts w:ascii="Times New Roman" w:eastAsia="Times New Roman" w:hAnsi="Times New Roman" w:cs="Times New Roman"/>
      <w:lang w:eastAsia="fr-FR"/>
    </w:rPr>
  </w:style>
  <w:style w:type="paragraph" w:customStyle="1" w:styleId="mw-filedelete-editreasons">
    <w:name w:val="mw-filedelete-editreasons"/>
    <w:basedOn w:val="Normal"/>
    <w:rsid w:val="004D0975"/>
    <w:pPr>
      <w:spacing w:before="100" w:beforeAutospacing="1" w:after="100" w:afterAutospacing="1" w:line="240" w:lineRule="auto"/>
    </w:pPr>
    <w:rPr>
      <w:rFonts w:ascii="Times New Roman" w:eastAsia="Times New Roman" w:hAnsi="Times New Roman" w:cs="Times New Roman"/>
      <w:lang w:eastAsia="fr-FR"/>
    </w:rPr>
  </w:style>
  <w:style w:type="paragraph" w:customStyle="1" w:styleId="mw-delete-editreasons">
    <w:name w:val="mw-delete-editreasons"/>
    <w:basedOn w:val="Normal"/>
    <w:rsid w:val="004D0975"/>
    <w:pPr>
      <w:spacing w:before="100" w:beforeAutospacing="1" w:after="100" w:afterAutospacing="1" w:line="240" w:lineRule="auto"/>
    </w:pPr>
    <w:rPr>
      <w:rFonts w:ascii="Times New Roman" w:eastAsia="Times New Roman" w:hAnsi="Times New Roman" w:cs="Times New Roman"/>
      <w:lang w:eastAsia="fr-FR"/>
    </w:rPr>
  </w:style>
  <w:style w:type="paragraph" w:customStyle="1" w:styleId="flaggedrevsbasic">
    <w:name w:val="flaggedrevs_basic"/>
    <w:basedOn w:val="Normal"/>
    <w:rsid w:val="004D0975"/>
    <w:pPr>
      <w:pBdr>
        <w:top w:val="single" w:sz="4" w:space="3" w:color="AAAAAA"/>
        <w:left w:val="single" w:sz="4" w:space="3" w:color="AAAAAA"/>
        <w:bottom w:val="single" w:sz="4" w:space="3" w:color="AAAAAA"/>
        <w:right w:val="single" w:sz="4" w:space="3" w:color="AAAAAA"/>
      </w:pBdr>
      <w:shd w:val="clear" w:color="auto" w:fill="F0F8FF"/>
      <w:spacing w:before="120" w:after="0" w:line="360" w:lineRule="atLeast"/>
      <w:ind w:right="240"/>
      <w:jc w:val="center"/>
    </w:pPr>
    <w:rPr>
      <w:rFonts w:ascii="Times New Roman" w:eastAsia="Times New Roman" w:hAnsi="Times New Roman" w:cs="Times New Roman"/>
      <w:sz w:val="24"/>
      <w:szCs w:val="24"/>
      <w:lang w:eastAsia="fr-FR"/>
    </w:rPr>
  </w:style>
  <w:style w:type="paragraph" w:customStyle="1" w:styleId="flaggedrevsquality">
    <w:name w:val="flaggedrevs_quality"/>
    <w:basedOn w:val="Normal"/>
    <w:rsid w:val="004D0975"/>
    <w:pPr>
      <w:pBdr>
        <w:top w:val="single" w:sz="4" w:space="3" w:color="AAAAAA"/>
        <w:left w:val="single" w:sz="4" w:space="3" w:color="AAAAAA"/>
        <w:bottom w:val="single" w:sz="4" w:space="3" w:color="AAAAAA"/>
        <w:right w:val="single" w:sz="4" w:space="3" w:color="AAAAAA"/>
      </w:pBdr>
      <w:shd w:val="clear" w:color="auto" w:fill="F0FFF0"/>
      <w:spacing w:before="120" w:after="0" w:line="360" w:lineRule="atLeast"/>
      <w:ind w:right="240"/>
      <w:jc w:val="center"/>
    </w:pPr>
    <w:rPr>
      <w:rFonts w:ascii="Times New Roman" w:eastAsia="Times New Roman" w:hAnsi="Times New Roman" w:cs="Times New Roman"/>
      <w:sz w:val="24"/>
      <w:szCs w:val="24"/>
      <w:lang w:eastAsia="fr-FR"/>
    </w:rPr>
  </w:style>
  <w:style w:type="paragraph" w:customStyle="1" w:styleId="flaggedrevspristine">
    <w:name w:val="flaggedrevs_pristine"/>
    <w:basedOn w:val="Normal"/>
    <w:rsid w:val="004D0975"/>
    <w:pPr>
      <w:pBdr>
        <w:top w:val="single" w:sz="4" w:space="3" w:color="AAAAAA"/>
        <w:left w:val="single" w:sz="4" w:space="3" w:color="AAAAAA"/>
        <w:bottom w:val="single" w:sz="4" w:space="3" w:color="AAAAAA"/>
        <w:right w:val="single" w:sz="4" w:space="3" w:color="AAAAAA"/>
      </w:pBdr>
      <w:shd w:val="clear" w:color="auto" w:fill="FFFFF0"/>
      <w:spacing w:before="120" w:after="0" w:line="360" w:lineRule="atLeast"/>
      <w:ind w:right="240"/>
      <w:jc w:val="center"/>
    </w:pPr>
    <w:rPr>
      <w:rFonts w:ascii="Times New Roman" w:eastAsia="Times New Roman" w:hAnsi="Times New Roman" w:cs="Times New Roman"/>
      <w:sz w:val="24"/>
      <w:szCs w:val="24"/>
      <w:lang w:eastAsia="fr-FR"/>
    </w:rPr>
  </w:style>
  <w:style w:type="paragraph" w:customStyle="1" w:styleId="flaggedrevsnotice">
    <w:name w:val="flaggedrevs_notice"/>
    <w:basedOn w:val="Normal"/>
    <w:rsid w:val="004D0975"/>
    <w:pPr>
      <w:pBdr>
        <w:top w:val="single" w:sz="4" w:space="3" w:color="AAAAAA"/>
        <w:left w:val="single" w:sz="4" w:space="3" w:color="AAAAAA"/>
        <w:bottom w:val="single" w:sz="4" w:space="3" w:color="AAAAAA"/>
        <w:right w:val="single" w:sz="4" w:space="3" w:color="AAAAAA"/>
      </w:pBdr>
      <w:shd w:val="clear" w:color="auto" w:fill="F9F9F9"/>
      <w:spacing w:before="120" w:after="0" w:line="360" w:lineRule="atLeast"/>
      <w:ind w:right="240"/>
      <w:jc w:val="center"/>
    </w:pPr>
    <w:rPr>
      <w:rFonts w:ascii="Times New Roman" w:eastAsia="Times New Roman" w:hAnsi="Times New Roman" w:cs="Times New Roman"/>
      <w:sz w:val="24"/>
      <w:szCs w:val="24"/>
      <w:lang w:eastAsia="fr-FR"/>
    </w:rPr>
  </w:style>
  <w:style w:type="paragraph" w:customStyle="1" w:styleId="flaggedrevseditnotice">
    <w:name w:val="flaggedrevs_editnotice"/>
    <w:basedOn w:val="Normal"/>
    <w:rsid w:val="004D0975"/>
    <w:pPr>
      <w:pBdr>
        <w:top w:val="single" w:sz="4" w:space="3" w:color="AAAAAA"/>
        <w:left w:val="single" w:sz="4" w:space="3" w:color="AAAAAA"/>
        <w:bottom w:val="single" w:sz="4" w:space="3" w:color="AAAAAA"/>
        <w:right w:val="single" w:sz="4" w:space="3" w:color="AAAAAA"/>
      </w:pBdr>
      <w:shd w:val="clear" w:color="auto" w:fill="F9F9F9"/>
      <w:spacing w:before="120" w:after="0" w:line="360" w:lineRule="atLeast"/>
      <w:ind w:right="240"/>
      <w:jc w:val="center"/>
    </w:pPr>
    <w:rPr>
      <w:rFonts w:ascii="Times New Roman" w:eastAsia="Times New Roman" w:hAnsi="Times New Roman" w:cs="Times New Roman"/>
      <w:sz w:val="20"/>
      <w:szCs w:val="20"/>
      <w:lang w:eastAsia="fr-FR"/>
    </w:rPr>
  </w:style>
  <w:style w:type="paragraph" w:customStyle="1" w:styleId="flaggedrevsdiffnotice">
    <w:name w:val="flaggedrevs_diffnotice"/>
    <w:basedOn w:val="Normal"/>
    <w:rsid w:val="004D0975"/>
    <w:pPr>
      <w:pBdr>
        <w:top w:val="single" w:sz="4" w:space="3" w:color="AAAAAA"/>
        <w:left w:val="single" w:sz="4" w:space="3" w:color="AAAAAA"/>
        <w:bottom w:val="single" w:sz="4" w:space="3" w:color="AAAAAA"/>
        <w:right w:val="single" w:sz="4" w:space="3" w:color="AAAAAA"/>
      </w:pBdr>
      <w:shd w:val="clear" w:color="auto" w:fill="F9F9F9"/>
      <w:spacing w:before="120" w:after="0" w:line="360" w:lineRule="atLeast"/>
      <w:ind w:right="240"/>
      <w:jc w:val="center"/>
    </w:pPr>
    <w:rPr>
      <w:rFonts w:ascii="Times New Roman" w:eastAsia="Times New Roman" w:hAnsi="Times New Roman" w:cs="Times New Roman"/>
      <w:sz w:val="20"/>
      <w:szCs w:val="20"/>
      <w:lang w:eastAsia="fr-FR"/>
    </w:rPr>
  </w:style>
  <w:style w:type="paragraph" w:customStyle="1" w:styleId="flaggedrevswarning">
    <w:name w:val="flaggedrevs_warning"/>
    <w:basedOn w:val="Normal"/>
    <w:rsid w:val="004D0975"/>
    <w:pPr>
      <w:pBdr>
        <w:top w:val="single" w:sz="4" w:space="3" w:color="AAAAAA"/>
        <w:left w:val="single" w:sz="4" w:space="3" w:color="AAAAAA"/>
        <w:bottom w:val="single" w:sz="4" w:space="3" w:color="AAAAAA"/>
        <w:right w:val="single" w:sz="4" w:space="3" w:color="AAAAAA"/>
      </w:pBdr>
      <w:shd w:val="clear" w:color="auto" w:fill="FFFFF0"/>
      <w:spacing w:after="0" w:line="360" w:lineRule="atLeast"/>
      <w:ind w:right="240"/>
      <w:jc w:val="center"/>
    </w:pPr>
    <w:rPr>
      <w:rFonts w:ascii="Times New Roman" w:eastAsia="Times New Roman" w:hAnsi="Times New Roman" w:cs="Times New Roman"/>
      <w:sz w:val="20"/>
      <w:szCs w:val="20"/>
      <w:lang w:eastAsia="fr-FR"/>
    </w:rPr>
  </w:style>
  <w:style w:type="paragraph" w:customStyle="1" w:styleId="flaggedrevspreview">
    <w:name w:val="flaggedrevs_preview"/>
    <w:basedOn w:val="Normal"/>
    <w:rsid w:val="004D0975"/>
    <w:pPr>
      <w:pBdr>
        <w:top w:val="single" w:sz="4" w:space="3" w:color="AAAAAA"/>
        <w:left w:val="single" w:sz="4" w:space="3" w:color="AAAAAA"/>
        <w:bottom w:val="single" w:sz="4" w:space="3" w:color="AAAAAA"/>
        <w:right w:val="single" w:sz="4" w:space="3" w:color="AAAAAA"/>
      </w:pBdr>
      <w:shd w:val="clear" w:color="auto" w:fill="F9F9F9"/>
      <w:spacing w:before="120" w:after="0" w:line="360" w:lineRule="atLeast"/>
      <w:ind w:right="240"/>
      <w:jc w:val="center"/>
    </w:pPr>
    <w:rPr>
      <w:rFonts w:ascii="Times New Roman" w:eastAsia="Times New Roman" w:hAnsi="Times New Roman" w:cs="Times New Roman"/>
      <w:color w:val="8B0000"/>
      <w:sz w:val="24"/>
      <w:szCs w:val="24"/>
      <w:lang w:eastAsia="fr-FR"/>
    </w:rPr>
  </w:style>
  <w:style w:type="paragraph" w:customStyle="1" w:styleId="flaggedrevsnotes">
    <w:name w:val="flaggedrevs_notes"/>
    <w:basedOn w:val="Normal"/>
    <w:rsid w:val="004D0975"/>
    <w:pPr>
      <w:pBdr>
        <w:top w:val="single" w:sz="4" w:space="3" w:color="AAAAAA"/>
        <w:left w:val="single" w:sz="4" w:space="3" w:color="AAAAAA"/>
        <w:bottom w:val="single" w:sz="4" w:space="3" w:color="AAAAAA"/>
        <w:right w:val="single" w:sz="4" w:space="3" w:color="AAAAAA"/>
      </w:pBdr>
      <w:shd w:val="clear" w:color="auto" w:fill="F9F9F9"/>
      <w:spacing w:before="100" w:beforeAutospacing="1" w:after="100" w:afterAutospacing="1" w:line="240" w:lineRule="auto"/>
      <w:ind w:left="500" w:right="500"/>
      <w:jc w:val="center"/>
    </w:pPr>
    <w:rPr>
      <w:rFonts w:ascii="Times New Roman" w:eastAsia="Times New Roman" w:hAnsi="Times New Roman" w:cs="Times New Roman"/>
      <w:sz w:val="20"/>
      <w:szCs w:val="20"/>
      <w:lang w:eastAsia="fr-FR"/>
    </w:rPr>
  </w:style>
  <w:style w:type="paragraph" w:customStyle="1" w:styleId="fr-text-value">
    <w:name w:val="fr-text-value"/>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r-checkbox">
    <w:name w:val="fr-checkbox"/>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r-marker-20">
    <w:name w:val="fr-marker-20"/>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r-marker-40">
    <w:name w:val="fr-marker-40"/>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r-marker-60">
    <w:name w:val="fr-marker-60"/>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r-marker-80">
    <w:name w:val="fr-marker-80"/>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r-marker-100">
    <w:name w:val="fr-marker-100"/>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laggedrevsshort">
    <w:name w:val="flaggedrevs_short"/>
    <w:basedOn w:val="Normal"/>
    <w:rsid w:val="004D0975"/>
    <w:pPr>
      <w:shd w:val="clear" w:color="auto" w:fill="F9F9F9"/>
      <w:spacing w:after="0" w:line="160" w:lineRule="atLeast"/>
      <w:ind w:left="240"/>
    </w:pPr>
    <w:rPr>
      <w:rFonts w:ascii="Times New Roman" w:eastAsia="Times New Roman" w:hAnsi="Times New Roman" w:cs="Times New Roman"/>
      <w:sz w:val="23"/>
      <w:szCs w:val="23"/>
      <w:lang w:eastAsia="fr-FR"/>
    </w:rPr>
  </w:style>
  <w:style w:type="paragraph" w:customStyle="1" w:styleId="fr-text">
    <w:name w:val="fr-text"/>
    <w:basedOn w:val="Normal"/>
    <w:rsid w:val="004D0975"/>
    <w:pPr>
      <w:spacing w:after="0" w:line="240" w:lineRule="atLeast"/>
      <w:ind w:right="70"/>
    </w:pPr>
    <w:rPr>
      <w:rFonts w:ascii="Times New Roman" w:eastAsia="Times New Roman" w:hAnsi="Times New Roman" w:cs="Times New Roman"/>
      <w:b/>
      <w:bCs/>
      <w:sz w:val="24"/>
      <w:szCs w:val="24"/>
      <w:lang w:eastAsia="fr-FR"/>
    </w:rPr>
  </w:style>
  <w:style w:type="paragraph" w:customStyle="1" w:styleId="fr-value20">
    <w:name w:val="fr-value20"/>
    <w:basedOn w:val="Normal"/>
    <w:rsid w:val="004D0975"/>
    <w:pPr>
      <w:spacing w:before="100" w:beforeAutospacing="1" w:after="100" w:afterAutospacing="1" w:line="240" w:lineRule="atLeast"/>
      <w:jc w:val="center"/>
    </w:pPr>
    <w:rPr>
      <w:rFonts w:ascii="Times New Roman" w:eastAsia="Times New Roman" w:hAnsi="Times New Roman" w:cs="Times New Roman"/>
      <w:sz w:val="24"/>
      <w:szCs w:val="24"/>
      <w:lang w:eastAsia="fr-FR"/>
    </w:rPr>
  </w:style>
  <w:style w:type="paragraph" w:customStyle="1" w:styleId="fr-value40">
    <w:name w:val="fr-value40"/>
    <w:basedOn w:val="Normal"/>
    <w:rsid w:val="004D0975"/>
    <w:pPr>
      <w:spacing w:before="100" w:beforeAutospacing="1" w:after="100" w:afterAutospacing="1" w:line="240" w:lineRule="atLeast"/>
      <w:jc w:val="center"/>
    </w:pPr>
    <w:rPr>
      <w:rFonts w:ascii="Times New Roman" w:eastAsia="Times New Roman" w:hAnsi="Times New Roman" w:cs="Times New Roman"/>
      <w:sz w:val="24"/>
      <w:szCs w:val="24"/>
      <w:lang w:eastAsia="fr-FR"/>
    </w:rPr>
  </w:style>
  <w:style w:type="paragraph" w:customStyle="1" w:styleId="fr-value60">
    <w:name w:val="fr-value60"/>
    <w:basedOn w:val="Normal"/>
    <w:rsid w:val="004D0975"/>
    <w:pPr>
      <w:spacing w:before="100" w:beforeAutospacing="1" w:after="100" w:afterAutospacing="1" w:line="240" w:lineRule="atLeast"/>
      <w:jc w:val="center"/>
    </w:pPr>
    <w:rPr>
      <w:rFonts w:ascii="Times New Roman" w:eastAsia="Times New Roman" w:hAnsi="Times New Roman" w:cs="Times New Roman"/>
      <w:sz w:val="24"/>
      <w:szCs w:val="24"/>
      <w:lang w:eastAsia="fr-FR"/>
    </w:rPr>
  </w:style>
  <w:style w:type="paragraph" w:customStyle="1" w:styleId="fr-value80">
    <w:name w:val="fr-value80"/>
    <w:basedOn w:val="Normal"/>
    <w:rsid w:val="004D0975"/>
    <w:pPr>
      <w:spacing w:before="100" w:beforeAutospacing="1" w:after="100" w:afterAutospacing="1" w:line="240" w:lineRule="atLeast"/>
      <w:jc w:val="center"/>
    </w:pPr>
    <w:rPr>
      <w:rFonts w:ascii="Times New Roman" w:eastAsia="Times New Roman" w:hAnsi="Times New Roman" w:cs="Times New Roman"/>
      <w:sz w:val="24"/>
      <w:szCs w:val="24"/>
      <w:lang w:eastAsia="fr-FR"/>
    </w:rPr>
  </w:style>
  <w:style w:type="paragraph" w:customStyle="1" w:styleId="fr-value100">
    <w:name w:val="fr-value100"/>
    <w:basedOn w:val="Normal"/>
    <w:rsid w:val="004D0975"/>
    <w:pPr>
      <w:spacing w:before="100" w:beforeAutospacing="1" w:after="100" w:afterAutospacing="1" w:line="240" w:lineRule="atLeast"/>
      <w:jc w:val="center"/>
    </w:pPr>
    <w:rPr>
      <w:rFonts w:ascii="Times New Roman" w:eastAsia="Times New Roman" w:hAnsi="Times New Roman" w:cs="Times New Roman"/>
      <w:sz w:val="24"/>
      <w:szCs w:val="24"/>
      <w:lang w:eastAsia="fr-FR"/>
    </w:rPr>
  </w:style>
  <w:style w:type="paragraph" w:customStyle="1" w:styleId="flaggedrevs-box0">
    <w:name w:val="flaggedrevs-box0"/>
    <w:basedOn w:val="Normal"/>
    <w:rsid w:val="004D0975"/>
    <w:pPr>
      <w:pBdr>
        <w:top w:val="single" w:sz="4" w:space="0" w:color="AAAAAA"/>
        <w:left w:val="single" w:sz="4" w:space="0" w:color="AAAAAA"/>
        <w:bottom w:val="single" w:sz="4" w:space="0" w:color="AAAAAA"/>
        <w:right w:val="single" w:sz="4" w:space="0" w:color="AAAAAA"/>
      </w:pBdr>
      <w:shd w:val="clear" w:color="auto" w:fill="F9F9F9"/>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flaggedrevs-box1">
    <w:name w:val="flaggedrevs-box1"/>
    <w:basedOn w:val="Normal"/>
    <w:rsid w:val="004D0975"/>
    <w:pPr>
      <w:pBdr>
        <w:top w:val="single" w:sz="4" w:space="0" w:color="AAAAAA"/>
        <w:left w:val="single" w:sz="4" w:space="0" w:color="AAAAAA"/>
        <w:bottom w:val="single" w:sz="4" w:space="0" w:color="AAAAAA"/>
        <w:right w:val="single" w:sz="4" w:space="0" w:color="AAAAAA"/>
      </w:pBdr>
      <w:shd w:val="clear" w:color="auto" w:fill="F0F8FF"/>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flaggedrevs-box2">
    <w:name w:val="flaggedrevs-box2"/>
    <w:basedOn w:val="Normal"/>
    <w:rsid w:val="004D0975"/>
    <w:pPr>
      <w:pBdr>
        <w:top w:val="single" w:sz="4" w:space="0" w:color="AAAAAA"/>
        <w:left w:val="single" w:sz="4" w:space="0" w:color="AAAAAA"/>
        <w:bottom w:val="single" w:sz="4" w:space="0" w:color="AAAAAA"/>
        <w:right w:val="single" w:sz="4" w:space="0" w:color="AAAAAA"/>
      </w:pBdr>
      <w:shd w:val="clear" w:color="auto" w:fill="F0FFF0"/>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flaggedrevs-box3">
    <w:name w:val="flaggedrevs-box3"/>
    <w:basedOn w:val="Normal"/>
    <w:rsid w:val="004D0975"/>
    <w:pPr>
      <w:pBdr>
        <w:top w:val="single" w:sz="4" w:space="0" w:color="AAAAAA"/>
        <w:left w:val="single" w:sz="4" w:space="0" w:color="AAAAAA"/>
        <w:bottom w:val="single" w:sz="4" w:space="0" w:color="AAAAAA"/>
        <w:right w:val="single" w:sz="4" w:space="0" w:color="AAAAAA"/>
      </w:pBdr>
      <w:shd w:val="clear" w:color="auto" w:fill="FFFFF0"/>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flaggedrevs-color-0">
    <w:name w:val="flaggedrevs-color-0"/>
    <w:basedOn w:val="Normal"/>
    <w:rsid w:val="004D0975"/>
    <w:pPr>
      <w:shd w:val="clear" w:color="auto" w:fill="F9F9F9"/>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laggedrevs-color-1">
    <w:name w:val="flaggedrevs-color-1"/>
    <w:basedOn w:val="Normal"/>
    <w:rsid w:val="004D0975"/>
    <w:pPr>
      <w:shd w:val="clear" w:color="auto" w:fill="F0F8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laggedrevs-color-2">
    <w:name w:val="flaggedrevs-color-2"/>
    <w:basedOn w:val="Normal"/>
    <w:rsid w:val="004D0975"/>
    <w:pPr>
      <w:shd w:val="clear" w:color="auto" w:fill="F0FFF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laggedrevs-color-3">
    <w:name w:val="flaggedrevs-color-3"/>
    <w:basedOn w:val="Normal"/>
    <w:rsid w:val="004D0975"/>
    <w:pPr>
      <w:shd w:val="clear" w:color="auto" w:fill="FFFFF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laggedrevs-unreviewed">
    <w:name w:val="flaggedrevs-unreviewed"/>
    <w:basedOn w:val="Normal"/>
    <w:rsid w:val="004D0975"/>
    <w:pPr>
      <w:shd w:val="clear" w:color="auto" w:fill="FFFFF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laggedrevs-unreviewed2">
    <w:name w:val="flaggedrevs-unreviewed2"/>
    <w:basedOn w:val="Normal"/>
    <w:rsid w:val="004D0975"/>
    <w:pPr>
      <w:shd w:val="clear" w:color="auto" w:fill="FAEBD7"/>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laggedrevstoggle">
    <w:name w:val="flaggedrevs_toggle"/>
    <w:basedOn w:val="Normal"/>
    <w:rsid w:val="004D0975"/>
    <w:pPr>
      <w:spacing w:before="100" w:beforeAutospacing="1" w:after="100" w:afterAutospacing="1" w:line="240" w:lineRule="auto"/>
    </w:pPr>
    <w:rPr>
      <w:rFonts w:ascii="Times New Roman" w:eastAsia="Times New Roman" w:hAnsi="Times New Roman" w:cs="Times New Roman"/>
      <w:color w:val="0000FF"/>
      <w:sz w:val="24"/>
      <w:szCs w:val="24"/>
      <w:lang w:eastAsia="fr-FR"/>
    </w:rPr>
  </w:style>
  <w:style w:type="paragraph" w:customStyle="1" w:styleId="fr-icon-current">
    <w:name w:val="fr-icon-current"/>
    <w:basedOn w:val="Normal"/>
    <w:rsid w:val="004D0975"/>
    <w:pPr>
      <w:spacing w:after="0" w:line="240" w:lineRule="auto"/>
      <w:ind w:right="48"/>
    </w:pPr>
    <w:rPr>
      <w:rFonts w:ascii="Times New Roman" w:eastAsia="Times New Roman" w:hAnsi="Times New Roman" w:cs="Times New Roman"/>
      <w:sz w:val="24"/>
      <w:szCs w:val="24"/>
      <w:lang w:eastAsia="fr-FR"/>
    </w:rPr>
  </w:style>
  <w:style w:type="paragraph" w:customStyle="1" w:styleId="fr-icon-stable">
    <w:name w:val="fr-icon-stable"/>
    <w:basedOn w:val="Normal"/>
    <w:rsid w:val="004D0975"/>
    <w:pPr>
      <w:spacing w:after="0" w:line="240" w:lineRule="auto"/>
      <w:ind w:right="48"/>
    </w:pPr>
    <w:rPr>
      <w:rFonts w:ascii="Times New Roman" w:eastAsia="Times New Roman" w:hAnsi="Times New Roman" w:cs="Times New Roman"/>
      <w:sz w:val="24"/>
      <w:szCs w:val="24"/>
      <w:lang w:eastAsia="fr-FR"/>
    </w:rPr>
  </w:style>
  <w:style w:type="paragraph" w:customStyle="1" w:styleId="fr-icon-quality">
    <w:name w:val="fr-icon-quality"/>
    <w:basedOn w:val="Normal"/>
    <w:rsid w:val="004D0975"/>
    <w:pPr>
      <w:spacing w:after="0" w:line="240" w:lineRule="auto"/>
      <w:ind w:right="48"/>
    </w:pPr>
    <w:rPr>
      <w:rFonts w:ascii="Times New Roman" w:eastAsia="Times New Roman" w:hAnsi="Times New Roman" w:cs="Times New Roman"/>
      <w:sz w:val="24"/>
      <w:szCs w:val="24"/>
      <w:lang w:eastAsia="fr-FR"/>
    </w:rPr>
  </w:style>
  <w:style w:type="paragraph" w:customStyle="1" w:styleId="fr-icon-locked">
    <w:name w:val="fr-icon-locked"/>
    <w:basedOn w:val="Normal"/>
    <w:rsid w:val="004D0975"/>
    <w:pPr>
      <w:spacing w:after="0" w:line="240" w:lineRule="auto"/>
      <w:ind w:right="48"/>
    </w:pPr>
    <w:rPr>
      <w:rFonts w:ascii="Times New Roman" w:eastAsia="Times New Roman" w:hAnsi="Times New Roman" w:cs="Times New Roman"/>
      <w:sz w:val="24"/>
      <w:szCs w:val="24"/>
      <w:lang w:eastAsia="fr-FR"/>
    </w:rPr>
  </w:style>
  <w:style w:type="paragraph" w:customStyle="1" w:styleId="fr-icon-unlocked">
    <w:name w:val="fr-icon-unlocked"/>
    <w:basedOn w:val="Normal"/>
    <w:rsid w:val="004D0975"/>
    <w:pPr>
      <w:spacing w:after="0" w:line="240" w:lineRule="auto"/>
      <w:ind w:right="48"/>
    </w:pPr>
    <w:rPr>
      <w:rFonts w:ascii="Times New Roman" w:eastAsia="Times New Roman" w:hAnsi="Times New Roman" w:cs="Times New Roman"/>
      <w:sz w:val="24"/>
      <w:szCs w:val="24"/>
      <w:lang w:eastAsia="fr-FR"/>
    </w:rPr>
  </w:style>
  <w:style w:type="paragraph" w:customStyle="1" w:styleId="fr-diff-ratings">
    <w:name w:val="fr-diff-ratings"/>
    <w:basedOn w:val="Normal"/>
    <w:rsid w:val="004D0975"/>
    <w:pPr>
      <w:spacing w:before="100" w:beforeAutospacing="1" w:after="100" w:afterAutospacing="1" w:line="240" w:lineRule="atLeast"/>
    </w:pPr>
    <w:rPr>
      <w:rFonts w:ascii="Times New Roman" w:eastAsia="Times New Roman" w:hAnsi="Times New Roman" w:cs="Times New Roman"/>
      <w:lang w:eastAsia="fr-FR"/>
    </w:rPr>
  </w:style>
  <w:style w:type="paragraph" w:customStyle="1" w:styleId="fr-diff-to-stable">
    <w:name w:val="fr-diff-to-stable"/>
    <w:basedOn w:val="Normal"/>
    <w:rsid w:val="004D0975"/>
    <w:pPr>
      <w:spacing w:before="100" w:beforeAutospacing="1" w:after="100" w:afterAutospacing="1" w:line="240" w:lineRule="atLeast"/>
    </w:pPr>
    <w:rPr>
      <w:rFonts w:ascii="Times New Roman" w:eastAsia="Times New Roman" w:hAnsi="Times New Roman" w:cs="Times New Roman"/>
      <w:sz w:val="24"/>
      <w:szCs w:val="24"/>
      <w:lang w:eastAsia="fr-FR"/>
    </w:rPr>
  </w:style>
  <w:style w:type="paragraph" w:customStyle="1" w:styleId="fr-hist-stable-user">
    <w:name w:val="fr-hist-stable-user"/>
    <w:basedOn w:val="Normal"/>
    <w:rsid w:val="004D0975"/>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fr-hist-quality-user">
    <w:name w:val="fr-hist-quality-user"/>
    <w:basedOn w:val="Normal"/>
    <w:rsid w:val="004D0975"/>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fr-hist-autoreviewed">
    <w:name w:val="fr-hist-autoreviewed"/>
    <w:basedOn w:val="Normal"/>
    <w:rsid w:val="004D0975"/>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fr-backlognotice">
    <w:name w:val="fr-backlognotice"/>
    <w:basedOn w:val="Normal"/>
    <w:rsid w:val="004D0975"/>
    <w:pPr>
      <w:pBdr>
        <w:top w:val="single" w:sz="4" w:space="2" w:color="990000"/>
        <w:left w:val="single" w:sz="4" w:space="2" w:color="990000"/>
        <w:bottom w:val="single" w:sz="4" w:space="2" w:color="990000"/>
        <w:right w:val="single" w:sz="4" w:space="2" w:color="990000"/>
      </w:pBdr>
      <w:shd w:val="clear" w:color="auto" w:fill="F5ECEC"/>
      <w:spacing w:before="50" w:after="50" w:line="240" w:lineRule="auto"/>
      <w:ind w:left="50" w:right="50"/>
    </w:pPr>
    <w:rPr>
      <w:rFonts w:ascii="Times New Roman" w:eastAsia="Times New Roman" w:hAnsi="Times New Roman" w:cs="Times New Roman"/>
      <w:sz w:val="24"/>
      <w:szCs w:val="24"/>
      <w:lang w:eastAsia="fr-FR"/>
    </w:rPr>
  </w:style>
  <w:style w:type="paragraph" w:customStyle="1" w:styleId="fr-pending-long">
    <w:name w:val="fr-pending-long"/>
    <w:basedOn w:val="Normal"/>
    <w:rsid w:val="004D0975"/>
    <w:pPr>
      <w:shd w:val="clear" w:color="auto" w:fill="F5ECEC"/>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r-pending-long2">
    <w:name w:val="fr-pending-long2"/>
    <w:basedOn w:val="Normal"/>
    <w:rsid w:val="004D0975"/>
    <w:pPr>
      <w:shd w:val="clear" w:color="auto" w:fill="F5DDDD"/>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r-pending-long3">
    <w:name w:val="fr-pending-long3"/>
    <w:basedOn w:val="Normal"/>
    <w:rsid w:val="004D0975"/>
    <w:pPr>
      <w:shd w:val="clear" w:color="auto" w:fill="E2CACA"/>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r-unreviewed-unwatched">
    <w:name w:val="fr-unreviewed-unwatched"/>
    <w:basedOn w:val="Normal"/>
    <w:rsid w:val="004D0975"/>
    <w:pPr>
      <w:shd w:val="clear" w:color="auto" w:fill="FAEBD7"/>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r-under-review">
    <w:name w:val="fr-under-review"/>
    <w:basedOn w:val="Normal"/>
    <w:rsid w:val="004D0975"/>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laggedrevsreviewform">
    <w:name w:val="flaggedrevs_reviewform"/>
    <w:basedOn w:val="Normal"/>
    <w:rsid w:val="004D0975"/>
    <w:pPr>
      <w:shd w:val="clear" w:color="auto" w:fill="F9F9F9"/>
      <w:spacing w:before="100" w:beforeAutospacing="1" w:after="100" w:afterAutospacing="1" w:line="240" w:lineRule="auto"/>
    </w:pPr>
    <w:rPr>
      <w:rFonts w:ascii="Times New Roman" w:eastAsia="Times New Roman" w:hAnsi="Times New Roman" w:cs="Times New Roman"/>
      <w:lang w:eastAsia="fr-FR"/>
    </w:rPr>
  </w:style>
  <w:style w:type="paragraph" w:customStyle="1" w:styleId="fr-rating-controls">
    <w:name w:val="fr-rating-controls"/>
    <w:basedOn w:val="Normal"/>
    <w:rsid w:val="004D0975"/>
    <w:pPr>
      <w:spacing w:before="100" w:beforeAutospacing="1" w:after="100" w:afterAutospacing="1" w:line="240" w:lineRule="atLeast"/>
      <w:textAlignment w:val="center"/>
    </w:pPr>
    <w:rPr>
      <w:rFonts w:ascii="Times New Roman" w:eastAsia="Times New Roman" w:hAnsi="Times New Roman" w:cs="Times New Roman"/>
      <w:sz w:val="24"/>
      <w:szCs w:val="24"/>
      <w:lang w:eastAsia="fr-FR"/>
    </w:rPr>
  </w:style>
  <w:style w:type="paragraph" w:customStyle="1" w:styleId="fr-rating-controls-disabled">
    <w:name w:val="fr-rating-controls-disabled"/>
    <w:basedOn w:val="Normal"/>
    <w:rsid w:val="004D0975"/>
    <w:pPr>
      <w:spacing w:before="100" w:beforeAutospacing="1" w:after="100" w:afterAutospacing="1" w:line="240" w:lineRule="atLeast"/>
      <w:textAlignment w:val="center"/>
    </w:pPr>
    <w:rPr>
      <w:rFonts w:ascii="Times New Roman" w:eastAsia="Times New Roman" w:hAnsi="Times New Roman" w:cs="Times New Roman"/>
      <w:sz w:val="24"/>
      <w:szCs w:val="24"/>
      <w:lang w:eastAsia="fr-FR"/>
    </w:rPr>
  </w:style>
  <w:style w:type="paragraph" w:customStyle="1" w:styleId="fr-rating-options">
    <w:name w:val="fr-rating-options"/>
    <w:basedOn w:val="Normal"/>
    <w:rsid w:val="004D0975"/>
    <w:pPr>
      <w:spacing w:before="100" w:beforeAutospacing="1" w:after="100" w:afterAutospacing="1" w:line="240" w:lineRule="auto"/>
      <w:ind w:right="360"/>
    </w:pPr>
    <w:rPr>
      <w:rFonts w:ascii="Times New Roman" w:eastAsia="Times New Roman" w:hAnsi="Times New Roman" w:cs="Times New Roman"/>
      <w:sz w:val="24"/>
      <w:szCs w:val="24"/>
      <w:lang w:eastAsia="fr-FR"/>
    </w:rPr>
  </w:style>
  <w:style w:type="paragraph" w:customStyle="1" w:styleId="fr-rating-option-0">
    <w:name w:val="fr-rating-option-0"/>
    <w:basedOn w:val="Normal"/>
    <w:rsid w:val="004D0975"/>
    <w:pPr>
      <w:shd w:val="clear" w:color="auto" w:fill="F5ECEC"/>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r-rating-option-1">
    <w:name w:val="fr-rating-option-1"/>
    <w:basedOn w:val="Normal"/>
    <w:rsid w:val="004D0975"/>
    <w:pPr>
      <w:shd w:val="clear" w:color="auto" w:fill="F0F8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r-rating-option-2">
    <w:name w:val="fr-rating-option-2"/>
    <w:basedOn w:val="Normal"/>
    <w:rsid w:val="004D0975"/>
    <w:pPr>
      <w:shd w:val="clear" w:color="auto" w:fill="F0FFF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r-rating-option-3">
    <w:name w:val="fr-rating-option-3"/>
    <w:basedOn w:val="Normal"/>
    <w:rsid w:val="004D0975"/>
    <w:pPr>
      <w:shd w:val="clear" w:color="auto" w:fill="FEF0DB"/>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r-rating-option-4">
    <w:name w:val="fr-rating-option-4"/>
    <w:basedOn w:val="Normal"/>
    <w:rsid w:val="004D0975"/>
    <w:pPr>
      <w:shd w:val="clear" w:color="auto" w:fill="FFFFF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r-diff-patrollink">
    <w:name w:val="fr-diff-patrollink"/>
    <w:basedOn w:val="Normal"/>
    <w:rsid w:val="004D0975"/>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fr-notes-box">
    <w:name w:val="fr-notes-box"/>
    <w:basedOn w:val="Normal"/>
    <w:rsid w:val="004D0975"/>
    <w:pPr>
      <w:spacing w:after="0" w:line="240" w:lineRule="auto"/>
      <w:ind w:left="120" w:right="240"/>
    </w:pPr>
    <w:rPr>
      <w:rFonts w:ascii="Times New Roman" w:eastAsia="Times New Roman" w:hAnsi="Times New Roman" w:cs="Times New Roman"/>
      <w:sz w:val="24"/>
      <w:szCs w:val="24"/>
      <w:lang w:eastAsia="fr-FR"/>
    </w:rPr>
  </w:style>
  <w:style w:type="paragraph" w:customStyle="1" w:styleId="fr-comment-box">
    <w:name w:val="fr-comment-box"/>
    <w:basedOn w:val="Normal"/>
    <w:rsid w:val="004D0975"/>
    <w:pPr>
      <w:spacing w:before="60" w:after="100" w:afterAutospacing="1" w:line="240" w:lineRule="auto"/>
    </w:pPr>
    <w:rPr>
      <w:rFonts w:ascii="Times New Roman" w:eastAsia="Times New Roman" w:hAnsi="Times New Roman" w:cs="Times New Roman"/>
      <w:sz w:val="24"/>
      <w:szCs w:val="24"/>
      <w:lang w:eastAsia="fr-FR"/>
    </w:rPr>
  </w:style>
  <w:style w:type="paragraph" w:customStyle="1" w:styleId="fr-rating-dave">
    <w:name w:val="fr-rating-dave"/>
    <w:basedOn w:val="Normal"/>
    <w:rsid w:val="004D0975"/>
    <w:pPr>
      <w:shd w:val="clear" w:color="auto" w:fill="E0ECF8"/>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r-rating-rave">
    <w:name w:val="fr-rating-rave"/>
    <w:basedOn w:val="Normal"/>
    <w:rsid w:val="004D0975"/>
    <w:pPr>
      <w:shd w:val="clear" w:color="auto" w:fill="E0F8EC"/>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r-hiddenform">
    <w:name w:val="fr-hiddenform"/>
    <w:basedOn w:val="Normal"/>
    <w:rsid w:val="004D0975"/>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frreaderfeedbackgraph">
    <w:name w:val="fr_reader_feedback_graph"/>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rreaderfeedbackplot">
    <w:name w:val="fr_reader_feedback_plot"/>
    <w:basedOn w:val="Normal"/>
    <w:rsid w:val="004D0975"/>
    <w:pPr>
      <w:shd w:val="clear" w:color="auto" w:fill="F8F8F8"/>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rreaderfeedbackusers">
    <w:name w:val="fr_reader_feedback_users"/>
    <w:basedOn w:val="Normal"/>
    <w:rsid w:val="004D0975"/>
    <w:pPr>
      <w:shd w:val="clear" w:color="auto" w:fill="F0F0F0"/>
      <w:spacing w:before="100" w:beforeAutospacing="1" w:after="100" w:afterAutospacing="1" w:line="240" w:lineRule="auto"/>
    </w:pPr>
    <w:rPr>
      <w:rFonts w:ascii="Times New Roman" w:eastAsia="Times New Roman" w:hAnsi="Times New Roman" w:cs="Times New Roman"/>
      <w:lang w:eastAsia="fr-FR"/>
    </w:rPr>
  </w:style>
  <w:style w:type="paragraph" w:customStyle="1" w:styleId="frreaderfeedbacktable">
    <w:name w:val="fr_reader_feedback_table"/>
    <w:basedOn w:val="Normal"/>
    <w:rsid w:val="004D0975"/>
    <w:pPr>
      <w:pBdr>
        <w:top w:val="single" w:sz="4" w:space="0" w:color="AAAAAA"/>
        <w:left w:val="single" w:sz="4" w:space="0" w:color="AAAAAA"/>
        <w:bottom w:val="single" w:sz="4" w:space="0" w:color="AAAAAA"/>
        <w:right w:val="single" w:sz="4" w:space="0" w:color="AAAAAA"/>
      </w:pBdr>
      <w:shd w:val="clear" w:color="auto" w:fill="F9F9F9"/>
      <w:spacing w:before="240" w:after="240" w:line="240" w:lineRule="auto"/>
      <w:ind w:right="240"/>
    </w:pPr>
    <w:rPr>
      <w:rFonts w:ascii="Times New Roman" w:eastAsia="Times New Roman" w:hAnsi="Times New Roman" w:cs="Times New Roman"/>
      <w:sz w:val="20"/>
      <w:szCs w:val="20"/>
      <w:lang w:eastAsia="fr-FR"/>
    </w:rPr>
  </w:style>
  <w:style w:type="paragraph" w:customStyle="1" w:styleId="references-small">
    <w:name w:val="references-small"/>
    <w:basedOn w:val="Normal"/>
    <w:rsid w:val="004D0975"/>
    <w:pPr>
      <w:spacing w:before="100" w:beforeAutospacing="1" w:after="100" w:afterAutospacing="1" w:line="240" w:lineRule="auto"/>
    </w:pPr>
    <w:rPr>
      <w:rFonts w:ascii="Times New Roman" w:eastAsia="Times New Roman" w:hAnsi="Times New Roman" w:cs="Times New Roman"/>
      <w:lang w:eastAsia="fr-FR"/>
    </w:rPr>
  </w:style>
  <w:style w:type="paragraph" w:customStyle="1" w:styleId="references-2column">
    <w:name w:val="references-2column"/>
    <w:basedOn w:val="Normal"/>
    <w:rsid w:val="004D0975"/>
    <w:pPr>
      <w:spacing w:before="100" w:beforeAutospacing="1" w:after="100" w:afterAutospacing="1" w:line="240" w:lineRule="auto"/>
    </w:pPr>
    <w:rPr>
      <w:rFonts w:ascii="Times New Roman" w:eastAsia="Times New Roman" w:hAnsi="Times New Roman" w:cs="Times New Roman"/>
      <w:lang w:eastAsia="fr-FR"/>
    </w:rPr>
  </w:style>
  <w:style w:type="paragraph" w:customStyle="1" w:styleId="navbox-title">
    <w:name w:val="navbox-title"/>
    <w:basedOn w:val="Normal"/>
    <w:rsid w:val="004D0975"/>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navbox-abovebelow">
    <w:name w:val="navbox-abovebelow"/>
    <w:basedOn w:val="Normal"/>
    <w:rsid w:val="004D0975"/>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navbox-group">
    <w:name w:val="navbox-group"/>
    <w:basedOn w:val="Normal"/>
    <w:rsid w:val="004D0975"/>
    <w:pPr>
      <w:shd w:val="clear" w:color="auto" w:fill="DDDDFF"/>
      <w:spacing w:before="100" w:beforeAutospacing="1" w:after="100" w:afterAutospacing="1" w:line="240" w:lineRule="auto"/>
      <w:jc w:val="right"/>
    </w:pPr>
    <w:rPr>
      <w:rFonts w:ascii="Times New Roman" w:eastAsia="Times New Roman" w:hAnsi="Times New Roman" w:cs="Times New Roman"/>
      <w:b/>
      <w:bCs/>
      <w:sz w:val="24"/>
      <w:szCs w:val="24"/>
      <w:lang w:eastAsia="fr-FR"/>
    </w:rPr>
  </w:style>
  <w:style w:type="paragraph" w:customStyle="1" w:styleId="navbox">
    <w:name w:val="navbox"/>
    <w:basedOn w:val="Normal"/>
    <w:rsid w:val="004D0975"/>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subgroup">
    <w:name w:val="navbox-subgroup"/>
    <w:basedOn w:val="Normal"/>
    <w:rsid w:val="004D0975"/>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list">
    <w:name w:val="navbox-list"/>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even">
    <w:name w:val="navbox-even"/>
    <w:basedOn w:val="Normal"/>
    <w:rsid w:val="004D0975"/>
    <w:pPr>
      <w:shd w:val="clear" w:color="auto" w:fill="F7F7F7"/>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vbox-odd">
    <w:name w:val="navbox-odd"/>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llapsebutton">
    <w:name w:val="collapsebutton"/>
    <w:basedOn w:val="Normal"/>
    <w:rsid w:val="004D0975"/>
    <w:pPr>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infobox">
    <w:name w:val="infobox"/>
    <w:basedOn w:val="Normal"/>
    <w:rsid w:val="004D0975"/>
    <w:pPr>
      <w:pBdr>
        <w:top w:val="single" w:sz="4" w:space="2" w:color="AAAAAA"/>
        <w:left w:val="single" w:sz="4" w:space="2" w:color="AAAAAA"/>
        <w:bottom w:val="single" w:sz="4" w:space="2" w:color="AAAAAA"/>
        <w:right w:val="single" w:sz="4" w:space="2" w:color="AAAAAA"/>
      </w:pBdr>
      <w:shd w:val="clear" w:color="auto" w:fill="F9F9F9"/>
      <w:spacing w:before="120" w:after="120" w:line="240" w:lineRule="auto"/>
      <w:ind w:left="240"/>
    </w:pPr>
    <w:rPr>
      <w:rFonts w:ascii="Times New Roman" w:eastAsia="Times New Roman" w:hAnsi="Times New Roman" w:cs="Times New Roman"/>
      <w:color w:val="000000"/>
      <w:sz w:val="24"/>
      <w:szCs w:val="24"/>
      <w:lang w:eastAsia="fr-FR"/>
    </w:rPr>
  </w:style>
  <w:style w:type="paragraph" w:customStyle="1" w:styleId="redirect-in-category">
    <w:name w:val="redirect-in-category"/>
    <w:basedOn w:val="Normal"/>
    <w:rsid w:val="004D0975"/>
    <w:pPr>
      <w:spacing w:before="100" w:beforeAutospacing="1" w:after="100" w:afterAutospacing="1" w:line="240" w:lineRule="auto"/>
    </w:pPr>
    <w:rPr>
      <w:rFonts w:ascii="Times New Roman" w:eastAsia="Times New Roman" w:hAnsi="Times New Roman" w:cs="Times New Roman"/>
      <w:i/>
      <w:iCs/>
      <w:sz w:val="24"/>
      <w:szCs w:val="24"/>
      <w:lang w:eastAsia="fr-FR"/>
    </w:rPr>
  </w:style>
  <w:style w:type="paragraph" w:customStyle="1" w:styleId="allpagesredirect">
    <w:name w:val="allpagesredirect"/>
    <w:basedOn w:val="Normal"/>
    <w:rsid w:val="004D0975"/>
    <w:pPr>
      <w:spacing w:before="100" w:beforeAutospacing="1" w:after="100" w:afterAutospacing="1" w:line="240" w:lineRule="auto"/>
    </w:pPr>
    <w:rPr>
      <w:rFonts w:ascii="Times New Roman" w:eastAsia="Times New Roman" w:hAnsi="Times New Roman" w:cs="Times New Roman"/>
      <w:i/>
      <w:iCs/>
      <w:sz w:val="24"/>
      <w:szCs w:val="24"/>
      <w:lang w:eastAsia="fr-FR"/>
    </w:rPr>
  </w:style>
  <w:style w:type="paragraph" w:customStyle="1" w:styleId="messagebox">
    <w:name w:val="messagebox"/>
    <w:basedOn w:val="Normal"/>
    <w:rsid w:val="004D0975"/>
    <w:pPr>
      <w:pBdr>
        <w:top w:val="single" w:sz="4" w:space="2" w:color="AAAAAA"/>
        <w:left w:val="single" w:sz="4" w:space="2" w:color="AAAAAA"/>
        <w:bottom w:val="single" w:sz="4" w:space="2" w:color="AAAAAA"/>
        <w:right w:val="single" w:sz="4" w:space="2" w:color="AAAAAA"/>
      </w:pBdr>
      <w:shd w:val="clear" w:color="auto" w:fill="F9F9F9"/>
      <w:spacing w:after="240" w:line="240" w:lineRule="auto"/>
    </w:pPr>
    <w:rPr>
      <w:rFonts w:ascii="Times New Roman" w:eastAsia="Times New Roman" w:hAnsi="Times New Roman" w:cs="Times New Roman"/>
      <w:sz w:val="24"/>
      <w:szCs w:val="24"/>
      <w:lang w:eastAsia="fr-FR"/>
    </w:rPr>
  </w:style>
  <w:style w:type="paragraph" w:customStyle="1" w:styleId="ipa">
    <w:name w:val="ipa"/>
    <w:basedOn w:val="Normal"/>
    <w:rsid w:val="004D0975"/>
    <w:pPr>
      <w:spacing w:before="100" w:beforeAutospacing="1" w:after="100" w:afterAutospacing="1" w:line="240" w:lineRule="auto"/>
    </w:pPr>
    <w:rPr>
      <w:rFonts w:ascii="inherit" w:eastAsia="Times New Roman" w:hAnsi="inherit" w:cs="Times New Roman"/>
      <w:sz w:val="24"/>
      <w:szCs w:val="24"/>
      <w:lang w:eastAsia="fr-FR"/>
    </w:rPr>
  </w:style>
  <w:style w:type="paragraph" w:customStyle="1" w:styleId="unicode">
    <w:name w:val="unicode"/>
    <w:basedOn w:val="Normal"/>
    <w:rsid w:val="004D0975"/>
    <w:pPr>
      <w:spacing w:before="100" w:beforeAutospacing="1" w:after="100" w:afterAutospacing="1" w:line="240" w:lineRule="auto"/>
    </w:pPr>
    <w:rPr>
      <w:rFonts w:ascii="inherit" w:eastAsia="Times New Roman" w:hAnsi="inherit" w:cs="Times New Roman"/>
      <w:sz w:val="24"/>
      <w:szCs w:val="24"/>
      <w:lang w:eastAsia="fr-FR"/>
    </w:rPr>
  </w:style>
  <w:style w:type="paragraph" w:customStyle="1" w:styleId="latinx">
    <w:name w:val="latinx"/>
    <w:basedOn w:val="Normal"/>
    <w:rsid w:val="004D0975"/>
    <w:pPr>
      <w:spacing w:before="100" w:beforeAutospacing="1" w:after="100" w:afterAutospacing="1" w:line="240" w:lineRule="auto"/>
    </w:pPr>
    <w:rPr>
      <w:rFonts w:ascii="inherit" w:eastAsia="Times New Roman" w:hAnsi="inherit" w:cs="Times New Roman"/>
      <w:sz w:val="24"/>
      <w:szCs w:val="24"/>
      <w:lang w:eastAsia="fr-FR"/>
    </w:rPr>
  </w:style>
  <w:style w:type="paragraph" w:customStyle="1" w:styleId="polytonic">
    <w:name w:val="polytonic"/>
    <w:basedOn w:val="Normal"/>
    <w:rsid w:val="004D0975"/>
    <w:pPr>
      <w:spacing w:before="100" w:beforeAutospacing="1" w:after="100" w:afterAutospacing="1" w:line="240" w:lineRule="auto"/>
    </w:pPr>
    <w:rPr>
      <w:rFonts w:ascii="inherit" w:eastAsia="Times New Roman" w:hAnsi="inherit" w:cs="Times New Roman"/>
      <w:sz w:val="24"/>
      <w:szCs w:val="24"/>
      <w:lang w:eastAsia="fr-FR"/>
    </w:rPr>
  </w:style>
  <w:style w:type="paragraph" w:customStyle="1" w:styleId="hiddenstructure">
    <w:name w:val="hiddenstructure"/>
    <w:basedOn w:val="Normal"/>
    <w:rsid w:val="004D0975"/>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rellink">
    <w:name w:val="rellink"/>
    <w:basedOn w:val="Normal"/>
    <w:rsid w:val="004D0975"/>
    <w:pPr>
      <w:spacing w:before="100" w:beforeAutospacing="1" w:after="120" w:line="240" w:lineRule="auto"/>
    </w:pPr>
    <w:rPr>
      <w:rFonts w:ascii="Times New Roman" w:eastAsia="Times New Roman" w:hAnsi="Times New Roman" w:cs="Times New Roman"/>
      <w:i/>
      <w:iCs/>
      <w:sz w:val="24"/>
      <w:szCs w:val="24"/>
      <w:lang w:eastAsia="fr-FR"/>
    </w:rPr>
  </w:style>
  <w:style w:type="paragraph" w:customStyle="1" w:styleId="dablink">
    <w:name w:val="dablink"/>
    <w:basedOn w:val="Normal"/>
    <w:rsid w:val="004D0975"/>
    <w:pPr>
      <w:spacing w:before="100" w:beforeAutospacing="1" w:after="120" w:line="240" w:lineRule="auto"/>
    </w:pPr>
    <w:rPr>
      <w:rFonts w:ascii="Times New Roman" w:eastAsia="Times New Roman" w:hAnsi="Times New Roman" w:cs="Times New Roman"/>
      <w:i/>
      <w:iCs/>
      <w:sz w:val="24"/>
      <w:szCs w:val="24"/>
      <w:lang w:eastAsia="fr-FR"/>
    </w:rPr>
  </w:style>
  <w:style w:type="paragraph" w:customStyle="1" w:styleId="geo-default">
    <w:name w:val="geo-default"/>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eo-dms">
    <w:name w:val="geo-dms"/>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eo-dec">
    <w:name w:val="geo-dec"/>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eo-nondefault">
    <w:name w:val="geo-nondefault"/>
    <w:basedOn w:val="Normal"/>
    <w:rsid w:val="004D0975"/>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geo-multi-punct">
    <w:name w:val="geo-multi-punct"/>
    <w:basedOn w:val="Normal"/>
    <w:rsid w:val="004D0975"/>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longitude">
    <w:name w:val="longitude"/>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atitude">
    <w:name w:val="latitude"/>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mplate-documentation">
    <w:name w:val="template-documentation"/>
    <w:basedOn w:val="Normal"/>
    <w:rsid w:val="004D0975"/>
    <w:pPr>
      <w:pBdr>
        <w:top w:val="single" w:sz="4" w:space="12" w:color="AAAAAA"/>
        <w:left w:val="single" w:sz="4" w:space="12" w:color="AAAAAA"/>
        <w:bottom w:val="single" w:sz="4" w:space="12" w:color="AAAAAA"/>
        <w:right w:val="single" w:sz="4" w:space="12" w:color="AAAAAA"/>
      </w:pBdr>
      <w:shd w:val="clear" w:color="auto" w:fill="ECFCF4"/>
      <w:spacing w:before="240" w:after="0" w:line="240" w:lineRule="auto"/>
    </w:pPr>
    <w:rPr>
      <w:rFonts w:ascii="Times New Roman" w:eastAsia="Times New Roman" w:hAnsi="Times New Roman" w:cs="Times New Roman"/>
      <w:sz w:val="24"/>
      <w:szCs w:val="24"/>
      <w:lang w:eastAsia="fr-FR"/>
    </w:rPr>
  </w:style>
  <w:style w:type="paragraph" w:customStyle="1" w:styleId="mw-tag-markers">
    <w:name w:val="mw-tag-markers"/>
    <w:basedOn w:val="Normal"/>
    <w:rsid w:val="004D0975"/>
    <w:pPr>
      <w:spacing w:before="100" w:beforeAutospacing="1" w:after="100" w:afterAutospacing="1" w:line="240" w:lineRule="auto"/>
    </w:pPr>
    <w:rPr>
      <w:rFonts w:ascii="Arial" w:eastAsia="Times New Roman" w:hAnsi="Arial" w:cs="Arial"/>
      <w:i/>
      <w:iCs/>
      <w:lang w:eastAsia="fr-FR"/>
    </w:rPr>
  </w:style>
  <w:style w:type="paragraph" w:customStyle="1" w:styleId="mw-plusminus-null">
    <w:name w:val="mw-plusminus-null"/>
    <w:basedOn w:val="Normal"/>
    <w:rsid w:val="004D0975"/>
    <w:pPr>
      <w:spacing w:before="100" w:beforeAutospacing="1" w:after="100" w:afterAutospacing="1" w:line="240" w:lineRule="auto"/>
    </w:pPr>
    <w:rPr>
      <w:rFonts w:ascii="Times New Roman" w:eastAsia="Times New Roman" w:hAnsi="Times New Roman" w:cs="Times New Roman"/>
      <w:color w:val="AAAAAA"/>
      <w:sz w:val="24"/>
      <w:szCs w:val="24"/>
      <w:lang w:eastAsia="fr-FR"/>
    </w:rPr>
  </w:style>
  <w:style w:type="paragraph" w:customStyle="1" w:styleId="texvc">
    <w:name w:val="texvc"/>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ditsection">
    <w:name w:val="editsection"/>
    <w:basedOn w:val="Normal"/>
    <w:rsid w:val="004D0975"/>
    <w:pPr>
      <w:spacing w:before="100" w:beforeAutospacing="1" w:after="100" w:afterAutospacing="1" w:line="240" w:lineRule="auto"/>
      <w:ind w:left="50"/>
    </w:pPr>
    <w:rPr>
      <w:rFonts w:ascii="Times New Roman" w:eastAsia="Times New Roman" w:hAnsi="Times New Roman" w:cs="Times New Roman"/>
      <w:sz w:val="24"/>
      <w:szCs w:val="24"/>
      <w:lang w:eastAsia="fr-FR"/>
    </w:rPr>
  </w:style>
  <w:style w:type="paragraph" w:customStyle="1" w:styleId="mw-hidden-cats-hidden">
    <w:name w:val="mw-hidden-cats-hidden"/>
    <w:basedOn w:val="Normal"/>
    <w:rsid w:val="004D0975"/>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catlinks-allhidden">
    <w:name w:val="catlinks-allhidden"/>
    <w:basedOn w:val="Normal"/>
    <w:rsid w:val="004D0975"/>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mw-search-result-data">
    <w:name w:val="mw-search-result-data"/>
    <w:basedOn w:val="Normal"/>
    <w:rsid w:val="004D0975"/>
    <w:pPr>
      <w:spacing w:before="100" w:beforeAutospacing="1" w:after="100" w:afterAutospacing="1" w:line="240" w:lineRule="auto"/>
    </w:pPr>
    <w:rPr>
      <w:rFonts w:ascii="Times New Roman" w:eastAsia="Times New Roman" w:hAnsi="Times New Roman" w:cs="Times New Roman"/>
      <w:color w:val="008000"/>
      <w:sz w:val="23"/>
      <w:szCs w:val="23"/>
      <w:lang w:eastAsia="fr-FR"/>
    </w:rPr>
  </w:style>
  <w:style w:type="paragraph" w:customStyle="1" w:styleId="mw-search-interwiki-more">
    <w:name w:val="mw-search-interwiki-more"/>
    <w:basedOn w:val="Normal"/>
    <w:rsid w:val="004D0975"/>
    <w:pPr>
      <w:spacing w:before="100" w:beforeAutospacing="1" w:after="100" w:afterAutospacing="1" w:line="240" w:lineRule="auto"/>
    </w:pPr>
    <w:rPr>
      <w:rFonts w:ascii="Times New Roman" w:eastAsia="Times New Roman" w:hAnsi="Times New Roman" w:cs="Times New Roman"/>
      <w:lang w:eastAsia="fr-FR"/>
    </w:rPr>
  </w:style>
  <w:style w:type="paragraph" w:customStyle="1" w:styleId="searchmatch">
    <w:name w:val="searchmatch"/>
    <w:basedOn w:val="Normal"/>
    <w:rsid w:val="004D0975"/>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mw-userrights-disabled">
    <w:name w:val="mw-userrights-disabled"/>
    <w:basedOn w:val="Normal"/>
    <w:rsid w:val="004D0975"/>
    <w:pPr>
      <w:spacing w:before="100" w:beforeAutospacing="1" w:after="100" w:afterAutospacing="1" w:line="240" w:lineRule="auto"/>
    </w:pPr>
    <w:rPr>
      <w:rFonts w:ascii="Times New Roman" w:eastAsia="Times New Roman" w:hAnsi="Times New Roman" w:cs="Times New Roman"/>
      <w:color w:val="888888"/>
      <w:sz w:val="24"/>
      <w:szCs w:val="24"/>
      <w:lang w:eastAsia="fr-FR"/>
    </w:rPr>
  </w:style>
  <w:style w:type="paragraph" w:customStyle="1" w:styleId="os-suggest">
    <w:name w:val="os-suggest"/>
    <w:basedOn w:val="Normal"/>
    <w:rsid w:val="004D0975"/>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line="240" w:lineRule="auto"/>
    </w:pPr>
    <w:rPr>
      <w:rFonts w:ascii="Times New Roman" w:eastAsia="Times New Roman" w:hAnsi="Times New Roman" w:cs="Times New Roman"/>
      <w:sz w:val="23"/>
      <w:szCs w:val="23"/>
      <w:lang w:eastAsia="fr-FR"/>
    </w:rPr>
  </w:style>
  <w:style w:type="paragraph" w:customStyle="1" w:styleId="os-suggest-toggle">
    <w:name w:val="os-suggest-toggle"/>
    <w:basedOn w:val="Normal"/>
    <w:rsid w:val="004D0975"/>
    <w:pP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os-suggest-toggle-def">
    <w:name w:val="os-suggest-toggle-def"/>
    <w:basedOn w:val="Normal"/>
    <w:rsid w:val="004D0975"/>
    <w:pPr>
      <w:spacing w:before="100" w:beforeAutospacing="1" w:after="100" w:afterAutospacing="1" w:line="240" w:lineRule="auto"/>
    </w:pPr>
    <w:rPr>
      <w:rFonts w:ascii="Times New Roman" w:eastAsia="Times New Roman" w:hAnsi="Times New Roman" w:cs="Times New Roman"/>
      <w:sz w:val="16"/>
      <w:szCs w:val="16"/>
      <w:lang w:eastAsia="fr-FR"/>
    </w:rPr>
  </w:style>
  <w:style w:type="paragraph" w:customStyle="1" w:styleId="autocomment">
    <w:name w:val="autocomment"/>
    <w:basedOn w:val="Normal"/>
    <w:rsid w:val="004D0975"/>
    <w:pPr>
      <w:spacing w:before="100" w:beforeAutospacing="1" w:after="100" w:afterAutospacing="1" w:line="240" w:lineRule="auto"/>
    </w:pPr>
    <w:rPr>
      <w:rFonts w:ascii="Times New Roman" w:eastAsia="Times New Roman" w:hAnsi="Times New Roman" w:cs="Times New Roman"/>
      <w:color w:val="808080"/>
      <w:sz w:val="24"/>
      <w:szCs w:val="24"/>
      <w:lang w:eastAsia="fr-FR"/>
    </w:rPr>
  </w:style>
  <w:style w:type="paragraph" w:customStyle="1" w:styleId="mw-specialpagerestricted">
    <w:name w:val="mw-specialpagerestricted"/>
    <w:basedOn w:val="Normal"/>
    <w:rsid w:val="004D0975"/>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hintergrundfarbe1rahmenfarbe1">
    <w:name w:val="hintergrundfarbe1_rahmenfarbe1"/>
    <w:basedOn w:val="Normal"/>
    <w:rsid w:val="004D0975"/>
    <w:pPr>
      <w:pBdr>
        <w:top w:val="single" w:sz="4" w:space="0" w:color="auto"/>
        <w:left w:val="single" w:sz="4" w:space="0" w:color="auto"/>
        <w:bottom w:val="single" w:sz="4" w:space="0" w:color="auto"/>
        <w:right w:val="single" w:sz="4" w:space="0" w:color="auto"/>
      </w:pBdr>
      <w:spacing w:after="240" w:line="240" w:lineRule="auto"/>
      <w:ind w:left="240"/>
    </w:pPr>
    <w:rPr>
      <w:rFonts w:ascii="Times New Roman" w:eastAsia="Times New Roman" w:hAnsi="Times New Roman" w:cs="Times New Roman"/>
      <w:lang w:eastAsia="fr-FR"/>
    </w:rPr>
  </w:style>
  <w:style w:type="paragraph" w:customStyle="1" w:styleId="pageup">
    <w:name w:val="page_up"/>
    <w:basedOn w:val="Normal"/>
    <w:rsid w:val="004D0975"/>
    <w:pPr>
      <w:spacing w:before="100" w:beforeAutospacing="1" w:after="100" w:afterAutospacing="1" w:line="240" w:lineRule="auto"/>
    </w:pPr>
    <w:rPr>
      <w:rFonts w:ascii="Times New Roman" w:eastAsia="Times New Roman" w:hAnsi="Times New Roman" w:cs="Times New Roman"/>
      <w:b/>
      <w:bCs/>
      <w:sz w:val="16"/>
      <w:szCs w:val="16"/>
      <w:lang w:eastAsia="fr-FR"/>
    </w:rPr>
  </w:style>
  <w:style w:type="paragraph" w:customStyle="1" w:styleId="rightmenu">
    <w:name w:val="right_menu"/>
    <w:basedOn w:val="Normal"/>
    <w:rsid w:val="004D0975"/>
    <w:pPr>
      <w:spacing w:before="100" w:beforeAutospacing="1" w:after="100" w:afterAutospacing="1" w:line="240" w:lineRule="auto"/>
      <w:jc w:val="right"/>
    </w:pPr>
    <w:rPr>
      <w:rFonts w:ascii="Times New Roman" w:eastAsia="Times New Roman" w:hAnsi="Times New Roman" w:cs="Times New Roman"/>
      <w:sz w:val="10"/>
      <w:szCs w:val="10"/>
      <w:lang w:eastAsia="fr-FR"/>
    </w:rPr>
  </w:style>
  <w:style w:type="paragraph" w:customStyle="1" w:styleId="leftmenu">
    <w:name w:val="left_menu"/>
    <w:basedOn w:val="Normal"/>
    <w:rsid w:val="004D0975"/>
    <w:pPr>
      <w:spacing w:before="100" w:beforeAutospacing="1" w:after="100" w:afterAutospacing="1" w:line="240" w:lineRule="auto"/>
      <w:jc w:val="right"/>
    </w:pPr>
    <w:rPr>
      <w:rFonts w:ascii="Times New Roman" w:eastAsia="Times New Roman" w:hAnsi="Times New Roman" w:cs="Times New Roman"/>
      <w:sz w:val="10"/>
      <w:szCs w:val="10"/>
      <w:lang w:eastAsia="fr-FR"/>
    </w:rPr>
  </w:style>
  <w:style w:type="paragraph" w:customStyle="1" w:styleId="contentstyle">
    <w:name w:val="content_style"/>
    <w:basedOn w:val="Normal"/>
    <w:rsid w:val="004D0975"/>
    <w:pPr>
      <w:spacing w:before="100" w:beforeAutospacing="1" w:after="100" w:afterAutospacing="1" w:line="240" w:lineRule="auto"/>
      <w:jc w:val="right"/>
    </w:pPr>
    <w:rPr>
      <w:rFonts w:ascii="Times New Roman" w:eastAsia="Times New Roman" w:hAnsi="Times New Roman" w:cs="Times New Roman"/>
      <w:sz w:val="17"/>
      <w:szCs w:val="17"/>
      <w:lang w:eastAsia="fr-FR"/>
    </w:rPr>
  </w:style>
  <w:style w:type="paragraph" w:customStyle="1" w:styleId="firstheading">
    <w:name w:val="firstheading"/>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ropcontentbox">
    <w:name w:val="drop_contentbox"/>
    <w:basedOn w:val="Normal"/>
    <w:rsid w:val="004D0975"/>
    <w:pPr>
      <w:pBdr>
        <w:top w:val="single" w:sz="4" w:space="1" w:color="317082"/>
        <w:left w:val="single" w:sz="4" w:space="1" w:color="317082"/>
        <w:bottom w:val="single" w:sz="4" w:space="1" w:color="317082"/>
        <w:right w:val="single" w:sz="4" w:space="1" w:color="317082"/>
      </w:pBdr>
      <w:shd w:val="clear" w:color="auto" w:fill="E2EBED"/>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ropcontent">
    <w:name w:val="drop_content"/>
    <w:basedOn w:val="Normal"/>
    <w:rsid w:val="004D0975"/>
    <w:pPr>
      <w:spacing w:before="100" w:beforeAutospacing="1" w:after="100" w:afterAutospacing="1" w:line="240" w:lineRule="auto"/>
    </w:pPr>
    <w:rPr>
      <w:rFonts w:ascii="Trebuchet MS" w:eastAsia="Times New Roman" w:hAnsi="Trebuchet MS" w:cs="Times New Roman"/>
      <w:sz w:val="19"/>
      <w:szCs w:val="19"/>
      <w:lang w:eastAsia="fr-FR"/>
    </w:rPr>
  </w:style>
  <w:style w:type="paragraph" w:customStyle="1" w:styleId="En-tte1">
    <w:name w:val="En-tête1"/>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roposalerror">
    <w:name w:val="proposalerror"/>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gn">
    <w:name w:val="sign"/>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gnl">
    <w:name w:val="signl"/>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gnc">
    <w:name w:val="signc"/>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gnr">
    <w:name w:val="signr"/>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gnt">
    <w:name w:val="signt"/>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gnm">
    <w:name w:val="signm"/>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gnb">
    <w:name w:val="signb"/>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question">
    <w:name w:val="question"/>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argin">
    <w:name w:val="margin"/>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mbox">
    <w:name w:val="imbox"/>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cnumber">
    <w:name w:val="tocnumber"/>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clevel-2">
    <w:name w:val="toclevel-2"/>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clevel-3">
    <w:name w:val="toclevel-3"/>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clevel-4">
    <w:name w:val="toclevel-4"/>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clevel-5">
    <w:name w:val="toclevel-5"/>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clevel-6">
    <w:name w:val="toclevel-6"/>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oclevel-7">
    <w:name w:val="toclevel-7"/>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pb-header">
    <w:name w:val="wpb-header"/>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pb-outside">
    <w:name w:val="wpb-outside"/>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atalerror">
    <w:name w:val="fatalerror"/>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humbcaption">
    <w:name w:val="thumbcaption"/>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questionid">
    <w:name w:val="questionid"/>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mbox">
    <w:name w:val="tmbox"/>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pans">
    <w:name w:val="spans"/>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ategories">
    <w:name w:val="categories"/>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history-user">
    <w:name w:val="history-user"/>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itation">
    <w:name w:val="citation"/>
    <w:basedOn w:val="Policepardfaut"/>
    <w:rsid w:val="004D0975"/>
    <w:rPr>
      <w:i w:val="0"/>
      <w:iCs w:val="0"/>
    </w:rPr>
  </w:style>
  <w:style w:type="character" w:customStyle="1" w:styleId="texhtml">
    <w:name w:val="texhtml"/>
    <w:basedOn w:val="Policepardfaut"/>
    <w:rsid w:val="004D0975"/>
    <w:rPr>
      <w:rFonts w:ascii="Times New Roman" w:hAnsi="Times New Roman" w:cs="Times New Roman" w:hint="default"/>
    </w:rPr>
  </w:style>
  <w:style w:type="character" w:customStyle="1" w:styleId="history-deleted">
    <w:name w:val="history-deleted"/>
    <w:basedOn w:val="Policepardfaut"/>
    <w:rsid w:val="004D0975"/>
    <w:rPr>
      <w:i/>
      <w:iCs/>
      <w:strike/>
      <w:color w:val="888888"/>
    </w:rPr>
  </w:style>
  <w:style w:type="character" w:customStyle="1" w:styleId="searchalttitle">
    <w:name w:val="searchalttitle"/>
    <w:basedOn w:val="Policepardfaut"/>
    <w:rsid w:val="004D0975"/>
    <w:rPr>
      <w:sz w:val="23"/>
      <w:szCs w:val="23"/>
    </w:rPr>
  </w:style>
  <w:style w:type="character" w:customStyle="1" w:styleId="mw-revdelundel-link">
    <w:name w:val="mw-revdelundel-link"/>
    <w:basedOn w:val="Policepardfaut"/>
    <w:rsid w:val="004D0975"/>
    <w:rPr>
      <w:rFonts w:ascii="Courier New" w:hAnsi="Courier New" w:cs="Courier New" w:hint="default"/>
      <w:sz w:val="20"/>
      <w:szCs w:val="20"/>
    </w:rPr>
  </w:style>
  <w:style w:type="character" w:customStyle="1" w:styleId="deleted">
    <w:name w:val="deleted"/>
    <w:basedOn w:val="Policepardfaut"/>
    <w:rsid w:val="004D0975"/>
  </w:style>
  <w:style w:type="character" w:customStyle="1" w:styleId="minor">
    <w:name w:val="minor"/>
    <w:basedOn w:val="Policepardfaut"/>
    <w:rsid w:val="004D0975"/>
  </w:style>
  <w:style w:type="paragraph" w:customStyle="1" w:styleId="header1">
    <w:name w:val="header1"/>
    <w:basedOn w:val="Normal"/>
    <w:rsid w:val="004D0975"/>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spans1">
    <w:name w:val="spans1"/>
    <w:basedOn w:val="Normal"/>
    <w:rsid w:val="004D0975"/>
    <w:pPr>
      <w:spacing w:before="100" w:beforeAutospacing="1" w:after="100" w:afterAutospacing="1" w:line="240" w:lineRule="auto"/>
    </w:pPr>
    <w:rPr>
      <w:rFonts w:ascii="Times New Roman" w:eastAsia="Times New Roman" w:hAnsi="Times New Roman" w:cs="Times New Roman"/>
      <w:color w:val="808080"/>
      <w:sz w:val="24"/>
      <w:szCs w:val="24"/>
      <w:lang w:eastAsia="fr-FR"/>
    </w:rPr>
  </w:style>
  <w:style w:type="paragraph" w:customStyle="1" w:styleId="categories1">
    <w:name w:val="categories1"/>
    <w:basedOn w:val="Normal"/>
    <w:rsid w:val="004D0975"/>
    <w:pPr>
      <w:spacing w:before="100" w:beforeAutospacing="1" w:after="100" w:afterAutospacing="1" w:line="240" w:lineRule="auto"/>
    </w:pPr>
    <w:rPr>
      <w:rFonts w:ascii="Times New Roman" w:eastAsia="Times New Roman" w:hAnsi="Times New Roman" w:cs="Times New Roman"/>
      <w:color w:val="444455"/>
      <w:sz w:val="24"/>
      <w:szCs w:val="24"/>
      <w:lang w:eastAsia="fr-FR"/>
    </w:rPr>
  </w:style>
  <w:style w:type="paragraph" w:customStyle="1" w:styleId="proposalerror1">
    <w:name w:val="proposalerror1"/>
    <w:basedOn w:val="Normal"/>
    <w:rsid w:val="004D0975"/>
    <w:pP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sign1">
    <w:name w:val="sign1"/>
    <w:basedOn w:val="Normal"/>
    <w:rsid w:val="004D0975"/>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signl1">
    <w:name w:val="signl1"/>
    <w:basedOn w:val="Normal"/>
    <w:rsid w:val="004D0975"/>
    <w:pPr>
      <w:pBdr>
        <w:top w:val="single" w:sz="4" w:space="0" w:color="808080"/>
        <w:left w:val="single" w:sz="4" w:space="0" w:color="808080"/>
        <w:bottom w:val="single" w:sz="4" w:space="0" w:color="808080"/>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signc1">
    <w:name w:val="signc1"/>
    <w:basedOn w:val="Normal"/>
    <w:rsid w:val="004D0975"/>
    <w:pPr>
      <w:pBdr>
        <w:top w:val="single" w:sz="4" w:space="0" w:color="808080"/>
        <w:bottom w:val="single" w:sz="4" w:space="0" w:color="808080"/>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signr1">
    <w:name w:val="signr1"/>
    <w:basedOn w:val="Normal"/>
    <w:rsid w:val="004D0975"/>
    <w:pPr>
      <w:pBdr>
        <w:top w:val="single" w:sz="4" w:space="0" w:color="808080"/>
        <w:bottom w:val="single" w:sz="4" w:space="0" w:color="808080"/>
        <w:right w:val="single" w:sz="4" w:space="0" w:color="808080"/>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signt1">
    <w:name w:val="signt1"/>
    <w:basedOn w:val="Normal"/>
    <w:rsid w:val="004D0975"/>
    <w:pPr>
      <w:pBdr>
        <w:top w:val="single" w:sz="4" w:space="0" w:color="808080"/>
        <w:left w:val="single" w:sz="4" w:space="0" w:color="808080"/>
        <w:right w:val="single" w:sz="4" w:space="0" w:color="808080"/>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signm1">
    <w:name w:val="signm1"/>
    <w:basedOn w:val="Normal"/>
    <w:rsid w:val="004D0975"/>
    <w:pPr>
      <w:pBdr>
        <w:left w:val="single" w:sz="4" w:space="0" w:color="808080"/>
        <w:right w:val="single" w:sz="4" w:space="0" w:color="808080"/>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signb1">
    <w:name w:val="signb1"/>
    <w:basedOn w:val="Normal"/>
    <w:rsid w:val="004D0975"/>
    <w:pPr>
      <w:pBdr>
        <w:left w:val="single" w:sz="4" w:space="0" w:color="808080"/>
        <w:bottom w:val="single" w:sz="4" w:space="0" w:color="808080"/>
        <w:right w:val="single" w:sz="4" w:space="0" w:color="808080"/>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question1">
    <w:name w:val="question1"/>
    <w:basedOn w:val="Normal"/>
    <w:rsid w:val="004D0975"/>
    <w:pPr>
      <w:spacing w:before="100" w:beforeAutospacing="1" w:after="100" w:afterAutospacing="1" w:line="240" w:lineRule="auto"/>
      <w:ind w:left="480" w:right="480"/>
    </w:pPr>
    <w:rPr>
      <w:rFonts w:ascii="Times New Roman" w:eastAsia="Times New Roman" w:hAnsi="Times New Roman" w:cs="Times New Roman"/>
      <w:sz w:val="24"/>
      <w:szCs w:val="24"/>
      <w:lang w:eastAsia="fr-FR"/>
    </w:rPr>
  </w:style>
  <w:style w:type="paragraph" w:customStyle="1" w:styleId="margin1">
    <w:name w:val="margin1"/>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questionid1">
    <w:name w:val="questionid1"/>
    <w:basedOn w:val="Normal"/>
    <w:rsid w:val="004D0975"/>
    <w:pPr>
      <w:spacing w:before="100" w:beforeAutospacing="1" w:after="100" w:afterAutospacing="1" w:line="240" w:lineRule="auto"/>
    </w:pPr>
    <w:rPr>
      <w:rFonts w:ascii="Times New Roman" w:eastAsia="Times New Roman" w:hAnsi="Times New Roman" w:cs="Times New Roman"/>
      <w:b/>
      <w:bCs/>
      <w:sz w:val="26"/>
      <w:szCs w:val="26"/>
      <w:lang w:eastAsia="fr-FR"/>
    </w:rPr>
  </w:style>
  <w:style w:type="paragraph" w:customStyle="1" w:styleId="navbox-title1">
    <w:name w:val="navbox-title1"/>
    <w:basedOn w:val="Normal"/>
    <w:rsid w:val="004D0975"/>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navbox-group1">
    <w:name w:val="navbox-group1"/>
    <w:basedOn w:val="Normal"/>
    <w:rsid w:val="004D0975"/>
    <w:pPr>
      <w:shd w:val="clear" w:color="auto" w:fill="E6E6FF"/>
      <w:spacing w:before="100" w:beforeAutospacing="1" w:after="100" w:afterAutospacing="1" w:line="240" w:lineRule="auto"/>
      <w:jc w:val="right"/>
    </w:pPr>
    <w:rPr>
      <w:rFonts w:ascii="Times New Roman" w:eastAsia="Times New Roman" w:hAnsi="Times New Roman" w:cs="Times New Roman"/>
      <w:b/>
      <w:bCs/>
      <w:sz w:val="24"/>
      <w:szCs w:val="24"/>
      <w:lang w:eastAsia="fr-FR"/>
    </w:rPr>
  </w:style>
  <w:style w:type="paragraph" w:customStyle="1" w:styleId="navbox-abovebelow1">
    <w:name w:val="navbox-abovebelow1"/>
    <w:basedOn w:val="Normal"/>
    <w:rsid w:val="004D0975"/>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collapsebutton1">
    <w:name w:val="collapsebutton1"/>
    <w:basedOn w:val="Normal"/>
    <w:rsid w:val="004D0975"/>
    <w:pPr>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imbox1">
    <w:name w:val="imbox1"/>
    <w:basedOn w:val="Normal"/>
    <w:rsid w:val="004D0975"/>
    <w:pPr>
      <w:spacing w:after="0" w:line="240" w:lineRule="auto"/>
      <w:ind w:left="-120" w:right="-120"/>
    </w:pPr>
    <w:rPr>
      <w:rFonts w:ascii="Times New Roman" w:eastAsia="Times New Roman" w:hAnsi="Times New Roman" w:cs="Times New Roman"/>
      <w:sz w:val="24"/>
      <w:szCs w:val="24"/>
      <w:lang w:eastAsia="fr-FR"/>
    </w:rPr>
  </w:style>
  <w:style w:type="paragraph" w:customStyle="1" w:styleId="imbox2">
    <w:name w:val="imbox2"/>
    <w:basedOn w:val="Normal"/>
    <w:rsid w:val="004D0975"/>
    <w:pPr>
      <w:spacing w:before="40" w:after="40" w:line="240" w:lineRule="auto"/>
      <w:ind w:left="40" w:right="40"/>
    </w:pPr>
    <w:rPr>
      <w:rFonts w:ascii="Times New Roman" w:eastAsia="Times New Roman" w:hAnsi="Times New Roman" w:cs="Times New Roman"/>
      <w:sz w:val="24"/>
      <w:szCs w:val="24"/>
      <w:lang w:eastAsia="fr-FR"/>
    </w:rPr>
  </w:style>
  <w:style w:type="paragraph" w:customStyle="1" w:styleId="tmbox1">
    <w:name w:val="tmbox1"/>
    <w:basedOn w:val="Normal"/>
    <w:rsid w:val="004D0975"/>
    <w:pPr>
      <w:spacing w:before="20" w:after="20" w:line="240" w:lineRule="auto"/>
    </w:pPr>
    <w:rPr>
      <w:rFonts w:ascii="Times New Roman" w:eastAsia="Times New Roman" w:hAnsi="Times New Roman" w:cs="Times New Roman"/>
      <w:sz w:val="24"/>
      <w:szCs w:val="24"/>
      <w:lang w:eastAsia="fr-FR"/>
    </w:rPr>
  </w:style>
  <w:style w:type="paragraph" w:customStyle="1" w:styleId="tocnumber1">
    <w:name w:val="tocnumber1"/>
    <w:basedOn w:val="Normal"/>
    <w:rsid w:val="004D0975"/>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toclevel-21">
    <w:name w:val="toclevel-21"/>
    <w:basedOn w:val="Normal"/>
    <w:rsid w:val="004D0975"/>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toclevel-31">
    <w:name w:val="toclevel-31"/>
    <w:basedOn w:val="Normal"/>
    <w:rsid w:val="004D0975"/>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toclevel-41">
    <w:name w:val="toclevel-41"/>
    <w:basedOn w:val="Normal"/>
    <w:rsid w:val="004D0975"/>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toclevel-51">
    <w:name w:val="toclevel-51"/>
    <w:basedOn w:val="Normal"/>
    <w:rsid w:val="004D0975"/>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toclevel-61">
    <w:name w:val="toclevel-61"/>
    <w:basedOn w:val="Normal"/>
    <w:rsid w:val="004D0975"/>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toclevel-71">
    <w:name w:val="toclevel-71"/>
    <w:basedOn w:val="Normal"/>
    <w:rsid w:val="004D0975"/>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wpb-header1">
    <w:name w:val="wpb-header1"/>
    <w:basedOn w:val="Normal"/>
    <w:rsid w:val="004D0975"/>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wpb-header2">
    <w:name w:val="wpb-header2"/>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pb-outside1">
    <w:name w:val="wpb-outside1"/>
    <w:basedOn w:val="Normal"/>
    <w:rsid w:val="004D0975"/>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character" w:customStyle="1" w:styleId="deleted1">
    <w:name w:val="deleted1"/>
    <w:basedOn w:val="Policepardfaut"/>
    <w:rsid w:val="004D0975"/>
    <w:rPr>
      <w:i/>
      <w:iCs/>
      <w:strike/>
      <w:color w:val="888888"/>
    </w:rPr>
  </w:style>
  <w:style w:type="paragraph" w:customStyle="1" w:styleId="thumbcaption1">
    <w:name w:val="thumbcaption1"/>
    <w:basedOn w:val="Normal"/>
    <w:rsid w:val="004D0975"/>
    <w:pPr>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thumbcaption2">
    <w:name w:val="thumbcaption2"/>
    <w:basedOn w:val="Normal"/>
    <w:rsid w:val="004D09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history-user1">
    <w:name w:val="history-user1"/>
    <w:basedOn w:val="Normal"/>
    <w:rsid w:val="004D0975"/>
    <w:pPr>
      <w:spacing w:before="100" w:beforeAutospacing="1" w:after="100" w:afterAutospacing="1" w:line="240" w:lineRule="auto"/>
      <w:ind w:left="96" w:right="48"/>
    </w:pPr>
    <w:rPr>
      <w:rFonts w:ascii="Times New Roman" w:eastAsia="Times New Roman" w:hAnsi="Times New Roman" w:cs="Times New Roman"/>
      <w:sz w:val="24"/>
      <w:szCs w:val="24"/>
      <w:lang w:eastAsia="fr-FR"/>
    </w:rPr>
  </w:style>
  <w:style w:type="character" w:customStyle="1" w:styleId="minor1">
    <w:name w:val="minor1"/>
    <w:basedOn w:val="Policepardfaut"/>
    <w:rsid w:val="004D0975"/>
    <w:rPr>
      <w:b/>
      <w:bCs/>
    </w:rPr>
  </w:style>
  <w:style w:type="paragraph" w:customStyle="1" w:styleId="fatalerror1">
    <w:name w:val="fatalerror1"/>
    <w:basedOn w:val="Normal"/>
    <w:rsid w:val="004D0975"/>
    <w:pPr>
      <w:pBdr>
        <w:top w:val="single" w:sz="4" w:space="2" w:color="808080"/>
        <w:left w:val="single" w:sz="4" w:space="2" w:color="808080"/>
        <w:bottom w:val="single" w:sz="4" w:space="2" w:color="808080"/>
        <w:right w:val="single" w:sz="4" w:space="2" w:color="808080"/>
      </w:pBdr>
      <w:shd w:val="clear" w:color="auto" w:fill="FFFFE0"/>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r-icon-current1">
    <w:name w:val="fr-icon-current1"/>
    <w:basedOn w:val="Policepardfaut"/>
    <w:rsid w:val="004D0975"/>
  </w:style>
  <w:style w:type="character" w:customStyle="1" w:styleId="toctoggle">
    <w:name w:val="toctoggle"/>
    <w:basedOn w:val="Policepardfaut"/>
    <w:rsid w:val="004D0975"/>
  </w:style>
  <w:style w:type="character" w:customStyle="1" w:styleId="tocnumber2">
    <w:name w:val="tocnumber2"/>
    <w:basedOn w:val="Policepardfaut"/>
    <w:rsid w:val="004D0975"/>
  </w:style>
  <w:style w:type="character" w:customStyle="1" w:styleId="toctext">
    <w:name w:val="toctext"/>
    <w:basedOn w:val="Policepardfaut"/>
    <w:rsid w:val="004D0975"/>
  </w:style>
  <w:style w:type="character" w:customStyle="1" w:styleId="flagicon">
    <w:name w:val="flagicon"/>
    <w:basedOn w:val="Policepardfaut"/>
    <w:rsid w:val="004D0975"/>
  </w:style>
  <w:style w:type="character" w:customStyle="1" w:styleId="sortarrow">
    <w:name w:val="sortarrow"/>
    <w:basedOn w:val="Policepardfaut"/>
    <w:rsid w:val="004D0975"/>
  </w:style>
  <w:style w:type="character" w:customStyle="1" w:styleId="google-src-text1">
    <w:name w:val="google-src-text1"/>
    <w:basedOn w:val="Policepardfaut"/>
    <w:rsid w:val="004D0975"/>
    <w:rPr>
      <w:vanish/>
      <w:webHidden w:val="0"/>
      <w:specVanish w:val="0"/>
    </w:rPr>
  </w:style>
  <w:style w:type="character" w:customStyle="1" w:styleId="CarCar13">
    <w:name w:val="Car Car13"/>
    <w:basedOn w:val="Policepardfaut"/>
    <w:rsid w:val="004D0975"/>
    <w:rPr>
      <w:rFonts w:ascii="Times New Roman" w:eastAsia="Times New Roman" w:hAnsi="Times New Roman" w:cs="Times New Roman"/>
      <w:color w:val="008080"/>
      <w:sz w:val="24"/>
      <w:szCs w:val="24"/>
      <w:lang w:eastAsia="fr-FR"/>
    </w:rPr>
  </w:style>
  <w:style w:type="character" w:customStyle="1" w:styleId="CarCar6">
    <w:name w:val="Car Car6"/>
    <w:basedOn w:val="Policepardfaut"/>
    <w:rsid w:val="004D0975"/>
    <w:rPr>
      <w:rFonts w:ascii="Cambria" w:hAnsi="Cambria"/>
      <w:b/>
      <w:bCs/>
      <w:kern w:val="32"/>
      <w:sz w:val="32"/>
      <w:szCs w:val="32"/>
      <w:lang w:val="en-US" w:eastAsia="en-US" w:bidi="ar-D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4BA4DC383B343A7982E401113258226"/>
        <w:category>
          <w:name w:val="Général"/>
          <w:gallery w:val="placeholder"/>
        </w:category>
        <w:types>
          <w:type w:val="bbPlcHdr"/>
        </w:types>
        <w:behaviors>
          <w:behavior w:val="content"/>
        </w:behaviors>
        <w:guid w:val="{A07FAF05-9F64-45E1-9CE4-E42F78113C1A}"/>
      </w:docPartPr>
      <w:docPartBody>
        <w:p w:rsidR="00F73BEE" w:rsidRDefault="00D60883" w:rsidP="00D60883">
          <w:pPr>
            <w:pStyle w:val="04BA4DC383B343A7982E401113258226"/>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CS Jeddah S_I normal.">
    <w:altName w:val="Times New Roman"/>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inherit">
    <w:panose1 w:val="00000000000000000000"/>
    <w:charset w:val="00"/>
    <w:family w:val="roman"/>
    <w:notTrueType/>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Andalus">
    <w:panose1 w:val="02020603050405020304"/>
    <w:charset w:val="00"/>
    <w:family w:val="roman"/>
    <w:pitch w:val="variable"/>
    <w:sig w:usb0="00002003" w:usb1="80000000" w:usb2="00000008" w:usb3="00000000" w:csb0="00000041" w:csb1="00000000"/>
  </w:font>
  <w:font w:name="MingLiU_HKSCS">
    <w:panose1 w:val="02020500000000000000"/>
    <w:charset w:val="88"/>
    <w:family w:val="roman"/>
    <w:pitch w:val="variable"/>
    <w:sig w:usb0="A00002FF" w:usb1="3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TimesNewRoman">
    <w:altName w:val="Times New Roman"/>
    <w:panose1 w:val="00000000000000000000"/>
    <w:charset w:val="B2"/>
    <w:family w:val="auto"/>
    <w:notTrueType/>
    <w:pitch w:val="default"/>
    <w:sig w:usb0="00002000" w:usb1="00000000" w:usb2="00000000" w:usb3="00000000" w:csb0="00000040"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60883"/>
    <w:rsid w:val="004D1C54"/>
    <w:rsid w:val="00844686"/>
    <w:rsid w:val="00962E9A"/>
    <w:rsid w:val="00AC0367"/>
    <w:rsid w:val="00B03120"/>
    <w:rsid w:val="00BA11F1"/>
    <w:rsid w:val="00CE12FA"/>
    <w:rsid w:val="00D60883"/>
    <w:rsid w:val="00D91247"/>
    <w:rsid w:val="00F73BEE"/>
    <w:rsid w:val="00FC44B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BE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4BA4DC383B343A7982E401113258226">
    <w:name w:val="04BA4DC383B343A7982E401113258226"/>
    <w:rsid w:val="00D6088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A4160-9654-40FD-88D9-5DA662239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11</Pages>
  <Words>2985</Words>
  <Characters>16419</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محاضرات الفساد وأخلاقيات العمل                   المحور الأول :الفساد الاقتصادي</vt:lpstr>
    </vt:vector>
  </TitlesOfParts>
  <Company>Sweet</Company>
  <LinksUpToDate>false</LinksUpToDate>
  <CharactersWithSpaces>19366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الفساد وأخلاقيات العمل                                                           الأستاذة :بن يخلف زهرة</dc:title>
  <dc:subject/>
  <dc:creator>M-soft</dc:creator>
  <cp:keywords/>
  <dc:description/>
  <cp:lastModifiedBy>M-soft</cp:lastModifiedBy>
  <cp:revision>29</cp:revision>
  <cp:lastPrinted>2020-06-16T12:45:00Z</cp:lastPrinted>
  <dcterms:created xsi:type="dcterms:W3CDTF">2020-05-08T06:18:00Z</dcterms:created>
  <dcterms:modified xsi:type="dcterms:W3CDTF">2020-06-16T13:21:00Z</dcterms:modified>
</cp:coreProperties>
</file>