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91F" w:rsidRPr="00602C5A" w:rsidRDefault="00844077" w:rsidP="004F2742">
      <w:pPr>
        <w:pStyle w:val="NormalWeb"/>
        <w:bidi/>
        <w:spacing w:before="0" w:beforeAutospacing="0" w:after="0" w:afterAutospacing="0"/>
        <w:jc w:val="both"/>
        <w:rPr>
          <w:rFonts w:cs="Traditional Arabic"/>
          <w:b/>
          <w:bCs/>
          <w:sz w:val="36"/>
          <w:szCs w:val="36"/>
          <w:rtl/>
          <w:lang w:val="en-US" w:eastAsia="en-US" w:bidi="ar-DZ"/>
        </w:rPr>
      </w:pPr>
      <w:r w:rsidRPr="00602C5A">
        <w:rPr>
          <w:rFonts w:cs="Traditional Arabic"/>
          <w:b/>
          <w:bCs/>
          <w:noProof/>
          <w:sz w:val="36"/>
          <w:szCs w:val="36"/>
          <w:rtl/>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6" type="#_x0000_t21" style="position:absolute;left:0;text-align:left;margin-left:-4.95pt;margin-top:-5.15pt;width:455.8pt;height:1in;z-index:251658240" fillcolor="white [3201]" strokecolor="#4bacc6 [3208]" strokeweight="5pt">
            <v:stroke linestyle="thickThin"/>
            <v:shadow color="#868686"/>
            <v:textbox style="mso-next-textbox:#_x0000_s1026">
              <w:txbxContent>
                <w:p w:rsidR="00B62A9B" w:rsidRPr="001A791F" w:rsidRDefault="00B62A9B" w:rsidP="00940C27">
                  <w:pPr>
                    <w:pStyle w:val="Titre3"/>
                    <w:jc w:val="center"/>
                    <w:rPr>
                      <w:rFonts w:ascii="Sakkal Majalla" w:hAnsi="Sakkal Majalla" w:cs="Sakkal Majalla"/>
                      <w:color w:val="auto"/>
                      <w:sz w:val="40"/>
                      <w:szCs w:val="40"/>
                    </w:rPr>
                  </w:pPr>
                  <w:r w:rsidRPr="001A791F">
                    <w:rPr>
                      <w:rFonts w:ascii="Sakkal Majalla" w:hAnsi="Sakkal Majalla" w:cs="Sakkal Majalla"/>
                      <w:color w:val="auto"/>
                      <w:sz w:val="40"/>
                      <w:szCs w:val="40"/>
                      <w:rtl/>
                    </w:rPr>
                    <w:t>المحاضر</w:t>
                  </w:r>
                  <w:r w:rsidR="00940C27">
                    <w:rPr>
                      <w:rFonts w:ascii="Sakkal Majalla" w:hAnsi="Sakkal Majalla" w:cs="Sakkal Majalla" w:hint="cs"/>
                      <w:color w:val="auto"/>
                      <w:sz w:val="40"/>
                      <w:szCs w:val="40"/>
                      <w:rtl/>
                    </w:rPr>
                    <w:t>تين</w:t>
                  </w:r>
                  <w:r w:rsidR="0082489B">
                    <w:rPr>
                      <w:rFonts w:ascii="Sakkal Majalla" w:hAnsi="Sakkal Majalla" w:cs="Sakkal Majalla" w:hint="cs"/>
                      <w:color w:val="auto"/>
                      <w:sz w:val="40"/>
                      <w:szCs w:val="40"/>
                      <w:rtl/>
                    </w:rPr>
                    <w:t>08</w:t>
                  </w:r>
                  <w:r w:rsidR="00940C27">
                    <w:rPr>
                      <w:rFonts w:ascii="Sakkal Majalla" w:hAnsi="Sakkal Majalla" w:cs="Sakkal Majalla" w:hint="cs"/>
                      <w:color w:val="auto"/>
                      <w:sz w:val="40"/>
                      <w:szCs w:val="40"/>
                      <w:rtl/>
                    </w:rPr>
                    <w:t>،09</w:t>
                  </w:r>
                  <w:r w:rsidRPr="001A791F">
                    <w:rPr>
                      <w:rFonts w:ascii="Sakkal Majalla" w:hAnsi="Sakkal Majalla" w:cs="Sakkal Majalla"/>
                      <w:color w:val="auto"/>
                      <w:sz w:val="40"/>
                      <w:szCs w:val="40"/>
                      <w:rtl/>
                    </w:rPr>
                    <w:t xml:space="preserve">: </w:t>
                  </w:r>
                  <w:r>
                    <w:rPr>
                      <w:rFonts w:ascii="Sakkal Majalla" w:hAnsi="Sakkal Majalla" w:cs="Sakkal Majalla" w:hint="cs"/>
                      <w:color w:val="auto"/>
                      <w:sz w:val="40"/>
                      <w:szCs w:val="40"/>
                      <w:rtl/>
                    </w:rPr>
                    <w:t xml:space="preserve">تطور </w:t>
                  </w:r>
                  <w:r w:rsidRPr="001A791F">
                    <w:rPr>
                      <w:rFonts w:ascii="Sakkal Majalla" w:hAnsi="Sakkal Majalla" w:cs="Sakkal Majalla"/>
                      <w:color w:val="auto"/>
                      <w:sz w:val="40"/>
                      <w:szCs w:val="40"/>
                      <w:rtl/>
                    </w:rPr>
                    <w:t>الفساد</w:t>
                  </w:r>
                  <w:r>
                    <w:rPr>
                      <w:rFonts w:ascii="Sakkal Majalla" w:hAnsi="Sakkal Majalla" w:cs="Sakkal Majalla" w:hint="cs"/>
                      <w:color w:val="auto"/>
                      <w:sz w:val="40"/>
                      <w:szCs w:val="40"/>
                      <w:rtl/>
                    </w:rPr>
                    <w:t xml:space="preserve"> الإداري بالجزائر</w:t>
                  </w:r>
                  <w:r w:rsidRPr="001A791F">
                    <w:rPr>
                      <w:rFonts w:ascii="Sakkal Majalla" w:hAnsi="Sakkal Majalla" w:cs="Sakkal Majalla"/>
                      <w:color w:val="auto"/>
                      <w:sz w:val="40"/>
                      <w:szCs w:val="40"/>
                      <w:rtl/>
                    </w:rPr>
                    <w:t xml:space="preserve"> </w:t>
                  </w:r>
                </w:p>
              </w:txbxContent>
            </v:textbox>
          </v:shape>
        </w:pict>
      </w:r>
    </w:p>
    <w:p w:rsidR="001A791F" w:rsidRPr="00602C5A" w:rsidRDefault="001A791F" w:rsidP="004F2742">
      <w:pPr>
        <w:pStyle w:val="NormalWeb"/>
        <w:bidi/>
        <w:spacing w:before="0" w:beforeAutospacing="0" w:after="0" w:afterAutospacing="0"/>
        <w:ind w:firstLine="170"/>
        <w:jc w:val="both"/>
        <w:rPr>
          <w:rFonts w:cs="Traditional Arabic"/>
          <w:b/>
          <w:bCs/>
          <w:sz w:val="36"/>
          <w:szCs w:val="36"/>
          <w:rtl/>
          <w:lang w:val="en-US" w:eastAsia="en-US" w:bidi="ar-DZ"/>
        </w:rPr>
      </w:pPr>
    </w:p>
    <w:p w:rsidR="001A791F" w:rsidRPr="00602C5A" w:rsidRDefault="001A791F" w:rsidP="004F2742">
      <w:pPr>
        <w:pStyle w:val="NormalWeb"/>
        <w:bidi/>
        <w:spacing w:before="0" w:beforeAutospacing="0" w:after="0" w:afterAutospacing="0"/>
        <w:jc w:val="both"/>
        <w:rPr>
          <w:rFonts w:cs="Traditional Arabic"/>
          <w:b/>
          <w:bCs/>
          <w:sz w:val="36"/>
          <w:szCs w:val="36"/>
          <w:rtl/>
          <w:lang w:val="en-US" w:eastAsia="en-US" w:bidi="ar-DZ"/>
        </w:rPr>
      </w:pPr>
    </w:p>
    <w:p w:rsidR="0043252D" w:rsidRPr="00602C5A" w:rsidRDefault="0043252D" w:rsidP="004F2742">
      <w:pPr>
        <w:pStyle w:val="NormalWeb"/>
        <w:bidi/>
        <w:spacing w:before="0" w:beforeAutospacing="0" w:after="0" w:afterAutospacing="0"/>
        <w:jc w:val="both"/>
        <w:rPr>
          <w:rFonts w:cs="Traditional Arabic"/>
          <w:b/>
          <w:bCs/>
          <w:sz w:val="36"/>
          <w:szCs w:val="36"/>
          <w:lang w:val="en-US" w:eastAsia="en-US" w:bidi="ar-DZ"/>
        </w:rPr>
      </w:pPr>
      <w:r w:rsidRPr="00602C5A">
        <w:rPr>
          <w:rFonts w:cs="Traditional Arabic"/>
          <w:b/>
          <w:bCs/>
          <w:sz w:val="36"/>
          <w:szCs w:val="36"/>
          <w:lang w:val="en-US" w:eastAsia="en-US" w:bidi="ar-DZ"/>
        </w:rPr>
        <w:t>I</w:t>
      </w:r>
      <w:r w:rsidRPr="00602C5A">
        <w:rPr>
          <w:rFonts w:cs="Traditional Arabic" w:hint="cs"/>
          <w:b/>
          <w:bCs/>
          <w:sz w:val="36"/>
          <w:szCs w:val="36"/>
          <w:rtl/>
          <w:lang w:val="en-US" w:eastAsia="en-US" w:bidi="ar-DZ"/>
        </w:rPr>
        <w:t>_</w:t>
      </w:r>
      <w:r w:rsidRPr="00602C5A">
        <w:rPr>
          <w:rFonts w:ascii="Andalus" w:hAnsi="Andalus" w:cs="Andalus"/>
          <w:b/>
          <w:bCs/>
          <w:sz w:val="32"/>
          <w:szCs w:val="32"/>
          <w:rtl/>
          <w:lang w:val="en-US" w:eastAsia="en-US" w:bidi="ar-DZ"/>
        </w:rPr>
        <w:t>تطور ظاهرة ال</w:t>
      </w:r>
      <w:r w:rsidR="00EA4735" w:rsidRPr="00602C5A">
        <w:rPr>
          <w:rFonts w:ascii="Andalus" w:hAnsi="Andalus" w:cs="Andalus"/>
          <w:b/>
          <w:bCs/>
          <w:sz w:val="32"/>
          <w:szCs w:val="32"/>
          <w:rtl/>
          <w:lang w:val="en-US" w:eastAsia="en-US" w:bidi="ar-DZ"/>
        </w:rPr>
        <w:t>فساد</w:t>
      </w:r>
      <w:r w:rsidRPr="00602C5A">
        <w:rPr>
          <w:rFonts w:ascii="Andalus" w:hAnsi="Andalus" w:cs="Andalus"/>
          <w:b/>
          <w:bCs/>
          <w:sz w:val="32"/>
          <w:szCs w:val="32"/>
          <w:rtl/>
          <w:lang w:val="en-US" w:eastAsia="en-US" w:bidi="ar-DZ"/>
        </w:rPr>
        <w:t xml:space="preserve"> بالإدارة العمومية الجزائرية</w:t>
      </w:r>
    </w:p>
    <w:p w:rsidR="00EA4735" w:rsidRPr="00602C5A" w:rsidRDefault="0043252D" w:rsidP="00F414BA">
      <w:pPr>
        <w:bidi/>
        <w:spacing w:line="240" w:lineRule="auto"/>
        <w:ind w:firstLine="612"/>
        <w:jc w:val="both"/>
        <w:rPr>
          <w:rFonts w:cs="Traditional Arabic"/>
          <w:sz w:val="32"/>
          <w:szCs w:val="32"/>
          <w:rtl/>
        </w:rPr>
      </w:pPr>
      <w:r w:rsidRPr="00602C5A">
        <w:rPr>
          <w:rFonts w:cs="Traditional Arabic" w:hint="cs"/>
          <w:sz w:val="32"/>
          <w:szCs w:val="32"/>
          <w:rtl/>
        </w:rPr>
        <w:t>لطالما كان الاقتصاد الجزائري مركزيا خول للدولة الإشراف على خيرات البلد ،وبطبيعة الحال تعتبر الإدارة العمومية همزة الوصل بين الحكومة والشعب ،كما أنها مركز للقرارات الاقتصادية الحساسة بما تمتلكه من إمكانيات هائلة تسخرها لها الدولة، وهو ما يجعلها مرتعا خصبا للفساد بشتى أنواعه ولعل تاريخ الإدارة العمومية الحافل باتهامات ال</w:t>
      </w:r>
      <w:r w:rsidR="00F414BA" w:rsidRPr="00602C5A">
        <w:rPr>
          <w:rFonts w:cs="Traditional Arabic" w:hint="cs"/>
          <w:sz w:val="32"/>
          <w:szCs w:val="32"/>
          <w:rtl/>
        </w:rPr>
        <w:t>فساد</w:t>
      </w:r>
      <w:r w:rsidRPr="00602C5A">
        <w:rPr>
          <w:rFonts w:cs="Traditional Arabic" w:hint="cs"/>
          <w:sz w:val="32"/>
          <w:szCs w:val="32"/>
          <w:rtl/>
        </w:rPr>
        <w:t xml:space="preserve"> ليس وليد المركزية فحسب بل هو نتاج لتراكمات المراحل التي مرت بها الجزائر من عهد الأتراك إلى الفرنسيين ،فالدولة المستقلة ال</w:t>
      </w:r>
      <w:r w:rsidR="00EA4735" w:rsidRPr="00602C5A">
        <w:rPr>
          <w:rFonts w:cs="Traditional Arabic" w:hint="cs"/>
          <w:sz w:val="32"/>
          <w:szCs w:val="32"/>
          <w:rtl/>
        </w:rPr>
        <w:t>ر</w:t>
      </w:r>
      <w:r w:rsidRPr="00602C5A">
        <w:rPr>
          <w:rFonts w:cs="Traditional Arabic" w:hint="cs"/>
          <w:sz w:val="32"/>
          <w:szCs w:val="32"/>
          <w:rtl/>
        </w:rPr>
        <w:t>اهنة.</w:t>
      </w:r>
    </w:p>
    <w:p w:rsidR="0043252D" w:rsidRPr="00602C5A" w:rsidRDefault="004F2742" w:rsidP="004F2742">
      <w:pPr>
        <w:pStyle w:val="NormalWeb"/>
        <w:bidi/>
        <w:spacing w:before="0" w:beforeAutospacing="0" w:after="0" w:afterAutospacing="0"/>
        <w:jc w:val="both"/>
        <w:rPr>
          <w:rFonts w:ascii="Sakkal Majalla" w:hAnsi="Sakkal Majalla" w:cs="Sakkal Majalla"/>
          <w:b/>
          <w:bCs/>
          <w:sz w:val="32"/>
          <w:szCs w:val="32"/>
          <w:rtl/>
          <w:lang w:val="en-US" w:eastAsia="en-US" w:bidi="ar-DZ"/>
        </w:rPr>
      </w:pPr>
      <w:r w:rsidRPr="00602C5A">
        <w:rPr>
          <w:rFonts w:ascii="Sakkal Majalla" w:hAnsi="Sakkal Majalla" w:cs="Sakkal Majalla"/>
          <w:b/>
          <w:bCs/>
          <w:sz w:val="32"/>
          <w:szCs w:val="32"/>
          <w:rtl/>
          <w:lang w:val="en-US" w:eastAsia="en-US" w:bidi="ar-DZ"/>
        </w:rPr>
        <w:t>01-</w:t>
      </w:r>
      <w:r w:rsidR="00EA4735" w:rsidRPr="00602C5A">
        <w:rPr>
          <w:rFonts w:ascii="Sakkal Majalla" w:hAnsi="Sakkal Majalla" w:cs="Sakkal Majalla"/>
          <w:b/>
          <w:bCs/>
          <w:sz w:val="32"/>
          <w:szCs w:val="32"/>
          <w:rtl/>
          <w:lang w:val="en-US" w:eastAsia="en-US" w:bidi="ar-DZ"/>
        </w:rPr>
        <w:t xml:space="preserve">الفساد </w:t>
      </w:r>
      <w:r w:rsidR="0043252D" w:rsidRPr="00602C5A">
        <w:rPr>
          <w:rFonts w:ascii="Sakkal Majalla" w:hAnsi="Sakkal Majalla" w:cs="Sakkal Majalla"/>
          <w:b/>
          <w:bCs/>
          <w:sz w:val="32"/>
          <w:szCs w:val="32"/>
          <w:rtl/>
          <w:lang w:val="en-US" w:eastAsia="en-US" w:bidi="ar-DZ"/>
        </w:rPr>
        <w:t xml:space="preserve"> في الإدارة في العهد التركي بالجزائر:</w:t>
      </w:r>
    </w:p>
    <w:p w:rsidR="0043252D" w:rsidRPr="00602C5A" w:rsidRDefault="0043252D" w:rsidP="004F2742">
      <w:pPr>
        <w:bidi/>
        <w:spacing w:line="240" w:lineRule="auto"/>
        <w:ind w:firstLine="708"/>
        <w:jc w:val="both"/>
        <w:rPr>
          <w:rFonts w:cs="Traditional Arabic"/>
          <w:sz w:val="32"/>
          <w:szCs w:val="32"/>
        </w:rPr>
      </w:pPr>
      <w:r w:rsidRPr="00602C5A">
        <w:rPr>
          <w:rFonts w:cs="Traditional Arabic" w:hint="cs"/>
          <w:sz w:val="32"/>
          <w:szCs w:val="32"/>
          <w:rtl/>
        </w:rPr>
        <w:t>يعرف العهد التركي في الجزائر بعهد الدايات الذي يتمثل في دولة عسكرية يرأسها داي (رئيس الجماعة)يقوم بانتخابه كل من المليشيا و الجيش التركي أو ما يسمى بالتنظيم الانكشاري</w:t>
      </w:r>
      <w:r w:rsidRPr="00602C5A">
        <w:rPr>
          <w:rStyle w:val="Appelnotedebasdep"/>
          <w:rFonts w:cs="Traditional Arabic"/>
          <w:sz w:val="32"/>
          <w:szCs w:val="32"/>
          <w:rtl/>
        </w:rPr>
        <w:footnoteReference w:id="2"/>
      </w:r>
      <w:r w:rsidRPr="00602C5A">
        <w:rPr>
          <w:rFonts w:cs="Traditional Arabic" w:hint="cs"/>
          <w:sz w:val="32"/>
          <w:szCs w:val="32"/>
          <w:rtl/>
        </w:rPr>
        <w:t xml:space="preserve">. </w:t>
      </w:r>
    </w:p>
    <w:p w:rsidR="00F414BA" w:rsidRPr="00602C5A" w:rsidRDefault="0043252D" w:rsidP="004F2742">
      <w:pPr>
        <w:bidi/>
        <w:spacing w:line="240" w:lineRule="auto"/>
        <w:jc w:val="both"/>
        <w:rPr>
          <w:rFonts w:cs="Traditional Arabic"/>
          <w:sz w:val="32"/>
          <w:szCs w:val="32"/>
          <w:rtl/>
        </w:rPr>
      </w:pPr>
      <w:r w:rsidRPr="00602C5A">
        <w:rPr>
          <w:rFonts w:cs="Traditional Arabic" w:hint="cs"/>
          <w:sz w:val="32"/>
          <w:szCs w:val="32"/>
          <w:rtl/>
        </w:rPr>
        <w:t xml:space="preserve">والجدير بالذكر أن الأجهزة الإدارية </w:t>
      </w:r>
      <w:r w:rsidR="00EA4735" w:rsidRPr="00602C5A">
        <w:rPr>
          <w:rFonts w:cs="Traditional Arabic" w:hint="cs"/>
          <w:sz w:val="32"/>
          <w:szCs w:val="32"/>
          <w:rtl/>
        </w:rPr>
        <w:t xml:space="preserve"> في هذا العهد </w:t>
      </w:r>
      <w:r w:rsidRPr="00602C5A">
        <w:rPr>
          <w:rFonts w:cs="Traditional Arabic" w:hint="cs"/>
          <w:sz w:val="32"/>
          <w:szCs w:val="32"/>
          <w:rtl/>
        </w:rPr>
        <w:t>كانت تتسم بالضعف من ناحية التسيير والتنظيم والمراقبة ،ويرجع سبب هذا الضعف إلى افتقاد تلك الأجهزة لعنصر الشعب وانعزالها عنه.وبالتالي فإن قيامها كان يهدف بالأساس إلى خدمة المصالح الخاصة للفئات المذكورة على حساب مصلحة المواطنين الجزائريين وهو أس مفاهيم ال</w:t>
      </w:r>
      <w:r w:rsidR="00EA4735" w:rsidRPr="00602C5A">
        <w:rPr>
          <w:rFonts w:cs="Traditional Arabic" w:hint="cs"/>
          <w:sz w:val="32"/>
          <w:szCs w:val="32"/>
          <w:rtl/>
        </w:rPr>
        <w:t>فساد</w:t>
      </w:r>
      <w:r w:rsidRPr="00602C5A">
        <w:rPr>
          <w:rFonts w:cs="Traditional Arabic" w:hint="cs"/>
          <w:sz w:val="32"/>
          <w:szCs w:val="32"/>
          <w:rtl/>
        </w:rPr>
        <w:t xml:space="preserve"> ،ومن هنا نشأت روح التنافر بين تلك الأجهزة المنغلقة على نفسها والمواطنين الذين فقدوا أمل التعاون معها ورفضوا أوامرها.وفي هذا الجو المشحون بعدم الثقة بدأ</w:t>
      </w:r>
      <w:r w:rsidRPr="00602C5A">
        <w:rPr>
          <w:rFonts w:cs="Traditional Arabic"/>
          <w:sz w:val="32"/>
          <w:szCs w:val="32"/>
        </w:rPr>
        <w:t xml:space="preserve"> </w:t>
      </w:r>
      <w:r w:rsidRPr="00602C5A">
        <w:rPr>
          <w:rFonts w:cs="Traditional Arabic" w:hint="cs"/>
          <w:sz w:val="32"/>
          <w:szCs w:val="32"/>
          <w:rtl/>
        </w:rPr>
        <w:t>نمو شتى أنواع المساوئ الإدارية تترأسها الرشوة كأحد معالم البيروقراطية لتضرب جذورها عميقا في تربية أفراد المجتمع الجزائري.ولعل الجهل ساهم بقسط كبير في ترسيخ هذه السلبيات في الذهنيات الجزائرية.وفي هذا الخصوص لجأت السلطات الإدارية التركية إلى تخدير عقول الشعب بنشر الطرق الخرافية لطمأنة النفوس ومعرفة المستقبل بشتى أنواع التحايل على الدين(كالتفسيرات غير الصحيحة لبعض الأحاديث النبوية والنصوص القرآنية) ونشر السحر والشعوذة،وإلى جانب هذه الأمراض الاجتماعية كان تقديم الهدايا والرشوة للقيادة والبايات والخزناجة والآغات وغيرهم أمر طبيعي مقابل قضاء بعض المصالح الإدارية حيث كان الهم الوحيد جمع الأموال من المواطنين الجزائريين نظرا للإفلاس المالي الذي كان يتخبط فيه الموظفون في ذلك الوقت نتيجة الضعف الشديد الذي كانت تعاني منه الإدارة المالية ،حيث أن هذه المرحلة التاريخية لم تكن</w:t>
      </w:r>
    </w:p>
    <w:p w:rsidR="0043252D" w:rsidRPr="00602C5A" w:rsidRDefault="0043252D" w:rsidP="00F414BA">
      <w:pPr>
        <w:bidi/>
        <w:spacing w:line="240" w:lineRule="auto"/>
        <w:jc w:val="both"/>
        <w:rPr>
          <w:rFonts w:cs="Traditional Arabic"/>
          <w:sz w:val="32"/>
          <w:szCs w:val="32"/>
          <w:rtl/>
        </w:rPr>
      </w:pPr>
      <w:r w:rsidRPr="00602C5A">
        <w:rPr>
          <w:rFonts w:cs="Traditional Arabic" w:hint="cs"/>
          <w:sz w:val="32"/>
          <w:szCs w:val="32"/>
          <w:rtl/>
        </w:rPr>
        <w:t>فيها الإدارة المالية على درجة كبيرة من الكفاءة بل كان ينقصها الانضباط المال</w:t>
      </w:r>
      <w:r w:rsidRPr="00602C5A">
        <w:rPr>
          <w:rFonts w:cs="Traditional Arabic" w:hint="eastAsia"/>
          <w:sz w:val="32"/>
          <w:szCs w:val="32"/>
          <w:rtl/>
        </w:rPr>
        <w:t>ي</w:t>
      </w:r>
      <w:r w:rsidRPr="00602C5A">
        <w:rPr>
          <w:rFonts w:cs="Traditional Arabic" w:hint="cs"/>
          <w:sz w:val="32"/>
          <w:szCs w:val="32"/>
          <w:rtl/>
        </w:rPr>
        <w:t xml:space="preserve"> والحسابي ،حيث لم يكن هناك توازن حقيقي في توزيع النفقات العامة ،إذ أن الجزء الأكبر منها مخصص للصرف على رجال السلطة العليا</w:t>
      </w:r>
      <w:r w:rsidRPr="00602C5A">
        <w:rPr>
          <w:rStyle w:val="Appelnotedebasdep"/>
          <w:rFonts w:cs="Traditional Arabic"/>
          <w:sz w:val="32"/>
          <w:szCs w:val="32"/>
          <w:rtl/>
        </w:rPr>
        <w:footnoteReference w:id="3"/>
      </w:r>
      <w:r w:rsidRPr="00602C5A">
        <w:rPr>
          <w:rFonts w:cs="Traditional Arabic" w:hint="cs"/>
          <w:sz w:val="32"/>
          <w:szCs w:val="32"/>
          <w:rtl/>
        </w:rPr>
        <w:t>.</w:t>
      </w:r>
    </w:p>
    <w:p w:rsidR="00EA4735" w:rsidRPr="00602C5A" w:rsidRDefault="0043252D" w:rsidP="00940C27">
      <w:pPr>
        <w:bidi/>
        <w:spacing w:line="240" w:lineRule="auto"/>
        <w:rPr>
          <w:rFonts w:cs="Simplified Arabic"/>
          <w:b/>
          <w:bCs/>
          <w:sz w:val="28"/>
          <w:szCs w:val="28"/>
          <w:rtl/>
        </w:rPr>
      </w:pPr>
      <w:r w:rsidRPr="00602C5A">
        <w:rPr>
          <w:rFonts w:cs="Traditional Arabic" w:hint="cs"/>
          <w:sz w:val="32"/>
          <w:szCs w:val="32"/>
          <w:rtl/>
        </w:rPr>
        <w:lastRenderedPageBreak/>
        <w:tab/>
        <w:t xml:space="preserve">نخلص مما تقدم إلى أن جذور الظواهر السلبية في الإدارة الجزائرية تتقدمها الرشوة  ضاربة في القدم وتعود أصولها إلى العهد التركي ،وتمثلت أسباب ترسخها في غطرسة الإدارة وتعاليها على الشعب ،واتصافها بالصبغة العسكرية لا المدنية ،وسعيها الحثيث لخدمة مصالح ذوي النفوذ وهو ما أوجد فقدان الثقة بين الإدارة والمواطن </w:t>
      </w:r>
      <w:r w:rsidR="00940C27" w:rsidRPr="00602C5A">
        <w:rPr>
          <w:rFonts w:cs="Traditional Arabic" w:hint="cs"/>
          <w:sz w:val="32"/>
          <w:szCs w:val="32"/>
          <w:rtl/>
        </w:rPr>
        <w:t>.</w:t>
      </w:r>
    </w:p>
    <w:p w:rsidR="0043252D" w:rsidRPr="00602C5A" w:rsidRDefault="00651C4C" w:rsidP="004F2742">
      <w:pPr>
        <w:pStyle w:val="NormalWeb"/>
        <w:bidi/>
        <w:spacing w:before="0" w:beforeAutospacing="0" w:after="0" w:afterAutospacing="0"/>
        <w:jc w:val="both"/>
        <w:rPr>
          <w:rFonts w:ascii="Sakkal Majalla" w:hAnsi="Sakkal Majalla" w:cs="Sakkal Majalla"/>
          <w:b/>
          <w:bCs/>
          <w:sz w:val="32"/>
          <w:szCs w:val="32"/>
          <w:rtl/>
          <w:lang w:val="en-US" w:bidi="ar-DZ"/>
        </w:rPr>
      </w:pPr>
      <w:r w:rsidRPr="00602C5A">
        <w:rPr>
          <w:rFonts w:ascii="Sakkal Majalla" w:hAnsi="Sakkal Majalla" w:cs="Sakkal Majalla" w:hint="cs"/>
          <w:b/>
          <w:bCs/>
          <w:sz w:val="32"/>
          <w:szCs w:val="32"/>
          <w:rtl/>
          <w:lang w:val="en-US" w:bidi="ar-DZ"/>
        </w:rPr>
        <w:t xml:space="preserve">02-الفساد </w:t>
      </w:r>
      <w:r w:rsidR="0043252D" w:rsidRPr="00602C5A">
        <w:rPr>
          <w:rFonts w:ascii="Sakkal Majalla" w:hAnsi="Sakkal Majalla" w:cs="Sakkal Majalla"/>
          <w:b/>
          <w:bCs/>
          <w:sz w:val="32"/>
          <w:szCs w:val="32"/>
          <w:rtl/>
          <w:lang w:val="en-US" w:bidi="ar-DZ"/>
        </w:rPr>
        <w:t>في الإدارة في عهد الاستعمار الفرنسي بالجزائر:</w:t>
      </w:r>
    </w:p>
    <w:p w:rsidR="0043252D" w:rsidRPr="00602C5A" w:rsidRDefault="0043252D" w:rsidP="004F2742">
      <w:pPr>
        <w:pStyle w:val="NormalWeb"/>
        <w:tabs>
          <w:tab w:val="right" w:pos="612"/>
          <w:tab w:val="right" w:pos="792"/>
        </w:tabs>
        <w:bidi/>
        <w:spacing w:before="0" w:beforeAutospacing="0" w:after="0" w:afterAutospacing="0"/>
        <w:jc w:val="both"/>
        <w:rPr>
          <w:rFonts w:ascii="Verdana" w:hAnsi="Verdana" w:cs="Traditional Arabic"/>
          <w:sz w:val="32"/>
          <w:szCs w:val="32"/>
          <w:rtl/>
          <w:lang w:bidi="ar-DZ"/>
        </w:rPr>
      </w:pPr>
      <w:r w:rsidRPr="00602C5A">
        <w:rPr>
          <w:rFonts w:ascii="Verdana" w:hAnsi="Verdana" w:cs="Traditional Arabic" w:hint="cs"/>
          <w:sz w:val="36"/>
          <w:szCs w:val="36"/>
          <w:rtl/>
          <w:lang w:bidi="ar-DZ"/>
        </w:rPr>
        <w:tab/>
      </w:r>
      <w:r w:rsidRPr="00602C5A">
        <w:rPr>
          <w:rFonts w:ascii="Verdana" w:hAnsi="Verdana" w:cs="Traditional Arabic" w:hint="cs"/>
          <w:sz w:val="32"/>
          <w:szCs w:val="32"/>
          <w:rtl/>
          <w:lang w:bidi="ar-DZ"/>
        </w:rPr>
        <w:tab/>
        <w:t>إن تاريخ الفترة الاستعمارية مليء بشتى أنواع الفساد من اختلاسات ،تحايلات ورشوة بداية من استسلام رؤساء القبائل "الرشوة الاستعمارية شوهت سلطة رؤساء القبائل الذين ائتمنوا لقاء خدماتهم الوفية، كما أن القدرات الإدارية القانونية والضريبية لم تكن معرفة"</w:t>
      </w:r>
      <w:r w:rsidRPr="00602C5A">
        <w:rPr>
          <w:rStyle w:val="Appelnotedebasdep"/>
          <w:rFonts w:ascii="Verdana" w:eastAsiaTheme="majorEastAsia" w:hAnsi="Verdana" w:cs="Traditional Arabic"/>
          <w:sz w:val="32"/>
          <w:szCs w:val="32"/>
          <w:rtl/>
          <w:lang w:bidi="ar-DZ"/>
        </w:rPr>
        <w:footnoteReference w:id="4"/>
      </w:r>
      <w:r w:rsidRPr="00602C5A">
        <w:rPr>
          <w:rFonts w:ascii="Verdana" w:hAnsi="Verdana" w:cs="Traditional Arabic" w:hint="cs"/>
          <w:sz w:val="32"/>
          <w:szCs w:val="32"/>
          <w:rtl/>
          <w:lang w:bidi="ar-DZ"/>
        </w:rPr>
        <w:t xml:space="preserve">.حيث ترسخت معالم القيم السلبية في الإدارة (من بيروقراطية ،رشوة ،ابتزاز ،تحايل...)مع بداية الاحتلال الفرنسي </w:t>
      </w:r>
      <w:r w:rsidRPr="00602C5A">
        <w:rPr>
          <w:rFonts w:cs="Traditional Arabic" w:hint="cs"/>
          <w:rtl/>
        </w:rPr>
        <w:t>1830</w:t>
      </w:r>
      <w:r w:rsidRPr="00602C5A">
        <w:rPr>
          <w:rFonts w:ascii="Verdana" w:hAnsi="Verdana" w:cs="Traditional Arabic" w:hint="cs"/>
          <w:sz w:val="32"/>
          <w:szCs w:val="32"/>
          <w:rtl/>
          <w:lang w:bidi="ar-DZ"/>
        </w:rPr>
        <w:t>،إذ جاءت الإدارة الاستعمارية متسمة بالسمة العسكرية ذات النزعة المركزية الشديدة التي تمثلت في قبضة السلطات العسكرية على الأجهزة الإدارية وتوجيه هذه الأجهزة نحو مصالح الفرنسيين وأعوانهم من المستوطنين الأوربيي</w:t>
      </w:r>
      <w:r w:rsidRPr="00602C5A">
        <w:rPr>
          <w:rFonts w:ascii="Verdana" w:hAnsi="Verdana" w:cs="Traditional Arabic" w:hint="eastAsia"/>
          <w:sz w:val="32"/>
          <w:szCs w:val="32"/>
          <w:rtl/>
          <w:lang w:bidi="ar-DZ"/>
        </w:rPr>
        <w:t>ن</w:t>
      </w:r>
      <w:r w:rsidRPr="00602C5A">
        <w:rPr>
          <w:rFonts w:ascii="Verdana" w:hAnsi="Verdana" w:cs="Traditional Arabic" w:hint="cs"/>
          <w:sz w:val="32"/>
          <w:szCs w:val="32"/>
          <w:rtl/>
          <w:lang w:bidi="ar-DZ"/>
        </w:rPr>
        <w:t xml:space="preserve"> على حساب أصحاب البلاد الشرعيين</w:t>
      </w:r>
      <w:r w:rsidRPr="00602C5A">
        <w:rPr>
          <w:rStyle w:val="Appelnotedebasdep"/>
          <w:rFonts w:ascii="Verdana" w:eastAsiaTheme="majorEastAsia" w:hAnsi="Verdana" w:cs="Traditional Arabic"/>
          <w:sz w:val="32"/>
          <w:szCs w:val="32"/>
          <w:rtl/>
          <w:lang w:bidi="ar-DZ"/>
        </w:rPr>
        <w:footnoteReference w:id="5"/>
      </w:r>
      <w:r w:rsidRPr="00602C5A">
        <w:rPr>
          <w:rFonts w:ascii="Verdana" w:hAnsi="Verdana" w:cs="Traditional Arabic" w:hint="cs"/>
          <w:sz w:val="32"/>
          <w:szCs w:val="32"/>
          <w:rtl/>
          <w:lang w:bidi="ar-DZ"/>
        </w:rPr>
        <w:t>.</w:t>
      </w:r>
    </w:p>
    <w:p w:rsidR="0043252D" w:rsidRPr="00602C5A" w:rsidRDefault="0043252D" w:rsidP="004F2742">
      <w:pPr>
        <w:pStyle w:val="NormalWeb"/>
        <w:tabs>
          <w:tab w:val="right" w:pos="792"/>
          <w:tab w:val="right" w:pos="1332"/>
        </w:tabs>
        <w:bidi/>
        <w:spacing w:before="0" w:beforeAutospacing="0" w:after="0" w:afterAutospacing="0"/>
        <w:ind w:firstLine="170"/>
        <w:jc w:val="both"/>
        <w:rPr>
          <w:rFonts w:ascii="Verdana" w:hAnsi="Verdana" w:cs="Traditional Arabic"/>
          <w:sz w:val="32"/>
          <w:szCs w:val="32"/>
          <w:rtl/>
          <w:lang w:bidi="ar-DZ"/>
        </w:rPr>
      </w:pPr>
      <w:r w:rsidRPr="00602C5A">
        <w:rPr>
          <w:rFonts w:ascii="Verdana" w:hAnsi="Verdana" w:cs="Traditional Arabic" w:hint="cs"/>
          <w:sz w:val="32"/>
          <w:szCs w:val="32"/>
          <w:rtl/>
          <w:lang w:bidi="ar-DZ"/>
        </w:rPr>
        <w:tab/>
        <w:t>ونضيف هنا أن الأعمال التاريخية تشير لكون الاقتصاد الاستعماري الذي بدأ بتجريد ممتلكات الأهالي ونهب ثرواتهم بني على عائد عقاري منحرف حيث وزعت آنذاك ملكيات الأراضي على المعمرين الأوربيين عن طريق الإدارات التي مارست أساليب ملتوية لتحقيق ذلك.وهكذا باتت الإدارة الاستعمارية غارقة بال</w:t>
      </w:r>
      <w:r w:rsidR="00EA4735" w:rsidRPr="00602C5A">
        <w:rPr>
          <w:rFonts w:ascii="Verdana" w:hAnsi="Verdana" w:cs="Traditional Arabic" w:hint="cs"/>
          <w:sz w:val="32"/>
          <w:szCs w:val="32"/>
          <w:rtl/>
          <w:lang w:bidi="ar-DZ"/>
        </w:rPr>
        <w:t>فساد</w:t>
      </w:r>
      <w:r w:rsidRPr="00602C5A">
        <w:rPr>
          <w:rFonts w:ascii="Verdana" w:hAnsi="Verdana" w:cs="Traditional Arabic" w:hint="cs"/>
          <w:sz w:val="32"/>
          <w:szCs w:val="32"/>
          <w:rtl/>
          <w:lang w:bidi="ar-DZ"/>
        </w:rPr>
        <w:t xml:space="preserve"> وهذا ما استنكرته جرائد تلك الفترة التي نوهت بإقصاء الاستعمار الفرنسي لأغلب الضغوط المالية عن طريق الضرائب</w:t>
      </w:r>
      <w:r w:rsidRPr="00602C5A">
        <w:rPr>
          <w:rStyle w:val="Appelnotedebasdep"/>
          <w:rFonts w:ascii="Verdana" w:eastAsiaTheme="majorEastAsia" w:hAnsi="Verdana" w:cs="Traditional Arabic"/>
          <w:sz w:val="32"/>
          <w:szCs w:val="32"/>
          <w:rtl/>
          <w:lang w:bidi="ar-DZ"/>
        </w:rPr>
        <w:footnoteReference w:id="6"/>
      </w:r>
      <w:r w:rsidRPr="00602C5A">
        <w:rPr>
          <w:rFonts w:ascii="Verdana" w:hAnsi="Verdana" w:cs="Traditional Arabic" w:hint="cs"/>
          <w:sz w:val="32"/>
          <w:szCs w:val="32"/>
          <w:rtl/>
          <w:lang w:bidi="ar-DZ"/>
        </w:rPr>
        <w:t>.حيث أن سلطات الاستعمار الفرنسي اتجهت منذ البداية إلى إضعاف المواطنين بالضرائب التي كان يقوم بجمعها "القايد" وهو موظف بسيط مسلم يختارونه غالبا من قدماء المحاربين ليكون حارسا للنظام في القرى والمد اش</w:t>
      </w:r>
      <w:r w:rsidRPr="00602C5A">
        <w:rPr>
          <w:rFonts w:ascii="Verdana" w:hAnsi="Verdana" w:cs="Traditional Arabic" w:hint="eastAsia"/>
          <w:sz w:val="32"/>
          <w:szCs w:val="32"/>
          <w:rtl/>
          <w:lang w:bidi="ar-DZ"/>
        </w:rPr>
        <w:t>ر</w:t>
      </w:r>
      <w:r w:rsidRPr="00602C5A">
        <w:rPr>
          <w:rFonts w:ascii="Verdana" w:hAnsi="Verdana" w:cs="Traditional Arabic" w:hint="cs"/>
          <w:sz w:val="32"/>
          <w:szCs w:val="32"/>
          <w:rtl/>
          <w:lang w:bidi="ar-DZ"/>
        </w:rPr>
        <w:t xml:space="preserve"> والبادية ولا تدفع له الإدارة مرتبا يكفيه ،بل تكتفي بالتغاضي عن الأساليب الحقيرة التي يسلكها لكسب عيشه،وتوسيع ثروته على حساب من هم تحت سيطرته</w:t>
      </w:r>
      <w:r w:rsidRPr="00602C5A">
        <w:rPr>
          <w:rStyle w:val="Appelnotedebasdep"/>
          <w:rFonts w:ascii="Verdana" w:eastAsiaTheme="majorEastAsia" w:hAnsi="Verdana" w:cs="Traditional Arabic"/>
          <w:sz w:val="32"/>
          <w:szCs w:val="32"/>
          <w:rtl/>
          <w:lang w:bidi="ar-DZ"/>
        </w:rPr>
        <w:footnoteReference w:id="7"/>
      </w:r>
      <w:r w:rsidRPr="00602C5A">
        <w:rPr>
          <w:rFonts w:ascii="Verdana" w:hAnsi="Verdana" w:cs="Traditional Arabic" w:hint="cs"/>
          <w:sz w:val="32"/>
          <w:szCs w:val="32"/>
          <w:rtl/>
          <w:lang w:bidi="ar-DZ"/>
        </w:rPr>
        <w:t xml:space="preserve">. </w:t>
      </w:r>
    </w:p>
    <w:p w:rsidR="00940C27" w:rsidRPr="00602C5A" w:rsidRDefault="0043252D" w:rsidP="00940C27">
      <w:pPr>
        <w:pStyle w:val="NormalWeb"/>
        <w:tabs>
          <w:tab w:val="right" w:pos="792"/>
          <w:tab w:val="right" w:pos="1692"/>
        </w:tabs>
        <w:bidi/>
        <w:spacing w:before="0" w:beforeAutospacing="0" w:after="0" w:afterAutospacing="0"/>
        <w:ind w:firstLine="170"/>
        <w:jc w:val="both"/>
        <w:rPr>
          <w:rFonts w:ascii="Verdana" w:hAnsi="Verdana" w:cs="Traditional Arabic" w:hint="cs"/>
          <w:sz w:val="32"/>
          <w:szCs w:val="32"/>
          <w:rtl/>
          <w:lang w:bidi="ar-DZ"/>
        </w:rPr>
      </w:pPr>
      <w:r w:rsidRPr="00602C5A">
        <w:rPr>
          <w:rFonts w:ascii="Verdana" w:hAnsi="Verdana" w:cs="Traditional Arabic" w:hint="cs"/>
          <w:sz w:val="32"/>
          <w:szCs w:val="32"/>
          <w:rtl/>
          <w:lang w:bidi="ar-DZ"/>
        </w:rPr>
        <w:tab/>
      </w:r>
      <w:r w:rsidRPr="00602C5A">
        <w:rPr>
          <w:rFonts w:ascii="Verdana" w:hAnsi="Verdana" w:cs="Traditional Arabic" w:hint="cs"/>
          <w:sz w:val="32"/>
          <w:szCs w:val="32"/>
          <w:rtl/>
          <w:lang w:bidi="ar-DZ"/>
        </w:rPr>
        <w:tab/>
        <w:t xml:space="preserve">نخلص مما سبق أن تحاليل </w:t>
      </w:r>
      <w:r w:rsidR="00EA4735" w:rsidRPr="00602C5A">
        <w:rPr>
          <w:rFonts w:ascii="Verdana" w:hAnsi="Verdana" w:cs="Traditional Arabic" w:hint="cs"/>
          <w:sz w:val="32"/>
          <w:szCs w:val="32"/>
          <w:rtl/>
          <w:lang w:bidi="ar-DZ"/>
        </w:rPr>
        <w:t xml:space="preserve">الفساد </w:t>
      </w:r>
      <w:r w:rsidRPr="00602C5A">
        <w:rPr>
          <w:rFonts w:ascii="Verdana" w:hAnsi="Verdana" w:cs="Traditional Arabic" w:hint="cs"/>
          <w:sz w:val="32"/>
          <w:szCs w:val="32"/>
          <w:rtl/>
          <w:lang w:bidi="ar-DZ"/>
        </w:rPr>
        <w:t xml:space="preserve"> في </w:t>
      </w:r>
      <w:r w:rsidR="00940C27" w:rsidRPr="00602C5A">
        <w:rPr>
          <w:rFonts w:ascii="Verdana" w:hAnsi="Verdana" w:cs="Traditional Arabic" w:hint="cs"/>
          <w:sz w:val="32"/>
          <w:szCs w:val="32"/>
          <w:rtl/>
          <w:lang w:bidi="ar-DZ"/>
        </w:rPr>
        <w:t xml:space="preserve">هذه </w:t>
      </w:r>
      <w:r w:rsidRPr="00602C5A">
        <w:rPr>
          <w:rFonts w:ascii="Verdana" w:hAnsi="Verdana" w:cs="Traditional Arabic" w:hint="cs"/>
          <w:sz w:val="32"/>
          <w:szCs w:val="32"/>
          <w:rtl/>
          <w:lang w:bidi="ar-DZ"/>
        </w:rPr>
        <w:t xml:space="preserve">الفترة تعزى أسبابها إلى بيروقراطية الإدارة الفرنسية وتسلطها وتمييزها في المعاملة ،إضافة إلى أجور الموظفين  التي تعمدت فرنسا جعلها زهيدة لتستكمل بالطرق الملتوية ضد الشعب الجزائري تحت غض طرف وحتى حماية من السلطات وهو ما رسخ جل أنواع الممارسات السلبية في الإدارة </w:t>
      </w:r>
    </w:p>
    <w:p w:rsidR="0043252D" w:rsidRPr="00602C5A" w:rsidRDefault="00651C4C" w:rsidP="00940C27">
      <w:pPr>
        <w:pStyle w:val="NormalWeb"/>
        <w:bidi/>
        <w:spacing w:before="0" w:beforeAutospacing="0" w:after="0" w:afterAutospacing="0"/>
        <w:jc w:val="both"/>
        <w:rPr>
          <w:rFonts w:ascii="Sakkal Majalla" w:hAnsi="Sakkal Majalla" w:cs="Sakkal Majalla"/>
          <w:b/>
          <w:bCs/>
          <w:sz w:val="32"/>
          <w:szCs w:val="32"/>
          <w:rtl/>
          <w:lang w:val="en-US" w:eastAsia="en-US" w:bidi="ar-DZ"/>
        </w:rPr>
      </w:pPr>
      <w:r w:rsidRPr="00602C5A">
        <w:rPr>
          <w:rFonts w:ascii="Sakkal Majalla" w:hAnsi="Sakkal Majalla" w:cs="Sakkal Majalla"/>
          <w:b/>
          <w:bCs/>
          <w:sz w:val="32"/>
          <w:szCs w:val="32"/>
          <w:rtl/>
          <w:lang w:val="en-US" w:eastAsia="en-US" w:bidi="ar-DZ"/>
        </w:rPr>
        <w:t>03-</w:t>
      </w:r>
      <w:r w:rsidR="0043252D" w:rsidRPr="00602C5A">
        <w:rPr>
          <w:rFonts w:ascii="Sakkal Majalla" w:hAnsi="Sakkal Majalla" w:cs="Sakkal Majalla"/>
          <w:b/>
          <w:bCs/>
          <w:sz w:val="32"/>
          <w:szCs w:val="32"/>
          <w:rtl/>
          <w:lang w:val="en-US" w:eastAsia="en-US" w:bidi="ar-DZ"/>
        </w:rPr>
        <w:t>ال</w:t>
      </w:r>
      <w:r w:rsidRPr="00602C5A">
        <w:rPr>
          <w:rFonts w:ascii="Sakkal Majalla" w:hAnsi="Sakkal Majalla" w:cs="Sakkal Majalla"/>
          <w:b/>
          <w:bCs/>
          <w:sz w:val="32"/>
          <w:szCs w:val="32"/>
          <w:rtl/>
          <w:lang w:val="en-US" w:eastAsia="en-US" w:bidi="ar-DZ"/>
        </w:rPr>
        <w:t xml:space="preserve">فساد في </w:t>
      </w:r>
      <w:r w:rsidR="0043252D" w:rsidRPr="00602C5A">
        <w:rPr>
          <w:rFonts w:ascii="Sakkal Majalla" w:hAnsi="Sakkal Majalla" w:cs="Sakkal Majalla"/>
          <w:b/>
          <w:bCs/>
          <w:sz w:val="32"/>
          <w:szCs w:val="32"/>
          <w:rtl/>
          <w:lang w:val="en-US" w:eastAsia="en-US" w:bidi="ar-DZ"/>
        </w:rPr>
        <w:t>الإدارة الجزائرية بعيد الاستقلال :الدولة الوارثة</w:t>
      </w:r>
    </w:p>
    <w:p w:rsidR="0043252D" w:rsidRPr="00602C5A" w:rsidRDefault="00EA4735" w:rsidP="00F414BA">
      <w:pPr>
        <w:pStyle w:val="NormalWeb"/>
        <w:tabs>
          <w:tab w:val="right" w:pos="5572"/>
        </w:tabs>
        <w:bidi/>
        <w:spacing w:before="0" w:beforeAutospacing="0" w:after="0" w:afterAutospacing="0"/>
        <w:ind w:firstLine="249"/>
        <w:jc w:val="both"/>
        <w:rPr>
          <w:rFonts w:ascii="Verdana" w:hAnsi="Verdana" w:cs="Traditional Arabic"/>
          <w:sz w:val="32"/>
          <w:szCs w:val="32"/>
          <w:rtl/>
          <w:lang w:bidi="ar-DZ"/>
        </w:rPr>
      </w:pPr>
      <w:r w:rsidRPr="00602C5A">
        <w:rPr>
          <w:rFonts w:cs="Traditional Arabic" w:hint="cs"/>
          <w:sz w:val="32"/>
          <w:szCs w:val="32"/>
          <w:rtl/>
          <w:lang w:val="en-US" w:eastAsia="en-US" w:bidi="ar-DZ"/>
        </w:rPr>
        <w:tab/>
      </w:r>
      <w:r w:rsidR="0043252D" w:rsidRPr="00602C5A">
        <w:rPr>
          <w:rFonts w:ascii="Verdana" w:hAnsi="Verdana" w:cs="Traditional Arabic" w:hint="cs"/>
          <w:sz w:val="32"/>
          <w:szCs w:val="32"/>
          <w:rtl/>
          <w:lang w:bidi="ar-DZ"/>
        </w:rPr>
        <w:t>بعد الاستقلال توسع شكل الإدارة المتعسفة وزاد انتشار الفساد فيها ، ففي الواقع نموذج الدولة الوارثة شرح سسيولوجية ال</w:t>
      </w:r>
      <w:r w:rsidRPr="00602C5A">
        <w:rPr>
          <w:rFonts w:ascii="Verdana" w:hAnsi="Verdana" w:cs="Traditional Arabic" w:hint="cs"/>
          <w:sz w:val="32"/>
          <w:szCs w:val="32"/>
          <w:rtl/>
          <w:lang w:bidi="ar-DZ"/>
        </w:rPr>
        <w:t>فساد</w:t>
      </w:r>
      <w:r w:rsidR="0043252D" w:rsidRPr="00602C5A">
        <w:rPr>
          <w:rFonts w:ascii="Verdana" w:hAnsi="Verdana" w:cs="Traditional Arabic" w:hint="cs"/>
          <w:sz w:val="32"/>
          <w:szCs w:val="32"/>
          <w:rtl/>
          <w:lang w:bidi="ar-DZ"/>
        </w:rPr>
        <w:t xml:space="preserve"> بأغلب أنحاء إفريقيا وفي الجزائر بالمثل .حيث أن الاستعمار دمر نظام القبيلة بشكل عنيف مما هدم أي محاولة لبناء إدارة فعالة -بعد الاستقلال –ذات سلطة مطلقة ومن ثم صعود مستويات البطالة وتنامي </w:t>
      </w:r>
      <w:r w:rsidR="0043252D" w:rsidRPr="00602C5A">
        <w:rPr>
          <w:rFonts w:ascii="Verdana" w:hAnsi="Verdana" w:cs="Traditional Arabic" w:hint="cs"/>
          <w:sz w:val="32"/>
          <w:szCs w:val="32"/>
          <w:rtl/>
          <w:lang w:bidi="ar-DZ"/>
        </w:rPr>
        <w:lastRenderedPageBreak/>
        <w:t>اللاتكافؤ وهي ظروف مساعدة لتنامي الفساد أكثر فأكثر واستفحال آلياته ، وهذا ما نلمسه من خلال الممارسات الفاسدة التي رافقت قيام الدولة الجزائرية حتى في بداياتها (موجة توزيع بطاقات الجهاد المزورة الناتجة عن التساهل حيث كانت شهادة اثنين كافية لتحويل الشخص لمجاهد على الأوراق الرسمية ليشهد بدوره لآخرين يلحقهم بالقائمة وهذا ما ضخم عدد المجاهدين وكان هذا كله بغرض الاستفادة من المزايا التي تمنحها الدولة)</w:t>
      </w:r>
      <w:r w:rsidR="0043252D" w:rsidRPr="00602C5A">
        <w:rPr>
          <w:rStyle w:val="Appelnotedebasdep"/>
          <w:rFonts w:ascii="Verdana" w:eastAsiaTheme="majorEastAsia" w:hAnsi="Verdana" w:cs="Traditional Arabic"/>
          <w:sz w:val="32"/>
          <w:szCs w:val="32"/>
          <w:rtl/>
          <w:lang w:bidi="ar-DZ"/>
        </w:rPr>
        <w:footnoteReference w:id="8"/>
      </w:r>
      <w:r w:rsidR="0043252D" w:rsidRPr="00602C5A">
        <w:rPr>
          <w:rFonts w:ascii="Verdana" w:hAnsi="Verdana" w:cs="Traditional Arabic" w:hint="cs"/>
          <w:sz w:val="32"/>
          <w:szCs w:val="32"/>
          <w:rtl/>
          <w:lang w:bidi="ar-DZ"/>
        </w:rPr>
        <w:t xml:space="preserve">.وقد اعتبرت هذه الفترة (بعيد الاستقلال </w:t>
      </w:r>
      <w:r w:rsidR="0043252D" w:rsidRPr="00602C5A">
        <w:rPr>
          <w:rFonts w:cs="Traditional Arabic" w:hint="cs"/>
          <w:rtl/>
        </w:rPr>
        <w:t>1962</w:t>
      </w:r>
      <w:r w:rsidR="0043252D" w:rsidRPr="00602C5A">
        <w:rPr>
          <w:rFonts w:ascii="Verdana" w:hAnsi="Verdana" w:cs="Traditional Arabic" w:hint="cs"/>
          <w:sz w:val="32"/>
          <w:szCs w:val="32"/>
          <w:rtl/>
          <w:lang w:bidi="ar-DZ"/>
        </w:rPr>
        <w:t xml:space="preserve">- </w:t>
      </w:r>
      <w:r w:rsidR="0043252D" w:rsidRPr="00602C5A">
        <w:rPr>
          <w:rFonts w:cs="Traditional Arabic" w:hint="cs"/>
          <w:rtl/>
        </w:rPr>
        <w:t>1965</w:t>
      </w:r>
      <w:r w:rsidR="0043252D" w:rsidRPr="00602C5A">
        <w:rPr>
          <w:rFonts w:ascii="Verdana" w:hAnsi="Verdana" w:cs="Traditional Arabic" w:hint="cs"/>
          <w:sz w:val="32"/>
          <w:szCs w:val="32"/>
          <w:rtl/>
          <w:lang w:bidi="ar-DZ"/>
        </w:rPr>
        <w:t xml:space="preserve"> ) فترة تجريبية بالنسبة للإدارة الجزائرية </w:t>
      </w:r>
      <w:r w:rsidR="0043252D" w:rsidRPr="00602C5A">
        <w:rPr>
          <w:rStyle w:val="Appelnotedebasdep"/>
          <w:rFonts w:ascii="Verdana" w:eastAsiaTheme="majorEastAsia" w:hAnsi="Verdana" w:cs="Traditional Arabic"/>
          <w:sz w:val="32"/>
          <w:szCs w:val="32"/>
          <w:rtl/>
          <w:lang w:bidi="ar-DZ"/>
        </w:rPr>
        <w:footnoteReference w:id="9"/>
      </w:r>
      <w:r w:rsidR="0043252D" w:rsidRPr="00602C5A">
        <w:rPr>
          <w:rFonts w:ascii="Verdana" w:hAnsi="Verdana" w:cs="Traditional Arabic" w:hint="cs"/>
          <w:sz w:val="32"/>
          <w:szCs w:val="32"/>
          <w:rtl/>
          <w:lang w:bidi="ar-DZ"/>
        </w:rPr>
        <w:t xml:space="preserve"> وهذا نتيجة المخلفات الاستعمارية ومحدودية قدرة الدولة على النهوض المباشر بإدارة حديثة تستجيب لمتطلبات المرحلة.</w:t>
      </w:r>
    </w:p>
    <w:p w:rsidR="0043252D" w:rsidRPr="00602C5A" w:rsidRDefault="00651C4C" w:rsidP="004F2742">
      <w:pPr>
        <w:pStyle w:val="NormalWeb"/>
        <w:bidi/>
        <w:spacing w:before="0" w:beforeAutospacing="0" w:after="0" w:afterAutospacing="0"/>
        <w:jc w:val="both"/>
        <w:rPr>
          <w:rFonts w:ascii="Sakkal Majalla" w:hAnsi="Sakkal Majalla" w:cs="Sakkal Majalla"/>
          <w:b/>
          <w:bCs/>
          <w:sz w:val="32"/>
          <w:szCs w:val="32"/>
          <w:lang w:val="en-US" w:eastAsia="en-US" w:bidi="ar-DZ"/>
        </w:rPr>
      </w:pPr>
      <w:r w:rsidRPr="00602C5A">
        <w:rPr>
          <w:rFonts w:ascii="Sakkal Majalla" w:hAnsi="Sakkal Majalla" w:cs="Sakkal Majalla"/>
          <w:b/>
          <w:bCs/>
          <w:sz w:val="32"/>
          <w:szCs w:val="32"/>
          <w:rtl/>
          <w:lang w:val="en-US" w:eastAsia="en-US" w:bidi="ar-DZ"/>
        </w:rPr>
        <w:t>04-</w:t>
      </w:r>
      <w:r w:rsidR="0043252D" w:rsidRPr="00602C5A">
        <w:rPr>
          <w:rFonts w:ascii="Sakkal Majalla" w:hAnsi="Sakkal Majalla" w:cs="Sakkal Majalla"/>
          <w:b/>
          <w:bCs/>
          <w:sz w:val="32"/>
          <w:szCs w:val="32"/>
          <w:rtl/>
          <w:lang w:val="en-US" w:eastAsia="en-US" w:bidi="ar-DZ"/>
        </w:rPr>
        <w:t>ال</w:t>
      </w:r>
      <w:r w:rsidR="00CC2C03" w:rsidRPr="00602C5A">
        <w:rPr>
          <w:rFonts w:ascii="Sakkal Majalla" w:hAnsi="Sakkal Majalla" w:cs="Sakkal Majalla"/>
          <w:b/>
          <w:bCs/>
          <w:sz w:val="32"/>
          <w:szCs w:val="32"/>
          <w:rtl/>
          <w:lang w:val="en-US" w:eastAsia="en-US" w:bidi="ar-DZ"/>
        </w:rPr>
        <w:t>فساد</w:t>
      </w:r>
      <w:r w:rsidR="0043252D" w:rsidRPr="00602C5A">
        <w:rPr>
          <w:rFonts w:ascii="Sakkal Majalla" w:hAnsi="Sakkal Majalla" w:cs="Sakkal Majalla"/>
          <w:b/>
          <w:bCs/>
          <w:sz w:val="32"/>
          <w:szCs w:val="32"/>
          <w:rtl/>
          <w:lang w:val="en-US" w:eastAsia="en-US" w:bidi="ar-DZ"/>
        </w:rPr>
        <w:t xml:space="preserve"> في الإدارة الجزائرية في ظل المركزية : الدولة الحامية</w:t>
      </w:r>
    </w:p>
    <w:p w:rsidR="0043252D" w:rsidRPr="00602C5A" w:rsidRDefault="0043252D" w:rsidP="00940C27">
      <w:pPr>
        <w:pStyle w:val="NormalWeb"/>
        <w:tabs>
          <w:tab w:val="right" w:pos="5572"/>
        </w:tabs>
        <w:bidi/>
        <w:spacing w:before="0" w:beforeAutospacing="0" w:after="0" w:afterAutospacing="0"/>
        <w:ind w:firstLine="792"/>
        <w:jc w:val="both"/>
        <w:rPr>
          <w:rFonts w:ascii="Verdana" w:hAnsi="Verdana" w:cs="Traditional Arabic"/>
          <w:b/>
          <w:bCs/>
          <w:sz w:val="32"/>
          <w:szCs w:val="32"/>
          <w:rtl/>
          <w:lang w:bidi="ar-DZ"/>
        </w:rPr>
      </w:pPr>
      <w:r w:rsidRPr="00602C5A">
        <w:rPr>
          <w:rFonts w:ascii="Verdana" w:hAnsi="Verdana" w:cs="Traditional Arabic"/>
          <w:b/>
          <w:bCs/>
          <w:sz w:val="36"/>
          <w:szCs w:val="36"/>
          <w:u w:val="single"/>
          <w:lang w:bidi="ar-DZ"/>
        </w:rPr>
        <w:tab/>
      </w:r>
      <w:r w:rsidRPr="00602C5A">
        <w:rPr>
          <w:rFonts w:ascii="Verdana" w:hAnsi="Verdana" w:cs="Traditional Arabic" w:hint="cs"/>
          <w:sz w:val="32"/>
          <w:szCs w:val="32"/>
          <w:rtl/>
          <w:lang w:bidi="ar-DZ"/>
        </w:rPr>
        <w:t xml:space="preserve">إن الجزائر وبحكم كونها خرجت من فترة استعمارية مريرة - وجدت إثرها كثيرا من جاراتها تنتهج أسلوب الاقتصاد المسير كنمط وأسلوب سائد أفرز مفهوم الدولة الحامية- لم تجد بدا من سلك نفس المسار وفي هذا السياق يتوضح أن احتكار الدولة الذي عاش بعد الاستعمار بعفوية يغطي الانقسام المتحفظ للسلطة وأن هذه الإديولوجية الاجتماعية جاءت لتغطي النهب الذي توسع في كل القطاعات وبالتالي خلق فرصا هامة لاستفحال </w:t>
      </w:r>
      <w:r w:rsidR="00F414BA" w:rsidRPr="00602C5A">
        <w:rPr>
          <w:rFonts w:ascii="Verdana" w:hAnsi="Verdana" w:cs="Traditional Arabic" w:hint="cs"/>
          <w:sz w:val="32"/>
          <w:szCs w:val="32"/>
          <w:rtl/>
          <w:lang w:bidi="ar-DZ"/>
        </w:rPr>
        <w:t>الفساد</w:t>
      </w:r>
      <w:r w:rsidRPr="00602C5A">
        <w:rPr>
          <w:rStyle w:val="Appelnotedebasdep"/>
          <w:rFonts w:ascii="Verdana" w:eastAsiaTheme="majorEastAsia" w:hAnsi="Verdana" w:cs="Traditional Arabic"/>
          <w:sz w:val="32"/>
          <w:szCs w:val="32"/>
          <w:rtl/>
          <w:lang w:bidi="ar-DZ"/>
        </w:rPr>
        <w:footnoteReference w:id="10"/>
      </w:r>
      <w:r w:rsidRPr="00602C5A">
        <w:rPr>
          <w:rFonts w:ascii="Verdana" w:hAnsi="Verdana" w:cs="Traditional Arabic" w:hint="cs"/>
          <w:sz w:val="32"/>
          <w:szCs w:val="32"/>
          <w:rtl/>
          <w:lang w:bidi="ar-DZ"/>
        </w:rPr>
        <w:t>، ونستطيع الجزم أن الوقوع في الاحتكار العمومي الذي أسسته الدولة الحامية لم يولد سوى الإثقال بالديون وأن الاقتصاد الجزائري لم ينتج شيئا غير عوائد الطاقة .</w:t>
      </w:r>
      <w:r w:rsidR="00940C27" w:rsidRPr="00602C5A">
        <w:rPr>
          <w:rFonts w:ascii="Verdana" w:hAnsi="Verdana" w:cs="Traditional Arabic" w:hint="cs"/>
          <w:sz w:val="32"/>
          <w:szCs w:val="32"/>
          <w:rtl/>
          <w:lang w:bidi="ar-DZ"/>
        </w:rPr>
        <w:t xml:space="preserve"> </w:t>
      </w:r>
      <w:r w:rsidRPr="00602C5A">
        <w:rPr>
          <w:rFonts w:ascii="Verdana" w:hAnsi="Verdana" w:cs="Traditional Arabic" w:hint="cs"/>
          <w:sz w:val="32"/>
          <w:szCs w:val="32"/>
          <w:rtl/>
          <w:lang w:bidi="ar-DZ"/>
        </w:rPr>
        <w:t>لقد عرفت هذه الفترة تجاوزات عديدة و احتيالات خطيرة مرت كلها تحت غطاء رسمي أين تفصل القوانين على المقاس بمرونة كبيرة كون الدولة هي البائع والمشتري ، المصدر والمستورد ،المالك والممول،..وهنا نعيب أسس الرقابة التي تحولت إلى رقابة عقيمة وشكلية أين الدولة هي المراقب والمراقب.</w:t>
      </w:r>
    </w:p>
    <w:p w:rsidR="0043252D" w:rsidRPr="00602C5A" w:rsidRDefault="0043252D" w:rsidP="004F2742">
      <w:pPr>
        <w:pStyle w:val="NormalWeb"/>
        <w:tabs>
          <w:tab w:val="right" w:pos="5572"/>
        </w:tabs>
        <w:bidi/>
        <w:spacing w:before="0" w:beforeAutospacing="0" w:after="0" w:afterAutospacing="0"/>
        <w:ind w:firstLine="612"/>
        <w:jc w:val="both"/>
        <w:rPr>
          <w:rFonts w:ascii="Verdana" w:hAnsi="Verdana" w:cs="Traditional Arabic"/>
          <w:sz w:val="32"/>
          <w:szCs w:val="32"/>
          <w:rtl/>
          <w:lang w:bidi="ar-DZ"/>
        </w:rPr>
      </w:pPr>
      <w:r w:rsidRPr="00602C5A">
        <w:rPr>
          <w:rFonts w:ascii="Verdana" w:hAnsi="Verdana" w:cs="Traditional Arabic" w:hint="cs"/>
          <w:sz w:val="32"/>
          <w:szCs w:val="32"/>
          <w:rtl/>
          <w:lang w:bidi="ar-DZ"/>
        </w:rPr>
        <w:tab/>
        <w:t>بالنسبة للإدارة الجزائرية في هذه الفترة  فقد أوجدت فرصة سانحة  للبيروقراطية ومن خلالها ال</w:t>
      </w:r>
      <w:r w:rsidR="00CC2C03" w:rsidRPr="00602C5A">
        <w:rPr>
          <w:rFonts w:ascii="Verdana" w:hAnsi="Verdana" w:cs="Traditional Arabic" w:hint="cs"/>
          <w:sz w:val="32"/>
          <w:szCs w:val="32"/>
          <w:rtl/>
          <w:lang w:bidi="ar-DZ"/>
        </w:rPr>
        <w:t>فساد</w:t>
      </w:r>
      <w:r w:rsidRPr="00602C5A">
        <w:rPr>
          <w:rFonts w:ascii="Verdana" w:hAnsi="Verdana" w:cs="Traditional Arabic" w:hint="cs"/>
          <w:sz w:val="32"/>
          <w:szCs w:val="32"/>
          <w:rtl/>
          <w:lang w:bidi="ar-DZ"/>
        </w:rPr>
        <w:t xml:space="preserve"> ،بحيث وجدت نفسها ملقاة خلال عدة سنوات في عالم جديد ،وبناء على ذلك فهي ستتحقق من عملية إعادة تكييف أعضائها المنحدرين من شرائح اجتماعية مختلفة،تدريجيا بفعل المراكز و المواقع القيادية التي يحوزون عليها في هرم الدولة وباستيلائها على رقابة الدولة البيروقراطية الجزائرية(نموذج الدولة الحارسة) فقد عرفت تحولا حاسما وتحولت هكذا إلى بيروقراطية برجوازية (نموذج الدولة المتسلطة)،وبالنسبة إلى قادة البرجوازية البيروقراطية (في الجيش</w:t>
      </w:r>
      <w:r w:rsidR="00940C27" w:rsidRPr="00602C5A">
        <w:rPr>
          <w:rFonts w:ascii="Verdana" w:hAnsi="Verdana" w:cs="Traditional Arabic" w:hint="cs"/>
          <w:sz w:val="32"/>
          <w:szCs w:val="32"/>
          <w:rtl/>
          <w:lang w:bidi="ar-DZ"/>
        </w:rPr>
        <w:t xml:space="preserve"> </w:t>
      </w:r>
      <w:r w:rsidRPr="00602C5A">
        <w:rPr>
          <w:rFonts w:ascii="Verdana" w:hAnsi="Verdana" w:cs="Traditional Arabic" w:hint="cs"/>
          <w:sz w:val="32"/>
          <w:szCs w:val="32"/>
          <w:rtl/>
          <w:lang w:bidi="ar-DZ"/>
        </w:rPr>
        <w:lastRenderedPageBreak/>
        <w:t xml:space="preserve">والاقتصاد) ،فإن التنازلات المقدمة للجماهير لا يمكن أن يسمح بها إلا بالقدر الذي يربط هذه الأخيرة بالنظام دون إعادة النظر في الترتيبات الاجتماعية السائدة ودون التشكيك في سلطان الدولة </w:t>
      </w:r>
      <w:r w:rsidRPr="00602C5A">
        <w:rPr>
          <w:rStyle w:val="Appelnotedebasdep"/>
          <w:rFonts w:ascii="Verdana" w:eastAsiaTheme="majorEastAsia" w:hAnsi="Verdana" w:cs="Traditional Arabic"/>
          <w:sz w:val="32"/>
          <w:szCs w:val="32"/>
          <w:rtl/>
          <w:lang w:bidi="ar-DZ"/>
        </w:rPr>
        <w:footnoteReference w:id="11"/>
      </w:r>
      <w:r w:rsidRPr="00602C5A">
        <w:rPr>
          <w:rFonts w:ascii="Verdana" w:hAnsi="Verdana" w:cs="Traditional Arabic" w:hint="cs"/>
          <w:sz w:val="32"/>
          <w:szCs w:val="32"/>
          <w:rtl/>
          <w:lang w:bidi="ar-DZ"/>
        </w:rPr>
        <w:t xml:space="preserve"> .</w:t>
      </w:r>
    </w:p>
    <w:p w:rsidR="0043252D" w:rsidRPr="00602C5A" w:rsidRDefault="0043252D" w:rsidP="004F2742">
      <w:pPr>
        <w:pStyle w:val="NormalWeb"/>
        <w:tabs>
          <w:tab w:val="right" w:pos="612"/>
        </w:tabs>
        <w:bidi/>
        <w:spacing w:before="0" w:beforeAutospacing="0" w:after="0" w:afterAutospacing="0"/>
        <w:ind w:firstLine="170"/>
        <w:jc w:val="both"/>
        <w:rPr>
          <w:rFonts w:ascii="Verdana" w:hAnsi="Verdana" w:cs="Traditional Arabic"/>
          <w:sz w:val="32"/>
          <w:szCs w:val="32"/>
          <w:rtl/>
          <w:lang w:bidi="ar-DZ"/>
        </w:rPr>
      </w:pPr>
      <w:r w:rsidRPr="00602C5A">
        <w:rPr>
          <w:rFonts w:ascii="Verdana" w:hAnsi="Verdana" w:cs="Traditional Arabic" w:hint="cs"/>
          <w:sz w:val="32"/>
          <w:szCs w:val="32"/>
          <w:rtl/>
          <w:lang w:bidi="ar-DZ"/>
        </w:rPr>
        <w:tab/>
      </w:r>
      <w:r w:rsidRPr="00602C5A">
        <w:rPr>
          <w:rFonts w:ascii="Verdana" w:hAnsi="Verdana" w:cs="Traditional Arabic" w:hint="cs"/>
          <w:sz w:val="32"/>
          <w:szCs w:val="32"/>
          <w:rtl/>
          <w:lang w:bidi="ar-DZ"/>
        </w:rPr>
        <w:tab/>
      </w:r>
    </w:p>
    <w:p w:rsidR="0043252D" w:rsidRPr="00602C5A" w:rsidRDefault="0043252D" w:rsidP="004F2742">
      <w:pPr>
        <w:pStyle w:val="NormalWeb"/>
        <w:tabs>
          <w:tab w:val="right" w:pos="612"/>
        </w:tabs>
        <w:bidi/>
        <w:spacing w:before="0" w:beforeAutospacing="0" w:after="0" w:afterAutospacing="0"/>
        <w:jc w:val="both"/>
        <w:rPr>
          <w:rFonts w:ascii="Verdana" w:hAnsi="Verdana" w:cs="Traditional Arabic"/>
          <w:sz w:val="32"/>
          <w:szCs w:val="32"/>
          <w:rtl/>
          <w:lang w:bidi="ar-DZ"/>
        </w:rPr>
      </w:pPr>
      <w:r w:rsidRPr="00602C5A">
        <w:rPr>
          <w:rFonts w:ascii="Verdana" w:hAnsi="Verdana" w:cs="Traditional Arabic" w:hint="cs"/>
          <w:sz w:val="32"/>
          <w:szCs w:val="32"/>
          <w:rtl/>
          <w:lang w:bidi="ar-DZ"/>
        </w:rPr>
        <w:tab/>
      </w:r>
      <w:r w:rsidRPr="00602C5A">
        <w:rPr>
          <w:rFonts w:ascii="Verdana" w:hAnsi="Verdana" w:cs="Traditional Arabic" w:hint="cs"/>
          <w:sz w:val="32"/>
          <w:szCs w:val="32"/>
          <w:rtl/>
          <w:lang w:bidi="ar-DZ"/>
        </w:rPr>
        <w:tab/>
        <w:t>استنادا لما أسلفنا فإن ال</w:t>
      </w:r>
      <w:r w:rsidR="00CC2C03" w:rsidRPr="00602C5A">
        <w:rPr>
          <w:rFonts w:ascii="Verdana" w:hAnsi="Verdana" w:cs="Traditional Arabic" w:hint="cs"/>
          <w:sz w:val="32"/>
          <w:szCs w:val="32"/>
          <w:rtl/>
          <w:lang w:bidi="ar-DZ"/>
        </w:rPr>
        <w:t>فساد</w:t>
      </w:r>
      <w:r w:rsidRPr="00602C5A">
        <w:rPr>
          <w:rFonts w:ascii="Verdana" w:hAnsi="Verdana" w:cs="Traditional Arabic" w:hint="cs"/>
          <w:sz w:val="32"/>
          <w:szCs w:val="32"/>
          <w:rtl/>
          <w:lang w:bidi="ar-DZ"/>
        </w:rPr>
        <w:t xml:space="preserve"> في هذه المرحلة قد طور أساليبه في الإدارة الجزائرية ، فمن جهة المركزية فرضت بيروقراطية مرهقة على المواطن العادي ،ومن الجهة المقابلة فإن هذه البيروقراطية تستغل لبناء ثروة ذوي النفوذ ، ومع حالة التعتيم التي رافقت الدولة الحارسة بغية حماية النافذين وجدت ال</w:t>
      </w:r>
      <w:r w:rsidR="00CC2C03" w:rsidRPr="00602C5A">
        <w:rPr>
          <w:rFonts w:ascii="Verdana" w:hAnsi="Verdana" w:cs="Traditional Arabic" w:hint="cs"/>
          <w:sz w:val="32"/>
          <w:szCs w:val="32"/>
          <w:rtl/>
          <w:lang w:bidi="ar-DZ"/>
        </w:rPr>
        <w:t>فساد</w:t>
      </w:r>
      <w:r w:rsidRPr="00602C5A">
        <w:rPr>
          <w:rFonts w:ascii="Verdana" w:hAnsi="Verdana" w:cs="Traditional Arabic" w:hint="cs"/>
          <w:sz w:val="32"/>
          <w:szCs w:val="32"/>
          <w:rtl/>
          <w:lang w:bidi="ar-DZ"/>
        </w:rPr>
        <w:t xml:space="preserve"> حيزا هاما لكسر قيود البيروقراطية من طرف المواطن العادي ،وإغراء كبار الموظفين (أصحاب القرار) من طرف النافذين. ومع كل ممارسة رشوية كان هناك تفتيح لمسالك صعبة لممارسات رشوية لاحقة.        </w:t>
      </w:r>
    </w:p>
    <w:p w:rsidR="0043252D" w:rsidRPr="00602C5A" w:rsidRDefault="0043252D" w:rsidP="004F2742">
      <w:pPr>
        <w:pStyle w:val="NormalWeb"/>
        <w:tabs>
          <w:tab w:val="right" w:pos="5572"/>
        </w:tabs>
        <w:bidi/>
        <w:spacing w:before="0" w:beforeAutospacing="0" w:after="0" w:afterAutospacing="0"/>
        <w:jc w:val="both"/>
        <w:rPr>
          <w:rFonts w:ascii="Verdana" w:hAnsi="Verdana" w:cs="Traditional Arabic"/>
          <w:sz w:val="32"/>
          <w:szCs w:val="32"/>
          <w:rtl/>
          <w:lang w:bidi="ar-DZ"/>
        </w:rPr>
      </w:pPr>
      <w:r w:rsidRPr="00602C5A">
        <w:rPr>
          <w:rFonts w:ascii="Verdana" w:hAnsi="Verdana" w:cs="Traditional Arabic" w:hint="cs"/>
          <w:sz w:val="32"/>
          <w:szCs w:val="32"/>
          <w:rtl/>
          <w:lang w:bidi="ar-DZ"/>
        </w:rPr>
        <w:tab/>
        <w:t xml:space="preserve"> إن هذا الانسداد الخطير جعل المسؤولية بالقطاع العام مجرد وسيلة للرغبة غير المحدودة في منافع الدولة والتربح منها شخصيا.وبهذا تم توجيه الخطط القومية التنموية وفق المصالح الشخصية لفئات معينة وهو ما حاصر الاقتصاد الجزائري ، مما أوجب عملية الإصلاح التي ظهرت مع برامج التعديل الهيكلي التي فرضها </w:t>
      </w:r>
      <w:r w:rsidRPr="00602C5A">
        <w:rPr>
          <w:rFonts w:cs="Traditional Arabic"/>
        </w:rPr>
        <w:t>FMI</w:t>
      </w:r>
      <w:r w:rsidRPr="00602C5A">
        <w:rPr>
          <w:rFonts w:cs="Traditional Arabic" w:hint="cs"/>
          <w:rtl/>
        </w:rPr>
        <w:t>ومفاهيم</w:t>
      </w:r>
      <w:r w:rsidRPr="00602C5A">
        <w:rPr>
          <w:rFonts w:ascii="Verdana" w:hAnsi="Verdana" w:cs="Traditional Arabic" w:hint="cs"/>
          <w:sz w:val="32"/>
          <w:szCs w:val="32"/>
          <w:rtl/>
          <w:lang w:bidi="ar-DZ"/>
        </w:rPr>
        <w:t xml:space="preserve"> إعادة جدولة الديون وهي ما يعرف بالمرحلة الانتقالية التي سنصف خصوصية الرشوة بها فيما يلي .   </w:t>
      </w:r>
    </w:p>
    <w:p w:rsidR="0043252D" w:rsidRPr="00602C5A" w:rsidRDefault="00651C4C" w:rsidP="004F2742">
      <w:pPr>
        <w:pStyle w:val="NormalWeb"/>
        <w:bidi/>
        <w:spacing w:before="0" w:beforeAutospacing="0" w:after="0" w:afterAutospacing="0"/>
        <w:jc w:val="both"/>
        <w:rPr>
          <w:rFonts w:ascii="Sakkal Majalla" w:hAnsi="Sakkal Majalla" w:cs="Sakkal Majalla"/>
          <w:b/>
          <w:bCs/>
          <w:sz w:val="32"/>
          <w:szCs w:val="32"/>
          <w:lang w:val="en-US" w:eastAsia="en-US" w:bidi="ar-DZ"/>
        </w:rPr>
      </w:pPr>
      <w:r w:rsidRPr="00602C5A">
        <w:rPr>
          <w:rFonts w:ascii="Sakkal Majalla" w:hAnsi="Sakkal Majalla" w:cs="Sakkal Majalla"/>
          <w:b/>
          <w:bCs/>
          <w:sz w:val="32"/>
          <w:szCs w:val="32"/>
          <w:rtl/>
          <w:lang w:val="en-US" w:eastAsia="en-US" w:bidi="ar-DZ"/>
        </w:rPr>
        <w:t>05-</w:t>
      </w:r>
      <w:r w:rsidR="0043252D" w:rsidRPr="00602C5A">
        <w:rPr>
          <w:rFonts w:ascii="Sakkal Majalla" w:hAnsi="Sakkal Majalla" w:cs="Sakkal Majalla"/>
          <w:b/>
          <w:bCs/>
          <w:sz w:val="32"/>
          <w:szCs w:val="32"/>
          <w:rtl/>
          <w:lang w:val="en-US" w:eastAsia="en-US" w:bidi="ar-DZ"/>
        </w:rPr>
        <w:t>ال</w:t>
      </w:r>
      <w:r w:rsidR="00CC2C03" w:rsidRPr="00602C5A">
        <w:rPr>
          <w:rFonts w:ascii="Sakkal Majalla" w:hAnsi="Sakkal Majalla" w:cs="Sakkal Majalla"/>
          <w:b/>
          <w:bCs/>
          <w:sz w:val="32"/>
          <w:szCs w:val="32"/>
          <w:rtl/>
          <w:lang w:val="en-US" w:eastAsia="en-US" w:bidi="ar-DZ"/>
        </w:rPr>
        <w:t>فساد</w:t>
      </w:r>
      <w:r w:rsidR="0043252D" w:rsidRPr="00602C5A">
        <w:rPr>
          <w:rFonts w:ascii="Sakkal Majalla" w:hAnsi="Sakkal Majalla" w:cs="Sakkal Majalla"/>
          <w:b/>
          <w:bCs/>
          <w:sz w:val="32"/>
          <w:szCs w:val="32"/>
          <w:rtl/>
          <w:lang w:val="en-US" w:eastAsia="en-US" w:bidi="ar-DZ"/>
        </w:rPr>
        <w:t xml:space="preserve"> في الإدارة الجزائرية في ظل الإصلاحات:</w:t>
      </w:r>
    </w:p>
    <w:p w:rsidR="0043252D" w:rsidRPr="00602C5A" w:rsidRDefault="0043252D" w:rsidP="004F2742">
      <w:pPr>
        <w:pStyle w:val="NormalWeb"/>
        <w:tabs>
          <w:tab w:val="right" w:pos="792"/>
          <w:tab w:val="right" w:pos="1692"/>
        </w:tabs>
        <w:bidi/>
        <w:spacing w:before="0" w:beforeAutospacing="0" w:after="0" w:afterAutospacing="0"/>
        <w:ind w:firstLine="170"/>
        <w:jc w:val="both"/>
        <w:rPr>
          <w:rFonts w:ascii="Verdana" w:hAnsi="Verdana" w:cs="Traditional Arabic"/>
          <w:sz w:val="32"/>
          <w:szCs w:val="32"/>
          <w:rtl/>
          <w:lang w:bidi="ar-DZ"/>
        </w:rPr>
      </w:pPr>
      <w:r w:rsidRPr="00602C5A">
        <w:rPr>
          <w:rFonts w:ascii="Verdana" w:hAnsi="Verdana" w:cs="Traditional Arabic" w:hint="cs"/>
          <w:sz w:val="36"/>
          <w:szCs w:val="36"/>
          <w:rtl/>
          <w:lang w:bidi="ar-DZ"/>
        </w:rPr>
        <w:tab/>
      </w:r>
      <w:r w:rsidRPr="00602C5A">
        <w:rPr>
          <w:rFonts w:ascii="Verdana" w:hAnsi="Verdana" w:cs="Traditional Arabic" w:hint="cs"/>
          <w:sz w:val="32"/>
          <w:szCs w:val="32"/>
          <w:rtl/>
          <w:lang w:bidi="ar-DZ"/>
        </w:rPr>
        <w:tab/>
        <w:t xml:space="preserve">في خضم الظروف </w:t>
      </w:r>
      <w:r w:rsidR="0044415A" w:rsidRPr="00602C5A">
        <w:rPr>
          <w:rFonts w:ascii="Verdana" w:hAnsi="Verdana" w:cs="Traditional Arabic" w:hint="cs"/>
          <w:sz w:val="32"/>
          <w:szCs w:val="32"/>
          <w:rtl/>
          <w:lang w:bidi="ar-DZ"/>
        </w:rPr>
        <w:t xml:space="preserve"> المشار إليها سلفا </w:t>
      </w:r>
      <w:r w:rsidRPr="00602C5A">
        <w:rPr>
          <w:rFonts w:ascii="Verdana" w:hAnsi="Verdana" w:cs="Traditional Arabic" w:hint="cs"/>
          <w:sz w:val="32"/>
          <w:szCs w:val="32"/>
          <w:rtl/>
          <w:lang w:bidi="ar-DZ"/>
        </w:rPr>
        <w:t>وجدت الجزائر نفسها أمام حتمية التوجه إلى السوق لتخفيف الثقل على القطاع العام وإشراك القطاع الخاص في العملية التنموية</w:t>
      </w:r>
      <w:r w:rsidRPr="00602C5A">
        <w:rPr>
          <w:rFonts w:ascii="Lucida Sans Unicode" w:hAnsi="Lucida Sans Unicode"/>
          <w:sz w:val="32"/>
          <w:szCs w:val="32"/>
          <w:rtl/>
        </w:rPr>
        <w:t xml:space="preserve"> وانسحاب الدولة </w:t>
      </w:r>
      <w:r w:rsidRPr="00602C5A">
        <w:rPr>
          <w:rFonts w:ascii="Verdana" w:hAnsi="Verdana" w:cs="Traditional Arabic"/>
          <w:sz w:val="32"/>
          <w:szCs w:val="32"/>
          <w:rtl/>
          <w:lang w:bidi="ar-DZ"/>
        </w:rPr>
        <w:t>تدري</w:t>
      </w:r>
      <w:r w:rsidR="0044415A" w:rsidRPr="00602C5A">
        <w:rPr>
          <w:rFonts w:ascii="Verdana" w:hAnsi="Verdana" w:cs="Traditional Arabic"/>
          <w:sz w:val="32"/>
          <w:szCs w:val="32"/>
          <w:rtl/>
          <w:lang w:bidi="ar-DZ"/>
        </w:rPr>
        <w:t xml:space="preserve">جيا من بعض النشاطات الاقتصادية </w:t>
      </w:r>
      <w:r w:rsidR="0044415A" w:rsidRPr="00602C5A">
        <w:rPr>
          <w:rFonts w:ascii="Verdana" w:hAnsi="Verdana" w:cs="Traditional Arabic" w:hint="cs"/>
          <w:sz w:val="32"/>
          <w:szCs w:val="32"/>
          <w:rtl/>
          <w:lang w:bidi="ar-DZ"/>
        </w:rPr>
        <w:t xml:space="preserve"> </w:t>
      </w:r>
      <w:r w:rsidRPr="00602C5A">
        <w:rPr>
          <w:rFonts w:ascii="Verdana" w:hAnsi="Verdana" w:cs="Traditional Arabic"/>
          <w:sz w:val="32"/>
          <w:szCs w:val="32"/>
          <w:rtl/>
          <w:lang w:bidi="ar-DZ"/>
        </w:rPr>
        <w:t xml:space="preserve">وفسح المجال أمام المبادرات الخاصة عن طريق تشجيع الاستثمار الخاص. </w:t>
      </w:r>
      <w:r w:rsidRPr="00602C5A">
        <w:rPr>
          <w:rFonts w:ascii="Verdana" w:hAnsi="Verdana" w:cs="Traditional Arabic" w:hint="cs"/>
          <w:sz w:val="32"/>
          <w:szCs w:val="32"/>
          <w:rtl/>
          <w:lang w:bidi="ar-DZ"/>
        </w:rPr>
        <w:t xml:space="preserve">  و هو ما فرضه البنك الدولي من خلال برامج الإصلاح الهيكلي في إطار التحويل الجماعي لدول العالم إلى الليبرالية .</w:t>
      </w:r>
    </w:p>
    <w:p w:rsidR="0043252D" w:rsidRPr="00602C5A" w:rsidRDefault="0043252D" w:rsidP="004F2742">
      <w:pPr>
        <w:pStyle w:val="NormalWeb"/>
        <w:tabs>
          <w:tab w:val="right" w:pos="612"/>
          <w:tab w:val="right" w:pos="792"/>
        </w:tabs>
        <w:bidi/>
        <w:spacing w:before="0" w:beforeAutospacing="0" w:after="0" w:afterAutospacing="0"/>
        <w:jc w:val="both"/>
        <w:rPr>
          <w:rFonts w:ascii="Verdana" w:hAnsi="Verdana" w:cs="Traditional Arabic"/>
          <w:sz w:val="32"/>
          <w:szCs w:val="32"/>
          <w:rtl/>
          <w:lang w:bidi="ar-DZ"/>
        </w:rPr>
      </w:pPr>
      <w:r w:rsidRPr="00602C5A">
        <w:rPr>
          <w:rFonts w:ascii="Verdana" w:hAnsi="Verdana" w:cs="Traditional Arabic" w:hint="cs"/>
          <w:sz w:val="32"/>
          <w:szCs w:val="32"/>
          <w:rtl/>
          <w:lang w:bidi="ar-DZ"/>
        </w:rPr>
        <w:tab/>
      </w:r>
      <w:r w:rsidRPr="00602C5A">
        <w:rPr>
          <w:rFonts w:ascii="Verdana" w:hAnsi="Verdana" w:cs="Traditional Arabic" w:hint="cs"/>
          <w:sz w:val="32"/>
          <w:szCs w:val="32"/>
          <w:rtl/>
          <w:lang w:bidi="ar-DZ"/>
        </w:rPr>
        <w:tab/>
        <w:t>إذن فإثر الوضع السابق(المركزية) -الذي صور للشعب أن مراكز القرار في الجزائر ما هم إلا جماعات تحصر تركيزها بأنشطة ملتوية لتغذي جشعها</w:t>
      </w:r>
      <w:r w:rsidRPr="00602C5A">
        <w:rPr>
          <w:rStyle w:val="Appelnotedebasdep"/>
          <w:rFonts w:ascii="Verdana" w:eastAsiaTheme="majorEastAsia" w:hAnsi="Verdana" w:cs="Traditional Arabic"/>
          <w:sz w:val="32"/>
          <w:szCs w:val="32"/>
          <w:rtl/>
          <w:lang w:bidi="ar-DZ"/>
        </w:rPr>
        <w:footnoteReference w:id="12"/>
      </w:r>
      <w:r w:rsidRPr="00602C5A">
        <w:rPr>
          <w:rFonts w:ascii="Verdana" w:hAnsi="Verdana" w:cs="Traditional Arabic" w:hint="cs"/>
          <w:sz w:val="32"/>
          <w:szCs w:val="32"/>
          <w:rtl/>
          <w:lang w:bidi="ar-DZ"/>
        </w:rPr>
        <w:t xml:space="preserve"> -برزت ضرورة الانتقال لاقتصاد السوق كحتمية مفروضة على الواقع الجزائري ، خاصة بعد أن دعم </w:t>
      </w:r>
      <w:r w:rsidRPr="00602C5A">
        <w:rPr>
          <w:rFonts w:cs="Traditional Arabic"/>
        </w:rPr>
        <w:t>FMI</w:t>
      </w:r>
      <w:r w:rsidRPr="00602C5A">
        <w:rPr>
          <w:rFonts w:ascii="Verdana" w:hAnsi="Verdana" w:cs="Traditional Arabic" w:hint="cs"/>
          <w:sz w:val="32"/>
          <w:szCs w:val="32"/>
          <w:rtl/>
          <w:lang w:bidi="ar-DZ"/>
        </w:rPr>
        <w:t xml:space="preserve"> هذا التوجه ببرامج التعديل الهيكلي التي صاغها لإعادة جدولة الديون فهل يعتبر هذا الانتقال من الدولة الحامية إلى المنافسة الحرة وأسس السوق كافيا للقضاء على الرشوة أو حتى التقليل منها أو على الأقل إيقاف زحفها؟</w:t>
      </w:r>
    </w:p>
    <w:p w:rsidR="0043252D" w:rsidRPr="00602C5A" w:rsidRDefault="0043252D" w:rsidP="004F2742">
      <w:pPr>
        <w:pStyle w:val="NormalWeb"/>
        <w:tabs>
          <w:tab w:val="right" w:pos="5572"/>
        </w:tabs>
        <w:bidi/>
        <w:spacing w:before="0" w:beforeAutospacing="0" w:after="0" w:afterAutospacing="0"/>
        <w:jc w:val="both"/>
        <w:rPr>
          <w:rFonts w:ascii="Traditional Arabic" w:hAnsi="Traditional Arabic" w:cs="Traditional Arabic"/>
          <w:sz w:val="32"/>
          <w:szCs w:val="32"/>
          <w:lang w:bidi="ar-DZ"/>
        </w:rPr>
      </w:pPr>
      <w:r w:rsidRPr="00602C5A">
        <w:rPr>
          <w:rFonts w:ascii="Verdana" w:hAnsi="Verdana" w:cs="Traditional Arabic"/>
          <w:sz w:val="32"/>
          <w:szCs w:val="32"/>
          <w:lang w:bidi="ar-DZ"/>
        </w:rPr>
        <w:t xml:space="preserve">  </w:t>
      </w:r>
      <w:r w:rsidRPr="00602C5A">
        <w:rPr>
          <w:rFonts w:ascii="Verdana" w:hAnsi="Verdana" w:cs="Traditional Arabic" w:hint="cs"/>
          <w:sz w:val="32"/>
          <w:szCs w:val="32"/>
          <w:rtl/>
          <w:lang w:bidi="ar-DZ"/>
        </w:rPr>
        <w:t xml:space="preserve"> </w:t>
      </w:r>
      <w:r w:rsidRPr="00602C5A">
        <w:rPr>
          <w:rFonts w:ascii="Traditional Arabic" w:hAnsi="Traditional Arabic" w:cs="Traditional Arabic"/>
          <w:sz w:val="32"/>
          <w:szCs w:val="32"/>
          <w:rtl/>
          <w:lang w:bidi="ar-DZ"/>
        </w:rPr>
        <w:t xml:space="preserve"> لقد أشارت تحاليل ا</w:t>
      </w:r>
      <w:r w:rsidR="00CC2C03" w:rsidRPr="00602C5A">
        <w:rPr>
          <w:rFonts w:ascii="Traditional Arabic" w:hAnsi="Traditional Arabic" w:cs="Traditional Arabic"/>
          <w:sz w:val="32"/>
          <w:szCs w:val="32"/>
          <w:rtl/>
          <w:lang w:bidi="ar-DZ"/>
        </w:rPr>
        <w:t>لفساد</w:t>
      </w:r>
      <w:r w:rsidRPr="00602C5A">
        <w:rPr>
          <w:rFonts w:ascii="Traditional Arabic" w:hAnsi="Traditional Arabic" w:cs="Traditional Arabic"/>
          <w:sz w:val="32"/>
          <w:szCs w:val="32"/>
          <w:rtl/>
          <w:lang w:bidi="ar-DZ"/>
        </w:rPr>
        <w:t xml:space="preserve"> إلى هذه المرحلة بعمق، حيث أن الجزائر هنا عرفت تحولا مهما بتاريخها الاقتصادي ، كونها شهدت انتقادا جذريا للقرارات الكبرى الناتجة عن تسيير الدولة للاقتصاد ،و لكن الوعي لدى المنتخبين كان لم يكتمل بعد فانحصرت التعديلات في نظرة </w:t>
      </w:r>
      <w:r w:rsidRPr="00602C5A">
        <w:rPr>
          <w:rFonts w:ascii="Traditional Arabic" w:hAnsi="Traditional Arabic" w:cs="Traditional Arabic"/>
          <w:sz w:val="32"/>
          <w:szCs w:val="32"/>
          <w:u w:val="single"/>
          <w:rtl/>
          <w:lang w:bidi="ar-DZ"/>
        </w:rPr>
        <w:t xml:space="preserve">تكنوقراطية </w:t>
      </w:r>
      <w:r w:rsidRPr="00602C5A">
        <w:rPr>
          <w:rFonts w:ascii="Traditional Arabic" w:hAnsi="Traditional Arabic" w:cs="Traditional Arabic"/>
          <w:sz w:val="32"/>
          <w:szCs w:val="32"/>
          <w:rtl/>
          <w:lang w:bidi="ar-DZ"/>
        </w:rPr>
        <w:t>لم تجتهد بالشكل المطلوب للوصول إلى عمق التعديلات وهكذا بدت محاولات الإحاطة بمشكلة ال</w:t>
      </w:r>
      <w:r w:rsidR="00CC2C03" w:rsidRPr="00602C5A">
        <w:rPr>
          <w:rFonts w:ascii="Traditional Arabic" w:hAnsi="Traditional Arabic" w:cs="Traditional Arabic"/>
          <w:sz w:val="32"/>
          <w:szCs w:val="32"/>
          <w:rtl/>
          <w:lang w:bidi="ar-DZ"/>
        </w:rPr>
        <w:t>فساد</w:t>
      </w:r>
      <w:r w:rsidRPr="00602C5A">
        <w:rPr>
          <w:rFonts w:ascii="Traditional Arabic" w:hAnsi="Traditional Arabic" w:cs="Traditional Arabic"/>
          <w:sz w:val="32"/>
          <w:szCs w:val="32"/>
          <w:rtl/>
          <w:lang w:bidi="ar-DZ"/>
        </w:rPr>
        <w:t xml:space="preserve"> شكلية لا تعدو نطاق الخطب والتقارير وهذا ما خلق </w:t>
      </w:r>
      <w:r w:rsidRPr="00602C5A">
        <w:rPr>
          <w:rFonts w:ascii="Traditional Arabic" w:hAnsi="Traditional Arabic" w:cs="Traditional Arabic"/>
          <w:sz w:val="32"/>
          <w:szCs w:val="32"/>
          <w:rtl/>
          <w:lang w:bidi="ar-DZ"/>
        </w:rPr>
        <w:lastRenderedPageBreak/>
        <w:t xml:space="preserve">وضعية خطيرة أين تم اتهام عدد كبير من الشخصيات البارزة بالتحايل لكنهم بقوا دون عقاب ، بل أكثر من ذلك فقد حافظو على مراكزهم وكامل صلاحياتهم . </w:t>
      </w:r>
      <w:r w:rsidRPr="00602C5A">
        <w:rPr>
          <w:rStyle w:val="Appelnotedebasdep"/>
          <w:rFonts w:ascii="Traditional Arabic" w:eastAsiaTheme="majorEastAsia" w:hAnsi="Traditional Arabic" w:cs="Traditional Arabic"/>
          <w:sz w:val="32"/>
          <w:szCs w:val="32"/>
          <w:rtl/>
          <w:lang w:bidi="ar-DZ"/>
        </w:rPr>
        <w:footnoteReference w:id="13"/>
      </w:r>
      <w:r w:rsidRPr="00602C5A">
        <w:rPr>
          <w:rFonts w:ascii="Traditional Arabic" w:hAnsi="Traditional Arabic" w:cs="Traditional Arabic"/>
          <w:sz w:val="32"/>
          <w:szCs w:val="32"/>
          <w:rtl/>
          <w:lang w:bidi="ar-DZ"/>
        </w:rPr>
        <w:t xml:space="preserve"> </w:t>
      </w:r>
    </w:p>
    <w:p w:rsidR="0043252D" w:rsidRPr="00602C5A" w:rsidRDefault="0043252D" w:rsidP="004F2742">
      <w:pPr>
        <w:pStyle w:val="NormalWeb"/>
        <w:tabs>
          <w:tab w:val="right" w:pos="5572"/>
        </w:tabs>
        <w:bidi/>
        <w:spacing w:before="0" w:beforeAutospacing="0" w:after="0" w:afterAutospacing="0"/>
        <w:jc w:val="both"/>
        <w:rPr>
          <w:rFonts w:ascii="Traditional Arabic" w:hAnsi="Traditional Arabic" w:cs="Traditional Arabic"/>
          <w:sz w:val="32"/>
          <w:szCs w:val="32"/>
          <w:rtl/>
          <w:lang w:bidi="ar-DZ"/>
        </w:rPr>
      </w:pPr>
      <w:r w:rsidRPr="00602C5A">
        <w:rPr>
          <w:rFonts w:ascii="Traditional Arabic" w:hAnsi="Traditional Arabic" w:cs="Traditional Arabic"/>
          <w:sz w:val="32"/>
          <w:szCs w:val="32"/>
          <w:rtl/>
          <w:lang w:bidi="ar-DZ"/>
        </w:rPr>
        <w:t xml:space="preserve">  وقد انتهت تحاليل </w:t>
      </w:r>
      <w:r w:rsidR="00CC2C03" w:rsidRPr="00602C5A">
        <w:rPr>
          <w:rFonts w:ascii="Traditional Arabic" w:hAnsi="Traditional Arabic" w:cs="Traditional Arabic"/>
          <w:sz w:val="32"/>
          <w:szCs w:val="32"/>
          <w:rtl/>
          <w:lang w:bidi="ar-DZ"/>
        </w:rPr>
        <w:t>الفساد ل</w:t>
      </w:r>
      <w:r w:rsidRPr="00602C5A">
        <w:rPr>
          <w:rFonts w:ascii="Traditional Arabic" w:hAnsi="Traditional Arabic" w:cs="Traditional Arabic"/>
          <w:sz w:val="32"/>
          <w:szCs w:val="32"/>
          <w:rtl/>
          <w:lang w:bidi="ar-DZ"/>
        </w:rPr>
        <w:t xml:space="preserve">هذه الفترة ، </w:t>
      </w:r>
      <w:r w:rsidR="00CC2C03" w:rsidRPr="00602C5A">
        <w:rPr>
          <w:rFonts w:ascii="Traditional Arabic" w:hAnsi="Traditional Arabic" w:cs="Traditional Arabic"/>
          <w:sz w:val="32"/>
          <w:szCs w:val="32"/>
          <w:rtl/>
          <w:lang w:bidi="ar-DZ"/>
        </w:rPr>
        <w:t xml:space="preserve">لكون الفساد </w:t>
      </w:r>
      <w:r w:rsidRPr="00602C5A">
        <w:rPr>
          <w:rFonts w:ascii="Traditional Arabic" w:hAnsi="Traditional Arabic" w:cs="Traditional Arabic"/>
          <w:sz w:val="32"/>
          <w:szCs w:val="32"/>
          <w:rtl/>
          <w:lang w:bidi="ar-DZ"/>
        </w:rPr>
        <w:t xml:space="preserve"> وبدل أن تقيده الإصلاحات أصبحت ثمنا عكسيا له</w:t>
      </w:r>
      <w:r w:rsidRPr="00602C5A">
        <w:rPr>
          <w:rStyle w:val="Appelnotedebasdep"/>
          <w:rFonts w:ascii="Traditional Arabic" w:eastAsiaTheme="majorEastAsia" w:hAnsi="Traditional Arabic" w:cs="Traditional Arabic"/>
          <w:sz w:val="32"/>
          <w:szCs w:val="32"/>
          <w:rtl/>
          <w:lang w:bidi="ar-DZ"/>
        </w:rPr>
        <w:footnoteReference w:id="14"/>
      </w:r>
      <w:r w:rsidRPr="00602C5A">
        <w:rPr>
          <w:rFonts w:ascii="Traditional Arabic" w:hAnsi="Traditional Arabic" w:cs="Traditional Arabic"/>
          <w:sz w:val="32"/>
          <w:szCs w:val="32"/>
          <w:rtl/>
          <w:lang w:bidi="ar-DZ"/>
        </w:rPr>
        <w:t>ا ،فما حدث هو مجرد تغيير لأشكال ال</w:t>
      </w:r>
      <w:r w:rsidR="00CC2C03" w:rsidRPr="00602C5A">
        <w:rPr>
          <w:rFonts w:ascii="Traditional Arabic" w:hAnsi="Traditional Arabic" w:cs="Traditional Arabic"/>
          <w:sz w:val="32"/>
          <w:szCs w:val="32"/>
          <w:rtl/>
          <w:lang w:bidi="ar-DZ"/>
        </w:rPr>
        <w:t>فساد</w:t>
      </w:r>
      <w:r w:rsidRPr="00602C5A">
        <w:rPr>
          <w:rFonts w:ascii="Traditional Arabic" w:hAnsi="Traditional Arabic" w:cs="Traditional Arabic"/>
          <w:sz w:val="32"/>
          <w:szCs w:val="32"/>
          <w:rtl/>
          <w:lang w:bidi="ar-DZ"/>
        </w:rPr>
        <w:t xml:space="preserve"> وميكانيزماتها وتحوطها عن طريق تنظيمها المحكم في شبكات قوية تحميها وتصعب الوصول إليها وهكذا تطور</w:t>
      </w:r>
      <w:r w:rsidR="00CC2C03" w:rsidRPr="00602C5A">
        <w:rPr>
          <w:rFonts w:ascii="Traditional Arabic" w:hAnsi="Traditional Arabic" w:cs="Traditional Arabic"/>
          <w:sz w:val="32"/>
          <w:szCs w:val="32"/>
          <w:rtl/>
          <w:lang w:bidi="ar-DZ"/>
        </w:rPr>
        <w:t xml:space="preserve"> الفساد </w:t>
      </w:r>
      <w:r w:rsidRPr="00602C5A">
        <w:rPr>
          <w:rFonts w:ascii="Traditional Arabic" w:hAnsi="Traditional Arabic" w:cs="Traditional Arabic"/>
          <w:sz w:val="32"/>
          <w:szCs w:val="32"/>
          <w:rtl/>
          <w:lang w:bidi="ar-DZ"/>
        </w:rPr>
        <w:t>وازداد اتساعا لنشهد يوما بعد يوم ممارسات جديدة تمرر دون عقاب .</w:t>
      </w:r>
    </w:p>
    <w:p w:rsidR="0043252D" w:rsidRPr="00602C5A" w:rsidRDefault="00651C4C" w:rsidP="00651C4C">
      <w:pPr>
        <w:pStyle w:val="NormalWeb"/>
        <w:tabs>
          <w:tab w:val="right" w:pos="5572"/>
        </w:tabs>
        <w:bidi/>
        <w:spacing w:before="0" w:beforeAutospacing="0" w:after="0" w:afterAutospacing="0"/>
        <w:jc w:val="both"/>
        <w:rPr>
          <w:rFonts w:ascii="Sakkal Majalla" w:hAnsi="Sakkal Majalla" w:cs="Sakkal Majalla"/>
          <w:b/>
          <w:bCs/>
          <w:sz w:val="32"/>
          <w:szCs w:val="32"/>
          <w:lang w:bidi="ar-DZ"/>
        </w:rPr>
      </w:pPr>
      <w:r w:rsidRPr="00602C5A">
        <w:rPr>
          <w:rFonts w:ascii="Sakkal Majalla" w:hAnsi="Sakkal Majalla" w:cs="Sakkal Majalla"/>
          <w:b/>
          <w:bCs/>
          <w:sz w:val="32"/>
          <w:szCs w:val="32"/>
          <w:rtl/>
          <w:lang w:bidi="ar-DZ"/>
        </w:rPr>
        <w:t>06-</w:t>
      </w:r>
      <w:r w:rsidR="00CC2C03" w:rsidRPr="00602C5A">
        <w:rPr>
          <w:rFonts w:ascii="Sakkal Majalla" w:hAnsi="Sakkal Majalla" w:cs="Sakkal Majalla"/>
          <w:b/>
          <w:bCs/>
          <w:sz w:val="32"/>
          <w:szCs w:val="32"/>
          <w:rtl/>
          <w:lang w:bidi="ar-DZ"/>
        </w:rPr>
        <w:t>الفساد ي</w:t>
      </w:r>
      <w:r w:rsidR="0043252D" w:rsidRPr="00602C5A">
        <w:rPr>
          <w:rFonts w:ascii="Sakkal Majalla" w:hAnsi="Sakkal Majalla" w:cs="Sakkal Majalla"/>
          <w:b/>
          <w:bCs/>
          <w:sz w:val="32"/>
          <w:szCs w:val="32"/>
          <w:rtl/>
          <w:lang w:bidi="ar-DZ"/>
        </w:rPr>
        <w:t>ساير تبعات الإصلاح الاقتصادي  في الإدارة الجزائرية :</w:t>
      </w:r>
    </w:p>
    <w:p w:rsidR="0044415A" w:rsidRPr="00602C5A" w:rsidRDefault="0043252D" w:rsidP="004F2742">
      <w:pPr>
        <w:bidi/>
        <w:spacing w:line="240" w:lineRule="auto"/>
        <w:ind w:firstLine="360"/>
        <w:jc w:val="both"/>
        <w:rPr>
          <w:rFonts w:cs="Traditional Arabic"/>
          <w:sz w:val="32"/>
          <w:szCs w:val="32"/>
          <w:rtl/>
        </w:rPr>
      </w:pPr>
      <w:r w:rsidRPr="00602C5A">
        <w:rPr>
          <w:rFonts w:cs="Traditional Arabic" w:hint="cs"/>
          <w:sz w:val="32"/>
          <w:szCs w:val="32"/>
          <w:rtl/>
        </w:rPr>
        <w:t>لقد ظلت النتائج الاقتصادية و الاجتماعية لبرنامج التصحيح الهيكلي تشكل موضوع جدل واسع لمختلف الاقتصاديين و المحللين بسبب الظروف الداخلية و الخارجي</w:t>
      </w:r>
      <w:r w:rsidRPr="00602C5A">
        <w:rPr>
          <w:rFonts w:cs="Traditional Arabic"/>
          <w:sz w:val="32"/>
          <w:szCs w:val="32"/>
          <w:rtl/>
        </w:rPr>
        <w:t>ة</w:t>
      </w:r>
      <w:r w:rsidRPr="00602C5A">
        <w:rPr>
          <w:rFonts w:cs="Traditional Arabic" w:hint="cs"/>
          <w:sz w:val="32"/>
          <w:szCs w:val="32"/>
          <w:rtl/>
        </w:rPr>
        <w:t xml:space="preserve"> الغير ملائمة </w:t>
      </w:r>
      <w:r w:rsidR="0044415A" w:rsidRPr="00602C5A">
        <w:rPr>
          <w:rFonts w:cs="Traditional Arabic" w:hint="cs"/>
          <w:sz w:val="32"/>
          <w:szCs w:val="32"/>
          <w:rtl/>
        </w:rPr>
        <w:t>(</w:t>
      </w:r>
      <w:r w:rsidRPr="00602C5A">
        <w:rPr>
          <w:rFonts w:cs="Traditional Arabic" w:hint="cs"/>
          <w:sz w:val="32"/>
          <w:szCs w:val="32"/>
          <w:rtl/>
        </w:rPr>
        <w:t xml:space="preserve">ضغط المديونية الخارجية ،تردي مختلف المؤشرات الاقتصادية وتفاقم الإختلالات في التوازنات المالية الكبرى </w:t>
      </w:r>
      <w:r w:rsidR="0044415A" w:rsidRPr="00602C5A">
        <w:rPr>
          <w:rFonts w:cs="Traditional Arabic" w:hint="cs"/>
          <w:sz w:val="32"/>
          <w:szCs w:val="32"/>
          <w:rtl/>
        </w:rPr>
        <w:t>،</w:t>
      </w:r>
      <w:r w:rsidRPr="00602C5A">
        <w:rPr>
          <w:rFonts w:cs="Traditional Arabic" w:hint="cs"/>
          <w:sz w:val="32"/>
          <w:szCs w:val="32"/>
          <w:rtl/>
        </w:rPr>
        <w:t xml:space="preserve"> الظروف الأمنية الصعبة و عدم الاستقرار السياسي التي مرت بها البلاد </w:t>
      </w:r>
      <w:r w:rsidR="0044415A" w:rsidRPr="00602C5A">
        <w:rPr>
          <w:rFonts w:cs="Traditional Arabic" w:hint="cs"/>
          <w:sz w:val="32"/>
          <w:szCs w:val="32"/>
          <w:rtl/>
        </w:rPr>
        <w:t>،</w:t>
      </w:r>
      <w:r w:rsidRPr="00602C5A">
        <w:rPr>
          <w:rFonts w:cs="Traditional Arabic" w:hint="cs"/>
          <w:sz w:val="32"/>
          <w:szCs w:val="32"/>
          <w:rtl/>
        </w:rPr>
        <w:t xml:space="preserve"> تراجع فرص الاقتراض و عدم ثقة المتعاملي</w:t>
      </w:r>
      <w:r w:rsidR="0044415A" w:rsidRPr="00602C5A">
        <w:rPr>
          <w:rFonts w:cs="Traditional Arabic" w:hint="cs"/>
          <w:sz w:val="32"/>
          <w:szCs w:val="32"/>
          <w:rtl/>
        </w:rPr>
        <w:t>ن الأجانب...)</w:t>
      </w:r>
      <w:r w:rsidRPr="00602C5A">
        <w:rPr>
          <w:rFonts w:cs="Traditional Arabic" w:hint="cs"/>
          <w:sz w:val="32"/>
          <w:szCs w:val="32"/>
          <w:rtl/>
        </w:rPr>
        <w:t>.</w:t>
      </w:r>
      <w:r w:rsidR="0044415A" w:rsidRPr="00602C5A">
        <w:rPr>
          <w:rFonts w:cs="Traditional Arabic" w:hint="cs"/>
          <w:sz w:val="32"/>
          <w:szCs w:val="32"/>
          <w:rtl/>
        </w:rPr>
        <w:t xml:space="preserve"> </w:t>
      </w:r>
    </w:p>
    <w:p w:rsidR="0044415A" w:rsidRPr="00602C5A" w:rsidRDefault="0043252D" w:rsidP="004F2742">
      <w:pPr>
        <w:bidi/>
        <w:spacing w:line="240" w:lineRule="auto"/>
        <w:jc w:val="both"/>
        <w:rPr>
          <w:rFonts w:cs="Traditional Arabic"/>
          <w:sz w:val="32"/>
          <w:szCs w:val="32"/>
          <w:rtl/>
        </w:rPr>
      </w:pPr>
      <w:r w:rsidRPr="00602C5A">
        <w:rPr>
          <w:rFonts w:cs="Traditional Arabic" w:hint="cs"/>
          <w:sz w:val="32"/>
          <w:szCs w:val="32"/>
          <w:rtl/>
        </w:rPr>
        <w:t>و إذا كان بعض الاقتصاديين يعتبرون أن الاقتصاد الجزائري قد حقق نتائج إيجابية خاصة على المستوى الكلي في ظل البرنامج الذي تبنته الجزائر بدعم من صندوق النقد الدولي</w:t>
      </w:r>
      <w:r w:rsidR="0044415A" w:rsidRPr="00602C5A">
        <w:rPr>
          <w:rFonts w:cs="Traditional Arabic" w:hint="cs"/>
          <w:sz w:val="32"/>
          <w:szCs w:val="32"/>
          <w:rtl/>
        </w:rPr>
        <w:t>(</w:t>
      </w:r>
      <w:r w:rsidRPr="00602C5A">
        <w:rPr>
          <w:rFonts w:cs="Traditional Arabic" w:hint="cs"/>
          <w:sz w:val="32"/>
          <w:szCs w:val="32"/>
          <w:rtl/>
        </w:rPr>
        <w:t xml:space="preserve"> أين تحسنت معظم المؤشرات الاقتصادية الكلية و عاد النمو الاقتصادي بعد فترة طويلة نسبيا من الركود بالإضافة إلى استرجاع التوازنات المالية، حيث أصبح الاقتصاد الوطني أكثر استجابة للتحولات و الصدمات ا</w:t>
      </w:r>
      <w:r w:rsidR="0044415A" w:rsidRPr="00602C5A">
        <w:rPr>
          <w:rFonts w:cs="Traditional Arabic" w:hint="cs"/>
          <w:sz w:val="32"/>
          <w:szCs w:val="32"/>
          <w:rtl/>
        </w:rPr>
        <w:t>لخارجية...)</w:t>
      </w:r>
    </w:p>
    <w:p w:rsidR="0043252D" w:rsidRPr="00602C5A" w:rsidRDefault="0043252D" w:rsidP="004F2742">
      <w:pPr>
        <w:bidi/>
        <w:spacing w:line="240" w:lineRule="auto"/>
        <w:jc w:val="both"/>
        <w:rPr>
          <w:rFonts w:cs="Traditional Arabic"/>
          <w:sz w:val="32"/>
          <w:szCs w:val="32"/>
        </w:rPr>
      </w:pPr>
      <w:r w:rsidRPr="00602C5A">
        <w:rPr>
          <w:rFonts w:cs="Traditional Arabic" w:hint="cs"/>
          <w:sz w:val="32"/>
          <w:szCs w:val="32"/>
          <w:rtl/>
        </w:rPr>
        <w:t xml:space="preserve"> </w:t>
      </w:r>
      <w:r w:rsidR="0044415A" w:rsidRPr="00602C5A">
        <w:rPr>
          <w:rFonts w:cs="Traditional Arabic" w:hint="cs"/>
          <w:sz w:val="32"/>
          <w:szCs w:val="32"/>
          <w:rtl/>
        </w:rPr>
        <w:t xml:space="preserve">إلا أن </w:t>
      </w:r>
      <w:r w:rsidRPr="00602C5A">
        <w:rPr>
          <w:rFonts w:cs="Traditional Arabic" w:hint="cs"/>
          <w:sz w:val="32"/>
          <w:szCs w:val="32"/>
          <w:rtl/>
        </w:rPr>
        <w:t xml:space="preserve"> المضاعفات السلبية و إن كانت ظرفية و مؤقتة </w:t>
      </w:r>
      <w:r w:rsidR="0044415A" w:rsidRPr="00602C5A">
        <w:rPr>
          <w:rFonts w:cs="Traditional Arabic" w:hint="cs"/>
          <w:sz w:val="32"/>
          <w:szCs w:val="32"/>
          <w:rtl/>
        </w:rPr>
        <w:t xml:space="preserve">كانت صارخة وواضحة خاصة </w:t>
      </w:r>
      <w:r w:rsidRPr="00602C5A">
        <w:rPr>
          <w:rFonts w:cs="Traditional Arabic" w:hint="cs"/>
          <w:sz w:val="32"/>
          <w:szCs w:val="32"/>
          <w:rtl/>
        </w:rPr>
        <w:t xml:space="preserve">على الجانب الاجتماعي .ومن هنا تدخل </w:t>
      </w:r>
      <w:r w:rsidR="0044415A" w:rsidRPr="00602C5A">
        <w:rPr>
          <w:rFonts w:cs="Traditional Arabic" w:hint="cs"/>
          <w:sz w:val="32"/>
          <w:szCs w:val="32"/>
          <w:rtl/>
        </w:rPr>
        <w:t>الفساد</w:t>
      </w:r>
      <w:r w:rsidRPr="00602C5A">
        <w:rPr>
          <w:rFonts w:cs="Traditional Arabic" w:hint="cs"/>
          <w:sz w:val="32"/>
          <w:szCs w:val="32"/>
          <w:rtl/>
        </w:rPr>
        <w:t xml:space="preserve"> في التحليل حيث أنه تركز ل</w:t>
      </w:r>
      <w:r w:rsidR="0044415A" w:rsidRPr="00602C5A">
        <w:rPr>
          <w:rFonts w:cs="Traditional Arabic" w:hint="cs"/>
          <w:sz w:val="32"/>
          <w:szCs w:val="32"/>
          <w:rtl/>
        </w:rPr>
        <w:t>ي</w:t>
      </w:r>
      <w:r w:rsidRPr="00602C5A">
        <w:rPr>
          <w:rFonts w:cs="Traditional Arabic" w:hint="cs"/>
          <w:sz w:val="32"/>
          <w:szCs w:val="32"/>
          <w:rtl/>
        </w:rPr>
        <w:t>برر بالحماية التي استماتت الطبقات العليا في تحقيقها عن طريق تكثيف عملية النهب باستغلال الوضع العاجز للجزائر في مفترق الطرق بين التسيير الممركز والتسيير الحر هذا الوضع الذي نتج عنه فراغ قانوني وتوسيع أكبر لمنح الصلاحيات والتفويضات بشكل متشتت سمح لمن يعتبرون أنفسهم حاذقين بتكوين طبقة الأثرياء الجدد ،الذين كونوا ثروتهم نتيجة حسن استغلالهم لثغرات القانون واستفادتهم من المزايا التي منحتها الدولة لتشجيع لاستثمار الخاص إما عن طريق المحاباة وفي الغالب عن طريق الرشوة .</w:t>
      </w:r>
    </w:p>
    <w:p w:rsidR="0043252D" w:rsidRPr="00602C5A" w:rsidRDefault="0043252D" w:rsidP="004F2742">
      <w:pPr>
        <w:bidi/>
        <w:spacing w:line="240" w:lineRule="auto"/>
        <w:ind w:firstLine="709"/>
        <w:jc w:val="both"/>
        <w:rPr>
          <w:rFonts w:cs="Traditional Arabic"/>
          <w:sz w:val="32"/>
          <w:szCs w:val="32"/>
          <w:rtl/>
        </w:rPr>
      </w:pPr>
      <w:r w:rsidRPr="00602C5A">
        <w:rPr>
          <w:rFonts w:cs="Traditional Arabic" w:hint="cs"/>
          <w:sz w:val="32"/>
          <w:szCs w:val="32"/>
          <w:rtl/>
        </w:rPr>
        <w:t>في الجهة المقابلة(وعلى غرار الطبقة النافذة) ،توسع</w:t>
      </w:r>
      <w:r w:rsidR="0044415A" w:rsidRPr="00602C5A">
        <w:rPr>
          <w:rFonts w:cs="Traditional Arabic" w:hint="cs"/>
          <w:sz w:val="32"/>
          <w:szCs w:val="32"/>
          <w:rtl/>
        </w:rPr>
        <w:t xml:space="preserve"> الفساد </w:t>
      </w:r>
      <w:r w:rsidRPr="00602C5A">
        <w:rPr>
          <w:rFonts w:cs="Traditional Arabic" w:hint="cs"/>
          <w:sz w:val="32"/>
          <w:szCs w:val="32"/>
          <w:rtl/>
        </w:rPr>
        <w:t xml:space="preserve">في شرائح المجتمع الوسطى مبررة بمحاولة تجاوز النتائج الاجتماعية القاسية لبرامج الإصلاح حيث أنه وكما أسلفنا فإن نتائج الإصلاحات من خلال البرنامج الذي اعتمدته الجزائر قد أدى إلى تفاقم الوضعية الاجتماعية حيث ارتفعت معدلات البطالة و تراجع المستوى </w:t>
      </w:r>
      <w:r w:rsidRPr="00602C5A">
        <w:rPr>
          <w:rFonts w:cs="Traditional Arabic" w:hint="cs"/>
          <w:sz w:val="32"/>
          <w:szCs w:val="32"/>
          <w:rtl/>
        </w:rPr>
        <w:lastRenderedPageBreak/>
        <w:t xml:space="preserve">التعليمي و الصحي و ذلك كنتيجة للتدابير التقشفية، حيث تزايد الفقر و البؤس و تضاعفت الفوارق الاجتماعية بين مختلف شرائح المجتمع كما يؤكد تقرير برنامج الأمم المتحدة للتنمية لسنة </w:t>
      </w:r>
      <w:r w:rsidRPr="00602C5A">
        <w:rPr>
          <w:rFonts w:cs="Traditional Arabic" w:hint="cs"/>
          <w:rtl/>
          <w:lang w:eastAsia="fr-FR"/>
        </w:rPr>
        <w:t>1999</w:t>
      </w:r>
      <w:r w:rsidRPr="00602C5A">
        <w:rPr>
          <w:rFonts w:cs="Traditional Arabic" w:hint="cs"/>
          <w:sz w:val="32"/>
          <w:szCs w:val="32"/>
          <w:rtl/>
        </w:rPr>
        <w:t xml:space="preserve"> إذ يشير أن </w:t>
      </w:r>
      <w:r w:rsidRPr="00602C5A">
        <w:rPr>
          <w:rFonts w:cs="Traditional Arabic" w:hint="cs"/>
          <w:rtl/>
          <w:lang w:eastAsia="fr-FR"/>
        </w:rPr>
        <w:t>20</w:t>
      </w:r>
      <w:r w:rsidRPr="00602C5A">
        <w:rPr>
          <w:rFonts w:cs="Traditional Arabic"/>
          <w:rtl/>
          <w:lang w:eastAsia="fr-FR"/>
        </w:rPr>
        <w:t>٪</w:t>
      </w:r>
      <w:r w:rsidRPr="00602C5A">
        <w:rPr>
          <w:rFonts w:cs="Traditional Arabic" w:hint="cs"/>
          <w:sz w:val="32"/>
          <w:szCs w:val="32"/>
          <w:rtl/>
        </w:rPr>
        <w:t xml:space="preserve"> من أغنى فئات المجتمع الجزائري تستحوذ على ما يقارب </w:t>
      </w:r>
      <w:r w:rsidRPr="00602C5A">
        <w:rPr>
          <w:rFonts w:cs="Traditional Arabic" w:hint="cs"/>
          <w:rtl/>
          <w:lang w:eastAsia="fr-FR"/>
        </w:rPr>
        <w:t>50</w:t>
      </w:r>
      <w:r w:rsidRPr="00602C5A">
        <w:rPr>
          <w:rFonts w:cs="Traditional Arabic"/>
          <w:rtl/>
          <w:lang w:eastAsia="fr-FR"/>
        </w:rPr>
        <w:t>٪</w:t>
      </w:r>
      <w:r w:rsidRPr="00602C5A">
        <w:rPr>
          <w:rFonts w:cs="Traditional Arabic" w:hint="cs"/>
          <w:sz w:val="32"/>
          <w:szCs w:val="32"/>
          <w:rtl/>
        </w:rPr>
        <w:t xml:space="preserve"> من الدخل</w:t>
      </w:r>
      <w:r w:rsidRPr="00602C5A">
        <w:rPr>
          <w:rStyle w:val="Appelnotedebasdep"/>
          <w:rFonts w:cs="Traditional Arabic"/>
          <w:sz w:val="32"/>
          <w:szCs w:val="32"/>
          <w:rtl/>
        </w:rPr>
        <w:footnoteReference w:id="15"/>
      </w:r>
      <w:r w:rsidRPr="00602C5A">
        <w:rPr>
          <w:rFonts w:cs="Traditional Arabic" w:hint="cs"/>
          <w:sz w:val="32"/>
          <w:szCs w:val="32"/>
          <w:rtl/>
        </w:rPr>
        <w:t xml:space="preserve"> . إن هذه النتائج كانت متوقعة  بالنظر لتجارب البلدان المختلفة التي سبقتنا في هذا المجال باعتبار أن هذه الأخيرة مستمدة أساسا من تجارب البلدان المتطورة و التي تختلف اختلافا جذريا عن تجارب البلدان المختلفة .</w:t>
      </w:r>
      <w:r w:rsidRPr="00602C5A">
        <w:rPr>
          <w:rFonts w:hint="cs"/>
          <w:rtl/>
        </w:rPr>
        <w:tab/>
      </w:r>
    </w:p>
    <w:p w:rsidR="0044415A" w:rsidRPr="00602C5A" w:rsidRDefault="00651C4C" w:rsidP="004F2742">
      <w:pPr>
        <w:pStyle w:val="NormalWeb"/>
        <w:tabs>
          <w:tab w:val="right" w:pos="5572"/>
        </w:tabs>
        <w:bidi/>
        <w:spacing w:before="0" w:beforeAutospacing="0" w:after="0" w:afterAutospacing="0"/>
        <w:jc w:val="both"/>
        <w:rPr>
          <w:rFonts w:ascii="Sakkal Majalla" w:hAnsi="Sakkal Majalla" w:cs="Sakkal Majalla"/>
          <w:sz w:val="28"/>
          <w:szCs w:val="28"/>
        </w:rPr>
      </w:pPr>
      <w:r w:rsidRPr="00602C5A">
        <w:rPr>
          <w:rFonts w:ascii="Sakkal Majalla" w:hAnsi="Sakkal Majalla" w:cs="Sakkal Majalla"/>
          <w:b/>
          <w:bCs/>
          <w:sz w:val="32"/>
          <w:szCs w:val="32"/>
          <w:rtl/>
          <w:lang w:bidi="ar-DZ"/>
        </w:rPr>
        <w:t>07-</w:t>
      </w:r>
      <w:r w:rsidR="0043252D" w:rsidRPr="00602C5A">
        <w:rPr>
          <w:rFonts w:ascii="Sakkal Majalla" w:hAnsi="Sakkal Majalla" w:cs="Sakkal Majalla"/>
          <w:b/>
          <w:bCs/>
          <w:sz w:val="32"/>
          <w:szCs w:val="32"/>
          <w:rtl/>
          <w:lang w:bidi="ar-DZ"/>
        </w:rPr>
        <w:t>ال</w:t>
      </w:r>
      <w:r w:rsidR="0044415A" w:rsidRPr="00602C5A">
        <w:rPr>
          <w:rFonts w:ascii="Sakkal Majalla" w:hAnsi="Sakkal Majalla" w:cs="Sakkal Majalla"/>
          <w:b/>
          <w:bCs/>
          <w:sz w:val="32"/>
          <w:szCs w:val="32"/>
          <w:rtl/>
          <w:lang w:bidi="ar-DZ"/>
        </w:rPr>
        <w:t>فساد ي</w:t>
      </w:r>
      <w:r w:rsidR="0043252D" w:rsidRPr="00602C5A">
        <w:rPr>
          <w:rFonts w:ascii="Sakkal Majalla" w:hAnsi="Sakkal Majalla" w:cs="Sakkal Majalla"/>
          <w:b/>
          <w:bCs/>
          <w:sz w:val="32"/>
          <w:szCs w:val="32"/>
          <w:rtl/>
          <w:lang w:bidi="ar-DZ"/>
        </w:rPr>
        <w:t xml:space="preserve">ستفحل في إدارة </w:t>
      </w:r>
      <w:r w:rsidR="0044415A" w:rsidRPr="00602C5A">
        <w:rPr>
          <w:rFonts w:ascii="Sakkal Majalla" w:hAnsi="Sakkal Majalla" w:cs="Sakkal Majalla"/>
          <w:b/>
          <w:bCs/>
          <w:sz w:val="32"/>
          <w:szCs w:val="32"/>
          <w:rtl/>
          <w:lang w:bidi="ar-DZ"/>
        </w:rPr>
        <w:t>الدولة الجزائرية الحديثة</w:t>
      </w:r>
      <w:r w:rsidR="00F414BA" w:rsidRPr="00602C5A">
        <w:rPr>
          <w:rFonts w:ascii="Sakkal Majalla" w:hAnsi="Sakkal Majalla" w:cs="Sakkal Majalla" w:hint="cs"/>
          <w:b/>
          <w:bCs/>
          <w:sz w:val="32"/>
          <w:szCs w:val="32"/>
          <w:rtl/>
          <w:lang w:bidi="ar-DZ"/>
        </w:rPr>
        <w:t>:</w:t>
      </w:r>
    </w:p>
    <w:p w:rsidR="0043252D" w:rsidRPr="00602C5A" w:rsidRDefault="0043252D" w:rsidP="004F2742">
      <w:pPr>
        <w:bidi/>
        <w:spacing w:before="100" w:beforeAutospacing="1" w:after="100" w:afterAutospacing="1" w:line="240" w:lineRule="auto"/>
        <w:ind w:firstLine="382"/>
        <w:jc w:val="both"/>
        <w:rPr>
          <w:rFonts w:cs="Traditional Arabic"/>
          <w:sz w:val="32"/>
          <w:szCs w:val="32"/>
          <w:rtl/>
        </w:rPr>
      </w:pPr>
      <w:r w:rsidRPr="00602C5A">
        <w:rPr>
          <w:rFonts w:cs="Traditional Arabic" w:hint="cs"/>
          <w:sz w:val="32"/>
          <w:szCs w:val="32"/>
          <w:rtl/>
        </w:rPr>
        <w:t>جدت الجزائر نفسها أمام رهان الخوصصة ففتحت أبواب اقتصادها على مصراعيه للاستثمارات المحلية والأجنبية،وهو ما وسع من صلاحيات المسؤولين الإداريين - خاصة الرفيعة المستوى- في ما يتعلق بتوقيع تراخيص الاستثمار والتصدير ،وحتى الموظفون العاديون في هذه الإدارات برز دورهم في تسهيل استخراج هذه التراخيص بعد توقيعها أو على الأقل عدم عرقلتها ،وهو ما فتح الطريق نحو مزيد من التفنن في أشكال وآليات ال</w:t>
      </w:r>
      <w:r w:rsidR="004F2742" w:rsidRPr="00602C5A">
        <w:rPr>
          <w:rFonts w:cs="Traditional Arabic" w:hint="cs"/>
          <w:sz w:val="32"/>
          <w:szCs w:val="32"/>
          <w:rtl/>
        </w:rPr>
        <w:t>فساد</w:t>
      </w:r>
    </w:p>
    <w:p w:rsidR="0043252D" w:rsidRPr="00602C5A" w:rsidRDefault="0043252D" w:rsidP="00F414BA">
      <w:pPr>
        <w:bidi/>
        <w:spacing w:before="100" w:beforeAutospacing="1" w:after="100" w:afterAutospacing="1" w:line="240" w:lineRule="auto"/>
        <w:ind w:firstLine="382"/>
        <w:jc w:val="both"/>
        <w:rPr>
          <w:rFonts w:cs="Traditional Arabic"/>
          <w:sz w:val="32"/>
          <w:szCs w:val="32"/>
          <w:rtl/>
        </w:rPr>
      </w:pPr>
      <w:r w:rsidRPr="00602C5A">
        <w:rPr>
          <w:rFonts w:cs="Traditional Arabic" w:hint="cs"/>
          <w:sz w:val="32"/>
          <w:szCs w:val="32"/>
          <w:rtl/>
        </w:rPr>
        <w:t>فيما يتعلق بباقي الإدارات العمومية المرتبطة مباشرة بالمواطن العادي ،فلم تسلم بدورها من مواصلة تنامي ال</w:t>
      </w:r>
      <w:r w:rsidR="004F2742" w:rsidRPr="00602C5A">
        <w:rPr>
          <w:rFonts w:cs="Traditional Arabic" w:hint="cs"/>
          <w:sz w:val="32"/>
          <w:szCs w:val="32"/>
          <w:rtl/>
        </w:rPr>
        <w:t>فساد</w:t>
      </w:r>
      <w:r w:rsidRPr="00602C5A">
        <w:rPr>
          <w:rFonts w:cs="Traditional Arabic" w:hint="cs"/>
          <w:sz w:val="32"/>
          <w:szCs w:val="32"/>
          <w:rtl/>
        </w:rPr>
        <w:t xml:space="preserve"> بها ذلك أنه وبحكم وفرة العائدات البترولية التي جعلت الجزائر ورشة ضخمة للمشاريع الاجتماعية بغية تحقيق التنمية ،سخرت الدولة إمكانيات هامة لمختلف القطاعات من خلال المؤسسات العامة القائمة عليها ،ونخص بالذكر الإدارات المتعلقة بالمجالس المنتخبة(الولاية ،الدائرة ،البلدية) ،وقد كانت هذه الإمكانيات محط استفزاز لممارسات ال</w:t>
      </w:r>
      <w:r w:rsidR="004F2742" w:rsidRPr="00602C5A">
        <w:rPr>
          <w:rFonts w:cs="Traditional Arabic" w:hint="cs"/>
          <w:sz w:val="32"/>
          <w:szCs w:val="32"/>
          <w:rtl/>
        </w:rPr>
        <w:t>فساد</w:t>
      </w:r>
      <w:r w:rsidRPr="00602C5A">
        <w:rPr>
          <w:rFonts w:cs="Traditional Arabic" w:hint="cs"/>
          <w:sz w:val="32"/>
          <w:szCs w:val="32"/>
          <w:rtl/>
        </w:rPr>
        <w:t xml:space="preserve"> حتى توزع بطريقة غير شرعية (مثال :التحايلات الفاضحة للحصول على دعم الدولة في مختلف القطاعات في ظل تغييب الرقابة و تواطؤ المسؤولين) .ولم تقتصر ممارسات الفساد والرشوة على التنافس للحظوة بمزايا الدولة بل تطورت لتصبح طريقا أساسيا لإنجاز التعاملات اليومية في الإدارة الجزائرية (يظهر هذا من خلال الأرقام الدالة على تورط الإدارة العمومية في ال</w:t>
      </w:r>
      <w:r w:rsidR="004F2742" w:rsidRPr="00602C5A">
        <w:rPr>
          <w:rFonts w:cs="Traditional Arabic" w:hint="cs"/>
          <w:sz w:val="32"/>
          <w:szCs w:val="32"/>
          <w:rtl/>
        </w:rPr>
        <w:t>فساد</w:t>
      </w:r>
      <w:r w:rsidRPr="00602C5A">
        <w:rPr>
          <w:rFonts w:cs="Traditional Arabic" w:hint="cs"/>
          <w:sz w:val="32"/>
          <w:szCs w:val="32"/>
          <w:rtl/>
        </w:rPr>
        <w:t xml:space="preserve"> بالجزائر أكثر من باقي الشرائح ،ذلك أنه ورغم النتائج التي تبدو إيجابية للاقتصاد الجزائري بعد عملية الإصلاح وبفضل العوائد الطاقوية ،فإن التكلفة الاجتماعية كانت كبيرة وقد انعكست مباشرة على المواطن الكادح الذي ارتفع مستوى معيشته ،في وقت يلاحظ ترف طبقة  فاسدة دون جهد ، وقد لا يكون هناك مبرر أقوى لانتهاج الفساد من هذا الذي ذكرنا .</w:t>
      </w:r>
    </w:p>
    <w:p w:rsidR="0043252D" w:rsidRPr="00602C5A" w:rsidRDefault="0043252D" w:rsidP="004F2742">
      <w:pPr>
        <w:pStyle w:val="NormalWeb"/>
        <w:bidi/>
        <w:jc w:val="both"/>
        <w:rPr>
          <w:rFonts w:cs="Traditional Arabic"/>
          <w:sz w:val="32"/>
          <w:szCs w:val="32"/>
          <w:rtl/>
          <w:lang w:val="en-US" w:eastAsia="en-US" w:bidi="ar-DZ"/>
        </w:rPr>
      </w:pPr>
      <w:r w:rsidRPr="00602C5A">
        <w:rPr>
          <w:rFonts w:cs="Traditional Arabic" w:hint="cs"/>
          <w:sz w:val="32"/>
          <w:szCs w:val="32"/>
          <w:rtl/>
          <w:lang w:val="en-US" w:eastAsia="en-US" w:bidi="ar-DZ"/>
        </w:rPr>
        <w:t xml:space="preserve">ولعل ما يميز به المحللون هذه الفترة من حيث الانحرافات والتجاوزات ،هو أنها تحولت من </w:t>
      </w:r>
      <w:r w:rsidRPr="00602C5A">
        <w:rPr>
          <w:rFonts w:cs="Traditional Arabic" w:hint="cs"/>
          <w:b/>
          <w:bCs/>
          <w:sz w:val="32"/>
          <w:szCs w:val="32"/>
          <w:rtl/>
          <w:lang w:val="en-US" w:eastAsia="en-US" w:bidi="ar-DZ"/>
        </w:rPr>
        <w:t>الفساد</w:t>
      </w:r>
      <w:r w:rsidRPr="00602C5A">
        <w:rPr>
          <w:rFonts w:cs="Traditional Arabic" w:hint="cs"/>
          <w:sz w:val="32"/>
          <w:szCs w:val="32"/>
          <w:rtl/>
          <w:lang w:val="en-US" w:eastAsia="en-US" w:bidi="ar-DZ"/>
        </w:rPr>
        <w:t xml:space="preserve"> (بعد الاستقلال )،إلى </w:t>
      </w:r>
      <w:r w:rsidRPr="00602C5A">
        <w:rPr>
          <w:rFonts w:cs="Traditional Arabic" w:hint="cs"/>
          <w:b/>
          <w:bCs/>
          <w:sz w:val="32"/>
          <w:szCs w:val="32"/>
          <w:rtl/>
          <w:lang w:val="en-US" w:eastAsia="en-US" w:bidi="ar-DZ"/>
        </w:rPr>
        <w:t>النهب</w:t>
      </w:r>
      <w:r w:rsidRPr="00602C5A">
        <w:rPr>
          <w:rFonts w:cs="Traditional Arabic" w:hint="cs"/>
          <w:sz w:val="32"/>
          <w:szCs w:val="32"/>
          <w:rtl/>
          <w:lang w:val="en-US" w:eastAsia="en-US" w:bidi="ar-DZ"/>
        </w:rPr>
        <w:t xml:space="preserve"> (أثناء وبعد الإصلاح)،ومنه إلى المرحلة الأخيرة التي اعتبروها </w:t>
      </w:r>
      <w:r w:rsidRPr="00602C5A">
        <w:rPr>
          <w:rFonts w:cs="Traditional Arabic" w:hint="cs"/>
          <w:b/>
          <w:bCs/>
          <w:sz w:val="32"/>
          <w:szCs w:val="32"/>
          <w:rtl/>
          <w:lang w:val="en-US" w:eastAsia="en-US" w:bidi="ar-DZ"/>
        </w:rPr>
        <w:t>نهبا</w:t>
      </w:r>
      <w:r w:rsidRPr="00602C5A">
        <w:rPr>
          <w:rFonts w:cs="Traditional Arabic" w:hint="cs"/>
          <w:sz w:val="32"/>
          <w:szCs w:val="32"/>
          <w:rtl/>
          <w:lang w:val="en-US" w:eastAsia="en-US" w:bidi="ar-DZ"/>
        </w:rPr>
        <w:t xml:space="preserve"> </w:t>
      </w:r>
      <w:r w:rsidRPr="00602C5A">
        <w:rPr>
          <w:rFonts w:cs="Traditional Arabic" w:hint="cs"/>
          <w:b/>
          <w:bCs/>
          <w:sz w:val="32"/>
          <w:szCs w:val="32"/>
          <w:rtl/>
          <w:lang w:val="en-US" w:eastAsia="en-US" w:bidi="ar-DZ"/>
        </w:rPr>
        <w:t>مكشوفا</w:t>
      </w:r>
      <w:r w:rsidRPr="00602C5A">
        <w:rPr>
          <w:rFonts w:cs="Traditional Arabic" w:hint="cs"/>
          <w:sz w:val="32"/>
          <w:szCs w:val="32"/>
          <w:rtl/>
          <w:lang w:val="en-US" w:eastAsia="en-US" w:bidi="ar-DZ"/>
        </w:rPr>
        <w:t xml:space="preserve"> ، فالاختلاف إذن هو أن المواطن العادي اليوم يعي  ولو نسبيا شكل وحجم الفساد الموجود في المجتمع كما أن السلطات والجهات المعنية </w:t>
      </w:r>
      <w:r w:rsidRPr="00602C5A">
        <w:rPr>
          <w:rFonts w:cs="Traditional Arabic" w:hint="cs"/>
          <w:sz w:val="32"/>
          <w:szCs w:val="32"/>
          <w:rtl/>
          <w:lang w:val="en-US" w:eastAsia="en-US" w:bidi="ar-DZ"/>
        </w:rPr>
        <w:lastRenderedPageBreak/>
        <w:t>بدورها وأكثر من المو</w:t>
      </w:r>
      <w:r w:rsidR="004F2742" w:rsidRPr="00602C5A">
        <w:rPr>
          <w:rFonts w:cs="Traditional Arabic" w:hint="cs"/>
          <w:sz w:val="32"/>
          <w:szCs w:val="32"/>
          <w:rtl/>
          <w:lang w:val="en-US" w:eastAsia="en-US" w:bidi="ar-DZ"/>
        </w:rPr>
        <w:t xml:space="preserve">اطن العادي </w:t>
      </w:r>
      <w:r w:rsidRPr="00602C5A">
        <w:rPr>
          <w:rFonts w:cs="Traditional Arabic" w:hint="cs"/>
          <w:sz w:val="32"/>
          <w:szCs w:val="32"/>
          <w:rtl/>
          <w:lang w:val="en-US" w:eastAsia="en-US" w:bidi="ar-DZ"/>
        </w:rPr>
        <w:t>تدرك تماما خطورة الوضع ،إلا أن الاثنين يفضلان الموقف السلبي ،فالمواطن العادي إما يتذمر أو يسلك طريق الفساد ،والسلطات المسؤولة إما تنساق وراء المفسدين أحيانا أو تنادي بمكافحة الظاهرة أحيانا أخرى وهو ما جعل هذه المكافحة تبدو شكلية إلى حد بعيد.ومن الدلائل على هذا تنامي الفضائح المالية بالجزائررغم جهودها الحثيثة (على الأقل ظاهريا) فيما يتعلق بمكافحة الفساد .</w:t>
      </w:r>
    </w:p>
    <w:p w:rsidR="004F2742" w:rsidRPr="00602C5A" w:rsidRDefault="00651C4C" w:rsidP="004F2742">
      <w:pPr>
        <w:pStyle w:val="NormalWeb"/>
        <w:tabs>
          <w:tab w:val="right" w:pos="5572"/>
        </w:tabs>
        <w:bidi/>
        <w:spacing w:before="0" w:beforeAutospacing="0" w:after="0" w:afterAutospacing="0"/>
        <w:jc w:val="both"/>
        <w:rPr>
          <w:rFonts w:ascii="Sakkal Majalla" w:hAnsi="Sakkal Majalla" w:cs="Sakkal Majalla"/>
          <w:sz w:val="28"/>
          <w:szCs w:val="28"/>
        </w:rPr>
      </w:pPr>
      <w:r w:rsidRPr="00602C5A">
        <w:rPr>
          <w:rFonts w:ascii="Sakkal Majalla" w:hAnsi="Sakkal Majalla" w:cs="Sakkal Majalla"/>
          <w:b/>
          <w:bCs/>
          <w:sz w:val="32"/>
          <w:szCs w:val="32"/>
          <w:rtl/>
          <w:lang w:bidi="ar-DZ"/>
        </w:rPr>
        <w:t>08-</w:t>
      </w:r>
      <w:r w:rsidR="004F2742" w:rsidRPr="00602C5A">
        <w:rPr>
          <w:rFonts w:ascii="Sakkal Majalla" w:hAnsi="Sakkal Majalla" w:cs="Sakkal Majalla"/>
          <w:b/>
          <w:bCs/>
          <w:sz w:val="32"/>
          <w:szCs w:val="32"/>
          <w:rtl/>
          <w:lang w:bidi="ar-DZ"/>
        </w:rPr>
        <w:t xml:space="preserve">انتفاضة الشعب الجزائري ضد الفساد :الحراك الشعبي </w:t>
      </w:r>
    </w:p>
    <w:p w:rsidR="00651C4C" w:rsidRPr="00602C5A" w:rsidRDefault="0043252D" w:rsidP="00612857">
      <w:pPr>
        <w:bidi/>
        <w:spacing w:before="100" w:beforeAutospacing="1" w:after="100" w:afterAutospacing="1" w:line="240" w:lineRule="auto"/>
        <w:ind w:firstLine="382"/>
        <w:jc w:val="both"/>
        <w:rPr>
          <w:rFonts w:ascii="Traditional Arabic" w:hAnsi="Traditional Arabic" w:cs="Traditional Arabic"/>
          <w:sz w:val="32"/>
          <w:szCs w:val="32"/>
          <w:rtl/>
          <w:lang w:val="en-US" w:bidi="ar-DZ"/>
        </w:rPr>
      </w:pPr>
      <w:r w:rsidRPr="00602C5A">
        <w:rPr>
          <w:rFonts w:ascii="Traditional Arabic" w:hAnsi="Traditional Arabic" w:cs="Traditional Arabic"/>
          <w:sz w:val="32"/>
          <w:szCs w:val="32"/>
          <w:rtl/>
        </w:rPr>
        <w:t> </w:t>
      </w:r>
      <w:r w:rsidR="00651C4C" w:rsidRPr="00602C5A">
        <w:rPr>
          <w:rFonts w:ascii="Traditional Arabic" w:hAnsi="Traditional Arabic" w:cs="Traditional Arabic"/>
          <w:sz w:val="32"/>
          <w:szCs w:val="32"/>
          <w:rtl/>
        </w:rPr>
        <w:t>في ظل ما تقدم</w:t>
      </w:r>
      <w:r w:rsidR="00612857" w:rsidRPr="00602C5A">
        <w:rPr>
          <w:rFonts w:ascii="Traditional Arabic" w:hAnsi="Traditional Arabic" w:cs="Traditional Arabic" w:hint="cs"/>
          <w:sz w:val="32"/>
          <w:szCs w:val="32"/>
          <w:rtl/>
        </w:rPr>
        <w:t xml:space="preserve"> من تعفن </w:t>
      </w:r>
      <w:r w:rsidR="00651C4C" w:rsidRPr="00602C5A">
        <w:rPr>
          <w:rFonts w:ascii="Traditional Arabic" w:hAnsi="Traditional Arabic" w:cs="Traditional Arabic"/>
          <w:sz w:val="32"/>
          <w:szCs w:val="32"/>
          <w:rtl/>
        </w:rPr>
        <w:t xml:space="preserve"> ،جاءت  انتفاضة الشعب الجزائري ضد مظاهر الفساد والاستبداد،  التي تعتبر كمؤشر على تحول نوعيّ في سوسيولوجيا المجتمع، لأنها تعبر عن رغبة جامحة وعزيمة طامحة نحو التغيير الإيجابي وصناعة الفعل الحضاري، والتحرر من ربقة الاستبداد والرداءة بمختلف تجلياتها، التي ترسبت عبر سِنِيّ الفساد، وضربت بأطنابها في كل ربوع البلاد</w:t>
      </w:r>
      <w:r w:rsidR="00612857" w:rsidRPr="00602C5A">
        <w:rPr>
          <w:rFonts w:ascii="Traditional Arabic" w:hAnsi="Traditional Arabic" w:cs="Traditional Arabic" w:hint="cs"/>
          <w:sz w:val="32"/>
          <w:szCs w:val="32"/>
          <w:rtl/>
        </w:rPr>
        <w:t xml:space="preserve"> ،</w:t>
      </w:r>
      <w:r w:rsidR="00651C4C" w:rsidRPr="00602C5A">
        <w:rPr>
          <w:rFonts w:ascii="Traditional Arabic" w:hAnsi="Traditional Arabic" w:cs="Traditional Arabic"/>
          <w:sz w:val="32"/>
          <w:szCs w:val="32"/>
          <w:rtl/>
        </w:rPr>
        <w:t xml:space="preserve">فمنذ 22 من فبراير 2019 </w:t>
      </w:r>
      <w:r w:rsidR="00612857" w:rsidRPr="00602C5A">
        <w:rPr>
          <w:rFonts w:ascii="Traditional Arabic" w:hAnsi="Traditional Arabic" w:cs="Traditional Arabic"/>
          <w:sz w:val="32"/>
          <w:szCs w:val="32"/>
          <w:rtl/>
        </w:rPr>
        <w:t>بدأت شريحة واسعة  من</w:t>
      </w:r>
      <w:r w:rsidR="00651C4C" w:rsidRPr="00602C5A">
        <w:rPr>
          <w:rFonts w:ascii="Traditional Arabic" w:hAnsi="Traditional Arabic" w:cs="Traditional Arabic"/>
          <w:sz w:val="32"/>
          <w:szCs w:val="32"/>
          <w:rtl/>
        </w:rPr>
        <w:t xml:space="preserve"> الشعب الجزائري </w:t>
      </w:r>
      <w:r w:rsidR="00612857" w:rsidRPr="00602C5A">
        <w:rPr>
          <w:rFonts w:ascii="Traditional Arabic" w:hAnsi="Traditional Arabic" w:cs="Traditional Arabic"/>
          <w:sz w:val="32"/>
          <w:szCs w:val="32"/>
          <w:rtl/>
        </w:rPr>
        <w:t>في التظاهر السلمي  بكل    ولايات الوطن ،</w:t>
      </w:r>
      <w:r w:rsidR="00651C4C" w:rsidRPr="00602C5A">
        <w:rPr>
          <w:rFonts w:ascii="Traditional Arabic" w:hAnsi="Traditional Arabic" w:cs="Traditional Arabic"/>
          <w:sz w:val="32"/>
          <w:szCs w:val="32"/>
          <w:rtl/>
        </w:rPr>
        <w:t xml:space="preserve">مرتين على الأقل في الأسبوع، فيخرج </w:t>
      </w:r>
      <w:r w:rsidR="00612857" w:rsidRPr="00602C5A">
        <w:rPr>
          <w:rFonts w:ascii="Traditional Arabic" w:hAnsi="Traditional Arabic" w:cs="Traditional Arabic"/>
          <w:sz w:val="32"/>
          <w:szCs w:val="32"/>
          <w:rtl/>
        </w:rPr>
        <w:t>الطلبة الجامعيون</w:t>
      </w:r>
      <w:r w:rsidR="00651C4C" w:rsidRPr="00602C5A">
        <w:rPr>
          <w:rFonts w:ascii="Traditional Arabic" w:hAnsi="Traditional Arabic" w:cs="Traditional Arabic"/>
          <w:sz w:val="32"/>
          <w:szCs w:val="32"/>
          <w:rtl/>
        </w:rPr>
        <w:t xml:space="preserve"> الى الشوارع كل يوم ثلاثاء في حين تخرج سائر فئات الشعب في أيام الجمعة. نشأ هذا الحراك الوطني المسالم إثر الاعتراض الشعبي العارم على لل</w:t>
      </w:r>
      <w:r w:rsidR="00612857" w:rsidRPr="00602C5A">
        <w:rPr>
          <w:rFonts w:ascii="Traditional Arabic" w:hAnsi="Traditional Arabic" w:cs="Traditional Arabic"/>
          <w:sz w:val="32"/>
          <w:szCs w:val="32"/>
          <w:rtl/>
        </w:rPr>
        <w:t>عهدة</w:t>
      </w:r>
      <w:r w:rsidR="00651C4C" w:rsidRPr="00602C5A">
        <w:rPr>
          <w:rFonts w:ascii="Traditional Arabic" w:hAnsi="Traditional Arabic" w:cs="Traditional Arabic"/>
          <w:sz w:val="32"/>
          <w:szCs w:val="32"/>
          <w:rtl/>
        </w:rPr>
        <w:t xml:space="preserve"> الخامسة للرئيس الأسبق عبد العزيز بوتفليقة،</w:t>
      </w:r>
      <w:r w:rsidR="00612857" w:rsidRPr="00602C5A">
        <w:rPr>
          <w:rFonts w:ascii="Traditional Arabic" w:hAnsi="Traditional Arabic" w:cs="Traditional Arabic"/>
          <w:sz w:val="32"/>
          <w:szCs w:val="32"/>
          <w:rtl/>
        </w:rPr>
        <w:t>التي شكلت القطرة التي أفاضت الكأس ،فدفعت الشعب للمطالبة بال</w:t>
      </w:r>
      <w:r w:rsidR="00651C4C" w:rsidRPr="00602C5A">
        <w:rPr>
          <w:rFonts w:ascii="Traditional Arabic" w:hAnsi="Traditional Arabic" w:cs="Traditional Arabic"/>
          <w:sz w:val="32"/>
          <w:szCs w:val="32"/>
          <w:rtl/>
        </w:rPr>
        <w:t xml:space="preserve">تغيير </w:t>
      </w:r>
      <w:r w:rsidR="00612857" w:rsidRPr="00602C5A">
        <w:rPr>
          <w:rFonts w:ascii="Traditional Arabic" w:hAnsi="Traditional Arabic" w:cs="Traditional Arabic"/>
          <w:sz w:val="32"/>
          <w:szCs w:val="32"/>
          <w:rtl/>
        </w:rPr>
        <w:t>ال</w:t>
      </w:r>
      <w:r w:rsidR="00651C4C" w:rsidRPr="00602C5A">
        <w:rPr>
          <w:rFonts w:ascii="Traditional Arabic" w:hAnsi="Traditional Arabic" w:cs="Traditional Arabic"/>
          <w:sz w:val="32"/>
          <w:szCs w:val="32"/>
          <w:rtl/>
        </w:rPr>
        <w:t>عميق في النظام السياسي</w:t>
      </w:r>
      <w:r w:rsidR="00612857" w:rsidRPr="00602C5A">
        <w:rPr>
          <w:rFonts w:ascii="Traditional Arabic" w:hAnsi="Traditional Arabic" w:cs="Traditional Arabic"/>
          <w:sz w:val="32"/>
          <w:szCs w:val="32"/>
          <w:rtl/>
        </w:rPr>
        <w:t>،الاقتصادي ،الاجتماعي ...</w:t>
      </w:r>
      <w:r w:rsidR="00651C4C" w:rsidRPr="00602C5A">
        <w:rPr>
          <w:rFonts w:ascii="Traditional Arabic" w:hAnsi="Traditional Arabic" w:cs="Traditional Arabic"/>
          <w:sz w:val="32"/>
          <w:szCs w:val="32"/>
          <w:rtl/>
        </w:rPr>
        <w:t>.</w:t>
      </w:r>
      <w:r w:rsidR="00612857" w:rsidRPr="00602C5A">
        <w:rPr>
          <w:rFonts w:ascii="Traditional Arabic" w:hAnsi="Traditional Arabic" w:cs="Traditional Arabic"/>
          <w:sz w:val="32"/>
          <w:szCs w:val="32"/>
          <w:rtl/>
        </w:rPr>
        <w:t>تحت مسمى  الشعار العامي</w:t>
      </w:r>
      <w:r w:rsidR="00651C4C" w:rsidRPr="00602C5A">
        <w:rPr>
          <w:rFonts w:ascii="Traditional Arabic" w:hAnsi="Traditional Arabic" w:cs="Traditional Arabic"/>
          <w:sz w:val="32"/>
          <w:szCs w:val="32"/>
          <w:rtl/>
        </w:rPr>
        <w:t>“يتناحاو كاع” (فليرحلوا جميعاً)</w:t>
      </w:r>
      <w:r w:rsidR="00612857" w:rsidRPr="00602C5A">
        <w:rPr>
          <w:rFonts w:ascii="Traditional Arabic" w:hAnsi="Traditional Arabic" w:cs="Traditional Arabic"/>
          <w:sz w:val="32"/>
          <w:szCs w:val="32"/>
          <w:rtl/>
        </w:rPr>
        <w:t>.</w:t>
      </w:r>
    </w:p>
    <w:p w:rsidR="00612857" w:rsidRPr="00602C5A" w:rsidRDefault="00612857" w:rsidP="00612857">
      <w:pPr>
        <w:pStyle w:val="NormalWeb"/>
        <w:bidi/>
        <w:jc w:val="both"/>
        <w:rPr>
          <w:rFonts w:ascii="Traditional Arabic" w:hAnsi="Traditional Arabic" w:cs="Traditional Arabic"/>
          <w:sz w:val="32"/>
          <w:szCs w:val="32"/>
          <w:rtl/>
        </w:rPr>
      </w:pPr>
      <w:r w:rsidRPr="00602C5A">
        <w:rPr>
          <w:rFonts w:ascii="Traditional Arabic" w:hAnsi="Traditional Arabic" w:cs="Traditional Arabic"/>
          <w:sz w:val="32"/>
          <w:szCs w:val="32"/>
          <w:rtl/>
        </w:rPr>
        <w:t>ولعل الجدير بالذكر هو أن الانحياز الواضح لمؤسسة الجيش في صف الشعب هو الذي ساهم في تغذية ما سمي بالحراك الشعبي ،كما واصل الجيش مرافقته للانتقال السلمي للسلطة وسط مخاوف كبيرة لانفلات الأمن وفي ظل محاكمات تاريخية لثلة من رموز النظام السابق .</w:t>
      </w:r>
    </w:p>
    <w:p w:rsidR="00612857" w:rsidRPr="00602C5A" w:rsidRDefault="00612857" w:rsidP="00612857">
      <w:pPr>
        <w:pStyle w:val="NormalWeb"/>
        <w:bidi/>
        <w:jc w:val="both"/>
        <w:rPr>
          <w:rFonts w:ascii="Traditional Arabic" w:hAnsi="Traditional Arabic" w:cs="Traditional Arabic"/>
          <w:sz w:val="32"/>
          <w:szCs w:val="32"/>
        </w:rPr>
      </w:pPr>
      <w:r w:rsidRPr="00602C5A">
        <w:rPr>
          <w:rFonts w:ascii="Traditional Arabic" w:hAnsi="Traditional Arabic" w:cs="Traditional Arabic"/>
          <w:sz w:val="32"/>
          <w:szCs w:val="32"/>
          <w:rtl/>
        </w:rPr>
        <w:t>فإلى أي حد سينجح النظام الحالي بقيادة الرئيس عبد المجيد تبون في رهان بناء الجزائر الجديدة ،النزيهة والعادلة والشفافة ،هذا ما سيجيب عنه المستقبل.</w:t>
      </w:r>
    </w:p>
    <w:p w:rsidR="00651C4C" w:rsidRPr="00602C5A" w:rsidRDefault="00651C4C" w:rsidP="00651C4C">
      <w:pPr>
        <w:pStyle w:val="NormalWeb"/>
        <w:bidi/>
        <w:spacing w:before="0" w:beforeAutospacing="0" w:after="0" w:afterAutospacing="0"/>
        <w:jc w:val="both"/>
        <w:rPr>
          <w:rFonts w:cs="Traditional Arabic"/>
          <w:sz w:val="32"/>
          <w:szCs w:val="32"/>
          <w:rtl/>
          <w:lang w:val="en-US" w:eastAsia="en-US" w:bidi="ar-DZ"/>
        </w:rPr>
      </w:pPr>
    </w:p>
    <w:p w:rsidR="00F414BA" w:rsidRPr="00602C5A" w:rsidRDefault="00651C4C" w:rsidP="00651C4C">
      <w:pPr>
        <w:pStyle w:val="NormalWeb"/>
        <w:bidi/>
        <w:spacing w:before="0" w:beforeAutospacing="0" w:after="0" w:afterAutospacing="0"/>
        <w:jc w:val="both"/>
        <w:rPr>
          <w:rFonts w:cs="Traditional Arabic"/>
          <w:sz w:val="32"/>
          <w:szCs w:val="32"/>
          <w:rtl/>
          <w:lang w:val="en-US" w:eastAsia="en-US" w:bidi="ar-DZ"/>
        </w:rPr>
      </w:pPr>
      <w:r w:rsidRPr="00602C5A">
        <w:rPr>
          <w:rFonts w:cs="Traditional Arabic" w:hint="cs"/>
          <w:b/>
          <w:bCs/>
          <w:sz w:val="32"/>
          <w:szCs w:val="32"/>
          <w:rtl/>
          <w:lang w:val="en-US" w:eastAsia="en-US" w:bidi="ar-DZ"/>
        </w:rPr>
        <w:t>حوصلة</w:t>
      </w:r>
      <w:r w:rsidRPr="00602C5A">
        <w:rPr>
          <w:rFonts w:cs="Traditional Arabic" w:hint="cs"/>
          <w:sz w:val="32"/>
          <w:szCs w:val="32"/>
          <w:rtl/>
          <w:lang w:val="en-US" w:eastAsia="en-US" w:bidi="ar-DZ"/>
        </w:rPr>
        <w:t xml:space="preserve"> :</w:t>
      </w:r>
      <w:r w:rsidR="0043252D" w:rsidRPr="00602C5A">
        <w:rPr>
          <w:rFonts w:cs="Traditional Arabic" w:hint="cs"/>
          <w:sz w:val="32"/>
          <w:szCs w:val="32"/>
          <w:rtl/>
          <w:lang w:val="en-US" w:eastAsia="en-US" w:bidi="ar-DZ"/>
        </w:rPr>
        <w:t>من خلال ما تقدم يتضح أن ال</w:t>
      </w:r>
      <w:r w:rsidR="004F2742" w:rsidRPr="00602C5A">
        <w:rPr>
          <w:rFonts w:cs="Traditional Arabic" w:hint="cs"/>
          <w:sz w:val="32"/>
          <w:szCs w:val="32"/>
          <w:rtl/>
          <w:lang w:val="en-US" w:eastAsia="en-US" w:bidi="ar-DZ"/>
        </w:rPr>
        <w:t>فساد</w:t>
      </w:r>
      <w:r w:rsidR="0043252D" w:rsidRPr="00602C5A">
        <w:rPr>
          <w:rFonts w:cs="Traditional Arabic" w:hint="cs"/>
          <w:sz w:val="32"/>
          <w:szCs w:val="32"/>
          <w:rtl/>
          <w:lang w:val="en-US" w:eastAsia="en-US" w:bidi="ar-DZ"/>
        </w:rPr>
        <w:t xml:space="preserve"> في الإدارة الجزائرية ليس</w:t>
      </w:r>
      <w:r w:rsidR="004F2742" w:rsidRPr="00602C5A">
        <w:rPr>
          <w:rFonts w:cs="Traditional Arabic" w:hint="cs"/>
          <w:sz w:val="32"/>
          <w:szCs w:val="32"/>
          <w:rtl/>
          <w:lang w:val="en-US" w:eastAsia="en-US" w:bidi="ar-DZ"/>
        </w:rPr>
        <w:t xml:space="preserve"> </w:t>
      </w:r>
      <w:r w:rsidR="0043252D" w:rsidRPr="00602C5A">
        <w:rPr>
          <w:rFonts w:cs="Traditional Arabic" w:hint="cs"/>
          <w:sz w:val="32"/>
          <w:szCs w:val="32"/>
          <w:rtl/>
          <w:lang w:val="en-US" w:eastAsia="en-US" w:bidi="ar-DZ"/>
        </w:rPr>
        <w:t>وليد اليوم بل ه</w:t>
      </w:r>
      <w:r w:rsidR="004F2742" w:rsidRPr="00602C5A">
        <w:rPr>
          <w:rFonts w:cs="Traditional Arabic" w:hint="cs"/>
          <w:sz w:val="32"/>
          <w:szCs w:val="32"/>
          <w:rtl/>
          <w:lang w:val="en-US" w:eastAsia="en-US" w:bidi="ar-DZ"/>
        </w:rPr>
        <w:t>و</w:t>
      </w:r>
      <w:r w:rsidR="0043252D" w:rsidRPr="00602C5A">
        <w:rPr>
          <w:rFonts w:cs="Traditional Arabic" w:hint="cs"/>
          <w:sz w:val="32"/>
          <w:szCs w:val="32"/>
          <w:rtl/>
          <w:lang w:val="en-US" w:eastAsia="en-US" w:bidi="ar-DZ"/>
        </w:rPr>
        <w:t xml:space="preserve"> نتاج لتراكمات عدة مراحل ،حيث غذتها كل مرحلة بخصائص وصفات معينة لتتكيف استعدادا للمرحلة اللاحقة ، ولعل هذا هو سر قوة الظاهرة وشموخها الذي انتقل بها من مباغتات الانحراف الموروث عن العهدين التركي والفرنسي ، إلى النهب الممنهج تحت أعين الدولة الحامية ،ومن ثم السطو على مخصصات التنمية التي أولاها لها الإصلاح الاقتصادي ،لنصل إلى النهب المكشوف الذي يتحدى أصوات المكافحة</w:t>
      </w:r>
      <w:r w:rsidR="00F414BA" w:rsidRPr="00602C5A">
        <w:rPr>
          <w:rFonts w:cs="Traditional Arabic" w:hint="cs"/>
          <w:sz w:val="32"/>
          <w:szCs w:val="32"/>
          <w:rtl/>
          <w:lang w:val="en-US" w:eastAsia="en-US" w:bidi="ar-DZ"/>
        </w:rPr>
        <w:t xml:space="preserve"> وأخيرا الانتفاضة العارمة ضد الفساد</w:t>
      </w:r>
      <w:r w:rsidR="0043252D" w:rsidRPr="00602C5A">
        <w:rPr>
          <w:rFonts w:cs="Traditional Arabic" w:hint="cs"/>
          <w:sz w:val="32"/>
          <w:szCs w:val="32"/>
          <w:rtl/>
          <w:lang w:val="en-US" w:eastAsia="en-US" w:bidi="ar-DZ"/>
        </w:rPr>
        <w:t>.</w:t>
      </w:r>
    </w:p>
    <w:p w:rsidR="00F414BA" w:rsidRPr="00602C5A" w:rsidRDefault="0043252D" w:rsidP="00602C5A">
      <w:pPr>
        <w:pStyle w:val="NormalWeb"/>
        <w:bidi/>
        <w:spacing w:before="0" w:beforeAutospacing="0" w:after="0" w:afterAutospacing="0"/>
        <w:jc w:val="both"/>
        <w:rPr>
          <w:rFonts w:cs="Traditional Arabic"/>
          <w:sz w:val="32"/>
          <w:szCs w:val="32"/>
          <w:rtl/>
          <w:lang w:val="en-US" w:eastAsia="en-US" w:bidi="ar-DZ"/>
        </w:rPr>
      </w:pPr>
      <w:r w:rsidRPr="00602C5A">
        <w:rPr>
          <w:rFonts w:cs="Traditional Arabic" w:hint="cs"/>
          <w:sz w:val="32"/>
          <w:szCs w:val="32"/>
          <w:rtl/>
          <w:lang w:val="en-US" w:eastAsia="en-US" w:bidi="ar-DZ"/>
        </w:rPr>
        <w:t>وفيما يلي نقترح جدولا يلخص ما أسلفنا تحليله:</w:t>
      </w:r>
    </w:p>
    <w:p w:rsidR="0043252D" w:rsidRPr="00602C5A" w:rsidRDefault="0043252D" w:rsidP="00F414BA">
      <w:pPr>
        <w:pStyle w:val="NormalWeb"/>
        <w:tabs>
          <w:tab w:val="right" w:pos="5572"/>
        </w:tabs>
        <w:bidi/>
        <w:spacing w:before="0" w:beforeAutospacing="0" w:after="0" w:afterAutospacing="0"/>
        <w:ind w:firstLine="170"/>
        <w:jc w:val="center"/>
        <w:rPr>
          <w:rFonts w:cs="Traditional Arabic"/>
          <w:b/>
          <w:bCs/>
          <w:sz w:val="32"/>
          <w:szCs w:val="32"/>
          <w:rtl/>
          <w:lang w:val="en-US" w:eastAsia="en-US" w:bidi="ar-DZ"/>
        </w:rPr>
      </w:pPr>
      <w:r w:rsidRPr="00602C5A">
        <w:rPr>
          <w:rFonts w:cs="Traditional Arabic" w:hint="cs"/>
          <w:b/>
          <w:bCs/>
          <w:sz w:val="32"/>
          <w:szCs w:val="32"/>
          <w:rtl/>
          <w:lang w:val="en-US" w:eastAsia="en-US" w:bidi="ar-DZ"/>
        </w:rPr>
        <w:lastRenderedPageBreak/>
        <w:t xml:space="preserve">الجدول رقم </w:t>
      </w:r>
      <w:r w:rsidR="00651C4C" w:rsidRPr="00602C5A">
        <w:rPr>
          <w:rFonts w:cs="Traditional Arabic" w:hint="cs"/>
          <w:b/>
          <w:bCs/>
          <w:rtl/>
          <w:lang w:val="en-US" w:eastAsia="en-US" w:bidi="ar-DZ"/>
        </w:rPr>
        <w:t>01</w:t>
      </w:r>
      <w:r w:rsidR="00F414BA" w:rsidRPr="00602C5A">
        <w:rPr>
          <w:rFonts w:cs="Traditional Arabic" w:hint="cs"/>
          <w:b/>
          <w:bCs/>
          <w:sz w:val="32"/>
          <w:szCs w:val="32"/>
          <w:rtl/>
          <w:lang w:val="en-US" w:eastAsia="en-US" w:bidi="ar-DZ"/>
        </w:rPr>
        <w:t>: تطورات ا</w:t>
      </w:r>
      <w:r w:rsidR="00651C4C" w:rsidRPr="00602C5A">
        <w:rPr>
          <w:rFonts w:cs="Traditional Arabic" w:hint="cs"/>
          <w:b/>
          <w:bCs/>
          <w:sz w:val="32"/>
          <w:szCs w:val="32"/>
          <w:rtl/>
          <w:lang w:val="en-US" w:eastAsia="en-US" w:bidi="ar-DZ"/>
        </w:rPr>
        <w:t>لفساد</w:t>
      </w:r>
      <w:r w:rsidRPr="00602C5A">
        <w:rPr>
          <w:rFonts w:cs="Traditional Arabic" w:hint="cs"/>
          <w:b/>
          <w:bCs/>
          <w:sz w:val="32"/>
          <w:szCs w:val="32"/>
          <w:rtl/>
          <w:lang w:val="en-US" w:eastAsia="en-US" w:bidi="ar-DZ"/>
        </w:rPr>
        <w:t xml:space="preserve"> في الإدارة العمومية الجزائرية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6692"/>
      </w:tblGrid>
      <w:tr w:rsidR="0043252D" w:rsidRPr="00602C5A" w:rsidTr="00EA4735">
        <w:tc>
          <w:tcPr>
            <w:tcW w:w="2520" w:type="dxa"/>
          </w:tcPr>
          <w:p w:rsidR="0043252D" w:rsidRPr="00602C5A" w:rsidRDefault="0043252D" w:rsidP="004F2742">
            <w:pPr>
              <w:pStyle w:val="NormalWeb"/>
              <w:bidi/>
              <w:jc w:val="both"/>
              <w:rPr>
                <w:rFonts w:cs="Traditional Arabic"/>
                <w:b/>
                <w:bCs/>
                <w:sz w:val="28"/>
                <w:szCs w:val="28"/>
                <w:rtl/>
                <w:lang w:val="en-US" w:eastAsia="en-US" w:bidi="ar-DZ"/>
              </w:rPr>
            </w:pPr>
            <w:r w:rsidRPr="00602C5A">
              <w:rPr>
                <w:rFonts w:cs="Traditional Arabic" w:hint="cs"/>
                <w:b/>
                <w:bCs/>
                <w:sz w:val="28"/>
                <w:szCs w:val="28"/>
                <w:rtl/>
                <w:lang w:val="en-US" w:eastAsia="en-US" w:bidi="ar-DZ"/>
              </w:rPr>
              <w:t xml:space="preserve">المرحلة </w:t>
            </w:r>
          </w:p>
        </w:tc>
        <w:tc>
          <w:tcPr>
            <w:tcW w:w="6692" w:type="dxa"/>
          </w:tcPr>
          <w:p w:rsidR="0043252D" w:rsidRPr="00602C5A" w:rsidRDefault="0043252D" w:rsidP="00651C4C">
            <w:pPr>
              <w:pStyle w:val="NormalWeb"/>
              <w:bidi/>
              <w:jc w:val="both"/>
              <w:rPr>
                <w:rFonts w:cs="Traditional Arabic"/>
                <w:b/>
                <w:bCs/>
                <w:sz w:val="28"/>
                <w:szCs w:val="28"/>
                <w:rtl/>
                <w:lang w:val="en-US" w:eastAsia="en-US" w:bidi="ar-DZ"/>
              </w:rPr>
            </w:pPr>
            <w:r w:rsidRPr="00602C5A">
              <w:rPr>
                <w:rFonts w:cs="Traditional Arabic" w:hint="cs"/>
                <w:b/>
                <w:bCs/>
                <w:sz w:val="28"/>
                <w:szCs w:val="28"/>
                <w:rtl/>
                <w:lang w:val="en-US" w:eastAsia="en-US" w:bidi="ar-DZ"/>
              </w:rPr>
              <w:t>تطورات ظاهرة ال</w:t>
            </w:r>
            <w:r w:rsidR="00651C4C" w:rsidRPr="00602C5A">
              <w:rPr>
                <w:rFonts w:cs="Traditional Arabic" w:hint="cs"/>
                <w:b/>
                <w:bCs/>
                <w:sz w:val="28"/>
                <w:szCs w:val="28"/>
                <w:rtl/>
                <w:lang w:val="en-US" w:eastAsia="en-US" w:bidi="ar-DZ"/>
              </w:rPr>
              <w:t>فساد</w:t>
            </w:r>
            <w:r w:rsidRPr="00602C5A">
              <w:rPr>
                <w:rFonts w:cs="Traditional Arabic" w:hint="cs"/>
                <w:b/>
                <w:bCs/>
                <w:sz w:val="28"/>
                <w:szCs w:val="28"/>
                <w:rtl/>
                <w:lang w:val="en-US" w:eastAsia="en-US" w:bidi="ar-DZ"/>
              </w:rPr>
              <w:t xml:space="preserve"> في الإدارة  </w:t>
            </w:r>
          </w:p>
        </w:tc>
      </w:tr>
      <w:tr w:rsidR="0043252D" w:rsidRPr="00602C5A" w:rsidTr="00EA4735">
        <w:tc>
          <w:tcPr>
            <w:tcW w:w="2520" w:type="dxa"/>
          </w:tcPr>
          <w:p w:rsidR="0043252D" w:rsidRPr="00602C5A" w:rsidRDefault="0043252D" w:rsidP="004F2742">
            <w:pPr>
              <w:pStyle w:val="NormalWeb"/>
              <w:bidi/>
              <w:jc w:val="both"/>
              <w:rPr>
                <w:rFonts w:cs="Traditional Arabic"/>
                <w:b/>
                <w:bCs/>
                <w:sz w:val="28"/>
                <w:szCs w:val="28"/>
                <w:rtl/>
                <w:lang w:val="en-US" w:eastAsia="en-US" w:bidi="ar-DZ"/>
              </w:rPr>
            </w:pPr>
            <w:r w:rsidRPr="00602C5A">
              <w:rPr>
                <w:rFonts w:cs="Traditional Arabic" w:hint="cs"/>
                <w:b/>
                <w:bCs/>
                <w:sz w:val="28"/>
                <w:szCs w:val="28"/>
                <w:rtl/>
                <w:lang w:val="en-US" w:eastAsia="en-US" w:bidi="ar-DZ"/>
              </w:rPr>
              <w:t xml:space="preserve">العهد التركي </w:t>
            </w:r>
          </w:p>
        </w:tc>
        <w:tc>
          <w:tcPr>
            <w:tcW w:w="6692" w:type="dxa"/>
          </w:tcPr>
          <w:p w:rsidR="0043252D" w:rsidRPr="00602C5A" w:rsidRDefault="0043252D" w:rsidP="00F414BA">
            <w:pPr>
              <w:pStyle w:val="NormalWeb"/>
              <w:bidi/>
              <w:jc w:val="both"/>
              <w:rPr>
                <w:rFonts w:cs="Traditional Arabic"/>
                <w:sz w:val="28"/>
                <w:szCs w:val="28"/>
                <w:rtl/>
                <w:lang w:val="en-US" w:eastAsia="en-US" w:bidi="ar-DZ"/>
              </w:rPr>
            </w:pPr>
            <w:r w:rsidRPr="00602C5A">
              <w:rPr>
                <w:rFonts w:cs="Traditional Arabic" w:hint="cs"/>
                <w:sz w:val="28"/>
                <w:szCs w:val="28"/>
                <w:rtl/>
                <w:lang w:val="en-US" w:eastAsia="en-US" w:bidi="ar-DZ"/>
              </w:rPr>
              <w:t>ظاهرة ال</w:t>
            </w:r>
            <w:r w:rsidR="00F414BA" w:rsidRPr="00602C5A">
              <w:rPr>
                <w:rFonts w:cs="Traditional Arabic" w:hint="cs"/>
                <w:sz w:val="28"/>
                <w:szCs w:val="28"/>
                <w:rtl/>
                <w:lang w:val="en-US" w:eastAsia="en-US" w:bidi="ar-DZ"/>
              </w:rPr>
              <w:t>فساد</w:t>
            </w:r>
            <w:r w:rsidRPr="00602C5A">
              <w:rPr>
                <w:rFonts w:cs="Traditional Arabic" w:hint="cs"/>
                <w:sz w:val="28"/>
                <w:szCs w:val="28"/>
                <w:rtl/>
                <w:lang w:val="en-US" w:eastAsia="en-US" w:bidi="ar-DZ"/>
              </w:rPr>
              <w:t xml:space="preserve"> في الجزائر بدأت كأزمة ثقة بين المواطن و الإدارة في العهد التركي.</w:t>
            </w:r>
          </w:p>
        </w:tc>
      </w:tr>
      <w:tr w:rsidR="0043252D" w:rsidRPr="00602C5A" w:rsidTr="00EA4735">
        <w:tc>
          <w:tcPr>
            <w:tcW w:w="2520" w:type="dxa"/>
          </w:tcPr>
          <w:p w:rsidR="0043252D" w:rsidRPr="00602C5A" w:rsidRDefault="0043252D" w:rsidP="004F2742">
            <w:pPr>
              <w:pStyle w:val="NormalWeb"/>
              <w:bidi/>
              <w:jc w:val="both"/>
              <w:rPr>
                <w:rFonts w:cs="Traditional Arabic"/>
                <w:b/>
                <w:bCs/>
                <w:sz w:val="28"/>
                <w:szCs w:val="28"/>
                <w:rtl/>
                <w:lang w:val="en-US" w:eastAsia="en-US" w:bidi="ar-DZ"/>
              </w:rPr>
            </w:pPr>
            <w:r w:rsidRPr="00602C5A">
              <w:rPr>
                <w:rFonts w:cs="Traditional Arabic" w:hint="cs"/>
                <w:b/>
                <w:bCs/>
                <w:sz w:val="28"/>
                <w:szCs w:val="28"/>
                <w:rtl/>
                <w:lang w:val="en-US" w:eastAsia="en-US" w:bidi="ar-DZ"/>
              </w:rPr>
              <w:t>الاحتلال الفرنسي</w:t>
            </w:r>
          </w:p>
        </w:tc>
        <w:tc>
          <w:tcPr>
            <w:tcW w:w="6692" w:type="dxa"/>
          </w:tcPr>
          <w:p w:rsidR="0043252D" w:rsidRPr="00602C5A" w:rsidRDefault="0043252D" w:rsidP="004F2742">
            <w:pPr>
              <w:pStyle w:val="NormalWeb"/>
              <w:bidi/>
              <w:jc w:val="both"/>
              <w:rPr>
                <w:rFonts w:cs="Traditional Arabic"/>
                <w:sz w:val="28"/>
                <w:szCs w:val="28"/>
                <w:rtl/>
                <w:lang w:val="en-US" w:eastAsia="en-US" w:bidi="ar-DZ"/>
              </w:rPr>
            </w:pPr>
            <w:r w:rsidRPr="00602C5A">
              <w:rPr>
                <w:rFonts w:cs="Traditional Arabic" w:hint="cs"/>
                <w:sz w:val="28"/>
                <w:szCs w:val="28"/>
                <w:rtl/>
                <w:lang w:val="en-US" w:eastAsia="en-US" w:bidi="ar-DZ"/>
              </w:rPr>
              <w:t xml:space="preserve">ظاهرة </w:t>
            </w:r>
            <w:r w:rsidR="00F414BA" w:rsidRPr="00602C5A">
              <w:rPr>
                <w:rFonts w:cs="Traditional Arabic" w:hint="cs"/>
                <w:sz w:val="28"/>
                <w:szCs w:val="28"/>
                <w:rtl/>
                <w:lang w:val="en-US" w:eastAsia="en-US" w:bidi="ar-DZ"/>
              </w:rPr>
              <w:t>الفساد</w:t>
            </w:r>
            <w:r w:rsidRPr="00602C5A">
              <w:rPr>
                <w:rFonts w:cs="Traditional Arabic" w:hint="cs"/>
                <w:sz w:val="28"/>
                <w:szCs w:val="28"/>
                <w:rtl/>
                <w:lang w:val="en-US" w:eastAsia="en-US" w:bidi="ar-DZ"/>
              </w:rPr>
              <w:t xml:space="preserve"> في العهد الاستعماري طورت لاحتواء التسلط والتمييز و تكملة أجور الموظفين المتدنية عمدا بغية السماح بممارسات الابتزاز والاستغلال</w:t>
            </w:r>
          </w:p>
        </w:tc>
      </w:tr>
      <w:tr w:rsidR="0043252D" w:rsidRPr="00602C5A" w:rsidTr="00EA4735">
        <w:tc>
          <w:tcPr>
            <w:tcW w:w="2520" w:type="dxa"/>
          </w:tcPr>
          <w:p w:rsidR="0043252D" w:rsidRPr="00602C5A" w:rsidRDefault="0043252D" w:rsidP="004F2742">
            <w:pPr>
              <w:pStyle w:val="NormalWeb"/>
              <w:bidi/>
              <w:rPr>
                <w:rFonts w:cs="Traditional Arabic"/>
                <w:b/>
                <w:bCs/>
                <w:sz w:val="28"/>
                <w:szCs w:val="28"/>
                <w:rtl/>
                <w:lang w:val="en-US" w:eastAsia="en-US" w:bidi="ar-DZ"/>
              </w:rPr>
            </w:pPr>
            <w:r w:rsidRPr="00602C5A">
              <w:rPr>
                <w:rFonts w:cs="Traditional Arabic" w:hint="cs"/>
                <w:b/>
                <w:bCs/>
                <w:sz w:val="28"/>
                <w:szCs w:val="28"/>
                <w:rtl/>
                <w:lang w:val="en-US" w:eastAsia="en-US" w:bidi="ar-DZ"/>
              </w:rPr>
              <w:t>المراحل الأولى للاستقلال</w:t>
            </w:r>
          </w:p>
        </w:tc>
        <w:tc>
          <w:tcPr>
            <w:tcW w:w="6692" w:type="dxa"/>
          </w:tcPr>
          <w:p w:rsidR="0043252D" w:rsidRPr="00602C5A" w:rsidRDefault="0043252D" w:rsidP="004F2742">
            <w:pPr>
              <w:pStyle w:val="NormalWeb"/>
              <w:bidi/>
              <w:jc w:val="both"/>
              <w:rPr>
                <w:rFonts w:cs="Traditional Arabic"/>
                <w:sz w:val="28"/>
                <w:szCs w:val="28"/>
                <w:rtl/>
                <w:lang w:val="en-US" w:eastAsia="en-US" w:bidi="ar-DZ"/>
              </w:rPr>
            </w:pPr>
            <w:r w:rsidRPr="00602C5A">
              <w:rPr>
                <w:rFonts w:cs="Traditional Arabic" w:hint="cs"/>
                <w:sz w:val="28"/>
                <w:szCs w:val="28"/>
                <w:rtl/>
                <w:lang w:val="en-US" w:eastAsia="en-US" w:bidi="ar-DZ"/>
              </w:rPr>
              <w:t>ظاهرة</w:t>
            </w:r>
            <w:r w:rsidR="00F414BA" w:rsidRPr="00602C5A">
              <w:rPr>
                <w:rFonts w:cs="Traditional Arabic" w:hint="cs"/>
                <w:sz w:val="28"/>
                <w:szCs w:val="28"/>
                <w:rtl/>
                <w:lang w:val="en-US" w:eastAsia="en-US" w:bidi="ar-DZ"/>
              </w:rPr>
              <w:t xml:space="preserve"> الفساد </w:t>
            </w:r>
            <w:r w:rsidRPr="00602C5A">
              <w:rPr>
                <w:rFonts w:cs="Traditional Arabic" w:hint="cs"/>
                <w:sz w:val="28"/>
                <w:szCs w:val="28"/>
                <w:rtl/>
                <w:lang w:val="en-US" w:eastAsia="en-US" w:bidi="ar-DZ"/>
              </w:rPr>
              <w:t>بعيد الاستقلال  ورثت كل صفاتها أثناء الاستعمار ورسختها أكثر</w:t>
            </w:r>
          </w:p>
        </w:tc>
      </w:tr>
      <w:tr w:rsidR="0043252D" w:rsidRPr="00602C5A" w:rsidTr="00EA4735">
        <w:tc>
          <w:tcPr>
            <w:tcW w:w="2520" w:type="dxa"/>
          </w:tcPr>
          <w:p w:rsidR="0043252D" w:rsidRPr="00602C5A" w:rsidRDefault="0043252D" w:rsidP="004F2742">
            <w:pPr>
              <w:pStyle w:val="NormalWeb"/>
              <w:bidi/>
              <w:jc w:val="both"/>
              <w:rPr>
                <w:rFonts w:cs="Traditional Arabic"/>
                <w:b/>
                <w:bCs/>
                <w:sz w:val="28"/>
                <w:szCs w:val="28"/>
                <w:rtl/>
                <w:lang w:val="en-US" w:eastAsia="en-US" w:bidi="ar-DZ"/>
              </w:rPr>
            </w:pPr>
            <w:r w:rsidRPr="00602C5A">
              <w:rPr>
                <w:rFonts w:cs="Traditional Arabic" w:hint="cs"/>
                <w:b/>
                <w:bCs/>
                <w:sz w:val="28"/>
                <w:szCs w:val="28"/>
                <w:rtl/>
                <w:lang w:val="en-US" w:eastAsia="en-US" w:bidi="ar-DZ"/>
              </w:rPr>
              <w:t>الانغماس في المركزية</w:t>
            </w:r>
          </w:p>
        </w:tc>
        <w:tc>
          <w:tcPr>
            <w:tcW w:w="6692" w:type="dxa"/>
          </w:tcPr>
          <w:p w:rsidR="0043252D" w:rsidRPr="00602C5A" w:rsidRDefault="0043252D" w:rsidP="004F2742">
            <w:pPr>
              <w:pStyle w:val="NormalWeb"/>
              <w:bidi/>
              <w:jc w:val="both"/>
              <w:rPr>
                <w:rFonts w:cs="Traditional Arabic"/>
                <w:sz w:val="28"/>
                <w:szCs w:val="28"/>
                <w:rtl/>
                <w:lang w:val="en-US" w:eastAsia="en-US" w:bidi="ar-DZ"/>
              </w:rPr>
            </w:pPr>
            <w:r w:rsidRPr="00602C5A">
              <w:rPr>
                <w:rFonts w:cs="Traditional Arabic" w:hint="cs"/>
                <w:sz w:val="28"/>
                <w:szCs w:val="28"/>
                <w:rtl/>
                <w:lang w:val="en-US" w:eastAsia="en-US" w:bidi="ar-DZ"/>
              </w:rPr>
              <w:t xml:space="preserve">ظاهرة </w:t>
            </w:r>
            <w:r w:rsidR="00F414BA" w:rsidRPr="00602C5A">
              <w:rPr>
                <w:rFonts w:cs="Traditional Arabic" w:hint="cs"/>
                <w:sz w:val="28"/>
                <w:szCs w:val="28"/>
                <w:rtl/>
                <w:lang w:val="en-US" w:eastAsia="en-US" w:bidi="ar-DZ"/>
              </w:rPr>
              <w:t>الفساد</w:t>
            </w:r>
            <w:r w:rsidRPr="00602C5A">
              <w:rPr>
                <w:rFonts w:cs="Traditional Arabic" w:hint="cs"/>
                <w:sz w:val="28"/>
                <w:szCs w:val="28"/>
                <w:rtl/>
                <w:lang w:val="en-US" w:eastAsia="en-US" w:bidi="ar-DZ"/>
              </w:rPr>
              <w:t xml:space="preserve"> أثناء فترة التخطيط المركزي ،أعادت تكييف أعوانها وفق الأوضاع الجديدة عن طريق البيروقراطية الخانقة لسلطة الدولة والصلاحيات الواسعة للأعوان العموميون</w:t>
            </w:r>
          </w:p>
        </w:tc>
      </w:tr>
      <w:tr w:rsidR="0043252D" w:rsidRPr="00602C5A" w:rsidTr="00EA4735">
        <w:tc>
          <w:tcPr>
            <w:tcW w:w="2520" w:type="dxa"/>
          </w:tcPr>
          <w:p w:rsidR="0043252D" w:rsidRPr="00602C5A" w:rsidRDefault="0043252D" w:rsidP="004F2742">
            <w:pPr>
              <w:pStyle w:val="NormalWeb"/>
              <w:bidi/>
              <w:rPr>
                <w:rFonts w:cs="Traditional Arabic"/>
                <w:b/>
                <w:bCs/>
                <w:sz w:val="28"/>
                <w:szCs w:val="28"/>
                <w:rtl/>
                <w:lang w:val="en-US" w:eastAsia="en-US" w:bidi="ar-DZ"/>
              </w:rPr>
            </w:pPr>
            <w:r w:rsidRPr="00602C5A">
              <w:rPr>
                <w:rFonts w:cs="Traditional Arabic" w:hint="cs"/>
                <w:b/>
                <w:bCs/>
                <w:sz w:val="28"/>
                <w:szCs w:val="28"/>
                <w:rtl/>
                <w:lang w:val="en-US" w:eastAsia="en-US" w:bidi="ar-DZ"/>
              </w:rPr>
              <w:t>الإصلاحات الاقتصادية وتبعاتها</w:t>
            </w:r>
          </w:p>
        </w:tc>
        <w:tc>
          <w:tcPr>
            <w:tcW w:w="6692" w:type="dxa"/>
          </w:tcPr>
          <w:p w:rsidR="0043252D" w:rsidRPr="00602C5A" w:rsidRDefault="0043252D" w:rsidP="004F2742">
            <w:pPr>
              <w:pStyle w:val="NormalWeb"/>
              <w:bidi/>
              <w:jc w:val="both"/>
              <w:rPr>
                <w:rFonts w:cs="Traditional Arabic"/>
                <w:sz w:val="28"/>
                <w:szCs w:val="28"/>
                <w:rtl/>
                <w:lang w:val="en-US" w:eastAsia="en-US" w:bidi="ar-DZ"/>
              </w:rPr>
            </w:pPr>
            <w:r w:rsidRPr="00602C5A">
              <w:rPr>
                <w:rFonts w:cs="Traditional Arabic" w:hint="cs"/>
                <w:sz w:val="28"/>
                <w:szCs w:val="28"/>
                <w:rtl/>
                <w:lang w:val="en-US" w:eastAsia="en-US" w:bidi="ar-DZ"/>
              </w:rPr>
              <w:t xml:space="preserve">ظاهرة </w:t>
            </w:r>
            <w:r w:rsidR="00F414BA" w:rsidRPr="00602C5A">
              <w:rPr>
                <w:rFonts w:cs="Traditional Arabic" w:hint="cs"/>
                <w:sz w:val="28"/>
                <w:szCs w:val="28"/>
                <w:rtl/>
                <w:lang w:val="en-US" w:eastAsia="en-US" w:bidi="ar-DZ"/>
              </w:rPr>
              <w:t>الفساد</w:t>
            </w:r>
            <w:r w:rsidRPr="00602C5A">
              <w:rPr>
                <w:rFonts w:cs="Traditional Arabic" w:hint="cs"/>
                <w:sz w:val="28"/>
                <w:szCs w:val="28"/>
                <w:rtl/>
                <w:lang w:val="en-US" w:eastAsia="en-US" w:bidi="ar-DZ"/>
              </w:rPr>
              <w:t xml:space="preserve"> واصلت تناميها في ظل تكنوقراطية الإصلاحات التي لم تسحب الصلاحيات من كبار المرتشين ،بل أعطتهم فرصة أكبر للفساد من خلال محاولة نهب الأموال العمومية،فبروز القطاع الخاص للواجهة في الجزائر ،ما هو في الواقع إلا تشجيع ذوي النفوذ للاستيلاء على ثروات الأمة تحت مسمى الخوصصة،وشهدت المرحلة توسع عرض الرشوة في الإدارة العمومية</w:t>
            </w:r>
          </w:p>
        </w:tc>
      </w:tr>
      <w:tr w:rsidR="0043252D" w:rsidRPr="00602C5A" w:rsidTr="00EA4735">
        <w:tc>
          <w:tcPr>
            <w:tcW w:w="2520" w:type="dxa"/>
          </w:tcPr>
          <w:p w:rsidR="0043252D" w:rsidRPr="00602C5A" w:rsidRDefault="0043252D" w:rsidP="004F2742">
            <w:pPr>
              <w:pStyle w:val="NormalWeb"/>
              <w:bidi/>
              <w:rPr>
                <w:rFonts w:cs="Traditional Arabic"/>
                <w:b/>
                <w:bCs/>
                <w:sz w:val="28"/>
                <w:szCs w:val="28"/>
                <w:rtl/>
                <w:lang w:val="en-US" w:eastAsia="en-US" w:bidi="ar-DZ"/>
              </w:rPr>
            </w:pPr>
            <w:r w:rsidRPr="00602C5A">
              <w:rPr>
                <w:rFonts w:cs="Traditional Arabic" w:hint="cs"/>
                <w:b/>
                <w:bCs/>
                <w:sz w:val="28"/>
                <w:szCs w:val="28"/>
                <w:rtl/>
                <w:lang w:val="en-US" w:eastAsia="en-US" w:bidi="ar-DZ"/>
              </w:rPr>
              <w:t>الالتزامات المحلية والدولية بالمكافحة</w:t>
            </w:r>
          </w:p>
        </w:tc>
        <w:tc>
          <w:tcPr>
            <w:tcW w:w="6692" w:type="dxa"/>
          </w:tcPr>
          <w:p w:rsidR="0043252D" w:rsidRPr="00602C5A" w:rsidRDefault="0043252D" w:rsidP="00F414BA">
            <w:pPr>
              <w:pStyle w:val="NormalWeb"/>
              <w:bidi/>
              <w:jc w:val="both"/>
              <w:rPr>
                <w:rFonts w:cs="Traditional Arabic"/>
                <w:sz w:val="28"/>
                <w:szCs w:val="28"/>
                <w:rtl/>
                <w:lang w:val="en-US" w:eastAsia="en-US" w:bidi="ar-DZ"/>
              </w:rPr>
            </w:pPr>
            <w:r w:rsidRPr="00602C5A">
              <w:rPr>
                <w:rFonts w:cs="Traditional Arabic" w:hint="cs"/>
                <w:sz w:val="28"/>
                <w:szCs w:val="28"/>
                <w:rtl/>
                <w:lang w:val="en-US" w:eastAsia="en-US" w:bidi="ar-DZ"/>
              </w:rPr>
              <w:t xml:space="preserve">بين التوجه الشكلي لاقتصاد السوق ومن خلاله الاتفاقيات المبرمة لمحاربة الظاهرة (سن التشريعات في انتظار التنفيذ..) ، والفعلي لإعادة تموقع الدولة في الحياة الاقتصادية (بفضل اليسرة المالية التي تحملت على عاتقها النهوض بالمشاريع </w:t>
            </w:r>
            <w:r w:rsidR="00F414BA" w:rsidRPr="00602C5A">
              <w:rPr>
                <w:rFonts w:cs="Traditional Arabic" w:hint="cs"/>
                <w:sz w:val="28"/>
                <w:szCs w:val="28"/>
                <w:rtl/>
                <w:lang w:val="en-US" w:eastAsia="en-US" w:bidi="ar-DZ"/>
              </w:rPr>
              <w:t xml:space="preserve">التنموية تحت وصاية الدولة)،وجد الفساد </w:t>
            </w:r>
            <w:r w:rsidRPr="00602C5A">
              <w:rPr>
                <w:rFonts w:cs="Traditional Arabic" w:hint="cs"/>
                <w:sz w:val="28"/>
                <w:szCs w:val="28"/>
                <w:rtl/>
                <w:lang w:val="en-US" w:eastAsia="en-US" w:bidi="ar-DZ"/>
              </w:rPr>
              <w:t xml:space="preserve">مناخا ملائما لتطور آلياته ،وتتحول إلى مرحلة النهب المكشوف </w:t>
            </w:r>
          </w:p>
        </w:tc>
      </w:tr>
      <w:tr w:rsidR="00F414BA" w:rsidRPr="00602C5A" w:rsidTr="00EA4735">
        <w:tc>
          <w:tcPr>
            <w:tcW w:w="2520" w:type="dxa"/>
          </w:tcPr>
          <w:p w:rsidR="00F414BA" w:rsidRPr="00602C5A" w:rsidRDefault="00F414BA" w:rsidP="004F2742">
            <w:pPr>
              <w:pStyle w:val="NormalWeb"/>
              <w:bidi/>
              <w:rPr>
                <w:rFonts w:cs="Traditional Arabic"/>
                <w:b/>
                <w:bCs/>
                <w:sz w:val="28"/>
                <w:szCs w:val="28"/>
                <w:rtl/>
                <w:lang w:eastAsia="en-US" w:bidi="ar-DZ"/>
              </w:rPr>
            </w:pPr>
            <w:r w:rsidRPr="00602C5A">
              <w:rPr>
                <w:rFonts w:cs="Traditional Arabic" w:hint="cs"/>
                <w:b/>
                <w:bCs/>
                <w:sz w:val="28"/>
                <w:szCs w:val="28"/>
                <w:rtl/>
                <w:lang w:eastAsia="en-US" w:bidi="ar-DZ"/>
              </w:rPr>
              <w:t>مرحلة الانتفاضة الشعبية ضد الفساد</w:t>
            </w:r>
          </w:p>
        </w:tc>
        <w:tc>
          <w:tcPr>
            <w:tcW w:w="6692" w:type="dxa"/>
          </w:tcPr>
          <w:p w:rsidR="00F414BA" w:rsidRPr="00602C5A" w:rsidRDefault="00F414BA" w:rsidP="00F414BA">
            <w:pPr>
              <w:pStyle w:val="NormalWeb"/>
              <w:bidi/>
              <w:jc w:val="both"/>
              <w:rPr>
                <w:rFonts w:cs="Traditional Arabic"/>
                <w:sz w:val="28"/>
                <w:szCs w:val="28"/>
                <w:rtl/>
                <w:lang w:val="en-US" w:eastAsia="en-US" w:bidi="ar-DZ"/>
              </w:rPr>
            </w:pPr>
            <w:r w:rsidRPr="00602C5A">
              <w:rPr>
                <w:rFonts w:cs="Traditional Arabic" w:hint="cs"/>
                <w:sz w:val="28"/>
                <w:szCs w:val="28"/>
                <w:rtl/>
                <w:lang w:val="en-US" w:eastAsia="en-US" w:bidi="ar-DZ"/>
              </w:rPr>
              <w:t>بلغ الوعي القومي باستفحال الفساد ذروته ،فخرج الشعب مطالبا بالتغيير والعدالة والمحاسبة</w:t>
            </w:r>
          </w:p>
        </w:tc>
      </w:tr>
    </w:tbl>
    <w:p w:rsidR="00B62A9B" w:rsidRPr="00602C5A" w:rsidRDefault="0043252D" w:rsidP="00602C5A">
      <w:pPr>
        <w:pStyle w:val="NormalWeb"/>
        <w:bidi/>
        <w:jc w:val="both"/>
        <w:rPr>
          <w:rFonts w:cs="Arabic Transparent"/>
          <w:b/>
          <w:bCs/>
          <w:rtl/>
          <w:lang w:val="en-US" w:eastAsia="en-US" w:bidi="ar-DZ"/>
        </w:rPr>
      </w:pPr>
      <w:r w:rsidRPr="00602C5A">
        <w:rPr>
          <w:rFonts w:cs="Arabic Transparent" w:hint="cs"/>
          <w:b/>
          <w:bCs/>
          <w:rtl/>
          <w:lang w:val="en-US" w:eastAsia="en-US" w:bidi="ar-DZ"/>
        </w:rPr>
        <w:t xml:space="preserve">من إعداد </w:t>
      </w:r>
      <w:r w:rsidR="006B0F4C" w:rsidRPr="00602C5A">
        <w:rPr>
          <w:rFonts w:cs="Arabic Transparent" w:hint="cs"/>
          <w:b/>
          <w:bCs/>
          <w:rtl/>
          <w:lang w:val="en-US" w:eastAsia="en-US" w:bidi="ar-DZ"/>
        </w:rPr>
        <w:t>الأستاذة</w:t>
      </w:r>
      <w:r w:rsidRPr="00602C5A">
        <w:rPr>
          <w:rFonts w:cs="Arabic Transparent" w:hint="cs"/>
          <w:b/>
          <w:bCs/>
          <w:rtl/>
          <w:lang w:val="en-US" w:eastAsia="en-US" w:bidi="ar-DZ"/>
        </w:rPr>
        <w:t xml:space="preserve"> :حوصلة للمعلومات الواردة في هذه الجزئية</w:t>
      </w:r>
    </w:p>
    <w:p w:rsidR="00957F35" w:rsidRPr="00602C5A" w:rsidRDefault="00B62A9B" w:rsidP="00B62A9B">
      <w:pPr>
        <w:pStyle w:val="NormalWeb"/>
        <w:bidi/>
        <w:spacing w:before="0" w:beforeAutospacing="0" w:after="0" w:afterAutospacing="0"/>
        <w:jc w:val="both"/>
        <w:rPr>
          <w:rFonts w:cs="Traditional Arabic"/>
          <w:b/>
          <w:bCs/>
          <w:sz w:val="36"/>
          <w:szCs w:val="36"/>
          <w:rtl/>
          <w:lang w:val="en-US" w:eastAsia="en-US" w:bidi="ar-DZ"/>
        </w:rPr>
      </w:pPr>
      <w:r w:rsidRPr="00602C5A">
        <w:rPr>
          <w:rFonts w:cs="Traditional Arabic"/>
          <w:b/>
          <w:bCs/>
          <w:sz w:val="36"/>
          <w:szCs w:val="36"/>
          <w:lang w:val="en-US" w:eastAsia="en-US" w:bidi="ar-DZ"/>
        </w:rPr>
        <w:t>II</w:t>
      </w:r>
      <w:r w:rsidRPr="00602C5A">
        <w:rPr>
          <w:rFonts w:cs="Traditional Arabic" w:hint="cs"/>
          <w:b/>
          <w:bCs/>
          <w:sz w:val="36"/>
          <w:szCs w:val="36"/>
          <w:rtl/>
          <w:lang w:val="en-US" w:eastAsia="en-US" w:bidi="ar-DZ"/>
        </w:rPr>
        <w:t xml:space="preserve"> _</w:t>
      </w:r>
      <w:r w:rsidR="00957F35" w:rsidRPr="00602C5A">
        <w:rPr>
          <w:rFonts w:ascii="Andalus" w:hAnsi="Andalus" w:cs="Andalus"/>
          <w:b/>
          <w:bCs/>
          <w:sz w:val="32"/>
          <w:szCs w:val="32"/>
          <w:rtl/>
          <w:lang w:bidi="ar-DZ"/>
        </w:rPr>
        <w:t>خصائص تستثير الفساد بالجزائر</w:t>
      </w:r>
    </w:p>
    <w:p w:rsidR="00957F35" w:rsidRPr="00602C5A" w:rsidRDefault="00957F35" w:rsidP="00602C5A">
      <w:pPr>
        <w:bidi/>
        <w:spacing w:after="0" w:line="240" w:lineRule="auto"/>
        <w:ind w:firstLine="708"/>
        <w:jc w:val="both"/>
        <w:rPr>
          <w:rFonts w:ascii="Traditional Arabic" w:hAnsi="Traditional Arabic" w:cs="Traditional Arabic"/>
          <w:sz w:val="32"/>
          <w:szCs w:val="32"/>
          <w:rtl/>
          <w:lang w:bidi="ar-DZ"/>
        </w:rPr>
      </w:pPr>
      <w:r w:rsidRPr="00602C5A">
        <w:rPr>
          <w:rFonts w:ascii="Traditional Arabic" w:hAnsi="Traditional Arabic" w:cs="Traditional Arabic"/>
          <w:sz w:val="32"/>
          <w:szCs w:val="32"/>
          <w:rtl/>
          <w:lang w:bidi="ar-DZ"/>
        </w:rPr>
        <w:t>على أساس ما تقدم ومن  منطلق التحولات التي عرفتها الجزائر نستطيع أن نميز الاقتصاد الجزائري بأربع خصائص رئيسية مسؤولة بشدة عن تفاقم إشكالية الفساد بالبلد:</w:t>
      </w:r>
    </w:p>
    <w:p w:rsidR="00B62A9B" w:rsidRPr="00602C5A" w:rsidRDefault="00B62A9B" w:rsidP="00B62A9B">
      <w:pPr>
        <w:pStyle w:val="NormalWeb"/>
        <w:bidi/>
        <w:spacing w:before="0" w:beforeAutospacing="0" w:after="0" w:afterAutospacing="0"/>
        <w:jc w:val="both"/>
        <w:rPr>
          <w:rFonts w:ascii="Sakkal Majalla" w:hAnsi="Sakkal Majalla" w:cs="Sakkal Majalla"/>
          <w:sz w:val="32"/>
          <w:szCs w:val="32"/>
          <w:rtl/>
          <w:lang w:bidi="ar-DZ"/>
        </w:rPr>
      </w:pPr>
      <w:r w:rsidRPr="00602C5A">
        <w:rPr>
          <w:rFonts w:ascii="Sakkal Majalla" w:hAnsi="Sakkal Majalla" w:cs="Sakkal Majalla"/>
          <w:b/>
          <w:bCs/>
          <w:sz w:val="32"/>
          <w:szCs w:val="32"/>
          <w:rtl/>
          <w:lang w:bidi="ar-DZ"/>
        </w:rPr>
        <w:t>01-</w:t>
      </w:r>
      <w:r w:rsidR="00957F35" w:rsidRPr="00602C5A">
        <w:rPr>
          <w:rFonts w:ascii="Sakkal Majalla" w:hAnsi="Sakkal Majalla" w:cs="Sakkal Majalla"/>
          <w:b/>
          <w:bCs/>
          <w:sz w:val="32"/>
          <w:szCs w:val="32"/>
          <w:rtl/>
          <w:lang w:bidi="ar-DZ"/>
        </w:rPr>
        <w:t>سيادة نمط الدولة الوارثة:</w:t>
      </w:r>
      <w:r w:rsidR="00957F35" w:rsidRPr="00602C5A">
        <w:rPr>
          <w:rFonts w:ascii="Sakkal Majalla" w:hAnsi="Sakkal Majalla" w:cs="Sakkal Majalla"/>
          <w:sz w:val="32"/>
          <w:szCs w:val="32"/>
          <w:rtl/>
          <w:lang w:bidi="ar-DZ"/>
        </w:rPr>
        <w:t xml:space="preserve"> </w:t>
      </w:r>
    </w:p>
    <w:p w:rsidR="00957F35" w:rsidRPr="00602C5A" w:rsidRDefault="00957F35" w:rsidP="00B62A9B">
      <w:pPr>
        <w:pStyle w:val="NormalWeb"/>
        <w:bidi/>
        <w:spacing w:before="0" w:beforeAutospacing="0" w:after="0" w:afterAutospacing="0"/>
        <w:jc w:val="both"/>
        <w:rPr>
          <w:rFonts w:ascii="Traditional Arabic" w:hAnsi="Traditional Arabic" w:cs="Traditional Arabic"/>
          <w:sz w:val="32"/>
          <w:szCs w:val="32"/>
          <w:rtl/>
          <w:lang w:bidi="ar-DZ"/>
        </w:rPr>
      </w:pPr>
      <w:r w:rsidRPr="00602C5A">
        <w:rPr>
          <w:rFonts w:ascii="Traditional Arabic" w:hAnsi="Traditional Arabic" w:cs="Traditional Arabic"/>
          <w:sz w:val="32"/>
          <w:szCs w:val="32"/>
          <w:rtl/>
          <w:lang w:val="en-US" w:eastAsia="en-US" w:bidi="ar-DZ"/>
        </w:rPr>
        <w:t xml:space="preserve">لقد اهتمت دراسات و بحوث عديدة بنموذج الدولة الوارثة المنبعثة من حضن </w:t>
      </w:r>
      <w:r w:rsidR="00B62A9B" w:rsidRPr="00602C5A">
        <w:rPr>
          <w:rFonts w:ascii="Traditional Arabic" w:hAnsi="Traditional Arabic" w:cs="Traditional Arabic" w:hint="cs"/>
          <w:sz w:val="32"/>
          <w:szCs w:val="32"/>
          <w:rtl/>
          <w:lang w:bidi="ar-DZ"/>
        </w:rPr>
        <w:t xml:space="preserve"> </w:t>
      </w:r>
      <w:r w:rsidRPr="00602C5A">
        <w:rPr>
          <w:rFonts w:ascii="Traditional Arabic" w:hAnsi="Traditional Arabic" w:cs="Traditional Arabic"/>
          <w:sz w:val="32"/>
          <w:szCs w:val="32"/>
          <w:rtl/>
          <w:lang w:val="en-US" w:eastAsia="en-US" w:bidi="ar-DZ"/>
        </w:rPr>
        <w:t xml:space="preserve">دولة متعسفة استغلتها لفترة طويلة من الزمن ،وقد كانت كل الدول حديثة الاستقلال مثالا عن هذه الدولة التي وصفت بقابليتها للفساد ،وفي هذا السياق </w:t>
      </w:r>
      <w:r w:rsidRPr="00602C5A">
        <w:rPr>
          <w:rFonts w:ascii="Traditional Arabic" w:hAnsi="Traditional Arabic" w:cs="Traditional Arabic"/>
          <w:sz w:val="32"/>
          <w:szCs w:val="32"/>
          <w:rtl/>
          <w:lang w:bidi="ar-DZ"/>
        </w:rPr>
        <w:t>تناول</w:t>
      </w:r>
      <w:r w:rsidRPr="00602C5A">
        <w:rPr>
          <w:rStyle w:val="Appelnotedebasdep"/>
          <w:rFonts w:ascii="Traditional Arabic" w:eastAsiaTheme="minorEastAsia" w:hAnsi="Traditional Arabic" w:cs="Traditional Arabic"/>
          <w:sz w:val="32"/>
          <w:szCs w:val="32"/>
          <w:rtl/>
        </w:rPr>
        <w:t xml:space="preserve"> </w:t>
      </w:r>
      <w:r w:rsidRPr="00602C5A">
        <w:rPr>
          <w:rStyle w:val="Appelnotedebasdep"/>
          <w:rFonts w:ascii="Traditional Arabic" w:eastAsiaTheme="minorEastAsia" w:hAnsi="Traditional Arabic" w:cs="Traditional Arabic"/>
          <w:sz w:val="32"/>
          <w:szCs w:val="32"/>
          <w:lang w:bidi="ar-DZ"/>
        </w:rPr>
        <w:footnoteReference w:id="16"/>
      </w:r>
      <w:r w:rsidRPr="00602C5A">
        <w:rPr>
          <w:rFonts w:ascii="Traditional Arabic" w:hAnsi="Traditional Arabic" w:cs="Traditional Arabic"/>
          <w:sz w:val="32"/>
          <w:szCs w:val="32"/>
        </w:rPr>
        <w:t>Medard</w:t>
      </w:r>
      <w:r w:rsidRPr="00602C5A">
        <w:rPr>
          <w:rFonts w:ascii="Traditional Arabic" w:hAnsi="Traditional Arabic" w:cs="Traditional Arabic"/>
          <w:sz w:val="32"/>
          <w:szCs w:val="32"/>
          <w:rtl/>
        </w:rPr>
        <w:t>خصائص</w:t>
      </w:r>
      <w:r w:rsidRPr="00602C5A">
        <w:rPr>
          <w:rFonts w:ascii="Traditional Arabic" w:hAnsi="Traditional Arabic" w:cs="Traditional Arabic"/>
          <w:sz w:val="32"/>
          <w:szCs w:val="32"/>
          <w:rtl/>
          <w:lang w:bidi="ar-DZ"/>
        </w:rPr>
        <w:t xml:space="preserve"> الدولة الوارثة وملازمتها لممارسات الفساد مضيفا أنها تنتج أزمة تبرير </w:t>
      </w:r>
      <w:r w:rsidRPr="00602C5A">
        <w:rPr>
          <w:rFonts w:ascii="Traditional Arabic" w:hAnsi="Traditional Arabic" w:cs="Traditional Arabic"/>
          <w:sz w:val="32"/>
          <w:szCs w:val="32"/>
          <w:rtl/>
          <w:lang w:bidi="ar-DZ"/>
        </w:rPr>
        <w:lastRenderedPageBreak/>
        <w:t>القدرات وعدم كفاية إعادة التوزيع حيث أن النموذج الموروث الممارسات الفاسدة فيه تصبح نظامية وعامة فهي أولا وسيلة لتحويل الموارد ثم تتطور لتصبح نموذج الخلود والبقاء.</w:t>
      </w:r>
    </w:p>
    <w:p w:rsidR="00957F35" w:rsidRPr="00602C5A" w:rsidRDefault="00957F35" w:rsidP="00602C5A">
      <w:pPr>
        <w:autoSpaceDE w:val="0"/>
        <w:autoSpaceDN w:val="0"/>
        <w:bidi/>
        <w:adjustRightInd w:val="0"/>
        <w:spacing w:after="0" w:line="240" w:lineRule="auto"/>
        <w:jc w:val="both"/>
        <w:rPr>
          <w:rFonts w:ascii="Traditional Arabic" w:hAnsi="Traditional Arabic" w:cs="Traditional Arabic"/>
          <w:sz w:val="32"/>
          <w:szCs w:val="32"/>
          <w:rtl/>
          <w:lang w:bidi="ar-DZ"/>
        </w:rPr>
      </w:pPr>
      <w:r w:rsidRPr="00602C5A">
        <w:rPr>
          <w:rFonts w:ascii="Traditional Arabic" w:hAnsi="Traditional Arabic" w:cs="Traditional Arabic"/>
          <w:sz w:val="32"/>
          <w:szCs w:val="32"/>
          <w:rtl/>
          <w:lang w:bidi="ar-DZ"/>
        </w:rPr>
        <w:t>بالنسبة للجزائر ،ورغم الاستقلال السياسي إلا أنها ورثت عن  مستعمرها أبرز سمات محيطه المؤسساتي والمتمثل خصوصا في التشريعات التي تم الاحتفاظ بجلها والتغيير الطفيف عليها أحيان ،إضافة إلى نفس نمط التسيير الإداري وهذا ساري المفعول إلى يومنا الحالي ، وبدورها تشبعت المنظومة البنكية بالجزائر من هذه الخاصية وهو ما كرس التعاملات الربوية على نطاق واسع ورهن هامش المعاملات الإسلامية إلى حد بعيد كونها ضلت تحت غطاء التقنين الموروث.</w:t>
      </w:r>
    </w:p>
    <w:p w:rsidR="00957F35" w:rsidRPr="00602C5A" w:rsidRDefault="00B62A9B" w:rsidP="00602C5A">
      <w:pPr>
        <w:autoSpaceDE w:val="0"/>
        <w:autoSpaceDN w:val="0"/>
        <w:bidi/>
        <w:adjustRightInd w:val="0"/>
        <w:spacing w:after="0" w:line="240" w:lineRule="auto"/>
        <w:jc w:val="both"/>
        <w:rPr>
          <w:rFonts w:ascii="Traditional Arabic" w:hAnsi="Traditional Arabic" w:cs="Traditional Arabic"/>
          <w:sz w:val="32"/>
          <w:szCs w:val="32"/>
          <w:lang w:bidi="ar-DZ"/>
        </w:rPr>
      </w:pPr>
      <w:r w:rsidRPr="00602C5A">
        <w:rPr>
          <w:rFonts w:ascii="Sakkal Majalla" w:eastAsia="Times New Roman" w:hAnsi="Sakkal Majalla" w:cs="Sakkal Majalla" w:hint="cs"/>
          <w:b/>
          <w:bCs/>
          <w:sz w:val="32"/>
          <w:szCs w:val="32"/>
          <w:rtl/>
          <w:lang w:eastAsia="fr-FR" w:bidi="ar-DZ"/>
        </w:rPr>
        <w:t>02-</w:t>
      </w:r>
      <w:r w:rsidR="00957F35" w:rsidRPr="00602C5A">
        <w:rPr>
          <w:rFonts w:ascii="Sakkal Majalla" w:eastAsia="Times New Roman" w:hAnsi="Sakkal Majalla" w:cs="Sakkal Majalla"/>
          <w:b/>
          <w:bCs/>
          <w:sz w:val="32"/>
          <w:szCs w:val="32"/>
          <w:rtl/>
          <w:lang w:eastAsia="fr-FR" w:bidi="ar-DZ"/>
        </w:rPr>
        <w:t>سيادة</w:t>
      </w:r>
      <w:r w:rsidR="00957F35" w:rsidRPr="00602C5A">
        <w:rPr>
          <w:rFonts w:ascii="Sakkal Majalla" w:eastAsia="Times New Roman" w:hAnsi="Sakkal Majalla" w:cs="Sakkal Majalla"/>
          <w:b/>
          <w:bCs/>
          <w:sz w:val="32"/>
          <w:szCs w:val="32"/>
          <w:lang w:eastAsia="fr-FR" w:bidi="ar-DZ"/>
        </w:rPr>
        <w:t xml:space="preserve"> </w:t>
      </w:r>
      <w:r w:rsidR="00957F35" w:rsidRPr="00602C5A">
        <w:rPr>
          <w:rFonts w:ascii="Sakkal Majalla" w:eastAsia="Times New Roman" w:hAnsi="Sakkal Majalla" w:cs="Sakkal Majalla"/>
          <w:b/>
          <w:bCs/>
          <w:sz w:val="32"/>
          <w:szCs w:val="32"/>
          <w:rtl/>
          <w:lang w:eastAsia="fr-FR" w:bidi="ar-DZ"/>
        </w:rPr>
        <w:t>نمط</w:t>
      </w:r>
      <w:r w:rsidR="00957F35" w:rsidRPr="00602C5A">
        <w:rPr>
          <w:rFonts w:ascii="Sakkal Majalla" w:eastAsia="Times New Roman" w:hAnsi="Sakkal Majalla" w:cs="Sakkal Majalla"/>
          <w:b/>
          <w:bCs/>
          <w:sz w:val="32"/>
          <w:szCs w:val="32"/>
          <w:lang w:eastAsia="fr-FR" w:bidi="ar-DZ"/>
        </w:rPr>
        <w:t xml:space="preserve"> </w:t>
      </w:r>
      <w:r w:rsidR="00957F35" w:rsidRPr="00602C5A">
        <w:rPr>
          <w:rFonts w:ascii="Sakkal Majalla" w:eastAsia="Times New Roman" w:hAnsi="Sakkal Majalla" w:cs="Sakkal Majalla"/>
          <w:b/>
          <w:bCs/>
          <w:sz w:val="32"/>
          <w:szCs w:val="32"/>
          <w:rtl/>
          <w:lang w:eastAsia="fr-FR" w:bidi="ar-DZ"/>
        </w:rPr>
        <w:t>الدولة</w:t>
      </w:r>
      <w:r w:rsidR="00957F35" w:rsidRPr="00602C5A">
        <w:rPr>
          <w:rFonts w:ascii="Sakkal Majalla" w:eastAsia="Times New Roman" w:hAnsi="Sakkal Majalla" w:cs="Sakkal Majalla"/>
          <w:b/>
          <w:bCs/>
          <w:sz w:val="32"/>
          <w:szCs w:val="32"/>
          <w:lang w:eastAsia="fr-FR" w:bidi="ar-DZ"/>
        </w:rPr>
        <w:t xml:space="preserve"> </w:t>
      </w:r>
      <w:r w:rsidR="00957F35" w:rsidRPr="00602C5A">
        <w:rPr>
          <w:rFonts w:ascii="Sakkal Majalla" w:eastAsia="Times New Roman" w:hAnsi="Sakkal Majalla" w:cs="Sakkal Majalla"/>
          <w:b/>
          <w:bCs/>
          <w:sz w:val="32"/>
          <w:szCs w:val="32"/>
          <w:rtl/>
          <w:lang w:eastAsia="fr-FR" w:bidi="ar-DZ"/>
        </w:rPr>
        <w:t>الريعية:</w:t>
      </w:r>
      <w:r w:rsidR="00957F35" w:rsidRPr="00602C5A">
        <w:rPr>
          <w:rFonts w:ascii="Traditional Arabic" w:hAnsi="Traditional Arabic" w:cs="Traditional Arabic"/>
          <w:sz w:val="32"/>
          <w:szCs w:val="32"/>
          <w:rtl/>
          <w:lang w:bidi="ar-DZ"/>
        </w:rPr>
        <w:t xml:space="preserve">والذي يعني أن تعتمد الدولة </w:t>
      </w:r>
      <w:r w:rsidR="00957F35" w:rsidRPr="00602C5A">
        <w:rPr>
          <w:rFonts w:ascii="Traditional Arabic" w:hAnsi="Traditional Arabic" w:cs="Traditional Arabic"/>
          <w:sz w:val="32"/>
          <w:szCs w:val="32"/>
          <w:lang w:bidi="ar-DZ"/>
        </w:rPr>
        <w:t xml:space="preserve"> </w:t>
      </w:r>
      <w:r w:rsidR="00957F35" w:rsidRPr="00602C5A">
        <w:rPr>
          <w:rFonts w:ascii="Traditional Arabic" w:hAnsi="Traditional Arabic" w:cs="Traditional Arabic"/>
          <w:sz w:val="32"/>
          <w:szCs w:val="32"/>
          <w:rtl/>
          <w:lang w:bidi="ar-DZ"/>
        </w:rPr>
        <w:t>على</w:t>
      </w:r>
      <w:r w:rsidR="00957F35" w:rsidRPr="00602C5A">
        <w:rPr>
          <w:rFonts w:ascii="Traditional Arabic" w:hAnsi="Traditional Arabic" w:cs="Traditional Arabic"/>
          <w:sz w:val="32"/>
          <w:szCs w:val="32"/>
          <w:lang w:bidi="ar-DZ"/>
        </w:rPr>
        <w:t xml:space="preserve"> </w:t>
      </w:r>
      <w:r w:rsidR="00957F35" w:rsidRPr="00602C5A">
        <w:rPr>
          <w:rFonts w:ascii="Traditional Arabic" w:hAnsi="Traditional Arabic" w:cs="Traditional Arabic"/>
          <w:sz w:val="32"/>
          <w:szCs w:val="32"/>
          <w:rtl/>
          <w:lang w:bidi="ar-DZ"/>
        </w:rPr>
        <w:t>الطلب</w:t>
      </w:r>
      <w:r w:rsidR="00957F35" w:rsidRPr="00602C5A">
        <w:rPr>
          <w:rFonts w:ascii="Traditional Arabic" w:hAnsi="Traditional Arabic" w:cs="Traditional Arabic"/>
          <w:sz w:val="32"/>
          <w:szCs w:val="32"/>
          <w:lang w:bidi="ar-DZ"/>
        </w:rPr>
        <w:t xml:space="preserve"> </w:t>
      </w:r>
      <w:r w:rsidR="00957F35" w:rsidRPr="00602C5A">
        <w:rPr>
          <w:rFonts w:ascii="Traditional Arabic" w:hAnsi="Traditional Arabic" w:cs="Traditional Arabic"/>
          <w:sz w:val="32"/>
          <w:szCs w:val="32"/>
          <w:rtl/>
          <w:lang w:bidi="ar-DZ"/>
        </w:rPr>
        <w:t>الخارجي</w:t>
      </w:r>
      <w:r w:rsidR="00957F35" w:rsidRPr="00602C5A">
        <w:rPr>
          <w:rFonts w:ascii="Traditional Arabic" w:hAnsi="Traditional Arabic" w:cs="Traditional Arabic"/>
          <w:sz w:val="32"/>
          <w:szCs w:val="32"/>
          <w:lang w:bidi="ar-DZ"/>
        </w:rPr>
        <w:t xml:space="preserve"> </w:t>
      </w:r>
      <w:r w:rsidR="00957F35" w:rsidRPr="00602C5A">
        <w:rPr>
          <w:rFonts w:ascii="Traditional Arabic" w:hAnsi="Traditional Arabic" w:cs="Traditional Arabic"/>
          <w:sz w:val="32"/>
          <w:szCs w:val="32"/>
          <w:rtl/>
          <w:lang w:bidi="ar-DZ"/>
        </w:rPr>
        <w:t>لسلعة</w:t>
      </w:r>
      <w:r w:rsidR="00957F35" w:rsidRPr="00602C5A">
        <w:rPr>
          <w:rFonts w:ascii="Traditional Arabic" w:hAnsi="Traditional Arabic" w:cs="Traditional Arabic"/>
          <w:sz w:val="32"/>
          <w:szCs w:val="32"/>
          <w:lang w:bidi="ar-DZ"/>
        </w:rPr>
        <w:t xml:space="preserve"> </w:t>
      </w:r>
      <w:r w:rsidR="00957F35" w:rsidRPr="00602C5A">
        <w:rPr>
          <w:rFonts w:ascii="Traditional Arabic" w:hAnsi="Traditional Arabic" w:cs="Traditional Arabic"/>
          <w:sz w:val="32"/>
          <w:szCs w:val="32"/>
          <w:rtl/>
          <w:lang w:bidi="ar-DZ"/>
        </w:rPr>
        <w:t xml:space="preserve">أساسية </w:t>
      </w:r>
      <w:r w:rsidR="00957F35" w:rsidRPr="00602C5A">
        <w:rPr>
          <w:rFonts w:ascii="Traditional Arabic" w:hAnsi="Traditional Arabic" w:cs="Traditional Arabic"/>
          <w:sz w:val="32"/>
          <w:szCs w:val="32"/>
          <w:lang w:bidi="ar-DZ"/>
        </w:rPr>
        <w:t xml:space="preserve"> </w:t>
      </w:r>
      <w:r w:rsidR="00957F35" w:rsidRPr="00602C5A">
        <w:rPr>
          <w:rFonts w:ascii="Traditional Arabic" w:hAnsi="Traditional Arabic" w:cs="Traditional Arabic"/>
          <w:sz w:val="32"/>
          <w:szCs w:val="32"/>
          <w:rtl/>
          <w:lang w:bidi="ar-DZ"/>
        </w:rPr>
        <w:t>(النفط</w:t>
      </w:r>
      <w:r w:rsidR="00957F35" w:rsidRPr="00602C5A">
        <w:rPr>
          <w:rFonts w:ascii="Traditional Arabic" w:hAnsi="Traditional Arabic" w:cs="Traditional Arabic"/>
          <w:sz w:val="32"/>
          <w:szCs w:val="32"/>
          <w:lang w:bidi="ar-DZ"/>
        </w:rPr>
        <w:t xml:space="preserve"> </w:t>
      </w:r>
      <w:r w:rsidR="00957F35" w:rsidRPr="00602C5A">
        <w:rPr>
          <w:rFonts w:ascii="Traditional Arabic" w:hAnsi="Traditional Arabic" w:cs="Traditional Arabic"/>
          <w:sz w:val="32"/>
          <w:szCs w:val="32"/>
          <w:rtl/>
          <w:lang w:bidi="ar-DZ"/>
        </w:rPr>
        <w:t>الخام) ،</w:t>
      </w:r>
      <w:r w:rsidRPr="00602C5A">
        <w:rPr>
          <w:rFonts w:ascii="Traditional Arabic" w:hAnsi="Traditional Arabic" w:cs="Traditional Arabic" w:hint="cs"/>
          <w:sz w:val="32"/>
          <w:szCs w:val="32"/>
          <w:rtl/>
          <w:lang w:bidi="ar-DZ"/>
        </w:rPr>
        <w:t xml:space="preserve"> </w:t>
      </w:r>
      <w:r w:rsidR="00957F35" w:rsidRPr="00602C5A">
        <w:rPr>
          <w:rFonts w:ascii="Traditional Arabic" w:hAnsi="Traditional Arabic" w:cs="Traditional Arabic"/>
          <w:sz w:val="32"/>
          <w:szCs w:val="32"/>
          <w:rtl/>
          <w:lang w:bidi="ar-DZ"/>
        </w:rPr>
        <w:t>وبهذا باتت السياسة الاقتصادية بالجزائر رهينة تقلبات السوق العالمي للنفط ما جعلها مضطربة وغامضة.</w:t>
      </w:r>
    </w:p>
    <w:p w:rsidR="00957F35" w:rsidRPr="00602C5A" w:rsidRDefault="00B62A9B" w:rsidP="00B62A9B">
      <w:pPr>
        <w:autoSpaceDE w:val="0"/>
        <w:autoSpaceDN w:val="0"/>
        <w:bidi/>
        <w:adjustRightInd w:val="0"/>
        <w:spacing w:after="0" w:line="240" w:lineRule="auto"/>
        <w:jc w:val="both"/>
        <w:rPr>
          <w:rFonts w:ascii="Traditional Arabic" w:hAnsi="Traditional Arabic" w:cs="Traditional Arabic"/>
          <w:sz w:val="32"/>
          <w:szCs w:val="32"/>
          <w:rtl/>
          <w:lang w:bidi="ar-DZ"/>
        </w:rPr>
      </w:pPr>
      <w:r w:rsidRPr="00602C5A">
        <w:rPr>
          <w:rFonts w:ascii="Sakkal Majalla" w:eastAsia="Times New Roman" w:hAnsi="Sakkal Majalla" w:cs="Sakkal Majalla" w:hint="cs"/>
          <w:b/>
          <w:bCs/>
          <w:sz w:val="32"/>
          <w:szCs w:val="32"/>
          <w:rtl/>
          <w:lang w:eastAsia="fr-FR" w:bidi="ar-DZ"/>
        </w:rPr>
        <w:t>03-</w:t>
      </w:r>
      <w:r w:rsidR="00957F35" w:rsidRPr="00602C5A">
        <w:rPr>
          <w:rFonts w:ascii="Sakkal Majalla" w:eastAsia="Times New Roman" w:hAnsi="Sakkal Majalla" w:cs="Sakkal Majalla"/>
          <w:b/>
          <w:bCs/>
          <w:sz w:val="32"/>
          <w:szCs w:val="32"/>
          <w:rtl/>
          <w:lang w:eastAsia="fr-FR" w:bidi="ar-DZ"/>
        </w:rPr>
        <w:t>سيادة نمط الدولة الحامية</w:t>
      </w:r>
      <w:r w:rsidR="00957F35" w:rsidRPr="00602C5A">
        <w:rPr>
          <w:rStyle w:val="Appelnotedebasdep"/>
          <w:rFonts w:ascii="Traditional Arabic" w:hAnsi="Traditional Arabic" w:cs="Traditional Arabic"/>
          <w:sz w:val="32"/>
          <w:szCs w:val="32"/>
          <w:rtl/>
          <w:lang w:bidi="ar-DZ"/>
        </w:rPr>
        <w:footnoteReference w:id="17"/>
      </w:r>
      <w:r w:rsidR="00957F35" w:rsidRPr="00602C5A">
        <w:rPr>
          <w:rFonts w:ascii="Traditional Arabic" w:hAnsi="Traditional Arabic" w:cs="Traditional Arabic"/>
          <w:sz w:val="32"/>
          <w:szCs w:val="32"/>
          <w:rtl/>
          <w:lang w:bidi="ar-DZ"/>
        </w:rPr>
        <w:t xml:space="preserve">:فعلا تشرف الدولة الجزائرية على العملية التنموية برمتها منذ  مرحلة التسيير الذاتي </w:t>
      </w:r>
      <w:r w:rsidRPr="00602C5A">
        <w:rPr>
          <w:rFonts w:ascii="Traditional Arabic" w:hAnsi="Traditional Arabic" w:cs="Traditional Arabic" w:hint="cs"/>
          <w:sz w:val="32"/>
          <w:szCs w:val="32"/>
          <w:rtl/>
          <w:lang w:bidi="ar-DZ"/>
        </w:rPr>
        <w:t xml:space="preserve"> </w:t>
      </w:r>
      <w:r w:rsidR="00957F35" w:rsidRPr="00602C5A">
        <w:rPr>
          <w:rFonts w:ascii="Traditional Arabic" w:hAnsi="Traditional Arabic" w:cs="Traditional Arabic"/>
          <w:sz w:val="32"/>
          <w:szCs w:val="32"/>
          <w:rtl/>
          <w:lang w:bidi="ar-DZ"/>
        </w:rPr>
        <w:t>مرورا بفترة الاشتراكية ،فتطبيق إملاءات التصحيح الهيكلي ،ثم عودة لغة المخططات الوطنية مع اليسرة المالية المتاحة وصولا إلى ضغوط التقشف ،وهذا ما جعل السياسة الاقتصادية بالبلد وسيلة لشراء السلم الاجتماعي بدلا من اعتبارها مطلب أساسي للتنمية.  وفي هذا السياق نستطيع القول بأن احتكار الدولة الذي عاش بعد الاستعمار بعفوية يغطي الانقسام المتحفظ للسلطة وأن هذه الإديولوجية الاجتماعية جاءت لتغطي النهب الذي توسع في كل القطاعات وبالتالي خلق فرصا هامة لاستفحال  الفساد</w:t>
      </w:r>
      <w:r w:rsidR="00957F35" w:rsidRPr="00602C5A">
        <w:rPr>
          <w:rStyle w:val="Appelnotedebasdep"/>
          <w:rFonts w:ascii="Traditional Arabic" w:eastAsiaTheme="minorEastAsia" w:hAnsi="Traditional Arabic" w:cs="Traditional Arabic"/>
          <w:sz w:val="32"/>
          <w:szCs w:val="32"/>
          <w:rtl/>
          <w:lang w:bidi="ar-DZ"/>
        </w:rPr>
        <w:footnoteReference w:id="18"/>
      </w:r>
      <w:r w:rsidR="00957F35" w:rsidRPr="00602C5A">
        <w:rPr>
          <w:rFonts w:ascii="Traditional Arabic" w:hAnsi="Traditional Arabic" w:cs="Traditional Arabic"/>
          <w:sz w:val="32"/>
          <w:szCs w:val="32"/>
          <w:rtl/>
          <w:lang w:bidi="ar-DZ"/>
        </w:rPr>
        <w:t>، ونستطيع الجزم أن الوقوع في الاحتكار العمومي الذي أسسته الدولة الحامية لم يولد سوى الإثقال بالديون وأن الاقتصاد الجزائري لم ينتج شيئا غير عوائد الطاقة .</w:t>
      </w:r>
    </w:p>
    <w:p w:rsidR="00957F35" w:rsidRPr="00602C5A" w:rsidRDefault="00957F35" w:rsidP="004F2742">
      <w:pPr>
        <w:pStyle w:val="NormalWeb"/>
        <w:bidi/>
        <w:spacing w:before="0" w:beforeAutospacing="0" w:after="0" w:afterAutospacing="0"/>
        <w:ind w:left="72"/>
        <w:jc w:val="both"/>
        <w:rPr>
          <w:rFonts w:ascii="Traditional Arabic" w:hAnsi="Traditional Arabic" w:cs="Traditional Arabic"/>
          <w:sz w:val="32"/>
          <w:szCs w:val="32"/>
          <w:rtl/>
          <w:lang w:bidi="ar-DZ"/>
        </w:rPr>
      </w:pPr>
      <w:r w:rsidRPr="00602C5A">
        <w:rPr>
          <w:rFonts w:ascii="Traditional Arabic" w:hAnsi="Traditional Arabic" w:cs="Traditional Arabic"/>
          <w:sz w:val="32"/>
          <w:szCs w:val="32"/>
          <w:rtl/>
          <w:lang w:bidi="ar-DZ"/>
        </w:rPr>
        <w:t>لقد عرفت هذه الفترة تجاوزات عديدة و احتيالات خطيرة مرت كلها تحت غطاء رسمي أين تفصل القوانين على المقاس بمرونة كبيرة كون الدولة هي البائع والمشتري ، المصدر والمستورد ،المالك والممول،..وهنا نعيب أسس الرقابة التي تحولت إلى رقابة عقيمة وشكلية أين الدولة هي المراقب والمراقب.</w:t>
      </w:r>
    </w:p>
    <w:p w:rsidR="00957F35" w:rsidRPr="00602C5A" w:rsidRDefault="00957F35" w:rsidP="004F2742">
      <w:pPr>
        <w:pStyle w:val="NormalWeb"/>
        <w:bidi/>
        <w:spacing w:before="0" w:beforeAutospacing="0" w:after="0" w:afterAutospacing="0"/>
        <w:ind w:left="72"/>
        <w:jc w:val="both"/>
        <w:rPr>
          <w:rFonts w:ascii="Traditional Arabic" w:hAnsi="Traditional Arabic" w:cs="Traditional Arabic"/>
          <w:b/>
          <w:bCs/>
          <w:sz w:val="32"/>
          <w:szCs w:val="32"/>
          <w:lang w:val="en-US" w:eastAsia="en-US" w:bidi="ar-DZ"/>
        </w:rPr>
      </w:pPr>
    </w:p>
    <w:p w:rsidR="00957F35" w:rsidRPr="00602C5A" w:rsidRDefault="00B62A9B" w:rsidP="00B62A9B">
      <w:pPr>
        <w:autoSpaceDE w:val="0"/>
        <w:autoSpaceDN w:val="0"/>
        <w:bidi/>
        <w:adjustRightInd w:val="0"/>
        <w:spacing w:after="0" w:line="240" w:lineRule="auto"/>
        <w:jc w:val="both"/>
        <w:rPr>
          <w:rFonts w:ascii="Traditional Arabic" w:hAnsi="Traditional Arabic" w:cs="Traditional Arabic"/>
          <w:sz w:val="32"/>
          <w:szCs w:val="32"/>
          <w:rtl/>
          <w:lang w:bidi="ar-DZ"/>
        </w:rPr>
      </w:pPr>
      <w:r w:rsidRPr="00602C5A">
        <w:rPr>
          <w:rFonts w:ascii="Sakkal Majalla" w:eastAsia="Times New Roman" w:hAnsi="Sakkal Majalla" w:cs="Sakkal Majalla" w:hint="cs"/>
          <w:b/>
          <w:bCs/>
          <w:sz w:val="32"/>
          <w:szCs w:val="32"/>
          <w:rtl/>
          <w:lang w:val="en-US" w:eastAsia="fr-FR" w:bidi="ar-DZ"/>
        </w:rPr>
        <w:t>04-</w:t>
      </w:r>
      <w:r w:rsidR="00957F35" w:rsidRPr="00602C5A">
        <w:rPr>
          <w:rFonts w:ascii="Sakkal Majalla" w:eastAsia="Times New Roman" w:hAnsi="Sakkal Majalla" w:cs="Sakkal Majalla"/>
          <w:b/>
          <w:bCs/>
          <w:sz w:val="32"/>
          <w:szCs w:val="32"/>
          <w:rtl/>
          <w:lang w:eastAsia="fr-FR" w:bidi="ar-DZ"/>
        </w:rPr>
        <w:t>ثقل القطاع العام</w:t>
      </w:r>
      <w:r w:rsidR="00957F35" w:rsidRPr="00602C5A">
        <w:rPr>
          <w:rFonts w:ascii="Traditional Arabic" w:hAnsi="Traditional Arabic" w:cs="Traditional Arabic"/>
          <w:sz w:val="32"/>
          <w:szCs w:val="32"/>
          <w:rtl/>
          <w:lang w:bidi="ar-DZ"/>
        </w:rPr>
        <w:t xml:space="preserve">:فعلا ترافقت عملية التنمية بالجزائر بأهمية القطاع العام الإنتاجي.وهو ما  يضعف فيه أهمية نظام </w:t>
      </w:r>
      <w:r w:rsidRPr="00602C5A">
        <w:rPr>
          <w:rFonts w:ascii="Traditional Arabic" w:hAnsi="Traditional Arabic" w:cs="Traditional Arabic" w:hint="cs"/>
          <w:sz w:val="32"/>
          <w:szCs w:val="32"/>
          <w:rtl/>
          <w:lang w:bidi="ar-DZ"/>
        </w:rPr>
        <w:t xml:space="preserve"> </w:t>
      </w:r>
      <w:r w:rsidR="00957F35" w:rsidRPr="00602C5A">
        <w:rPr>
          <w:rFonts w:ascii="Traditional Arabic" w:hAnsi="Traditional Arabic" w:cs="Traditional Arabic"/>
          <w:sz w:val="32"/>
          <w:szCs w:val="32"/>
          <w:rtl/>
          <w:lang w:bidi="ar-DZ"/>
        </w:rPr>
        <w:t xml:space="preserve">الحوافز كمحرك لزيادة فعالية العمل (الإنتاجية). كما أن عدم توجه أهداف مؤسسات القطاع العام نحو السوق بشكل صريح أدى إلى ضيق أفقها على مستوى التوسع، وهو ما أفقدها الديناميكية الأساسية التي تسمح لها بتجديد أداة الإنتاج .وحاليا رغم توجه الجزائر لاقتصاد السوق فإن قطاعها الخاص الهش لا يزال يحتفظ بمورثات النسق العمومي في تعويله المطلق على الدولة ليس لمجرد الإقلاع ولكن ملازمته في جميع المراحل لتغطية </w:t>
      </w:r>
      <w:r w:rsidR="00957F35" w:rsidRPr="00602C5A">
        <w:rPr>
          <w:rFonts w:ascii="Traditional Arabic" w:hAnsi="Traditional Arabic" w:cs="Traditional Arabic"/>
          <w:sz w:val="32"/>
          <w:szCs w:val="32"/>
          <w:rtl/>
          <w:lang w:bidi="ar-DZ"/>
        </w:rPr>
        <w:lastRenderedPageBreak/>
        <w:t>مخاطر بيئة الأعمال غير المستقرة بالبلد. وقد أدى هذا إلى تقويض حريات المبادرة والإبداع في إعداد وتنفيذ السياسات البنكية.</w:t>
      </w:r>
    </w:p>
    <w:p w:rsidR="00957F35" w:rsidRPr="00602C5A" w:rsidRDefault="00957F35" w:rsidP="004F2742">
      <w:pPr>
        <w:pStyle w:val="NormalWeb"/>
        <w:tabs>
          <w:tab w:val="right" w:pos="5572"/>
        </w:tabs>
        <w:bidi/>
        <w:spacing w:before="0" w:beforeAutospacing="0" w:after="0" w:afterAutospacing="0"/>
        <w:ind w:firstLine="612"/>
        <w:jc w:val="both"/>
        <w:rPr>
          <w:rFonts w:ascii="Traditional Arabic" w:hAnsi="Traditional Arabic" w:cs="Traditional Arabic"/>
          <w:sz w:val="32"/>
          <w:szCs w:val="32"/>
          <w:rtl/>
          <w:lang w:bidi="ar-DZ"/>
        </w:rPr>
      </w:pPr>
      <w:r w:rsidRPr="00602C5A">
        <w:rPr>
          <w:rFonts w:ascii="Traditional Arabic" w:hAnsi="Traditional Arabic" w:cs="Traditional Arabic"/>
          <w:sz w:val="32"/>
          <w:szCs w:val="32"/>
          <w:rtl/>
          <w:lang w:bidi="ar-DZ"/>
        </w:rPr>
        <w:t xml:space="preserve">بالنسبة للإدارة الجزائرية  فقد أوجدت فرصة سانحة  للبيروقراطية ومن خلالها الرشوة ،بحيث وجدت نفسها ملقاة خلال عدة سنوات في عالم جديد ،وبناء على ذلك  عملت على إعادة تكييف أعضائها المنحدرين من شرائح اجتماعية مختلفة،تدريجيا بفعل المراكز و المواقع القيادية التي يحوزون عليها في هرم الدولة وباستيلائها على رقابة الدولة البيروقراطية الجزائرية(نموذج الدولة الحارسة) فقد عرفت تحولا حاسما وتحولت هكذا إلى بيروقراطية برجوازية (نموذج الدولة المتسلطة)،وبالنسبة إلى قادة البرجوازية البيروقراطية (في الجيش والاقتصاد) ،فإن التنازلات المقدمة للجماهير لا يمكن أن يسمح بها إلا بالقدر الذي يربط هذه الأخيرة بالنظام دون إعادة النظر في الترتيبات الاجتماعية السائدة ودون التشكيك في سلطان الدولة </w:t>
      </w:r>
      <w:r w:rsidRPr="00602C5A">
        <w:rPr>
          <w:rStyle w:val="Appelnotedebasdep"/>
          <w:rFonts w:ascii="Traditional Arabic" w:eastAsiaTheme="minorEastAsia" w:hAnsi="Traditional Arabic" w:cs="Traditional Arabic"/>
          <w:sz w:val="32"/>
          <w:szCs w:val="32"/>
          <w:rtl/>
          <w:lang w:bidi="ar-DZ"/>
        </w:rPr>
        <w:footnoteReference w:id="19"/>
      </w:r>
      <w:r w:rsidRPr="00602C5A">
        <w:rPr>
          <w:rFonts w:ascii="Traditional Arabic" w:hAnsi="Traditional Arabic" w:cs="Traditional Arabic"/>
          <w:sz w:val="32"/>
          <w:szCs w:val="32"/>
          <w:rtl/>
          <w:lang w:bidi="ar-DZ"/>
        </w:rPr>
        <w:t xml:space="preserve"> .</w:t>
      </w:r>
    </w:p>
    <w:p w:rsidR="00B62A9B" w:rsidRPr="00602C5A" w:rsidRDefault="00957F35" w:rsidP="00602C5A">
      <w:pPr>
        <w:pStyle w:val="NormalWeb"/>
        <w:tabs>
          <w:tab w:val="right" w:pos="5572"/>
        </w:tabs>
        <w:bidi/>
        <w:spacing w:before="0" w:beforeAutospacing="0" w:after="0" w:afterAutospacing="0"/>
        <w:ind w:firstLine="612"/>
        <w:jc w:val="both"/>
        <w:rPr>
          <w:rFonts w:ascii="Traditional Arabic" w:hAnsi="Traditional Arabic" w:cs="Traditional Arabic"/>
          <w:sz w:val="32"/>
          <w:szCs w:val="32"/>
          <w:rtl/>
          <w:lang w:bidi="ar-DZ"/>
        </w:rPr>
      </w:pPr>
      <w:r w:rsidRPr="00602C5A">
        <w:rPr>
          <w:rFonts w:ascii="Traditional Arabic" w:hAnsi="Traditional Arabic" w:cs="Traditional Arabic"/>
          <w:sz w:val="32"/>
          <w:szCs w:val="32"/>
          <w:rtl/>
          <w:lang w:bidi="ar-DZ"/>
        </w:rPr>
        <w:t xml:space="preserve">تشير الخصائص المذكورة إلى درجة كبيرة من التعقيد في المحيط المؤسساتي  بالجزائر مردها إلى الافتقار لهامش الاستقلالية الذي يخول صنع قرار يراعي المصلحة الاقتصادية والاجتماعية دون ضغوط سياسية وإرهاصات اجتماعية. </w:t>
      </w:r>
    </w:p>
    <w:p w:rsidR="00B62A9B" w:rsidRPr="00602C5A" w:rsidRDefault="00B62A9B" w:rsidP="00B62A9B">
      <w:pPr>
        <w:pStyle w:val="NormalWeb"/>
        <w:bidi/>
        <w:spacing w:before="0" w:beforeAutospacing="0" w:after="0" w:afterAutospacing="0"/>
        <w:jc w:val="both"/>
        <w:rPr>
          <w:rFonts w:cs="Traditional Arabic"/>
          <w:b/>
          <w:bCs/>
          <w:sz w:val="36"/>
          <w:szCs w:val="36"/>
          <w:rtl/>
          <w:lang w:val="en-US" w:eastAsia="en-US" w:bidi="ar-DZ"/>
        </w:rPr>
      </w:pPr>
      <w:r w:rsidRPr="00602C5A">
        <w:rPr>
          <w:rFonts w:cs="Traditional Arabic"/>
          <w:b/>
          <w:bCs/>
          <w:sz w:val="36"/>
          <w:szCs w:val="36"/>
          <w:lang w:val="en-US" w:eastAsia="en-US" w:bidi="ar-DZ"/>
        </w:rPr>
        <w:t>III</w:t>
      </w:r>
      <w:r w:rsidRPr="00602C5A">
        <w:rPr>
          <w:rFonts w:cs="Traditional Arabic" w:hint="cs"/>
          <w:b/>
          <w:bCs/>
          <w:sz w:val="36"/>
          <w:szCs w:val="36"/>
          <w:rtl/>
          <w:lang w:val="en-US" w:eastAsia="en-US" w:bidi="ar-DZ"/>
        </w:rPr>
        <w:t xml:space="preserve"> _</w:t>
      </w:r>
      <w:r w:rsidRPr="00602C5A">
        <w:rPr>
          <w:rFonts w:ascii="Andalus" w:hAnsi="Andalus" w:cs="Andalus" w:hint="cs"/>
          <w:b/>
          <w:bCs/>
          <w:sz w:val="32"/>
          <w:szCs w:val="32"/>
          <w:rtl/>
          <w:lang w:bidi="ar-DZ"/>
        </w:rPr>
        <w:t>الرؤية العالمية لتطور الفساد</w:t>
      </w:r>
      <w:r w:rsidRPr="00602C5A">
        <w:rPr>
          <w:rFonts w:ascii="Andalus" w:hAnsi="Andalus" w:cs="Andalus"/>
          <w:b/>
          <w:bCs/>
          <w:sz w:val="32"/>
          <w:szCs w:val="32"/>
          <w:rtl/>
          <w:lang w:bidi="ar-DZ"/>
        </w:rPr>
        <w:t xml:space="preserve"> بالجزائر</w:t>
      </w:r>
    </w:p>
    <w:p w:rsidR="00957F35" w:rsidRPr="00602C5A" w:rsidRDefault="00957F35" w:rsidP="00B62A9B">
      <w:pPr>
        <w:bidi/>
        <w:spacing w:after="0" w:line="240" w:lineRule="auto"/>
        <w:ind w:firstLine="708"/>
        <w:jc w:val="both"/>
        <w:rPr>
          <w:rFonts w:ascii="Traditional Arabic" w:hAnsi="Traditional Arabic" w:cs="Traditional Arabic"/>
          <w:sz w:val="32"/>
          <w:szCs w:val="32"/>
          <w:rtl/>
          <w:lang w:bidi="ar-DZ"/>
        </w:rPr>
      </w:pPr>
      <w:r w:rsidRPr="00602C5A">
        <w:rPr>
          <w:rFonts w:ascii="Traditional Arabic" w:hAnsi="Traditional Arabic" w:cs="Traditional Arabic"/>
          <w:sz w:val="32"/>
          <w:szCs w:val="32"/>
          <w:rtl/>
          <w:lang w:bidi="ar-DZ"/>
        </w:rPr>
        <w:t xml:space="preserve">إن الأهمية الكبيرة المتنامية </w:t>
      </w:r>
      <w:r w:rsidR="00B62A9B" w:rsidRPr="00602C5A">
        <w:rPr>
          <w:rFonts w:ascii="Traditional Arabic" w:hAnsi="Traditional Arabic" w:cs="Traditional Arabic" w:hint="cs"/>
          <w:sz w:val="32"/>
          <w:szCs w:val="32"/>
          <w:rtl/>
          <w:lang w:bidi="ar-DZ"/>
        </w:rPr>
        <w:t xml:space="preserve"> </w:t>
      </w:r>
      <w:r w:rsidRPr="00602C5A">
        <w:rPr>
          <w:rFonts w:ascii="Traditional Arabic" w:hAnsi="Traditional Arabic" w:cs="Traditional Arabic"/>
          <w:sz w:val="32"/>
          <w:szCs w:val="32"/>
          <w:rtl/>
          <w:lang w:bidi="ar-DZ"/>
        </w:rPr>
        <w:t>التي تحظى بها منظمة الشفافية الدولية كأكبر مؤسسة غير حكومية مناهضة للفساد والرشوة بالعالم لا تترك بدا من تلمس مسار الفساد بأي بلد من خلال تقييم هذه الأخيرة له.وهو ما دفعنا فيما يلي لتبيين تطورات الفساد بالجزائر وفقا لمؤشرها.</w:t>
      </w:r>
    </w:p>
    <w:p w:rsidR="00957F35" w:rsidRPr="00602C5A" w:rsidRDefault="00957F35" w:rsidP="006B0F4C">
      <w:pPr>
        <w:bidi/>
        <w:spacing w:after="0" w:line="240" w:lineRule="auto"/>
        <w:jc w:val="both"/>
        <w:rPr>
          <w:rFonts w:ascii="Traditional Arabic" w:eastAsia="Times New Roman" w:hAnsi="Traditional Arabic" w:cs="Traditional Arabic"/>
          <w:b/>
          <w:bCs/>
          <w:sz w:val="28"/>
          <w:szCs w:val="28"/>
          <w:lang w:val="en-US" w:bidi="ar-DZ"/>
        </w:rPr>
      </w:pPr>
      <w:r w:rsidRPr="00602C5A">
        <w:rPr>
          <w:rFonts w:ascii="Traditional Arabic" w:eastAsia="Times New Roman" w:hAnsi="Traditional Arabic" w:cs="Traditional Arabic"/>
          <w:b/>
          <w:bCs/>
          <w:sz w:val="28"/>
          <w:szCs w:val="28"/>
          <w:rtl/>
          <w:lang w:val="en-US" w:bidi="ar-DZ"/>
        </w:rPr>
        <w:t>الجدول رقم(0</w:t>
      </w:r>
      <w:r w:rsidR="006B0F4C" w:rsidRPr="00602C5A">
        <w:rPr>
          <w:rFonts w:ascii="Traditional Arabic" w:eastAsia="Times New Roman" w:hAnsi="Traditional Arabic" w:cs="Traditional Arabic" w:hint="cs"/>
          <w:b/>
          <w:bCs/>
          <w:sz w:val="28"/>
          <w:szCs w:val="28"/>
          <w:rtl/>
          <w:lang w:val="en-US" w:bidi="ar-DZ"/>
        </w:rPr>
        <w:t>2</w:t>
      </w:r>
      <w:r w:rsidRPr="00602C5A">
        <w:rPr>
          <w:rFonts w:ascii="Traditional Arabic" w:eastAsia="Times New Roman" w:hAnsi="Traditional Arabic" w:cs="Traditional Arabic"/>
          <w:b/>
          <w:bCs/>
          <w:sz w:val="28"/>
          <w:szCs w:val="28"/>
          <w:rtl/>
          <w:lang w:val="en-US" w:bidi="ar-DZ"/>
        </w:rPr>
        <w:t>) :تطورات مؤشر مدركات الفساد بالجزائر (2003/2019)</w:t>
      </w:r>
    </w:p>
    <w:tbl>
      <w:tblPr>
        <w:tblStyle w:val="Grilledutableau"/>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882"/>
        <w:gridCol w:w="1210"/>
        <w:gridCol w:w="1134"/>
        <w:gridCol w:w="1276"/>
        <w:gridCol w:w="1417"/>
        <w:gridCol w:w="1560"/>
        <w:gridCol w:w="1417"/>
      </w:tblGrid>
      <w:tr w:rsidR="00957F35" w:rsidRPr="00602C5A" w:rsidTr="00EA4735">
        <w:tc>
          <w:tcPr>
            <w:tcW w:w="882"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lang w:val="en-US" w:eastAsia="en-US" w:bidi="ar-DZ"/>
              </w:rPr>
            </w:pPr>
            <w:r w:rsidRPr="00602C5A">
              <w:rPr>
                <w:rFonts w:ascii="Traditional Arabic" w:hAnsi="Traditional Arabic" w:cs="Traditional Arabic"/>
                <w:b/>
                <w:bCs/>
                <w:sz w:val="28"/>
                <w:szCs w:val="28"/>
                <w:rtl/>
                <w:lang w:val="en-US" w:eastAsia="en-US" w:bidi="ar-DZ"/>
              </w:rPr>
              <w:t>السنة</w:t>
            </w:r>
          </w:p>
        </w:tc>
        <w:tc>
          <w:tcPr>
            <w:tcW w:w="1210"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lang w:val="en-US" w:eastAsia="en-US" w:bidi="ar-DZ"/>
              </w:rPr>
            </w:pPr>
            <w:r w:rsidRPr="00602C5A">
              <w:rPr>
                <w:rFonts w:ascii="Traditional Arabic" w:hAnsi="Traditional Arabic" w:cs="Traditional Arabic"/>
                <w:b/>
                <w:bCs/>
                <w:sz w:val="28"/>
                <w:szCs w:val="28"/>
                <w:rtl/>
                <w:lang w:val="en-US" w:eastAsia="en-US" w:bidi="ar-DZ"/>
              </w:rPr>
              <w:t>2003</w:t>
            </w:r>
          </w:p>
        </w:tc>
        <w:tc>
          <w:tcPr>
            <w:tcW w:w="1134"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lang w:val="en-US" w:eastAsia="en-US" w:bidi="ar-DZ"/>
              </w:rPr>
            </w:pPr>
            <w:r w:rsidRPr="00602C5A">
              <w:rPr>
                <w:rFonts w:ascii="Traditional Arabic" w:hAnsi="Traditional Arabic" w:cs="Traditional Arabic"/>
                <w:b/>
                <w:bCs/>
                <w:sz w:val="28"/>
                <w:szCs w:val="28"/>
                <w:rtl/>
                <w:lang w:val="en-US" w:eastAsia="en-US" w:bidi="ar-DZ"/>
              </w:rPr>
              <w:t>2004</w:t>
            </w:r>
          </w:p>
        </w:tc>
        <w:tc>
          <w:tcPr>
            <w:tcW w:w="1276"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lang w:val="en-US" w:eastAsia="en-US" w:bidi="ar-DZ"/>
              </w:rPr>
            </w:pPr>
            <w:r w:rsidRPr="00602C5A">
              <w:rPr>
                <w:rFonts w:ascii="Traditional Arabic" w:hAnsi="Traditional Arabic" w:cs="Traditional Arabic"/>
                <w:b/>
                <w:bCs/>
                <w:sz w:val="28"/>
                <w:szCs w:val="28"/>
                <w:rtl/>
                <w:lang w:val="en-US" w:eastAsia="en-US" w:bidi="ar-DZ"/>
              </w:rPr>
              <w:t>2005</w:t>
            </w:r>
          </w:p>
        </w:tc>
        <w:tc>
          <w:tcPr>
            <w:tcW w:w="1417"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lang w:val="en-US" w:eastAsia="en-US" w:bidi="ar-DZ"/>
              </w:rPr>
            </w:pPr>
            <w:r w:rsidRPr="00602C5A">
              <w:rPr>
                <w:rFonts w:ascii="Traditional Arabic" w:hAnsi="Traditional Arabic" w:cs="Traditional Arabic"/>
                <w:b/>
                <w:bCs/>
                <w:sz w:val="28"/>
                <w:szCs w:val="28"/>
                <w:rtl/>
                <w:lang w:val="en-US" w:eastAsia="en-US" w:bidi="ar-DZ"/>
              </w:rPr>
              <w:t>2006</w:t>
            </w:r>
          </w:p>
        </w:tc>
        <w:tc>
          <w:tcPr>
            <w:tcW w:w="1560"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lang w:val="en-US" w:eastAsia="en-US" w:bidi="ar-DZ"/>
              </w:rPr>
            </w:pPr>
            <w:r w:rsidRPr="00602C5A">
              <w:rPr>
                <w:rFonts w:ascii="Traditional Arabic" w:hAnsi="Traditional Arabic" w:cs="Traditional Arabic"/>
                <w:b/>
                <w:bCs/>
                <w:sz w:val="28"/>
                <w:szCs w:val="28"/>
                <w:rtl/>
                <w:lang w:val="en-US" w:eastAsia="en-US" w:bidi="ar-DZ"/>
              </w:rPr>
              <w:t>2007</w:t>
            </w:r>
          </w:p>
        </w:tc>
        <w:tc>
          <w:tcPr>
            <w:tcW w:w="1417"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lang w:val="en-US" w:eastAsia="en-US" w:bidi="ar-DZ"/>
              </w:rPr>
            </w:pPr>
            <w:r w:rsidRPr="00602C5A">
              <w:rPr>
                <w:rFonts w:ascii="Traditional Arabic" w:hAnsi="Traditional Arabic" w:cs="Traditional Arabic"/>
                <w:b/>
                <w:bCs/>
                <w:sz w:val="28"/>
                <w:szCs w:val="28"/>
                <w:rtl/>
                <w:lang w:val="en-US" w:eastAsia="en-US" w:bidi="ar-DZ"/>
              </w:rPr>
              <w:t>2008</w:t>
            </w:r>
          </w:p>
        </w:tc>
      </w:tr>
      <w:tr w:rsidR="00957F35" w:rsidRPr="00602C5A" w:rsidTr="00EA4735">
        <w:tc>
          <w:tcPr>
            <w:tcW w:w="882"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lang w:val="en-US" w:eastAsia="en-US" w:bidi="ar-DZ"/>
              </w:rPr>
            </w:pPr>
            <w:r w:rsidRPr="00602C5A">
              <w:rPr>
                <w:rFonts w:ascii="Traditional Arabic" w:hAnsi="Traditional Arabic" w:cs="Traditional Arabic"/>
                <w:b/>
                <w:bCs/>
                <w:sz w:val="28"/>
                <w:szCs w:val="28"/>
                <w:rtl/>
                <w:lang w:val="en-US" w:eastAsia="en-US" w:bidi="ar-DZ"/>
              </w:rPr>
              <w:t>المؤشر</w:t>
            </w:r>
          </w:p>
        </w:tc>
        <w:tc>
          <w:tcPr>
            <w:tcW w:w="1210"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2.6</w:t>
            </w:r>
          </w:p>
        </w:tc>
        <w:tc>
          <w:tcPr>
            <w:tcW w:w="1134"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2.7</w:t>
            </w:r>
          </w:p>
        </w:tc>
        <w:tc>
          <w:tcPr>
            <w:tcW w:w="1276"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2.8</w:t>
            </w:r>
          </w:p>
        </w:tc>
        <w:tc>
          <w:tcPr>
            <w:tcW w:w="1417"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3.1</w:t>
            </w:r>
          </w:p>
        </w:tc>
        <w:tc>
          <w:tcPr>
            <w:tcW w:w="1560"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3.0</w:t>
            </w:r>
          </w:p>
        </w:tc>
        <w:tc>
          <w:tcPr>
            <w:tcW w:w="1417"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3.2</w:t>
            </w:r>
          </w:p>
        </w:tc>
      </w:tr>
      <w:tr w:rsidR="00957F35" w:rsidRPr="00602C5A" w:rsidTr="00EA4735">
        <w:tc>
          <w:tcPr>
            <w:tcW w:w="882"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lang w:val="en-US" w:eastAsia="en-US" w:bidi="ar-DZ"/>
              </w:rPr>
            </w:pPr>
            <w:r w:rsidRPr="00602C5A">
              <w:rPr>
                <w:rFonts w:ascii="Traditional Arabic" w:hAnsi="Traditional Arabic" w:cs="Traditional Arabic"/>
                <w:b/>
                <w:bCs/>
                <w:sz w:val="28"/>
                <w:szCs w:val="28"/>
                <w:rtl/>
                <w:lang w:val="en-US" w:eastAsia="en-US" w:bidi="ar-DZ"/>
              </w:rPr>
              <w:t xml:space="preserve">الترتيب </w:t>
            </w:r>
          </w:p>
        </w:tc>
        <w:tc>
          <w:tcPr>
            <w:tcW w:w="1210"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88/133</w:t>
            </w:r>
          </w:p>
        </w:tc>
        <w:tc>
          <w:tcPr>
            <w:tcW w:w="1134"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eastAsia="en-US" w:bidi="ar-DZ"/>
              </w:rPr>
            </w:pPr>
            <w:r w:rsidRPr="00602C5A">
              <w:rPr>
                <w:rFonts w:ascii="Traditional Arabic" w:hAnsi="Traditional Arabic" w:cs="Traditional Arabic"/>
                <w:sz w:val="28"/>
                <w:szCs w:val="28"/>
                <w:rtl/>
                <w:lang w:eastAsia="en-US" w:bidi="ar-DZ"/>
              </w:rPr>
              <w:t>97</w:t>
            </w:r>
          </w:p>
        </w:tc>
        <w:tc>
          <w:tcPr>
            <w:tcW w:w="1276"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97/159</w:t>
            </w:r>
          </w:p>
        </w:tc>
        <w:tc>
          <w:tcPr>
            <w:tcW w:w="1417"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84/163</w:t>
            </w:r>
          </w:p>
        </w:tc>
        <w:tc>
          <w:tcPr>
            <w:tcW w:w="1560"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99/178</w:t>
            </w:r>
          </w:p>
        </w:tc>
        <w:tc>
          <w:tcPr>
            <w:tcW w:w="1417"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92/180</w:t>
            </w:r>
          </w:p>
        </w:tc>
      </w:tr>
      <w:tr w:rsidR="00957F35" w:rsidRPr="00602C5A" w:rsidTr="00EA4735">
        <w:tc>
          <w:tcPr>
            <w:tcW w:w="882"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lang w:val="en-US" w:eastAsia="en-US" w:bidi="ar-DZ"/>
              </w:rPr>
            </w:pPr>
            <w:r w:rsidRPr="00602C5A">
              <w:rPr>
                <w:rFonts w:ascii="Traditional Arabic" w:hAnsi="Traditional Arabic" w:cs="Traditional Arabic"/>
                <w:b/>
                <w:bCs/>
                <w:sz w:val="28"/>
                <w:szCs w:val="28"/>
                <w:rtl/>
                <w:lang w:val="en-US" w:eastAsia="en-US" w:bidi="ar-DZ"/>
              </w:rPr>
              <w:t>السنة</w:t>
            </w:r>
          </w:p>
        </w:tc>
        <w:tc>
          <w:tcPr>
            <w:tcW w:w="1210"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lang w:val="en-US" w:eastAsia="en-US" w:bidi="ar-DZ"/>
              </w:rPr>
            </w:pPr>
            <w:r w:rsidRPr="00602C5A">
              <w:rPr>
                <w:rFonts w:ascii="Traditional Arabic" w:hAnsi="Traditional Arabic" w:cs="Traditional Arabic"/>
                <w:b/>
                <w:bCs/>
                <w:sz w:val="28"/>
                <w:szCs w:val="28"/>
                <w:rtl/>
                <w:lang w:val="en-US" w:eastAsia="en-US" w:bidi="ar-DZ"/>
              </w:rPr>
              <w:t>2009</w:t>
            </w:r>
          </w:p>
        </w:tc>
        <w:tc>
          <w:tcPr>
            <w:tcW w:w="1134" w:type="dxa"/>
            <w:hideMark/>
          </w:tcPr>
          <w:p w:rsidR="00957F35" w:rsidRPr="00602C5A" w:rsidRDefault="00957F35" w:rsidP="004F2742">
            <w:pPr>
              <w:bidi/>
              <w:jc w:val="both"/>
              <w:rPr>
                <w:rFonts w:ascii="Traditional Arabic" w:hAnsi="Traditional Arabic" w:cs="Traditional Arabic"/>
                <w:b/>
                <w:bCs/>
                <w:sz w:val="28"/>
                <w:szCs w:val="28"/>
                <w:lang w:val="en-US" w:bidi="ar-DZ"/>
              </w:rPr>
            </w:pPr>
            <w:r w:rsidRPr="00602C5A">
              <w:rPr>
                <w:rFonts w:ascii="Traditional Arabic" w:hAnsi="Traditional Arabic" w:cs="Traditional Arabic"/>
                <w:b/>
                <w:bCs/>
                <w:sz w:val="28"/>
                <w:szCs w:val="28"/>
                <w:rtl/>
                <w:lang w:val="en-US" w:bidi="ar-DZ"/>
              </w:rPr>
              <w:t>2010</w:t>
            </w:r>
          </w:p>
        </w:tc>
        <w:tc>
          <w:tcPr>
            <w:tcW w:w="1276" w:type="dxa"/>
            <w:hideMark/>
          </w:tcPr>
          <w:p w:rsidR="00957F35" w:rsidRPr="00602C5A" w:rsidRDefault="00957F35" w:rsidP="004F2742">
            <w:pPr>
              <w:bidi/>
              <w:jc w:val="both"/>
              <w:rPr>
                <w:rFonts w:ascii="Traditional Arabic" w:hAnsi="Traditional Arabic" w:cs="Traditional Arabic"/>
                <w:b/>
                <w:bCs/>
                <w:sz w:val="28"/>
                <w:szCs w:val="28"/>
                <w:lang w:val="en-US" w:bidi="ar-DZ"/>
              </w:rPr>
            </w:pPr>
            <w:r w:rsidRPr="00602C5A">
              <w:rPr>
                <w:rFonts w:ascii="Traditional Arabic" w:hAnsi="Traditional Arabic" w:cs="Traditional Arabic"/>
                <w:b/>
                <w:bCs/>
                <w:sz w:val="28"/>
                <w:szCs w:val="28"/>
                <w:rtl/>
                <w:lang w:val="en-US" w:bidi="ar-DZ"/>
              </w:rPr>
              <w:t>2011</w:t>
            </w:r>
          </w:p>
        </w:tc>
        <w:tc>
          <w:tcPr>
            <w:tcW w:w="1417"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lang w:val="en-US" w:eastAsia="en-US" w:bidi="ar-DZ"/>
              </w:rPr>
            </w:pPr>
            <w:r w:rsidRPr="00602C5A">
              <w:rPr>
                <w:rFonts w:ascii="Traditional Arabic" w:hAnsi="Traditional Arabic" w:cs="Traditional Arabic"/>
                <w:b/>
                <w:bCs/>
                <w:sz w:val="28"/>
                <w:szCs w:val="28"/>
                <w:rtl/>
                <w:lang w:val="en-US" w:eastAsia="en-US" w:bidi="ar-DZ"/>
              </w:rPr>
              <w:t>2012</w:t>
            </w:r>
          </w:p>
        </w:tc>
        <w:tc>
          <w:tcPr>
            <w:tcW w:w="1560"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lang w:val="en-US" w:eastAsia="en-US" w:bidi="ar-DZ"/>
              </w:rPr>
            </w:pPr>
            <w:r w:rsidRPr="00602C5A">
              <w:rPr>
                <w:rFonts w:ascii="Traditional Arabic" w:hAnsi="Traditional Arabic" w:cs="Traditional Arabic"/>
                <w:b/>
                <w:bCs/>
                <w:sz w:val="28"/>
                <w:szCs w:val="28"/>
                <w:rtl/>
                <w:lang w:val="en-US" w:eastAsia="en-US" w:bidi="ar-DZ"/>
              </w:rPr>
              <w:t>2013</w:t>
            </w:r>
          </w:p>
        </w:tc>
        <w:tc>
          <w:tcPr>
            <w:tcW w:w="1417" w:type="dxa"/>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lang w:val="en-US" w:eastAsia="en-US" w:bidi="ar-DZ"/>
              </w:rPr>
            </w:pPr>
            <w:r w:rsidRPr="00602C5A">
              <w:rPr>
                <w:rFonts w:ascii="Traditional Arabic" w:hAnsi="Traditional Arabic" w:cs="Traditional Arabic"/>
                <w:b/>
                <w:bCs/>
                <w:sz w:val="28"/>
                <w:szCs w:val="28"/>
                <w:rtl/>
                <w:lang w:val="en-US" w:eastAsia="en-US" w:bidi="ar-DZ"/>
              </w:rPr>
              <w:t>2014</w:t>
            </w:r>
          </w:p>
        </w:tc>
      </w:tr>
      <w:tr w:rsidR="00957F35" w:rsidRPr="00602C5A" w:rsidTr="00EA4735">
        <w:tc>
          <w:tcPr>
            <w:tcW w:w="882"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lang w:val="en-US" w:eastAsia="en-US" w:bidi="ar-DZ"/>
              </w:rPr>
            </w:pPr>
            <w:r w:rsidRPr="00602C5A">
              <w:rPr>
                <w:rFonts w:ascii="Traditional Arabic" w:hAnsi="Traditional Arabic" w:cs="Traditional Arabic"/>
                <w:b/>
                <w:bCs/>
                <w:sz w:val="28"/>
                <w:szCs w:val="28"/>
                <w:rtl/>
                <w:lang w:val="en-US" w:eastAsia="en-US" w:bidi="ar-DZ"/>
              </w:rPr>
              <w:t>المؤشر</w:t>
            </w:r>
          </w:p>
        </w:tc>
        <w:tc>
          <w:tcPr>
            <w:tcW w:w="1210"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2.8</w:t>
            </w:r>
          </w:p>
        </w:tc>
        <w:tc>
          <w:tcPr>
            <w:tcW w:w="1134" w:type="dxa"/>
            <w:hideMark/>
          </w:tcPr>
          <w:p w:rsidR="00957F35" w:rsidRPr="00602C5A" w:rsidRDefault="00957F35" w:rsidP="004F2742">
            <w:pPr>
              <w:bidi/>
              <w:jc w:val="both"/>
              <w:rPr>
                <w:rFonts w:ascii="Traditional Arabic" w:hAnsi="Traditional Arabic" w:cs="Traditional Arabic"/>
                <w:sz w:val="28"/>
                <w:szCs w:val="28"/>
                <w:lang w:val="en-US" w:bidi="ar-DZ"/>
              </w:rPr>
            </w:pPr>
            <w:r w:rsidRPr="00602C5A">
              <w:rPr>
                <w:rFonts w:ascii="Traditional Arabic" w:hAnsi="Traditional Arabic" w:cs="Traditional Arabic"/>
                <w:sz w:val="28"/>
                <w:szCs w:val="28"/>
                <w:rtl/>
                <w:lang w:val="en-US" w:bidi="ar-DZ"/>
              </w:rPr>
              <w:t>2.9</w:t>
            </w:r>
          </w:p>
        </w:tc>
        <w:tc>
          <w:tcPr>
            <w:tcW w:w="1276" w:type="dxa"/>
            <w:hideMark/>
          </w:tcPr>
          <w:p w:rsidR="00957F35" w:rsidRPr="00602C5A" w:rsidRDefault="00957F35" w:rsidP="004F2742">
            <w:pPr>
              <w:bidi/>
              <w:jc w:val="both"/>
              <w:rPr>
                <w:rFonts w:ascii="Traditional Arabic" w:hAnsi="Traditional Arabic" w:cs="Traditional Arabic"/>
                <w:sz w:val="28"/>
                <w:szCs w:val="28"/>
                <w:lang w:val="en-US" w:bidi="ar-DZ"/>
              </w:rPr>
            </w:pPr>
            <w:r w:rsidRPr="00602C5A">
              <w:rPr>
                <w:rFonts w:ascii="Traditional Arabic" w:hAnsi="Traditional Arabic" w:cs="Traditional Arabic"/>
                <w:sz w:val="28"/>
                <w:szCs w:val="28"/>
                <w:rtl/>
                <w:lang w:val="en-US" w:bidi="ar-DZ"/>
              </w:rPr>
              <w:t>2.9</w:t>
            </w:r>
          </w:p>
        </w:tc>
        <w:tc>
          <w:tcPr>
            <w:tcW w:w="1417"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3.4</w:t>
            </w:r>
          </w:p>
        </w:tc>
        <w:tc>
          <w:tcPr>
            <w:tcW w:w="1560"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3.6</w:t>
            </w:r>
          </w:p>
        </w:tc>
        <w:tc>
          <w:tcPr>
            <w:tcW w:w="1417" w:type="dxa"/>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3.6</w:t>
            </w:r>
          </w:p>
        </w:tc>
      </w:tr>
      <w:tr w:rsidR="00957F35" w:rsidRPr="00602C5A" w:rsidTr="00EA4735">
        <w:tc>
          <w:tcPr>
            <w:tcW w:w="882"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lang w:val="en-US" w:eastAsia="en-US" w:bidi="ar-DZ"/>
              </w:rPr>
            </w:pPr>
            <w:r w:rsidRPr="00602C5A">
              <w:rPr>
                <w:rFonts w:ascii="Traditional Arabic" w:hAnsi="Traditional Arabic" w:cs="Traditional Arabic"/>
                <w:b/>
                <w:bCs/>
                <w:sz w:val="28"/>
                <w:szCs w:val="28"/>
                <w:rtl/>
                <w:lang w:val="en-US" w:eastAsia="en-US" w:bidi="ar-DZ"/>
              </w:rPr>
              <w:t xml:space="preserve">الترتيب </w:t>
            </w:r>
          </w:p>
        </w:tc>
        <w:tc>
          <w:tcPr>
            <w:tcW w:w="1210"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111/180</w:t>
            </w:r>
          </w:p>
        </w:tc>
        <w:tc>
          <w:tcPr>
            <w:tcW w:w="1134" w:type="dxa"/>
            <w:hideMark/>
          </w:tcPr>
          <w:p w:rsidR="00957F35" w:rsidRPr="00602C5A" w:rsidRDefault="00957F35" w:rsidP="004F2742">
            <w:pPr>
              <w:bidi/>
              <w:jc w:val="both"/>
              <w:rPr>
                <w:rFonts w:ascii="Traditional Arabic" w:hAnsi="Traditional Arabic" w:cs="Traditional Arabic"/>
                <w:sz w:val="28"/>
                <w:szCs w:val="28"/>
                <w:lang w:val="en-US" w:bidi="ar-DZ"/>
              </w:rPr>
            </w:pPr>
            <w:r w:rsidRPr="00602C5A">
              <w:rPr>
                <w:rFonts w:ascii="Traditional Arabic" w:hAnsi="Traditional Arabic" w:cs="Traditional Arabic"/>
                <w:sz w:val="28"/>
                <w:szCs w:val="28"/>
                <w:rtl/>
                <w:lang w:val="en-US" w:bidi="ar-DZ"/>
              </w:rPr>
              <w:t>105</w:t>
            </w:r>
          </w:p>
        </w:tc>
        <w:tc>
          <w:tcPr>
            <w:tcW w:w="1276" w:type="dxa"/>
            <w:hideMark/>
          </w:tcPr>
          <w:p w:rsidR="00957F35" w:rsidRPr="00602C5A" w:rsidRDefault="00957F35" w:rsidP="004F2742">
            <w:pPr>
              <w:bidi/>
              <w:jc w:val="both"/>
              <w:rPr>
                <w:rFonts w:ascii="Traditional Arabic" w:hAnsi="Traditional Arabic" w:cs="Traditional Arabic"/>
                <w:sz w:val="28"/>
                <w:szCs w:val="28"/>
                <w:lang w:val="en-US" w:bidi="ar-DZ"/>
              </w:rPr>
            </w:pPr>
            <w:r w:rsidRPr="00602C5A">
              <w:rPr>
                <w:rFonts w:ascii="Traditional Arabic" w:hAnsi="Traditional Arabic" w:cs="Traditional Arabic"/>
                <w:sz w:val="28"/>
                <w:szCs w:val="28"/>
                <w:rtl/>
                <w:lang w:val="en-US" w:bidi="ar-DZ"/>
              </w:rPr>
              <w:t>112/183</w:t>
            </w:r>
          </w:p>
        </w:tc>
        <w:tc>
          <w:tcPr>
            <w:tcW w:w="1417"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105/186</w:t>
            </w:r>
          </w:p>
        </w:tc>
        <w:tc>
          <w:tcPr>
            <w:tcW w:w="1560" w:type="dxa"/>
            <w:hideMark/>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94/177</w:t>
            </w:r>
          </w:p>
        </w:tc>
        <w:tc>
          <w:tcPr>
            <w:tcW w:w="1417" w:type="dxa"/>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lang w:val="en-US" w:eastAsia="en-US" w:bidi="ar-DZ"/>
              </w:rPr>
            </w:pPr>
            <w:r w:rsidRPr="00602C5A">
              <w:rPr>
                <w:rFonts w:ascii="Traditional Arabic" w:hAnsi="Traditional Arabic" w:cs="Traditional Arabic"/>
                <w:sz w:val="28"/>
                <w:szCs w:val="28"/>
                <w:rtl/>
                <w:lang w:val="en-US" w:eastAsia="en-US" w:bidi="ar-DZ"/>
              </w:rPr>
              <w:t>100/175</w:t>
            </w:r>
          </w:p>
        </w:tc>
      </w:tr>
      <w:tr w:rsidR="00957F35" w:rsidRPr="00602C5A" w:rsidTr="00EA4735">
        <w:tc>
          <w:tcPr>
            <w:tcW w:w="882" w:type="dxa"/>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rtl/>
                <w:lang w:val="en-US" w:eastAsia="en-US" w:bidi="ar-DZ"/>
              </w:rPr>
            </w:pPr>
            <w:r w:rsidRPr="00602C5A">
              <w:rPr>
                <w:rFonts w:ascii="Traditional Arabic" w:hAnsi="Traditional Arabic" w:cs="Traditional Arabic"/>
                <w:b/>
                <w:bCs/>
                <w:sz w:val="28"/>
                <w:szCs w:val="28"/>
                <w:rtl/>
                <w:lang w:val="en-US" w:eastAsia="en-US" w:bidi="ar-DZ"/>
              </w:rPr>
              <w:t>السنة</w:t>
            </w:r>
          </w:p>
        </w:tc>
        <w:tc>
          <w:tcPr>
            <w:tcW w:w="1210" w:type="dxa"/>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rtl/>
                <w:lang w:val="en-US" w:eastAsia="en-US" w:bidi="ar-DZ"/>
              </w:rPr>
            </w:pPr>
            <w:r w:rsidRPr="00602C5A">
              <w:rPr>
                <w:rFonts w:ascii="Traditional Arabic" w:hAnsi="Traditional Arabic" w:cs="Traditional Arabic"/>
                <w:b/>
                <w:bCs/>
                <w:sz w:val="28"/>
                <w:szCs w:val="28"/>
                <w:rtl/>
                <w:lang w:val="en-US" w:eastAsia="en-US" w:bidi="ar-DZ"/>
              </w:rPr>
              <w:t>2015</w:t>
            </w:r>
          </w:p>
        </w:tc>
        <w:tc>
          <w:tcPr>
            <w:tcW w:w="1134" w:type="dxa"/>
          </w:tcPr>
          <w:p w:rsidR="00957F35" w:rsidRPr="00602C5A" w:rsidRDefault="00957F35" w:rsidP="004F2742">
            <w:pPr>
              <w:bidi/>
              <w:jc w:val="both"/>
              <w:rPr>
                <w:rFonts w:ascii="Traditional Arabic" w:hAnsi="Traditional Arabic" w:cs="Traditional Arabic"/>
                <w:b/>
                <w:bCs/>
                <w:sz w:val="28"/>
                <w:szCs w:val="28"/>
                <w:rtl/>
                <w:lang w:val="en-US" w:bidi="ar-DZ"/>
              </w:rPr>
            </w:pPr>
            <w:r w:rsidRPr="00602C5A">
              <w:rPr>
                <w:rFonts w:ascii="Traditional Arabic" w:hAnsi="Traditional Arabic" w:cs="Traditional Arabic"/>
                <w:b/>
                <w:bCs/>
                <w:sz w:val="28"/>
                <w:szCs w:val="28"/>
                <w:rtl/>
                <w:lang w:val="en-US" w:bidi="ar-DZ"/>
              </w:rPr>
              <w:t>2016</w:t>
            </w:r>
          </w:p>
        </w:tc>
        <w:tc>
          <w:tcPr>
            <w:tcW w:w="1276" w:type="dxa"/>
          </w:tcPr>
          <w:p w:rsidR="00957F35" w:rsidRPr="00602C5A" w:rsidRDefault="00957F35" w:rsidP="004F2742">
            <w:pPr>
              <w:bidi/>
              <w:jc w:val="both"/>
              <w:rPr>
                <w:rFonts w:ascii="Traditional Arabic" w:hAnsi="Traditional Arabic" w:cs="Traditional Arabic"/>
                <w:b/>
                <w:bCs/>
                <w:sz w:val="28"/>
                <w:szCs w:val="28"/>
                <w:rtl/>
                <w:lang w:val="en-US" w:bidi="ar-DZ"/>
              </w:rPr>
            </w:pPr>
            <w:r w:rsidRPr="00602C5A">
              <w:rPr>
                <w:rFonts w:ascii="Traditional Arabic" w:hAnsi="Traditional Arabic" w:cs="Traditional Arabic"/>
                <w:b/>
                <w:bCs/>
                <w:sz w:val="28"/>
                <w:szCs w:val="28"/>
                <w:rtl/>
                <w:lang w:val="en-US" w:bidi="ar-DZ"/>
              </w:rPr>
              <w:t>2017</w:t>
            </w:r>
          </w:p>
        </w:tc>
        <w:tc>
          <w:tcPr>
            <w:tcW w:w="1417" w:type="dxa"/>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rtl/>
                <w:lang w:val="en-US" w:eastAsia="en-US" w:bidi="ar-DZ"/>
              </w:rPr>
            </w:pPr>
            <w:r w:rsidRPr="00602C5A">
              <w:rPr>
                <w:rFonts w:ascii="Traditional Arabic" w:hAnsi="Traditional Arabic" w:cs="Traditional Arabic"/>
                <w:b/>
                <w:bCs/>
                <w:sz w:val="28"/>
                <w:szCs w:val="28"/>
                <w:rtl/>
                <w:lang w:val="en-US" w:eastAsia="en-US" w:bidi="ar-DZ"/>
              </w:rPr>
              <w:t>2018</w:t>
            </w:r>
          </w:p>
        </w:tc>
        <w:tc>
          <w:tcPr>
            <w:tcW w:w="1560" w:type="dxa"/>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rtl/>
                <w:lang w:val="en-US" w:eastAsia="en-US" w:bidi="ar-DZ"/>
              </w:rPr>
            </w:pPr>
            <w:r w:rsidRPr="00602C5A">
              <w:rPr>
                <w:rFonts w:ascii="Traditional Arabic" w:hAnsi="Traditional Arabic" w:cs="Traditional Arabic"/>
                <w:b/>
                <w:bCs/>
                <w:sz w:val="28"/>
                <w:szCs w:val="28"/>
                <w:rtl/>
                <w:lang w:val="en-US" w:eastAsia="en-US" w:bidi="ar-DZ"/>
              </w:rPr>
              <w:t>2019</w:t>
            </w:r>
          </w:p>
        </w:tc>
        <w:tc>
          <w:tcPr>
            <w:tcW w:w="1417" w:type="dxa"/>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rtl/>
                <w:lang w:val="en-US" w:eastAsia="en-US" w:bidi="ar-DZ"/>
              </w:rPr>
            </w:pPr>
            <w:r w:rsidRPr="00602C5A">
              <w:rPr>
                <w:rFonts w:ascii="Traditional Arabic" w:hAnsi="Traditional Arabic" w:cs="Traditional Arabic" w:hint="cs"/>
                <w:b/>
                <w:bCs/>
                <w:sz w:val="28"/>
                <w:szCs w:val="28"/>
                <w:rtl/>
                <w:lang w:val="en-US" w:eastAsia="en-US" w:bidi="ar-DZ"/>
              </w:rPr>
              <w:t>2020</w:t>
            </w:r>
          </w:p>
        </w:tc>
      </w:tr>
      <w:tr w:rsidR="00957F35" w:rsidRPr="00602C5A" w:rsidTr="00EA4735">
        <w:tc>
          <w:tcPr>
            <w:tcW w:w="882" w:type="dxa"/>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rtl/>
                <w:lang w:val="en-US" w:eastAsia="en-US" w:bidi="ar-DZ"/>
              </w:rPr>
            </w:pPr>
            <w:r w:rsidRPr="00602C5A">
              <w:rPr>
                <w:rFonts w:ascii="Traditional Arabic" w:hAnsi="Traditional Arabic" w:cs="Traditional Arabic"/>
                <w:b/>
                <w:bCs/>
                <w:sz w:val="28"/>
                <w:szCs w:val="28"/>
                <w:rtl/>
                <w:lang w:val="en-US" w:eastAsia="en-US" w:bidi="ar-DZ"/>
              </w:rPr>
              <w:t>المؤشر</w:t>
            </w:r>
          </w:p>
        </w:tc>
        <w:tc>
          <w:tcPr>
            <w:tcW w:w="1210" w:type="dxa"/>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rtl/>
                <w:lang w:val="en-US" w:eastAsia="en-US" w:bidi="ar-DZ"/>
              </w:rPr>
            </w:pPr>
            <w:r w:rsidRPr="00602C5A">
              <w:rPr>
                <w:rFonts w:ascii="Traditional Arabic" w:hAnsi="Traditional Arabic" w:cs="Traditional Arabic"/>
                <w:sz w:val="28"/>
                <w:szCs w:val="28"/>
                <w:rtl/>
                <w:lang w:val="en-US" w:eastAsia="en-US" w:bidi="ar-DZ"/>
              </w:rPr>
              <w:t>3.6</w:t>
            </w:r>
          </w:p>
        </w:tc>
        <w:tc>
          <w:tcPr>
            <w:tcW w:w="1134" w:type="dxa"/>
          </w:tcPr>
          <w:p w:rsidR="00957F35" w:rsidRPr="00602C5A" w:rsidRDefault="00957F35" w:rsidP="004F2742">
            <w:pPr>
              <w:bidi/>
              <w:jc w:val="both"/>
              <w:rPr>
                <w:rFonts w:ascii="Traditional Arabic" w:hAnsi="Traditional Arabic" w:cs="Traditional Arabic"/>
                <w:sz w:val="28"/>
                <w:szCs w:val="28"/>
                <w:rtl/>
                <w:lang w:val="en-US" w:bidi="ar-DZ"/>
              </w:rPr>
            </w:pPr>
            <w:r w:rsidRPr="00602C5A">
              <w:rPr>
                <w:rFonts w:ascii="Traditional Arabic" w:hAnsi="Traditional Arabic" w:cs="Traditional Arabic"/>
                <w:sz w:val="28"/>
                <w:szCs w:val="28"/>
                <w:rtl/>
                <w:lang w:val="en-US" w:bidi="ar-DZ"/>
              </w:rPr>
              <w:t>3.4</w:t>
            </w:r>
          </w:p>
        </w:tc>
        <w:tc>
          <w:tcPr>
            <w:tcW w:w="1276" w:type="dxa"/>
          </w:tcPr>
          <w:p w:rsidR="00957F35" w:rsidRPr="00602C5A" w:rsidRDefault="00957F35" w:rsidP="004F2742">
            <w:pPr>
              <w:bidi/>
              <w:jc w:val="both"/>
              <w:rPr>
                <w:rFonts w:ascii="Traditional Arabic" w:hAnsi="Traditional Arabic" w:cs="Traditional Arabic"/>
                <w:sz w:val="28"/>
                <w:szCs w:val="28"/>
                <w:rtl/>
                <w:lang w:val="en-US" w:bidi="ar-DZ"/>
              </w:rPr>
            </w:pPr>
            <w:r w:rsidRPr="00602C5A">
              <w:rPr>
                <w:rFonts w:ascii="Traditional Arabic" w:hAnsi="Traditional Arabic" w:cs="Traditional Arabic"/>
                <w:sz w:val="28"/>
                <w:szCs w:val="28"/>
                <w:rtl/>
                <w:lang w:val="en-US" w:bidi="ar-DZ"/>
              </w:rPr>
              <w:t>3.3</w:t>
            </w:r>
          </w:p>
        </w:tc>
        <w:tc>
          <w:tcPr>
            <w:tcW w:w="1417" w:type="dxa"/>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rtl/>
                <w:lang w:val="en-US" w:eastAsia="en-US" w:bidi="ar-DZ"/>
              </w:rPr>
            </w:pPr>
            <w:r w:rsidRPr="00602C5A">
              <w:rPr>
                <w:rFonts w:ascii="Traditional Arabic" w:hAnsi="Traditional Arabic" w:cs="Traditional Arabic"/>
                <w:sz w:val="28"/>
                <w:szCs w:val="28"/>
                <w:rtl/>
                <w:lang w:val="en-US" w:eastAsia="en-US" w:bidi="ar-DZ"/>
              </w:rPr>
              <w:t>3.5</w:t>
            </w:r>
          </w:p>
        </w:tc>
        <w:tc>
          <w:tcPr>
            <w:tcW w:w="1560" w:type="dxa"/>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rtl/>
                <w:lang w:val="en-US" w:eastAsia="en-US" w:bidi="ar-DZ"/>
              </w:rPr>
            </w:pPr>
            <w:r w:rsidRPr="00602C5A">
              <w:rPr>
                <w:rFonts w:ascii="Traditional Arabic" w:hAnsi="Traditional Arabic" w:cs="Traditional Arabic"/>
                <w:sz w:val="28"/>
                <w:szCs w:val="28"/>
                <w:rtl/>
                <w:lang w:val="en-US" w:eastAsia="en-US" w:bidi="ar-DZ"/>
              </w:rPr>
              <w:t>3.5</w:t>
            </w:r>
          </w:p>
        </w:tc>
        <w:tc>
          <w:tcPr>
            <w:tcW w:w="1417" w:type="dxa"/>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rtl/>
                <w:lang w:val="en-US" w:eastAsia="en-US" w:bidi="ar-DZ"/>
              </w:rPr>
            </w:pPr>
            <w:r w:rsidRPr="00602C5A">
              <w:rPr>
                <w:rFonts w:ascii="Traditional Arabic" w:hAnsi="Traditional Arabic" w:cs="Traditional Arabic" w:hint="cs"/>
                <w:sz w:val="28"/>
                <w:szCs w:val="28"/>
                <w:rtl/>
                <w:lang w:val="en-US" w:eastAsia="en-US" w:bidi="ar-DZ"/>
              </w:rPr>
              <w:t>-</w:t>
            </w:r>
          </w:p>
        </w:tc>
      </w:tr>
      <w:tr w:rsidR="00957F35" w:rsidRPr="00602C5A" w:rsidTr="00EA4735">
        <w:tc>
          <w:tcPr>
            <w:tcW w:w="882" w:type="dxa"/>
          </w:tcPr>
          <w:p w:rsidR="00957F35" w:rsidRPr="00602C5A" w:rsidRDefault="00957F35" w:rsidP="004F2742">
            <w:pPr>
              <w:pStyle w:val="NormalWeb"/>
              <w:bidi/>
              <w:spacing w:before="0" w:beforeAutospacing="0" w:after="0" w:afterAutospacing="0"/>
              <w:jc w:val="both"/>
              <w:rPr>
                <w:rFonts w:ascii="Traditional Arabic" w:hAnsi="Traditional Arabic" w:cs="Traditional Arabic"/>
                <w:b/>
                <w:bCs/>
                <w:sz w:val="28"/>
                <w:szCs w:val="28"/>
                <w:rtl/>
                <w:lang w:val="en-US" w:eastAsia="en-US" w:bidi="ar-DZ"/>
              </w:rPr>
            </w:pPr>
            <w:r w:rsidRPr="00602C5A">
              <w:rPr>
                <w:rFonts w:ascii="Traditional Arabic" w:hAnsi="Traditional Arabic" w:cs="Traditional Arabic"/>
                <w:b/>
                <w:bCs/>
                <w:sz w:val="28"/>
                <w:szCs w:val="28"/>
                <w:rtl/>
                <w:lang w:val="en-US" w:eastAsia="en-US" w:bidi="ar-DZ"/>
              </w:rPr>
              <w:t>الترتيب</w:t>
            </w:r>
          </w:p>
        </w:tc>
        <w:tc>
          <w:tcPr>
            <w:tcW w:w="1210" w:type="dxa"/>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rtl/>
                <w:lang w:val="en-US" w:eastAsia="en-US" w:bidi="ar-DZ"/>
              </w:rPr>
            </w:pPr>
            <w:r w:rsidRPr="00602C5A">
              <w:rPr>
                <w:rFonts w:ascii="Traditional Arabic" w:hAnsi="Traditional Arabic" w:cs="Traditional Arabic"/>
                <w:sz w:val="28"/>
                <w:szCs w:val="28"/>
                <w:rtl/>
                <w:lang w:val="en-US" w:eastAsia="en-US" w:bidi="ar-DZ"/>
              </w:rPr>
              <w:t>88/168</w:t>
            </w:r>
          </w:p>
        </w:tc>
        <w:tc>
          <w:tcPr>
            <w:tcW w:w="1134" w:type="dxa"/>
          </w:tcPr>
          <w:p w:rsidR="00957F35" w:rsidRPr="00602C5A" w:rsidRDefault="00957F35" w:rsidP="004F2742">
            <w:pPr>
              <w:bidi/>
              <w:jc w:val="both"/>
              <w:rPr>
                <w:rFonts w:ascii="Traditional Arabic" w:hAnsi="Traditional Arabic" w:cs="Traditional Arabic"/>
                <w:sz w:val="28"/>
                <w:szCs w:val="28"/>
                <w:rtl/>
                <w:lang w:val="en-US" w:bidi="ar-DZ"/>
              </w:rPr>
            </w:pPr>
            <w:r w:rsidRPr="00602C5A">
              <w:rPr>
                <w:rFonts w:ascii="Traditional Arabic" w:hAnsi="Traditional Arabic" w:cs="Traditional Arabic"/>
                <w:sz w:val="28"/>
                <w:szCs w:val="28"/>
                <w:rtl/>
                <w:lang w:val="en-US" w:bidi="ar-DZ"/>
              </w:rPr>
              <w:t>86/176</w:t>
            </w:r>
          </w:p>
        </w:tc>
        <w:tc>
          <w:tcPr>
            <w:tcW w:w="1276" w:type="dxa"/>
          </w:tcPr>
          <w:p w:rsidR="00957F35" w:rsidRPr="00602C5A" w:rsidRDefault="00957F35" w:rsidP="004F2742">
            <w:pPr>
              <w:bidi/>
              <w:jc w:val="both"/>
              <w:rPr>
                <w:rFonts w:ascii="Traditional Arabic" w:hAnsi="Traditional Arabic" w:cs="Traditional Arabic"/>
                <w:sz w:val="28"/>
                <w:szCs w:val="28"/>
                <w:rtl/>
                <w:lang w:val="en-US" w:bidi="ar-DZ"/>
              </w:rPr>
            </w:pPr>
            <w:r w:rsidRPr="00602C5A">
              <w:rPr>
                <w:rFonts w:ascii="Traditional Arabic" w:hAnsi="Traditional Arabic" w:cs="Traditional Arabic"/>
                <w:sz w:val="28"/>
                <w:szCs w:val="28"/>
                <w:rtl/>
                <w:lang w:val="en-US" w:bidi="ar-DZ"/>
              </w:rPr>
              <w:t>112/180</w:t>
            </w:r>
          </w:p>
        </w:tc>
        <w:tc>
          <w:tcPr>
            <w:tcW w:w="1417" w:type="dxa"/>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rtl/>
                <w:lang w:val="en-US" w:eastAsia="en-US" w:bidi="ar-DZ"/>
              </w:rPr>
            </w:pPr>
            <w:r w:rsidRPr="00602C5A">
              <w:rPr>
                <w:rFonts w:ascii="Traditional Arabic" w:hAnsi="Traditional Arabic" w:cs="Traditional Arabic"/>
                <w:sz w:val="28"/>
                <w:szCs w:val="28"/>
                <w:rtl/>
                <w:lang w:val="en-US" w:eastAsia="en-US" w:bidi="ar-DZ"/>
              </w:rPr>
              <w:t>105/180</w:t>
            </w:r>
          </w:p>
        </w:tc>
        <w:tc>
          <w:tcPr>
            <w:tcW w:w="1560" w:type="dxa"/>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rtl/>
                <w:lang w:val="en-US" w:eastAsia="en-US" w:bidi="ar-DZ"/>
              </w:rPr>
            </w:pPr>
            <w:r w:rsidRPr="00602C5A">
              <w:rPr>
                <w:rFonts w:ascii="Traditional Arabic" w:hAnsi="Traditional Arabic" w:cs="Traditional Arabic"/>
                <w:sz w:val="28"/>
                <w:szCs w:val="28"/>
                <w:rtl/>
                <w:lang w:val="en-US" w:eastAsia="en-US" w:bidi="ar-DZ"/>
              </w:rPr>
              <w:t>106/180</w:t>
            </w:r>
          </w:p>
        </w:tc>
        <w:tc>
          <w:tcPr>
            <w:tcW w:w="1417" w:type="dxa"/>
          </w:tcPr>
          <w:p w:rsidR="00957F35" w:rsidRPr="00602C5A" w:rsidRDefault="00957F35" w:rsidP="004F2742">
            <w:pPr>
              <w:pStyle w:val="NormalWeb"/>
              <w:bidi/>
              <w:spacing w:before="0" w:beforeAutospacing="0" w:after="0" w:afterAutospacing="0"/>
              <w:jc w:val="both"/>
              <w:rPr>
                <w:rFonts w:ascii="Traditional Arabic" w:hAnsi="Traditional Arabic" w:cs="Traditional Arabic"/>
                <w:sz w:val="28"/>
                <w:szCs w:val="28"/>
                <w:rtl/>
                <w:lang w:val="en-US" w:eastAsia="en-US" w:bidi="ar-DZ"/>
              </w:rPr>
            </w:pPr>
            <w:r w:rsidRPr="00602C5A">
              <w:rPr>
                <w:rFonts w:ascii="Traditional Arabic" w:hAnsi="Traditional Arabic" w:cs="Traditional Arabic" w:hint="cs"/>
                <w:sz w:val="28"/>
                <w:szCs w:val="28"/>
                <w:rtl/>
                <w:lang w:val="en-US" w:eastAsia="en-US" w:bidi="ar-DZ"/>
              </w:rPr>
              <w:t>-</w:t>
            </w:r>
          </w:p>
        </w:tc>
      </w:tr>
    </w:tbl>
    <w:p w:rsidR="00957F35" w:rsidRPr="00602C5A" w:rsidRDefault="00957F35" w:rsidP="006B0F4C">
      <w:pPr>
        <w:pStyle w:val="NormalWeb"/>
        <w:bidi/>
        <w:spacing w:before="0" w:beforeAutospacing="0" w:after="0" w:afterAutospacing="0"/>
        <w:rPr>
          <w:rFonts w:ascii="Traditional Arabic" w:hAnsi="Traditional Arabic" w:cs="Traditional Arabic"/>
          <w:rtl/>
          <w:lang w:val="en-US" w:eastAsia="en-US" w:bidi="ar-DZ"/>
        </w:rPr>
      </w:pPr>
      <w:r w:rsidRPr="00602C5A">
        <w:rPr>
          <w:rFonts w:ascii="Traditional Arabic" w:hAnsi="Traditional Arabic" w:cs="Traditional Arabic"/>
          <w:b/>
          <w:bCs/>
          <w:rtl/>
          <w:lang w:val="en-US" w:eastAsia="en-US" w:bidi="ar-DZ"/>
        </w:rPr>
        <w:t>المصدر :من إعداد ا</w:t>
      </w:r>
      <w:r w:rsidR="006B0F4C" w:rsidRPr="00602C5A">
        <w:rPr>
          <w:rFonts w:ascii="Traditional Arabic" w:hAnsi="Traditional Arabic" w:cs="Traditional Arabic" w:hint="cs"/>
          <w:b/>
          <w:bCs/>
          <w:rtl/>
          <w:lang w:val="en-US" w:eastAsia="en-US" w:bidi="ar-DZ"/>
        </w:rPr>
        <w:t>لأستاذة</w:t>
      </w:r>
      <w:r w:rsidRPr="00602C5A">
        <w:rPr>
          <w:rFonts w:ascii="Traditional Arabic" w:hAnsi="Traditional Arabic" w:cs="Traditional Arabic"/>
          <w:b/>
          <w:bCs/>
          <w:rtl/>
          <w:lang w:val="en-US" w:eastAsia="en-US" w:bidi="ar-DZ"/>
        </w:rPr>
        <w:t xml:space="preserve"> استنادا إلى تقارير منظمة الشفافية الدولية(موقع المنظمة من الأنترنت</w:t>
      </w:r>
      <w:r w:rsidRPr="00602C5A">
        <w:rPr>
          <w:rFonts w:ascii="Traditional Arabic" w:hAnsi="Traditional Arabic" w:cs="Traditional Arabic"/>
          <w:lang w:bidi="ar-DZ"/>
        </w:rPr>
        <w:t xml:space="preserve"> </w:t>
      </w:r>
      <w:hyperlink r:id="rId8" w:history="1">
        <w:r w:rsidRPr="00602C5A">
          <w:rPr>
            <w:rStyle w:val="Lienhypertexte"/>
            <w:rFonts w:ascii="Traditional Arabic" w:hAnsi="Traditional Arabic" w:cs="Traditional Arabic"/>
            <w:color w:val="auto"/>
            <w:lang w:val="en-US" w:eastAsia="en-US" w:bidi="ar-DZ"/>
          </w:rPr>
          <w:t>www.transparency.org</w:t>
        </w:r>
      </w:hyperlink>
      <w:r w:rsidRPr="00602C5A">
        <w:rPr>
          <w:rFonts w:ascii="Traditional Arabic" w:hAnsi="Traditional Arabic" w:cs="Traditional Arabic"/>
          <w:rtl/>
          <w:lang w:val="en-US" w:eastAsia="en-US" w:bidi="ar-DZ"/>
        </w:rPr>
        <w:t>)</w:t>
      </w:r>
    </w:p>
    <w:p w:rsidR="00957F35" w:rsidRPr="00602C5A" w:rsidRDefault="00957F35" w:rsidP="004F2742">
      <w:pPr>
        <w:pStyle w:val="NormalWeb"/>
        <w:bidi/>
        <w:spacing w:before="0" w:beforeAutospacing="0" w:after="0" w:afterAutospacing="0"/>
        <w:ind w:firstLine="708"/>
        <w:jc w:val="both"/>
        <w:rPr>
          <w:rFonts w:ascii="Traditional Arabic" w:hAnsi="Traditional Arabic" w:cs="Traditional Arabic"/>
          <w:sz w:val="32"/>
          <w:szCs w:val="32"/>
          <w:rtl/>
          <w:lang w:bidi="ar-DZ"/>
        </w:rPr>
      </w:pPr>
      <w:r w:rsidRPr="00602C5A">
        <w:rPr>
          <w:rFonts w:ascii="Traditional Arabic" w:hAnsi="Traditional Arabic" w:cs="Traditional Arabic"/>
          <w:sz w:val="32"/>
          <w:szCs w:val="32"/>
          <w:rtl/>
          <w:lang w:bidi="ar-DZ"/>
        </w:rPr>
        <w:lastRenderedPageBreak/>
        <w:t>تؤكد النتائج الموضحة من خلال كل من الجدول والشكل البياني السابقين أن الجزائر ما فتئت تحتل مراتب غير مشرفة في سلم الفساد منذ أخذها بالاعتبار ضمن الدول التي تقيمها منظمة الشفافية الدولية(</w:t>
      </w:r>
      <w:r w:rsidRPr="00602C5A">
        <w:rPr>
          <w:rFonts w:ascii="Traditional Arabic" w:eastAsiaTheme="minorEastAsia" w:hAnsi="Traditional Arabic" w:cs="Traditional Arabic"/>
          <w:sz w:val="32"/>
          <w:szCs w:val="32"/>
          <w:rtl/>
        </w:rPr>
        <w:t>2003</w:t>
      </w:r>
      <w:r w:rsidRPr="00602C5A">
        <w:rPr>
          <w:rFonts w:ascii="Traditional Arabic" w:hAnsi="Traditional Arabic" w:cs="Traditional Arabic"/>
          <w:sz w:val="32"/>
          <w:szCs w:val="32"/>
          <w:rtl/>
          <w:lang w:bidi="ar-DZ"/>
        </w:rPr>
        <w:t xml:space="preserve">) ،وإذا اعتبرنا أن الاعتماد في وصف مسار الفساد في البلد على الترتيب أقل موضوعية ،كون عدد البلدان الخاضعة للتقييم متغيرة فإن علامة المؤشر الذي يعتبر نفسه بالنسبة لجميع البلدان تؤكد بدورها المستوى المتدني للجزائر فيما يتعلق بمستوى النزاهة . حيث نلاحظ أن أعلى علامة سجلها المؤشر كانت </w:t>
      </w:r>
      <w:r w:rsidRPr="00602C5A">
        <w:rPr>
          <w:rFonts w:ascii="Traditional Arabic" w:eastAsiaTheme="minorEastAsia" w:hAnsi="Traditional Arabic" w:cs="Traditional Arabic"/>
          <w:sz w:val="32"/>
          <w:szCs w:val="32"/>
          <w:rtl/>
        </w:rPr>
        <w:t>3.6</w:t>
      </w:r>
      <w:r w:rsidRPr="00602C5A">
        <w:rPr>
          <w:rFonts w:ascii="Traditional Arabic" w:hAnsi="Traditional Arabic" w:cs="Traditional Arabic"/>
          <w:sz w:val="32"/>
          <w:szCs w:val="32"/>
          <w:rtl/>
          <w:lang w:bidi="ar-DZ"/>
        </w:rPr>
        <w:t xml:space="preserve"> سنة </w:t>
      </w:r>
      <w:r w:rsidRPr="00602C5A">
        <w:rPr>
          <w:rFonts w:ascii="Traditional Arabic" w:eastAsiaTheme="minorEastAsia" w:hAnsi="Traditional Arabic" w:cs="Traditional Arabic"/>
          <w:sz w:val="32"/>
          <w:szCs w:val="32"/>
          <w:rtl/>
        </w:rPr>
        <w:t>2013</w:t>
      </w:r>
      <w:r w:rsidRPr="00602C5A">
        <w:rPr>
          <w:rFonts w:ascii="Traditional Arabic" w:hAnsi="Traditional Arabic" w:cs="Traditional Arabic"/>
          <w:sz w:val="32"/>
          <w:szCs w:val="32"/>
          <w:rtl/>
          <w:lang w:bidi="ar-DZ"/>
        </w:rPr>
        <w:t xml:space="preserve"> وهي علامة تظل بعيدة جدا عن العلامة الوسطى( </w:t>
      </w:r>
      <w:r w:rsidRPr="00602C5A">
        <w:rPr>
          <w:rFonts w:ascii="Traditional Arabic" w:eastAsiaTheme="minorEastAsia" w:hAnsi="Traditional Arabic" w:cs="Traditional Arabic"/>
          <w:sz w:val="32"/>
          <w:szCs w:val="32"/>
          <w:rtl/>
        </w:rPr>
        <w:t>5</w:t>
      </w:r>
      <w:r w:rsidRPr="00602C5A">
        <w:rPr>
          <w:rFonts w:ascii="Traditional Arabic" w:hAnsi="Traditional Arabic" w:cs="Traditional Arabic"/>
          <w:sz w:val="32"/>
          <w:szCs w:val="32"/>
          <w:rtl/>
          <w:lang w:bidi="ar-DZ"/>
        </w:rPr>
        <w:t xml:space="preserve"> من عشرة)  وهو ما يشير إلى المستوى المرتفع للفساد بالجزائر.</w:t>
      </w:r>
    </w:p>
    <w:p w:rsidR="00957F35" w:rsidRPr="00602C5A" w:rsidRDefault="00957F35" w:rsidP="004F2742">
      <w:pPr>
        <w:pStyle w:val="NormalWeb"/>
        <w:bidi/>
        <w:spacing w:before="0" w:beforeAutospacing="0" w:after="0" w:afterAutospacing="0"/>
        <w:jc w:val="both"/>
        <w:rPr>
          <w:rFonts w:ascii="Traditional Arabic" w:hAnsi="Traditional Arabic" w:cs="Traditional Arabic"/>
          <w:sz w:val="32"/>
          <w:szCs w:val="32"/>
          <w:rtl/>
          <w:lang w:bidi="ar-DZ"/>
        </w:rPr>
      </w:pPr>
      <w:r w:rsidRPr="00602C5A">
        <w:rPr>
          <w:rFonts w:ascii="Traditional Arabic" w:hAnsi="Traditional Arabic" w:cs="Traditional Arabic"/>
          <w:sz w:val="32"/>
          <w:szCs w:val="32"/>
          <w:rtl/>
          <w:lang w:bidi="ar-DZ"/>
        </w:rPr>
        <w:t xml:space="preserve">على مدى 11 سنة كاملة انحصر مؤشر الفساد بالجزائر بين القيمتين 2.6 و3.6 محققا تحسنا نوعيا بوحدة واحدة  فقط ،وهي قيمة لا تبشر أبدا بالخير بالنسبة لبلد يشهد أوضاعا مالية مريحة ويراهن على الاستثمار الأجنبي والشراكة الخارجية للنهوض بالتنمية والاستمرار في الاقتصاد العالمي وهو ما يتطلب جهودا ضخمة لتوفير الأمان الاقتصادي الذي لا يتأتى إلا من خلال نتائج قياسية (وليست رمزية) فيما يتعلق بمستوى الفساد.ولعل عودة تراجع مؤشر الفساد بالنسبة لسنوات اليسرة المالية  </w:t>
      </w:r>
      <w:r w:rsidRPr="00602C5A">
        <w:rPr>
          <w:rFonts w:ascii="Traditional Arabic" w:eastAsiaTheme="minorEastAsia" w:hAnsi="Traditional Arabic" w:cs="Traditional Arabic"/>
          <w:sz w:val="32"/>
          <w:szCs w:val="32"/>
          <w:rtl/>
        </w:rPr>
        <w:t>2009</w:t>
      </w:r>
      <w:r w:rsidRPr="00602C5A">
        <w:rPr>
          <w:rFonts w:ascii="Traditional Arabic" w:hAnsi="Traditional Arabic" w:cs="Traditional Arabic"/>
          <w:sz w:val="32"/>
          <w:szCs w:val="32"/>
          <w:rtl/>
          <w:lang w:bidi="ar-DZ"/>
        </w:rPr>
        <w:t xml:space="preserve"> </w:t>
      </w:r>
      <w:r w:rsidRPr="00602C5A">
        <w:rPr>
          <w:rFonts w:ascii="Traditional Arabic" w:eastAsiaTheme="minorEastAsia" w:hAnsi="Traditional Arabic" w:cs="Traditional Arabic"/>
          <w:sz w:val="32"/>
          <w:szCs w:val="32"/>
          <w:rtl/>
        </w:rPr>
        <w:t>و2010</w:t>
      </w:r>
      <w:r w:rsidRPr="00602C5A">
        <w:rPr>
          <w:rFonts w:ascii="Traditional Arabic" w:hAnsi="Traditional Arabic" w:cs="Traditional Arabic"/>
          <w:sz w:val="32"/>
          <w:szCs w:val="32"/>
          <w:rtl/>
          <w:lang w:bidi="ar-DZ"/>
        </w:rPr>
        <w:t xml:space="preserve">  وحتى 2011 بعد بلوغه قيمة </w:t>
      </w:r>
      <w:r w:rsidRPr="00602C5A">
        <w:rPr>
          <w:rFonts w:ascii="Traditional Arabic" w:eastAsiaTheme="minorEastAsia" w:hAnsi="Traditional Arabic" w:cs="Traditional Arabic"/>
          <w:sz w:val="32"/>
          <w:szCs w:val="32"/>
          <w:rtl/>
        </w:rPr>
        <w:t>3.2</w:t>
      </w:r>
      <w:r w:rsidRPr="00602C5A">
        <w:rPr>
          <w:rFonts w:ascii="Traditional Arabic" w:hAnsi="Traditional Arabic" w:cs="Traditional Arabic"/>
          <w:sz w:val="32"/>
          <w:szCs w:val="32"/>
          <w:rtl/>
          <w:lang w:bidi="ar-DZ"/>
        </w:rPr>
        <w:t xml:space="preserve"> سنة </w:t>
      </w:r>
      <w:r w:rsidRPr="00602C5A">
        <w:rPr>
          <w:rFonts w:ascii="Traditional Arabic" w:eastAsiaTheme="minorEastAsia" w:hAnsi="Traditional Arabic" w:cs="Traditional Arabic"/>
          <w:sz w:val="32"/>
          <w:szCs w:val="32"/>
          <w:rtl/>
        </w:rPr>
        <w:t>2008</w:t>
      </w:r>
      <w:r w:rsidRPr="00602C5A">
        <w:rPr>
          <w:rFonts w:ascii="Traditional Arabic" w:hAnsi="Traditional Arabic" w:cs="Traditional Arabic"/>
          <w:sz w:val="32"/>
          <w:szCs w:val="32"/>
          <w:rtl/>
          <w:lang w:bidi="ar-DZ"/>
        </w:rPr>
        <w:t xml:space="preserve"> يؤكد تذبذب وضعية النزاهة بالبلد وسياسة النهب المكشوف لخيرات البلد وهذا ما تبرزه المراتب المتأخرة للجزائر في السنوات الأخيرة إلى غاية 2019. هذا وتجدر الإشارة إلى أن تحسن مراتب الجزائر أحيانا وتراجعها أحيانا أخرى لا يعزى بالضرورة إلى واقع تحسن أو تقهقر وضعية الفساد بل مرده إلى تذبذب عدد الدول المعنية بالإحصاء كل سنة كما يتضح من خلال الجدول.</w:t>
      </w:r>
    </w:p>
    <w:p w:rsidR="00CC4AF1" w:rsidRPr="00602C5A" w:rsidRDefault="00957F35" w:rsidP="00602C5A">
      <w:pPr>
        <w:pStyle w:val="NormalWeb"/>
        <w:bidi/>
        <w:spacing w:before="0" w:beforeAutospacing="0" w:after="0" w:afterAutospacing="0"/>
        <w:ind w:firstLine="72"/>
        <w:jc w:val="both"/>
        <w:rPr>
          <w:rFonts w:ascii="Traditional Arabic" w:hAnsi="Traditional Arabic" w:cs="Traditional Arabic"/>
          <w:sz w:val="32"/>
          <w:szCs w:val="32"/>
          <w:rtl/>
          <w:lang w:bidi="ar-DZ"/>
        </w:rPr>
      </w:pPr>
      <w:r w:rsidRPr="00602C5A">
        <w:rPr>
          <w:rFonts w:ascii="Traditional Arabic" w:hAnsi="Traditional Arabic" w:cs="Traditional Arabic"/>
          <w:sz w:val="32"/>
          <w:szCs w:val="32"/>
          <w:rtl/>
          <w:lang w:bidi="ar-DZ"/>
        </w:rPr>
        <w:t>وحتى لا نخوض في تفاصيل قد تحيد بنا عن غاية البحث ،نخلص اختصارا إلى التأكيد على التنامي المستمر لظاهرة الفساد بالجزائر رغم التحسنات الطفيفة جدا في المؤشر والتي قد نعتبرها مهملة إذا قسناها بالمؤشرات الكلية الإيجابية نسبيا والمتأتية من اليسرة المالية للعوائد البترولية،هذا إضافة إلى تذبذب وعدم استقرار مساره نحو الارتفاع، وهو ما يعكس عدم تواجد الإرادة السياسية الفعلية لمكافحة الفساد والتي توازي الجهود الشكلية المبذولة في السياق (جملة القوانين الصادرة في السياق) .</w:t>
      </w:r>
    </w:p>
    <w:p w:rsidR="000F6BC0" w:rsidRPr="00602C5A" w:rsidRDefault="000F6BC0" w:rsidP="000F6BC0">
      <w:pPr>
        <w:pStyle w:val="NormalWeb"/>
        <w:bidi/>
        <w:spacing w:before="0" w:beforeAutospacing="0" w:after="0" w:afterAutospacing="0"/>
        <w:jc w:val="both"/>
        <w:rPr>
          <w:rFonts w:ascii="Andalus" w:hAnsi="Andalus" w:cs="Andalus"/>
          <w:b/>
          <w:bCs/>
          <w:sz w:val="32"/>
          <w:szCs w:val="32"/>
          <w:rtl/>
          <w:lang w:bidi="ar-DZ"/>
        </w:rPr>
      </w:pPr>
      <w:r w:rsidRPr="00602C5A">
        <w:rPr>
          <w:rFonts w:ascii="Andalus" w:hAnsi="Andalus" w:cs="Andalus"/>
          <w:b/>
          <w:bCs/>
          <w:sz w:val="32"/>
          <w:szCs w:val="32"/>
          <w:lang w:val="en-US" w:eastAsia="en-US" w:bidi="ar-DZ"/>
        </w:rPr>
        <w:t>VI</w:t>
      </w:r>
      <w:r w:rsidRPr="00602C5A">
        <w:rPr>
          <w:rFonts w:ascii="Andalus" w:hAnsi="Andalus" w:cs="Andalus"/>
          <w:b/>
          <w:bCs/>
          <w:sz w:val="32"/>
          <w:szCs w:val="32"/>
          <w:rtl/>
          <w:lang w:val="en-US" w:eastAsia="en-US" w:bidi="ar-DZ"/>
        </w:rPr>
        <w:t xml:space="preserve"> </w:t>
      </w:r>
      <w:r w:rsidRPr="00602C5A">
        <w:rPr>
          <w:rFonts w:ascii="Andalus" w:hAnsi="Andalus" w:cs="Andalus"/>
          <w:b/>
          <w:bCs/>
          <w:sz w:val="32"/>
          <w:szCs w:val="32"/>
          <w:lang w:val="en-US" w:eastAsia="en-US" w:bidi="ar-DZ"/>
        </w:rPr>
        <w:t>–</w:t>
      </w:r>
      <w:r w:rsidRPr="00602C5A">
        <w:rPr>
          <w:rFonts w:ascii="Andalus" w:hAnsi="Andalus" w:cs="Andalus"/>
          <w:b/>
          <w:bCs/>
          <w:sz w:val="32"/>
          <w:szCs w:val="32"/>
          <w:rtl/>
          <w:lang w:val="en-US" w:eastAsia="en-US" w:bidi="ar-DZ"/>
        </w:rPr>
        <w:t>المجتمع المدني و</w:t>
      </w:r>
      <w:r w:rsidRPr="00602C5A">
        <w:rPr>
          <w:rFonts w:ascii="Andalus" w:hAnsi="Andalus" w:cs="Andalus"/>
          <w:b/>
          <w:bCs/>
          <w:sz w:val="32"/>
          <w:szCs w:val="32"/>
          <w:rtl/>
          <w:lang w:bidi="ar-DZ"/>
        </w:rPr>
        <w:t xml:space="preserve"> الفساد بالجزائر</w:t>
      </w:r>
      <w:r w:rsidR="00880330" w:rsidRPr="00602C5A">
        <w:rPr>
          <w:rStyle w:val="Appelnotedebasdep"/>
          <w:rFonts w:ascii="Andalus" w:hAnsi="Andalus" w:cs="Andalus"/>
          <w:b/>
          <w:bCs/>
          <w:sz w:val="32"/>
          <w:szCs w:val="32"/>
          <w:rtl/>
          <w:lang w:bidi="ar-DZ"/>
        </w:rPr>
        <w:footnoteReference w:id="20"/>
      </w:r>
      <w:r w:rsidRPr="00602C5A">
        <w:rPr>
          <w:rFonts w:ascii="Andalus" w:hAnsi="Andalus" w:cs="Andalus" w:hint="cs"/>
          <w:b/>
          <w:bCs/>
          <w:sz w:val="32"/>
          <w:szCs w:val="32"/>
          <w:rtl/>
          <w:lang w:bidi="ar-DZ"/>
        </w:rPr>
        <w:t>:</w:t>
      </w:r>
    </w:p>
    <w:p w:rsidR="000F6BC0" w:rsidRPr="00602C5A" w:rsidRDefault="000F6BC0" w:rsidP="000F6BC0">
      <w:pPr>
        <w:pStyle w:val="NormalWeb"/>
        <w:bidi/>
        <w:spacing w:before="0" w:beforeAutospacing="0" w:after="0" w:afterAutospacing="0"/>
        <w:jc w:val="both"/>
        <w:rPr>
          <w:rFonts w:ascii="Sakkal Majalla" w:hAnsi="Sakkal Majalla" w:cs="Sakkal Majalla"/>
          <w:b/>
          <w:bCs/>
          <w:sz w:val="32"/>
          <w:szCs w:val="32"/>
          <w:rtl/>
          <w:lang w:val="en-US" w:eastAsia="en-US" w:bidi="ar-DZ"/>
        </w:rPr>
      </w:pPr>
      <w:r w:rsidRPr="00602C5A">
        <w:rPr>
          <w:rFonts w:ascii="Sakkal Majalla" w:hAnsi="Sakkal Majalla" w:cs="Sakkal Majalla"/>
          <w:b/>
          <w:bCs/>
          <w:sz w:val="32"/>
          <w:szCs w:val="32"/>
          <w:rtl/>
          <w:lang w:bidi="ar-DZ"/>
        </w:rPr>
        <w:t>01-وضعية المجتمع المدني في إطار مكافحة الفساد بالجزائر:</w:t>
      </w:r>
    </w:p>
    <w:p w:rsidR="001F161D" w:rsidRPr="00602C5A" w:rsidRDefault="000F6BC0" w:rsidP="000F6BC0">
      <w:pPr>
        <w:pStyle w:val="NormalWeb"/>
        <w:bidi/>
        <w:spacing w:before="0" w:beforeAutospacing="0" w:after="0" w:afterAutospacing="0"/>
        <w:ind w:firstLine="708"/>
        <w:jc w:val="both"/>
        <w:rPr>
          <w:rFonts w:cs="Traditional Arabic"/>
          <w:sz w:val="32"/>
          <w:szCs w:val="32"/>
          <w:lang w:eastAsia="en-US" w:bidi="ar-DZ"/>
        </w:rPr>
      </w:pPr>
      <w:r w:rsidRPr="00602C5A">
        <w:rPr>
          <w:rFonts w:cs="Traditional Arabic" w:hint="cs"/>
          <w:sz w:val="32"/>
          <w:szCs w:val="32"/>
          <w:rtl/>
          <w:lang w:eastAsia="en-US" w:bidi="ar-DZ"/>
        </w:rPr>
        <w:t>إن أبرز الدلائل</w:t>
      </w:r>
      <w:r w:rsidR="001F161D" w:rsidRPr="00602C5A">
        <w:rPr>
          <w:rFonts w:cs="Traditional Arabic" w:hint="cs"/>
          <w:sz w:val="32"/>
          <w:szCs w:val="32"/>
          <w:rtl/>
          <w:lang w:eastAsia="en-US" w:bidi="ar-DZ"/>
        </w:rPr>
        <w:t xml:space="preserve"> بشأن اختبار مدى صدق تعهدات الحكومة فيما يخص مكافحة الفساد هي رؤية ما إذا كانت الحكومة مستعدة للتعاطي مع المجتمع المدني ، وعلى هذا الأساس سنحاول من خلال هذه الجزئية الإجابة على تساؤل جوهري متمثل في وضعية المجتمع المدني في مجال مكافحة الفساد بالجزائر؟ وهو تساؤل تخول الإجابة عليه التماس مستوى الإرادة السياسية الفعلية فيما يتعلق بالتصدي للفساد ببلدنا.</w:t>
      </w:r>
    </w:p>
    <w:p w:rsidR="001F161D" w:rsidRPr="00602C5A" w:rsidRDefault="001F161D" w:rsidP="000F6BC0">
      <w:pPr>
        <w:pStyle w:val="NormalWeb"/>
        <w:bidi/>
        <w:spacing w:before="0" w:beforeAutospacing="0" w:after="0" w:afterAutospacing="0"/>
        <w:ind w:left="72" w:firstLine="636"/>
        <w:jc w:val="both"/>
        <w:rPr>
          <w:rFonts w:cs="Traditional Arabic"/>
          <w:sz w:val="32"/>
          <w:szCs w:val="32"/>
          <w:rtl/>
          <w:lang w:eastAsia="en-US" w:bidi="ar-DZ"/>
        </w:rPr>
      </w:pPr>
      <w:r w:rsidRPr="00602C5A">
        <w:rPr>
          <w:rFonts w:cs="Traditional Arabic" w:hint="cs"/>
          <w:sz w:val="32"/>
          <w:szCs w:val="32"/>
          <w:rtl/>
          <w:lang w:eastAsia="en-US" w:bidi="ar-DZ"/>
        </w:rPr>
        <w:lastRenderedPageBreak/>
        <w:t>فيما يخص الجزائر ،فإن المتتبع لمسار العمل الجمعوي يلاحظ فورا تميزه بالارتداد وعدم الثبات من جهة ،وكثرة العراقيل التي يواجهها خاصة إذا ما أراد ولوج أبواب يعتبرها الحكم محرمة ،أضف إلى هذا أنه بدوره لا يخلو من ممارسات الفساد والرشوة كون أهداف الجمعيات لا تكون دوما هي الاجتماعية المعلن عنها بقدر ما تكون المادية الخفية.ولعل هذا ما يجعل مبادرات المجتمع المدني فيما يتعلق بمكافحة الفساد ضعيفة جدا.</w:t>
      </w:r>
    </w:p>
    <w:p w:rsidR="001F161D" w:rsidRPr="00602C5A" w:rsidRDefault="001F161D" w:rsidP="004F2742">
      <w:pPr>
        <w:pStyle w:val="NormalWeb"/>
        <w:bidi/>
        <w:spacing w:before="0" w:beforeAutospacing="0" w:after="0" w:afterAutospacing="0"/>
        <w:jc w:val="both"/>
        <w:rPr>
          <w:rFonts w:cs="Traditional Arabic"/>
          <w:sz w:val="32"/>
          <w:szCs w:val="32"/>
          <w:lang w:eastAsia="en-US" w:bidi="ar-DZ"/>
        </w:rPr>
      </w:pPr>
      <w:r w:rsidRPr="00602C5A">
        <w:rPr>
          <w:rFonts w:cs="Traditional Arabic" w:hint="cs"/>
          <w:sz w:val="32"/>
          <w:szCs w:val="32"/>
          <w:rtl/>
          <w:lang w:eastAsia="en-US" w:bidi="ar-DZ"/>
        </w:rPr>
        <w:t>ونلحظ الارتداد وعدم الثبات في العمل الجمعوي عموما من خلال مسيرته التاريخية التي بدأت مع الانفتاح كون الليبيرالية السياسية لا يمكن لها أن تتجسد إلا بتحقيق الليبيرالية الاقتصادية من خلال ما يعطى للقطاع الخاص من شرعية التواجد والانتشار كعنصر فاعل في معادلة الحكم،إذن فقد كانت بداية ظهور الحركة الجمعوية مع بداية التسعينات ،أين اتسمت بالحضور القوي ،ومن بين الأهداف التي كانت تسعى إليها هي كبح سلطة الجهاز البيروقراطي ،وتعميق الحريات التي ظلت مهضومة ولفترة طويلة من الزمن في ظل نظام الحزب الواحد.لكن وبعد الطفرة القوية عادت الحركة الجمعوية للتراجع والركود بعد سنة1995 ،وأصبح نشاطها مقيدا لاستفحال ظاهرة   العنف الدموي ببلدنا آنذاك ،وبقيت إلى اليوم شبه عديمة الفعالية يقتصر دورها على لم التأييد والمساندة للنظام القائم لتحصيل لمكاسب المادية</w:t>
      </w:r>
      <w:r w:rsidRPr="00602C5A">
        <w:rPr>
          <w:rStyle w:val="Appelnotedebasdep"/>
          <w:rFonts w:eastAsiaTheme="majorEastAsia" w:cs="Traditional Arabic"/>
          <w:sz w:val="32"/>
          <w:szCs w:val="32"/>
          <w:rtl/>
          <w:lang w:eastAsia="en-US" w:bidi="ar-DZ"/>
        </w:rPr>
        <w:footnoteReference w:id="21"/>
      </w:r>
      <w:r w:rsidRPr="00602C5A">
        <w:rPr>
          <w:rFonts w:cs="Traditional Arabic" w:hint="cs"/>
          <w:sz w:val="32"/>
          <w:szCs w:val="32"/>
          <w:rtl/>
          <w:lang w:eastAsia="en-US" w:bidi="ar-DZ"/>
        </w:rPr>
        <w:t>.في ظل هذه الظروف ومع قصور دور المجتمع المدني بشكل عام ،يظهر بجلاء عجزه في المواضيع الأكثر مساسا بالنظام وأعوانه  ،وعلى رأسها الفساد والرشوة ،حيث استسلمت الجمعيات الجزائرية في أغلبها لمنطق الزبونية والولاء السياسي كونها لا تمتلك الو</w:t>
      </w:r>
      <w:r w:rsidR="000F6BC0" w:rsidRPr="00602C5A">
        <w:rPr>
          <w:rFonts w:cs="Traditional Arabic" w:hint="cs"/>
          <w:sz w:val="32"/>
          <w:szCs w:val="32"/>
          <w:rtl/>
          <w:lang w:eastAsia="en-US" w:bidi="ar-DZ"/>
        </w:rPr>
        <w:t>سائل المادية</w:t>
      </w:r>
      <w:r w:rsidRPr="00602C5A">
        <w:rPr>
          <w:rFonts w:cs="Traditional Arabic" w:hint="cs"/>
          <w:sz w:val="32"/>
          <w:szCs w:val="32"/>
          <w:rtl/>
          <w:lang w:eastAsia="en-US" w:bidi="ar-DZ"/>
        </w:rPr>
        <w:t xml:space="preserve"> و البشرية التي تمنحها الاستقلالية ،ومن ثم فهي ل</w:t>
      </w:r>
      <w:r w:rsidR="000F6BC0" w:rsidRPr="00602C5A">
        <w:rPr>
          <w:rFonts w:cs="Traditional Arabic" w:hint="cs"/>
          <w:sz w:val="32"/>
          <w:szCs w:val="32"/>
          <w:rtl/>
          <w:lang w:eastAsia="en-US" w:bidi="ar-DZ"/>
        </w:rPr>
        <w:t xml:space="preserve">ا تكون عبارة عن تمثيل صادق </w:t>
      </w:r>
      <w:r w:rsidRPr="00602C5A">
        <w:rPr>
          <w:rFonts w:cs="Traditional Arabic" w:hint="cs"/>
          <w:sz w:val="32"/>
          <w:szCs w:val="32"/>
          <w:rtl/>
          <w:lang w:eastAsia="en-US" w:bidi="ar-DZ"/>
        </w:rPr>
        <w:t xml:space="preserve">وفعلي للتفاعلات الحاصلة بالمجتمع ولا تستطيع التنديد بمختلف السلوكيات الفاسدة للمسؤولين ،ولعل هذا يفسر قلة الجمعيات الناشطة في هذا السياق إلى حد بعيد حيث تكاد تخلوا الساحة الجمعوية الجزائرية إلا من الجمعية الجزائرية لمكافحة الفساد </w:t>
      </w:r>
      <w:r w:rsidRPr="00602C5A">
        <w:rPr>
          <w:rFonts w:cs="Traditional Arabic"/>
          <w:lang w:eastAsia="en-US" w:bidi="ar-DZ"/>
        </w:rPr>
        <w:t>AACC</w:t>
      </w:r>
      <w:r w:rsidRPr="00602C5A">
        <w:rPr>
          <w:rFonts w:cs="Traditional Arabic" w:hint="cs"/>
          <w:b/>
          <w:bCs/>
          <w:sz w:val="32"/>
          <w:szCs w:val="32"/>
          <w:rtl/>
          <w:lang w:eastAsia="en-US" w:bidi="ar-DZ"/>
        </w:rPr>
        <w:t xml:space="preserve"> </w:t>
      </w:r>
      <w:r w:rsidRPr="00602C5A">
        <w:rPr>
          <w:rFonts w:cs="Traditional Arabic" w:hint="cs"/>
          <w:sz w:val="32"/>
          <w:szCs w:val="32"/>
          <w:rtl/>
          <w:lang w:eastAsia="en-US" w:bidi="ar-DZ"/>
        </w:rPr>
        <w:t>برئاسة جيلالي حجاج والتي سنتعرض لأبرز مواقفها فيما يلي:</w:t>
      </w:r>
    </w:p>
    <w:p w:rsidR="001F161D" w:rsidRPr="00602C5A" w:rsidRDefault="000F6BC0" w:rsidP="00E778B9">
      <w:pPr>
        <w:pStyle w:val="NormalWeb"/>
        <w:bidi/>
        <w:spacing w:before="0" w:beforeAutospacing="0" w:after="0" w:afterAutospacing="0"/>
        <w:ind w:firstLine="72"/>
        <w:jc w:val="both"/>
        <w:rPr>
          <w:rFonts w:ascii="Sakkal Majalla" w:hAnsi="Sakkal Majalla" w:cs="Sakkal Majalla"/>
          <w:b/>
          <w:bCs/>
          <w:sz w:val="32"/>
          <w:szCs w:val="32"/>
          <w:rtl/>
          <w:lang w:val="en-US" w:eastAsia="en-US" w:bidi="ar-DZ"/>
        </w:rPr>
      </w:pPr>
      <w:r w:rsidRPr="00602C5A">
        <w:rPr>
          <w:rFonts w:ascii="Sakkal Majalla" w:hAnsi="Sakkal Majalla" w:cs="Sakkal Majalla"/>
          <w:b/>
          <w:bCs/>
          <w:sz w:val="32"/>
          <w:szCs w:val="32"/>
          <w:rtl/>
          <w:lang w:val="en-US" w:eastAsia="en-US" w:bidi="ar-DZ"/>
        </w:rPr>
        <w:t>02-</w:t>
      </w:r>
      <w:r w:rsidR="001F161D" w:rsidRPr="00602C5A">
        <w:rPr>
          <w:rFonts w:ascii="Sakkal Majalla" w:hAnsi="Sakkal Majalla" w:cs="Sakkal Majalla"/>
          <w:b/>
          <w:bCs/>
          <w:sz w:val="32"/>
          <w:szCs w:val="32"/>
          <w:rtl/>
          <w:lang w:val="en-US" w:eastAsia="en-US" w:bidi="ar-DZ"/>
        </w:rPr>
        <w:t xml:space="preserve"> الجمعية الجزائرية لمكافحة الفساد </w:t>
      </w:r>
      <w:r w:rsidR="001F161D" w:rsidRPr="00602C5A">
        <w:rPr>
          <w:rFonts w:ascii="Sakkal Majalla" w:hAnsi="Sakkal Majalla" w:cs="Sakkal Majalla"/>
          <w:b/>
          <w:bCs/>
          <w:sz w:val="32"/>
          <w:szCs w:val="32"/>
          <w:lang w:eastAsia="en-US" w:bidi="ar-DZ"/>
        </w:rPr>
        <w:t>AACC</w:t>
      </w:r>
      <w:r w:rsidR="001F161D" w:rsidRPr="00602C5A">
        <w:rPr>
          <w:rFonts w:ascii="Sakkal Majalla" w:hAnsi="Sakkal Majalla" w:cs="Sakkal Majalla"/>
          <w:b/>
          <w:bCs/>
          <w:sz w:val="32"/>
          <w:szCs w:val="32"/>
          <w:rtl/>
          <w:lang w:val="en-US" w:eastAsia="en-US" w:bidi="ar-DZ"/>
        </w:rPr>
        <w:t>:</w:t>
      </w:r>
    </w:p>
    <w:p w:rsidR="00E778B9" w:rsidRPr="00602C5A" w:rsidRDefault="00E778B9" w:rsidP="00E778B9">
      <w:pPr>
        <w:pStyle w:val="Notedebasdepage"/>
        <w:ind w:firstLine="708"/>
        <w:jc w:val="both"/>
        <w:rPr>
          <w:rFonts w:cs="Traditional Arabic"/>
          <w:b/>
          <w:bCs/>
          <w:sz w:val="32"/>
          <w:szCs w:val="32"/>
          <w:lang w:val="fr-FR" w:eastAsia="fr-FR" w:bidi="ar-DZ"/>
        </w:rPr>
      </w:pPr>
      <w:r w:rsidRPr="00602C5A">
        <w:rPr>
          <w:rFonts w:cs="Traditional Arabic" w:hint="cs"/>
          <w:sz w:val="32"/>
          <w:szCs w:val="32"/>
          <w:rtl/>
          <w:lang w:val="fr-FR" w:eastAsia="fr-FR" w:bidi="ar-DZ"/>
        </w:rPr>
        <w:t>تعتبر فرعا إداريا لمؤسسة الشفافية الدولية التي تعرفنا عليها سابقا ومن ثم فهي تعكس رؤيتها وتوجهها بأعين جزائرية ،وتحاول الجمعية استدراك ثغرات المرصد في أن تكون ناجعة فعلا ومفيدة ،ولهذا نجدها تركز كثيرا على الجانبين التحسيسي والتوعوي من خلال الإصدار ، والاحتكاك المباشر بالمواطن لرصد انشغالاته عن طريق موقعها الإلكتروني الخاص الذي يجيب فيه رئيسها على تساؤلات الناس ويتبنى الأفكار الجديدة ويوثق الشكاوي المصرح بها محاولا المساعدة في إيجاد الحلول وإيصال قلق الجمهور إلى أعلى المستويات.</w:t>
      </w:r>
    </w:p>
    <w:p w:rsidR="00E778B9" w:rsidRPr="00602C5A" w:rsidRDefault="00E778B9" w:rsidP="00E778B9">
      <w:pPr>
        <w:pStyle w:val="NormalWeb"/>
        <w:bidi/>
        <w:spacing w:before="0" w:beforeAutospacing="0" w:after="0" w:afterAutospacing="0"/>
        <w:ind w:firstLine="72"/>
        <w:jc w:val="both"/>
        <w:rPr>
          <w:rFonts w:ascii="Sakkal Majalla" w:hAnsi="Sakkal Majalla" w:cs="Sakkal Majalla"/>
          <w:b/>
          <w:bCs/>
          <w:sz w:val="32"/>
          <w:szCs w:val="32"/>
          <w:lang w:eastAsia="en-US" w:bidi="ar-DZ"/>
        </w:rPr>
      </w:pPr>
    </w:p>
    <w:p w:rsidR="001F161D" w:rsidRPr="00602C5A" w:rsidRDefault="00E778B9" w:rsidP="004F2742">
      <w:pPr>
        <w:pStyle w:val="NormalWeb"/>
        <w:bidi/>
        <w:spacing w:before="0" w:beforeAutospacing="0" w:after="0" w:afterAutospacing="0"/>
        <w:ind w:firstLine="792"/>
        <w:jc w:val="both"/>
        <w:rPr>
          <w:rFonts w:cs="Traditional Arabic"/>
          <w:sz w:val="32"/>
          <w:szCs w:val="32"/>
          <w:rtl/>
          <w:lang w:eastAsia="en-US" w:bidi="ar-DZ"/>
        </w:rPr>
      </w:pPr>
      <w:r w:rsidRPr="00602C5A">
        <w:rPr>
          <w:rFonts w:cs="Traditional Arabic" w:hint="cs"/>
          <w:sz w:val="32"/>
          <w:szCs w:val="32"/>
          <w:rtl/>
          <w:lang w:val="en-US" w:eastAsia="en-US" w:bidi="ar-DZ"/>
        </w:rPr>
        <w:lastRenderedPageBreak/>
        <w:t xml:space="preserve">كما </w:t>
      </w:r>
      <w:r w:rsidR="001F161D" w:rsidRPr="00602C5A">
        <w:rPr>
          <w:rFonts w:cs="Traditional Arabic" w:hint="cs"/>
          <w:sz w:val="32"/>
          <w:szCs w:val="32"/>
          <w:rtl/>
          <w:lang w:val="en-US" w:eastAsia="en-US" w:bidi="ar-DZ"/>
        </w:rPr>
        <w:t xml:space="preserve">تعتبر الجمعية الجزائرية لمكافحة الفساد </w:t>
      </w:r>
      <w:r w:rsidR="001F161D" w:rsidRPr="00602C5A">
        <w:rPr>
          <w:rFonts w:cs="Traditional Arabic"/>
          <w:sz w:val="32"/>
          <w:szCs w:val="32"/>
          <w:lang w:val="en-US" w:eastAsia="en-US" w:bidi="ar-DZ"/>
        </w:rPr>
        <w:t>(</w:t>
      </w:r>
      <w:r w:rsidR="001F161D" w:rsidRPr="00602C5A">
        <w:rPr>
          <w:rFonts w:cs="Traditional Arabic"/>
          <w:lang w:eastAsia="en-US" w:bidi="ar-DZ"/>
        </w:rPr>
        <w:t>Association</w:t>
      </w:r>
      <w:r w:rsidR="001F161D" w:rsidRPr="00602C5A">
        <w:rPr>
          <w:rFonts w:cs="Traditional Arabic"/>
          <w:sz w:val="32"/>
          <w:szCs w:val="32"/>
          <w:lang w:eastAsia="en-US" w:bidi="ar-DZ"/>
        </w:rPr>
        <w:t xml:space="preserve"> </w:t>
      </w:r>
      <w:r w:rsidR="001F161D" w:rsidRPr="00602C5A">
        <w:rPr>
          <w:rFonts w:cs="Traditional Arabic"/>
          <w:lang w:eastAsia="en-US" w:bidi="ar-DZ"/>
        </w:rPr>
        <w:t>Algérienne</w:t>
      </w:r>
      <w:r w:rsidR="001F161D" w:rsidRPr="00602C5A">
        <w:rPr>
          <w:rFonts w:cs="Traditional Arabic"/>
          <w:sz w:val="32"/>
          <w:szCs w:val="32"/>
          <w:lang w:eastAsia="en-US" w:bidi="ar-DZ"/>
        </w:rPr>
        <w:t xml:space="preserve"> </w:t>
      </w:r>
      <w:r w:rsidR="001F161D" w:rsidRPr="00602C5A">
        <w:rPr>
          <w:rFonts w:cs="Traditional Arabic"/>
          <w:lang w:eastAsia="en-US" w:bidi="ar-DZ"/>
        </w:rPr>
        <w:t>de</w:t>
      </w:r>
      <w:r w:rsidR="001F161D" w:rsidRPr="00602C5A">
        <w:rPr>
          <w:rFonts w:cs="Traditional Arabic"/>
          <w:sz w:val="32"/>
          <w:szCs w:val="32"/>
          <w:lang w:eastAsia="en-US" w:bidi="ar-DZ"/>
        </w:rPr>
        <w:t xml:space="preserve"> </w:t>
      </w:r>
      <w:r w:rsidR="001F161D" w:rsidRPr="00602C5A">
        <w:rPr>
          <w:rFonts w:cs="Traditional Arabic"/>
          <w:lang w:eastAsia="en-US" w:bidi="ar-DZ"/>
        </w:rPr>
        <w:t>la</w:t>
      </w:r>
      <w:r w:rsidR="001F161D" w:rsidRPr="00602C5A">
        <w:rPr>
          <w:rFonts w:cs="Traditional Arabic"/>
          <w:sz w:val="32"/>
          <w:szCs w:val="32"/>
          <w:lang w:eastAsia="en-US" w:bidi="ar-DZ"/>
        </w:rPr>
        <w:t xml:space="preserve"> </w:t>
      </w:r>
      <w:r w:rsidR="001F161D" w:rsidRPr="00602C5A">
        <w:rPr>
          <w:rFonts w:cs="Traditional Arabic"/>
          <w:lang w:eastAsia="en-US" w:bidi="ar-DZ"/>
        </w:rPr>
        <w:t>lutte Contre la</w:t>
      </w:r>
      <w:r w:rsidR="001F161D" w:rsidRPr="00602C5A">
        <w:rPr>
          <w:rFonts w:cs="Traditional Arabic"/>
          <w:sz w:val="32"/>
          <w:szCs w:val="32"/>
          <w:lang w:eastAsia="en-US" w:bidi="ar-DZ"/>
        </w:rPr>
        <w:t xml:space="preserve"> </w:t>
      </w:r>
      <w:r w:rsidR="001F161D" w:rsidRPr="00602C5A">
        <w:rPr>
          <w:rFonts w:cs="Traditional Arabic"/>
          <w:lang w:eastAsia="en-US" w:bidi="ar-DZ"/>
        </w:rPr>
        <w:t>Corruption</w:t>
      </w:r>
      <w:r w:rsidR="001F161D" w:rsidRPr="00602C5A">
        <w:rPr>
          <w:rFonts w:cs="Traditional Arabic"/>
          <w:sz w:val="32"/>
          <w:szCs w:val="32"/>
          <w:lang w:eastAsia="en-US" w:bidi="ar-DZ"/>
        </w:rPr>
        <w:t>)</w:t>
      </w:r>
      <w:r w:rsidR="001F161D" w:rsidRPr="00602C5A">
        <w:rPr>
          <w:rFonts w:cs="Traditional Arabic" w:hint="cs"/>
          <w:sz w:val="32"/>
          <w:szCs w:val="32"/>
          <w:rtl/>
          <w:lang w:eastAsia="en-US" w:bidi="ar-DZ"/>
        </w:rPr>
        <w:t xml:space="preserve">  برئاسة جيلالي حجاج المحاولة المدنية الوحيدة للوقوف في وجه الفساد والرشوة ،اللهم إلا بعض المبادرات التي وئدت في المهد ونذكر في هذا السياق المبادرة التي قام بها عدد من المسؤولين من رؤساء حكومة سابقين مثل أحمد بن بيتور ومولود حمروش لمكافحة ظاهرة الفساد وقد ترأس هذه الجمعية أحمد مهساس أحد القادة التاريخيين المفجرين للثورة ولكن هذه المبادرة قوبلت بالرفض من طرف السلطة مما يعني تخوفها الشديد من مثل هذه الحركات خاصة إذا حركها من كان له احتكاك سابق أو آني بالسلطة ،من جهتنا نعتبر أن هذا في حد ذاته يعتبر اعترافا ضمنيا بمستوى عال من الفساد في هرم السلطة تستميت هذه الأخيرة في شجبه.</w:t>
      </w:r>
    </w:p>
    <w:p w:rsidR="001F161D" w:rsidRPr="00602C5A" w:rsidRDefault="001F161D" w:rsidP="000F6BC0">
      <w:pPr>
        <w:pStyle w:val="NormalWeb"/>
        <w:bidi/>
        <w:spacing w:before="0" w:beforeAutospacing="0" w:after="0" w:afterAutospacing="0"/>
        <w:ind w:firstLine="792"/>
        <w:jc w:val="both"/>
        <w:rPr>
          <w:rFonts w:cs="Traditional Arabic"/>
          <w:sz w:val="32"/>
          <w:szCs w:val="32"/>
          <w:rtl/>
          <w:lang w:eastAsia="en-US" w:bidi="ar-DZ"/>
        </w:rPr>
      </w:pPr>
      <w:r w:rsidRPr="00602C5A">
        <w:rPr>
          <w:rFonts w:cs="Traditional Arabic" w:hint="cs"/>
          <w:sz w:val="32"/>
          <w:szCs w:val="32"/>
          <w:rtl/>
          <w:lang w:eastAsia="en-US" w:bidi="ar-DZ"/>
        </w:rPr>
        <w:t>لم يكن ظهور الجمعية الجزائرية لمكافحة الرشوة بالسهل ولا بالعبثي ، بل هو نتاج مسيرة ضد التيار المعاكس حيث يفيد رئيس الجمعية جيلالي حجاج بكثرة العراقيل التي تعرضت وتتعرض لها جمعيته.ولكن الجمعية التي تعمل على رصد أهم التطورات التي تتعلق بالفساد بالجزائر وتعمل في إطار التعاون الدولي مع منظمة الشفافية الدولية ،تؤكد من خلال رئيسها أنها ماضية في تحقيق مساعيها وأنها مواصلة لإعداد تقاريرها ،ولعل هذا الإصرار (من وجهة نظرنا الخاصة) مستمد من الحصانة الدولية والظرف الاضطراري للجزائر فيما يخص تعاونها مع العالم الخارجي وما أفرزه من اتفاقيات وتشريعات كبحت نسبيا تحركات السلطة في وقف زحف المنددين بالفساد على الأقل عند مستويات معينة.</w:t>
      </w:r>
    </w:p>
    <w:p w:rsidR="001F161D" w:rsidRPr="00602C5A" w:rsidRDefault="001F161D" w:rsidP="004F2742">
      <w:pPr>
        <w:pStyle w:val="NormalWeb"/>
        <w:bidi/>
        <w:spacing w:before="0" w:beforeAutospacing="0" w:after="0" w:afterAutospacing="0"/>
        <w:ind w:firstLine="792"/>
        <w:jc w:val="both"/>
        <w:rPr>
          <w:rFonts w:cs="Traditional Arabic"/>
          <w:sz w:val="32"/>
          <w:szCs w:val="32"/>
          <w:rtl/>
          <w:lang w:eastAsia="en-US" w:bidi="ar-DZ"/>
        </w:rPr>
      </w:pPr>
      <w:r w:rsidRPr="00602C5A">
        <w:rPr>
          <w:rFonts w:cs="Traditional Arabic" w:hint="cs"/>
          <w:sz w:val="32"/>
          <w:szCs w:val="32"/>
          <w:rtl/>
          <w:lang w:eastAsia="en-US" w:bidi="ar-DZ"/>
        </w:rPr>
        <w:t>فيما يتعلق بمواقف الجمعية فإنها عادة ما يتم الإعلان عنها على لسان رئيسها من خلال مقابلته الصحفية ومقالته وكذا الندوات والاجتماعات المحلية والدولية التي يحظرها،ولعل ما يلاحظ على هذه المواقف رغم جرأتها و إثارتها لصميم المشاكل المتعلقة بالظاهرة ،هو اللهجة الحادة التي تجعل الأمر قد يبدو صراعا بين السلطة والتيار المعاكس أكثر منه تمثيلا للواقع وعكسا للإرادة الشعبية ،ولعل هذا (حسب نظرنا) هو ما ساهم في محدودية الوعي بجهود الجمعية خاصة عند العامة(وهو ما التمسناه لدى إعدادنا لفصل التطبيقي للبحث) ،والأخطر من ذلك غياب هذا الوعي حتى عند بعض المسؤولين الذين وإن يقر معظمهم بوجود كيان الجمعية فإن أغلبهم (المفسدين والصالحين على حد سواء) لا يثقون بها ويعتبرونها مكافحة لهم وليس للفساد ،وهذا في الوقت الذي يجب أن تعمل الجمعية على اجتذاب تأييد هذه الفئة (المسؤولين) خاصة البعيدين نسبيا عن الفساد وهذا حتى تستطيع أن تكون فعالة من جهة (بما تستطيع هذه الفئة تقديه) ، ولتتمكن من الصمود والاستمرارية من جهة مقابلة.</w:t>
      </w:r>
    </w:p>
    <w:p w:rsidR="001F161D" w:rsidRPr="00602C5A" w:rsidRDefault="001F161D" w:rsidP="004F2742">
      <w:pPr>
        <w:pStyle w:val="NormalWeb"/>
        <w:bidi/>
        <w:spacing w:before="0" w:beforeAutospacing="0" w:after="0" w:afterAutospacing="0"/>
        <w:ind w:firstLine="792"/>
        <w:jc w:val="both"/>
        <w:rPr>
          <w:rFonts w:cs="Traditional Arabic"/>
          <w:sz w:val="32"/>
          <w:szCs w:val="32"/>
          <w:rtl/>
          <w:lang w:eastAsia="en-US" w:bidi="ar-DZ"/>
        </w:rPr>
      </w:pPr>
      <w:r w:rsidRPr="00602C5A">
        <w:rPr>
          <w:rFonts w:cs="Traditional Arabic" w:hint="cs"/>
          <w:sz w:val="32"/>
          <w:szCs w:val="32"/>
          <w:rtl/>
          <w:lang w:eastAsia="en-US" w:bidi="ar-DZ"/>
        </w:rPr>
        <w:t>ونستطيع أن نقيم وضعية الفساد بالمستعصية والمتأزمة وفقا للجمعية الجزائرية لمكافحة الفساد ،وذلك من خلال انتقاداتها المتكررة لعديد الأوضاع وامتعاضها الشديد من كثير المواقف والتي نذكر منها على سبيل المثال لا الحصر ما يلي :</w:t>
      </w:r>
    </w:p>
    <w:p w:rsidR="001F161D" w:rsidRPr="00602C5A" w:rsidRDefault="001F161D" w:rsidP="00CE1E25">
      <w:pPr>
        <w:pStyle w:val="NormalWeb"/>
        <w:numPr>
          <w:ilvl w:val="0"/>
          <w:numId w:val="1"/>
        </w:numPr>
        <w:tabs>
          <w:tab w:val="num" w:pos="72"/>
        </w:tabs>
        <w:bidi/>
        <w:spacing w:before="0" w:beforeAutospacing="0" w:after="0" w:afterAutospacing="0"/>
        <w:ind w:left="72" w:firstLine="0"/>
        <w:jc w:val="both"/>
        <w:rPr>
          <w:rFonts w:cs="Traditional Arabic"/>
          <w:sz w:val="32"/>
          <w:szCs w:val="32"/>
          <w:rtl/>
          <w:lang w:eastAsia="en-US" w:bidi="ar-DZ"/>
        </w:rPr>
      </w:pPr>
      <w:r w:rsidRPr="00602C5A">
        <w:rPr>
          <w:rFonts w:cs="Traditional Arabic" w:hint="cs"/>
          <w:sz w:val="32"/>
          <w:szCs w:val="32"/>
          <w:rtl/>
          <w:lang w:eastAsia="en-US" w:bidi="ar-DZ"/>
        </w:rPr>
        <w:t xml:space="preserve">إن </w:t>
      </w:r>
      <w:r w:rsidRPr="00602C5A">
        <w:rPr>
          <w:rFonts w:cs="Traditional Arabic"/>
          <w:sz w:val="32"/>
          <w:szCs w:val="32"/>
          <w:rtl/>
          <w:lang w:eastAsia="en-US" w:bidi="ar-DZ"/>
        </w:rPr>
        <w:t>موقف الجزائر من مكافحة الفساد يتعارض تماما مع التزاماتها الأممية في هذا المجال</w:t>
      </w:r>
    </w:p>
    <w:p w:rsidR="001F161D" w:rsidRPr="00602C5A" w:rsidRDefault="001F161D" w:rsidP="004F2742">
      <w:pPr>
        <w:pStyle w:val="NormalWeb"/>
        <w:numPr>
          <w:ilvl w:val="0"/>
          <w:numId w:val="1"/>
        </w:numPr>
        <w:tabs>
          <w:tab w:val="num" w:pos="-108"/>
        </w:tabs>
        <w:bidi/>
        <w:spacing w:before="0" w:beforeAutospacing="0" w:after="0" w:afterAutospacing="0"/>
        <w:ind w:left="72" w:firstLine="0"/>
        <w:jc w:val="both"/>
        <w:rPr>
          <w:rFonts w:cs="Traditional Arabic"/>
          <w:sz w:val="32"/>
          <w:szCs w:val="32"/>
          <w:lang w:eastAsia="en-US" w:bidi="ar-DZ"/>
        </w:rPr>
      </w:pPr>
      <w:r w:rsidRPr="00602C5A">
        <w:rPr>
          <w:rFonts w:cs="Traditional Arabic" w:hint="cs"/>
          <w:sz w:val="32"/>
          <w:szCs w:val="32"/>
          <w:rtl/>
          <w:lang w:eastAsia="en-US" w:bidi="ar-DZ"/>
        </w:rPr>
        <w:t xml:space="preserve">إن المنتخبين المحليين هم من يمثلون الشعب الجزائري في الواقع وليس المجتمع المدني </w:t>
      </w:r>
    </w:p>
    <w:p w:rsidR="001F161D" w:rsidRPr="00602C5A" w:rsidRDefault="001F161D" w:rsidP="00CE1E25">
      <w:pPr>
        <w:pStyle w:val="NormalWeb"/>
        <w:numPr>
          <w:ilvl w:val="0"/>
          <w:numId w:val="1"/>
        </w:numPr>
        <w:tabs>
          <w:tab w:val="num" w:pos="-108"/>
        </w:tabs>
        <w:bidi/>
        <w:spacing w:before="0" w:beforeAutospacing="0" w:after="0" w:afterAutospacing="0"/>
        <w:ind w:left="72" w:firstLine="0"/>
        <w:jc w:val="both"/>
        <w:rPr>
          <w:rFonts w:cs="Simplified Arabic"/>
          <w:sz w:val="32"/>
          <w:szCs w:val="32"/>
          <w:lang w:val="en-US" w:eastAsia="en-US" w:bidi="ar-DZ"/>
        </w:rPr>
      </w:pPr>
      <w:r w:rsidRPr="00602C5A">
        <w:rPr>
          <w:rFonts w:cs="Traditional Arabic"/>
          <w:sz w:val="32"/>
          <w:szCs w:val="32"/>
          <w:rtl/>
          <w:lang w:eastAsia="en-US" w:bidi="ar-DZ"/>
        </w:rPr>
        <w:lastRenderedPageBreak/>
        <w:t xml:space="preserve">إن الجزائر تراهن على الاتفاقيات الجهوية التي تربطها بإفريقيا مثل اتفاقية النيباد </w:t>
      </w:r>
    </w:p>
    <w:p w:rsidR="001F161D" w:rsidRPr="00602C5A" w:rsidRDefault="001F161D" w:rsidP="004F2742">
      <w:pPr>
        <w:pStyle w:val="NormalWeb"/>
        <w:numPr>
          <w:ilvl w:val="0"/>
          <w:numId w:val="1"/>
        </w:numPr>
        <w:tabs>
          <w:tab w:val="num" w:pos="-108"/>
        </w:tabs>
        <w:bidi/>
        <w:spacing w:before="0" w:beforeAutospacing="0" w:after="0" w:afterAutospacing="0"/>
        <w:ind w:left="72" w:firstLine="0"/>
        <w:jc w:val="both"/>
        <w:rPr>
          <w:rFonts w:cs="Traditional Arabic"/>
          <w:sz w:val="32"/>
          <w:szCs w:val="32"/>
          <w:lang w:eastAsia="en-US" w:bidi="ar-DZ"/>
        </w:rPr>
      </w:pPr>
      <w:r w:rsidRPr="00602C5A">
        <w:rPr>
          <w:rFonts w:cs="Traditional Arabic" w:hint="cs"/>
          <w:sz w:val="32"/>
          <w:szCs w:val="32"/>
          <w:rtl/>
          <w:lang w:eastAsia="en-US" w:bidi="ar-DZ"/>
        </w:rPr>
        <w:t>ت</w:t>
      </w:r>
      <w:r w:rsidRPr="00602C5A">
        <w:rPr>
          <w:rFonts w:cs="Traditional Arabic"/>
          <w:sz w:val="32"/>
          <w:szCs w:val="32"/>
          <w:rtl/>
          <w:lang w:eastAsia="en-US" w:bidi="ar-DZ"/>
        </w:rPr>
        <w:t>تأخر الحكومة في إصدار المراسيم التطبيقية المتعلقة بقانون الوقاية من الفساد ومحاربته</w:t>
      </w:r>
      <w:r w:rsidRPr="00602C5A">
        <w:rPr>
          <w:rFonts w:cs="Traditional Arabic" w:hint="cs"/>
          <w:sz w:val="32"/>
          <w:szCs w:val="32"/>
          <w:rtl/>
          <w:lang w:eastAsia="en-US" w:bidi="ar-DZ"/>
        </w:rPr>
        <w:t xml:space="preserve"> بتواطؤ أطراف محلية وأخرى أجنبية تتخوف من فتح ملفات الفساد التي يعتقد تورطها بها.</w:t>
      </w:r>
    </w:p>
    <w:p w:rsidR="001F161D" w:rsidRPr="00602C5A" w:rsidRDefault="001F161D" w:rsidP="004F2742">
      <w:pPr>
        <w:pStyle w:val="NormalWeb"/>
        <w:numPr>
          <w:ilvl w:val="0"/>
          <w:numId w:val="1"/>
        </w:numPr>
        <w:tabs>
          <w:tab w:val="num" w:pos="-108"/>
        </w:tabs>
        <w:bidi/>
        <w:spacing w:before="0" w:beforeAutospacing="0" w:after="0" w:afterAutospacing="0"/>
        <w:ind w:left="72" w:firstLine="0"/>
        <w:jc w:val="both"/>
        <w:rPr>
          <w:rFonts w:cs="Traditional Arabic"/>
          <w:sz w:val="32"/>
          <w:szCs w:val="32"/>
          <w:lang w:eastAsia="en-US" w:bidi="ar-DZ"/>
        </w:rPr>
      </w:pPr>
      <w:r w:rsidRPr="00602C5A">
        <w:rPr>
          <w:rFonts w:cs="Traditional Arabic" w:hint="cs"/>
          <w:sz w:val="32"/>
          <w:szCs w:val="32"/>
          <w:rtl/>
          <w:lang w:eastAsia="en-US" w:bidi="ar-DZ"/>
        </w:rPr>
        <w:t>رغم الشروع والاستماتة في تحضير النصوص التشريعية ،يتفشى الفساد بوتيرة أسرع بكثير من محاولات احتوائه وهذا راجع أساسا لغياب الإرادة السياسية.</w:t>
      </w:r>
    </w:p>
    <w:p w:rsidR="001F161D" w:rsidRPr="00602C5A" w:rsidRDefault="001F161D" w:rsidP="004F2742">
      <w:pPr>
        <w:pStyle w:val="NormalWeb"/>
        <w:numPr>
          <w:ilvl w:val="0"/>
          <w:numId w:val="1"/>
        </w:numPr>
        <w:tabs>
          <w:tab w:val="num" w:pos="-108"/>
        </w:tabs>
        <w:bidi/>
        <w:spacing w:before="0" w:beforeAutospacing="0" w:after="0" w:afterAutospacing="0"/>
        <w:ind w:left="72" w:firstLine="0"/>
        <w:jc w:val="both"/>
        <w:rPr>
          <w:rFonts w:cs="Traditional Arabic"/>
          <w:sz w:val="32"/>
          <w:szCs w:val="32"/>
          <w:lang w:eastAsia="en-US" w:bidi="ar-DZ"/>
        </w:rPr>
      </w:pPr>
      <w:r w:rsidRPr="00602C5A">
        <w:rPr>
          <w:rFonts w:cs="Traditional Arabic" w:hint="cs"/>
          <w:sz w:val="32"/>
          <w:szCs w:val="32"/>
          <w:rtl/>
          <w:lang w:eastAsia="en-US" w:bidi="ar-DZ"/>
        </w:rPr>
        <w:t>إ</w:t>
      </w:r>
      <w:r w:rsidRPr="00602C5A">
        <w:rPr>
          <w:rFonts w:cs="Traditional Arabic"/>
          <w:sz w:val="32"/>
          <w:szCs w:val="32"/>
          <w:rtl/>
          <w:lang w:eastAsia="en-US" w:bidi="ar-DZ"/>
        </w:rPr>
        <w:t>ن قانون الوقاية من الفساد ومكافحته بالرغم من أهميته، إلا انه يتضمن الكثير من النقائص، حيث أنه لا ينص على أن وكالة مكافحة الفساد يجب أن تكون مفتوحة على المجتمع المدني ومستقلة تماما عن الإدارات التنفيذية والعمومية</w:t>
      </w:r>
      <w:r w:rsidRPr="00602C5A">
        <w:rPr>
          <w:rFonts w:cs="Traditional Arabic" w:hint="cs"/>
          <w:sz w:val="32"/>
          <w:szCs w:val="32"/>
          <w:rtl/>
          <w:lang w:eastAsia="en-US" w:bidi="ar-DZ"/>
        </w:rPr>
        <w:t>.</w:t>
      </w:r>
    </w:p>
    <w:p w:rsidR="001F161D" w:rsidRPr="00602C5A" w:rsidRDefault="001F161D" w:rsidP="004F2742">
      <w:pPr>
        <w:pStyle w:val="NormalWeb"/>
        <w:numPr>
          <w:ilvl w:val="0"/>
          <w:numId w:val="1"/>
        </w:numPr>
        <w:tabs>
          <w:tab w:val="num" w:pos="-108"/>
        </w:tabs>
        <w:bidi/>
        <w:spacing w:before="0" w:beforeAutospacing="0" w:after="0" w:afterAutospacing="0"/>
        <w:ind w:left="72" w:firstLine="0"/>
        <w:jc w:val="both"/>
        <w:rPr>
          <w:rFonts w:cs="Traditional Arabic"/>
          <w:sz w:val="32"/>
          <w:szCs w:val="32"/>
          <w:lang w:eastAsia="en-US" w:bidi="ar-DZ"/>
        </w:rPr>
      </w:pPr>
      <w:r w:rsidRPr="00602C5A">
        <w:rPr>
          <w:rFonts w:cs="Traditional Arabic" w:hint="cs"/>
          <w:sz w:val="32"/>
          <w:szCs w:val="32"/>
          <w:rtl/>
          <w:lang w:eastAsia="en-US" w:bidi="ar-DZ"/>
        </w:rPr>
        <w:t>إن السلطة تعوق الوصول إلى مصدر المعلومة وبذلك تحمي الفساد.</w:t>
      </w:r>
    </w:p>
    <w:p w:rsidR="001F161D" w:rsidRPr="00602C5A" w:rsidRDefault="001F161D" w:rsidP="004F2742">
      <w:pPr>
        <w:autoSpaceDE w:val="0"/>
        <w:autoSpaceDN w:val="0"/>
        <w:bidi/>
        <w:adjustRightInd w:val="0"/>
        <w:spacing w:after="0" w:line="240" w:lineRule="auto"/>
        <w:rPr>
          <w:rFonts w:asciiTheme="majorBidi" w:hAnsiTheme="majorBidi" w:cstheme="majorBidi"/>
          <w:sz w:val="32"/>
          <w:szCs w:val="32"/>
          <w:rtl/>
        </w:rPr>
      </w:pPr>
    </w:p>
    <w:p w:rsidR="001F161D" w:rsidRPr="00602C5A" w:rsidRDefault="001F161D" w:rsidP="00E778B9">
      <w:pPr>
        <w:pStyle w:val="NormalWeb"/>
        <w:bidi/>
        <w:spacing w:before="0" w:beforeAutospacing="0" w:after="0" w:afterAutospacing="0"/>
        <w:ind w:firstLine="72"/>
        <w:jc w:val="both"/>
        <w:rPr>
          <w:rFonts w:cs="Traditional Arabic"/>
          <w:sz w:val="32"/>
          <w:szCs w:val="32"/>
          <w:lang w:eastAsia="en-US" w:bidi="ar-DZ"/>
        </w:rPr>
      </w:pPr>
      <w:r w:rsidRPr="00602C5A">
        <w:rPr>
          <w:rFonts w:hint="cs"/>
          <w:rtl/>
        </w:rPr>
        <w:tab/>
      </w:r>
      <w:r w:rsidRPr="00602C5A">
        <w:rPr>
          <w:rFonts w:cs="Traditional Arabic" w:hint="cs"/>
          <w:sz w:val="32"/>
          <w:szCs w:val="32"/>
          <w:rtl/>
          <w:lang w:eastAsia="en-US" w:bidi="ar-DZ"/>
        </w:rPr>
        <w:t xml:space="preserve">كحوصلة لما تقدم نشير إلى أن </w:t>
      </w:r>
      <w:r w:rsidR="00E778B9" w:rsidRPr="00602C5A">
        <w:rPr>
          <w:rFonts w:cs="Traditional Arabic" w:hint="cs"/>
          <w:sz w:val="32"/>
          <w:szCs w:val="32"/>
          <w:rtl/>
          <w:lang w:eastAsia="en-US" w:bidi="ar-DZ"/>
        </w:rPr>
        <w:t xml:space="preserve"> </w:t>
      </w:r>
      <w:r w:rsidRPr="00602C5A">
        <w:rPr>
          <w:rFonts w:cs="Traditional Arabic" w:hint="cs"/>
          <w:sz w:val="32"/>
          <w:szCs w:val="32"/>
          <w:rtl/>
          <w:lang w:eastAsia="en-US" w:bidi="ar-DZ"/>
        </w:rPr>
        <w:t>زبونية الإعلام ومحدودية المجتمع المدني وشكلية المواقف الرسمية بالجزائر مؤشرات قوية على استفحال الفساد ،ورغم أنها(المصادر الرسمية) لم تفلح في كشف أرقام  واقعية عن الظاهرة ،إلا أن جهودها المتواضعة تكشف عن تزايد وتيرة الفساد ،كما أن أمامها فرصة استغلال الوضع العالمي الضاغط بشكل أو بآخر على تحركات بعض أعوان السلطة ضدها لكي تكون أكثر فاعلية في المستقبل ،وهذا لن يتحقق طبعا إلا برفع درجة الوعي ومساهمة جميع مكونات النسيج الوطني خاصة المحتكين بالظاهرة مباشرة والعارفين بخباياها  والقادرين على التنبؤ بها من خلال المادة العلمية التي يتوفرون عليها ونشير هنا صراحة لوجوب اشتراك البحث لعلمي في هذه المهمة لما يتوفر علي من مصداقية نسبية مقابل باقي المصادر المحلية.</w:t>
      </w:r>
    </w:p>
    <w:p w:rsidR="001F161D" w:rsidRPr="00602C5A" w:rsidRDefault="001F161D" w:rsidP="004F2742">
      <w:pPr>
        <w:pStyle w:val="NormalWeb"/>
        <w:bidi/>
        <w:spacing w:before="0" w:beforeAutospacing="0" w:after="0" w:afterAutospacing="0"/>
        <w:ind w:firstLine="170"/>
        <w:jc w:val="both"/>
      </w:pPr>
    </w:p>
    <w:p w:rsidR="008D2507" w:rsidRPr="00602C5A" w:rsidRDefault="008D2507" w:rsidP="004F2742">
      <w:pPr>
        <w:pStyle w:val="NormalWeb"/>
        <w:bidi/>
        <w:spacing w:before="0" w:beforeAutospacing="0" w:after="0" w:afterAutospacing="0"/>
        <w:ind w:firstLine="170"/>
        <w:jc w:val="both"/>
        <w:rPr>
          <w:lang w:bidi="ar-DZ"/>
        </w:rPr>
      </w:pPr>
    </w:p>
    <w:sectPr w:rsidR="008D2507" w:rsidRPr="00602C5A" w:rsidSect="00602C5A">
      <w:headerReference w:type="default" r:id="rId9"/>
      <w:footerReference w:type="default" r:id="rId10"/>
      <w:footnotePr>
        <w:numRestart w:val="eachPage"/>
      </w:footnotePr>
      <w:pgSz w:w="11906" w:h="16838"/>
      <w:pgMar w:top="1417" w:right="1417" w:bottom="1417" w:left="1417" w:header="708" w:footer="708" w:gutter="0"/>
      <w:pgNumType w:start="4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FBB" w:rsidRDefault="00651FBB" w:rsidP="001A791F">
      <w:pPr>
        <w:spacing w:after="0" w:line="240" w:lineRule="auto"/>
      </w:pPr>
      <w:r>
        <w:separator/>
      </w:r>
    </w:p>
  </w:endnote>
  <w:endnote w:type="continuationSeparator" w:id="1">
    <w:p w:rsidR="00651FBB" w:rsidRDefault="00651FBB" w:rsidP="001A79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87075"/>
      <w:docPartObj>
        <w:docPartGallery w:val="Page Numbers (Bottom of Page)"/>
        <w:docPartUnique/>
      </w:docPartObj>
    </w:sdtPr>
    <w:sdtContent>
      <w:p w:rsidR="00602C5A" w:rsidRDefault="00602C5A">
        <w:pPr>
          <w:pStyle w:val="Pieddepage"/>
          <w:jc w:val="center"/>
        </w:pPr>
        <w:fldSimple w:instr=" PAGE   \* MERGEFORMAT ">
          <w:r>
            <w:rPr>
              <w:noProof/>
            </w:rPr>
            <w:t>58</w:t>
          </w:r>
        </w:fldSimple>
      </w:p>
    </w:sdtContent>
  </w:sdt>
  <w:p w:rsidR="00B62A9B" w:rsidRDefault="00B62A9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FBB" w:rsidRDefault="00651FBB" w:rsidP="001A791F">
      <w:pPr>
        <w:spacing w:after="0" w:line="240" w:lineRule="auto"/>
      </w:pPr>
      <w:r>
        <w:separator/>
      </w:r>
    </w:p>
  </w:footnote>
  <w:footnote w:type="continuationSeparator" w:id="1">
    <w:p w:rsidR="00651FBB" w:rsidRDefault="00651FBB" w:rsidP="001A791F">
      <w:pPr>
        <w:spacing w:after="0" w:line="240" w:lineRule="auto"/>
      </w:pPr>
      <w:r>
        <w:continuationSeparator/>
      </w:r>
    </w:p>
  </w:footnote>
  <w:footnote w:id="2">
    <w:p w:rsidR="00B62A9B" w:rsidRPr="00B62A9B" w:rsidRDefault="00B62A9B" w:rsidP="00940C27">
      <w:pPr>
        <w:pStyle w:val="Notedebasdepage"/>
        <w:rPr>
          <w:rFonts w:ascii="Traditional Arabic" w:hAnsi="Traditional Arabic" w:cs="Traditional Arabic"/>
          <w:lang w:val="fr-FR"/>
        </w:rPr>
      </w:pPr>
      <w:r w:rsidRPr="00B62A9B">
        <w:rPr>
          <w:rStyle w:val="Appelnotedebasdep"/>
          <w:rFonts w:ascii="Traditional Arabic" w:eastAsiaTheme="majorEastAsia" w:hAnsi="Traditional Arabic" w:cs="Traditional Arabic"/>
        </w:rPr>
        <w:footnoteRef/>
      </w:r>
      <w:r w:rsidRPr="00B62A9B">
        <w:rPr>
          <w:rFonts w:ascii="Traditional Arabic" w:hAnsi="Traditional Arabic" w:cs="Traditional Arabic"/>
          <w:rtl/>
        </w:rPr>
        <w:t xml:space="preserve"> خميس السيد اسماعيل ،</w:t>
      </w:r>
      <w:r w:rsidR="00940C27">
        <w:rPr>
          <w:rFonts w:ascii="Traditional Arabic" w:hAnsi="Traditional Arabic" w:cs="Traditional Arabic" w:hint="cs"/>
          <w:rtl/>
        </w:rPr>
        <w:t>(</w:t>
      </w:r>
      <w:r w:rsidRPr="00B62A9B">
        <w:rPr>
          <w:rFonts w:ascii="Traditional Arabic" w:hAnsi="Traditional Arabic" w:cs="Traditional Arabic"/>
          <w:rtl/>
        </w:rPr>
        <w:t>1975</w:t>
      </w:r>
      <w:r w:rsidR="00940C27">
        <w:rPr>
          <w:rFonts w:ascii="Traditional Arabic" w:hAnsi="Traditional Arabic" w:cs="Traditional Arabic" w:hint="cs"/>
          <w:rtl/>
        </w:rPr>
        <w:t>)،</w:t>
      </w:r>
      <w:r w:rsidRPr="00B62A9B">
        <w:rPr>
          <w:rFonts w:ascii="Traditional Arabic" w:hAnsi="Traditional Arabic" w:cs="Traditional Arabic"/>
          <w:rtl/>
        </w:rPr>
        <w:t xml:space="preserve"> القيادة الإدارية والتنظيم الإداري في الجمهورية الجزائرية ،الجزائر،ص130-132</w:t>
      </w:r>
    </w:p>
  </w:footnote>
  <w:footnote w:id="3">
    <w:p w:rsidR="00B62A9B" w:rsidRPr="00B62A9B" w:rsidRDefault="00B62A9B" w:rsidP="00940C27">
      <w:pPr>
        <w:pStyle w:val="Notedebasdepage"/>
        <w:rPr>
          <w:rFonts w:ascii="Traditional Arabic" w:hAnsi="Traditional Arabic" w:cs="Traditional Arabic"/>
          <w:rtl/>
          <w:lang w:val="fr-FR" w:bidi="ar-DZ"/>
        </w:rPr>
      </w:pPr>
      <w:r w:rsidRPr="00B62A9B">
        <w:rPr>
          <w:rStyle w:val="Appelnotedebasdep"/>
          <w:rFonts w:ascii="Traditional Arabic" w:eastAsiaTheme="majorEastAsia" w:hAnsi="Traditional Arabic" w:cs="Traditional Arabic"/>
        </w:rPr>
        <w:footnoteRef/>
      </w:r>
      <w:r w:rsidRPr="00B62A9B">
        <w:rPr>
          <w:rFonts w:ascii="Traditional Arabic" w:hAnsi="Traditional Arabic" w:cs="Traditional Arabic"/>
          <w:rtl/>
        </w:rPr>
        <w:t xml:space="preserve"> خميس السيد اسماعيل ،</w:t>
      </w:r>
      <w:r w:rsidR="00940C27">
        <w:rPr>
          <w:rFonts w:ascii="Traditional Arabic" w:hAnsi="Traditional Arabic" w:cs="Traditional Arabic" w:hint="cs"/>
          <w:rtl/>
        </w:rPr>
        <w:t>(1975)،المرجع السابق</w:t>
      </w:r>
      <w:r w:rsidRPr="00B62A9B">
        <w:rPr>
          <w:rFonts w:ascii="Traditional Arabic" w:hAnsi="Traditional Arabic" w:cs="Traditional Arabic"/>
          <w:rtl/>
        </w:rPr>
        <w:t>،ص.130</w:t>
      </w:r>
    </w:p>
  </w:footnote>
  <w:footnote w:id="4">
    <w:p w:rsidR="00B62A9B" w:rsidRPr="00B62A9B" w:rsidRDefault="00B62A9B" w:rsidP="0043252D">
      <w:pPr>
        <w:pStyle w:val="Notedebasdepage"/>
        <w:bidi w:val="0"/>
        <w:jc w:val="both"/>
        <w:rPr>
          <w:rFonts w:ascii="Traditional Arabic" w:hAnsi="Traditional Arabic" w:cs="Traditional Arabic"/>
          <w:lang w:val="fr-FR" w:bidi="ar-DZ"/>
        </w:rPr>
      </w:pPr>
      <w:r w:rsidRPr="00B62A9B">
        <w:rPr>
          <w:rStyle w:val="Appelnotedebasdep"/>
          <w:rFonts w:ascii="Traditional Arabic" w:eastAsiaTheme="majorEastAsia" w:hAnsi="Traditional Arabic" w:cs="Traditional Arabic"/>
        </w:rPr>
        <w:footnoteRef/>
      </w:r>
      <w:r w:rsidRPr="00B62A9B">
        <w:rPr>
          <w:rFonts w:ascii="Traditional Arabic" w:hAnsi="Traditional Arabic" w:cs="Traditional Arabic"/>
          <w:lang w:val="fr-FR" w:bidi="ar-DZ"/>
        </w:rPr>
        <w:t xml:space="preserve"> Talahit Fatiha,</w:t>
      </w:r>
      <w:r w:rsidRPr="00B62A9B">
        <w:rPr>
          <w:rFonts w:ascii="Traditional Arabic" w:hAnsi="Traditional Arabic" w:cs="Traditional Arabic"/>
          <w:rtl/>
          <w:lang w:val="fr-FR" w:bidi="ar-DZ"/>
        </w:rPr>
        <w:t>(2000)</w:t>
      </w:r>
      <w:r w:rsidRPr="00B62A9B">
        <w:rPr>
          <w:rFonts w:ascii="Traditional Arabic" w:hAnsi="Traditional Arabic" w:cs="Traditional Arabic"/>
          <w:lang w:val="fr-FR" w:bidi="ar-DZ"/>
        </w:rPr>
        <w:t xml:space="preserve"> corruption et engrenage de la violence en Algérie</w:t>
      </w:r>
      <w:r w:rsidRPr="00B62A9B">
        <w:rPr>
          <w:rFonts w:ascii="Traditional Arabic" w:hAnsi="Traditional Arabic" w:cs="Traditional Arabic"/>
          <w:lang w:val="fr-FR"/>
        </w:rPr>
        <w:t xml:space="preserve"> Revue Tiers Monde</w:t>
      </w:r>
    </w:p>
  </w:footnote>
  <w:footnote w:id="5">
    <w:p w:rsidR="00B62A9B" w:rsidRPr="00B62A9B" w:rsidRDefault="00B62A9B" w:rsidP="00940C27">
      <w:pPr>
        <w:pStyle w:val="Notedebasdepage"/>
        <w:rPr>
          <w:rFonts w:ascii="Traditional Arabic" w:hAnsi="Traditional Arabic" w:cs="Traditional Arabic" w:hint="cs"/>
          <w:rtl/>
          <w:lang w:val="fr-FR" w:bidi="ar-DZ"/>
        </w:rPr>
      </w:pPr>
      <w:r w:rsidRPr="00B62A9B">
        <w:rPr>
          <w:rStyle w:val="Appelnotedebasdep"/>
          <w:rFonts w:ascii="Traditional Arabic" w:eastAsiaTheme="majorEastAsia" w:hAnsi="Traditional Arabic" w:cs="Traditional Arabic"/>
        </w:rPr>
        <w:footnoteRef/>
      </w:r>
      <w:r w:rsidRPr="00B62A9B">
        <w:rPr>
          <w:rFonts w:ascii="Traditional Arabic" w:hAnsi="Traditional Arabic" w:cs="Traditional Arabic"/>
          <w:rtl/>
        </w:rPr>
        <w:t xml:space="preserve"> </w:t>
      </w:r>
      <w:r w:rsidR="00940C27" w:rsidRPr="00B62A9B">
        <w:rPr>
          <w:rFonts w:ascii="Traditional Arabic" w:hAnsi="Traditional Arabic" w:cs="Traditional Arabic"/>
          <w:rtl/>
        </w:rPr>
        <w:t>خميس السيد اسماعيل ،</w:t>
      </w:r>
      <w:r w:rsidR="00940C27">
        <w:rPr>
          <w:rFonts w:ascii="Traditional Arabic" w:hAnsi="Traditional Arabic" w:cs="Traditional Arabic" w:hint="cs"/>
          <w:rtl/>
        </w:rPr>
        <w:t>(1975)،المرجع السابق</w:t>
      </w:r>
      <w:r w:rsidR="00940C27">
        <w:rPr>
          <w:rFonts w:ascii="Traditional Arabic" w:hAnsi="Traditional Arabic" w:cs="Traditional Arabic"/>
          <w:rtl/>
        </w:rPr>
        <w:t>،</w:t>
      </w:r>
      <w:r w:rsidR="00940C27" w:rsidRPr="00B62A9B">
        <w:rPr>
          <w:rFonts w:ascii="Traditional Arabic" w:hAnsi="Traditional Arabic" w:cs="Traditional Arabic"/>
          <w:rtl/>
        </w:rPr>
        <w:t xml:space="preserve"> </w:t>
      </w:r>
      <w:r w:rsidRPr="00B62A9B">
        <w:rPr>
          <w:rFonts w:ascii="Traditional Arabic" w:hAnsi="Traditional Arabic" w:cs="Traditional Arabic"/>
          <w:rtl/>
        </w:rPr>
        <w:t>ص.140</w:t>
      </w:r>
    </w:p>
  </w:footnote>
  <w:footnote w:id="6">
    <w:p w:rsidR="00B62A9B" w:rsidRPr="00940C27" w:rsidRDefault="00B62A9B" w:rsidP="00940C27">
      <w:pPr>
        <w:pStyle w:val="Notedebasdepage"/>
        <w:bidi w:val="0"/>
        <w:jc w:val="both"/>
        <w:rPr>
          <w:rFonts w:ascii="Traditional Arabic" w:hAnsi="Traditional Arabic" w:cs="Traditional Arabic"/>
          <w:lang w:val="fr-FR" w:bidi="ar-DZ"/>
        </w:rPr>
      </w:pPr>
      <w:r w:rsidRPr="00B62A9B">
        <w:rPr>
          <w:rStyle w:val="Appelnotedebasdep"/>
          <w:rFonts w:ascii="Traditional Arabic" w:eastAsiaTheme="majorEastAsia" w:hAnsi="Traditional Arabic" w:cs="Traditional Arabic"/>
        </w:rPr>
        <w:footnoteRef/>
      </w:r>
      <w:r w:rsidRPr="00B62A9B">
        <w:rPr>
          <w:rFonts w:ascii="Traditional Arabic" w:hAnsi="Traditional Arabic" w:cs="Traditional Arabic"/>
          <w:lang w:val="fr-FR" w:bidi="ar-DZ"/>
        </w:rPr>
        <w:t xml:space="preserve"> Talahit Fatiha,</w:t>
      </w:r>
      <w:r w:rsidRPr="00B62A9B">
        <w:rPr>
          <w:rFonts w:ascii="Traditional Arabic" w:hAnsi="Traditional Arabic" w:cs="Traditional Arabic"/>
          <w:rtl/>
          <w:lang w:val="fr-FR" w:bidi="ar-DZ"/>
        </w:rPr>
        <w:t>(2000)</w:t>
      </w:r>
      <w:r w:rsidRPr="00B62A9B">
        <w:rPr>
          <w:rFonts w:ascii="Traditional Arabic" w:hAnsi="Traditional Arabic" w:cs="Traditional Arabic"/>
          <w:lang w:val="fr-FR" w:bidi="ar-DZ"/>
        </w:rPr>
        <w:t xml:space="preserve"> corruption et engrenage de la violence en Algérie</w:t>
      </w:r>
      <w:r w:rsidRPr="00B62A9B">
        <w:rPr>
          <w:rFonts w:ascii="Traditional Arabic" w:hAnsi="Traditional Arabic" w:cs="Traditional Arabic"/>
          <w:lang w:val="fr-FR"/>
        </w:rPr>
        <w:t xml:space="preserve"> Revue Tiers Monde</w:t>
      </w:r>
    </w:p>
  </w:footnote>
  <w:footnote w:id="7">
    <w:p w:rsidR="00B62A9B" w:rsidRPr="00B62A9B" w:rsidRDefault="00B62A9B" w:rsidP="0043252D">
      <w:pPr>
        <w:pStyle w:val="Notedebasdepage"/>
        <w:rPr>
          <w:rFonts w:ascii="Traditional Arabic" w:hAnsi="Traditional Arabic" w:cs="Traditional Arabic"/>
          <w:rtl/>
          <w:lang w:val="fr-FR" w:bidi="ar-DZ"/>
        </w:rPr>
      </w:pPr>
      <w:r w:rsidRPr="00B62A9B">
        <w:rPr>
          <w:rStyle w:val="Appelnotedebasdep"/>
          <w:rFonts w:ascii="Traditional Arabic" w:eastAsiaTheme="majorEastAsia" w:hAnsi="Traditional Arabic" w:cs="Traditional Arabic"/>
        </w:rPr>
        <w:footnoteRef/>
      </w:r>
      <w:r w:rsidRPr="00B62A9B">
        <w:rPr>
          <w:rStyle w:val="Appelnotedebasdep"/>
          <w:rFonts w:ascii="Traditional Arabic" w:eastAsiaTheme="majorEastAsia" w:hAnsi="Traditional Arabic" w:cs="Traditional Arabic"/>
          <w:rtl/>
        </w:rPr>
        <w:t xml:space="preserve"> </w:t>
      </w:r>
      <w:r w:rsidRPr="00B62A9B">
        <w:rPr>
          <w:rFonts w:ascii="Traditional Arabic" w:hAnsi="Traditional Arabic" w:cs="Traditional Arabic"/>
          <w:rtl/>
        </w:rPr>
        <w:t xml:space="preserve"> أحمد توفيق المدني ، 1956 ، هذه هي الجزائر ، مكتبة النهضة المصرية ،القاهرة ،ص102-103</w:t>
      </w:r>
    </w:p>
  </w:footnote>
  <w:footnote w:id="8">
    <w:p w:rsidR="00B62A9B" w:rsidRPr="00B62A9B" w:rsidRDefault="00B62A9B" w:rsidP="00CC2C03">
      <w:pPr>
        <w:pStyle w:val="Notedebasdepage"/>
        <w:rPr>
          <w:rFonts w:ascii="Traditional Arabic" w:hAnsi="Traditional Arabic" w:cs="Traditional Arabic"/>
          <w:lang w:val="fr-FR" w:bidi="ar-DZ"/>
        </w:rPr>
      </w:pPr>
      <w:r w:rsidRPr="00B62A9B">
        <w:rPr>
          <w:rStyle w:val="Appelnotedebasdep"/>
          <w:rFonts w:ascii="Traditional Arabic" w:eastAsiaTheme="majorEastAsia" w:hAnsi="Traditional Arabic" w:cs="Traditional Arabic"/>
        </w:rPr>
        <w:footnoteRef/>
      </w:r>
      <w:r w:rsidRPr="00B62A9B">
        <w:rPr>
          <w:rFonts w:ascii="Traditional Arabic" w:hAnsi="Traditional Arabic" w:cs="Traditional Arabic"/>
          <w:rtl/>
        </w:rPr>
        <w:t xml:space="preserve"> </w:t>
      </w:r>
      <w:r w:rsidRPr="00B62A9B">
        <w:rPr>
          <w:rFonts w:ascii="Traditional Arabic" w:hAnsi="Traditional Arabic" w:cs="Traditional Arabic"/>
          <w:rtl/>
          <w:lang w:bidi="ar-DZ"/>
        </w:rPr>
        <w:t xml:space="preserve">علي سعيدان، </w:t>
      </w:r>
      <w:r w:rsidRPr="00B62A9B">
        <w:rPr>
          <w:rFonts w:ascii="Traditional Arabic" w:hAnsi="Traditional Arabic" w:cs="Traditional Arabic"/>
          <w:lang w:val="fr-FR" w:bidi="ar-DZ"/>
        </w:rPr>
        <w:t>)</w:t>
      </w:r>
      <w:r w:rsidRPr="00B62A9B">
        <w:rPr>
          <w:rFonts w:ascii="Traditional Arabic" w:hAnsi="Traditional Arabic" w:cs="Traditional Arabic"/>
          <w:rtl/>
          <w:lang w:bidi="ar-DZ"/>
        </w:rPr>
        <w:t xml:space="preserve">1981 </w:t>
      </w:r>
      <w:r w:rsidRPr="00B62A9B">
        <w:rPr>
          <w:rFonts w:ascii="Traditional Arabic" w:hAnsi="Traditional Arabic" w:cs="Traditional Arabic"/>
          <w:lang w:val="fr-FR" w:bidi="ar-DZ"/>
        </w:rPr>
        <w:t>(</w:t>
      </w:r>
      <w:r w:rsidRPr="00B62A9B">
        <w:rPr>
          <w:rFonts w:ascii="Traditional Arabic" w:hAnsi="Traditional Arabic" w:cs="Traditional Arabic"/>
          <w:rtl/>
          <w:lang w:bidi="ar-DZ"/>
        </w:rPr>
        <w:t>، بيروقراطية الإدارة الجزائرية ،الشركة الوطنية للنشر والتوزيع ، الجزائر .</w:t>
      </w:r>
    </w:p>
  </w:footnote>
  <w:footnote w:id="9">
    <w:p w:rsidR="00B62A9B" w:rsidRPr="00B62A9B" w:rsidRDefault="00B62A9B" w:rsidP="00CC2C03">
      <w:pPr>
        <w:bidi/>
        <w:jc w:val="both"/>
        <w:rPr>
          <w:rFonts w:ascii="Traditional Arabic" w:hAnsi="Traditional Arabic" w:cs="Traditional Arabic"/>
          <w:sz w:val="20"/>
          <w:szCs w:val="20"/>
        </w:rPr>
      </w:pPr>
      <w:r w:rsidRPr="00B62A9B">
        <w:rPr>
          <w:rStyle w:val="Appelnotedebasdep"/>
          <w:rFonts w:ascii="Traditional Arabic" w:hAnsi="Traditional Arabic" w:cs="Traditional Arabic"/>
          <w:sz w:val="20"/>
          <w:szCs w:val="20"/>
        </w:rPr>
        <w:footnoteRef/>
      </w:r>
      <w:r w:rsidRPr="00B62A9B">
        <w:rPr>
          <w:rFonts w:ascii="Traditional Arabic" w:hAnsi="Traditional Arabic" w:cs="Traditional Arabic"/>
          <w:sz w:val="20"/>
          <w:szCs w:val="20"/>
          <w:rtl/>
        </w:rPr>
        <w:t xml:space="preserve"> عبد الحميد الإبراهيمي،</w:t>
      </w:r>
      <w:r w:rsidRPr="00B62A9B">
        <w:rPr>
          <w:rFonts w:ascii="Traditional Arabic" w:hAnsi="Traditional Arabic" w:cs="Traditional Arabic"/>
          <w:sz w:val="20"/>
          <w:szCs w:val="20"/>
        </w:rPr>
        <w:t>(2004)</w:t>
      </w:r>
      <w:r w:rsidRPr="00B62A9B">
        <w:rPr>
          <w:rFonts w:ascii="Traditional Arabic" w:hAnsi="Traditional Arabic" w:cs="Traditional Arabic"/>
          <w:sz w:val="20"/>
          <w:szCs w:val="20"/>
          <w:rtl/>
        </w:rPr>
        <w:t xml:space="preserve"> ، دراسة حالة الجزائر: بحث مقدم  في إطار الندوة الفكرية لمركز دراسات الوحدة العربية  بالتعاون مع المركز السويدي بالإسكندرية بعنوان "الفساد والحكم في البلاد العربية" ،بيروت.</w:t>
      </w:r>
    </w:p>
  </w:footnote>
  <w:footnote w:id="10">
    <w:p w:rsidR="00B62A9B" w:rsidRPr="00B62A9B" w:rsidRDefault="00B62A9B" w:rsidP="0043252D">
      <w:pPr>
        <w:pStyle w:val="Notedebasdepage"/>
        <w:bidi w:val="0"/>
        <w:rPr>
          <w:rFonts w:ascii="Traditional Arabic" w:hAnsi="Traditional Arabic" w:cs="Traditional Arabic"/>
          <w:lang w:val="fr-FR" w:bidi="ar-DZ"/>
        </w:rPr>
      </w:pPr>
      <w:r w:rsidRPr="00B62A9B">
        <w:rPr>
          <w:rStyle w:val="Appelnotedebasdep"/>
          <w:rFonts w:ascii="Traditional Arabic" w:eastAsiaTheme="majorEastAsia" w:hAnsi="Traditional Arabic" w:cs="Traditional Arabic"/>
        </w:rPr>
        <w:footnoteRef/>
      </w:r>
      <w:r w:rsidRPr="00B62A9B">
        <w:rPr>
          <w:rFonts w:ascii="Traditional Arabic" w:hAnsi="Traditional Arabic" w:cs="Traditional Arabic"/>
          <w:lang w:val="fr-FR" w:bidi="ar-DZ"/>
        </w:rPr>
        <w:t>Talahit</w:t>
      </w:r>
      <w:r w:rsidRPr="00B62A9B">
        <w:rPr>
          <w:rFonts w:ascii="Traditional Arabic" w:hAnsi="Traditional Arabic" w:cs="Traditional Arabic"/>
          <w:rtl/>
        </w:rPr>
        <w:t xml:space="preserve"> </w:t>
      </w:r>
      <w:r w:rsidRPr="00B62A9B">
        <w:rPr>
          <w:rFonts w:ascii="Traditional Arabic" w:hAnsi="Traditional Arabic" w:cs="Traditional Arabic"/>
          <w:lang w:val="fr-FR" w:bidi="ar-DZ"/>
        </w:rPr>
        <w:t>Fatiha,</w:t>
      </w:r>
      <w:r w:rsidR="00940C27">
        <w:rPr>
          <w:rFonts w:ascii="Traditional Arabic" w:hAnsi="Traditional Arabic" w:cs="Traditional Arabic" w:hint="cs"/>
          <w:rtl/>
          <w:lang w:val="fr-FR" w:bidi="ar-DZ"/>
        </w:rPr>
        <w:t>)</w:t>
      </w:r>
      <w:r w:rsidRPr="00B62A9B">
        <w:rPr>
          <w:rFonts w:ascii="Traditional Arabic" w:hAnsi="Traditional Arabic" w:cs="Traditional Arabic"/>
          <w:lang w:val="fr-FR" w:bidi="ar-DZ"/>
        </w:rPr>
        <w:t xml:space="preserve"> </w:t>
      </w:r>
      <w:r w:rsidR="00940C27">
        <w:rPr>
          <w:rFonts w:ascii="Traditional Arabic" w:hAnsi="Traditional Arabic" w:cs="Traditional Arabic" w:hint="cs"/>
          <w:rtl/>
          <w:lang w:val="fr-FR" w:bidi="ar-DZ"/>
        </w:rPr>
        <w:t>(</w:t>
      </w:r>
      <w:r w:rsidRPr="00B62A9B">
        <w:rPr>
          <w:rFonts w:ascii="Traditional Arabic" w:hAnsi="Traditional Arabic" w:cs="Traditional Arabic"/>
          <w:rtl/>
          <w:lang w:val="fr-FR" w:bidi="ar-DZ"/>
        </w:rPr>
        <w:t>1998</w:t>
      </w:r>
      <w:r w:rsidRPr="00B62A9B">
        <w:rPr>
          <w:rFonts w:ascii="Traditional Arabic" w:hAnsi="Traditional Arabic" w:cs="Traditional Arabic"/>
          <w:lang w:val="fr-FR" w:bidi="ar-DZ"/>
        </w:rPr>
        <w:t xml:space="preserve">  ,LA CORRUPTION: LE PRIX DE LA CONTRE-REFORME ,  Libre Algérie n°5, Alger, 9-22 novembre </w:t>
      </w:r>
      <w:r w:rsidRPr="00B62A9B">
        <w:rPr>
          <w:rFonts w:ascii="Traditional Arabic" w:hAnsi="Traditional Arabic" w:cs="Traditional Arabic"/>
          <w:rtl/>
          <w:lang w:val="fr-FR" w:bidi="ar-DZ"/>
        </w:rPr>
        <w:t>.</w:t>
      </w:r>
    </w:p>
    <w:p w:rsidR="00B62A9B" w:rsidRPr="00B62A9B" w:rsidRDefault="00B62A9B" w:rsidP="0043252D">
      <w:pPr>
        <w:pStyle w:val="Notedebasdepage"/>
        <w:bidi w:val="0"/>
        <w:rPr>
          <w:rFonts w:ascii="Traditional Arabic" w:hAnsi="Traditional Arabic" w:cs="Traditional Arabic"/>
          <w:lang w:val="fr-FR" w:bidi="ar-DZ"/>
        </w:rPr>
      </w:pPr>
    </w:p>
  </w:footnote>
  <w:footnote w:id="11">
    <w:p w:rsidR="00B62A9B" w:rsidRPr="00B62A9B" w:rsidRDefault="00602C5A" w:rsidP="0043252D">
      <w:pPr>
        <w:pStyle w:val="Notedebasdepage"/>
        <w:bidi w:val="0"/>
        <w:rPr>
          <w:rFonts w:ascii="Traditional Arabic" w:hAnsi="Traditional Arabic" w:cs="Traditional Arabic"/>
          <w:lang w:val="fr-FR" w:bidi="ar-DZ"/>
        </w:rPr>
      </w:pPr>
      <w:r>
        <w:rPr>
          <w:rStyle w:val="Appelnotedebasdep"/>
        </w:rPr>
        <w:footnoteRef/>
      </w:r>
      <w:r w:rsidR="00B62A9B" w:rsidRPr="00B62A9B">
        <w:rPr>
          <w:rStyle w:val="Appelnotedebasdep"/>
          <w:rFonts w:ascii="Traditional Arabic" w:eastAsiaTheme="majorEastAsia" w:hAnsi="Traditional Arabic" w:cs="Traditional Arabic"/>
        </w:rPr>
        <w:footnoteRef/>
      </w:r>
      <w:r w:rsidR="00B62A9B" w:rsidRPr="00B62A9B">
        <w:rPr>
          <w:rFonts w:ascii="Traditional Arabic" w:hAnsi="Traditional Arabic" w:cs="Traditional Arabic"/>
          <w:rtl/>
        </w:rPr>
        <w:t xml:space="preserve"> </w:t>
      </w:r>
      <w:r w:rsidR="00B62A9B" w:rsidRPr="00B62A9B">
        <w:rPr>
          <w:rFonts w:ascii="Traditional Arabic" w:hAnsi="Traditional Arabic" w:cs="Traditional Arabic"/>
          <w:lang w:val="fr-FR"/>
        </w:rPr>
        <w:t>Mohamed Harbi , 1980 , F.L.N mirage et réalité : des origines à la prise du pouvoir(1945-1962) ,éd Jeune-Afrique ,Paris.</w:t>
      </w:r>
    </w:p>
  </w:footnote>
  <w:footnote w:id="12">
    <w:p w:rsidR="00B62A9B" w:rsidRPr="00B62A9B" w:rsidRDefault="00B62A9B" w:rsidP="0043252D">
      <w:pPr>
        <w:pStyle w:val="Notedebasdepage"/>
        <w:bidi w:val="0"/>
        <w:rPr>
          <w:rFonts w:ascii="Traditional Arabic" w:hAnsi="Traditional Arabic" w:cs="Traditional Arabic"/>
          <w:lang w:val="fr-FR" w:bidi="ar-DZ"/>
        </w:rPr>
      </w:pPr>
      <w:r w:rsidRPr="00B62A9B">
        <w:rPr>
          <w:rStyle w:val="Appelnotedebasdep"/>
          <w:rFonts w:ascii="Traditional Arabic" w:eastAsiaTheme="majorEastAsia" w:hAnsi="Traditional Arabic" w:cs="Traditional Arabic"/>
        </w:rPr>
        <w:footnoteRef/>
      </w:r>
      <w:r w:rsidRPr="00B62A9B">
        <w:rPr>
          <w:rFonts w:ascii="Traditional Arabic" w:hAnsi="Traditional Arabic" w:cs="Traditional Arabic"/>
          <w:rtl/>
        </w:rPr>
        <w:t xml:space="preserve"> </w:t>
      </w:r>
      <w:r w:rsidRPr="00B62A9B">
        <w:rPr>
          <w:rFonts w:ascii="Traditional Arabic" w:hAnsi="Traditional Arabic" w:cs="Traditional Arabic"/>
          <w:lang w:val="fr-FR" w:bidi="ar-DZ"/>
        </w:rPr>
        <w:t xml:space="preserve">Djillali Hadjadj,L’Algérie le piège des généraux, </w:t>
      </w:r>
      <w:r w:rsidRPr="00B62A9B">
        <w:rPr>
          <w:rFonts w:ascii="Traditional Arabic" w:hAnsi="Traditional Arabic" w:cs="Traditional Arabic"/>
          <w:i/>
          <w:iCs/>
          <w:lang w:val="fr-FR" w:bidi="ar-DZ"/>
        </w:rPr>
        <w:t>www.lesoirdalgerie.com/pdf/2010/09/07...-</w:t>
      </w:r>
    </w:p>
  </w:footnote>
  <w:footnote w:id="13">
    <w:p w:rsidR="00B62A9B" w:rsidRPr="00B62A9B" w:rsidRDefault="00B62A9B" w:rsidP="0043252D">
      <w:pPr>
        <w:pStyle w:val="Notedebasdepage"/>
        <w:bidi w:val="0"/>
        <w:rPr>
          <w:rFonts w:ascii="Traditional Arabic" w:hAnsi="Traditional Arabic" w:cs="Traditional Arabic"/>
          <w:color w:val="FF0000"/>
          <w:lang w:val="fr-FR" w:bidi="ar-DZ"/>
        </w:rPr>
      </w:pPr>
      <w:r w:rsidRPr="00B62A9B">
        <w:rPr>
          <w:rStyle w:val="Appelnotedebasdep"/>
          <w:rFonts w:ascii="Traditional Arabic" w:eastAsiaTheme="majorEastAsia" w:hAnsi="Traditional Arabic" w:cs="Traditional Arabic"/>
          <w:color w:val="FF0000"/>
        </w:rPr>
        <w:footnoteRef/>
      </w:r>
      <w:r w:rsidRPr="00B62A9B">
        <w:rPr>
          <w:rFonts w:ascii="Traditional Arabic" w:hAnsi="Traditional Arabic" w:cs="Traditional Arabic"/>
          <w:color w:val="FF0000"/>
          <w:rtl/>
        </w:rPr>
        <w:t xml:space="preserve"> </w:t>
      </w:r>
      <w:r w:rsidRPr="00B62A9B">
        <w:rPr>
          <w:rFonts w:ascii="Traditional Arabic" w:hAnsi="Traditional Arabic" w:cs="Traditional Arabic"/>
          <w:lang w:val="fr-FR" w:bidi="ar-DZ"/>
        </w:rPr>
        <w:t>Djillali Hadjadj,(2001), Corruption et démocratie en Algérie, Paris, La Dispute, 2001</w:t>
      </w:r>
    </w:p>
  </w:footnote>
  <w:footnote w:id="14">
    <w:p w:rsidR="00B62A9B" w:rsidRPr="00B62A9B" w:rsidRDefault="00B62A9B" w:rsidP="0043252D">
      <w:pPr>
        <w:pStyle w:val="Notedebasdepage"/>
        <w:bidi w:val="0"/>
        <w:rPr>
          <w:rFonts w:ascii="Traditional Arabic" w:hAnsi="Traditional Arabic" w:cs="Traditional Arabic"/>
          <w:lang w:val="fr-FR" w:bidi="ar-DZ"/>
        </w:rPr>
      </w:pPr>
      <w:r w:rsidRPr="00B62A9B">
        <w:rPr>
          <w:rStyle w:val="Appelnotedebasdep"/>
          <w:rFonts w:ascii="Traditional Arabic" w:eastAsiaTheme="majorEastAsia" w:hAnsi="Traditional Arabic" w:cs="Traditional Arabic"/>
        </w:rPr>
        <w:footnoteRef/>
      </w:r>
      <w:r w:rsidRPr="00B62A9B">
        <w:rPr>
          <w:rFonts w:ascii="Traditional Arabic" w:hAnsi="Traditional Arabic" w:cs="Traditional Arabic"/>
          <w:rtl/>
        </w:rPr>
        <w:t xml:space="preserve"> </w:t>
      </w:r>
      <w:r w:rsidRPr="00B62A9B">
        <w:rPr>
          <w:rFonts w:ascii="Traditional Arabic" w:hAnsi="Traditional Arabic" w:cs="Traditional Arabic"/>
          <w:lang w:val="fr-FR" w:bidi="ar-DZ"/>
        </w:rPr>
        <w:t>Fatiha Talahite, (1998)  ,LA CORRUPTION: LE PRIX DE LA CONTRE-REFORME ,  Libre Algérie n°5, Alger, 9-22 novembre 1998</w:t>
      </w:r>
    </w:p>
  </w:footnote>
  <w:footnote w:id="15">
    <w:p w:rsidR="00B62A9B" w:rsidRPr="00B62A9B" w:rsidRDefault="00B62A9B" w:rsidP="0043252D">
      <w:pPr>
        <w:ind w:left="-262" w:right="-262"/>
        <w:rPr>
          <w:rFonts w:ascii="Traditional Arabic" w:hAnsi="Traditional Arabic" w:cs="Traditional Arabic"/>
          <w:sz w:val="20"/>
          <w:szCs w:val="20"/>
        </w:rPr>
      </w:pPr>
      <w:r w:rsidRPr="00B62A9B">
        <w:rPr>
          <w:rStyle w:val="Appelnotedebasdep"/>
          <w:rFonts w:ascii="Traditional Arabic" w:hAnsi="Traditional Arabic" w:cs="Traditional Arabic"/>
          <w:sz w:val="20"/>
          <w:szCs w:val="20"/>
        </w:rPr>
        <w:footnoteRef/>
      </w:r>
      <w:r w:rsidRPr="00B62A9B">
        <w:rPr>
          <w:rFonts w:ascii="Traditional Arabic" w:hAnsi="Traditional Arabic" w:cs="Traditional Arabic"/>
          <w:color w:val="FF0000"/>
          <w:sz w:val="20"/>
          <w:szCs w:val="20"/>
          <w:rtl/>
        </w:rPr>
        <w:t xml:space="preserve"> </w:t>
      </w:r>
      <w:r w:rsidRPr="00B62A9B">
        <w:rPr>
          <w:rFonts w:ascii="Traditional Arabic" w:hAnsi="Traditional Arabic" w:cs="Traditional Arabic"/>
          <w:sz w:val="20"/>
          <w:szCs w:val="20"/>
          <w:rtl/>
        </w:rPr>
        <w:t>روابح عبد الباقي و علي همال،</w:t>
      </w:r>
      <w:r w:rsidRPr="00B62A9B">
        <w:rPr>
          <w:rFonts w:ascii="Traditional Arabic" w:hAnsi="Traditional Arabic" w:cs="Traditional Arabic"/>
          <w:sz w:val="20"/>
          <w:szCs w:val="20"/>
        </w:rPr>
        <w:t>(1999)</w:t>
      </w:r>
      <w:r w:rsidRPr="00B62A9B">
        <w:rPr>
          <w:rFonts w:ascii="Traditional Arabic" w:hAnsi="Traditional Arabic" w:cs="Traditional Arabic"/>
          <w:sz w:val="20"/>
          <w:szCs w:val="20"/>
          <w:rtl/>
        </w:rPr>
        <w:t xml:space="preserve"> ،التقييم الأولي لمضمون و نتائج برنامج التصحيح الهيكلي في الجزائر، الملتقى الدولي حول العولمة و برامج التصحيح الهيكلي و التنمية – جامعة فرحات عباس سطيف 15/16 ماي</w:t>
      </w:r>
    </w:p>
  </w:footnote>
  <w:footnote w:id="16">
    <w:p w:rsidR="00B62A9B" w:rsidRPr="00B62A9B" w:rsidRDefault="00B62A9B" w:rsidP="00957F35">
      <w:pPr>
        <w:autoSpaceDE w:val="0"/>
        <w:autoSpaceDN w:val="0"/>
        <w:adjustRightInd w:val="0"/>
        <w:rPr>
          <w:rFonts w:ascii="Traditional Arabic" w:hAnsi="Traditional Arabic" w:cs="Traditional Arabic"/>
          <w:sz w:val="20"/>
          <w:szCs w:val="20"/>
          <w:rtl/>
          <w:lang w:bidi="ar-DZ"/>
        </w:rPr>
      </w:pPr>
      <w:r w:rsidRPr="00B62A9B">
        <w:rPr>
          <w:rStyle w:val="Appelnotedebasdep"/>
          <w:rFonts w:ascii="Traditional Arabic" w:hAnsi="Traditional Arabic" w:cs="Traditional Arabic"/>
          <w:sz w:val="20"/>
          <w:szCs w:val="20"/>
        </w:rPr>
        <w:footnoteRef/>
      </w:r>
      <w:r w:rsidRPr="00B62A9B">
        <w:rPr>
          <w:rFonts w:ascii="Traditional Arabic" w:hAnsi="Traditional Arabic" w:cs="Traditional Arabic"/>
          <w:sz w:val="20"/>
          <w:szCs w:val="20"/>
        </w:rPr>
        <w:t xml:space="preserve"> Médard, Jean-François , Public corruption in Africa: A comparative perspective , in Corruption and Reform, n°1,</w:t>
      </w:r>
      <w:r w:rsidRPr="00B62A9B">
        <w:rPr>
          <w:rFonts w:ascii="Traditional Arabic" w:hAnsi="Traditional Arabic" w:cs="Traditional Arabic"/>
          <w:sz w:val="20"/>
          <w:szCs w:val="20"/>
          <w:rtl/>
        </w:rPr>
        <w:t>1986</w:t>
      </w:r>
      <w:r w:rsidRPr="00B62A9B">
        <w:rPr>
          <w:rFonts w:ascii="Traditional Arabic" w:hAnsi="Traditional Arabic" w:cs="Traditional Arabic"/>
          <w:sz w:val="20"/>
          <w:szCs w:val="20"/>
          <w:lang w:val="en-US"/>
        </w:rPr>
        <w:t>.</w:t>
      </w:r>
      <w:r w:rsidRPr="00B62A9B">
        <w:rPr>
          <w:rFonts w:ascii="Traditional Arabic" w:hAnsi="Traditional Arabic" w:cs="Traditional Arabic"/>
          <w:sz w:val="20"/>
          <w:szCs w:val="20"/>
        </w:rPr>
        <w:t xml:space="preserve"> </w:t>
      </w:r>
    </w:p>
  </w:footnote>
  <w:footnote w:id="17">
    <w:p w:rsidR="00B62A9B" w:rsidRPr="00B62A9B" w:rsidRDefault="00B62A9B" w:rsidP="00957F35">
      <w:pPr>
        <w:pStyle w:val="Notedebasdepage"/>
        <w:rPr>
          <w:rFonts w:ascii="Traditional Arabic" w:hAnsi="Traditional Arabic" w:cs="Traditional Arabic"/>
          <w:rtl/>
          <w:lang w:bidi="ar-DZ"/>
        </w:rPr>
      </w:pPr>
      <w:r w:rsidRPr="00B62A9B">
        <w:rPr>
          <w:rStyle w:val="Appelnotedebasdep"/>
          <w:rFonts w:ascii="Traditional Arabic" w:eastAsiaTheme="majorEastAsia" w:hAnsi="Traditional Arabic" w:cs="Traditional Arabic"/>
        </w:rPr>
        <w:footnoteRef/>
      </w:r>
      <w:r w:rsidRPr="00B62A9B">
        <w:rPr>
          <w:rFonts w:ascii="Traditional Arabic" w:hAnsi="Traditional Arabic" w:cs="Traditional Arabic"/>
        </w:rPr>
        <w:t xml:space="preserve"> </w:t>
      </w:r>
      <w:r w:rsidRPr="00B62A9B">
        <w:rPr>
          <w:rFonts w:ascii="Traditional Arabic" w:hAnsi="Traditional Arabic" w:cs="Traditional Arabic"/>
          <w:rtl/>
        </w:rPr>
        <w:t>عجة الجيلالي ، التجربة الجزائرية في تنظيم التجارة الخارجية من احتكار الدولة إلى احتكار الخواص، دار الخلدونية ،2007.</w:t>
      </w:r>
    </w:p>
  </w:footnote>
  <w:footnote w:id="18">
    <w:p w:rsidR="00B62A9B" w:rsidRPr="00B62A9B" w:rsidRDefault="00B62A9B" w:rsidP="00957F35">
      <w:pPr>
        <w:pStyle w:val="Notedebasdepage"/>
        <w:rPr>
          <w:rFonts w:ascii="Traditional Arabic" w:hAnsi="Traditional Arabic" w:cs="Traditional Arabic"/>
          <w:lang w:val="fr-FR" w:bidi="ar-DZ"/>
        </w:rPr>
      </w:pPr>
      <w:r w:rsidRPr="00B62A9B">
        <w:rPr>
          <w:rStyle w:val="Appelnotedebasdep"/>
          <w:rFonts w:ascii="Traditional Arabic" w:eastAsiaTheme="majorEastAsia" w:hAnsi="Traditional Arabic" w:cs="Traditional Arabic"/>
        </w:rPr>
        <w:footnoteRef/>
      </w:r>
      <w:r w:rsidRPr="00B62A9B">
        <w:rPr>
          <w:rFonts w:ascii="Traditional Arabic" w:hAnsi="Traditional Arabic" w:cs="Traditional Arabic"/>
          <w:lang w:val="fr-FR" w:bidi="ar-DZ"/>
        </w:rPr>
        <w:t>Talahit</w:t>
      </w:r>
      <w:r w:rsidRPr="00B62A9B">
        <w:rPr>
          <w:rFonts w:ascii="Traditional Arabic" w:hAnsi="Traditional Arabic" w:cs="Traditional Arabic"/>
          <w:rtl/>
        </w:rPr>
        <w:t xml:space="preserve"> </w:t>
      </w:r>
      <w:r w:rsidRPr="00B62A9B">
        <w:rPr>
          <w:rFonts w:ascii="Traditional Arabic" w:hAnsi="Traditional Arabic" w:cs="Traditional Arabic"/>
          <w:lang w:val="fr-FR" w:bidi="ar-DZ"/>
        </w:rPr>
        <w:t>Fatiha,LA CORRUPTION: LE PRIX DE LA CONTRE-REFORME ,  Libre Algérie n°5, Alger, 9-22 novembre ,1998</w:t>
      </w:r>
      <w:r w:rsidRPr="00B62A9B">
        <w:rPr>
          <w:rFonts w:ascii="Traditional Arabic" w:hAnsi="Traditional Arabic" w:cs="Traditional Arabic"/>
          <w:rtl/>
          <w:lang w:bidi="ar-DZ"/>
        </w:rPr>
        <w:t>.</w:t>
      </w:r>
    </w:p>
  </w:footnote>
  <w:footnote w:id="19">
    <w:p w:rsidR="00B62A9B" w:rsidRPr="00B62A9B" w:rsidRDefault="00B62A9B" w:rsidP="00957F35">
      <w:pPr>
        <w:pStyle w:val="Notedebasdepage"/>
        <w:rPr>
          <w:rFonts w:ascii="Traditional Arabic" w:hAnsi="Traditional Arabic" w:cs="Traditional Arabic"/>
          <w:lang w:val="fr-FR" w:bidi="ar-DZ"/>
        </w:rPr>
      </w:pPr>
      <w:r w:rsidRPr="00B62A9B">
        <w:rPr>
          <w:rStyle w:val="Appelnotedebasdep"/>
          <w:rFonts w:ascii="Traditional Arabic" w:eastAsiaTheme="majorEastAsia" w:hAnsi="Traditional Arabic" w:cs="Traditional Arabic"/>
        </w:rPr>
        <w:footnoteRef/>
      </w:r>
      <w:r w:rsidRPr="00B62A9B">
        <w:rPr>
          <w:rFonts w:ascii="Traditional Arabic" w:hAnsi="Traditional Arabic" w:cs="Traditional Arabic"/>
          <w:rtl/>
        </w:rPr>
        <w:t xml:space="preserve"> </w:t>
      </w:r>
      <w:r w:rsidRPr="00B62A9B">
        <w:rPr>
          <w:rFonts w:ascii="Traditional Arabic" w:hAnsi="Traditional Arabic" w:cs="Traditional Arabic"/>
          <w:lang w:val="fr-FR"/>
        </w:rPr>
        <w:t>Mohamed Harbi , F.L.N mirage et réalité : des origines à la prise du pouvoir(1945-1962) ,éd Jeune-Afrique ,Paris,1980.</w:t>
      </w:r>
    </w:p>
  </w:footnote>
  <w:footnote w:id="20">
    <w:p w:rsidR="00880330" w:rsidRDefault="00880330">
      <w:pPr>
        <w:pStyle w:val="Notedebasdepage"/>
      </w:pPr>
      <w:r>
        <w:rPr>
          <w:rStyle w:val="Appelnotedebasdep"/>
        </w:rPr>
        <w:footnoteRef/>
      </w:r>
      <w:r>
        <w:rPr>
          <w:rtl/>
        </w:rPr>
        <w:t xml:space="preserve"> </w:t>
      </w:r>
      <w:r>
        <w:rPr>
          <w:rFonts w:hint="cs"/>
          <w:rtl/>
        </w:rPr>
        <w:t>بن يخلف زهرة ،(أكتوبر 2010)،تحليل موقف الفرد الجزائري من ظاهرة الرشوة ،مجلة الاقتصاد المعاصر ،العدد08 ،ص197-220</w:t>
      </w:r>
    </w:p>
  </w:footnote>
  <w:footnote w:id="21">
    <w:p w:rsidR="00B62A9B" w:rsidRPr="00B62A9B" w:rsidRDefault="00B62A9B" w:rsidP="001F161D">
      <w:pPr>
        <w:pStyle w:val="Notedebasdepage"/>
        <w:rPr>
          <w:rFonts w:ascii="Traditional Arabic" w:hAnsi="Traditional Arabic" w:cs="Traditional Arabic"/>
          <w:color w:val="000000"/>
        </w:rPr>
      </w:pPr>
      <w:r w:rsidRPr="00B62A9B">
        <w:rPr>
          <w:rStyle w:val="Appelnotedebasdep"/>
          <w:rFonts w:ascii="Traditional Arabic" w:eastAsiaTheme="majorEastAsia" w:hAnsi="Traditional Arabic" w:cs="Traditional Arabic"/>
        </w:rPr>
        <w:footnoteRef/>
      </w:r>
      <w:r w:rsidRPr="00B62A9B">
        <w:rPr>
          <w:rFonts w:ascii="Traditional Arabic" w:hAnsi="Traditional Arabic" w:cs="Traditional Arabic"/>
          <w:rtl/>
        </w:rPr>
        <w:t xml:space="preserve"> </w:t>
      </w:r>
      <w:r w:rsidRPr="00B62A9B">
        <w:rPr>
          <w:rFonts w:ascii="Traditional Arabic" w:hAnsi="Traditional Arabic" w:cs="Traditional Arabic"/>
          <w:color w:val="000000"/>
          <w:rtl/>
        </w:rPr>
        <w:t xml:space="preserve">عبدول مصطفى </w:t>
      </w:r>
      <w:r w:rsidRPr="00B62A9B">
        <w:rPr>
          <w:rFonts w:ascii="Traditional Arabic" w:hAnsi="Traditional Arabic" w:cs="Traditional Arabic"/>
          <w:color w:val="000000"/>
        </w:rPr>
        <w:t xml:space="preserve"> </w:t>
      </w:r>
      <w:r w:rsidRPr="00B62A9B">
        <w:rPr>
          <w:rFonts w:ascii="Traditional Arabic" w:hAnsi="Traditional Arabic" w:cs="Traditional Arabic"/>
          <w:color w:val="000000"/>
          <w:rtl/>
        </w:rPr>
        <w:t xml:space="preserve"> ،2007/2008 ، تأثير الفساد السياسي في التنمية المستديمة مرجع سابق،ص66</w:t>
      </w:r>
    </w:p>
    <w:p w:rsidR="00B62A9B" w:rsidRPr="00B62A9B" w:rsidRDefault="00B62A9B" w:rsidP="001F161D">
      <w:pPr>
        <w:pStyle w:val="Notedebasdepage"/>
        <w:rPr>
          <w:rFonts w:ascii="Traditional Arabic" w:hAnsi="Traditional Arabic" w:cs="Traditional Arabic"/>
          <w:color w:val="FF0000"/>
        </w:rPr>
      </w:pPr>
      <w:r w:rsidRPr="00B62A9B">
        <w:rPr>
          <w:rFonts w:ascii="Traditional Arabic" w:hAnsi="Traditional Arabic" w:cs="Traditional Arabic"/>
          <w:color w:val="FF0000"/>
          <w:rtl/>
        </w:rPr>
        <w:t xml:space="preserve">   </w:t>
      </w:r>
    </w:p>
    <w:p w:rsidR="00B62A9B" w:rsidRPr="00B62A9B" w:rsidRDefault="00B62A9B" w:rsidP="001F161D">
      <w:pPr>
        <w:pStyle w:val="Notedebasdepage"/>
        <w:tabs>
          <w:tab w:val="left" w:pos="2932"/>
        </w:tabs>
        <w:rPr>
          <w:rFonts w:ascii="Traditional Arabic" w:hAnsi="Traditional Arabic" w:cs="Traditional Arabic"/>
        </w:rPr>
      </w:pPr>
      <w:r w:rsidRPr="00B62A9B">
        <w:rPr>
          <w:rFonts w:ascii="Traditional Arabic" w:hAnsi="Traditional Arabic" w:cs="Traditional Arabic"/>
          <w:rtl/>
        </w:rPr>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eastAsiaTheme="majorEastAsia" w:hAnsi="Sakkal Majalla" w:cs="Sakkal Majalla"/>
        <w:sz w:val="32"/>
        <w:szCs w:val="32"/>
      </w:rPr>
      <w:alias w:val="Titre"/>
      <w:id w:val="77738743"/>
      <w:placeholder>
        <w:docPart w:val="04BA4DC383B343A7982E401113258226"/>
      </w:placeholder>
      <w:dataBinding w:prefixMappings="xmlns:ns0='http://schemas.openxmlformats.org/package/2006/metadata/core-properties' xmlns:ns1='http://purl.org/dc/elements/1.1/'" w:xpath="/ns0:coreProperties[1]/ns1:title[1]" w:storeItemID="{6C3C8BC8-F283-45AE-878A-BAB7291924A1}"/>
      <w:text/>
    </w:sdtPr>
    <w:sdtContent>
      <w:p w:rsidR="00B62A9B" w:rsidRPr="00DC683A" w:rsidRDefault="00B62A9B" w:rsidP="00DC683A">
        <w:pPr>
          <w:pStyle w:val="En-tte"/>
          <w:pBdr>
            <w:bottom w:val="thickThinSmallGap" w:sz="24" w:space="1" w:color="622423" w:themeColor="accent2" w:themeShade="7F"/>
          </w:pBdr>
          <w:jc w:val="center"/>
          <w:rPr>
            <w:rFonts w:ascii="Sakkal Majalla" w:eastAsiaTheme="majorEastAsia" w:hAnsi="Sakkal Majalla" w:cs="Sakkal Majalla"/>
            <w:sz w:val="32"/>
            <w:szCs w:val="32"/>
          </w:rPr>
        </w:pPr>
        <w:r w:rsidRPr="00DC683A">
          <w:rPr>
            <w:rFonts w:ascii="Sakkal Majalla" w:eastAsiaTheme="majorEastAsia" w:hAnsi="Sakkal Majalla" w:cs="Sakkal Majalla"/>
            <w:sz w:val="32"/>
            <w:szCs w:val="32"/>
            <w:rtl/>
          </w:rPr>
          <w:t>محاضرات الفساد وأخلا</w:t>
        </w:r>
        <w:r w:rsidR="00DC683A" w:rsidRPr="00DC683A">
          <w:rPr>
            <w:rFonts w:ascii="Sakkal Majalla" w:eastAsiaTheme="majorEastAsia" w:hAnsi="Sakkal Majalla" w:cs="Sakkal Majalla"/>
            <w:sz w:val="32"/>
            <w:szCs w:val="32"/>
            <w:rtl/>
          </w:rPr>
          <w:t xml:space="preserve">قيات العمل           </w:t>
        </w:r>
        <w:r w:rsidR="00DC683A">
          <w:rPr>
            <w:rFonts w:ascii="Sakkal Majalla" w:eastAsiaTheme="majorEastAsia" w:hAnsi="Sakkal Majalla" w:cs="Sakkal Majalla" w:hint="cs"/>
            <w:sz w:val="32"/>
            <w:szCs w:val="32"/>
            <w:rtl/>
          </w:rPr>
          <w:t xml:space="preserve">                      </w:t>
        </w:r>
        <w:r w:rsidR="00DC683A" w:rsidRPr="00DC683A">
          <w:rPr>
            <w:rFonts w:ascii="Sakkal Majalla" w:eastAsiaTheme="majorEastAsia" w:hAnsi="Sakkal Majalla" w:cs="Sakkal Majalla"/>
            <w:sz w:val="32"/>
            <w:szCs w:val="32"/>
            <w:rtl/>
          </w:rPr>
          <w:t xml:space="preserve">        الأستاذة :بن يخلف زهرة</w:t>
        </w:r>
      </w:p>
    </w:sdtContent>
  </w:sdt>
  <w:p w:rsidR="00B62A9B" w:rsidRDefault="00B62A9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703B9"/>
    <w:multiLevelType w:val="hybridMultilevel"/>
    <w:tmpl w:val="221C07DE"/>
    <w:lvl w:ilvl="0" w:tplc="69E612C2">
      <w:numFmt w:val="bullet"/>
      <w:lvlText w:val="-"/>
      <w:lvlJc w:val="left"/>
      <w:pPr>
        <w:tabs>
          <w:tab w:val="num" w:pos="720"/>
        </w:tabs>
        <w:ind w:left="720" w:hanging="360"/>
      </w:pPr>
      <w:rPr>
        <w:rFonts w:ascii="Times New Roman" w:eastAsia="Times New Roman" w:hAnsi="Times New Roman" w:cs="Traditional Arabic" w:hint="default"/>
      </w:rPr>
    </w:lvl>
    <w:lvl w:ilvl="1" w:tplc="040C0003" w:tentative="1">
      <w:start w:val="1"/>
      <w:numFmt w:val="bullet"/>
      <w:lvlText w:val="o"/>
      <w:lvlJc w:val="left"/>
      <w:pPr>
        <w:tabs>
          <w:tab w:val="num" w:pos="1250"/>
        </w:tabs>
        <w:ind w:left="1250" w:hanging="360"/>
      </w:pPr>
      <w:rPr>
        <w:rFonts w:ascii="Courier New" w:hAnsi="Courier New" w:cs="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cs="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cs="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
    <w:nsid w:val="44106A01"/>
    <w:multiLevelType w:val="hybridMultilevel"/>
    <w:tmpl w:val="E36076D2"/>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53145B3A"/>
    <w:multiLevelType w:val="hybridMultilevel"/>
    <w:tmpl w:val="6704760E"/>
    <w:lvl w:ilvl="0" w:tplc="040C0009">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7FE52CB"/>
    <w:multiLevelType w:val="hybridMultilevel"/>
    <w:tmpl w:val="817E3B40"/>
    <w:lvl w:ilvl="0" w:tplc="6B8652E4">
      <w:start w:val="1"/>
      <w:numFmt w:val="bullet"/>
      <w:lvlText w:val=""/>
      <w:lvlJc w:val="left"/>
      <w:pPr>
        <w:ind w:left="720" w:hanging="360"/>
      </w:pPr>
      <w:rPr>
        <w:rFonts w:ascii="Wingdings" w:hAnsi="Wingdings"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08"/>
  <w:hyphenationZone w:val="425"/>
  <w:characterSpacingControl w:val="doNotCompress"/>
  <w:footnotePr>
    <w:numRestart w:val="eachPage"/>
    <w:footnote w:id="0"/>
    <w:footnote w:id="1"/>
  </w:footnotePr>
  <w:endnotePr>
    <w:endnote w:id="0"/>
    <w:endnote w:id="1"/>
  </w:endnotePr>
  <w:compat/>
  <w:rsids>
    <w:rsidRoot w:val="001A791F"/>
    <w:rsid w:val="00066A5D"/>
    <w:rsid w:val="000D3168"/>
    <w:rsid w:val="000F6BC0"/>
    <w:rsid w:val="0010270F"/>
    <w:rsid w:val="00124CA2"/>
    <w:rsid w:val="00172661"/>
    <w:rsid w:val="00176A7E"/>
    <w:rsid w:val="0019150F"/>
    <w:rsid w:val="001A4F3F"/>
    <w:rsid w:val="001A791F"/>
    <w:rsid w:val="001F161D"/>
    <w:rsid w:val="00210C2A"/>
    <w:rsid w:val="002773BB"/>
    <w:rsid w:val="002860C6"/>
    <w:rsid w:val="002A0201"/>
    <w:rsid w:val="002A0520"/>
    <w:rsid w:val="002E3F44"/>
    <w:rsid w:val="003429EC"/>
    <w:rsid w:val="00347B49"/>
    <w:rsid w:val="003557F0"/>
    <w:rsid w:val="00372C32"/>
    <w:rsid w:val="00391724"/>
    <w:rsid w:val="003C3B32"/>
    <w:rsid w:val="003C72D0"/>
    <w:rsid w:val="0043252D"/>
    <w:rsid w:val="0044415A"/>
    <w:rsid w:val="0045634B"/>
    <w:rsid w:val="00493683"/>
    <w:rsid w:val="00496690"/>
    <w:rsid w:val="004B00B1"/>
    <w:rsid w:val="004C19C7"/>
    <w:rsid w:val="004D656C"/>
    <w:rsid w:val="004F2742"/>
    <w:rsid w:val="00523501"/>
    <w:rsid w:val="005D1287"/>
    <w:rsid w:val="005E00AA"/>
    <w:rsid w:val="005F6287"/>
    <w:rsid w:val="00602C5A"/>
    <w:rsid w:val="00612857"/>
    <w:rsid w:val="00651C4C"/>
    <w:rsid w:val="00651FBB"/>
    <w:rsid w:val="006A7956"/>
    <w:rsid w:val="006B0F4C"/>
    <w:rsid w:val="00772065"/>
    <w:rsid w:val="007B34FA"/>
    <w:rsid w:val="007D7D42"/>
    <w:rsid w:val="007F3691"/>
    <w:rsid w:val="0081161C"/>
    <w:rsid w:val="0082489B"/>
    <w:rsid w:val="00844077"/>
    <w:rsid w:val="00866655"/>
    <w:rsid w:val="00880330"/>
    <w:rsid w:val="00890CA3"/>
    <w:rsid w:val="00895051"/>
    <w:rsid w:val="008B5B73"/>
    <w:rsid w:val="008D2507"/>
    <w:rsid w:val="00940C27"/>
    <w:rsid w:val="00957F35"/>
    <w:rsid w:val="00995ED4"/>
    <w:rsid w:val="009B664C"/>
    <w:rsid w:val="009E06EA"/>
    <w:rsid w:val="009F1662"/>
    <w:rsid w:val="00A112F5"/>
    <w:rsid w:val="00A277A8"/>
    <w:rsid w:val="00A4348B"/>
    <w:rsid w:val="00A53C84"/>
    <w:rsid w:val="00A54BEC"/>
    <w:rsid w:val="00A7126A"/>
    <w:rsid w:val="00B44604"/>
    <w:rsid w:val="00B526DE"/>
    <w:rsid w:val="00B62A9B"/>
    <w:rsid w:val="00BA0027"/>
    <w:rsid w:val="00BD3D4A"/>
    <w:rsid w:val="00BE6125"/>
    <w:rsid w:val="00BF6CC6"/>
    <w:rsid w:val="00C2313B"/>
    <w:rsid w:val="00C95E33"/>
    <w:rsid w:val="00CC2C03"/>
    <w:rsid w:val="00CC4AF1"/>
    <w:rsid w:val="00CC650E"/>
    <w:rsid w:val="00CE1E25"/>
    <w:rsid w:val="00D07F8B"/>
    <w:rsid w:val="00D15A1A"/>
    <w:rsid w:val="00D42AEB"/>
    <w:rsid w:val="00DC683A"/>
    <w:rsid w:val="00E00066"/>
    <w:rsid w:val="00E778B9"/>
    <w:rsid w:val="00EA4735"/>
    <w:rsid w:val="00ED5B5D"/>
    <w:rsid w:val="00F316BF"/>
    <w:rsid w:val="00F414BA"/>
    <w:rsid w:val="00FA400B"/>
    <w:rsid w:val="00FA6680"/>
    <w:rsid w:val="00FC79CA"/>
    <w:rsid w:val="00FD7B5B"/>
    <w:rsid w:val="00FE1A4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91F"/>
    <w:pPr>
      <w:jc w:val="left"/>
    </w:pPr>
  </w:style>
  <w:style w:type="paragraph" w:styleId="Titre1">
    <w:name w:val="heading 1"/>
    <w:basedOn w:val="Normal"/>
    <w:next w:val="Normal"/>
    <w:link w:val="Titre1Car"/>
    <w:uiPriority w:val="9"/>
    <w:qFormat/>
    <w:rsid w:val="001A79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A79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A79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1A791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rsid w:val="001A791F"/>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rsid w:val="001A791F"/>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1A791F"/>
    <w:rPr>
      <w:vertAlign w:val="superscript"/>
    </w:rPr>
  </w:style>
  <w:style w:type="character" w:customStyle="1" w:styleId="Titre1Car">
    <w:name w:val="Titre 1 Car"/>
    <w:basedOn w:val="Policepardfaut"/>
    <w:link w:val="Titre1"/>
    <w:uiPriority w:val="9"/>
    <w:rsid w:val="001A791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A791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A791F"/>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1A791F"/>
    <w:pPr>
      <w:tabs>
        <w:tab w:val="center" w:pos="4536"/>
        <w:tab w:val="right" w:pos="9072"/>
      </w:tabs>
      <w:spacing w:after="0" w:line="240" w:lineRule="auto"/>
    </w:pPr>
  </w:style>
  <w:style w:type="character" w:customStyle="1" w:styleId="En-tteCar">
    <w:name w:val="En-tête Car"/>
    <w:basedOn w:val="Policepardfaut"/>
    <w:link w:val="En-tte"/>
    <w:uiPriority w:val="99"/>
    <w:rsid w:val="001A791F"/>
  </w:style>
  <w:style w:type="paragraph" w:styleId="Pieddepage">
    <w:name w:val="footer"/>
    <w:basedOn w:val="Normal"/>
    <w:link w:val="PieddepageCar"/>
    <w:uiPriority w:val="99"/>
    <w:unhideWhenUsed/>
    <w:rsid w:val="001A79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791F"/>
  </w:style>
  <w:style w:type="paragraph" w:styleId="Textedebulles">
    <w:name w:val="Balloon Text"/>
    <w:basedOn w:val="Normal"/>
    <w:link w:val="TextedebullesCar"/>
    <w:uiPriority w:val="99"/>
    <w:semiHidden/>
    <w:unhideWhenUsed/>
    <w:rsid w:val="001A79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791F"/>
    <w:rPr>
      <w:rFonts w:ascii="Tahoma" w:hAnsi="Tahoma" w:cs="Tahoma"/>
      <w:sz w:val="16"/>
      <w:szCs w:val="16"/>
    </w:rPr>
  </w:style>
  <w:style w:type="character" w:styleId="lev">
    <w:name w:val="Strong"/>
    <w:basedOn w:val="Policepardfaut"/>
    <w:qFormat/>
    <w:rsid w:val="0043252D"/>
    <w:rPr>
      <w:b/>
      <w:bCs/>
    </w:rPr>
  </w:style>
  <w:style w:type="paragraph" w:styleId="Paragraphedeliste">
    <w:name w:val="List Paragraph"/>
    <w:basedOn w:val="Normal"/>
    <w:uiPriority w:val="34"/>
    <w:qFormat/>
    <w:rsid w:val="00957F35"/>
    <w:pPr>
      <w:ind w:left="720"/>
      <w:contextualSpacing/>
    </w:pPr>
  </w:style>
  <w:style w:type="table" w:styleId="Grilledutableau">
    <w:name w:val="Table Grid"/>
    <w:basedOn w:val="TableauNormal"/>
    <w:rsid w:val="00957F35"/>
    <w:pPr>
      <w:spacing w:after="0"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957F3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3443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BA4DC383B343A7982E401113258226"/>
        <w:category>
          <w:name w:val="Général"/>
          <w:gallery w:val="placeholder"/>
        </w:category>
        <w:types>
          <w:type w:val="bbPlcHdr"/>
        </w:types>
        <w:behaviors>
          <w:behavior w:val="content"/>
        </w:behaviors>
        <w:guid w:val="{A07FAF05-9F64-45E1-9CE4-E42F78113C1A}"/>
      </w:docPartPr>
      <w:docPartBody>
        <w:p w:rsidR="00F73BEE" w:rsidRDefault="00D60883" w:rsidP="00D60883">
          <w:pPr>
            <w:pStyle w:val="04BA4DC383B343A7982E40111325822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abic Transparent">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60883"/>
    <w:rsid w:val="000721C9"/>
    <w:rsid w:val="001136D3"/>
    <w:rsid w:val="0018194A"/>
    <w:rsid w:val="001F05D3"/>
    <w:rsid w:val="003461C6"/>
    <w:rsid w:val="003C6354"/>
    <w:rsid w:val="00865000"/>
    <w:rsid w:val="00865BD0"/>
    <w:rsid w:val="00B03120"/>
    <w:rsid w:val="00B543F7"/>
    <w:rsid w:val="00D60883"/>
    <w:rsid w:val="00F73B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BE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4BA4DC383B343A7982E401113258226">
    <w:name w:val="04BA4DC383B343A7982E401113258226"/>
    <w:rsid w:val="00D60883"/>
  </w:style>
  <w:style w:type="paragraph" w:customStyle="1" w:styleId="C31AB8349A43415795C8A1930DD63F49">
    <w:name w:val="C31AB8349A43415795C8A1930DD63F49"/>
    <w:rsid w:val="000721C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2FE19-78F1-4477-A058-EC71AC80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4650</Words>
  <Characters>25578</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محاضرات الفساد وأخلاقيات العمل                   المحور الأول :الفساد الاقتصادي</vt:lpstr>
    </vt:vector>
  </TitlesOfParts>
  <Company>Sweet</Company>
  <LinksUpToDate>false</LinksUpToDate>
  <CharactersWithSpaces>30168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الفساد وأخلاقيات العمل                                         الأستاذة :بن يخلف زهرة</dc:title>
  <dc:creator>M-soft</dc:creator>
  <cp:lastModifiedBy>M-soft</cp:lastModifiedBy>
  <cp:revision>7</cp:revision>
  <cp:lastPrinted>2020-06-16T13:29:00Z</cp:lastPrinted>
  <dcterms:created xsi:type="dcterms:W3CDTF">2020-06-02T05:44:00Z</dcterms:created>
  <dcterms:modified xsi:type="dcterms:W3CDTF">2020-06-16T13:57:00Z</dcterms:modified>
</cp:coreProperties>
</file>