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938E1" w14:textId="424A6E58" w:rsidR="00F374D3" w:rsidRPr="009B726A" w:rsidRDefault="005541D0" w:rsidP="00A0483F">
      <w:pPr>
        <w:rPr>
          <w:b/>
          <w:bCs/>
          <w:sz w:val="28"/>
          <w:szCs w:val="28"/>
        </w:rPr>
      </w:pPr>
      <w:bookmarkStart w:id="0" w:name="_GoBack"/>
      <w:bookmarkEnd w:id="0"/>
      <w:r>
        <w:t xml:space="preserve">                                  </w:t>
      </w:r>
      <w:r w:rsidR="00EC622F" w:rsidRPr="009B726A">
        <w:rPr>
          <w:b/>
          <w:bCs/>
          <w:sz w:val="28"/>
          <w:szCs w:val="28"/>
        </w:rPr>
        <w:t xml:space="preserve">Université Abou </w:t>
      </w:r>
      <w:r w:rsidR="003675A6" w:rsidRPr="009B726A">
        <w:rPr>
          <w:b/>
          <w:bCs/>
          <w:sz w:val="28"/>
          <w:szCs w:val="28"/>
        </w:rPr>
        <w:t>Baker Belkaid Tlemcen</w:t>
      </w:r>
    </w:p>
    <w:p w14:paraId="1797A475" w14:textId="16179799" w:rsidR="00C52031" w:rsidRPr="009B726A" w:rsidRDefault="005541D0" w:rsidP="00A0483F">
      <w:pPr>
        <w:rPr>
          <w:b/>
          <w:bCs/>
          <w:sz w:val="28"/>
          <w:szCs w:val="28"/>
        </w:rPr>
      </w:pPr>
      <w:r w:rsidRPr="009B726A">
        <w:rPr>
          <w:b/>
          <w:bCs/>
          <w:sz w:val="28"/>
          <w:szCs w:val="28"/>
        </w:rPr>
        <w:t xml:space="preserve">                                </w:t>
      </w:r>
      <w:r w:rsidR="00C52031" w:rsidRPr="009B726A">
        <w:rPr>
          <w:b/>
          <w:bCs/>
          <w:sz w:val="28"/>
          <w:szCs w:val="28"/>
        </w:rPr>
        <w:t>Faculté des sciences humaines et sociales</w:t>
      </w:r>
    </w:p>
    <w:p w14:paraId="733D60F3" w14:textId="09221A87" w:rsidR="00D30472" w:rsidRPr="009B726A" w:rsidRDefault="004940AB" w:rsidP="00C67EFC">
      <w:pPr>
        <w:tabs>
          <w:tab w:val="left" w:pos="6390"/>
        </w:tabs>
        <w:jc w:val="both"/>
        <w:rPr>
          <w:b/>
          <w:bCs/>
          <w:sz w:val="28"/>
          <w:szCs w:val="28"/>
        </w:rPr>
      </w:pPr>
      <w:r w:rsidRPr="009B726A">
        <w:rPr>
          <w:b/>
          <w:bCs/>
          <w:sz w:val="28"/>
          <w:szCs w:val="28"/>
        </w:rPr>
        <w:t xml:space="preserve">                                  </w:t>
      </w:r>
      <w:r w:rsidR="00D30472" w:rsidRPr="009B726A">
        <w:rPr>
          <w:b/>
          <w:bCs/>
          <w:sz w:val="28"/>
          <w:szCs w:val="28"/>
        </w:rPr>
        <w:t>D</w:t>
      </w:r>
      <w:r w:rsidR="00C67EFC">
        <w:rPr>
          <w:b/>
          <w:bCs/>
          <w:sz w:val="28"/>
          <w:szCs w:val="28"/>
        </w:rPr>
        <w:t>épartement d’Anglais</w:t>
      </w:r>
    </w:p>
    <w:p w14:paraId="3B3D108F" w14:textId="25AC98E0" w:rsidR="000A2ECF" w:rsidRPr="009B726A" w:rsidRDefault="00666E31" w:rsidP="00A0483F">
      <w:pPr>
        <w:rPr>
          <w:b/>
          <w:bCs/>
          <w:sz w:val="28"/>
          <w:szCs w:val="28"/>
        </w:rPr>
      </w:pPr>
      <w:r w:rsidRPr="009B726A">
        <w:rPr>
          <w:b/>
          <w:bCs/>
          <w:sz w:val="28"/>
          <w:szCs w:val="28"/>
        </w:rPr>
        <w:t>Texte</w:t>
      </w:r>
      <w:r w:rsidR="000A2ECF" w:rsidRPr="009B726A">
        <w:rPr>
          <w:b/>
          <w:bCs/>
          <w:sz w:val="28"/>
          <w:szCs w:val="28"/>
        </w:rPr>
        <w:t xml:space="preserve"> : </w:t>
      </w:r>
    </w:p>
    <w:p w14:paraId="27C8A490" w14:textId="55C4876B" w:rsidR="000A2ECF" w:rsidRPr="00C67EFC" w:rsidRDefault="000A2ECF" w:rsidP="00C67EFC">
      <w:pPr>
        <w:spacing w:line="276" w:lineRule="auto"/>
        <w:jc w:val="both"/>
        <w:rPr>
          <w:sz w:val="28"/>
          <w:szCs w:val="28"/>
        </w:rPr>
      </w:pPr>
      <w:r w:rsidRPr="00C67EFC">
        <w:rPr>
          <w:sz w:val="28"/>
          <w:szCs w:val="28"/>
        </w:rPr>
        <w:t xml:space="preserve">Pourquoi le livre </w:t>
      </w:r>
      <w:r w:rsidR="00506C60">
        <w:rPr>
          <w:sz w:val="28"/>
          <w:szCs w:val="28"/>
        </w:rPr>
        <w:t>continuerait</w:t>
      </w:r>
      <w:r w:rsidR="00777F85" w:rsidRPr="00C67EFC">
        <w:rPr>
          <w:sz w:val="28"/>
          <w:szCs w:val="28"/>
        </w:rPr>
        <w:t xml:space="preserve">-il d'exister ? </w:t>
      </w:r>
    </w:p>
    <w:p w14:paraId="71F76BF5" w14:textId="5DCDC8A6" w:rsidR="001526A4" w:rsidRPr="00C67EFC" w:rsidRDefault="001526A4" w:rsidP="00C67EFC">
      <w:pPr>
        <w:spacing w:line="276" w:lineRule="auto"/>
        <w:jc w:val="both"/>
        <w:rPr>
          <w:sz w:val="28"/>
          <w:szCs w:val="28"/>
        </w:rPr>
      </w:pPr>
      <w:r w:rsidRPr="00C67EFC">
        <w:rPr>
          <w:sz w:val="28"/>
          <w:szCs w:val="28"/>
        </w:rPr>
        <w:t xml:space="preserve">           Certains romanciers </w:t>
      </w:r>
      <w:r w:rsidR="00525575" w:rsidRPr="00C67EFC">
        <w:rPr>
          <w:sz w:val="28"/>
          <w:szCs w:val="28"/>
        </w:rPr>
        <w:t xml:space="preserve">(….) Se demandent pourquoi le roman </w:t>
      </w:r>
      <w:r w:rsidR="00395B91" w:rsidRPr="00C67EFC">
        <w:rPr>
          <w:sz w:val="28"/>
          <w:szCs w:val="28"/>
        </w:rPr>
        <w:t>continuerait d’exister lorsque</w:t>
      </w:r>
      <w:r w:rsidR="00D33E85" w:rsidRPr="00C67EFC">
        <w:rPr>
          <w:sz w:val="28"/>
          <w:szCs w:val="28"/>
        </w:rPr>
        <w:t xml:space="preserve"> le cinéma fournit d’une </w:t>
      </w:r>
      <w:r w:rsidR="00D721BC" w:rsidRPr="00C67EFC">
        <w:rPr>
          <w:sz w:val="28"/>
          <w:szCs w:val="28"/>
        </w:rPr>
        <w:t xml:space="preserve">façon plus éfficace la plus part des émotions </w:t>
      </w:r>
      <w:r w:rsidR="00EB54EA" w:rsidRPr="00C67EFC">
        <w:rPr>
          <w:sz w:val="28"/>
          <w:szCs w:val="28"/>
        </w:rPr>
        <w:t xml:space="preserve">des plaisirs que l’on demandait autrefois </w:t>
      </w:r>
      <w:r w:rsidR="00690726" w:rsidRPr="00C67EFC">
        <w:rPr>
          <w:sz w:val="28"/>
          <w:szCs w:val="28"/>
        </w:rPr>
        <w:t xml:space="preserve">au </w:t>
      </w:r>
      <w:r w:rsidR="0018194D" w:rsidRPr="00C67EFC">
        <w:rPr>
          <w:sz w:val="28"/>
          <w:szCs w:val="28"/>
        </w:rPr>
        <w:t>roman pour</w:t>
      </w:r>
      <w:r w:rsidR="00690726" w:rsidRPr="00C67EFC">
        <w:rPr>
          <w:sz w:val="28"/>
          <w:szCs w:val="28"/>
        </w:rPr>
        <w:t xml:space="preserve"> décrir une maison, </w:t>
      </w:r>
      <w:r w:rsidR="00C67EFC">
        <w:rPr>
          <w:sz w:val="28"/>
          <w:szCs w:val="28"/>
        </w:rPr>
        <w:t>un appartement, un personnage</w:t>
      </w:r>
      <w:r w:rsidR="00F802F3" w:rsidRPr="00C67EFC">
        <w:rPr>
          <w:sz w:val="28"/>
          <w:szCs w:val="28"/>
        </w:rPr>
        <w:t>, quand l’écran nous les montre</w:t>
      </w:r>
      <w:r w:rsidR="00A93D12" w:rsidRPr="00C67EFC">
        <w:rPr>
          <w:sz w:val="28"/>
          <w:szCs w:val="28"/>
        </w:rPr>
        <w:t xml:space="preserve"> ? Pourquoi raconter des évènements ? Le film les raconte selon une </w:t>
      </w:r>
      <w:r w:rsidR="0087102E" w:rsidRPr="00C67EFC">
        <w:rPr>
          <w:sz w:val="28"/>
          <w:szCs w:val="28"/>
        </w:rPr>
        <w:t xml:space="preserve">économie plus rigoureuse et plus saisissante, </w:t>
      </w:r>
      <w:r w:rsidR="00B26CA5" w:rsidRPr="00C67EFC">
        <w:rPr>
          <w:sz w:val="28"/>
          <w:szCs w:val="28"/>
        </w:rPr>
        <w:t>un rythme plus précis et plus enlevé,</w:t>
      </w:r>
      <w:r w:rsidR="00C67EFC">
        <w:rPr>
          <w:sz w:val="28"/>
          <w:szCs w:val="28"/>
        </w:rPr>
        <w:t xml:space="preserve"> </w:t>
      </w:r>
      <w:r w:rsidR="00B26CA5" w:rsidRPr="00C67EFC">
        <w:rPr>
          <w:sz w:val="28"/>
          <w:szCs w:val="28"/>
        </w:rPr>
        <w:t>(…)</w:t>
      </w:r>
    </w:p>
    <w:p w14:paraId="06ABBAA1" w14:textId="4B748765" w:rsidR="00875595" w:rsidRPr="00C67EFC" w:rsidRDefault="00985DE2" w:rsidP="00506C60">
      <w:pPr>
        <w:spacing w:line="276" w:lineRule="auto"/>
        <w:jc w:val="both"/>
        <w:rPr>
          <w:sz w:val="28"/>
          <w:szCs w:val="28"/>
        </w:rPr>
      </w:pPr>
      <w:r w:rsidRPr="00C67EFC">
        <w:rPr>
          <w:sz w:val="28"/>
          <w:szCs w:val="28"/>
        </w:rPr>
        <w:t xml:space="preserve">          Il est vra</w:t>
      </w:r>
      <w:r w:rsidR="005B430A">
        <w:rPr>
          <w:sz w:val="28"/>
          <w:szCs w:val="28"/>
        </w:rPr>
        <w:t xml:space="preserve">i que la </w:t>
      </w:r>
      <w:r w:rsidRPr="00C67EFC">
        <w:rPr>
          <w:sz w:val="28"/>
          <w:szCs w:val="28"/>
        </w:rPr>
        <w:t>l</w:t>
      </w:r>
      <w:r w:rsidR="005B430A">
        <w:rPr>
          <w:sz w:val="28"/>
          <w:szCs w:val="28"/>
        </w:rPr>
        <w:t>ec</w:t>
      </w:r>
      <w:r w:rsidRPr="00C67EFC">
        <w:rPr>
          <w:sz w:val="28"/>
          <w:szCs w:val="28"/>
        </w:rPr>
        <w:t xml:space="preserve">ture est une opération tout autre que la vision ou </w:t>
      </w:r>
      <w:r w:rsidR="00C67EFC">
        <w:rPr>
          <w:sz w:val="28"/>
          <w:szCs w:val="28"/>
        </w:rPr>
        <w:t>l’audition d’image</w:t>
      </w:r>
      <w:r w:rsidR="00BB7513" w:rsidRPr="00C67EFC">
        <w:rPr>
          <w:sz w:val="28"/>
          <w:szCs w:val="28"/>
        </w:rPr>
        <w:t xml:space="preserve">, </w:t>
      </w:r>
      <w:r w:rsidR="00F925DA" w:rsidRPr="00C67EFC">
        <w:rPr>
          <w:sz w:val="28"/>
          <w:szCs w:val="28"/>
        </w:rPr>
        <w:t xml:space="preserve">mobilisant d’autres </w:t>
      </w:r>
      <w:r w:rsidR="0018194D" w:rsidRPr="00C67EFC">
        <w:rPr>
          <w:sz w:val="28"/>
          <w:szCs w:val="28"/>
        </w:rPr>
        <w:t>facultés, disposant</w:t>
      </w:r>
      <w:r w:rsidR="00F925DA" w:rsidRPr="00C67EFC">
        <w:rPr>
          <w:sz w:val="28"/>
          <w:szCs w:val="28"/>
        </w:rPr>
        <w:t xml:space="preserve"> </w:t>
      </w:r>
      <w:r w:rsidR="00506C60">
        <w:rPr>
          <w:sz w:val="28"/>
          <w:szCs w:val="28"/>
        </w:rPr>
        <w:t>un autre genre de plaisir. U</w:t>
      </w:r>
      <w:r w:rsidR="001C3B32" w:rsidRPr="00C67EFC">
        <w:rPr>
          <w:sz w:val="28"/>
          <w:szCs w:val="28"/>
        </w:rPr>
        <w:t xml:space="preserve">n poème lu </w:t>
      </w:r>
      <w:r w:rsidR="00095A0B" w:rsidRPr="00C67EFC">
        <w:rPr>
          <w:sz w:val="28"/>
          <w:szCs w:val="28"/>
        </w:rPr>
        <w:t>est un poème que nous pouvons nous di</w:t>
      </w:r>
      <w:r w:rsidR="00506C60">
        <w:rPr>
          <w:sz w:val="28"/>
          <w:szCs w:val="28"/>
        </w:rPr>
        <w:t>re à nous-</w:t>
      </w:r>
      <w:r w:rsidR="0021491E" w:rsidRPr="00C67EFC">
        <w:rPr>
          <w:sz w:val="28"/>
          <w:szCs w:val="28"/>
        </w:rPr>
        <w:t>même</w:t>
      </w:r>
      <w:r w:rsidR="00506C60">
        <w:rPr>
          <w:sz w:val="28"/>
          <w:szCs w:val="28"/>
        </w:rPr>
        <w:t xml:space="preserve"> </w:t>
      </w:r>
      <w:r w:rsidR="00B86F44" w:rsidRPr="00C67EFC">
        <w:rPr>
          <w:sz w:val="28"/>
          <w:szCs w:val="28"/>
        </w:rPr>
        <w:t>;</w:t>
      </w:r>
      <w:r w:rsidR="00506C60">
        <w:rPr>
          <w:sz w:val="28"/>
          <w:szCs w:val="28"/>
        </w:rPr>
        <w:t xml:space="preserve"> </w:t>
      </w:r>
      <w:r w:rsidR="00B86F44" w:rsidRPr="00C67EFC">
        <w:rPr>
          <w:sz w:val="28"/>
          <w:szCs w:val="28"/>
        </w:rPr>
        <w:t xml:space="preserve">que nous retrouvons en </w:t>
      </w:r>
      <w:r w:rsidR="00940E97" w:rsidRPr="00C67EFC">
        <w:rPr>
          <w:sz w:val="28"/>
          <w:szCs w:val="28"/>
        </w:rPr>
        <w:t xml:space="preserve">nous la </w:t>
      </w:r>
      <w:r w:rsidR="0021491E" w:rsidRPr="00C67EFC">
        <w:rPr>
          <w:sz w:val="28"/>
          <w:szCs w:val="28"/>
        </w:rPr>
        <w:t>volonté, dont</w:t>
      </w:r>
      <w:r w:rsidR="00940E97" w:rsidRPr="00C67EFC">
        <w:rPr>
          <w:sz w:val="28"/>
          <w:szCs w:val="28"/>
        </w:rPr>
        <w:t xml:space="preserve"> la résonance à jamais </w:t>
      </w:r>
      <w:r w:rsidR="003A2E76" w:rsidRPr="00C67EFC">
        <w:rPr>
          <w:sz w:val="28"/>
          <w:szCs w:val="28"/>
        </w:rPr>
        <w:t xml:space="preserve">nous </w:t>
      </w:r>
      <w:r w:rsidR="00506C60">
        <w:rPr>
          <w:sz w:val="28"/>
          <w:szCs w:val="28"/>
        </w:rPr>
        <w:t>hante</w:t>
      </w:r>
      <w:r w:rsidR="0021491E" w:rsidRPr="00C67EFC">
        <w:rPr>
          <w:sz w:val="28"/>
          <w:szCs w:val="28"/>
        </w:rPr>
        <w:t>. La</w:t>
      </w:r>
      <w:r w:rsidR="003A2E76" w:rsidRPr="00C67EFC">
        <w:rPr>
          <w:sz w:val="28"/>
          <w:szCs w:val="28"/>
        </w:rPr>
        <w:t xml:space="preserve"> vraie lecture est riche de </w:t>
      </w:r>
      <w:r w:rsidR="00C67EFC">
        <w:rPr>
          <w:sz w:val="28"/>
          <w:szCs w:val="28"/>
        </w:rPr>
        <w:t>relecture</w:t>
      </w:r>
      <w:r w:rsidR="00506C60">
        <w:rPr>
          <w:sz w:val="28"/>
          <w:szCs w:val="28"/>
        </w:rPr>
        <w:t>s</w:t>
      </w:r>
      <w:r w:rsidR="00C67EFC">
        <w:rPr>
          <w:sz w:val="28"/>
          <w:szCs w:val="28"/>
        </w:rPr>
        <w:t xml:space="preserve"> virtuelle</w:t>
      </w:r>
      <w:r w:rsidR="00506C60">
        <w:rPr>
          <w:sz w:val="28"/>
          <w:szCs w:val="28"/>
        </w:rPr>
        <w:t>s</w:t>
      </w:r>
      <w:r w:rsidR="003751FE" w:rsidRPr="00C67EFC">
        <w:rPr>
          <w:sz w:val="28"/>
          <w:szCs w:val="28"/>
        </w:rPr>
        <w:t xml:space="preserve">, dont chacune nous fera découvrir </w:t>
      </w:r>
      <w:r w:rsidR="00506C60">
        <w:rPr>
          <w:sz w:val="28"/>
          <w:szCs w:val="28"/>
        </w:rPr>
        <w:t>d’autres significations, d’autres perspectives</w:t>
      </w:r>
      <w:r w:rsidR="00E42648" w:rsidRPr="00C67EFC">
        <w:rPr>
          <w:sz w:val="28"/>
          <w:szCs w:val="28"/>
        </w:rPr>
        <w:t>,</w:t>
      </w:r>
      <w:r w:rsidR="00506C60">
        <w:rPr>
          <w:sz w:val="28"/>
          <w:szCs w:val="28"/>
        </w:rPr>
        <w:t xml:space="preserve"> d’autres beautés</w:t>
      </w:r>
      <w:r w:rsidR="00E42648" w:rsidRPr="00C67EFC">
        <w:rPr>
          <w:sz w:val="28"/>
          <w:szCs w:val="28"/>
        </w:rPr>
        <w:t>.</w:t>
      </w:r>
      <w:r w:rsidR="00506C60">
        <w:rPr>
          <w:sz w:val="28"/>
          <w:szCs w:val="28"/>
        </w:rPr>
        <w:t xml:space="preserve"> Une </w:t>
      </w:r>
      <w:r w:rsidR="00E42648" w:rsidRPr="00C67EFC">
        <w:rPr>
          <w:sz w:val="28"/>
          <w:szCs w:val="28"/>
        </w:rPr>
        <w:t xml:space="preserve">image </w:t>
      </w:r>
      <w:r w:rsidR="00843056" w:rsidRPr="00C67EFC">
        <w:rPr>
          <w:sz w:val="28"/>
          <w:szCs w:val="28"/>
        </w:rPr>
        <w:t xml:space="preserve">visuelle reste sonore reste égale </w:t>
      </w:r>
      <w:r w:rsidR="00AF38D2" w:rsidRPr="00C67EFC">
        <w:rPr>
          <w:sz w:val="28"/>
          <w:szCs w:val="28"/>
        </w:rPr>
        <w:t>à elle -</w:t>
      </w:r>
      <w:r w:rsidR="00E84C56" w:rsidRPr="00C67EFC">
        <w:rPr>
          <w:sz w:val="28"/>
          <w:szCs w:val="28"/>
        </w:rPr>
        <w:t>même</w:t>
      </w:r>
      <w:r w:rsidR="00AF38D2" w:rsidRPr="00C67EFC">
        <w:rPr>
          <w:sz w:val="28"/>
          <w:szCs w:val="28"/>
        </w:rPr>
        <w:t>.</w:t>
      </w:r>
      <w:r w:rsidR="00506C60">
        <w:rPr>
          <w:sz w:val="28"/>
          <w:szCs w:val="28"/>
        </w:rPr>
        <w:t xml:space="preserve"> U</w:t>
      </w:r>
      <w:r w:rsidR="00AF38D2" w:rsidRPr="00C67EFC">
        <w:rPr>
          <w:sz w:val="28"/>
          <w:szCs w:val="28"/>
        </w:rPr>
        <w:t xml:space="preserve">ne </w:t>
      </w:r>
      <w:r w:rsidR="007D2649" w:rsidRPr="00C67EFC">
        <w:rPr>
          <w:sz w:val="28"/>
          <w:szCs w:val="28"/>
        </w:rPr>
        <w:t xml:space="preserve">phrase une page se modifient </w:t>
      </w:r>
      <w:r w:rsidR="00506C60">
        <w:rPr>
          <w:sz w:val="28"/>
          <w:szCs w:val="28"/>
        </w:rPr>
        <w:t>s’approfondissent</w:t>
      </w:r>
      <w:r w:rsidR="00C62411" w:rsidRPr="00C67EFC">
        <w:rPr>
          <w:sz w:val="28"/>
          <w:szCs w:val="28"/>
        </w:rPr>
        <w:t>,</w:t>
      </w:r>
      <w:r w:rsidR="00506C60">
        <w:rPr>
          <w:sz w:val="28"/>
          <w:szCs w:val="28"/>
        </w:rPr>
        <w:t xml:space="preserve"> </w:t>
      </w:r>
      <w:r w:rsidR="00BD7441" w:rsidRPr="00C67EFC">
        <w:rPr>
          <w:sz w:val="28"/>
          <w:szCs w:val="28"/>
        </w:rPr>
        <w:t xml:space="preserve">s’éclairent, changent parfois </w:t>
      </w:r>
      <w:r w:rsidR="00506C60">
        <w:rPr>
          <w:sz w:val="28"/>
          <w:szCs w:val="28"/>
        </w:rPr>
        <w:t>de sens</w:t>
      </w:r>
      <w:r w:rsidR="006B2D84" w:rsidRPr="00C67EFC">
        <w:rPr>
          <w:sz w:val="28"/>
          <w:szCs w:val="28"/>
        </w:rPr>
        <w:t>.</w:t>
      </w:r>
      <w:r w:rsidR="00506C60">
        <w:rPr>
          <w:sz w:val="28"/>
          <w:szCs w:val="28"/>
        </w:rPr>
        <w:t xml:space="preserve"> L</w:t>
      </w:r>
      <w:r w:rsidR="006B2D84" w:rsidRPr="00C67EFC">
        <w:rPr>
          <w:sz w:val="28"/>
          <w:szCs w:val="28"/>
        </w:rPr>
        <w:t xml:space="preserve">e langage des mots et </w:t>
      </w:r>
      <w:r w:rsidR="00E84C56" w:rsidRPr="00C67EFC">
        <w:rPr>
          <w:sz w:val="28"/>
          <w:szCs w:val="28"/>
        </w:rPr>
        <w:t>celui</w:t>
      </w:r>
      <w:r w:rsidR="006B2D84" w:rsidRPr="00C67EFC">
        <w:rPr>
          <w:sz w:val="28"/>
          <w:szCs w:val="28"/>
        </w:rPr>
        <w:t xml:space="preserve"> des images </w:t>
      </w:r>
      <w:r w:rsidR="00900FCF" w:rsidRPr="00C67EFC">
        <w:rPr>
          <w:sz w:val="28"/>
          <w:szCs w:val="28"/>
        </w:rPr>
        <w:t>demeurent distincts</w:t>
      </w:r>
      <w:r w:rsidR="00506C60">
        <w:rPr>
          <w:sz w:val="28"/>
          <w:szCs w:val="28"/>
        </w:rPr>
        <w:t xml:space="preserve"> (</w:t>
      </w:r>
      <w:r w:rsidR="00900FCF" w:rsidRPr="00C67EFC">
        <w:rPr>
          <w:sz w:val="28"/>
          <w:szCs w:val="28"/>
        </w:rPr>
        <w:t>différents</w:t>
      </w:r>
      <w:r w:rsidR="002645B8" w:rsidRPr="00C67EFC">
        <w:rPr>
          <w:sz w:val="28"/>
          <w:szCs w:val="28"/>
        </w:rPr>
        <w:t>) et ne peuvent en</w:t>
      </w:r>
      <w:r w:rsidR="00506C60">
        <w:rPr>
          <w:sz w:val="28"/>
          <w:szCs w:val="28"/>
        </w:rPr>
        <w:t>core être tout</w:t>
      </w:r>
      <w:r w:rsidR="002645B8" w:rsidRPr="00C67EFC">
        <w:rPr>
          <w:sz w:val="28"/>
          <w:szCs w:val="28"/>
        </w:rPr>
        <w:t xml:space="preserve"> </w:t>
      </w:r>
      <w:r w:rsidR="00506C60">
        <w:rPr>
          <w:sz w:val="28"/>
          <w:szCs w:val="28"/>
        </w:rPr>
        <w:t>à fait</w:t>
      </w:r>
      <w:r w:rsidR="00702DE5" w:rsidRPr="00C67EFC">
        <w:rPr>
          <w:sz w:val="28"/>
          <w:szCs w:val="28"/>
        </w:rPr>
        <w:t xml:space="preserve"> remplacé</w:t>
      </w:r>
      <w:r w:rsidR="00506C60">
        <w:rPr>
          <w:sz w:val="28"/>
          <w:szCs w:val="28"/>
        </w:rPr>
        <w:t>s l’un d’autre</w:t>
      </w:r>
      <w:r w:rsidR="00A07319" w:rsidRPr="00C67EFC">
        <w:rPr>
          <w:sz w:val="28"/>
          <w:szCs w:val="28"/>
        </w:rPr>
        <w:t>.</w:t>
      </w:r>
      <w:r w:rsidR="00506C60">
        <w:rPr>
          <w:sz w:val="28"/>
          <w:szCs w:val="28"/>
        </w:rPr>
        <w:t xml:space="preserve"> Mais surtout</w:t>
      </w:r>
      <w:r w:rsidR="00A07319" w:rsidRPr="00C67EFC">
        <w:rPr>
          <w:sz w:val="28"/>
          <w:szCs w:val="28"/>
        </w:rPr>
        <w:t>,</w:t>
      </w:r>
      <w:r w:rsidR="00506C60">
        <w:rPr>
          <w:sz w:val="28"/>
          <w:szCs w:val="28"/>
        </w:rPr>
        <w:t xml:space="preserve"> </w:t>
      </w:r>
      <w:r w:rsidR="00A07319" w:rsidRPr="00C67EFC">
        <w:rPr>
          <w:sz w:val="28"/>
          <w:szCs w:val="28"/>
        </w:rPr>
        <w:t xml:space="preserve">si l’image s’adresse d’abord </w:t>
      </w:r>
      <w:r w:rsidR="00F61E7C" w:rsidRPr="00C67EFC">
        <w:rPr>
          <w:sz w:val="28"/>
          <w:szCs w:val="28"/>
        </w:rPr>
        <w:t>aux yeux ou au</w:t>
      </w:r>
      <w:r w:rsidR="00506C60">
        <w:rPr>
          <w:sz w:val="28"/>
          <w:szCs w:val="28"/>
        </w:rPr>
        <w:t>x</w:t>
      </w:r>
      <w:r w:rsidR="00F61E7C" w:rsidRPr="00C67EFC">
        <w:rPr>
          <w:sz w:val="28"/>
          <w:szCs w:val="28"/>
        </w:rPr>
        <w:t xml:space="preserve"> oreilles et à travers </w:t>
      </w:r>
      <w:r w:rsidR="0063687C" w:rsidRPr="00C67EFC">
        <w:rPr>
          <w:sz w:val="28"/>
          <w:szCs w:val="28"/>
        </w:rPr>
        <w:t xml:space="preserve">eux à la </w:t>
      </w:r>
      <w:r w:rsidR="00C67EFC">
        <w:rPr>
          <w:sz w:val="28"/>
          <w:szCs w:val="28"/>
        </w:rPr>
        <w:t>sensibilité et à l’intelligence</w:t>
      </w:r>
      <w:r w:rsidR="00C118DF" w:rsidRPr="00C67EFC">
        <w:rPr>
          <w:sz w:val="28"/>
          <w:szCs w:val="28"/>
        </w:rPr>
        <w:t xml:space="preserve">, c’est d’abord à </w:t>
      </w:r>
      <w:r w:rsidR="0061643C" w:rsidRPr="00C67EFC">
        <w:rPr>
          <w:sz w:val="28"/>
          <w:szCs w:val="28"/>
        </w:rPr>
        <w:t>l’intelligence</w:t>
      </w:r>
      <w:r w:rsidR="00506C60">
        <w:rPr>
          <w:sz w:val="28"/>
          <w:szCs w:val="28"/>
        </w:rPr>
        <w:t xml:space="preserve"> que s’adresse l’écriture</w:t>
      </w:r>
      <w:r w:rsidR="00C05196" w:rsidRPr="00C67EFC">
        <w:rPr>
          <w:sz w:val="28"/>
          <w:szCs w:val="28"/>
        </w:rPr>
        <w:t>,</w:t>
      </w:r>
      <w:r w:rsidR="00506C60">
        <w:rPr>
          <w:sz w:val="28"/>
          <w:szCs w:val="28"/>
        </w:rPr>
        <w:t xml:space="preserve"> et ensui</w:t>
      </w:r>
      <w:r w:rsidR="00C05196" w:rsidRPr="00C67EFC">
        <w:rPr>
          <w:sz w:val="28"/>
          <w:szCs w:val="28"/>
        </w:rPr>
        <w:t xml:space="preserve">te à l’imagination </w:t>
      </w:r>
      <w:r w:rsidR="00397F52" w:rsidRPr="00C67EFC">
        <w:rPr>
          <w:sz w:val="28"/>
          <w:szCs w:val="28"/>
        </w:rPr>
        <w:t xml:space="preserve">visuelle </w:t>
      </w:r>
      <w:r w:rsidR="00506C60">
        <w:rPr>
          <w:sz w:val="28"/>
          <w:szCs w:val="28"/>
        </w:rPr>
        <w:t>et auditive et à la sensibilité</w:t>
      </w:r>
      <w:r w:rsidR="002D6BA6" w:rsidRPr="00C67EFC">
        <w:rPr>
          <w:sz w:val="28"/>
          <w:szCs w:val="28"/>
        </w:rPr>
        <w:t xml:space="preserve">. Les voies d’accès sont </w:t>
      </w:r>
      <w:r w:rsidR="00666E31" w:rsidRPr="00C67EFC">
        <w:rPr>
          <w:sz w:val="28"/>
          <w:szCs w:val="28"/>
        </w:rPr>
        <w:t>différentes, et</w:t>
      </w:r>
      <w:r w:rsidR="00912B7D" w:rsidRPr="00C67EFC">
        <w:rPr>
          <w:sz w:val="28"/>
          <w:szCs w:val="28"/>
        </w:rPr>
        <w:t xml:space="preserve"> ce qui est atteint,</w:t>
      </w:r>
      <w:r w:rsidR="00C67EFC">
        <w:rPr>
          <w:sz w:val="28"/>
          <w:szCs w:val="28"/>
        </w:rPr>
        <w:t xml:space="preserve"> </w:t>
      </w:r>
      <w:r w:rsidR="00912B7D" w:rsidRPr="00C67EFC">
        <w:rPr>
          <w:sz w:val="28"/>
          <w:szCs w:val="28"/>
        </w:rPr>
        <w:t>irradié,</w:t>
      </w:r>
      <w:r w:rsidR="00C67EFC">
        <w:rPr>
          <w:sz w:val="28"/>
          <w:szCs w:val="28"/>
        </w:rPr>
        <w:t xml:space="preserve"> </w:t>
      </w:r>
      <w:r w:rsidR="00506C60">
        <w:rPr>
          <w:sz w:val="28"/>
          <w:szCs w:val="28"/>
        </w:rPr>
        <w:t xml:space="preserve">vivifié </w:t>
      </w:r>
      <w:r w:rsidR="00774D48" w:rsidRPr="00C67EFC">
        <w:rPr>
          <w:sz w:val="28"/>
          <w:szCs w:val="28"/>
        </w:rPr>
        <w:t xml:space="preserve">est </w:t>
      </w:r>
      <w:r w:rsidR="006913B1" w:rsidRPr="00C67EFC">
        <w:rPr>
          <w:sz w:val="28"/>
          <w:szCs w:val="28"/>
        </w:rPr>
        <w:t xml:space="preserve">également </w:t>
      </w:r>
      <w:r w:rsidR="00D3774C" w:rsidRPr="00C67EFC">
        <w:rPr>
          <w:sz w:val="28"/>
          <w:szCs w:val="28"/>
        </w:rPr>
        <w:t>différents.</w:t>
      </w:r>
      <w:r w:rsidR="00506C60">
        <w:rPr>
          <w:sz w:val="28"/>
          <w:szCs w:val="28"/>
        </w:rPr>
        <w:t xml:space="preserve"> </w:t>
      </w:r>
      <w:r w:rsidR="00D3774C" w:rsidRPr="00C67EFC">
        <w:rPr>
          <w:sz w:val="28"/>
          <w:szCs w:val="28"/>
        </w:rPr>
        <w:t xml:space="preserve">Nous sommes nourris </w:t>
      </w:r>
      <w:r w:rsidR="00A273D4" w:rsidRPr="00C67EFC">
        <w:rPr>
          <w:sz w:val="28"/>
          <w:szCs w:val="28"/>
        </w:rPr>
        <w:t xml:space="preserve">par les livres et ce sont eux qui nous habitent le plus </w:t>
      </w:r>
      <w:r w:rsidR="00044768" w:rsidRPr="00C67EFC">
        <w:rPr>
          <w:sz w:val="28"/>
          <w:szCs w:val="28"/>
        </w:rPr>
        <w:t>longtem</w:t>
      </w:r>
      <w:r w:rsidR="00875595" w:rsidRPr="00C67EFC">
        <w:rPr>
          <w:sz w:val="28"/>
          <w:szCs w:val="28"/>
        </w:rPr>
        <w:t>ps.</w:t>
      </w:r>
    </w:p>
    <w:p w14:paraId="6285B7F1" w14:textId="77777777" w:rsidR="0091454C" w:rsidRPr="00C67EFC" w:rsidRDefault="00EC38B9" w:rsidP="00FD5C1C">
      <w:pPr>
        <w:spacing w:line="276" w:lineRule="auto"/>
        <w:jc w:val="right"/>
        <w:rPr>
          <w:sz w:val="28"/>
          <w:szCs w:val="28"/>
        </w:rPr>
      </w:pPr>
      <w:r w:rsidRPr="00C67EFC">
        <w:rPr>
          <w:sz w:val="28"/>
          <w:szCs w:val="28"/>
        </w:rPr>
        <w:t xml:space="preserve">   </w:t>
      </w:r>
      <w:r w:rsidR="007C13AD" w:rsidRPr="00C67EFC">
        <w:rPr>
          <w:sz w:val="28"/>
          <w:szCs w:val="28"/>
        </w:rPr>
        <w:t>Jean- Louis Curtis « </w:t>
      </w:r>
      <w:r w:rsidR="00044275" w:rsidRPr="00C67EFC">
        <w:rPr>
          <w:sz w:val="28"/>
          <w:szCs w:val="28"/>
        </w:rPr>
        <w:t>Questions à la littérature ,1973 </w:t>
      </w:r>
    </w:p>
    <w:p w14:paraId="18972C50" w14:textId="77777777" w:rsidR="00AE3122" w:rsidRDefault="00827E09" w:rsidP="00F8146A">
      <w:pPr>
        <w:rPr>
          <w:sz w:val="28"/>
          <w:szCs w:val="28"/>
        </w:rPr>
      </w:pPr>
      <w:r w:rsidRPr="00506C60">
        <w:rPr>
          <w:sz w:val="28"/>
          <w:szCs w:val="28"/>
        </w:rPr>
        <w:t xml:space="preserve">  </w:t>
      </w:r>
    </w:p>
    <w:p w14:paraId="3CE1CB54" w14:textId="7A8BB381" w:rsidR="0030159C" w:rsidRPr="00506C60" w:rsidRDefault="00827E09" w:rsidP="00F8146A">
      <w:pPr>
        <w:rPr>
          <w:sz w:val="28"/>
          <w:szCs w:val="28"/>
        </w:rPr>
      </w:pPr>
      <w:r w:rsidRPr="00506C60">
        <w:rPr>
          <w:sz w:val="28"/>
          <w:szCs w:val="28"/>
        </w:rPr>
        <w:t xml:space="preserve">  </w:t>
      </w:r>
      <w:r w:rsidR="00F8146A" w:rsidRPr="00AE3122">
        <w:rPr>
          <w:b/>
          <w:bCs/>
          <w:sz w:val="32"/>
          <w:szCs w:val="32"/>
        </w:rPr>
        <w:t>Questions</w:t>
      </w:r>
      <w:r w:rsidR="00F8146A" w:rsidRPr="00506C60">
        <w:rPr>
          <w:sz w:val="28"/>
          <w:szCs w:val="28"/>
        </w:rPr>
        <w:t xml:space="preserve"> : </w:t>
      </w:r>
    </w:p>
    <w:p w14:paraId="5CC042A9" w14:textId="0951458D" w:rsidR="00F8146A" w:rsidRPr="00506C60" w:rsidRDefault="00507284" w:rsidP="00F8146A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506C60">
        <w:rPr>
          <w:b/>
          <w:bCs/>
          <w:sz w:val="28"/>
          <w:szCs w:val="28"/>
        </w:rPr>
        <w:t>Compréhension</w:t>
      </w:r>
      <w:r w:rsidRPr="00506C60">
        <w:rPr>
          <w:sz w:val="28"/>
          <w:szCs w:val="28"/>
        </w:rPr>
        <w:t> :</w:t>
      </w:r>
    </w:p>
    <w:p w14:paraId="0DE5F18A" w14:textId="15AAC383" w:rsidR="00611E49" w:rsidRPr="00506C60" w:rsidRDefault="00611E49" w:rsidP="00611E49">
      <w:pPr>
        <w:rPr>
          <w:sz w:val="28"/>
          <w:szCs w:val="28"/>
        </w:rPr>
      </w:pPr>
      <w:r w:rsidRPr="00506C60">
        <w:rPr>
          <w:sz w:val="28"/>
          <w:szCs w:val="28"/>
        </w:rPr>
        <w:t xml:space="preserve">1_ Qui parle dans le texte ? </w:t>
      </w:r>
    </w:p>
    <w:p w14:paraId="531B4564" w14:textId="0EEA26E3" w:rsidR="00C8625F" w:rsidRPr="00506C60" w:rsidRDefault="00C8625F" w:rsidP="00611E49">
      <w:pPr>
        <w:rPr>
          <w:sz w:val="28"/>
          <w:szCs w:val="28"/>
        </w:rPr>
      </w:pPr>
      <w:r w:rsidRPr="00506C60">
        <w:rPr>
          <w:sz w:val="28"/>
          <w:szCs w:val="28"/>
        </w:rPr>
        <w:t xml:space="preserve">2- Quel est le thème </w:t>
      </w:r>
      <w:r w:rsidR="00AB6E3C" w:rsidRPr="00506C60">
        <w:rPr>
          <w:sz w:val="28"/>
          <w:szCs w:val="28"/>
        </w:rPr>
        <w:t>traité dans le texte ?</w:t>
      </w:r>
    </w:p>
    <w:p w14:paraId="162CACA9" w14:textId="6E406F7B" w:rsidR="00D678A7" w:rsidRPr="00506C60" w:rsidRDefault="00AB6E3C" w:rsidP="00D678A7">
      <w:pPr>
        <w:rPr>
          <w:sz w:val="28"/>
          <w:szCs w:val="28"/>
        </w:rPr>
      </w:pPr>
      <w:r w:rsidRPr="00506C60">
        <w:rPr>
          <w:sz w:val="28"/>
          <w:szCs w:val="28"/>
        </w:rPr>
        <w:t>3</w:t>
      </w:r>
      <w:r w:rsidR="002D648E" w:rsidRPr="00506C60">
        <w:rPr>
          <w:sz w:val="28"/>
          <w:szCs w:val="28"/>
        </w:rPr>
        <w:t xml:space="preserve">- Qu’elle est la </w:t>
      </w:r>
      <w:r w:rsidR="00E757F9" w:rsidRPr="00506C60">
        <w:rPr>
          <w:sz w:val="28"/>
          <w:szCs w:val="28"/>
        </w:rPr>
        <w:t>Thése</w:t>
      </w:r>
      <w:r w:rsidR="002D648E" w:rsidRPr="00506C60">
        <w:rPr>
          <w:sz w:val="28"/>
          <w:szCs w:val="28"/>
        </w:rPr>
        <w:t xml:space="preserve"> de « </w:t>
      </w:r>
      <w:r w:rsidR="00D678A7" w:rsidRPr="00506C60">
        <w:rPr>
          <w:sz w:val="28"/>
          <w:szCs w:val="28"/>
        </w:rPr>
        <w:t>Certains romanciers » ?</w:t>
      </w:r>
    </w:p>
    <w:p w14:paraId="377FEC26" w14:textId="21DD0293" w:rsidR="00D678A7" w:rsidRPr="00506C60" w:rsidRDefault="00D678A7" w:rsidP="00D678A7">
      <w:pPr>
        <w:rPr>
          <w:sz w:val="28"/>
          <w:szCs w:val="28"/>
        </w:rPr>
      </w:pPr>
      <w:r w:rsidRPr="00506C60">
        <w:rPr>
          <w:sz w:val="28"/>
          <w:szCs w:val="28"/>
        </w:rPr>
        <w:lastRenderedPageBreak/>
        <w:t>4</w:t>
      </w:r>
      <w:r w:rsidR="00AE3122">
        <w:rPr>
          <w:sz w:val="28"/>
          <w:szCs w:val="28"/>
        </w:rPr>
        <w:t>- L’auteur est</w:t>
      </w:r>
      <w:r w:rsidR="00951748" w:rsidRPr="00506C60">
        <w:rPr>
          <w:sz w:val="28"/>
          <w:szCs w:val="28"/>
        </w:rPr>
        <w:t xml:space="preserve">-il d’accord avec les </w:t>
      </w:r>
      <w:r w:rsidR="00AE3122" w:rsidRPr="00506C60">
        <w:rPr>
          <w:sz w:val="28"/>
          <w:szCs w:val="28"/>
        </w:rPr>
        <w:t>partisans</w:t>
      </w:r>
      <w:r w:rsidR="003D6730" w:rsidRPr="00506C60">
        <w:rPr>
          <w:sz w:val="28"/>
          <w:szCs w:val="28"/>
        </w:rPr>
        <w:t xml:space="preserve"> </w:t>
      </w:r>
      <w:r w:rsidR="00951748" w:rsidRPr="00506C60">
        <w:rPr>
          <w:sz w:val="28"/>
          <w:szCs w:val="28"/>
        </w:rPr>
        <w:t xml:space="preserve">de cette </w:t>
      </w:r>
      <w:r w:rsidR="003D6730" w:rsidRPr="00506C60">
        <w:rPr>
          <w:sz w:val="28"/>
          <w:szCs w:val="28"/>
        </w:rPr>
        <w:t>thèse ?</w:t>
      </w:r>
    </w:p>
    <w:p w14:paraId="009A68E3" w14:textId="62313651" w:rsidR="002928DF" w:rsidRPr="00506C60" w:rsidRDefault="007F02E6" w:rsidP="00D678A7">
      <w:pPr>
        <w:rPr>
          <w:sz w:val="28"/>
          <w:szCs w:val="28"/>
        </w:rPr>
      </w:pPr>
      <w:r w:rsidRPr="00506C60">
        <w:rPr>
          <w:sz w:val="28"/>
          <w:szCs w:val="28"/>
        </w:rPr>
        <w:t>5-Quelle est la sienne</w:t>
      </w:r>
      <w:r w:rsidR="00AE3122">
        <w:rPr>
          <w:sz w:val="28"/>
          <w:szCs w:val="28"/>
        </w:rPr>
        <w:t> ? Que défend</w:t>
      </w:r>
      <w:r w:rsidR="005352B5" w:rsidRPr="00506C60">
        <w:rPr>
          <w:sz w:val="28"/>
          <w:szCs w:val="28"/>
        </w:rPr>
        <w:t>-il ?</w:t>
      </w:r>
    </w:p>
    <w:p w14:paraId="6419CA51" w14:textId="3038A495" w:rsidR="005352B5" w:rsidRPr="00506C60" w:rsidRDefault="005352B5" w:rsidP="00D678A7">
      <w:pPr>
        <w:rPr>
          <w:sz w:val="28"/>
          <w:szCs w:val="28"/>
        </w:rPr>
      </w:pPr>
      <w:r w:rsidRPr="00506C60">
        <w:rPr>
          <w:sz w:val="28"/>
          <w:szCs w:val="28"/>
        </w:rPr>
        <w:t xml:space="preserve">6- </w:t>
      </w:r>
      <w:r w:rsidR="006E7715" w:rsidRPr="00506C60">
        <w:rPr>
          <w:sz w:val="28"/>
          <w:szCs w:val="28"/>
        </w:rPr>
        <w:t xml:space="preserve">Qu’indique « il est </w:t>
      </w:r>
      <w:r w:rsidR="00AE3122">
        <w:rPr>
          <w:sz w:val="28"/>
          <w:szCs w:val="28"/>
        </w:rPr>
        <w:t>vrai que »</w:t>
      </w:r>
      <w:r w:rsidR="009434F3" w:rsidRPr="00506C60">
        <w:rPr>
          <w:sz w:val="28"/>
          <w:szCs w:val="28"/>
        </w:rPr>
        <w:t>,</w:t>
      </w:r>
      <w:r w:rsidR="00AE3122">
        <w:rPr>
          <w:sz w:val="28"/>
          <w:szCs w:val="28"/>
        </w:rPr>
        <w:t xml:space="preserve"> </w:t>
      </w:r>
      <w:r w:rsidR="009434F3" w:rsidRPr="00506C60">
        <w:rPr>
          <w:sz w:val="28"/>
          <w:szCs w:val="28"/>
        </w:rPr>
        <w:t xml:space="preserve">au début </w:t>
      </w:r>
      <w:r w:rsidR="001D7C2B" w:rsidRPr="00506C60">
        <w:rPr>
          <w:sz w:val="28"/>
          <w:szCs w:val="28"/>
        </w:rPr>
        <w:t>du deuxième paragraphe ?</w:t>
      </w:r>
    </w:p>
    <w:p w14:paraId="7B16E7FD" w14:textId="383A0405" w:rsidR="001D7C2B" w:rsidRPr="00506C60" w:rsidRDefault="00AE3122" w:rsidP="00D678A7">
      <w:pPr>
        <w:rPr>
          <w:sz w:val="28"/>
          <w:szCs w:val="28"/>
        </w:rPr>
      </w:pPr>
      <w:r>
        <w:rPr>
          <w:sz w:val="28"/>
          <w:szCs w:val="28"/>
        </w:rPr>
        <w:t>7- Comment l’auteur définit</w:t>
      </w:r>
      <w:r w:rsidR="001D6C58" w:rsidRPr="00506C60">
        <w:rPr>
          <w:sz w:val="28"/>
          <w:szCs w:val="28"/>
        </w:rPr>
        <w:t>-il la lecture ? Et la vraie lecture ?</w:t>
      </w:r>
    </w:p>
    <w:p w14:paraId="4720CB22" w14:textId="5EC24110" w:rsidR="00F90A79" w:rsidRPr="00506C60" w:rsidRDefault="00D274FE" w:rsidP="00AE3122">
      <w:pPr>
        <w:rPr>
          <w:sz w:val="28"/>
          <w:szCs w:val="28"/>
        </w:rPr>
      </w:pPr>
      <w:r w:rsidRPr="00506C60">
        <w:rPr>
          <w:sz w:val="28"/>
          <w:szCs w:val="28"/>
        </w:rPr>
        <w:t xml:space="preserve">8-A quoi l’auteur oppose-t-il </w:t>
      </w:r>
      <w:r w:rsidR="000D4BB1" w:rsidRPr="00506C60">
        <w:rPr>
          <w:sz w:val="28"/>
          <w:szCs w:val="28"/>
        </w:rPr>
        <w:t xml:space="preserve">l’image </w:t>
      </w:r>
      <w:r w:rsidR="00F90A79" w:rsidRPr="00506C60">
        <w:rPr>
          <w:sz w:val="28"/>
          <w:szCs w:val="28"/>
        </w:rPr>
        <w:t>visuelle ou sonore ?</w:t>
      </w:r>
      <w:r w:rsidR="00AE3122">
        <w:rPr>
          <w:sz w:val="28"/>
          <w:szCs w:val="28"/>
        </w:rPr>
        <w:t xml:space="preserve"> </w:t>
      </w:r>
      <w:r w:rsidR="001E3FB9" w:rsidRPr="00506C60">
        <w:rPr>
          <w:sz w:val="28"/>
          <w:szCs w:val="28"/>
        </w:rPr>
        <w:t xml:space="preserve">Pourquoi ? </w:t>
      </w:r>
      <w:r w:rsidR="00AE3122">
        <w:rPr>
          <w:sz w:val="28"/>
          <w:szCs w:val="28"/>
        </w:rPr>
        <w:t xml:space="preserve">               </w:t>
      </w:r>
      <w:r w:rsidR="001E3FB9" w:rsidRPr="00506C60">
        <w:rPr>
          <w:sz w:val="28"/>
          <w:szCs w:val="28"/>
        </w:rPr>
        <w:t xml:space="preserve">Relevez Quelques expressions </w:t>
      </w:r>
      <w:r w:rsidR="008E0E78" w:rsidRPr="00506C60">
        <w:rPr>
          <w:sz w:val="28"/>
          <w:szCs w:val="28"/>
        </w:rPr>
        <w:t>pour bien mettre en évidence cette opposition.</w:t>
      </w:r>
    </w:p>
    <w:p w14:paraId="6A7E270F" w14:textId="6479DA22" w:rsidR="008E0E78" w:rsidRPr="00506C60" w:rsidRDefault="001A66D3" w:rsidP="00D678A7">
      <w:pPr>
        <w:rPr>
          <w:sz w:val="28"/>
          <w:szCs w:val="28"/>
        </w:rPr>
      </w:pPr>
      <w:r w:rsidRPr="00506C60">
        <w:rPr>
          <w:sz w:val="28"/>
          <w:szCs w:val="28"/>
        </w:rPr>
        <w:t xml:space="preserve">9- Ce texte est une réflexion </w:t>
      </w:r>
      <w:r w:rsidR="00155F72" w:rsidRPr="00506C60">
        <w:rPr>
          <w:sz w:val="28"/>
          <w:szCs w:val="28"/>
        </w:rPr>
        <w:t>ou confrontation ?</w:t>
      </w:r>
    </w:p>
    <w:p w14:paraId="31B23F17" w14:textId="5D46EABD" w:rsidR="00155F72" w:rsidRPr="00506C60" w:rsidRDefault="00155F72" w:rsidP="00D678A7">
      <w:pPr>
        <w:rPr>
          <w:sz w:val="28"/>
          <w:szCs w:val="28"/>
        </w:rPr>
      </w:pPr>
      <w:r w:rsidRPr="00506C60">
        <w:rPr>
          <w:sz w:val="28"/>
          <w:szCs w:val="28"/>
        </w:rPr>
        <w:t>10-</w:t>
      </w:r>
      <w:r w:rsidR="00AB7957" w:rsidRPr="00506C60">
        <w:rPr>
          <w:sz w:val="28"/>
          <w:szCs w:val="28"/>
        </w:rPr>
        <w:t>A quoi l’auteur compare-</w:t>
      </w:r>
      <w:r w:rsidR="00AE3122">
        <w:rPr>
          <w:sz w:val="28"/>
          <w:szCs w:val="28"/>
        </w:rPr>
        <w:t>t-</w:t>
      </w:r>
      <w:r w:rsidR="00AB7957" w:rsidRPr="00506C60">
        <w:rPr>
          <w:sz w:val="28"/>
          <w:szCs w:val="28"/>
        </w:rPr>
        <w:t xml:space="preserve">il </w:t>
      </w:r>
      <w:r w:rsidR="00364906" w:rsidRPr="00506C60">
        <w:rPr>
          <w:sz w:val="28"/>
          <w:szCs w:val="28"/>
        </w:rPr>
        <w:t xml:space="preserve">les livres et la lecture ? Cette </w:t>
      </w:r>
      <w:r w:rsidR="00C82887" w:rsidRPr="00506C60">
        <w:rPr>
          <w:sz w:val="28"/>
          <w:szCs w:val="28"/>
        </w:rPr>
        <w:t xml:space="preserve">comparaison </w:t>
      </w:r>
      <w:r w:rsidR="00A4555B" w:rsidRPr="00506C60">
        <w:rPr>
          <w:sz w:val="28"/>
          <w:szCs w:val="28"/>
        </w:rPr>
        <w:t>est-</w:t>
      </w:r>
      <w:r w:rsidR="00C82887" w:rsidRPr="00506C60">
        <w:rPr>
          <w:sz w:val="28"/>
          <w:szCs w:val="28"/>
        </w:rPr>
        <w:t xml:space="preserve"> </w:t>
      </w:r>
      <w:r w:rsidR="00A4555B" w:rsidRPr="00506C60">
        <w:rPr>
          <w:sz w:val="28"/>
          <w:szCs w:val="28"/>
        </w:rPr>
        <w:t>elle explicite ? Relevez la phrase qui exprime cette comparaison.</w:t>
      </w:r>
      <w:r w:rsidR="00C82887" w:rsidRPr="00506C60">
        <w:rPr>
          <w:sz w:val="28"/>
          <w:szCs w:val="28"/>
        </w:rPr>
        <w:t xml:space="preserve"> </w:t>
      </w:r>
    </w:p>
    <w:p w14:paraId="77EB2C7D" w14:textId="42ADDA71" w:rsidR="000D090F" w:rsidRPr="00506C60" w:rsidRDefault="0077157B" w:rsidP="00D678A7">
      <w:pPr>
        <w:rPr>
          <w:sz w:val="28"/>
          <w:szCs w:val="28"/>
        </w:rPr>
      </w:pPr>
      <w:r w:rsidRPr="00506C60">
        <w:rPr>
          <w:sz w:val="28"/>
          <w:szCs w:val="28"/>
        </w:rPr>
        <w:t xml:space="preserve">11- Quels sont les arguments </w:t>
      </w:r>
      <w:r w:rsidR="002106A8" w:rsidRPr="00506C60">
        <w:rPr>
          <w:sz w:val="28"/>
          <w:szCs w:val="28"/>
        </w:rPr>
        <w:t xml:space="preserve">avancés par L’auteur pour défendre sa thèse ? </w:t>
      </w:r>
      <w:r w:rsidR="00AE3122">
        <w:rPr>
          <w:sz w:val="28"/>
          <w:szCs w:val="28"/>
        </w:rPr>
        <w:t>Relevez</w:t>
      </w:r>
      <w:r w:rsidR="008022FA" w:rsidRPr="00506C60">
        <w:rPr>
          <w:sz w:val="28"/>
          <w:szCs w:val="28"/>
        </w:rPr>
        <w:t>-en 2 ou 3</w:t>
      </w:r>
      <w:r w:rsidR="000D090F" w:rsidRPr="00506C60">
        <w:rPr>
          <w:sz w:val="28"/>
          <w:szCs w:val="28"/>
        </w:rPr>
        <w:t xml:space="preserve"> exemples.</w:t>
      </w:r>
    </w:p>
    <w:p w14:paraId="5D8D1BB1" w14:textId="77777777" w:rsidR="00015496" w:rsidRPr="00506C60" w:rsidRDefault="000D090F" w:rsidP="00D678A7">
      <w:pPr>
        <w:rPr>
          <w:sz w:val="28"/>
          <w:szCs w:val="28"/>
        </w:rPr>
      </w:pPr>
      <w:r w:rsidRPr="00506C60">
        <w:rPr>
          <w:sz w:val="28"/>
          <w:szCs w:val="28"/>
        </w:rPr>
        <w:t xml:space="preserve">12-Quel </w:t>
      </w:r>
      <w:r w:rsidR="00015496" w:rsidRPr="00506C60">
        <w:rPr>
          <w:sz w:val="28"/>
          <w:szCs w:val="28"/>
        </w:rPr>
        <w:t>est la l’argument le plus solide ?</w:t>
      </w:r>
    </w:p>
    <w:p w14:paraId="47D025F6" w14:textId="14EDFD2D" w:rsidR="00FD646F" w:rsidRPr="00506C60" w:rsidRDefault="00E6356E" w:rsidP="00D678A7">
      <w:pPr>
        <w:rPr>
          <w:sz w:val="28"/>
          <w:szCs w:val="28"/>
        </w:rPr>
      </w:pPr>
      <w:r w:rsidRPr="00506C60">
        <w:rPr>
          <w:sz w:val="28"/>
          <w:szCs w:val="28"/>
        </w:rPr>
        <w:t>13- Répondre à la question posée</w:t>
      </w:r>
      <w:r w:rsidR="00AE3122">
        <w:rPr>
          <w:sz w:val="28"/>
          <w:szCs w:val="28"/>
        </w:rPr>
        <w:t xml:space="preserve"> dans le titre, en résuma</w:t>
      </w:r>
      <w:r w:rsidR="005951CF" w:rsidRPr="00506C60">
        <w:rPr>
          <w:sz w:val="28"/>
          <w:szCs w:val="28"/>
        </w:rPr>
        <w:t xml:space="preserve">nt la thèse de l’auteur en </w:t>
      </w:r>
      <w:r w:rsidR="00FD646F" w:rsidRPr="00506C60">
        <w:rPr>
          <w:sz w:val="28"/>
          <w:szCs w:val="28"/>
        </w:rPr>
        <w:t>1</w:t>
      </w:r>
      <w:r w:rsidR="00AE3122">
        <w:rPr>
          <w:sz w:val="28"/>
          <w:szCs w:val="28"/>
        </w:rPr>
        <w:t xml:space="preserve"> </w:t>
      </w:r>
      <w:r w:rsidR="00FD646F" w:rsidRPr="00506C60">
        <w:rPr>
          <w:sz w:val="28"/>
          <w:szCs w:val="28"/>
        </w:rPr>
        <w:t>ou 2 phrases.</w:t>
      </w:r>
    </w:p>
    <w:p w14:paraId="7B9EF4A0" w14:textId="7D582398" w:rsidR="0077157B" w:rsidRPr="00506C60" w:rsidRDefault="00FD646F" w:rsidP="00D678A7">
      <w:pPr>
        <w:rPr>
          <w:b/>
          <w:bCs/>
          <w:sz w:val="28"/>
          <w:szCs w:val="28"/>
        </w:rPr>
      </w:pPr>
      <w:r w:rsidRPr="00506C60">
        <w:rPr>
          <w:sz w:val="28"/>
          <w:szCs w:val="28"/>
        </w:rPr>
        <w:t xml:space="preserve">         </w:t>
      </w:r>
      <w:r w:rsidR="0058339C" w:rsidRPr="00506C60">
        <w:rPr>
          <w:sz w:val="28"/>
          <w:szCs w:val="28"/>
        </w:rPr>
        <w:t xml:space="preserve"> </w:t>
      </w:r>
    </w:p>
    <w:p w14:paraId="04BE2EDF" w14:textId="34A12316" w:rsidR="00F90A79" w:rsidRPr="00506C60" w:rsidRDefault="00FD646F" w:rsidP="00D678A7">
      <w:pPr>
        <w:rPr>
          <w:sz w:val="28"/>
          <w:szCs w:val="28"/>
        </w:rPr>
      </w:pPr>
      <w:r w:rsidRPr="00506C60">
        <w:rPr>
          <w:b/>
          <w:bCs/>
          <w:sz w:val="28"/>
          <w:szCs w:val="28"/>
        </w:rPr>
        <w:t xml:space="preserve">         2 </w:t>
      </w:r>
      <w:r w:rsidR="00992576" w:rsidRPr="00506C60">
        <w:rPr>
          <w:b/>
          <w:bCs/>
          <w:sz w:val="28"/>
          <w:szCs w:val="28"/>
        </w:rPr>
        <w:t>– Production écrite</w:t>
      </w:r>
      <w:r w:rsidR="00992576" w:rsidRPr="00506C60">
        <w:rPr>
          <w:sz w:val="28"/>
          <w:szCs w:val="28"/>
        </w:rPr>
        <w:t> :</w:t>
      </w:r>
    </w:p>
    <w:p w14:paraId="45BC3EFD" w14:textId="56144791" w:rsidR="00727220" w:rsidRPr="00AE3122" w:rsidRDefault="00992576" w:rsidP="00AE3122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506C60">
        <w:rPr>
          <w:sz w:val="28"/>
          <w:szCs w:val="28"/>
        </w:rPr>
        <w:t xml:space="preserve">Vous participez </w:t>
      </w:r>
      <w:r w:rsidR="00FC60BF" w:rsidRPr="00506C60">
        <w:rPr>
          <w:sz w:val="28"/>
          <w:szCs w:val="28"/>
        </w:rPr>
        <w:t xml:space="preserve">à un </w:t>
      </w:r>
      <w:r w:rsidR="006225FB" w:rsidRPr="00506C60">
        <w:rPr>
          <w:sz w:val="28"/>
          <w:szCs w:val="28"/>
        </w:rPr>
        <w:t xml:space="preserve">débat </w:t>
      </w:r>
      <w:r w:rsidR="00EE1A09" w:rsidRPr="00506C60">
        <w:rPr>
          <w:sz w:val="28"/>
          <w:szCs w:val="28"/>
        </w:rPr>
        <w:t xml:space="preserve">ayant </w:t>
      </w:r>
      <w:r w:rsidR="00BF38B0" w:rsidRPr="00506C60">
        <w:rPr>
          <w:sz w:val="28"/>
          <w:szCs w:val="28"/>
        </w:rPr>
        <w:t xml:space="preserve">pour thème l’avenir de la presse </w:t>
      </w:r>
      <w:r w:rsidR="00AE3122">
        <w:rPr>
          <w:sz w:val="28"/>
          <w:szCs w:val="28"/>
        </w:rPr>
        <w:t>écrite.</w:t>
      </w:r>
      <w:r w:rsidR="00727220" w:rsidRPr="00AE3122">
        <w:rPr>
          <w:sz w:val="28"/>
          <w:szCs w:val="28"/>
        </w:rPr>
        <w:t xml:space="preserve"> Un </w:t>
      </w:r>
      <w:r w:rsidR="00AE3122" w:rsidRPr="00AE3122">
        <w:rPr>
          <w:sz w:val="28"/>
          <w:szCs w:val="28"/>
        </w:rPr>
        <w:t>de vos interlocuteurs pense que</w:t>
      </w:r>
      <w:r w:rsidR="00FE6F7D" w:rsidRPr="00AE3122">
        <w:rPr>
          <w:sz w:val="28"/>
          <w:szCs w:val="28"/>
        </w:rPr>
        <w:t>,</w:t>
      </w:r>
      <w:r w:rsidR="00AE3122" w:rsidRPr="00AE3122">
        <w:rPr>
          <w:sz w:val="28"/>
          <w:szCs w:val="28"/>
        </w:rPr>
        <w:t xml:space="preserve"> </w:t>
      </w:r>
      <w:r w:rsidR="00FE6F7D" w:rsidRPr="00AE3122">
        <w:rPr>
          <w:sz w:val="28"/>
          <w:szCs w:val="28"/>
        </w:rPr>
        <w:t xml:space="preserve">vu le </w:t>
      </w:r>
      <w:r w:rsidR="00D76DC6" w:rsidRPr="00AE3122">
        <w:rPr>
          <w:sz w:val="28"/>
          <w:szCs w:val="28"/>
        </w:rPr>
        <w:t xml:space="preserve">vertigineux </w:t>
      </w:r>
      <w:r w:rsidR="000A7525" w:rsidRPr="00AE3122">
        <w:rPr>
          <w:sz w:val="28"/>
          <w:szCs w:val="28"/>
        </w:rPr>
        <w:t xml:space="preserve">développement des moyens de communication, la </w:t>
      </w:r>
      <w:r w:rsidR="002B61A7" w:rsidRPr="00AE3122">
        <w:rPr>
          <w:sz w:val="28"/>
          <w:szCs w:val="28"/>
        </w:rPr>
        <w:t>presse écrite n’a pas d’avenir devant elle.</w:t>
      </w:r>
    </w:p>
    <w:p w14:paraId="7D4185E7" w14:textId="02FE7AC9" w:rsidR="00953462" w:rsidRPr="00506C60" w:rsidRDefault="00953462" w:rsidP="00AE3122">
      <w:pPr>
        <w:rPr>
          <w:sz w:val="28"/>
          <w:szCs w:val="28"/>
        </w:rPr>
      </w:pPr>
      <w:r w:rsidRPr="00506C60">
        <w:rPr>
          <w:sz w:val="28"/>
          <w:szCs w:val="28"/>
        </w:rPr>
        <w:t xml:space="preserve">Réfutez </w:t>
      </w:r>
      <w:r w:rsidR="00D93994" w:rsidRPr="00506C60">
        <w:rPr>
          <w:sz w:val="28"/>
          <w:szCs w:val="28"/>
        </w:rPr>
        <w:t xml:space="preserve">cette thèse en défendant votre point de vue à l’aide </w:t>
      </w:r>
      <w:r w:rsidR="00AD1373" w:rsidRPr="00506C60">
        <w:rPr>
          <w:sz w:val="28"/>
          <w:szCs w:val="28"/>
        </w:rPr>
        <w:t>d’argument</w:t>
      </w:r>
      <w:r w:rsidR="00AE3122">
        <w:rPr>
          <w:sz w:val="28"/>
          <w:szCs w:val="28"/>
        </w:rPr>
        <w:t>s</w:t>
      </w:r>
      <w:r w:rsidR="00AD1373" w:rsidRPr="00506C60">
        <w:rPr>
          <w:sz w:val="28"/>
          <w:szCs w:val="28"/>
        </w:rPr>
        <w:t xml:space="preserve"> précis et d’exemple</w:t>
      </w:r>
      <w:r w:rsidR="00AE3122">
        <w:rPr>
          <w:sz w:val="28"/>
          <w:szCs w:val="28"/>
        </w:rPr>
        <w:t>s</w:t>
      </w:r>
      <w:r w:rsidR="00AD1373" w:rsidRPr="00506C60">
        <w:rPr>
          <w:sz w:val="28"/>
          <w:szCs w:val="28"/>
        </w:rPr>
        <w:t>.</w:t>
      </w:r>
    </w:p>
    <w:p w14:paraId="00549EEA" w14:textId="77777777" w:rsidR="002B61A7" w:rsidRPr="00F8146A" w:rsidRDefault="002B61A7" w:rsidP="00727220"/>
    <w:p w14:paraId="5DAE21E8" w14:textId="77777777" w:rsidR="00044275" w:rsidRDefault="00044275" w:rsidP="00A0483F"/>
    <w:p w14:paraId="3C86B231" w14:textId="77777777" w:rsidR="00A0483F" w:rsidRPr="00F374D3" w:rsidRDefault="00A0483F" w:rsidP="00A0483F"/>
    <w:sectPr w:rsidR="00A0483F" w:rsidRPr="00F374D3" w:rsidSect="00C67EF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58DA"/>
    <w:multiLevelType w:val="hybridMultilevel"/>
    <w:tmpl w:val="B2BEAE6E"/>
    <w:lvl w:ilvl="0" w:tplc="FFFFFFFF">
      <w:start w:val="1"/>
      <w:numFmt w:val="decimal"/>
      <w:lvlText w:val="%1-"/>
      <w:lvlJc w:val="left"/>
      <w:pPr>
        <w:ind w:left="4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79" w:hanging="360"/>
      </w:pPr>
    </w:lvl>
    <w:lvl w:ilvl="2" w:tplc="040C001B" w:tentative="1">
      <w:start w:val="1"/>
      <w:numFmt w:val="lowerRoman"/>
      <w:lvlText w:val="%3."/>
      <w:lvlJc w:val="right"/>
      <w:pPr>
        <w:ind w:left="1899" w:hanging="180"/>
      </w:pPr>
    </w:lvl>
    <w:lvl w:ilvl="3" w:tplc="040C000F" w:tentative="1">
      <w:start w:val="1"/>
      <w:numFmt w:val="decimal"/>
      <w:lvlText w:val="%4."/>
      <w:lvlJc w:val="left"/>
      <w:pPr>
        <w:ind w:left="2619" w:hanging="360"/>
      </w:pPr>
    </w:lvl>
    <w:lvl w:ilvl="4" w:tplc="040C0019" w:tentative="1">
      <w:start w:val="1"/>
      <w:numFmt w:val="lowerLetter"/>
      <w:lvlText w:val="%5."/>
      <w:lvlJc w:val="left"/>
      <w:pPr>
        <w:ind w:left="3339" w:hanging="360"/>
      </w:pPr>
    </w:lvl>
    <w:lvl w:ilvl="5" w:tplc="040C001B" w:tentative="1">
      <w:start w:val="1"/>
      <w:numFmt w:val="lowerRoman"/>
      <w:lvlText w:val="%6."/>
      <w:lvlJc w:val="right"/>
      <w:pPr>
        <w:ind w:left="4059" w:hanging="180"/>
      </w:pPr>
    </w:lvl>
    <w:lvl w:ilvl="6" w:tplc="040C000F" w:tentative="1">
      <w:start w:val="1"/>
      <w:numFmt w:val="decimal"/>
      <w:lvlText w:val="%7."/>
      <w:lvlJc w:val="left"/>
      <w:pPr>
        <w:ind w:left="4779" w:hanging="360"/>
      </w:pPr>
    </w:lvl>
    <w:lvl w:ilvl="7" w:tplc="040C0019" w:tentative="1">
      <w:start w:val="1"/>
      <w:numFmt w:val="lowerLetter"/>
      <w:lvlText w:val="%8."/>
      <w:lvlJc w:val="left"/>
      <w:pPr>
        <w:ind w:left="5499" w:hanging="360"/>
      </w:pPr>
    </w:lvl>
    <w:lvl w:ilvl="8" w:tplc="040C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69EB24DC"/>
    <w:multiLevelType w:val="hybridMultilevel"/>
    <w:tmpl w:val="4056B54A"/>
    <w:lvl w:ilvl="0" w:tplc="FFFFFFFF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7018D856">
      <w:start w:val="1"/>
      <w:numFmt w:val="decimal"/>
      <w:lvlText w:val="%2-"/>
      <w:lvlJc w:val="left"/>
      <w:pPr>
        <w:ind w:left="15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300" w:hanging="180"/>
      </w:pPr>
    </w:lvl>
    <w:lvl w:ilvl="3" w:tplc="040C000F" w:tentative="1">
      <w:start w:val="1"/>
      <w:numFmt w:val="decimal"/>
      <w:lvlText w:val="%4."/>
      <w:lvlJc w:val="left"/>
      <w:pPr>
        <w:ind w:left="3020" w:hanging="360"/>
      </w:pPr>
    </w:lvl>
    <w:lvl w:ilvl="4" w:tplc="040C0019" w:tentative="1">
      <w:start w:val="1"/>
      <w:numFmt w:val="lowerLetter"/>
      <w:lvlText w:val="%5."/>
      <w:lvlJc w:val="left"/>
      <w:pPr>
        <w:ind w:left="3740" w:hanging="360"/>
      </w:pPr>
    </w:lvl>
    <w:lvl w:ilvl="5" w:tplc="040C001B" w:tentative="1">
      <w:start w:val="1"/>
      <w:numFmt w:val="lowerRoman"/>
      <w:lvlText w:val="%6."/>
      <w:lvlJc w:val="right"/>
      <w:pPr>
        <w:ind w:left="4460" w:hanging="180"/>
      </w:pPr>
    </w:lvl>
    <w:lvl w:ilvl="6" w:tplc="040C000F" w:tentative="1">
      <w:start w:val="1"/>
      <w:numFmt w:val="decimal"/>
      <w:lvlText w:val="%7."/>
      <w:lvlJc w:val="left"/>
      <w:pPr>
        <w:ind w:left="5180" w:hanging="360"/>
      </w:pPr>
    </w:lvl>
    <w:lvl w:ilvl="7" w:tplc="040C0019" w:tentative="1">
      <w:start w:val="1"/>
      <w:numFmt w:val="lowerLetter"/>
      <w:lvlText w:val="%8."/>
      <w:lvlJc w:val="left"/>
      <w:pPr>
        <w:ind w:left="5900" w:hanging="360"/>
      </w:pPr>
    </w:lvl>
    <w:lvl w:ilvl="8" w:tplc="040C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70F06F7F"/>
    <w:multiLevelType w:val="hybridMultilevel"/>
    <w:tmpl w:val="5EA2CC0E"/>
    <w:lvl w:ilvl="0" w:tplc="FFFFFFFF">
      <w:start w:val="1"/>
      <w:numFmt w:val="decimal"/>
      <w:lvlText w:val="%1."/>
      <w:lvlJc w:val="left"/>
      <w:pPr>
        <w:ind w:left="558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278" w:hanging="360"/>
      </w:pPr>
    </w:lvl>
    <w:lvl w:ilvl="2" w:tplc="040C001B" w:tentative="1">
      <w:start w:val="1"/>
      <w:numFmt w:val="lowerRoman"/>
      <w:lvlText w:val="%3."/>
      <w:lvlJc w:val="right"/>
      <w:pPr>
        <w:ind w:left="1998" w:hanging="180"/>
      </w:pPr>
    </w:lvl>
    <w:lvl w:ilvl="3" w:tplc="040C000F" w:tentative="1">
      <w:start w:val="1"/>
      <w:numFmt w:val="decimal"/>
      <w:lvlText w:val="%4."/>
      <w:lvlJc w:val="left"/>
      <w:pPr>
        <w:ind w:left="2718" w:hanging="360"/>
      </w:pPr>
    </w:lvl>
    <w:lvl w:ilvl="4" w:tplc="040C0019" w:tentative="1">
      <w:start w:val="1"/>
      <w:numFmt w:val="lowerLetter"/>
      <w:lvlText w:val="%5."/>
      <w:lvlJc w:val="left"/>
      <w:pPr>
        <w:ind w:left="3438" w:hanging="360"/>
      </w:pPr>
    </w:lvl>
    <w:lvl w:ilvl="5" w:tplc="040C001B" w:tentative="1">
      <w:start w:val="1"/>
      <w:numFmt w:val="lowerRoman"/>
      <w:lvlText w:val="%6."/>
      <w:lvlJc w:val="right"/>
      <w:pPr>
        <w:ind w:left="4158" w:hanging="180"/>
      </w:pPr>
    </w:lvl>
    <w:lvl w:ilvl="6" w:tplc="040C000F" w:tentative="1">
      <w:start w:val="1"/>
      <w:numFmt w:val="decimal"/>
      <w:lvlText w:val="%7."/>
      <w:lvlJc w:val="left"/>
      <w:pPr>
        <w:ind w:left="4878" w:hanging="360"/>
      </w:pPr>
    </w:lvl>
    <w:lvl w:ilvl="7" w:tplc="040C0019" w:tentative="1">
      <w:start w:val="1"/>
      <w:numFmt w:val="lowerLetter"/>
      <w:lvlText w:val="%8."/>
      <w:lvlJc w:val="left"/>
      <w:pPr>
        <w:ind w:left="5598" w:hanging="360"/>
      </w:pPr>
    </w:lvl>
    <w:lvl w:ilvl="8" w:tplc="040C001B" w:tentative="1">
      <w:start w:val="1"/>
      <w:numFmt w:val="lowerRoman"/>
      <w:lvlText w:val="%9."/>
      <w:lvlJc w:val="right"/>
      <w:pPr>
        <w:ind w:left="631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7C"/>
    <w:rsid w:val="00015496"/>
    <w:rsid w:val="00044275"/>
    <w:rsid w:val="00044768"/>
    <w:rsid w:val="00095A0B"/>
    <w:rsid w:val="000A2ECF"/>
    <w:rsid w:val="000A7525"/>
    <w:rsid w:val="000D090F"/>
    <w:rsid w:val="000D4BB1"/>
    <w:rsid w:val="001526A4"/>
    <w:rsid w:val="00155F72"/>
    <w:rsid w:val="0018194D"/>
    <w:rsid w:val="001A66D3"/>
    <w:rsid w:val="001C3B32"/>
    <w:rsid w:val="001D6C58"/>
    <w:rsid w:val="001D7C2B"/>
    <w:rsid w:val="001E3FB9"/>
    <w:rsid w:val="002106A8"/>
    <w:rsid w:val="0021491E"/>
    <w:rsid w:val="002645B8"/>
    <w:rsid w:val="002928DF"/>
    <w:rsid w:val="002B61A7"/>
    <w:rsid w:val="002D648E"/>
    <w:rsid w:val="002D6BA6"/>
    <w:rsid w:val="0030159C"/>
    <w:rsid w:val="00364906"/>
    <w:rsid w:val="003675A6"/>
    <w:rsid w:val="003751FE"/>
    <w:rsid w:val="00395B91"/>
    <w:rsid w:val="00397F52"/>
    <w:rsid w:val="003A2E76"/>
    <w:rsid w:val="003C4D1E"/>
    <w:rsid w:val="003D6730"/>
    <w:rsid w:val="00480438"/>
    <w:rsid w:val="004940AB"/>
    <w:rsid w:val="00506C60"/>
    <w:rsid w:val="00507284"/>
    <w:rsid w:val="00525575"/>
    <w:rsid w:val="005352B5"/>
    <w:rsid w:val="005541D0"/>
    <w:rsid w:val="0058339C"/>
    <w:rsid w:val="005951CF"/>
    <w:rsid w:val="005B430A"/>
    <w:rsid w:val="005C43CE"/>
    <w:rsid w:val="00611E49"/>
    <w:rsid w:val="0061643C"/>
    <w:rsid w:val="006225FB"/>
    <w:rsid w:val="0063687C"/>
    <w:rsid w:val="00660CA9"/>
    <w:rsid w:val="00666E31"/>
    <w:rsid w:val="00690726"/>
    <w:rsid w:val="006913B1"/>
    <w:rsid w:val="00692933"/>
    <w:rsid w:val="006B2AE5"/>
    <w:rsid w:val="006B2D84"/>
    <w:rsid w:val="006E7715"/>
    <w:rsid w:val="00702DE5"/>
    <w:rsid w:val="0071485A"/>
    <w:rsid w:val="00727220"/>
    <w:rsid w:val="0077157B"/>
    <w:rsid w:val="00774D48"/>
    <w:rsid w:val="00777F85"/>
    <w:rsid w:val="007C13AD"/>
    <w:rsid w:val="007D2649"/>
    <w:rsid w:val="007F02E6"/>
    <w:rsid w:val="008022FA"/>
    <w:rsid w:val="00827E09"/>
    <w:rsid w:val="0083187C"/>
    <w:rsid w:val="00843056"/>
    <w:rsid w:val="0087102E"/>
    <w:rsid w:val="00875595"/>
    <w:rsid w:val="008E0E78"/>
    <w:rsid w:val="00900BC6"/>
    <w:rsid w:val="00900FCF"/>
    <w:rsid w:val="00912B7D"/>
    <w:rsid w:val="0091454C"/>
    <w:rsid w:val="00940E97"/>
    <w:rsid w:val="009434F3"/>
    <w:rsid w:val="00951748"/>
    <w:rsid w:val="00953462"/>
    <w:rsid w:val="00985DE2"/>
    <w:rsid w:val="00992576"/>
    <w:rsid w:val="009B726A"/>
    <w:rsid w:val="00A0483F"/>
    <w:rsid w:val="00A07319"/>
    <w:rsid w:val="00A273D4"/>
    <w:rsid w:val="00A306A8"/>
    <w:rsid w:val="00A4555B"/>
    <w:rsid w:val="00A93D12"/>
    <w:rsid w:val="00AB6E3C"/>
    <w:rsid w:val="00AB7957"/>
    <w:rsid w:val="00AD1373"/>
    <w:rsid w:val="00AE3122"/>
    <w:rsid w:val="00AF38D2"/>
    <w:rsid w:val="00B26CA5"/>
    <w:rsid w:val="00B86F44"/>
    <w:rsid w:val="00BB7513"/>
    <w:rsid w:val="00BD7441"/>
    <w:rsid w:val="00BF38B0"/>
    <w:rsid w:val="00C05196"/>
    <w:rsid w:val="00C118DF"/>
    <w:rsid w:val="00C510AD"/>
    <w:rsid w:val="00C52031"/>
    <w:rsid w:val="00C62411"/>
    <w:rsid w:val="00C67EFC"/>
    <w:rsid w:val="00C82887"/>
    <w:rsid w:val="00C8625F"/>
    <w:rsid w:val="00D274FE"/>
    <w:rsid w:val="00D30472"/>
    <w:rsid w:val="00D33E85"/>
    <w:rsid w:val="00D3774C"/>
    <w:rsid w:val="00D678A7"/>
    <w:rsid w:val="00D721BC"/>
    <w:rsid w:val="00D76B09"/>
    <w:rsid w:val="00D76DC6"/>
    <w:rsid w:val="00D93994"/>
    <w:rsid w:val="00E42648"/>
    <w:rsid w:val="00E6356E"/>
    <w:rsid w:val="00E756E8"/>
    <w:rsid w:val="00E757F9"/>
    <w:rsid w:val="00E84C56"/>
    <w:rsid w:val="00EB54EA"/>
    <w:rsid w:val="00EC38B9"/>
    <w:rsid w:val="00EC622F"/>
    <w:rsid w:val="00EE1A09"/>
    <w:rsid w:val="00F374D3"/>
    <w:rsid w:val="00F61E7C"/>
    <w:rsid w:val="00F802F3"/>
    <w:rsid w:val="00F8146A"/>
    <w:rsid w:val="00F90A79"/>
    <w:rsid w:val="00F925DA"/>
    <w:rsid w:val="00FC60BF"/>
    <w:rsid w:val="00FD5C1C"/>
    <w:rsid w:val="00FD646F"/>
    <w:rsid w:val="00FE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8CF2"/>
  <w15:chartTrackingRefBased/>
  <w15:docId w15:val="{6F2FD58A-5D6C-3E40-A65E-2DB13092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4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Dimaranime@outlook.fr</dc:creator>
  <cp:keywords/>
  <dc:description/>
  <cp:lastModifiedBy>oliviers</cp:lastModifiedBy>
  <cp:revision>8</cp:revision>
  <dcterms:created xsi:type="dcterms:W3CDTF">2021-05-07T16:15:00Z</dcterms:created>
  <dcterms:modified xsi:type="dcterms:W3CDTF">2023-02-24T22:27:00Z</dcterms:modified>
</cp:coreProperties>
</file>