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4CA1" w14:textId="77777777" w:rsidR="003717BD" w:rsidRDefault="003717BD" w:rsidP="003717BD">
      <w:pPr>
        <w:bidi/>
        <w:spacing w:after="0" w:line="240" w:lineRule="auto"/>
        <w:jc w:val="center"/>
        <w:rPr>
          <w:b/>
          <w:bCs/>
          <w:rtl/>
        </w:rPr>
      </w:pPr>
    </w:p>
    <w:p w14:paraId="6FD9816B" w14:textId="77777777" w:rsidR="007D2DD0" w:rsidRDefault="007D2DD0" w:rsidP="003470EF">
      <w:pPr>
        <w:bidi/>
        <w:spacing w:after="0" w:line="240" w:lineRule="auto"/>
        <w:jc w:val="center"/>
        <w:rPr>
          <w:b/>
          <w:bCs/>
          <w:rtl/>
        </w:rPr>
      </w:pPr>
      <w:r w:rsidRPr="003717BD">
        <w:rPr>
          <w:rFonts w:hint="cs"/>
          <w:b/>
          <w:bCs/>
          <w:rtl/>
        </w:rPr>
        <w:t>كلية العلوم الاقتصادية، التجارية وعلوم التسيير</w:t>
      </w:r>
    </w:p>
    <w:p w14:paraId="0646EA46" w14:textId="30984CC5" w:rsidR="003717BD" w:rsidRDefault="003470EF" w:rsidP="007D2AEA">
      <w:pPr>
        <w:bidi/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405EC7" wp14:editId="788F09EF">
                <wp:simplePos x="0" y="0"/>
                <wp:positionH relativeFrom="column">
                  <wp:posOffset>-214630</wp:posOffset>
                </wp:positionH>
                <wp:positionV relativeFrom="paragraph">
                  <wp:posOffset>370840</wp:posOffset>
                </wp:positionV>
                <wp:extent cx="6086475" cy="771525"/>
                <wp:effectExtent l="0" t="0" r="104775" b="1238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771525"/>
                          <a:chOff x="0" y="0"/>
                          <a:chExt cx="4800600" cy="7715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962400" cy="42862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82822" w14:textId="77777777" w:rsidR="003717BD" w:rsidRDefault="003717BD" w:rsidP="003717BD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3717BD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Syllabus</w:t>
                              </w:r>
                              <w:r w:rsidRPr="003717BD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3717BD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مناهج المادة التعليمية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33500" y="352425"/>
                            <a:ext cx="3467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4A8B1" w14:textId="55099B11" w:rsidR="003717BD" w:rsidRPr="00AD02A3" w:rsidRDefault="00E96B4B" w:rsidP="003717BD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>اقتصاد نقدي وأسواق رأس المال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405EC7" id="Groupe 9" o:spid="_x0000_s1026" style="position:absolute;left:0;text-align:left;margin-left:-16.9pt;margin-top:29.2pt;width:479.25pt;height:60.75pt;z-index:251661312;mso-width-relative:margin" coordsize="4800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">
                <v:rect id="Rectangle 7" o:spid="_x0000_s1027" style="position:absolute;width:39624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14:paraId="7BE82822" w14:textId="77777777" w:rsidR="003717BD" w:rsidRDefault="003717BD" w:rsidP="003717B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>
                          <w:t xml:space="preserve"> </w:t>
                        </w:r>
                        <w:r w:rsidRPr="003717BD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Syllabus</w:t>
                        </w:r>
                        <w:r w:rsidRPr="003717BD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3717BD">
                          <w:rPr>
                            <w:rFonts w:ascii="Sakkal Majalla" w:hAnsi="Sakkal Majalla" w:cs="Sakkal Majalla"/>
                            <w:b/>
                            <w:bCs/>
                            <w:sz w:val="36"/>
                            <w:szCs w:val="36"/>
                            <w:rtl/>
                          </w:rPr>
                          <w:t>مناهج المادة التعليمية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13335;top:3524;width:3467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" fillcolor="#70ad47 [3209]" stroked="f" strokeweight="1.5pt">
                  <v:shadow on="t" color="black" opacity="20971f" offset="0,2.2pt"/>
                  <v:textbox>
                    <w:txbxContent>
                      <w:p w14:paraId="21B4A8B1" w14:textId="55099B11" w:rsidR="003717BD" w:rsidRPr="00AD02A3" w:rsidRDefault="00E96B4B" w:rsidP="003717BD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>اقتصاد نقدي وأسواق رأس المال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717BD">
        <w:rPr>
          <w:rFonts w:hint="cs"/>
          <w:b/>
          <w:bCs/>
          <w:rtl/>
        </w:rPr>
        <w:t>قسم ا</w:t>
      </w:r>
      <w:r w:rsidR="00E96B4B">
        <w:rPr>
          <w:rFonts w:hint="cs"/>
          <w:b/>
          <w:bCs/>
          <w:rtl/>
        </w:rPr>
        <w:t xml:space="preserve">لعلوم التجارية </w:t>
      </w:r>
    </w:p>
    <w:p w14:paraId="69963168" w14:textId="77777777" w:rsidR="00324875" w:rsidRPr="00324875" w:rsidRDefault="00324875" w:rsidP="00324875">
      <w:pPr>
        <w:bidi/>
      </w:pPr>
    </w:p>
    <w:tbl>
      <w:tblPr>
        <w:tblStyle w:val="Grilledutableau"/>
        <w:tblpPr w:leftFromText="141" w:rightFromText="141" w:vertAnchor="text" w:horzAnchor="margin" w:tblpXSpec="center" w:tblpY="880"/>
        <w:bidiVisual/>
        <w:tblW w:w="10081" w:type="dxa"/>
        <w:tblInd w:w="0" w:type="dxa"/>
        <w:tblLook w:val="04A0" w:firstRow="1" w:lastRow="0" w:firstColumn="1" w:lastColumn="0" w:noHBand="0" w:noVBand="1"/>
      </w:tblPr>
      <w:tblGrid>
        <w:gridCol w:w="10081"/>
      </w:tblGrid>
      <w:tr w:rsidR="00A1017C" w14:paraId="4EDE62B9" w14:textId="77777777" w:rsidTr="00A1017C">
        <w:trPr>
          <w:trHeight w:val="1555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28A" w14:textId="614AE013" w:rsidR="00A1017C" w:rsidRDefault="00A1017C" w:rsidP="00A1017C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101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الميدان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1017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العلوم الاقتصادية، التجارية وعلوم التسيير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.................. </w:t>
            </w:r>
            <w:r w:rsidRPr="00A101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: </w:t>
            </w:r>
            <w:r w:rsidRPr="00A10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سنة </w:t>
            </w:r>
            <w:r w:rsidR="00E96B4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ثانية ليسانس</w:t>
            </w:r>
            <w:r w:rsidRPr="00A1017C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14:paraId="05EF8738" w14:textId="470C586B" w:rsidR="00A1017C" w:rsidRDefault="00A1017C" w:rsidP="00A1017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A101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لتخصص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10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العلوم الاقتصادية والتجارية وعلوم التسيير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101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السداسي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A81863" w:rsidRPr="00A818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الثالث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    </w:t>
            </w:r>
          </w:p>
          <w:p w14:paraId="51233613" w14:textId="02AA77A7" w:rsidR="00A1017C" w:rsidRDefault="00A1017C" w:rsidP="00A1017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101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السنة الجامعية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D67B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2021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-</w:t>
            </w:r>
            <w:r w:rsidR="00D67B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2022</w:t>
            </w:r>
          </w:p>
        </w:tc>
      </w:tr>
    </w:tbl>
    <w:p w14:paraId="447E3BA8" w14:textId="77777777" w:rsidR="00324875" w:rsidRDefault="00324875" w:rsidP="00A1017C">
      <w:pPr>
        <w:bidi/>
        <w:spacing w:after="0"/>
        <w:rPr>
          <w:b/>
          <w:bCs/>
          <w:rtl/>
        </w:rPr>
      </w:pPr>
    </w:p>
    <w:p w14:paraId="39C37DD0" w14:textId="77777777" w:rsidR="00A1017C" w:rsidRDefault="00953CB7" w:rsidP="00A1017C">
      <w:pPr>
        <w:bidi/>
        <w:spacing w:line="276" w:lineRule="auto"/>
        <w:jc w:val="center"/>
        <w:rPr>
          <w:b/>
          <w:bCs/>
          <w:highlight w:val="lightGray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66557" wp14:editId="58B9F7A0">
                <wp:simplePos x="0" y="0"/>
                <wp:positionH relativeFrom="column">
                  <wp:posOffset>1404620</wp:posOffset>
                </wp:positionH>
                <wp:positionV relativeFrom="paragraph">
                  <wp:posOffset>1441450</wp:posOffset>
                </wp:positionV>
                <wp:extent cx="3076575" cy="428625"/>
                <wp:effectExtent l="76200" t="57150" r="10477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B237F" w14:textId="77777777" w:rsidR="00953CB7" w:rsidRPr="00AD02A3" w:rsidRDefault="00953CB7" w:rsidP="00953CB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rtl/>
                                <w:lang w:bidi="ar-DZ"/>
                              </w:rPr>
                            </w:pPr>
                            <w:r w:rsidRPr="00AD02A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التعرف على المادة التعليمية</w:t>
                            </w:r>
                          </w:p>
                          <w:p w14:paraId="603D79E1" w14:textId="77777777" w:rsidR="00953CB7" w:rsidRDefault="00953CB7" w:rsidP="0095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6557" id="Rectangle 11" o:spid="_x0000_s1029" style="position:absolute;left:0;text-align:left;margin-left:110.6pt;margin-top:113.5pt;width:242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" fillcolor="#70ad47 [3209]" stroked="f" strokeweight="1pt">
                <v:shadow on="t" color="black" opacity="20971f" offset="0,2.2pt"/>
                <v:textbox>
                  <w:txbxContent>
                    <w:p w14:paraId="236B237F" w14:textId="77777777" w:rsidR="00953CB7" w:rsidRPr="00AD02A3" w:rsidRDefault="00953CB7" w:rsidP="00953CB7">
                      <w:pPr>
                        <w:bidi/>
                        <w:spacing w:line="276" w:lineRule="auto"/>
                        <w:jc w:val="center"/>
                        <w:rPr>
                          <w:rFonts w:asciiTheme="minorHAnsi" w:hAnsiTheme="minorHAnsi" w:cstheme="minorBidi"/>
                          <w:color w:val="FFFFFF" w:themeColor="background1"/>
                          <w:rtl/>
                          <w:lang w:bidi="ar-DZ"/>
                        </w:rPr>
                      </w:pPr>
                      <w:r w:rsidRPr="00AD02A3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التعرف على المادة التعليمية</w:t>
                      </w:r>
                    </w:p>
                    <w:p w14:paraId="603D79E1" w14:textId="77777777" w:rsidR="00953CB7" w:rsidRDefault="00953CB7" w:rsidP="00953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17"/>
        <w:bidiVisual/>
        <w:tblW w:w="10065" w:type="dxa"/>
        <w:tblInd w:w="0" w:type="dxa"/>
        <w:tblLook w:val="04A0" w:firstRow="1" w:lastRow="0" w:firstColumn="1" w:lastColumn="0" w:noHBand="0" w:noVBand="1"/>
      </w:tblPr>
      <w:tblGrid>
        <w:gridCol w:w="10065"/>
      </w:tblGrid>
      <w:tr w:rsidR="00A1017C" w14:paraId="18CF4C48" w14:textId="77777777" w:rsidTr="00FA7CB5">
        <w:trPr>
          <w:trHeight w:val="1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6FFA" w14:textId="77777777" w:rsidR="00953CB7" w:rsidRDefault="00953CB7" w:rsidP="00A1017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14:paraId="73DA945F" w14:textId="72401604" w:rsidR="00A1017C" w:rsidRPr="00953CB7" w:rsidRDefault="00FA7CB5" w:rsidP="00953CB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العنوان: </w:t>
            </w:r>
            <w:r w:rsidR="009177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اقتصاد نقدي وأسواق رأس المال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953CB7" w:rsidRPr="00953CB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وحـــــــــــــدة التعليم</w:t>
            </w:r>
            <w:r w:rsidR="00A1017C" w:rsidRPr="00953C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953CB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96B4B" w:rsidRPr="00E96B4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الافقية</w:t>
            </w:r>
            <w:r w:rsidR="00E96B4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14:paraId="237AF673" w14:textId="55CD6F28" w:rsidR="00A1017C" w:rsidRPr="00FA7CB5" w:rsidRDefault="00A1017C" w:rsidP="00A1017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FA7C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الرصيــــــــــــد :</w:t>
            </w:r>
            <w:r w:rsidRPr="00FA7CB5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0</w:t>
            </w:r>
            <w:r w:rsidR="00E96B4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</w:t>
            </w:r>
            <w:r w:rsidR="00FA7CB5" w:rsidRPr="00FA7CB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....................................................................</w:t>
            </w:r>
            <w:r w:rsidRPr="00FA7C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المعامــــــل</w:t>
            </w:r>
            <w:r w:rsidRPr="00FA7CB5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:02</w:t>
            </w:r>
          </w:p>
          <w:p w14:paraId="3F4D7005" w14:textId="77777777" w:rsidR="00A1017C" w:rsidRDefault="00A1017C" w:rsidP="00FA7CB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FA7C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الحجــــــــــم الساعي الأسبوعي للأعمال </w:t>
            </w:r>
            <w:r w:rsidR="00FA7CB5" w:rsidRPr="00FA7C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الموجهـــــــــــة: ساعة</w:t>
            </w:r>
            <w:r w:rsidRPr="00FA7CB5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="00FA7CB5" w:rsidRPr="00FA7CB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ونصف</w:t>
            </w:r>
            <w:r w:rsidRPr="00FA7CB5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(</w:t>
            </w:r>
            <w:r w:rsidRPr="00FA7C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1:30</w:t>
            </w:r>
            <w:r w:rsidR="00FA7CB5" w:rsidRPr="00FA7C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سا).........</w:t>
            </w:r>
            <w:r w:rsidRPr="00FA7C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لغة </w:t>
            </w:r>
            <w:r w:rsidR="00FA7CB5" w:rsidRPr="00FA7C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التدريس:</w:t>
            </w:r>
            <w:r w:rsidRPr="00FA7C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A7CB5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اللغة العربية</w:t>
            </w:r>
          </w:p>
        </w:tc>
      </w:tr>
    </w:tbl>
    <w:p w14:paraId="63AE1F2D" w14:textId="77777777" w:rsidR="00457A29" w:rsidRDefault="00457A29" w:rsidP="00324875">
      <w:pPr>
        <w:tabs>
          <w:tab w:val="left" w:pos="5560"/>
        </w:tabs>
        <w:bidi/>
        <w:rPr>
          <w:rtl/>
        </w:rPr>
        <w:sectPr w:rsidR="00457A29" w:rsidSect="00E322A4">
          <w:headerReference w:type="default" r:id="rId8"/>
          <w:footerReference w:type="default" r:id="rId9"/>
          <w:pgSz w:w="11906" w:h="16838" w:code="9"/>
          <w:pgMar w:top="1418" w:right="1418" w:bottom="1418" w:left="1418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29EEE3F4" w14:textId="77777777" w:rsidR="00324875" w:rsidRDefault="00457A29" w:rsidP="00324875">
      <w:pPr>
        <w:tabs>
          <w:tab w:val="left" w:pos="5560"/>
        </w:tabs>
        <w:bidi/>
        <w:rPr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F3D3B" wp14:editId="73ECCC55">
                <wp:simplePos x="0" y="0"/>
                <wp:positionH relativeFrom="column">
                  <wp:posOffset>1405255</wp:posOffset>
                </wp:positionH>
                <wp:positionV relativeFrom="paragraph">
                  <wp:posOffset>1094105</wp:posOffset>
                </wp:positionV>
                <wp:extent cx="3076575" cy="428625"/>
                <wp:effectExtent l="76200" t="57150" r="10477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82928A" w14:textId="77777777" w:rsidR="00FA7CB5" w:rsidRPr="00AD02A3" w:rsidRDefault="009C686C" w:rsidP="00FA7CB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rtl/>
                                <w:lang w:bidi="ar-DZ"/>
                              </w:rPr>
                            </w:pPr>
                            <w:r w:rsidRPr="00AD02A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مسؤول المادة التعليمية</w:t>
                            </w:r>
                          </w:p>
                          <w:p w14:paraId="4C3C8456" w14:textId="77777777" w:rsidR="00FA7CB5" w:rsidRDefault="00FA7CB5" w:rsidP="00FA7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F3D3B" id="Rectangle 13" o:spid="_x0000_s1030" style="position:absolute;left:0;text-align:left;margin-left:110.65pt;margin-top:86.15pt;width:242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" fillcolor="#70ad47" stroked="f" strokeweight="1pt">
                <v:shadow on="t" color="black" opacity="20971f" offset="0,2.2pt"/>
                <v:textbox>
                  <w:txbxContent>
                    <w:p w14:paraId="2082928A" w14:textId="77777777" w:rsidR="00FA7CB5" w:rsidRPr="00AD02A3" w:rsidRDefault="009C686C" w:rsidP="00FA7CB5">
                      <w:pPr>
                        <w:bidi/>
                        <w:spacing w:line="276" w:lineRule="auto"/>
                        <w:jc w:val="center"/>
                        <w:rPr>
                          <w:rFonts w:asciiTheme="minorHAnsi" w:hAnsiTheme="minorHAnsi" w:cstheme="minorBidi"/>
                          <w:color w:val="FFFFFF" w:themeColor="background1"/>
                          <w:rtl/>
                          <w:lang w:bidi="ar-DZ"/>
                        </w:rPr>
                      </w:pPr>
                      <w:r w:rsidRPr="00AD02A3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مسؤول المادة التعليمية</w:t>
                      </w:r>
                    </w:p>
                    <w:p w14:paraId="4C3C8456" w14:textId="77777777" w:rsidR="00FA7CB5" w:rsidRDefault="00FA7CB5" w:rsidP="00FA7C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17"/>
        <w:bidiVisual/>
        <w:tblW w:w="10065" w:type="dxa"/>
        <w:tblInd w:w="0" w:type="dxa"/>
        <w:tblLook w:val="04A0" w:firstRow="1" w:lastRow="0" w:firstColumn="1" w:lastColumn="0" w:noHBand="0" w:noVBand="1"/>
      </w:tblPr>
      <w:tblGrid>
        <w:gridCol w:w="10065"/>
      </w:tblGrid>
      <w:tr w:rsidR="00FA7CB5" w14:paraId="3E9B9392" w14:textId="77777777" w:rsidTr="004F327A">
        <w:trPr>
          <w:trHeight w:val="1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E2FA" w14:textId="77777777" w:rsidR="00FA7CB5" w:rsidRDefault="00FA7CB5" w:rsidP="004F327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14:paraId="792F7AC4" w14:textId="63718E0D" w:rsidR="009C686C" w:rsidRPr="009C686C" w:rsidRDefault="009C686C" w:rsidP="009C686C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اسم </w:t>
            </w:r>
            <w:r w:rsidR="001226AB" w:rsidRPr="009C686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ولقب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الأستاذ</w:t>
            </w:r>
            <w:r w:rsidR="00FF4643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المكلف</w:t>
            </w:r>
            <w:r w:rsidR="00FF4643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226A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بالمقياس</w:t>
            </w:r>
            <w:r w:rsidRPr="001226A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:</w:t>
            </w:r>
            <w:r w:rsidRPr="009C686C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1226AB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تلمساني حنان</w:t>
            </w:r>
            <w:r w:rsidRPr="009C686C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  <w:p w14:paraId="2D85AB43" w14:textId="77777777" w:rsidR="009C686C" w:rsidRPr="009C686C" w:rsidRDefault="009C686C" w:rsidP="009C686C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مكان تواجــــــــــد </w:t>
            </w:r>
            <w:r w:rsidR="001226AB" w:rsidRPr="009C686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الأستاذ:</w:t>
            </w:r>
          </w:p>
          <w:p w14:paraId="7C07FF21" w14:textId="56672DE7" w:rsidR="009C686C" w:rsidRPr="009C686C" w:rsidRDefault="009C686C" w:rsidP="009C686C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- قاعة الأساتذة بقسم </w:t>
            </w:r>
            <w:r w:rsidR="002C1A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العلوم التجارية </w:t>
            </w:r>
            <w:r w:rsidR="002C1A27" w:rsidRPr="009C686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يوم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2C1A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226A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10:00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– </w:t>
            </w:r>
            <w:r w:rsidRPr="001226A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11:00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14:paraId="59D3945D" w14:textId="77777777" w:rsidR="009C686C" w:rsidRPr="001226AB" w:rsidRDefault="009C686C" w:rsidP="009C686C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-قاعة الأساتذة بقسم</w:t>
            </w:r>
            <w:r w:rsidRPr="001226A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الجذع المشترك يوم الاربعاء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 1</w:t>
            </w:r>
            <w:r w:rsidRPr="001226A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:00 – </w:t>
            </w:r>
            <w:r w:rsidRPr="001226A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15:00</w:t>
            </w:r>
          </w:p>
          <w:p w14:paraId="24EFABE6" w14:textId="334A6184" w:rsidR="009C686C" w:rsidRPr="009C686C" w:rsidRDefault="009C686C" w:rsidP="009C686C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البـــــــــــــريد </w:t>
            </w:r>
            <w:r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الالكتـــــــــــــروني</w:t>
            </w:r>
            <w:r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:</w:t>
            </w:r>
            <w:r w:rsidRPr="001226AB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 </w:t>
            </w:r>
            <w:r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hyperlink r:id="rId10" w:history="1">
              <w:r w:rsidR="002C1A27" w:rsidRPr="004E10F7">
                <w:rPr>
                  <w:rStyle w:val="Lienhypertexte"/>
                  <w:rFonts w:eastAsia="Calibri"/>
                  <w:sz w:val="28"/>
                  <w:szCs w:val="28"/>
                  <w:lang w:bidi="ar-DZ"/>
                </w:rPr>
                <w:t>hanane.tlemcani@univ-tlemcen.dz</w:t>
              </w:r>
            </w:hyperlink>
            <w:r w:rsidR="002C1A27">
              <w:rPr>
                <w:rFonts w:eastAsia="Calibri"/>
                <w:sz w:val="28"/>
                <w:szCs w:val="28"/>
                <w:lang w:bidi="ar-DZ"/>
              </w:rPr>
              <w:t xml:space="preserve"> </w:t>
            </w:r>
            <w:r w:rsidRPr="001226AB">
              <w:rPr>
                <w:rFonts w:ascii="Traditional Arabic" w:eastAsia="Calibri" w:hAnsi="Traditional Arabic" w:cs="Traditional Arabic"/>
                <w:color w:val="FF0000"/>
                <w:sz w:val="28"/>
                <w:szCs w:val="28"/>
                <w:u w:val="single"/>
                <w:lang w:bidi="ar-DZ"/>
              </w:rPr>
              <w:t xml:space="preserve"> </w:t>
            </w:r>
          </w:p>
          <w:p w14:paraId="19A2508D" w14:textId="77777777" w:rsidR="009C686C" w:rsidRPr="009C686C" w:rsidRDefault="009C686C" w:rsidP="009C686C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توقيــــت الـــــــــدرس </w:t>
            </w:r>
            <w:r w:rsidR="001226AB" w:rsidRPr="009C686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ومكانـــــــه</w:t>
            </w:r>
            <w:r w:rsidR="00457A29"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14:paraId="02F8FB55" w14:textId="51C23999" w:rsidR="009C686C" w:rsidRPr="009C686C" w:rsidRDefault="009C686C" w:rsidP="009C686C">
            <w:pPr>
              <w:numPr>
                <w:ilvl w:val="0"/>
                <w:numId w:val="1"/>
              </w:numPr>
              <w:bidi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قسم </w:t>
            </w:r>
            <w:r w:rsidR="00E96B4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العلوم التجارية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14:paraId="24CE91A5" w14:textId="25804939" w:rsidR="009C686C" w:rsidRPr="009C686C" w:rsidRDefault="009C686C" w:rsidP="009C686C">
            <w:pPr>
              <w:bidi/>
              <w:ind w:left="720"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457A29"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يـــــــــــوم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: </w:t>
            </w:r>
            <w:r w:rsidR="002C1A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الاحد</w:t>
            </w:r>
            <w:r w:rsidR="004439A7"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الساعـــــــة: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11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:30 –1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4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: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0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0،1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3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:00-15:30،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 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15:30-17:00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القاعـــــــة 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: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06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-1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0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-1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3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.</w:t>
            </w:r>
          </w:p>
          <w:p w14:paraId="23B62F67" w14:textId="4A5DEBB7" w:rsidR="009C686C" w:rsidRPr="009C686C" w:rsidRDefault="009C686C" w:rsidP="009C686C">
            <w:pPr>
              <w:bidi/>
              <w:ind w:left="720"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- يــــــــــوم: </w:t>
            </w:r>
            <w:r w:rsidR="00457A29"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الا</w:t>
            </w:r>
            <w:r w:rsidR="002C1A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ثنين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="00457A29"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الساع</w:t>
            </w:r>
            <w:r w:rsidR="00457A29"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ة :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1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0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:00-1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1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: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3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0، </w:t>
            </w:r>
            <w:r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القاعة: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1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1:30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-1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3:00</w:t>
            </w:r>
            <w:r w:rsidRPr="009C686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.</w:t>
            </w:r>
            <w:r w:rsidR="00457A29"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57A29" w:rsidRPr="009C686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القاعـــــــة</w:t>
            </w:r>
            <w:r w:rsidR="00457A29" w:rsidRPr="001226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457A29" w:rsidRPr="001226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07-08</w:t>
            </w:r>
          </w:p>
          <w:p w14:paraId="1F453F56" w14:textId="77777777" w:rsidR="00FA7CB5" w:rsidRDefault="00FA7CB5" w:rsidP="004439A7">
            <w:pPr>
              <w:bidi/>
              <w:ind w:left="720"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14:paraId="71790CE5" w14:textId="77777777" w:rsidR="00457A29" w:rsidRDefault="00457A29" w:rsidP="00457A29">
      <w:pPr>
        <w:tabs>
          <w:tab w:val="left" w:pos="5560"/>
        </w:tabs>
        <w:bidi/>
        <w:jc w:val="center"/>
        <w:rPr>
          <w:rtl/>
        </w:rPr>
        <w:sectPr w:rsidR="00457A29" w:rsidSect="00E322A4">
          <w:headerReference w:type="default" r:id="rId11"/>
          <w:type w:val="continuous"/>
          <w:pgSz w:w="11906" w:h="16838" w:code="9"/>
          <w:pgMar w:top="1418" w:right="1418" w:bottom="1418" w:left="1418" w:header="283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4BF0AA9F" w14:textId="77777777" w:rsidR="00FA7CB5" w:rsidRPr="004439A7" w:rsidRDefault="00FA7CB5" w:rsidP="00457A29">
      <w:pPr>
        <w:tabs>
          <w:tab w:val="left" w:pos="5560"/>
        </w:tabs>
        <w:bidi/>
        <w:jc w:val="center"/>
      </w:pPr>
    </w:p>
    <w:tbl>
      <w:tblPr>
        <w:tblStyle w:val="Grilledutableau"/>
        <w:tblpPr w:leftFromText="141" w:rightFromText="141" w:vertAnchor="text" w:horzAnchor="margin" w:tblpXSpec="center" w:tblpY="17"/>
        <w:bidiVisual/>
        <w:tblW w:w="10065" w:type="dxa"/>
        <w:tblInd w:w="0" w:type="dxa"/>
        <w:tblLook w:val="04A0" w:firstRow="1" w:lastRow="0" w:firstColumn="1" w:lastColumn="0" w:noHBand="0" w:noVBand="1"/>
      </w:tblPr>
      <w:tblGrid>
        <w:gridCol w:w="10065"/>
      </w:tblGrid>
      <w:tr w:rsidR="004439A7" w14:paraId="1DCCCC50" w14:textId="77777777" w:rsidTr="004F327A">
        <w:trPr>
          <w:trHeight w:val="1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724C" w14:textId="77777777" w:rsidR="004439A7" w:rsidRDefault="004439A7" w:rsidP="001226A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14:paraId="0D03B3F7" w14:textId="77777777" w:rsidR="005F275A" w:rsidRDefault="004439A7" w:rsidP="001226AB">
            <w:p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4439A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المكتسبات العلمية القبلية </w:t>
            </w:r>
            <w:r w:rsidRPr="004439A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DZ"/>
              </w:rPr>
              <w:t>Pré requis</w:t>
            </w:r>
            <w:r w:rsidRPr="004439A7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:</w:t>
            </w:r>
            <w:r w:rsidR="001226A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14:paraId="621BC300" w14:textId="10AA9036" w:rsidR="001226AB" w:rsidRDefault="00E96B4B" w:rsidP="001226AB">
            <w:p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على الطالب أن يكون على اطلاع مسبق بمقياس مدخل للاقتصاد ومدخل للقانون</w:t>
            </w:r>
            <w:r w:rsidR="001226A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14:paraId="5E14C0A6" w14:textId="77777777" w:rsidR="004439A7" w:rsidRDefault="005F275A" w:rsidP="001226AB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439A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439A7" w:rsidRPr="004439A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الهدف العام للمادة </w:t>
            </w:r>
            <w:r w:rsidR="00895776" w:rsidRPr="004439A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التعليمية:</w:t>
            </w:r>
          </w:p>
          <w:p w14:paraId="5D2F7E7D" w14:textId="7D5E190A" w:rsidR="00DB1B24" w:rsidRPr="00DB1B24" w:rsidRDefault="00DB1B24" w:rsidP="00033005">
            <w:p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تمكين الطلبة من الاطلاع</w:t>
            </w:r>
            <w:r w:rsidR="005F275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على المبادئ الأساسية </w:t>
            </w:r>
            <w:r w:rsidR="00E96B4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للاقتصاد النقدي </w:t>
            </w:r>
            <w:r w:rsidR="006731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وأسواق</w:t>
            </w:r>
            <w:r w:rsidR="00E96B4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رأس المال</w:t>
            </w:r>
            <w:r w:rsidR="00895776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؛ تعريفهم بمراحل تطور</w:t>
            </w:r>
            <w:r w:rsidR="001226A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E96B4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النظام النقدي،</w:t>
            </w:r>
            <w:r w:rsidR="00033005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وكذا أهم الأسواق المالية الموجودة.</w:t>
            </w:r>
          </w:p>
          <w:p w14:paraId="0214679E" w14:textId="77777777" w:rsidR="00DB1B24" w:rsidRPr="004439A7" w:rsidRDefault="00DB1B24" w:rsidP="001226AB">
            <w:p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المهارات المراد الوصول اليها:</w:t>
            </w:r>
          </w:p>
          <w:p w14:paraId="63D7C295" w14:textId="102D43EA" w:rsidR="004439A7" w:rsidRPr="004439A7" w:rsidRDefault="00DB1B24" w:rsidP="001226AB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*</w:t>
            </w:r>
            <w:r w:rsidRPr="00DB1B24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تمكين الطالب من </w:t>
            </w:r>
            <w:r w:rsidRPr="00DB1B24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إدراك</w:t>
            </w:r>
            <w:r w:rsidRPr="00DB1B24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مفهوم </w:t>
            </w:r>
            <w:r w:rsidR="006731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النقود، وظائفها </w:t>
            </w:r>
            <w:r w:rsidR="00033005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وخصائصها</w:t>
            </w:r>
            <w:r w:rsidR="00033005" w:rsidRPr="00DB1B24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؛</w:t>
            </w:r>
            <w:r w:rsidR="00033005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*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القدرة على التمييز بين </w:t>
            </w:r>
            <w:r w:rsidR="00033005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مختلف النظريات</w:t>
            </w:r>
            <w:r w:rsidR="006731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النقدية، القدرة على التمييز بين السوقين (النقدي والمالي)، </w:t>
            </w:r>
            <w:r w:rsidR="00033005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والتعرف على مختلف الساحات المالية الدولية.</w:t>
            </w:r>
          </w:p>
          <w:p w14:paraId="6750B215" w14:textId="77777777" w:rsidR="004439A7" w:rsidRDefault="004439A7" w:rsidP="004F327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14:paraId="54C6D621" w14:textId="77777777" w:rsidR="00457A29" w:rsidRDefault="00650888" w:rsidP="00457A29">
      <w:pPr>
        <w:tabs>
          <w:tab w:val="left" w:pos="5560"/>
        </w:tabs>
        <w:bidi/>
        <w:rPr>
          <w:rtl/>
        </w:rPr>
      </w:pPr>
      <w:r w:rsidRPr="00650888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C7558" wp14:editId="5A4E7441">
                <wp:simplePos x="0" y="0"/>
                <wp:positionH relativeFrom="column">
                  <wp:posOffset>1463675</wp:posOffset>
                </wp:positionH>
                <wp:positionV relativeFrom="paragraph">
                  <wp:posOffset>3118485</wp:posOffset>
                </wp:positionV>
                <wp:extent cx="3076575" cy="428625"/>
                <wp:effectExtent l="76200" t="57150" r="104775" b="1238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42C638D" w14:textId="77777777" w:rsidR="00650888" w:rsidRPr="00AD02A3" w:rsidRDefault="00650888" w:rsidP="00650888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rtl/>
                                <w:lang w:bidi="ar-DZ"/>
                              </w:rPr>
                            </w:pPr>
                            <w:r w:rsidRPr="00AD02A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محتوى المادة التعليمية</w:t>
                            </w:r>
                          </w:p>
                          <w:p w14:paraId="15F3FD74" w14:textId="77777777" w:rsidR="00650888" w:rsidRDefault="00650888" w:rsidP="00650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C7558" id="Rectangle 18" o:spid="_x0000_s1031" style="position:absolute;left:0;text-align:left;margin-left:115.25pt;margin-top:245.55pt;width:24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" fillcolor="#70ad47" stroked="f" strokeweight="1pt">
                <v:shadow on="t" color="black" opacity="20971f" offset="0,2.2pt"/>
                <v:textbox>
                  <w:txbxContent>
                    <w:p w14:paraId="642C638D" w14:textId="77777777" w:rsidR="00650888" w:rsidRPr="00AD02A3" w:rsidRDefault="00650888" w:rsidP="00650888">
                      <w:pPr>
                        <w:bidi/>
                        <w:spacing w:line="276" w:lineRule="auto"/>
                        <w:jc w:val="center"/>
                        <w:rPr>
                          <w:rFonts w:asciiTheme="minorHAnsi" w:hAnsiTheme="minorHAnsi" w:cstheme="minorBidi"/>
                          <w:color w:val="FFFFFF" w:themeColor="background1"/>
                          <w:rtl/>
                          <w:lang w:bidi="ar-DZ"/>
                        </w:rPr>
                      </w:pPr>
                      <w:r w:rsidRPr="00AD02A3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محتوى المادة التعليمية</w:t>
                      </w:r>
                    </w:p>
                    <w:p w14:paraId="15F3FD74" w14:textId="77777777" w:rsidR="00650888" w:rsidRDefault="00650888" w:rsidP="00650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0369" w:rsidRPr="007E0369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4D34A" wp14:editId="309A7C39">
                <wp:simplePos x="0" y="0"/>
                <wp:positionH relativeFrom="column">
                  <wp:posOffset>1462405</wp:posOffset>
                </wp:positionH>
                <wp:positionV relativeFrom="paragraph">
                  <wp:posOffset>-213360</wp:posOffset>
                </wp:positionV>
                <wp:extent cx="3076575" cy="428625"/>
                <wp:effectExtent l="76200" t="57150" r="104775" b="1238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8DFB647" w14:textId="77777777" w:rsidR="007E0369" w:rsidRPr="00AD02A3" w:rsidRDefault="007E0369" w:rsidP="007E036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rtl/>
                                <w:lang w:bidi="ar-DZ"/>
                              </w:rPr>
                            </w:pPr>
                            <w:r w:rsidRPr="00AD02A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وصف المادة التعليمية</w:t>
                            </w:r>
                          </w:p>
                          <w:p w14:paraId="4960988F" w14:textId="77777777" w:rsidR="007E0369" w:rsidRDefault="007E0369" w:rsidP="007E0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4D34A" id="Rectangle 16" o:spid="_x0000_s1032" style="position:absolute;left:0;text-align:left;margin-left:115.15pt;margin-top:-16.8pt;width:24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" fillcolor="#70ad47" stroked="f" strokeweight="1pt">
                <v:shadow on="t" color="black" opacity="20971f" offset="0,2.2pt"/>
                <v:textbox>
                  <w:txbxContent>
                    <w:p w14:paraId="48DFB647" w14:textId="77777777" w:rsidR="007E0369" w:rsidRPr="00AD02A3" w:rsidRDefault="007E0369" w:rsidP="007E0369">
                      <w:pPr>
                        <w:bidi/>
                        <w:spacing w:line="276" w:lineRule="auto"/>
                        <w:jc w:val="center"/>
                        <w:rPr>
                          <w:rFonts w:asciiTheme="minorHAnsi" w:hAnsiTheme="minorHAnsi" w:cstheme="minorBidi"/>
                          <w:color w:val="FFFFFF" w:themeColor="background1"/>
                          <w:rtl/>
                          <w:lang w:bidi="ar-DZ"/>
                        </w:rPr>
                      </w:pPr>
                      <w:r w:rsidRPr="00AD02A3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وصف المادة التعليمية</w:t>
                      </w:r>
                    </w:p>
                    <w:p w14:paraId="4960988F" w14:textId="77777777" w:rsidR="007E0369" w:rsidRDefault="007E0369" w:rsidP="007E03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196"/>
        <w:bidiVisual/>
        <w:tblW w:w="10065" w:type="dxa"/>
        <w:tblInd w:w="0" w:type="dxa"/>
        <w:tblLook w:val="04A0" w:firstRow="1" w:lastRow="0" w:firstColumn="1" w:lastColumn="0" w:noHBand="0" w:noVBand="1"/>
      </w:tblPr>
      <w:tblGrid>
        <w:gridCol w:w="10065"/>
      </w:tblGrid>
      <w:tr w:rsidR="00650888" w14:paraId="42CB9CB3" w14:textId="77777777" w:rsidTr="00650888">
        <w:trPr>
          <w:trHeight w:val="1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B40" w14:textId="1A89BCFA" w:rsidR="00650888" w:rsidRDefault="00650888" w:rsidP="0065088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14:paraId="1B17F93C" w14:textId="52D96E3A" w:rsidR="00650888" w:rsidRDefault="00650888" w:rsidP="00650888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المحور الأول: </w:t>
            </w:r>
            <w:r w:rsidR="00E96B4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الاقتصاد النقدي.</w:t>
            </w:r>
          </w:p>
          <w:p w14:paraId="01C12454" w14:textId="4524DD27" w:rsidR="00650888" w:rsidRDefault="00650888" w:rsidP="00650888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65088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المحور الثاني:</w:t>
            </w:r>
            <w:r w:rsidR="00E96B4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96B4B" w:rsidRPr="00E96B4B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أسواق رأس المال</w:t>
            </w:r>
          </w:p>
          <w:p w14:paraId="08D086AF" w14:textId="77777777" w:rsidR="00650888" w:rsidRDefault="00650888" w:rsidP="00E96B4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14:paraId="1847508D" w14:textId="77777777" w:rsidR="00650888" w:rsidRPr="004417CD" w:rsidRDefault="007823B4" w:rsidP="00650888">
      <w:pPr>
        <w:bidi/>
        <w:rPr>
          <w:rtl/>
        </w:rPr>
      </w:pPr>
      <w:r w:rsidRPr="004417C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7CFCD" wp14:editId="286BD7F8">
                <wp:simplePos x="0" y="0"/>
                <wp:positionH relativeFrom="column">
                  <wp:posOffset>1339850</wp:posOffset>
                </wp:positionH>
                <wp:positionV relativeFrom="paragraph">
                  <wp:posOffset>1621155</wp:posOffset>
                </wp:positionV>
                <wp:extent cx="3076575" cy="428625"/>
                <wp:effectExtent l="76200" t="57150" r="104775" b="1238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FD24AD2" w14:textId="5FF78146" w:rsidR="004417CD" w:rsidRPr="00AD02A3" w:rsidRDefault="004417CD" w:rsidP="004417CD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rtl/>
                                <w:lang w:bidi="ar-DZ"/>
                              </w:rPr>
                            </w:pPr>
                            <w:r w:rsidRPr="00AD02A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طرق التقييم</w:t>
                            </w:r>
                            <w:r w:rsidR="0091778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(أعمال موجهة)</w:t>
                            </w:r>
                          </w:p>
                          <w:p w14:paraId="118D14BC" w14:textId="77777777" w:rsidR="004417CD" w:rsidRDefault="004417CD" w:rsidP="00441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CFCD" id="Rectangle 19" o:spid="_x0000_s1033" style="position:absolute;left:0;text-align:left;margin-left:105.5pt;margin-top:127.65pt;width:24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" fillcolor="#70ad47" stroked="f" strokeweight="1pt">
                <v:shadow on="t" color="black" opacity="20971f" offset="0,2.2pt"/>
                <v:textbox>
                  <w:txbxContent>
                    <w:p w14:paraId="0FD24AD2" w14:textId="5FF78146" w:rsidR="004417CD" w:rsidRPr="00AD02A3" w:rsidRDefault="004417CD" w:rsidP="004417CD">
                      <w:pPr>
                        <w:bidi/>
                        <w:spacing w:line="276" w:lineRule="auto"/>
                        <w:jc w:val="center"/>
                        <w:rPr>
                          <w:rFonts w:asciiTheme="minorHAnsi" w:hAnsiTheme="minorHAnsi" w:cstheme="minorBidi"/>
                          <w:color w:val="FFFFFF" w:themeColor="background1"/>
                          <w:rtl/>
                          <w:lang w:bidi="ar-DZ"/>
                        </w:rPr>
                      </w:pPr>
                      <w:r w:rsidRPr="00AD02A3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طرق التقييم</w:t>
                      </w:r>
                      <w:r w:rsidR="0091778A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(أعمال موجهة)</w:t>
                      </w:r>
                    </w:p>
                    <w:p w14:paraId="118D14BC" w14:textId="77777777" w:rsidR="004417CD" w:rsidRDefault="004417CD" w:rsidP="004417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3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3469"/>
        <w:gridCol w:w="2122"/>
      </w:tblGrid>
      <w:tr w:rsidR="00E16D6C" w:rsidRPr="004417CD" w14:paraId="45E2A16E" w14:textId="77777777" w:rsidTr="00983D96">
        <w:trPr>
          <w:trHeight w:val="40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4C1" w14:textId="6B0CBF19" w:rsidR="00E16D6C" w:rsidRPr="004417CD" w:rsidRDefault="00E16D6C" w:rsidP="00E16D6C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 w:rsidRPr="004417CD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طبيــــــــــــعة الامتحــــــــــان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CAE" w14:textId="2885529D" w:rsidR="00E16D6C" w:rsidRPr="004417CD" w:rsidRDefault="00E16D6C" w:rsidP="00E16D6C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التقييم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F50" w14:textId="25F1CF80" w:rsidR="00E16D6C" w:rsidRPr="004417CD" w:rsidRDefault="00E16D6C" w:rsidP="00165095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الترجيح</w:t>
            </w:r>
          </w:p>
        </w:tc>
      </w:tr>
      <w:tr w:rsidR="00E16D6C" w:rsidRPr="004417CD" w14:paraId="76C6C136" w14:textId="77777777" w:rsidTr="008D4586">
        <w:trPr>
          <w:trHeight w:val="41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4DC" w14:textId="77777777" w:rsidR="00E16D6C" w:rsidRPr="004417CD" w:rsidRDefault="00E16D6C" w:rsidP="00E16D6C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 w:rsidRPr="00A1336A">
              <w:rPr>
                <w:rFonts w:eastAsia="Calibri" w:hint="cs"/>
                <w:rtl/>
              </w:rPr>
              <w:t>انجاز البحث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2FD" w14:textId="22AE5446" w:rsidR="00E16D6C" w:rsidRPr="004417CD" w:rsidRDefault="00E16D6C" w:rsidP="00E16D6C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4 نقاط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EA42" w14:textId="77777777" w:rsidR="00E16D6C" w:rsidRPr="00A1336A" w:rsidRDefault="00E16D6C" w:rsidP="00A1336A">
            <w:pPr>
              <w:bidi/>
              <w:ind w:left="360"/>
              <w:contextualSpacing/>
              <w:jc w:val="center"/>
              <w:rPr>
                <w:rFonts w:eastAsia="Calibri"/>
                <w:b/>
                <w:bCs/>
                <w:color w:val="2F5496"/>
              </w:rPr>
            </w:pPr>
            <w:r w:rsidRPr="00A1336A">
              <w:rPr>
                <w:rFonts w:eastAsia="Calibri"/>
                <w:b/>
                <w:bCs/>
                <w:color w:val="2F5496"/>
                <w:rtl/>
              </w:rPr>
              <w:t>2</w:t>
            </w:r>
            <w:r w:rsidRPr="00A1336A">
              <w:rPr>
                <w:rFonts w:eastAsia="Calibri"/>
                <w:b/>
                <w:bCs/>
                <w:color w:val="4472C4"/>
                <w:rtl/>
              </w:rPr>
              <w:t>0</w:t>
            </w:r>
            <w:r w:rsidRPr="00A1336A">
              <w:rPr>
                <w:rFonts w:eastAsia="Calibri"/>
                <w:b/>
                <w:bCs/>
                <w:color w:val="4472C4"/>
              </w:rPr>
              <w:t>%</w:t>
            </w:r>
          </w:p>
          <w:p w14:paraId="20ABB836" w14:textId="64CA94E7" w:rsidR="00E16D6C" w:rsidRPr="00A1336A" w:rsidRDefault="00E16D6C" w:rsidP="00A1336A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E16D6C" w:rsidRPr="004417CD" w14:paraId="7462EBE2" w14:textId="77777777" w:rsidTr="00CD2C07">
        <w:trPr>
          <w:trHeight w:val="41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5FD" w14:textId="77777777" w:rsidR="00E16D6C" w:rsidRPr="004417CD" w:rsidRDefault="00E16D6C" w:rsidP="00E16D6C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 w:rsidRPr="00A1336A">
              <w:rPr>
                <w:rFonts w:eastAsia="Calibri"/>
                <w:rtl/>
              </w:rPr>
              <w:t>المشاركة الفعالة والمناقشة أثناء الحصة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060" w14:textId="792F947A" w:rsidR="00E16D6C" w:rsidRPr="004417CD" w:rsidRDefault="00E16D6C" w:rsidP="00E16D6C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4نقاط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D5D" w14:textId="40FBC3FC" w:rsidR="00E16D6C" w:rsidRPr="00A1336A" w:rsidRDefault="00E16D6C" w:rsidP="00A1336A">
            <w:pPr>
              <w:bidi/>
              <w:ind w:left="360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 w:rsidRPr="00A1336A">
              <w:rPr>
                <w:rFonts w:eastAsia="Calibri"/>
                <w:b/>
                <w:bCs/>
                <w:color w:val="2F5496"/>
                <w:rtl/>
              </w:rPr>
              <w:t>20</w:t>
            </w:r>
            <w:r w:rsidRPr="00A1336A">
              <w:rPr>
                <w:rFonts w:eastAsia="Calibri"/>
                <w:b/>
                <w:bCs/>
                <w:color w:val="2F5496"/>
              </w:rPr>
              <w:t>%</w:t>
            </w:r>
          </w:p>
        </w:tc>
      </w:tr>
      <w:tr w:rsidR="00E16D6C" w:rsidRPr="004417CD" w14:paraId="36DE1831" w14:textId="77777777" w:rsidTr="00754AE5">
        <w:trPr>
          <w:trHeight w:val="40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A6D" w14:textId="77777777" w:rsidR="00E16D6C" w:rsidRPr="004417CD" w:rsidRDefault="00E16D6C" w:rsidP="00E16D6C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 w:rsidRPr="00A1336A">
              <w:rPr>
                <w:rFonts w:eastAsia="Calibri"/>
                <w:rtl/>
              </w:rPr>
              <w:t>الواجبات المنزلية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8AA" w14:textId="109B8E98" w:rsidR="00E16D6C" w:rsidRPr="004417CD" w:rsidRDefault="00E16D6C" w:rsidP="00E16D6C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2نقاط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A08" w14:textId="5B3844C4" w:rsidR="00E16D6C" w:rsidRPr="00A1336A" w:rsidRDefault="00E16D6C" w:rsidP="00A1336A">
            <w:pPr>
              <w:bidi/>
              <w:ind w:left="360"/>
              <w:contextualSpacing/>
              <w:jc w:val="center"/>
              <w:rPr>
                <w:rFonts w:eastAsia="Calibri"/>
              </w:rPr>
            </w:pPr>
            <w:r w:rsidRPr="00A1336A">
              <w:rPr>
                <w:rFonts w:eastAsia="Calibri"/>
                <w:b/>
                <w:bCs/>
                <w:color w:val="2F5496"/>
                <w:rtl/>
              </w:rPr>
              <w:t>10</w:t>
            </w:r>
            <w:r w:rsidRPr="00A1336A">
              <w:rPr>
                <w:rFonts w:eastAsia="Calibri"/>
                <w:b/>
                <w:bCs/>
                <w:color w:val="2F5496"/>
              </w:rPr>
              <w:t>%</w:t>
            </w:r>
          </w:p>
        </w:tc>
      </w:tr>
      <w:tr w:rsidR="00E16D6C" w:rsidRPr="004417CD" w14:paraId="17BC104D" w14:textId="77777777" w:rsidTr="008777E0">
        <w:trPr>
          <w:trHeight w:val="40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963D" w14:textId="77777777" w:rsidR="00E16D6C" w:rsidRPr="00E16D6C" w:rsidRDefault="00E16D6C" w:rsidP="00F014BA">
            <w:pPr>
              <w:bidi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A1336A">
              <w:rPr>
                <w:rFonts w:eastAsia="Calibri" w:hint="cs"/>
                <w:rtl/>
              </w:rPr>
              <w:t>الحضور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DFD" w14:textId="18DD12A0" w:rsidR="00E16D6C" w:rsidRPr="00E16D6C" w:rsidRDefault="00E16D6C" w:rsidP="00E16D6C">
            <w:pPr>
              <w:bidi/>
              <w:ind w:firstLine="103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2نقاط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2BF" w14:textId="69F865EE" w:rsidR="00E16D6C" w:rsidRPr="00A1336A" w:rsidRDefault="00E16D6C" w:rsidP="00A1336A">
            <w:pPr>
              <w:bidi/>
              <w:spacing w:after="0" w:line="240" w:lineRule="auto"/>
              <w:ind w:firstLine="309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Hlk39538094"/>
            <w:r w:rsidRPr="00A1336A">
              <w:rPr>
                <w:rFonts w:eastAsia="Calibri"/>
                <w:b/>
                <w:bCs/>
                <w:color w:val="2F5496"/>
                <w:rtl/>
              </w:rPr>
              <w:t>10</w:t>
            </w:r>
            <w:r w:rsidRPr="00A1336A">
              <w:rPr>
                <w:rFonts w:eastAsia="Calibri"/>
                <w:b/>
                <w:bCs/>
                <w:color w:val="2F5496"/>
              </w:rPr>
              <w:t>%</w:t>
            </w:r>
            <w:bookmarkEnd w:id="0"/>
          </w:p>
        </w:tc>
      </w:tr>
      <w:tr w:rsidR="00E16D6C" w:rsidRPr="004417CD" w14:paraId="3B6B23AE" w14:textId="77777777" w:rsidTr="000D6481">
        <w:trPr>
          <w:trHeight w:val="38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6552" w14:textId="77777777" w:rsidR="00E16D6C" w:rsidRPr="004417CD" w:rsidRDefault="00E16D6C" w:rsidP="00E16D6C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 w:rsidRPr="00A1336A">
              <w:rPr>
                <w:rFonts w:eastAsia="Calibri"/>
                <w:rtl/>
              </w:rPr>
              <w:t>الاستجواب الكتابي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308" w14:textId="27AA0A8B" w:rsidR="00E16D6C" w:rsidRPr="004417CD" w:rsidRDefault="00E16D6C" w:rsidP="00E16D6C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8نقاط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EA133" w14:textId="0040A7AB" w:rsidR="00E16D6C" w:rsidRPr="00A1336A" w:rsidRDefault="00E16D6C" w:rsidP="00A1336A">
            <w:pPr>
              <w:bidi/>
              <w:ind w:left="360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 w:rsidRPr="00A1336A">
              <w:rPr>
                <w:rFonts w:eastAsia="Calibri"/>
                <w:b/>
                <w:bCs/>
                <w:color w:val="2F5496"/>
                <w:rtl/>
              </w:rPr>
              <w:t>40</w:t>
            </w:r>
            <w:r w:rsidRPr="00A1336A">
              <w:rPr>
                <w:rFonts w:eastAsia="Calibri"/>
                <w:b/>
                <w:bCs/>
                <w:color w:val="2F5496"/>
              </w:rPr>
              <w:t>%</w:t>
            </w:r>
          </w:p>
        </w:tc>
      </w:tr>
      <w:tr w:rsidR="00E16D6C" w:rsidRPr="004417CD" w14:paraId="6EE37C82" w14:textId="77777777" w:rsidTr="00D22407">
        <w:trPr>
          <w:trHeight w:val="38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5751" w14:textId="77777777" w:rsidR="00E16D6C" w:rsidRPr="00E16D6C" w:rsidRDefault="00E16D6C" w:rsidP="00E16D6C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E16D6C">
              <w:rPr>
                <w:rFonts w:eastAsia="Calibri" w:hint="cs"/>
                <w:b/>
                <w:bCs/>
                <w:rtl/>
              </w:rPr>
              <w:t>المجموع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C89" w14:textId="27BAB115" w:rsidR="00E16D6C" w:rsidRPr="00E16D6C" w:rsidRDefault="00E16D6C" w:rsidP="00E16D6C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20 نقطة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CA219" w14:textId="05524CC3" w:rsidR="00E16D6C" w:rsidRPr="00A1336A" w:rsidRDefault="00E16D6C" w:rsidP="00A1336A">
            <w:pPr>
              <w:bidi/>
              <w:ind w:left="360"/>
              <w:contextualSpacing/>
              <w:jc w:val="center"/>
              <w:rPr>
                <w:rFonts w:eastAsia="Calibri"/>
                <w:b/>
                <w:bCs/>
                <w:color w:val="2F5496"/>
                <w:rtl/>
              </w:rPr>
            </w:pPr>
            <w:r w:rsidRPr="00A1336A">
              <w:rPr>
                <w:rFonts w:eastAsia="Calibri"/>
                <w:b/>
                <w:bCs/>
                <w:color w:val="2F5496"/>
                <w:rtl/>
              </w:rPr>
              <w:t>100</w:t>
            </w:r>
            <w:r w:rsidRPr="00A1336A">
              <w:rPr>
                <w:rFonts w:eastAsia="Calibri"/>
                <w:b/>
                <w:bCs/>
                <w:color w:val="2F5496"/>
              </w:rPr>
              <w:t>%</w:t>
            </w:r>
          </w:p>
        </w:tc>
      </w:tr>
    </w:tbl>
    <w:p w14:paraId="28ABC542" w14:textId="77777777" w:rsidR="00E16D6C" w:rsidRDefault="00E16D6C" w:rsidP="00650888">
      <w:pPr>
        <w:tabs>
          <w:tab w:val="left" w:pos="2560"/>
        </w:tabs>
        <w:bidi/>
        <w:rPr>
          <w:rtl/>
        </w:rPr>
        <w:sectPr w:rsidR="00E16D6C" w:rsidSect="00E322A4">
          <w:headerReference w:type="default" r:id="rId12"/>
          <w:type w:val="continuous"/>
          <w:pgSz w:w="11906" w:h="16838" w:code="9"/>
          <w:pgMar w:top="1418" w:right="1418" w:bottom="1418" w:left="1418" w:header="283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14:paraId="1987B8BB" w14:textId="628F25D8" w:rsidR="00165095" w:rsidRDefault="00165095" w:rsidP="00650888">
      <w:pPr>
        <w:tabs>
          <w:tab w:val="left" w:pos="2560"/>
        </w:tabs>
        <w:bidi/>
        <w:rPr>
          <w:rtl/>
        </w:rPr>
      </w:pPr>
    </w:p>
    <w:tbl>
      <w:tblPr>
        <w:tblStyle w:val="Grilledutableau"/>
        <w:tblpPr w:leftFromText="141" w:rightFromText="141" w:vertAnchor="text" w:horzAnchor="margin" w:tblpXSpec="center" w:tblpY="46"/>
        <w:bidiVisual/>
        <w:tblW w:w="10065" w:type="dxa"/>
        <w:tblInd w:w="0" w:type="dxa"/>
        <w:tblLook w:val="04A0" w:firstRow="1" w:lastRow="0" w:firstColumn="1" w:lastColumn="0" w:noHBand="0" w:noVBand="1"/>
      </w:tblPr>
      <w:tblGrid>
        <w:gridCol w:w="10065"/>
      </w:tblGrid>
      <w:tr w:rsidR="00952ED7" w14:paraId="3FB3782C" w14:textId="77777777" w:rsidTr="00952ED7">
        <w:trPr>
          <w:trHeight w:val="1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8B6B" w14:textId="77777777" w:rsidR="00952ED7" w:rsidRDefault="00952ED7" w:rsidP="00952ED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14:paraId="387CDD3D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proofErr w:type="spellStart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بلعزوز</w:t>
            </w:r>
            <w:proofErr w:type="spellEnd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بن علي "محاضرات في النظريات والسياسات النقدية" ديوان المطبوعات الجامعية، ط2، 2006.</w:t>
            </w:r>
          </w:p>
          <w:p w14:paraId="29404ABF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سليمان </w:t>
            </w:r>
            <w:proofErr w:type="spellStart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بوفاسة</w:t>
            </w:r>
            <w:proofErr w:type="spellEnd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 xml:space="preserve"> "أساسيات في الاقتصاد النقدي والمصرفي"، ديوان المطبوعات الجامعية، 2018. </w:t>
            </w:r>
          </w:p>
          <w:p w14:paraId="22805635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سهير محمد معتوق "الاتجاهات الجديدة في التحليل النقدي" الدار المصرية اللبنانية، القاهرة، مصر، ط1، 1988.</w:t>
            </w:r>
          </w:p>
          <w:p w14:paraId="3077FA69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ضياء مجيد الموسوي " الاقتصاد النقدي، قواعد-أنظم-نظريات-سياسات-مؤسسات نقدية"، دار الفكر الجزائر،1993.</w:t>
            </w:r>
          </w:p>
          <w:p w14:paraId="05CE48BE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الطاهر لطرش "الاقتصاد النقدي والبنكي"، ديوان المطبوعات الجامعية،2013.</w:t>
            </w:r>
          </w:p>
          <w:p w14:paraId="55C95626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مصطفى رشدي "الاقتصاد النقدي والمصرفي"، الدار الجامعية 1981.</w:t>
            </w:r>
          </w:p>
          <w:p w14:paraId="27FAC154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مفتاح صالح "النقود والسياسة النقدية" دار الفجر، عمان، 2005.</w:t>
            </w:r>
          </w:p>
          <w:p w14:paraId="59D77EF8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proofErr w:type="spellStart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>Mishkin</w:t>
            </w:r>
            <w:proofErr w:type="spellEnd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 F « Monnaie, banque et marchés financière », </w:t>
            </w:r>
            <w:proofErr w:type="spellStart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>pearson</w:t>
            </w:r>
            <w:proofErr w:type="spellEnd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 2007</w:t>
            </w:r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.</w:t>
            </w:r>
          </w:p>
          <w:p w14:paraId="3B2EC690" w14:textId="77777777" w:rsidR="0091778A" w:rsidRPr="0091778A" w:rsidRDefault="0091778A" w:rsidP="0091778A">
            <w:pPr>
              <w:pStyle w:val="Paragraphedeliste"/>
              <w:numPr>
                <w:ilvl w:val="0"/>
                <w:numId w:val="3"/>
              </w:numPr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proofErr w:type="spellStart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>Szpiro</w:t>
            </w:r>
            <w:proofErr w:type="spellEnd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 D « Economie monétaire et </w:t>
            </w:r>
            <w:proofErr w:type="spellStart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>financiere</w:t>
            </w:r>
            <w:proofErr w:type="spellEnd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, </w:t>
            </w:r>
            <w:proofErr w:type="spellStart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>edition</w:t>
            </w:r>
            <w:proofErr w:type="spellEnd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 de </w:t>
            </w:r>
            <w:proofErr w:type="spellStart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>boeck</w:t>
            </w:r>
            <w:proofErr w:type="spellEnd"/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>, bruxelles,2009</w:t>
            </w:r>
            <w:r w:rsidRPr="0091778A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  <w:t>.</w:t>
            </w:r>
          </w:p>
          <w:p w14:paraId="6C6D7F24" w14:textId="14EE19FB" w:rsidR="007905E5" w:rsidRPr="00952ED7" w:rsidRDefault="007905E5" w:rsidP="0091778A">
            <w:pPr>
              <w:pStyle w:val="Paragraphedeliste"/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14:paraId="6315FFA2" w14:textId="0D677AA5" w:rsidR="00650888" w:rsidRDefault="0091778A" w:rsidP="00165095">
      <w:pPr>
        <w:tabs>
          <w:tab w:val="left" w:pos="2560"/>
        </w:tabs>
        <w:bidi/>
        <w:rPr>
          <w:rtl/>
        </w:rPr>
      </w:pPr>
      <w:r w:rsidRPr="007905E5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F73C5" wp14:editId="334E3E97">
                <wp:simplePos x="0" y="0"/>
                <wp:positionH relativeFrom="column">
                  <wp:posOffset>1416050</wp:posOffset>
                </wp:positionH>
                <wp:positionV relativeFrom="paragraph">
                  <wp:posOffset>2966085</wp:posOffset>
                </wp:positionV>
                <wp:extent cx="3076575" cy="428625"/>
                <wp:effectExtent l="76200" t="57150" r="104775" b="1238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BF8C589" w14:textId="77777777" w:rsidR="007905E5" w:rsidRPr="00AD02A3" w:rsidRDefault="007905E5" w:rsidP="007905E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rtl/>
                                <w:lang w:bidi="ar-DZ"/>
                              </w:rPr>
                            </w:pPr>
                            <w:r w:rsidRPr="00AD02A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المخطط الزمني المرتقب</w:t>
                            </w:r>
                          </w:p>
                          <w:p w14:paraId="11BF0F29" w14:textId="77777777" w:rsidR="007905E5" w:rsidRDefault="007905E5" w:rsidP="00790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F73C5" id="Rectangle 21" o:spid="_x0000_s1034" style="position:absolute;left:0;text-align:left;margin-left:111.5pt;margin-top:233.55pt;width:242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" fillcolor="#70ad47" stroked="f" strokeweight="1pt">
                <v:shadow on="t" color="black" opacity="20971f" offset="0,2.2pt"/>
                <v:textbox>
                  <w:txbxContent>
                    <w:p w14:paraId="7BF8C589" w14:textId="77777777" w:rsidR="007905E5" w:rsidRPr="00AD02A3" w:rsidRDefault="007905E5" w:rsidP="007905E5">
                      <w:pPr>
                        <w:bidi/>
                        <w:spacing w:line="276" w:lineRule="auto"/>
                        <w:jc w:val="center"/>
                        <w:rPr>
                          <w:rFonts w:asciiTheme="minorHAnsi" w:hAnsiTheme="minorHAnsi" w:cstheme="minorBidi"/>
                          <w:color w:val="FFFFFF" w:themeColor="background1"/>
                          <w:rtl/>
                          <w:lang w:bidi="ar-DZ"/>
                        </w:rPr>
                      </w:pPr>
                      <w:r w:rsidRPr="00AD02A3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المخطط الزمني المرتقب</w:t>
                      </w:r>
                    </w:p>
                    <w:p w14:paraId="11BF0F29" w14:textId="77777777" w:rsidR="007905E5" w:rsidRDefault="007905E5" w:rsidP="007905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5095" w:rsidRPr="00165095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898A6" wp14:editId="41250FE4">
                <wp:simplePos x="0" y="0"/>
                <wp:positionH relativeFrom="column">
                  <wp:posOffset>1301750</wp:posOffset>
                </wp:positionH>
                <wp:positionV relativeFrom="paragraph">
                  <wp:posOffset>-304800</wp:posOffset>
                </wp:positionV>
                <wp:extent cx="3076575" cy="428625"/>
                <wp:effectExtent l="76200" t="57150" r="104775" b="1238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98E8798" w14:textId="77777777" w:rsidR="00165095" w:rsidRPr="00AD02A3" w:rsidRDefault="00952ED7" w:rsidP="0016509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rtl/>
                                <w:lang w:bidi="ar-DZ"/>
                              </w:rPr>
                            </w:pPr>
                            <w:r w:rsidRPr="00AD02A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المصادر والمراجع</w:t>
                            </w:r>
                          </w:p>
                          <w:p w14:paraId="1BF4C370" w14:textId="77777777" w:rsidR="00165095" w:rsidRDefault="00165095" w:rsidP="00165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98A6" id="Rectangle 20" o:spid="_x0000_s1035" style="position:absolute;left:0;text-align:left;margin-left:102.5pt;margin-top:-24pt;width:24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" fillcolor="#70ad47" stroked="f" strokeweight="1pt">
                <v:shadow on="t" color="black" opacity="20971f" offset="0,2.2pt"/>
                <v:textbox>
                  <w:txbxContent>
                    <w:p w14:paraId="698E8798" w14:textId="77777777" w:rsidR="00165095" w:rsidRPr="00AD02A3" w:rsidRDefault="00952ED7" w:rsidP="00165095">
                      <w:pPr>
                        <w:bidi/>
                        <w:spacing w:line="276" w:lineRule="auto"/>
                        <w:jc w:val="center"/>
                        <w:rPr>
                          <w:rFonts w:asciiTheme="minorHAnsi" w:hAnsiTheme="minorHAnsi" w:cstheme="minorBidi"/>
                          <w:color w:val="FFFFFF" w:themeColor="background1"/>
                          <w:rtl/>
                          <w:lang w:bidi="ar-DZ"/>
                        </w:rPr>
                      </w:pPr>
                      <w:r w:rsidRPr="00AD02A3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المصادر والمراجع</w:t>
                      </w:r>
                    </w:p>
                    <w:p w14:paraId="1BF4C370" w14:textId="77777777" w:rsidR="00165095" w:rsidRDefault="00165095" w:rsidP="001650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40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4985"/>
      </w:tblGrid>
      <w:tr w:rsidR="007905E5" w:rsidRPr="007905E5" w14:paraId="39A6A925" w14:textId="77777777" w:rsidTr="007905E5">
        <w:trPr>
          <w:trHeight w:val="45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C6E9" w14:textId="77777777" w:rsidR="007905E5" w:rsidRPr="007905E5" w:rsidRDefault="007905E5" w:rsidP="007905E5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C969" w14:textId="77777777" w:rsidR="007905E5" w:rsidRPr="007905E5" w:rsidRDefault="007905E5" w:rsidP="007905E5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عنــــــــــــــــــوان الــــــــــــــــــبحث</w:t>
            </w:r>
          </w:p>
        </w:tc>
      </w:tr>
      <w:tr w:rsidR="007905E5" w:rsidRPr="007905E5" w14:paraId="1C8E58D9" w14:textId="77777777" w:rsidTr="007905E5">
        <w:trPr>
          <w:trHeight w:val="42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CEC7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الأسبوع الأول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7612" w14:textId="026C3403" w:rsidR="007905E5" w:rsidRPr="00156744" w:rsidRDefault="0091778A" w:rsidP="00156744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bidi="ar-DZ"/>
              </w:rPr>
            </w:pPr>
            <w:r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 xml:space="preserve">اجراء اختبار الدخول، </w:t>
            </w:r>
            <w:r w:rsidR="007905E5" w:rsidRPr="00156744">
              <w:rPr>
                <w:rFonts w:eastAsia="Calibri"/>
                <w:sz w:val="28"/>
                <w:szCs w:val="28"/>
                <w:rtl/>
                <w:lang w:bidi="ar-DZ"/>
              </w:rPr>
              <w:t xml:space="preserve">التعريف بالمقياس </w:t>
            </w:r>
            <w:r w:rsidR="007905E5"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>وتوزيع</w:t>
            </w:r>
            <w:r w:rsidR="007905E5" w:rsidRPr="00156744">
              <w:rPr>
                <w:rFonts w:eastAsia="Calibri"/>
                <w:sz w:val="28"/>
                <w:szCs w:val="28"/>
                <w:rtl/>
                <w:lang w:bidi="ar-DZ"/>
              </w:rPr>
              <w:t xml:space="preserve"> البحوث على الطلبة</w:t>
            </w:r>
          </w:p>
        </w:tc>
      </w:tr>
      <w:tr w:rsidR="007905E5" w:rsidRPr="007905E5" w14:paraId="5E42C80C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3B2D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الأسبوع الثاني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59E" w14:textId="733408B4" w:rsidR="007905E5" w:rsidRPr="007905E5" w:rsidRDefault="00A1336A" w:rsidP="00A1336A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الأول: </w:t>
            </w:r>
            <w:r w:rsidRPr="00A1336A">
              <w:rPr>
                <w:rFonts w:eastAsia="Calibri" w:hint="cs"/>
                <w:sz w:val="28"/>
                <w:szCs w:val="28"/>
                <w:rtl/>
                <w:lang w:bidi="ar-DZ"/>
              </w:rPr>
              <w:t>النقود والأنظمة النقدية</w:t>
            </w:r>
          </w:p>
        </w:tc>
      </w:tr>
      <w:tr w:rsidR="007905E5" w:rsidRPr="007905E5" w14:paraId="3B979793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528B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الأسبوع الثالث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4B3" w14:textId="6EE6FF98" w:rsidR="00A1336A" w:rsidRPr="006731A3" w:rsidRDefault="00A1336A" w:rsidP="006731A3">
            <w:pPr>
              <w:bidi/>
              <w:spacing w:after="0" w:line="276" w:lineRule="auto"/>
              <w:ind w:left="360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6731A3"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الثاني: النظريات </w:t>
            </w:r>
            <w:r w:rsidR="006731A3" w:rsidRPr="006731A3"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النقدية (1- النظرية الكلاسيكية)</w:t>
            </w:r>
          </w:p>
        </w:tc>
      </w:tr>
      <w:tr w:rsidR="007905E5" w:rsidRPr="007905E5" w14:paraId="5BD3F6CB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C65B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 xml:space="preserve">الأسبوع الرابع 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6BE" w14:textId="61BFEE36" w:rsidR="007905E5" w:rsidRPr="006731A3" w:rsidRDefault="006731A3" w:rsidP="006731A3">
            <w:pPr>
              <w:bidi/>
              <w:spacing w:after="0" w:line="276" w:lineRule="auto"/>
              <w:ind w:left="360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2-</w:t>
            </w:r>
            <w:r w:rsidR="00A1336A" w:rsidRPr="006731A3"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النظرية </w:t>
            </w:r>
            <w:proofErr w:type="spellStart"/>
            <w:r w:rsidR="00A1336A" w:rsidRPr="006731A3"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الكينزية</w:t>
            </w:r>
            <w:proofErr w:type="spellEnd"/>
          </w:p>
        </w:tc>
      </w:tr>
      <w:tr w:rsidR="007905E5" w:rsidRPr="007905E5" w14:paraId="11118326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42F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الأسبوع الخامس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923" w14:textId="7E3CDCFD" w:rsidR="007905E5" w:rsidRPr="006731A3" w:rsidRDefault="006731A3" w:rsidP="006731A3">
            <w:pPr>
              <w:bidi/>
              <w:spacing w:after="0" w:line="276" w:lineRule="auto"/>
              <w:ind w:left="360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3-</w:t>
            </w:r>
            <w:r w:rsidR="00A1336A" w:rsidRPr="006731A3"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النظرية الحديثة</w:t>
            </w:r>
          </w:p>
        </w:tc>
      </w:tr>
      <w:tr w:rsidR="007905E5" w:rsidRPr="007905E5" w14:paraId="646D3C9B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FB74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الأسبوع السادس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940" w14:textId="50113BB6" w:rsidR="007905E5" w:rsidRPr="007905E5" w:rsidRDefault="00A1336A" w:rsidP="00A1336A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الثالث: </w:t>
            </w:r>
            <w:r w:rsidR="00156744"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>البنك المركزي والسياسة النقدية</w:t>
            </w:r>
          </w:p>
        </w:tc>
      </w:tr>
      <w:tr w:rsidR="007905E5" w:rsidRPr="007905E5" w14:paraId="667583B0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F6C7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>الاسبوع السابع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C6C" w14:textId="2F600662" w:rsidR="007905E5" w:rsidRPr="007905E5" w:rsidRDefault="00156744" w:rsidP="00156744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الرابع: </w:t>
            </w:r>
            <w:r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>البنوك التجارية</w:t>
            </w:r>
          </w:p>
        </w:tc>
      </w:tr>
      <w:tr w:rsidR="007905E5" w:rsidRPr="007905E5" w14:paraId="78704DED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E994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 xml:space="preserve">الاسبوع الثامن 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929" w14:textId="12F2E425" w:rsidR="007905E5" w:rsidRPr="007905E5" w:rsidRDefault="00156744" w:rsidP="00156744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الخامس: </w:t>
            </w:r>
            <w:r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>السوق النقدي</w:t>
            </w:r>
          </w:p>
        </w:tc>
      </w:tr>
      <w:tr w:rsidR="007905E5" w:rsidRPr="007905E5" w14:paraId="4281C323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7A9B" w14:textId="77777777" w:rsidR="007905E5" w:rsidRPr="007905E5" w:rsidRDefault="007905E5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 xml:space="preserve">الأسبوع التاسع 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961" w14:textId="06698245" w:rsidR="007905E5" w:rsidRPr="007905E5" w:rsidRDefault="00156744" w:rsidP="00156744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السادس: </w:t>
            </w:r>
            <w:r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>السوق المالي</w:t>
            </w:r>
          </w:p>
        </w:tc>
      </w:tr>
      <w:tr w:rsidR="00156744" w:rsidRPr="007905E5" w14:paraId="3ED47F31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27D" w14:textId="21701394" w:rsidR="00156744" w:rsidRPr="007905E5" w:rsidRDefault="00156744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 xml:space="preserve">الاسبوع 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العاشر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416" w14:textId="6987E770" w:rsidR="00156744" w:rsidRDefault="00156744" w:rsidP="00156744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السابع: </w:t>
            </w:r>
            <w:r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>الأسواق الآجلة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56744" w:rsidRPr="007905E5" w14:paraId="579E33A1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C5D" w14:textId="680BDC0D" w:rsidR="00156744" w:rsidRPr="007905E5" w:rsidRDefault="00156744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 xml:space="preserve">الاسبوع 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الحادي</w:t>
            </w: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 xml:space="preserve"> عشر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5DA" w14:textId="561DFC94" w:rsidR="00156744" w:rsidRDefault="00156744" w:rsidP="00156744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الثامن: </w:t>
            </w:r>
            <w:r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 xml:space="preserve">سوق </w:t>
            </w:r>
            <w:proofErr w:type="spellStart"/>
            <w:r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>الأرودولار</w:t>
            </w:r>
            <w:proofErr w:type="spellEnd"/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56744" w:rsidRPr="007905E5" w14:paraId="6F11A077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878" w14:textId="7A29E1C7" w:rsidR="00156744" w:rsidRPr="007905E5" w:rsidRDefault="00156744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الأسبوع الثاني عشر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F9D" w14:textId="3AB19FE1" w:rsidR="00156744" w:rsidRDefault="00156744" w:rsidP="00156744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التاسع: </w:t>
            </w:r>
            <w:r w:rsidRPr="00156744">
              <w:rPr>
                <w:rFonts w:eastAsia="Calibri" w:hint="cs"/>
                <w:sz w:val="28"/>
                <w:szCs w:val="28"/>
                <w:rtl/>
                <w:lang w:bidi="ar-DZ"/>
              </w:rPr>
              <w:t>الساحات المالية الدولية</w:t>
            </w:r>
          </w:p>
        </w:tc>
      </w:tr>
      <w:tr w:rsidR="007905E5" w:rsidRPr="007905E5" w14:paraId="7E8BF006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8B3" w14:textId="65CEAA0A" w:rsidR="007905E5" w:rsidRPr="007905E5" w:rsidRDefault="00156744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الأسبوع الثالث عشر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9C7B" w14:textId="77777777" w:rsidR="007905E5" w:rsidRPr="007905E5" w:rsidRDefault="007905E5" w:rsidP="00156744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 xml:space="preserve">مراجعة عامة </w:t>
            </w:r>
          </w:p>
        </w:tc>
      </w:tr>
      <w:tr w:rsidR="007905E5" w:rsidRPr="007905E5" w14:paraId="3286A5CB" w14:textId="77777777" w:rsidTr="007905E5"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121C" w14:textId="042EAA3F" w:rsidR="007905E5" w:rsidRPr="007905E5" w:rsidRDefault="00156744" w:rsidP="007905E5">
            <w:pPr>
              <w:bidi/>
              <w:spacing w:after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الأسبوع الرابع عشر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6CC" w14:textId="77777777" w:rsidR="007905E5" w:rsidRPr="007905E5" w:rsidRDefault="007905E5" w:rsidP="00156744">
            <w:pPr>
              <w:bidi/>
              <w:spacing w:after="0" w:line="276" w:lineRule="auto"/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</w:pPr>
            <w:r w:rsidRPr="007905E5">
              <w:rPr>
                <w:rFonts w:eastAsia="Calibri"/>
                <w:b/>
                <w:bCs/>
                <w:sz w:val="28"/>
                <w:szCs w:val="28"/>
                <w:rtl/>
                <w:lang w:bidi="ar-DZ"/>
              </w:rPr>
              <w:t xml:space="preserve">امتحان </w:t>
            </w:r>
            <w:r w:rsidR="00E20124">
              <w:rPr>
                <w:rFonts w:eastAsia="Calibri" w:hint="cs"/>
                <w:b/>
                <w:bCs/>
                <w:sz w:val="28"/>
                <w:szCs w:val="28"/>
                <w:rtl/>
                <w:lang w:bidi="ar-DZ"/>
              </w:rPr>
              <w:t>جزئي</w:t>
            </w:r>
          </w:p>
        </w:tc>
      </w:tr>
    </w:tbl>
    <w:p w14:paraId="442D6ECD" w14:textId="07ADC4F4" w:rsidR="007905E5" w:rsidRPr="007905E5" w:rsidRDefault="00156744" w:rsidP="00156744">
      <w:pPr>
        <w:tabs>
          <w:tab w:val="left" w:pos="5350"/>
        </w:tabs>
        <w:bidi/>
      </w:pPr>
      <w:r>
        <w:rPr>
          <w:rtl/>
        </w:rPr>
        <w:tab/>
      </w:r>
    </w:p>
    <w:sectPr w:rsidR="007905E5" w:rsidRPr="007905E5" w:rsidSect="00E322A4">
      <w:footerReference w:type="default" r:id="rId13"/>
      <w:type w:val="continuous"/>
      <w:pgSz w:w="11906" w:h="16838" w:code="9"/>
      <w:pgMar w:top="1418" w:right="1418" w:bottom="1418" w:left="1418" w:header="283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0E56" w14:textId="77777777" w:rsidR="00F60B5C" w:rsidRDefault="00F60B5C" w:rsidP="00C35FC9">
      <w:pPr>
        <w:spacing w:after="0" w:line="240" w:lineRule="auto"/>
      </w:pPr>
      <w:r>
        <w:separator/>
      </w:r>
    </w:p>
  </w:endnote>
  <w:endnote w:type="continuationSeparator" w:id="0">
    <w:p w14:paraId="6FA1DE63" w14:textId="77777777" w:rsidR="00F60B5C" w:rsidRDefault="00F60B5C" w:rsidP="00C3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2B10" w14:textId="7E3FBE20" w:rsidR="00156744" w:rsidRPr="007905E5" w:rsidRDefault="00156744" w:rsidP="00156744">
    <w:pPr>
      <w:tabs>
        <w:tab w:val="left" w:pos="1030"/>
        <w:tab w:val="left" w:pos="6490"/>
      </w:tabs>
      <w:bidi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EF9" w14:textId="7EA1A6D2" w:rsidR="00E16D6C" w:rsidRPr="007905E5" w:rsidRDefault="00E16D6C" w:rsidP="006731A3">
    <w:pPr>
      <w:tabs>
        <w:tab w:val="left" w:pos="1030"/>
        <w:tab w:val="left" w:pos="6490"/>
      </w:tabs>
      <w:bidi/>
    </w:pPr>
    <w:r>
      <w:rPr>
        <w:rFonts w:hint="cs"/>
        <w:rtl/>
      </w:rPr>
      <w:t xml:space="preserve">                                               </w:t>
    </w:r>
    <w:r w:rsidR="006731A3">
      <w:rPr>
        <w:rFonts w:hint="cs"/>
        <w:rtl/>
      </w:rPr>
      <w:t xml:space="preserve">                 </w:t>
    </w:r>
    <w:r>
      <w:rPr>
        <w:rFonts w:hint="cs"/>
        <w:rtl/>
      </w:rPr>
      <w:t xml:space="preserve">  </w:t>
    </w:r>
    <w:r w:rsidRPr="00E20124">
      <w:rPr>
        <w:rFonts w:eastAsia="Calibri"/>
        <w:b/>
        <w:bCs/>
        <w:sz w:val="28"/>
        <w:szCs w:val="28"/>
        <w:rtl/>
        <w:lang w:bidi="ar-DZ"/>
      </w:rPr>
      <w:t>الأستاذ</w:t>
    </w:r>
    <w:r>
      <w:rPr>
        <w:rFonts w:eastAsia="Calibri" w:hint="cs"/>
        <w:b/>
        <w:bCs/>
        <w:sz w:val="28"/>
        <w:szCs w:val="28"/>
        <w:rtl/>
      </w:rPr>
      <w:t>ة</w:t>
    </w:r>
    <w:r w:rsidRPr="00E20124">
      <w:rPr>
        <w:rFonts w:eastAsia="Calibri"/>
        <w:b/>
        <w:bCs/>
        <w:sz w:val="28"/>
        <w:szCs w:val="28"/>
        <w:rtl/>
        <w:lang w:bidi="ar-DZ"/>
      </w:rPr>
      <w:t xml:space="preserve"> المكلف</w:t>
    </w:r>
    <w:r>
      <w:rPr>
        <w:rFonts w:eastAsia="Calibri" w:hint="cs"/>
        <w:b/>
        <w:bCs/>
        <w:sz w:val="28"/>
        <w:szCs w:val="28"/>
        <w:rtl/>
        <w:lang w:bidi="ar-DZ"/>
      </w:rPr>
      <w:t>ة</w:t>
    </w:r>
    <w:r w:rsidRPr="00E20124">
      <w:rPr>
        <w:rFonts w:eastAsia="Calibri"/>
        <w:b/>
        <w:bCs/>
        <w:sz w:val="28"/>
        <w:szCs w:val="28"/>
        <w:rtl/>
        <w:lang w:bidi="ar-DZ"/>
      </w:rPr>
      <w:t xml:space="preserve"> </w:t>
    </w:r>
    <w:r w:rsidRPr="00E20124">
      <w:rPr>
        <w:rFonts w:eastAsia="Calibri" w:hint="cs"/>
        <w:b/>
        <w:bCs/>
        <w:sz w:val="28"/>
        <w:szCs w:val="28"/>
        <w:rtl/>
        <w:lang w:bidi="ar-DZ"/>
      </w:rPr>
      <w:t>بالأعمال</w:t>
    </w:r>
    <w:r w:rsidRPr="00E20124">
      <w:rPr>
        <w:rFonts w:eastAsia="Calibri"/>
        <w:b/>
        <w:bCs/>
        <w:sz w:val="28"/>
        <w:szCs w:val="28"/>
        <w:rtl/>
        <w:lang w:bidi="ar-DZ"/>
      </w:rPr>
      <w:t xml:space="preserve"> </w:t>
    </w:r>
    <w:r w:rsidRPr="00E20124">
      <w:rPr>
        <w:rFonts w:eastAsia="Calibri" w:hint="cs"/>
        <w:b/>
        <w:bCs/>
        <w:sz w:val="28"/>
        <w:szCs w:val="28"/>
        <w:rtl/>
        <w:lang w:bidi="ar-DZ"/>
      </w:rPr>
      <w:t>الموجهة:</w:t>
    </w:r>
    <w:r>
      <w:rPr>
        <w:rFonts w:eastAsia="Calibri" w:hint="cs"/>
        <w:b/>
        <w:bCs/>
        <w:sz w:val="28"/>
        <w:szCs w:val="28"/>
        <w:rtl/>
        <w:lang w:bidi="ar-DZ"/>
      </w:rPr>
      <w:t xml:space="preserve"> تلمساني حنان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C1D8" w14:textId="77777777" w:rsidR="00F60B5C" w:rsidRDefault="00F60B5C" w:rsidP="00C35FC9">
      <w:pPr>
        <w:spacing w:after="0" w:line="240" w:lineRule="auto"/>
      </w:pPr>
      <w:r>
        <w:separator/>
      </w:r>
    </w:p>
  </w:footnote>
  <w:footnote w:type="continuationSeparator" w:id="0">
    <w:p w14:paraId="328D0D33" w14:textId="77777777" w:rsidR="00F60B5C" w:rsidRDefault="00F60B5C" w:rsidP="00C3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9CA7" w14:textId="77777777" w:rsidR="003717BD" w:rsidRDefault="003717BD" w:rsidP="00267F1A">
    <w:pPr>
      <w:bidi/>
      <w:spacing w:after="0" w:line="240" w:lineRule="auto"/>
      <w:ind w:left="-567" w:right="-567"/>
      <w:jc w:val="center"/>
      <w:rPr>
        <w:rFonts w:ascii="Comic Sans MS" w:eastAsia="Times New Roman" w:hAnsi="Comic Sans MS"/>
        <w:b/>
        <w:bCs/>
        <w:noProof/>
        <w:sz w:val="14"/>
        <w:szCs w:val="18"/>
        <w:rtl/>
        <w:lang w:eastAsia="fr-FR"/>
      </w:rPr>
    </w:pPr>
  </w:p>
  <w:p w14:paraId="31129B92" w14:textId="77777777" w:rsidR="003717BD" w:rsidRDefault="003717BD" w:rsidP="003717BD">
    <w:pPr>
      <w:bidi/>
      <w:spacing w:after="0" w:line="240" w:lineRule="auto"/>
      <w:ind w:left="-567" w:right="-567"/>
      <w:jc w:val="center"/>
      <w:rPr>
        <w:rFonts w:ascii="Comic Sans MS" w:eastAsia="Times New Roman" w:hAnsi="Comic Sans MS"/>
        <w:b/>
        <w:bCs/>
        <w:noProof/>
        <w:sz w:val="14"/>
        <w:szCs w:val="18"/>
        <w:rtl/>
        <w:lang w:eastAsia="fr-FR"/>
      </w:rPr>
    </w:pPr>
  </w:p>
  <w:p w14:paraId="31E6EEE8" w14:textId="77777777" w:rsidR="00267F1A" w:rsidRPr="00C35FC9" w:rsidRDefault="007D2DD0" w:rsidP="003717BD">
    <w:pPr>
      <w:bidi/>
      <w:spacing w:after="0" w:line="240" w:lineRule="auto"/>
      <w:ind w:left="-567" w:right="-567"/>
      <w:jc w:val="center"/>
      <w:rPr>
        <w:rFonts w:ascii="Comic Sans MS" w:eastAsia="Times New Roman" w:hAnsi="Comic Sans MS"/>
        <w:b/>
        <w:bCs/>
        <w:noProof/>
        <w:sz w:val="14"/>
        <w:szCs w:val="18"/>
        <w:rtl/>
        <w:lang w:eastAsia="fr-FR"/>
      </w:rPr>
    </w:pPr>
    <w:r w:rsidRPr="007D2DD0">
      <w:rPr>
        <w:rFonts w:ascii="Calibri" w:eastAsia="Calibri" w:hAnsi="Calibri" w:cs="Calibri"/>
        <w:noProof/>
        <w:color w:val="000000"/>
        <w:sz w:val="22"/>
        <w:szCs w:val="22"/>
        <w:lang w:eastAsia="fr-FR"/>
      </w:rPr>
      <w:drawing>
        <wp:inline distT="0" distB="0" distL="0" distR="0" wp14:anchorId="6547B0D7" wp14:editId="0A58041F">
          <wp:extent cx="6666865" cy="847725"/>
          <wp:effectExtent l="0" t="0" r="635" b="9525"/>
          <wp:docPr id="6" name="Image 1" descr="http://www.univ-tlemcen.dz/images/newtopp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lemcen.dz/images/newtopp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387" cy="85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82E5" w14:textId="77777777" w:rsidR="00457A29" w:rsidRDefault="00457A29" w:rsidP="00267F1A">
    <w:pPr>
      <w:bidi/>
      <w:spacing w:after="0" w:line="240" w:lineRule="auto"/>
      <w:ind w:left="-567" w:right="-567"/>
      <w:jc w:val="center"/>
      <w:rPr>
        <w:rFonts w:ascii="Comic Sans MS" w:eastAsia="Times New Roman" w:hAnsi="Comic Sans MS"/>
        <w:b/>
        <w:bCs/>
        <w:noProof/>
        <w:sz w:val="14"/>
        <w:szCs w:val="18"/>
        <w:rtl/>
        <w:lang w:eastAsia="fr-FR"/>
      </w:rPr>
    </w:pPr>
  </w:p>
  <w:p w14:paraId="5C8A6BFF" w14:textId="77777777" w:rsidR="00457A29" w:rsidRDefault="00457A29" w:rsidP="003717BD">
    <w:pPr>
      <w:bidi/>
      <w:spacing w:after="0" w:line="240" w:lineRule="auto"/>
      <w:ind w:left="-567" w:right="-567"/>
      <w:jc w:val="center"/>
      <w:rPr>
        <w:rFonts w:ascii="Comic Sans MS" w:eastAsia="Times New Roman" w:hAnsi="Comic Sans MS"/>
        <w:b/>
        <w:bCs/>
        <w:noProof/>
        <w:sz w:val="14"/>
        <w:szCs w:val="18"/>
        <w:rtl/>
        <w:lang w:eastAsia="fr-FR"/>
      </w:rPr>
    </w:pPr>
  </w:p>
  <w:p w14:paraId="455E098D" w14:textId="77777777" w:rsidR="00457A29" w:rsidRPr="00C35FC9" w:rsidRDefault="00457A29" w:rsidP="003717BD">
    <w:pPr>
      <w:bidi/>
      <w:spacing w:after="0" w:line="240" w:lineRule="auto"/>
      <w:ind w:left="-567" w:right="-567"/>
      <w:jc w:val="center"/>
      <w:rPr>
        <w:rFonts w:ascii="Comic Sans MS" w:eastAsia="Times New Roman" w:hAnsi="Comic Sans MS"/>
        <w:b/>
        <w:bCs/>
        <w:noProof/>
        <w:sz w:val="14"/>
        <w:szCs w:val="18"/>
        <w:rtl/>
        <w:lang w:eastAsia="fr-FR"/>
      </w:rPr>
    </w:pPr>
    <w:r w:rsidRPr="007D2DD0">
      <w:rPr>
        <w:rFonts w:ascii="Calibri" w:eastAsia="Calibri" w:hAnsi="Calibri" w:cs="Calibri"/>
        <w:noProof/>
        <w:color w:val="000000"/>
        <w:sz w:val="22"/>
        <w:szCs w:val="22"/>
        <w:lang w:eastAsia="fr-FR"/>
      </w:rPr>
      <w:drawing>
        <wp:inline distT="0" distB="0" distL="0" distR="0" wp14:anchorId="6DA2CED5" wp14:editId="19E5BCB7">
          <wp:extent cx="6666865" cy="847725"/>
          <wp:effectExtent l="0" t="0" r="635" b="9525"/>
          <wp:docPr id="17" name="Image 1" descr="http://www.univ-tlemcen.dz/images/newtopp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lemcen.dz/images/newtopp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387" cy="85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979E" w14:textId="77777777" w:rsidR="00457A29" w:rsidRDefault="00457A29" w:rsidP="004439A7">
    <w:pPr>
      <w:bidi/>
      <w:spacing w:after="0" w:line="240" w:lineRule="auto"/>
      <w:ind w:right="-567"/>
      <w:rPr>
        <w:rFonts w:ascii="Comic Sans MS" w:eastAsia="Times New Roman" w:hAnsi="Comic Sans MS"/>
        <w:b/>
        <w:bCs/>
        <w:noProof/>
        <w:sz w:val="14"/>
        <w:szCs w:val="18"/>
        <w:rtl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B918"/>
      </v:shape>
    </w:pict>
  </w:numPicBullet>
  <w:abstractNum w:abstractNumId="0" w15:restartNumberingAfterBreak="0">
    <w:nsid w:val="2EE72173"/>
    <w:multiLevelType w:val="hybridMultilevel"/>
    <w:tmpl w:val="BF5E258A"/>
    <w:lvl w:ilvl="0" w:tplc="6330B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2F0"/>
    <w:multiLevelType w:val="hybridMultilevel"/>
    <w:tmpl w:val="E4C4F850"/>
    <w:lvl w:ilvl="0" w:tplc="6330B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7205"/>
    <w:multiLevelType w:val="hybridMultilevel"/>
    <w:tmpl w:val="E88CF536"/>
    <w:lvl w:ilvl="0" w:tplc="B23E66B0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A3AB8"/>
    <w:multiLevelType w:val="hybridMultilevel"/>
    <w:tmpl w:val="B840153A"/>
    <w:lvl w:ilvl="0" w:tplc="6250078A">
      <w:start w:val="6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2ACD"/>
    <w:multiLevelType w:val="hybridMultilevel"/>
    <w:tmpl w:val="667AD1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15993">
    <w:abstractNumId w:val="4"/>
  </w:num>
  <w:num w:numId="2" w16cid:durableId="707031428">
    <w:abstractNumId w:val="4"/>
  </w:num>
  <w:num w:numId="3" w16cid:durableId="301036811">
    <w:abstractNumId w:val="2"/>
  </w:num>
  <w:num w:numId="4" w16cid:durableId="2042582984">
    <w:abstractNumId w:val="3"/>
  </w:num>
  <w:num w:numId="5" w16cid:durableId="78913160">
    <w:abstractNumId w:val="1"/>
  </w:num>
  <w:num w:numId="6" w16cid:durableId="115116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C9"/>
    <w:rsid w:val="00033005"/>
    <w:rsid w:val="001226AB"/>
    <w:rsid w:val="00126EDC"/>
    <w:rsid w:val="00156744"/>
    <w:rsid w:val="00165095"/>
    <w:rsid w:val="00267F1A"/>
    <w:rsid w:val="002C1A27"/>
    <w:rsid w:val="00324875"/>
    <w:rsid w:val="003470EF"/>
    <w:rsid w:val="00370F64"/>
    <w:rsid w:val="003717BD"/>
    <w:rsid w:val="00387FB9"/>
    <w:rsid w:val="003F445B"/>
    <w:rsid w:val="004417CD"/>
    <w:rsid w:val="004439A7"/>
    <w:rsid w:val="00457A29"/>
    <w:rsid w:val="004829D8"/>
    <w:rsid w:val="005F275A"/>
    <w:rsid w:val="006240B4"/>
    <w:rsid w:val="00650888"/>
    <w:rsid w:val="006731A3"/>
    <w:rsid w:val="007823B4"/>
    <w:rsid w:val="007905E5"/>
    <w:rsid w:val="007D2AEA"/>
    <w:rsid w:val="007D2DD0"/>
    <w:rsid w:val="007E0369"/>
    <w:rsid w:val="00895776"/>
    <w:rsid w:val="0091778A"/>
    <w:rsid w:val="00925416"/>
    <w:rsid w:val="00952ED7"/>
    <w:rsid w:val="00953CB7"/>
    <w:rsid w:val="009C686C"/>
    <w:rsid w:val="00A1017C"/>
    <w:rsid w:val="00A1336A"/>
    <w:rsid w:val="00A5646B"/>
    <w:rsid w:val="00A81863"/>
    <w:rsid w:val="00AD02A3"/>
    <w:rsid w:val="00B31E4A"/>
    <w:rsid w:val="00B83CEB"/>
    <w:rsid w:val="00BD0A1B"/>
    <w:rsid w:val="00C35FC9"/>
    <w:rsid w:val="00D67BBF"/>
    <w:rsid w:val="00D71829"/>
    <w:rsid w:val="00DB1B24"/>
    <w:rsid w:val="00E16D6C"/>
    <w:rsid w:val="00E20124"/>
    <w:rsid w:val="00E322A4"/>
    <w:rsid w:val="00E96B4B"/>
    <w:rsid w:val="00EB209B"/>
    <w:rsid w:val="00ED05F4"/>
    <w:rsid w:val="00ED0BF8"/>
    <w:rsid w:val="00F014BA"/>
    <w:rsid w:val="00F60B5C"/>
    <w:rsid w:val="00FA7CB5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00AEF"/>
  <w15:chartTrackingRefBased/>
  <w15:docId w15:val="{82911552-5CE0-4785-B8BF-9DFD52CF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FC9"/>
  </w:style>
  <w:style w:type="paragraph" w:styleId="Pieddepage">
    <w:name w:val="footer"/>
    <w:basedOn w:val="Normal"/>
    <w:link w:val="PieddepageCar"/>
    <w:uiPriority w:val="99"/>
    <w:unhideWhenUsed/>
    <w:rsid w:val="00C3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FC9"/>
  </w:style>
  <w:style w:type="table" w:styleId="Grilledutableau">
    <w:name w:val="Table Grid"/>
    <w:basedOn w:val="TableauNormal"/>
    <w:uiPriority w:val="59"/>
    <w:rsid w:val="003248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68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686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B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ane.tlemcani@univ-tlemcen.d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ACB1-4CD5-4524-BC6B-C935DE27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hanane tlemcani</cp:lastModifiedBy>
  <cp:revision>8</cp:revision>
  <cp:lastPrinted>2020-05-23T12:50:00Z</cp:lastPrinted>
  <dcterms:created xsi:type="dcterms:W3CDTF">2020-05-16T01:53:00Z</dcterms:created>
  <dcterms:modified xsi:type="dcterms:W3CDTF">2023-05-04T05:19:00Z</dcterms:modified>
</cp:coreProperties>
</file>