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E011EF" w:rsidTr="003026D2">
        <w:trPr>
          <w:trHeight w:val="141"/>
        </w:trPr>
        <w:tc>
          <w:tcPr>
            <w:tcW w:w="737" w:type="dxa"/>
          </w:tcPr>
          <w:p w:rsidR="00854207" w:rsidRPr="00E011EF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4900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CON001</w:t>
            </w:r>
          </w:p>
        </w:tc>
      </w:tr>
    </w:tbl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When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>Dad come home from work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he has to lie down on the sofa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because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is tired.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Jerry had a bad headache yesterday,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come to football practice.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3. This is Jimmy’s new mountain bike,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which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got from his parents. He locks it up every evening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 that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nobody can steal it.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Although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Samantha was tired, she watched TV until well after midnight.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5. First, cut out the pictures, </w:t>
      </w:r>
      <w:proofErr w:type="gramStart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then</w:t>
      </w:r>
      <w:proofErr w:type="gramEnd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paste them into your book.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I would like to learn Chinese.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However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I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know anyone who can teach 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While / </w:t>
      </w:r>
      <w:proofErr w:type="gramStart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When</w:t>
      </w:r>
      <w:proofErr w:type="gramEnd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were driving through the countryside, we saw many picturesque villages.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The </w:t>
      </w:r>
      <w:proofErr w:type="spellStart"/>
      <w:r w:rsidRPr="00854207">
        <w:rPr>
          <w:rFonts w:asciiTheme="majorBidi" w:hAnsiTheme="majorBidi" w:cstheme="majorBidi"/>
          <w:sz w:val="24"/>
          <w:szCs w:val="24"/>
          <w:lang w:val="en-GB"/>
        </w:rPr>
        <w:t>Hemingways</w:t>
      </w:r>
      <w:proofErr w:type="spell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are our neighbours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as well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our friends.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9. You can have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either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tea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coffee for breakfast. What would you like?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Despite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being a great skier, only few people outside of Europe know him.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During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hike up the mountains we saw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a lot of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deer.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Unless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you finish the essay by tomorrow you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won’t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be able to get a good mark.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13.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Neither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father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nor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mother will be able to attend the meeting tomorrow.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14. He likes all kinds of sports,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such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skiing, hockey and volleyball.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E011EF" w:rsidTr="003026D2">
        <w:trPr>
          <w:trHeight w:val="141"/>
        </w:trPr>
        <w:tc>
          <w:tcPr>
            <w:tcW w:w="737" w:type="dxa"/>
          </w:tcPr>
          <w:p w:rsidR="00854207" w:rsidRPr="00E011EF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900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CON002</w:t>
            </w:r>
          </w:p>
        </w:tc>
      </w:tr>
    </w:tbl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While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were driving through the Lake District, we saw many picturesque villages.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Despite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having lost only one match this season, we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win the championship.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3. Flight attendants who apply for a job must be able to speak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both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English and Spanish.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I started learning Chinese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during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stay in the Far East.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5. This is Jimmy’s new bike,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which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got from his parents. He locks it up every evening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 that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nobody can steal it.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She gets up early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 order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be in time for work.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7. The climate in South Africa is perfect.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neither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too hot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nor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too cold.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This cell phone tariff costs 8 cents per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minute,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whereas/however/while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other one offers a flat rate.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9.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Although/Even 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my father likes country music, he rarely listens to it on the radio.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 addition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to the six air bags, the car also has a built-in security system.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11. The company manufactures cars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as well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motorcycles.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Even though/</w:t>
      </w:r>
      <w:proofErr w:type="gramStart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Although</w:t>
      </w:r>
      <w:proofErr w:type="gramEnd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hadn’t eaten for over twelve hours, we weren’t very hungry.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13. My sister invited me to her party.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However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I was so busy I had to tell her I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come.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14. I arrived late for the performance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due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a traffic jam on the motorway.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15. He spent most of his time playing with his friends.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Therefore/In addition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he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wasn’t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well-prepared for the exam. </w:t>
      </w:r>
    </w:p>
    <w:p w:rsidR="00776FEC" w:rsidRDefault="00776FEC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854207" w:rsidTr="003026D2">
        <w:trPr>
          <w:trHeight w:val="141"/>
        </w:trPr>
        <w:tc>
          <w:tcPr>
            <w:tcW w:w="737" w:type="dxa"/>
          </w:tcPr>
          <w:p w:rsidR="00854207" w:rsidRPr="00854207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5420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900" w:type="dxa"/>
          </w:tcPr>
          <w:p w:rsidR="00854207" w:rsidRPr="00854207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5420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Connectives and Linking Words</w:t>
            </w:r>
          </w:p>
        </w:tc>
        <w:tc>
          <w:tcPr>
            <w:tcW w:w="4536" w:type="dxa"/>
          </w:tcPr>
          <w:p w:rsidR="00854207" w:rsidRPr="00854207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5420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CON003</w:t>
            </w:r>
          </w:p>
        </w:tc>
      </w:tr>
    </w:tbl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Sea levels will probably rise in the next few decades </w:t>
      </w:r>
      <w:proofErr w:type="gramStart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as a result</w:t>
      </w:r>
      <w:proofErr w:type="gramEnd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of global warming.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I hope he drives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carefully,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otherwise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 may have problems on such a slippery road.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3. The president was not a very popular leader.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Therefore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his resignation did not come as a surprise.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Our economy will not improve this year.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On the contrary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all projections show that it will get worse.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5. The couple broke up a few days ago.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However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they are still living together because of the children.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Although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was a wonderful place to go skiing, not many tourists found their way there.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7. The scientist studied the behaviour of various animals,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including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whales and dolphins.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On one hand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have to fight against environmental problems, but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on the other </w:t>
      </w:r>
      <w:proofErr w:type="gramStart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hand</w:t>
      </w:r>
      <w:proofErr w:type="gramEnd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we need more and more energy every day.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9. I think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he’s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asleep.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At least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his eyes are closed.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The candidate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quite meet the necessary requirements.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In other words/</w:t>
      </w:r>
      <w:proofErr w:type="gramStart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As</w:t>
      </w:r>
      <w:proofErr w:type="gramEnd"/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 result/Therefore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he failed.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11. Please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take some warm clothes with you, just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 case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gets cold at night.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The report will be finished soon.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In the meantime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let’s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get some coffee. </w:t>
      </w: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54207" w:rsidRPr="00E011EF" w:rsidTr="003026D2">
        <w:trPr>
          <w:trHeight w:val="141"/>
        </w:trPr>
        <w:tc>
          <w:tcPr>
            <w:tcW w:w="737" w:type="dxa"/>
          </w:tcPr>
          <w:p w:rsidR="00854207" w:rsidRPr="00E011EF" w:rsidRDefault="00854207" w:rsidP="00854207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900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54207" w:rsidRPr="00E011EF" w:rsidRDefault="00854207" w:rsidP="00854207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CON004</w:t>
            </w:r>
          </w:p>
        </w:tc>
      </w:tr>
    </w:tbl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KEY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1. Take your camera with you, just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 case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mine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doesn't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work.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Despite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having muscle problems, the defender was able to play.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3. Bring an umbrella with you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 case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rains tomorrow.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4. Skiing is a safe sport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as long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you obey the rules on the slope.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5. All flights to and from London have been cancelled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due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fog.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6. They arrived in time for the meeting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despite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having to travel in bad weather.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7. I like travelling by underground,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even 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it gets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pretty crowded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during rush hours.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8. She has been living in the country her whole life.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Nevertheless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she has decided she wants a change and plans on moving to the city.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9. We had a wonderful time in Barcelona.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However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transport workers were on strike so we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couldn't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use the underground.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10.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Even though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life was hard during the war, we managed to survive.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Due to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heavy traffic on the motorway, we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couldn't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make it in time.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 spite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of the low temperatures during the winter, Moscow is always worth visiting.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13. I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can't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come now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because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children are ill, and I have to look after them.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14. The economy </w:t>
      </w:r>
      <w:proofErr w:type="gramStart"/>
      <w:r w:rsidRPr="00854207">
        <w:rPr>
          <w:rFonts w:asciiTheme="majorBidi" w:hAnsiTheme="majorBidi" w:cstheme="majorBidi"/>
          <w:sz w:val="24"/>
          <w:szCs w:val="24"/>
          <w:lang w:val="en-GB"/>
        </w:rPr>
        <w:t>collapsed,</w:t>
      </w:r>
      <w:proofErr w:type="gramEnd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therefore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the government had to resign.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15. You may go out with your friends tonight,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as long as 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you never go alone and stay with them all the time. </w:t>
      </w:r>
    </w:p>
    <w:p w:rsidR="00854207" w:rsidRPr="00854207" w:rsidRDefault="00854207" w:rsidP="0085420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16. I already knew a lot about </w:t>
      </w:r>
      <w:r w:rsidR="00BF22F2" w:rsidRPr="00854207">
        <w:rPr>
          <w:rFonts w:asciiTheme="majorBidi" w:hAnsiTheme="majorBidi" w:cstheme="majorBidi"/>
          <w:sz w:val="24"/>
          <w:szCs w:val="24"/>
          <w:lang w:val="en-GB"/>
        </w:rPr>
        <w:t>cyber security</w:t>
      </w:r>
      <w:bookmarkStart w:id="0" w:name="_GoBack"/>
      <w:bookmarkEnd w:id="0"/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854207">
        <w:rPr>
          <w:rFonts w:asciiTheme="majorBidi" w:hAnsiTheme="majorBidi" w:cstheme="majorBidi"/>
          <w:b/>
          <w:bCs/>
          <w:sz w:val="24"/>
          <w:szCs w:val="24"/>
          <w:lang w:val="en-GB"/>
        </w:rPr>
        <w:t>Nevertheless</w:t>
      </w:r>
      <w:r w:rsidRPr="00854207">
        <w:rPr>
          <w:rFonts w:asciiTheme="majorBidi" w:hAnsiTheme="majorBidi" w:cstheme="majorBidi"/>
          <w:sz w:val="24"/>
          <w:szCs w:val="24"/>
          <w:lang w:val="en-GB"/>
        </w:rPr>
        <w:t xml:space="preserve">, the lecture was quite interesting. </w:t>
      </w:r>
    </w:p>
    <w:p w:rsidR="00854207" w:rsidRPr="00854207" w:rsidRDefault="00854207" w:rsidP="00854207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854207" w:rsidRPr="00854207" w:rsidSect="003026D2">
      <w:pgSz w:w="11906" w:h="17338"/>
      <w:pgMar w:top="1309" w:right="302" w:bottom="676" w:left="9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07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7D7"/>
    <w:rsid w:val="0008388A"/>
    <w:rsid w:val="000914A0"/>
    <w:rsid w:val="000A1C07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7C2"/>
    <w:rsid w:val="00502AAD"/>
    <w:rsid w:val="005032DB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A7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54207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2E73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22F2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A12EB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5A8D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4EC71-798C-4BBB-B4FB-B29F4110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07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770</Words>
  <Characters>4394</Characters>
  <Application>Microsoft Office Word</Application>
  <DocSecurity>0</DocSecurity>
  <Lines>36</Lines>
  <Paragraphs>10</Paragraphs>
  <ScaleCrop>false</ScaleCrop>
  <Company>Hewlett-Packard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2023-05-16T14:55:00Z</dcterms:created>
  <dcterms:modified xsi:type="dcterms:W3CDTF">2023-05-16T15:06:00Z</dcterms:modified>
</cp:coreProperties>
</file>