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7C" w:rsidRDefault="00822C7C" w:rsidP="00822C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Université Abou BEKR BELKAID</w:t>
      </w:r>
    </w:p>
    <w:p w:rsidR="00822C7C" w:rsidRDefault="00822C7C" w:rsidP="00822C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d’histoire</w:t>
      </w:r>
    </w:p>
    <w:p w:rsidR="00822C7C" w:rsidRDefault="00822C7C" w:rsidP="00822C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3éme année licence</w:t>
      </w:r>
    </w:p>
    <w:p w:rsidR="00822C7C" w:rsidRDefault="006952FD" w:rsidP="00822C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Cours n° 3</w:t>
      </w:r>
    </w:p>
    <w:p w:rsidR="0024670A" w:rsidRPr="0024670A" w:rsidRDefault="0024670A" w:rsidP="00822C7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822C7C" w:rsidRPr="0024670A" w:rsidRDefault="0024670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24670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EXTRAIT N°1</w:t>
      </w:r>
    </w:p>
    <w:p w:rsidR="009031C6" w:rsidRDefault="00F00119">
      <w:pPr>
        <w:rPr>
          <w:rFonts w:asciiTheme="majorBidi" w:hAnsiTheme="majorBidi" w:cstheme="majorBidi"/>
          <w:sz w:val="28"/>
          <w:szCs w:val="28"/>
        </w:rPr>
      </w:pPr>
      <w:r w:rsidRPr="00292C6C">
        <w:rPr>
          <w:rFonts w:asciiTheme="majorBidi" w:hAnsiTheme="majorBidi" w:cstheme="majorBidi"/>
          <w:sz w:val="28"/>
          <w:szCs w:val="28"/>
        </w:rPr>
        <w:t xml:space="preserve">La masse des algériens restait à la conscription ; des jeunes refusaient de se présenter devant les conseils  de révision, à Ain Touta par exemple, vingt cinq seulement répondirent sur quatre cents appelés .Dans de nombreuses villes, particulièrement dans l’Oanie, à Tlemcen, </w:t>
      </w:r>
      <w:proofErr w:type="spellStart"/>
      <w:r w:rsidRPr="00292C6C">
        <w:rPr>
          <w:rFonts w:asciiTheme="majorBidi" w:hAnsiTheme="majorBidi" w:cstheme="majorBidi"/>
          <w:sz w:val="28"/>
          <w:szCs w:val="28"/>
        </w:rPr>
        <w:t>Remchi</w:t>
      </w:r>
      <w:proofErr w:type="spellEnd"/>
      <w:r w:rsidRPr="00292C6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92C6C">
        <w:rPr>
          <w:rFonts w:asciiTheme="majorBidi" w:hAnsiTheme="majorBidi" w:cstheme="majorBidi"/>
          <w:sz w:val="28"/>
          <w:szCs w:val="28"/>
        </w:rPr>
        <w:t>Nedroma</w:t>
      </w:r>
      <w:proofErr w:type="spellEnd"/>
      <w:r w:rsidRPr="00292C6C">
        <w:rPr>
          <w:rFonts w:asciiTheme="majorBidi" w:hAnsiTheme="majorBidi" w:cstheme="majorBidi"/>
          <w:sz w:val="28"/>
          <w:szCs w:val="28"/>
        </w:rPr>
        <w:t>, des manifestations eurent lieu .Les mozabites installés dans le nord rejoignirent le Mzab pour échapper à la conscription. L’administration réprima sévèrement les manifestants.</w:t>
      </w:r>
    </w:p>
    <w:p w:rsidR="0024670A" w:rsidRDefault="0024670A">
      <w:pPr>
        <w:rPr>
          <w:rFonts w:asciiTheme="majorBidi" w:hAnsiTheme="majorBidi" w:cstheme="majorBidi"/>
          <w:sz w:val="28"/>
          <w:szCs w:val="28"/>
        </w:rPr>
      </w:pPr>
    </w:p>
    <w:p w:rsidR="00F00119" w:rsidRPr="0024670A" w:rsidRDefault="0024670A" w:rsidP="0024670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467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EXTRAIT N°2</w:t>
      </w:r>
    </w:p>
    <w:p w:rsidR="00F00119" w:rsidRDefault="00F00119" w:rsidP="00F00119">
      <w:pPr>
        <w:rPr>
          <w:rFonts w:asciiTheme="majorBidi" w:hAnsiTheme="majorBidi" w:cstheme="majorBidi"/>
          <w:sz w:val="28"/>
          <w:szCs w:val="28"/>
        </w:rPr>
      </w:pPr>
      <w:r w:rsidRPr="00292C6C">
        <w:rPr>
          <w:rFonts w:asciiTheme="majorBidi" w:hAnsiTheme="majorBidi" w:cstheme="majorBidi"/>
          <w:sz w:val="28"/>
          <w:szCs w:val="28"/>
        </w:rPr>
        <w:t>Né en 1940, dés 1956 ,j’ai été en contact avec Mouloud MEGHENI qui travaillait chez George BENHAIM ?pharmacien à Alger (Belcourt) , en tant que préparateur en pharmacie .pour ma part , je préparais un diplôme en pharmacie dans une école privée , rue Tiran à l’Agha Alger .Au début , les relations que j’avais avec MOULOUD étaient professionnelles ,puis peu à peu ce « fidai » m’a montré le chemin de la liberté .Le 13 mars 1957,recherché par les autorités françaises , il monta au maquis.</w:t>
      </w:r>
    </w:p>
    <w:p w:rsidR="00510116" w:rsidRPr="00292C6C" w:rsidRDefault="00510116" w:rsidP="00F00119">
      <w:pPr>
        <w:rPr>
          <w:rFonts w:asciiTheme="majorBidi" w:hAnsiTheme="majorBidi" w:cstheme="majorBidi"/>
          <w:sz w:val="28"/>
          <w:szCs w:val="28"/>
        </w:rPr>
      </w:pPr>
    </w:p>
    <w:p w:rsidR="00F00119" w:rsidRPr="0024670A" w:rsidRDefault="0024670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4670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EXTRAIT N° 3</w:t>
      </w:r>
    </w:p>
    <w:p w:rsidR="00292C6C" w:rsidRDefault="00292C6C" w:rsidP="00292C6C">
      <w:pPr>
        <w:rPr>
          <w:rFonts w:asciiTheme="majorBidi" w:hAnsiTheme="majorBidi" w:cstheme="majorBidi"/>
          <w:sz w:val="28"/>
          <w:szCs w:val="28"/>
        </w:rPr>
      </w:pPr>
      <w:r w:rsidRPr="00292C6C">
        <w:rPr>
          <w:rFonts w:asciiTheme="majorBidi" w:hAnsiTheme="majorBidi" w:cstheme="majorBidi"/>
          <w:sz w:val="28"/>
          <w:szCs w:val="28"/>
        </w:rPr>
        <w:t>Les premiers coups de feu les premier attentas causèrent la stupeur des autorités du gouvernement général de l’Algérie .Le peule algérien était convié à soutenir l’action de l’ALN-FLN en se mobilisant sur tous les plans pour arriver à secouer efficacement le joug colonial. La multiplication des accrochages des les zones rurales et la puissance de feu des combattants algériens au fur et à mesure de leur longévité au maquis, occasionnèrent de grandes pertes parmi les soldats français </w:t>
      </w:r>
    </w:p>
    <w:p w:rsidR="00B4230B" w:rsidRDefault="00B4230B" w:rsidP="00292C6C">
      <w:pPr>
        <w:rPr>
          <w:rFonts w:asciiTheme="majorBidi" w:hAnsiTheme="majorBidi" w:cstheme="majorBidi"/>
          <w:sz w:val="28"/>
          <w:szCs w:val="28"/>
        </w:rPr>
      </w:pPr>
    </w:p>
    <w:p w:rsidR="00B4230B" w:rsidRDefault="00B4230B" w:rsidP="00B4230B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Questions</w:t>
      </w:r>
      <w:r w:rsidR="000A15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 :   </w:t>
      </w:r>
    </w:p>
    <w:p w:rsidR="000A15B9" w:rsidRPr="000A15B9" w:rsidRDefault="000A15B9" w:rsidP="00B4230B">
      <w:pPr>
        <w:rPr>
          <w:rFonts w:asciiTheme="majorBidi" w:hAnsiTheme="majorBidi" w:cstheme="majorBidi"/>
          <w:sz w:val="28"/>
          <w:szCs w:val="28"/>
        </w:rPr>
      </w:pPr>
      <w:r w:rsidRPr="000A15B9">
        <w:rPr>
          <w:rFonts w:asciiTheme="majorBidi" w:hAnsiTheme="majorBidi" w:cstheme="majorBidi"/>
          <w:sz w:val="28"/>
          <w:szCs w:val="28"/>
        </w:rPr>
        <w:t xml:space="preserve">À partir de ces trois extraits </w:t>
      </w:r>
    </w:p>
    <w:p w:rsidR="00292C6C" w:rsidRDefault="00B4230B" w:rsidP="00292C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1/</w:t>
      </w:r>
      <w:r w:rsidR="0017720C">
        <w:rPr>
          <w:rFonts w:asciiTheme="majorBidi" w:hAnsiTheme="majorBidi" w:cstheme="majorBidi"/>
          <w:sz w:val="28"/>
          <w:szCs w:val="28"/>
        </w:rPr>
        <w:t xml:space="preserve">Relève </w:t>
      </w:r>
      <w:r w:rsidR="00292C6C">
        <w:rPr>
          <w:rFonts w:asciiTheme="majorBidi" w:hAnsiTheme="majorBidi" w:cstheme="majorBidi"/>
          <w:sz w:val="28"/>
          <w:szCs w:val="28"/>
        </w:rPr>
        <w:t>les mots clés</w:t>
      </w:r>
      <w:r w:rsidR="0017720C">
        <w:rPr>
          <w:rFonts w:asciiTheme="majorBidi" w:hAnsiTheme="majorBidi" w:cstheme="majorBidi"/>
          <w:sz w:val="28"/>
          <w:szCs w:val="28"/>
        </w:rPr>
        <w:t xml:space="preserve"> de chaque passage </w:t>
      </w:r>
      <w:r w:rsidR="00292C6C">
        <w:rPr>
          <w:rFonts w:asciiTheme="majorBidi" w:hAnsiTheme="majorBidi" w:cstheme="majorBidi"/>
          <w:sz w:val="28"/>
          <w:szCs w:val="28"/>
        </w:rPr>
        <w:t xml:space="preserve">? </w:t>
      </w:r>
    </w:p>
    <w:p w:rsidR="0017720C" w:rsidRDefault="00B4230B" w:rsidP="001772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2/</w:t>
      </w:r>
      <w:r w:rsidR="00292C6C">
        <w:rPr>
          <w:rFonts w:asciiTheme="majorBidi" w:hAnsiTheme="majorBidi" w:cstheme="majorBidi"/>
          <w:sz w:val="28"/>
          <w:szCs w:val="28"/>
        </w:rPr>
        <w:t xml:space="preserve">Mets la compassion entre ces trois </w:t>
      </w:r>
      <w:r w:rsidR="0017720C">
        <w:rPr>
          <w:rFonts w:asciiTheme="majorBidi" w:hAnsiTheme="majorBidi" w:cstheme="majorBidi"/>
          <w:sz w:val="28"/>
          <w:szCs w:val="28"/>
        </w:rPr>
        <w:t>extraits ?</w:t>
      </w:r>
    </w:p>
    <w:p w:rsidR="00292C6C" w:rsidRPr="00292C6C" w:rsidRDefault="00292C6C" w:rsidP="001772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92C6C" w:rsidRPr="00292C6C" w:rsidRDefault="00292C6C" w:rsidP="00292C6C">
      <w:pPr>
        <w:rPr>
          <w:sz w:val="28"/>
          <w:szCs w:val="28"/>
        </w:rPr>
      </w:pPr>
    </w:p>
    <w:sectPr w:rsidR="00292C6C" w:rsidRPr="00292C6C" w:rsidSect="0090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119"/>
    <w:rsid w:val="000168EF"/>
    <w:rsid w:val="000A15B9"/>
    <w:rsid w:val="0017720C"/>
    <w:rsid w:val="0024670A"/>
    <w:rsid w:val="00292C6C"/>
    <w:rsid w:val="003D102D"/>
    <w:rsid w:val="00510116"/>
    <w:rsid w:val="006952FD"/>
    <w:rsid w:val="00822C7C"/>
    <w:rsid w:val="009031C6"/>
    <w:rsid w:val="00B4230B"/>
    <w:rsid w:val="00F0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10</cp:revision>
  <dcterms:created xsi:type="dcterms:W3CDTF">2023-03-10T18:21:00Z</dcterms:created>
  <dcterms:modified xsi:type="dcterms:W3CDTF">2023-03-11T12:06:00Z</dcterms:modified>
</cp:coreProperties>
</file>