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F4" w:rsidRDefault="00C80E04" w:rsidP="00C80E04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8104994</wp:posOffset>
            </wp:positionH>
            <wp:positionV relativeFrom="paragraph">
              <wp:posOffset>-151277</wp:posOffset>
            </wp:positionV>
            <wp:extent cx="1115060" cy="1116624"/>
            <wp:effectExtent l="19050" t="0" r="889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-151765</wp:posOffset>
            </wp:positionV>
            <wp:extent cx="1115060" cy="1115695"/>
            <wp:effectExtent l="1905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EF4">
        <w:rPr>
          <w:rFonts w:asciiTheme="majorHAnsi" w:hAnsiTheme="majorHAnsi"/>
          <w:b/>
          <w:bCs/>
        </w:rPr>
        <w:t>Université de Tlemcen</w:t>
      </w:r>
    </w:p>
    <w:p w:rsidR="00725692" w:rsidRDefault="00725692" w:rsidP="00C80E04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Département d’anglais</w:t>
      </w:r>
    </w:p>
    <w:p w:rsidR="000C17EB" w:rsidRPr="00605A0D" w:rsidRDefault="002E335A" w:rsidP="00C80E04">
      <w:pPr>
        <w:jc w:val="center"/>
        <w:rPr>
          <w:rFonts w:asciiTheme="majorHAnsi" w:hAnsiTheme="majorHAnsi"/>
          <w:b/>
          <w:bCs/>
        </w:rPr>
      </w:pPr>
      <w:r w:rsidRPr="00605A0D">
        <w:rPr>
          <w:rFonts w:asciiTheme="majorHAnsi" w:hAnsiTheme="majorHAnsi"/>
          <w:b/>
          <w:bCs/>
        </w:rPr>
        <w:t>Licence An</w:t>
      </w:r>
      <w:r w:rsidR="00C80E04">
        <w:rPr>
          <w:rFonts w:asciiTheme="majorHAnsi" w:hAnsiTheme="majorHAnsi"/>
          <w:b/>
          <w:bCs/>
        </w:rPr>
        <w:t>glais : Formation à distance (</w:t>
      </w:r>
      <w:r w:rsidRPr="00605A0D">
        <w:rPr>
          <w:rFonts w:asciiTheme="majorHAnsi" w:hAnsiTheme="majorHAnsi"/>
          <w:b/>
          <w:bCs/>
        </w:rPr>
        <w:t>FAD)</w:t>
      </w:r>
    </w:p>
    <w:p w:rsidR="00203EF4" w:rsidRDefault="00203EF4" w:rsidP="00C80E04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Semestre 1</w:t>
      </w:r>
    </w:p>
    <w:p w:rsidR="00203EF4" w:rsidRPr="00203EF4" w:rsidRDefault="002E335A" w:rsidP="00801422">
      <w:pPr>
        <w:rPr>
          <w:rFonts w:asciiTheme="majorHAnsi" w:hAnsiTheme="majorHAnsi"/>
          <w:b/>
          <w:bCs/>
        </w:rPr>
      </w:pPr>
      <w:r w:rsidRPr="00605A0D">
        <w:rPr>
          <w:rFonts w:asciiTheme="majorHAnsi" w:hAnsiTheme="majorHAnsi"/>
          <w:b/>
          <w:bCs/>
        </w:rPr>
        <w:t>Enseignement intensif des matières en respectant la charge pédagogique requise</w:t>
      </w:r>
      <w:r w:rsidR="00AB16DC">
        <w:rPr>
          <w:rFonts w:asciiTheme="majorHAnsi" w:hAnsiTheme="majorHAnsi"/>
          <w:b/>
          <w:bCs/>
        </w:rPr>
        <w:t xml:space="preserve"> sur </w:t>
      </w:r>
      <w:r w:rsidR="00AB16DC" w:rsidRPr="00912720">
        <w:rPr>
          <w:rFonts w:asciiTheme="majorHAnsi" w:hAnsiTheme="majorHAnsi"/>
          <w:b/>
          <w:bCs/>
          <w:u w:val="single"/>
        </w:rPr>
        <w:t xml:space="preserve">12 semaines </w:t>
      </w:r>
      <w:r w:rsidR="00912720" w:rsidRPr="00912720">
        <w:rPr>
          <w:rFonts w:asciiTheme="majorHAnsi" w:hAnsiTheme="majorHAnsi"/>
          <w:b/>
          <w:bCs/>
          <w:u w:val="single"/>
        </w:rPr>
        <w:t>pédagogiques</w:t>
      </w:r>
    </w:p>
    <w:p w:rsidR="00E10132" w:rsidRPr="00E10132" w:rsidRDefault="00E10132" w:rsidP="00C80E04">
      <w:pPr>
        <w:jc w:val="center"/>
        <w:rPr>
          <w:rFonts w:asciiTheme="majorHAnsi" w:hAnsiTheme="majorHAnsi"/>
          <w:lang w:val="en-US"/>
        </w:rPr>
      </w:pPr>
      <w:r w:rsidRPr="00C80E04">
        <w:rPr>
          <w:rFonts w:asciiTheme="majorHAnsi" w:hAnsiTheme="majorHAnsi"/>
          <w:b/>
          <w:bCs/>
          <w:lang w:val="en-US"/>
        </w:rPr>
        <w:t>Six-week schedule:</w:t>
      </w:r>
      <w:r w:rsidRPr="00E10132">
        <w:rPr>
          <w:rFonts w:asciiTheme="majorHAnsi" w:hAnsiTheme="majorHAnsi"/>
          <w:lang w:val="en-US"/>
        </w:rPr>
        <w:t xml:space="preserve"> </w:t>
      </w:r>
      <w:r w:rsidRPr="00C80E04">
        <w:rPr>
          <w:rFonts w:asciiTheme="majorHAnsi" w:hAnsiTheme="majorHAnsi"/>
          <w:b/>
          <w:bCs/>
          <w:lang w:val="en-US"/>
        </w:rPr>
        <w:t>17/12/2023 to 01/02/2024</w:t>
      </w:r>
    </w:p>
    <w:p w:rsidR="00EB17D5" w:rsidRPr="00E10132" w:rsidRDefault="00C80E04">
      <w:pPr>
        <w:rPr>
          <w:rFonts w:asciiTheme="majorHAnsi" w:hAnsiTheme="majorHAnsi"/>
          <w:lang w:val="en-US"/>
        </w:rPr>
      </w:pPr>
      <w:r w:rsidRPr="00C80E04">
        <w:rPr>
          <w:rFonts w:asciiTheme="majorHAnsi" w:hAnsiTheme="majorHAnsi"/>
          <w:b/>
          <w:bCs/>
          <w:lang w:val="en-US"/>
        </w:rPr>
        <w:t>Wave 1:</w:t>
      </w:r>
      <w:r>
        <w:rPr>
          <w:rFonts w:asciiTheme="majorHAnsi" w:hAnsiTheme="majorHAnsi"/>
          <w:lang w:val="en-US"/>
        </w:rPr>
        <w:t xml:space="preserve"> </w:t>
      </w:r>
      <w:r w:rsidR="003134D5">
        <w:rPr>
          <w:rFonts w:asciiTheme="majorHAnsi" w:hAnsiTheme="majorHAnsi"/>
          <w:lang w:val="en-US"/>
        </w:rPr>
        <w:t>From 17/12/2023 to 21/12/2023</w:t>
      </w:r>
    </w:p>
    <w:tbl>
      <w:tblPr>
        <w:tblStyle w:val="Grilledutableau"/>
        <w:tblW w:w="0" w:type="auto"/>
        <w:tblLook w:val="04A0"/>
      </w:tblPr>
      <w:tblGrid>
        <w:gridCol w:w="1943"/>
        <w:gridCol w:w="1976"/>
        <w:gridCol w:w="1718"/>
        <w:gridCol w:w="2126"/>
        <w:gridCol w:w="1701"/>
        <w:gridCol w:w="1984"/>
        <w:gridCol w:w="2410"/>
      </w:tblGrid>
      <w:tr w:rsidR="007516DC" w:rsidRPr="007516DC" w:rsidTr="003134D5">
        <w:trPr>
          <w:trHeight w:val="421"/>
        </w:trPr>
        <w:tc>
          <w:tcPr>
            <w:tcW w:w="1943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Sunday</w:t>
            </w:r>
            <w:proofErr w:type="spellEnd"/>
          </w:p>
        </w:tc>
        <w:tc>
          <w:tcPr>
            <w:tcW w:w="3694" w:type="dxa"/>
            <w:gridSpan w:val="2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 w:rsidRPr="007516DC">
              <w:rPr>
                <w:rFonts w:asciiTheme="majorHAnsi" w:hAnsiTheme="majorHAnsi"/>
                <w:lang w:val="en-US"/>
              </w:rPr>
              <w:t xml:space="preserve">Phonetics / Linguistics Prof </w:t>
            </w:r>
            <w:proofErr w:type="spellStart"/>
            <w:r w:rsidRPr="007516DC">
              <w:rPr>
                <w:rFonts w:asciiTheme="majorHAnsi" w:hAnsiTheme="majorHAnsi"/>
                <w:lang w:val="en-US"/>
              </w:rPr>
              <w:t>Djebbari</w:t>
            </w:r>
            <w:proofErr w:type="spellEnd"/>
            <w:r w:rsidRPr="007516DC">
              <w:rPr>
                <w:rFonts w:asciiTheme="majorHAnsi" w:hAnsiTheme="majorHAnsi"/>
                <w:lang w:val="en-US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09 :00 to 12 :00</w:t>
            </w:r>
          </w:p>
        </w:tc>
        <w:tc>
          <w:tcPr>
            <w:tcW w:w="2126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4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7516DC" w:rsidTr="003134D5">
        <w:trPr>
          <w:trHeight w:val="444"/>
        </w:trPr>
        <w:tc>
          <w:tcPr>
            <w:tcW w:w="1943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Monday</w:t>
            </w:r>
            <w:proofErr w:type="spellEnd"/>
          </w:p>
        </w:tc>
        <w:tc>
          <w:tcPr>
            <w:tcW w:w="1976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8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</w:p>
        </w:tc>
      </w:tr>
      <w:tr w:rsidR="003134D5" w:rsidTr="003134D5">
        <w:trPr>
          <w:trHeight w:val="421"/>
        </w:trPr>
        <w:tc>
          <w:tcPr>
            <w:tcW w:w="1943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</w:t>
            </w:r>
          </w:p>
        </w:tc>
        <w:tc>
          <w:tcPr>
            <w:tcW w:w="3694" w:type="dxa"/>
            <w:gridSpan w:val="2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e-Learning Mr </w:t>
            </w:r>
            <w:proofErr w:type="spellStart"/>
            <w:r>
              <w:rPr>
                <w:rFonts w:asciiTheme="majorHAnsi" w:hAnsiTheme="majorHAnsi"/>
              </w:rPr>
              <w:t>Tonkoub</w:t>
            </w:r>
            <w:proofErr w:type="spellEnd"/>
          </w:p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 w:rsidRPr="008E22C3">
              <w:rPr>
                <w:rFonts w:asciiTheme="majorHAnsi" w:hAnsiTheme="majorHAnsi"/>
                <w:highlight w:val="yellow"/>
              </w:rPr>
              <w:t>09 :00</w:t>
            </w:r>
            <w:r>
              <w:rPr>
                <w:rFonts w:asciiTheme="majorHAnsi" w:hAnsiTheme="majorHAnsi"/>
              </w:rPr>
              <w:t>-</w:t>
            </w:r>
            <w:r w:rsidRPr="008E22C3">
              <w:rPr>
                <w:rFonts w:asciiTheme="majorHAnsi" w:hAnsiTheme="majorHAnsi"/>
                <w:highlight w:val="yellow"/>
              </w:rPr>
              <w:t>11 :00</w:t>
            </w:r>
          </w:p>
        </w:tc>
        <w:tc>
          <w:tcPr>
            <w:tcW w:w="2126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ASCC</w:t>
            </w:r>
          </w:p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 </w:t>
            </w:r>
            <w:proofErr w:type="spellStart"/>
            <w:r>
              <w:rPr>
                <w:rFonts w:asciiTheme="majorHAnsi" w:hAnsiTheme="majorHAnsi"/>
              </w:rPr>
              <w:t>Benamar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</w:rPr>
              <w:t>14 :00</w:t>
            </w:r>
          </w:p>
        </w:tc>
        <w:tc>
          <w:tcPr>
            <w:tcW w:w="1984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 </w:t>
            </w:r>
            <w:proofErr w:type="spellStart"/>
            <w:r>
              <w:rPr>
                <w:rFonts w:asciiTheme="majorHAnsi" w:hAnsiTheme="majorHAnsi"/>
              </w:rPr>
              <w:t>Belmimoun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Grammar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</w:rPr>
              <w:t>17h30</w:t>
            </w:r>
          </w:p>
        </w:tc>
      </w:tr>
      <w:tr w:rsidR="003134D5" w:rsidRPr="007516DC" w:rsidTr="003134D5">
        <w:trPr>
          <w:trHeight w:val="421"/>
        </w:trPr>
        <w:tc>
          <w:tcPr>
            <w:tcW w:w="1943" w:type="dxa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Wednesday</w:t>
            </w:r>
            <w:proofErr w:type="spellEnd"/>
          </w:p>
        </w:tc>
        <w:tc>
          <w:tcPr>
            <w:tcW w:w="3694" w:type="dxa"/>
            <w:gridSpan w:val="2"/>
          </w:tcPr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e-Learning Mr </w:t>
            </w:r>
            <w:proofErr w:type="spellStart"/>
            <w:r>
              <w:rPr>
                <w:rFonts w:asciiTheme="majorHAnsi" w:hAnsiTheme="majorHAnsi"/>
              </w:rPr>
              <w:t>Tonkoub</w:t>
            </w:r>
            <w:proofErr w:type="spellEnd"/>
          </w:p>
          <w:p w:rsidR="003134D5" w:rsidRDefault="003134D5" w:rsidP="003134D5">
            <w:pPr>
              <w:jc w:val="center"/>
              <w:rPr>
                <w:rFonts w:asciiTheme="majorHAnsi" w:hAnsiTheme="majorHAnsi"/>
              </w:rPr>
            </w:pPr>
            <w:r w:rsidRPr="008E22C3">
              <w:rPr>
                <w:rFonts w:asciiTheme="majorHAnsi" w:hAnsiTheme="majorHAnsi"/>
                <w:highlight w:val="yellow"/>
              </w:rPr>
              <w:t>09 :00</w:t>
            </w:r>
            <w:r>
              <w:rPr>
                <w:rFonts w:asciiTheme="majorHAnsi" w:hAnsiTheme="majorHAnsi"/>
              </w:rPr>
              <w:t xml:space="preserve"> - </w:t>
            </w:r>
            <w:r w:rsidRPr="008E22C3">
              <w:rPr>
                <w:rFonts w:asciiTheme="majorHAnsi" w:hAnsiTheme="majorHAnsi"/>
                <w:highlight w:val="yellow"/>
              </w:rPr>
              <w:t>11 :00</w:t>
            </w:r>
          </w:p>
        </w:tc>
        <w:tc>
          <w:tcPr>
            <w:tcW w:w="2126" w:type="dxa"/>
          </w:tcPr>
          <w:p w:rsidR="003134D5" w:rsidRPr="007516DC" w:rsidRDefault="003134D5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Literary St</w:t>
            </w:r>
            <w:r w:rsidRPr="007516DC">
              <w:rPr>
                <w:rFonts w:asciiTheme="majorHAnsi" w:hAnsiTheme="majorHAnsi"/>
                <w:lang w:val="en-US"/>
              </w:rPr>
              <w:t xml:space="preserve"> Dr </w:t>
            </w:r>
            <w:proofErr w:type="spellStart"/>
            <w:r w:rsidRPr="007516DC">
              <w:rPr>
                <w:rFonts w:asciiTheme="majorHAnsi" w:hAnsiTheme="majorHAnsi"/>
                <w:lang w:val="en-US"/>
              </w:rPr>
              <w:t>Rahmouni</w:t>
            </w:r>
            <w:proofErr w:type="spellEnd"/>
            <w:r w:rsidRPr="007516DC">
              <w:rPr>
                <w:rFonts w:asciiTheme="majorHAnsi" w:hAnsiTheme="majorHAnsi"/>
                <w:lang w:val="en-US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11 :</w:t>
            </w:r>
            <w:r>
              <w:rPr>
                <w:rFonts w:asciiTheme="majorHAnsi" w:hAnsiTheme="majorHAnsi"/>
                <w:highlight w:val="yellow"/>
                <w:lang w:val="en-US"/>
              </w:rPr>
              <w:t>00-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12 :30</w:t>
            </w:r>
          </w:p>
        </w:tc>
        <w:tc>
          <w:tcPr>
            <w:tcW w:w="1701" w:type="dxa"/>
          </w:tcPr>
          <w:p w:rsidR="003134D5" w:rsidRPr="007516DC" w:rsidRDefault="003134D5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4" w:type="dxa"/>
          </w:tcPr>
          <w:p w:rsidR="003134D5" w:rsidRPr="007516DC" w:rsidRDefault="003134D5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3134D5" w:rsidRPr="007516DC" w:rsidRDefault="003134D5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 w:rsidRPr="007516DC">
              <w:rPr>
                <w:rFonts w:asciiTheme="majorHAnsi" w:hAnsiTheme="majorHAnsi"/>
                <w:lang w:val="en-US"/>
              </w:rPr>
              <w:t xml:space="preserve">Mme </w:t>
            </w:r>
            <w:proofErr w:type="spellStart"/>
            <w:r w:rsidRPr="007516DC">
              <w:rPr>
                <w:rFonts w:asciiTheme="majorHAnsi" w:hAnsiTheme="majorHAnsi"/>
                <w:lang w:val="en-US"/>
              </w:rPr>
              <w:t>Belmimoun</w:t>
            </w:r>
            <w:proofErr w:type="spellEnd"/>
            <w:r w:rsidRPr="007516DC">
              <w:rPr>
                <w:rFonts w:asciiTheme="majorHAnsi" w:hAnsiTheme="majorHAnsi"/>
                <w:lang w:val="en-US"/>
              </w:rPr>
              <w:t xml:space="preserve"> Study Skills 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17h30</w:t>
            </w:r>
          </w:p>
        </w:tc>
      </w:tr>
    </w:tbl>
    <w:p w:rsidR="002E335A" w:rsidRDefault="002E335A" w:rsidP="003134D5">
      <w:pPr>
        <w:jc w:val="center"/>
        <w:rPr>
          <w:rFonts w:asciiTheme="majorHAnsi" w:hAnsiTheme="majorHAnsi"/>
        </w:rPr>
      </w:pPr>
    </w:p>
    <w:p w:rsidR="00EB17D5" w:rsidRPr="003134D5" w:rsidRDefault="00C80E04" w:rsidP="003134D5">
      <w:pPr>
        <w:rPr>
          <w:rFonts w:asciiTheme="majorHAnsi" w:hAnsiTheme="majorHAnsi"/>
          <w:lang w:val="en-US"/>
        </w:rPr>
      </w:pPr>
      <w:r w:rsidRPr="00C80E04">
        <w:rPr>
          <w:rFonts w:asciiTheme="majorHAnsi" w:hAnsiTheme="majorHAnsi"/>
          <w:b/>
          <w:bCs/>
          <w:lang w:val="en-US"/>
        </w:rPr>
        <w:t xml:space="preserve">Wave 2: </w:t>
      </w:r>
      <w:r w:rsidR="003134D5" w:rsidRPr="003134D5">
        <w:rPr>
          <w:rFonts w:asciiTheme="majorHAnsi" w:hAnsiTheme="majorHAnsi"/>
          <w:lang w:val="en-US"/>
        </w:rPr>
        <w:t>24/12/2023 to 01/02/2023 (</w:t>
      </w:r>
      <w:r w:rsidR="003134D5" w:rsidRPr="00C80E04">
        <w:rPr>
          <w:rFonts w:asciiTheme="majorHAnsi" w:hAnsiTheme="majorHAnsi"/>
          <w:b/>
          <w:bCs/>
          <w:lang w:val="en-US"/>
        </w:rPr>
        <w:t>Exception</w:t>
      </w:r>
      <w:r w:rsidR="003134D5" w:rsidRPr="003134D5">
        <w:rPr>
          <w:rFonts w:asciiTheme="majorHAnsi" w:hAnsiTheme="majorHAnsi"/>
          <w:lang w:val="en-US"/>
        </w:rPr>
        <w:t xml:space="preserve">: there will </w:t>
      </w:r>
      <w:r>
        <w:rPr>
          <w:rFonts w:asciiTheme="majorHAnsi" w:hAnsiTheme="majorHAnsi"/>
          <w:lang w:val="en-US"/>
        </w:rPr>
        <w:t>be no classes during the week e</w:t>
      </w:r>
      <w:r w:rsidR="003134D5" w:rsidRPr="003134D5">
        <w:rPr>
          <w:rFonts w:asciiTheme="majorHAnsi" w:hAnsiTheme="majorHAnsi"/>
          <w:lang w:val="en-US"/>
        </w:rPr>
        <w:t xml:space="preserve">xtending from </w:t>
      </w:r>
      <w:r>
        <w:rPr>
          <w:rFonts w:asciiTheme="majorHAnsi" w:hAnsiTheme="majorHAnsi"/>
          <w:lang w:val="en-US"/>
        </w:rPr>
        <w:t>31/12/2023 to 04/01/2024)</w:t>
      </w:r>
    </w:p>
    <w:tbl>
      <w:tblPr>
        <w:tblStyle w:val="Grilledutableau"/>
        <w:tblW w:w="0" w:type="auto"/>
        <w:tblLook w:val="04A0"/>
      </w:tblPr>
      <w:tblGrid>
        <w:gridCol w:w="1943"/>
        <w:gridCol w:w="1976"/>
        <w:gridCol w:w="1718"/>
        <w:gridCol w:w="2126"/>
        <w:gridCol w:w="1701"/>
        <w:gridCol w:w="1984"/>
        <w:gridCol w:w="2410"/>
      </w:tblGrid>
      <w:tr w:rsidR="007516DC" w:rsidRPr="007516DC" w:rsidTr="003134D5">
        <w:trPr>
          <w:trHeight w:val="421"/>
        </w:trPr>
        <w:tc>
          <w:tcPr>
            <w:tcW w:w="1943" w:type="dxa"/>
          </w:tcPr>
          <w:p w:rsidR="007516DC" w:rsidRDefault="007516DC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Sunday</w:t>
            </w:r>
            <w:proofErr w:type="spellEnd"/>
          </w:p>
        </w:tc>
        <w:tc>
          <w:tcPr>
            <w:tcW w:w="3694" w:type="dxa"/>
            <w:gridSpan w:val="2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 w:rsidRPr="007516DC">
              <w:rPr>
                <w:rFonts w:asciiTheme="majorHAnsi" w:hAnsiTheme="majorHAnsi"/>
                <w:lang w:val="en-US"/>
              </w:rPr>
              <w:t xml:space="preserve">Phonetics / Linguistics Prof </w:t>
            </w:r>
            <w:proofErr w:type="spellStart"/>
            <w:r w:rsidRPr="007516DC">
              <w:rPr>
                <w:rFonts w:asciiTheme="majorHAnsi" w:hAnsiTheme="majorHAnsi"/>
                <w:lang w:val="en-US"/>
              </w:rPr>
              <w:t>Djebbari</w:t>
            </w:r>
            <w:proofErr w:type="spellEnd"/>
            <w:r w:rsidRPr="007516DC">
              <w:rPr>
                <w:rFonts w:asciiTheme="majorHAnsi" w:hAnsiTheme="majorHAnsi"/>
                <w:lang w:val="en-US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09 :00 to 12 :00</w:t>
            </w:r>
          </w:p>
        </w:tc>
        <w:tc>
          <w:tcPr>
            <w:tcW w:w="2126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4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7516DC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8E22C3" w:rsidTr="003134D5">
        <w:trPr>
          <w:trHeight w:val="444"/>
        </w:trPr>
        <w:tc>
          <w:tcPr>
            <w:tcW w:w="1943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Monday</w:t>
            </w:r>
            <w:proofErr w:type="spellEnd"/>
          </w:p>
        </w:tc>
        <w:tc>
          <w:tcPr>
            <w:tcW w:w="1976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8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:rsidR="008E22C3" w:rsidRDefault="007516DC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 </w:t>
            </w:r>
            <w:proofErr w:type="spellStart"/>
            <w:r>
              <w:rPr>
                <w:rFonts w:asciiTheme="majorHAnsi" w:hAnsiTheme="majorHAnsi"/>
              </w:rPr>
              <w:t>Belachoui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3134D5">
              <w:rPr>
                <w:rFonts w:asciiTheme="majorHAnsi" w:hAnsiTheme="majorHAnsi"/>
              </w:rPr>
              <w:t xml:space="preserve">French </w:t>
            </w:r>
            <w:r w:rsidRPr="007516DC">
              <w:rPr>
                <w:rFonts w:asciiTheme="majorHAnsi" w:hAnsiTheme="majorHAnsi"/>
                <w:highlight w:val="yellow"/>
              </w:rPr>
              <w:t>15 :00 to 16 :</w:t>
            </w:r>
            <w:r w:rsidR="003134D5">
              <w:rPr>
                <w:rFonts w:asciiTheme="majorHAnsi" w:hAnsiTheme="majorHAnsi"/>
                <w:highlight w:val="yellow"/>
              </w:rPr>
              <w:t>3</w:t>
            </w:r>
            <w:r w:rsidRPr="007516DC">
              <w:rPr>
                <w:rFonts w:asciiTheme="majorHAnsi" w:hAnsiTheme="majorHAnsi"/>
                <w:highlight w:val="yellow"/>
              </w:rPr>
              <w:t>0</w:t>
            </w:r>
          </w:p>
        </w:tc>
        <w:tc>
          <w:tcPr>
            <w:tcW w:w="2410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</w:tr>
      <w:tr w:rsidR="008E22C3" w:rsidTr="003134D5">
        <w:trPr>
          <w:trHeight w:val="421"/>
        </w:trPr>
        <w:tc>
          <w:tcPr>
            <w:tcW w:w="1943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Tuesday</w:t>
            </w:r>
          </w:p>
        </w:tc>
        <w:tc>
          <w:tcPr>
            <w:tcW w:w="1976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8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8E22C3" w:rsidRDefault="007516DC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ASCC Dr </w:t>
            </w:r>
            <w:proofErr w:type="spellStart"/>
            <w:r>
              <w:rPr>
                <w:rFonts w:asciiTheme="majorHAnsi" w:hAnsiTheme="majorHAnsi"/>
              </w:rPr>
              <w:t>Benamar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</w:rPr>
              <w:t>14 :00</w:t>
            </w:r>
          </w:p>
        </w:tc>
        <w:tc>
          <w:tcPr>
            <w:tcW w:w="1984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:rsidR="008E22C3" w:rsidRDefault="007516DC" w:rsidP="003134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 </w:t>
            </w:r>
            <w:proofErr w:type="spellStart"/>
            <w:r>
              <w:rPr>
                <w:rFonts w:asciiTheme="majorHAnsi" w:hAnsiTheme="majorHAnsi"/>
              </w:rPr>
              <w:t>Belmimoun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Grammar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7516DC">
              <w:rPr>
                <w:rFonts w:asciiTheme="majorHAnsi" w:hAnsiTheme="majorHAnsi"/>
                <w:highlight w:val="yellow"/>
              </w:rPr>
              <w:t>17h30</w:t>
            </w:r>
          </w:p>
        </w:tc>
      </w:tr>
      <w:tr w:rsidR="008E22C3" w:rsidRPr="007516DC" w:rsidTr="003134D5">
        <w:trPr>
          <w:trHeight w:val="421"/>
        </w:trPr>
        <w:tc>
          <w:tcPr>
            <w:tcW w:w="1943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Wednesday</w:t>
            </w:r>
            <w:proofErr w:type="spellEnd"/>
          </w:p>
        </w:tc>
        <w:tc>
          <w:tcPr>
            <w:tcW w:w="1976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8" w:type="dxa"/>
          </w:tcPr>
          <w:p w:rsidR="008E22C3" w:rsidRDefault="008E22C3" w:rsidP="003134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8E22C3" w:rsidRPr="007516DC" w:rsidRDefault="003134D5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Literary S</w:t>
            </w:r>
            <w:r w:rsidR="007516DC" w:rsidRPr="007516DC">
              <w:rPr>
                <w:rFonts w:asciiTheme="majorHAnsi" w:hAnsiTheme="majorHAnsi"/>
                <w:lang w:val="en-US"/>
              </w:rPr>
              <w:t xml:space="preserve"> Dr </w:t>
            </w:r>
            <w:proofErr w:type="spellStart"/>
            <w:r w:rsidR="007516DC" w:rsidRPr="007516DC">
              <w:rPr>
                <w:rFonts w:asciiTheme="majorHAnsi" w:hAnsiTheme="majorHAnsi"/>
                <w:lang w:val="en-US"/>
              </w:rPr>
              <w:t>Rahmouni</w:t>
            </w:r>
            <w:proofErr w:type="spellEnd"/>
            <w:r w:rsidR="007516DC" w:rsidRPr="007516DC">
              <w:rPr>
                <w:rFonts w:asciiTheme="majorHAnsi" w:hAnsiTheme="majorHAnsi"/>
                <w:lang w:val="en-US"/>
              </w:rPr>
              <w:t xml:space="preserve"> </w:t>
            </w:r>
            <w:r w:rsidR="007516DC" w:rsidRPr="007516DC">
              <w:rPr>
                <w:rFonts w:asciiTheme="majorHAnsi" w:hAnsiTheme="majorHAnsi"/>
                <w:highlight w:val="yellow"/>
                <w:lang w:val="en-US"/>
              </w:rPr>
              <w:t>11 :</w:t>
            </w:r>
            <w:r>
              <w:rPr>
                <w:rFonts w:asciiTheme="majorHAnsi" w:hAnsiTheme="majorHAnsi"/>
                <w:highlight w:val="yellow"/>
                <w:lang w:val="en-US"/>
              </w:rPr>
              <w:t>00-</w:t>
            </w:r>
            <w:r w:rsidR="007516DC" w:rsidRPr="007516DC">
              <w:rPr>
                <w:rFonts w:asciiTheme="majorHAnsi" w:hAnsiTheme="majorHAnsi"/>
                <w:highlight w:val="yellow"/>
                <w:lang w:val="en-US"/>
              </w:rPr>
              <w:t>12 :30</w:t>
            </w:r>
          </w:p>
        </w:tc>
        <w:tc>
          <w:tcPr>
            <w:tcW w:w="1701" w:type="dxa"/>
          </w:tcPr>
          <w:p w:rsidR="008E22C3" w:rsidRPr="007516DC" w:rsidRDefault="008E22C3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4" w:type="dxa"/>
          </w:tcPr>
          <w:p w:rsidR="008E22C3" w:rsidRPr="007516DC" w:rsidRDefault="008E22C3" w:rsidP="003134D5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8E22C3" w:rsidRPr="007516DC" w:rsidRDefault="007516DC" w:rsidP="003134D5">
            <w:pPr>
              <w:jc w:val="center"/>
              <w:rPr>
                <w:rFonts w:asciiTheme="majorHAnsi" w:hAnsiTheme="majorHAnsi"/>
                <w:lang w:val="en-US"/>
              </w:rPr>
            </w:pPr>
            <w:r w:rsidRPr="007516DC">
              <w:rPr>
                <w:rFonts w:asciiTheme="majorHAnsi" w:hAnsiTheme="majorHAnsi"/>
                <w:lang w:val="en-US"/>
              </w:rPr>
              <w:t xml:space="preserve">Mme </w:t>
            </w:r>
            <w:proofErr w:type="spellStart"/>
            <w:r w:rsidRPr="007516DC">
              <w:rPr>
                <w:rFonts w:asciiTheme="majorHAnsi" w:hAnsiTheme="majorHAnsi"/>
                <w:lang w:val="en-US"/>
              </w:rPr>
              <w:t>Belmimoun</w:t>
            </w:r>
            <w:proofErr w:type="spellEnd"/>
            <w:r w:rsidRPr="007516DC">
              <w:rPr>
                <w:rFonts w:asciiTheme="majorHAnsi" w:hAnsiTheme="majorHAnsi"/>
                <w:lang w:val="en-US"/>
              </w:rPr>
              <w:t xml:space="preserve"> Study Skills </w:t>
            </w:r>
            <w:r w:rsidRPr="007516DC">
              <w:rPr>
                <w:rFonts w:asciiTheme="majorHAnsi" w:hAnsiTheme="majorHAnsi"/>
                <w:highlight w:val="yellow"/>
                <w:lang w:val="en-US"/>
              </w:rPr>
              <w:t>17h30</w:t>
            </w:r>
          </w:p>
        </w:tc>
      </w:tr>
    </w:tbl>
    <w:p w:rsidR="008E22C3" w:rsidRPr="00605A0D" w:rsidRDefault="008E22C3">
      <w:pPr>
        <w:rPr>
          <w:rFonts w:asciiTheme="majorHAnsi" w:hAnsiTheme="majorHAnsi"/>
        </w:rPr>
      </w:pPr>
    </w:p>
    <w:sectPr w:rsidR="008E22C3" w:rsidRPr="00605A0D" w:rsidSect="00345BBD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6B02"/>
    <w:multiLevelType w:val="hybridMultilevel"/>
    <w:tmpl w:val="3098AEDA"/>
    <w:lvl w:ilvl="0" w:tplc="BE34798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35A"/>
    <w:rsid w:val="000C17EB"/>
    <w:rsid w:val="000E3A26"/>
    <w:rsid w:val="001319F2"/>
    <w:rsid w:val="00145716"/>
    <w:rsid w:val="00203EF4"/>
    <w:rsid w:val="00264E23"/>
    <w:rsid w:val="002A6F87"/>
    <w:rsid w:val="002E21B8"/>
    <w:rsid w:val="002E335A"/>
    <w:rsid w:val="003101C0"/>
    <w:rsid w:val="003134D5"/>
    <w:rsid w:val="00345BBD"/>
    <w:rsid w:val="00381F11"/>
    <w:rsid w:val="003A7C42"/>
    <w:rsid w:val="003E5869"/>
    <w:rsid w:val="004810A9"/>
    <w:rsid w:val="00495A8D"/>
    <w:rsid w:val="00605A0D"/>
    <w:rsid w:val="0063582B"/>
    <w:rsid w:val="006C0619"/>
    <w:rsid w:val="00725692"/>
    <w:rsid w:val="007516DC"/>
    <w:rsid w:val="00801422"/>
    <w:rsid w:val="00853EA3"/>
    <w:rsid w:val="00872D8F"/>
    <w:rsid w:val="00876D46"/>
    <w:rsid w:val="008E22C3"/>
    <w:rsid w:val="00912720"/>
    <w:rsid w:val="009808AD"/>
    <w:rsid w:val="009F7DD7"/>
    <w:rsid w:val="00A82220"/>
    <w:rsid w:val="00A85412"/>
    <w:rsid w:val="00AB16DC"/>
    <w:rsid w:val="00C05E5D"/>
    <w:rsid w:val="00C80E04"/>
    <w:rsid w:val="00D056BC"/>
    <w:rsid w:val="00E10132"/>
    <w:rsid w:val="00E21051"/>
    <w:rsid w:val="00EB17D5"/>
    <w:rsid w:val="00EF09DF"/>
    <w:rsid w:val="00EF191F"/>
    <w:rsid w:val="00F42DE8"/>
    <w:rsid w:val="00F8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7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21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dprt Anglais</dc:creator>
  <cp:lastModifiedBy>Chef dprt Anglais</cp:lastModifiedBy>
  <cp:revision>3</cp:revision>
  <dcterms:created xsi:type="dcterms:W3CDTF">2023-12-13T14:23:00Z</dcterms:created>
  <dcterms:modified xsi:type="dcterms:W3CDTF">2023-12-14T14:49:00Z</dcterms:modified>
</cp:coreProperties>
</file>