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D4" w:rsidRPr="004C281C" w:rsidRDefault="00625DD4" w:rsidP="00625DD4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>Module: Phonetics</w:t>
      </w:r>
    </w:p>
    <w:p w:rsidR="00037D7E" w:rsidRDefault="00625DD4" w:rsidP="00037D7E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Level: </w:t>
      </w:r>
      <w:r w:rsidR="00037D7E">
        <w:rPr>
          <w:rFonts w:asciiTheme="majorBidi" w:hAnsiTheme="majorBidi" w:cstheme="majorBidi"/>
          <w:sz w:val="26"/>
          <w:szCs w:val="26"/>
          <w:lang w:val="en-GB"/>
        </w:rPr>
        <w:t>L1-FILA</w:t>
      </w:r>
      <w:r w:rsidR="00037D7E">
        <w:rPr>
          <w:rFonts w:asciiTheme="majorBidi" w:hAnsiTheme="majorBidi" w:cstheme="majorBidi"/>
          <w:sz w:val="26"/>
          <w:szCs w:val="26"/>
          <w:lang w:val="en-GB"/>
        </w:rPr>
        <w:tab/>
      </w:r>
    </w:p>
    <w:p w:rsidR="00625DD4" w:rsidRPr="004C281C" w:rsidRDefault="00625DD4" w:rsidP="00625DD4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>Time Allo</w:t>
      </w:r>
      <w:r w:rsidR="00037D7E">
        <w:rPr>
          <w:rFonts w:asciiTheme="majorBidi" w:hAnsiTheme="majorBidi" w:cstheme="majorBidi"/>
          <w:sz w:val="26"/>
          <w:szCs w:val="26"/>
          <w:lang w:val="en-GB"/>
        </w:rPr>
        <w:t>t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>ted: 90 min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ab/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ab/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ab/>
      </w:r>
    </w:p>
    <w:p w:rsidR="00625DD4" w:rsidRPr="004C281C" w:rsidRDefault="00625DD4" w:rsidP="00625DD4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>Instructor: Dr Fatma KHERBACHE</w:t>
      </w:r>
    </w:p>
    <w:p w:rsidR="00625DD4" w:rsidRPr="00DA36E5" w:rsidRDefault="00625DD4" w:rsidP="00CC5647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DA36E5">
        <w:rPr>
          <w:rFonts w:asciiTheme="majorBidi" w:hAnsiTheme="majorBidi" w:cstheme="majorBidi"/>
          <w:sz w:val="26"/>
          <w:szCs w:val="26"/>
        </w:rPr>
        <w:t xml:space="preserve">E-mail: </w:t>
      </w:r>
      <w:r w:rsidR="00CC5647">
        <w:rPr>
          <w:rFonts w:asciiTheme="majorBidi" w:hAnsiTheme="majorBidi" w:cstheme="majorBidi"/>
          <w:sz w:val="26"/>
          <w:szCs w:val="26"/>
        </w:rPr>
        <w:t>socioling70</w:t>
      </w:r>
      <w:r w:rsidRPr="00DA36E5">
        <w:rPr>
          <w:rFonts w:asciiTheme="majorBidi" w:hAnsiTheme="majorBidi" w:cstheme="majorBidi"/>
          <w:sz w:val="26"/>
          <w:szCs w:val="26"/>
        </w:rPr>
        <w:t>@gmail.com</w:t>
      </w:r>
    </w:p>
    <w:p w:rsidR="004C281C" w:rsidRPr="00DA36E5" w:rsidRDefault="00625DD4" w:rsidP="00CC5647">
      <w:pPr>
        <w:rPr>
          <w:rFonts w:asciiTheme="majorBidi" w:hAnsiTheme="majorBidi" w:cstheme="majorBidi"/>
          <w:sz w:val="26"/>
          <w:szCs w:val="26"/>
        </w:rPr>
      </w:pPr>
      <w:r w:rsidRPr="00DA36E5">
        <w:rPr>
          <w:rFonts w:asciiTheme="majorBidi" w:hAnsiTheme="majorBidi" w:cstheme="majorBidi"/>
          <w:sz w:val="26"/>
          <w:szCs w:val="26"/>
        </w:rPr>
        <w:t xml:space="preserve">Lecture </w:t>
      </w:r>
      <w:r w:rsidR="00CC5647">
        <w:rPr>
          <w:rFonts w:asciiTheme="majorBidi" w:hAnsiTheme="majorBidi" w:cstheme="majorBidi"/>
          <w:sz w:val="26"/>
          <w:szCs w:val="26"/>
        </w:rPr>
        <w:t>7</w:t>
      </w:r>
      <w:r w:rsidRPr="00DA36E5">
        <w:rPr>
          <w:rFonts w:asciiTheme="majorBidi" w:hAnsiTheme="majorBidi" w:cstheme="majorBidi"/>
          <w:sz w:val="26"/>
          <w:szCs w:val="26"/>
        </w:rPr>
        <w:t>:</w:t>
      </w:r>
      <w:r w:rsidR="004C281C" w:rsidRPr="00DA36E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4C281C" w:rsidRPr="00DA36E5">
        <w:rPr>
          <w:rFonts w:asciiTheme="majorBidi" w:hAnsiTheme="majorBidi" w:cstheme="majorBidi"/>
          <w:sz w:val="26"/>
          <w:szCs w:val="26"/>
        </w:rPr>
        <w:t>Plosives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Introduction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A plosive is a consonant articulation with the following characteristics:  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One or two articulators are moved against each other so as to form a stricture (obstruction) that allows no air to escape from the vocal tract. The stricture is the total (complete closure). The air is compressed then, it is suddenly released. 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6"/>
          <w:szCs w:val="26"/>
          <w:u w:val="single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When the air escapes it produces a noise called </w:t>
      </w:r>
      <w:r w:rsidRPr="004C281C">
        <w:rPr>
          <w:rFonts w:asciiTheme="majorBidi" w:hAnsiTheme="majorBidi" w:cstheme="majorBidi"/>
          <w:i/>
          <w:iCs/>
          <w:sz w:val="26"/>
          <w:szCs w:val="26"/>
          <w:u w:val="single"/>
          <w:lang w:val="en-GB"/>
        </w:rPr>
        <w:t xml:space="preserve">plosion 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and it can be </w:t>
      </w:r>
      <w:r w:rsidRPr="004C281C">
        <w:rPr>
          <w:rFonts w:asciiTheme="majorBidi" w:hAnsiTheme="majorBidi" w:cstheme="majorBidi"/>
          <w:i/>
          <w:iCs/>
          <w:sz w:val="26"/>
          <w:szCs w:val="26"/>
          <w:u w:val="single"/>
          <w:lang w:val="en-GB"/>
        </w:rPr>
        <w:t>voiced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 or </w:t>
      </w:r>
      <w:r w:rsidRPr="004C281C">
        <w:rPr>
          <w:rFonts w:asciiTheme="majorBidi" w:hAnsiTheme="majorBidi" w:cstheme="majorBidi"/>
          <w:i/>
          <w:iCs/>
          <w:sz w:val="26"/>
          <w:szCs w:val="26"/>
          <w:u w:val="single"/>
          <w:lang w:val="en-GB"/>
        </w:rPr>
        <w:t>voiceless.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4C281C">
        <w:rPr>
          <w:rFonts w:asciiTheme="majorBidi" w:hAnsiTheme="majorBidi" w:cstheme="majorBidi"/>
          <w:b/>
          <w:bCs/>
          <w:sz w:val="26"/>
          <w:szCs w:val="26"/>
        </w:rPr>
        <w:t>Description of a plosive:</w:t>
      </w:r>
    </w:p>
    <w:p w:rsidR="004C281C" w:rsidRPr="004C281C" w:rsidRDefault="004C281C" w:rsidP="004C281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6"/>
          <w:szCs w:val="26"/>
        </w:rPr>
      </w:pPr>
      <w:r w:rsidRPr="004C281C">
        <w:rPr>
          <w:rFonts w:asciiTheme="majorBidi" w:hAnsiTheme="majorBidi" w:cstheme="majorBidi"/>
          <w:sz w:val="26"/>
          <w:szCs w:val="26"/>
        </w:rPr>
        <w:t>Closure phase: the articulators move to form the stricture</w:t>
      </w:r>
    </w:p>
    <w:p w:rsidR="004C281C" w:rsidRPr="004C281C" w:rsidRDefault="004C281C" w:rsidP="004C281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6"/>
          <w:szCs w:val="26"/>
        </w:rPr>
      </w:pPr>
      <w:r w:rsidRPr="004C281C">
        <w:rPr>
          <w:rFonts w:asciiTheme="majorBidi" w:hAnsiTheme="majorBidi" w:cstheme="majorBidi"/>
          <w:sz w:val="26"/>
          <w:szCs w:val="26"/>
        </w:rPr>
        <w:t>Hold phase: the compressed air is stopped from escaping</w:t>
      </w:r>
    </w:p>
    <w:p w:rsidR="004C281C" w:rsidRPr="004C281C" w:rsidRDefault="004C281C" w:rsidP="004C281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6"/>
          <w:szCs w:val="26"/>
        </w:rPr>
      </w:pPr>
      <w:r w:rsidRPr="004C281C">
        <w:rPr>
          <w:rFonts w:asciiTheme="majorBidi" w:hAnsiTheme="majorBidi" w:cstheme="majorBidi"/>
          <w:sz w:val="26"/>
          <w:szCs w:val="26"/>
        </w:rPr>
        <w:t>Release phase: the articulators are moved so as to allow the air to escape</w:t>
      </w:r>
    </w:p>
    <w:p w:rsidR="004C281C" w:rsidRPr="004C281C" w:rsidRDefault="004C281C" w:rsidP="004C281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6"/>
          <w:szCs w:val="26"/>
        </w:rPr>
      </w:pPr>
      <w:r w:rsidRPr="004C281C">
        <w:rPr>
          <w:rFonts w:asciiTheme="majorBidi" w:hAnsiTheme="majorBidi" w:cstheme="majorBidi"/>
          <w:sz w:val="26"/>
          <w:szCs w:val="26"/>
        </w:rPr>
        <w:t>Post-release phase: happens immediately after the third phase when the sound is heard. The different phases of the plosive all happen rapidly.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English has six plosive consonants: </w:t>
      </w: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/p, t, k/, /b, d, g/ +[Ɂ] 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glottal stop which occurs frequently in English but just as: </w:t>
      </w:r>
    </w:p>
    <w:p w:rsidR="004C281C" w:rsidRPr="004C281C" w:rsidRDefault="007347AE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2" o:spid="_x0000_s1027" type="#_x0000_t32" style="position:absolute;left:0;text-align:left;margin-left:294.75pt;margin-top:32.2pt;width:15.6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" strokecolor="black [3040]">
            <v:stroke endarrow="open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Connecteur droit avec flèche 3" o:spid="_x0000_s1028" type="#_x0000_t32" style="position:absolute;left:0;text-align:left;margin-left:364.55pt;margin-top:32.1pt;width:20.3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" strokecolor="black [3040]">
            <v:stroke endarrow="open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Connecteur droit avec flèche 1" o:spid="_x0000_s1026" type="#_x0000_t32" style="position:absolute;left:0;text-align:left;margin-left:234.05pt;margin-top:32.05pt;width:20.3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" strokecolor="black [3040]">
            <v:stroke endarrow="open"/>
          </v:shape>
        </w:pict>
      </w:r>
      <w:r w:rsidR="004C281C" w:rsidRPr="004C281C">
        <w:rPr>
          <w:rFonts w:asciiTheme="majorBidi" w:hAnsiTheme="majorBidi" w:cstheme="majorBidi"/>
          <w:sz w:val="26"/>
          <w:szCs w:val="26"/>
          <w:lang w:val="en-GB"/>
        </w:rPr>
        <w:t xml:space="preserve">*An alternative realisation of </w:t>
      </w:r>
      <w:r w:rsidR="004C281C"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/p, t, k/</w:t>
      </w:r>
      <w:r w:rsidR="004C281C" w:rsidRPr="004C281C">
        <w:rPr>
          <w:rFonts w:asciiTheme="majorBidi" w:hAnsiTheme="majorBidi" w:cstheme="majorBidi"/>
          <w:sz w:val="26"/>
          <w:szCs w:val="26"/>
          <w:lang w:val="en-GB"/>
        </w:rPr>
        <w:t>in certain contexts. E.g. picture  pɪɁtʃǝ , little lɪɁl, bottle  bɒɁl ,  clipboard  klɪɁbɔ:d                /k/     [Ɂ]  /t/        [Ɂ]    /p/          [Ɂ]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>*Or as an onset to vowels. E.g. and [Ɂænd]    I  [Ɂaɪ]    you and I  [ju; ændaɪ]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Place of Articulation of Plosives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-/p, b/ 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>are bilabial: the lips are pressed together.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-/t, d/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>are alveolar: the tip of the tongue against the alveolar ridge.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-/k, g/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>are velar: the back of the tongue against the velum.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/p, t, k/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are always voiceless but </w:t>
      </w: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/b, d, g/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>are sometimes fully voiced, and sometimes voiceless (devoiced) depending on the context:</w:t>
      </w:r>
    </w:p>
    <w:p w:rsidR="004C281C" w:rsidRPr="004C281C" w:rsidRDefault="004C281C" w:rsidP="004C281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6"/>
          <w:szCs w:val="26"/>
        </w:rPr>
      </w:pPr>
      <w:r w:rsidRPr="004C281C">
        <w:rPr>
          <w:rFonts w:asciiTheme="majorBidi" w:hAnsiTheme="majorBidi" w:cstheme="majorBidi"/>
          <w:i/>
          <w:iCs/>
          <w:sz w:val="26"/>
          <w:szCs w:val="26"/>
        </w:rPr>
        <w:lastRenderedPageBreak/>
        <w:t>Initial position</w:t>
      </w:r>
      <w:r w:rsidRPr="004C281C">
        <w:rPr>
          <w:rFonts w:asciiTheme="majorBidi" w:hAnsiTheme="majorBidi" w:cstheme="majorBidi"/>
          <w:sz w:val="26"/>
          <w:szCs w:val="26"/>
        </w:rPr>
        <w:t xml:space="preserve">: c+v: the release of </w:t>
      </w:r>
      <w:r w:rsidRPr="004C281C">
        <w:rPr>
          <w:rFonts w:asciiTheme="majorBidi" w:hAnsiTheme="majorBidi" w:cstheme="majorBidi"/>
          <w:b/>
          <w:bCs/>
          <w:sz w:val="26"/>
          <w:szCs w:val="26"/>
        </w:rPr>
        <w:t>/p, t, k/</w:t>
      </w:r>
      <w:r w:rsidRPr="004C281C">
        <w:rPr>
          <w:rFonts w:asciiTheme="majorBidi" w:hAnsiTheme="majorBidi" w:cstheme="majorBidi"/>
          <w:sz w:val="26"/>
          <w:szCs w:val="26"/>
        </w:rPr>
        <w:t xml:space="preserve">is followed by an audible plosion. So, in the post release phase, the air escapes through the vocal cords making a sound like [h]. This is called </w:t>
      </w:r>
      <w:r w:rsidRPr="004C281C">
        <w:rPr>
          <w:rFonts w:asciiTheme="majorBidi" w:hAnsiTheme="majorBidi" w:cstheme="majorBidi"/>
          <w:i/>
          <w:iCs/>
          <w:sz w:val="26"/>
          <w:szCs w:val="26"/>
          <w:u w:val="single"/>
        </w:rPr>
        <w:t>aspiration.</w:t>
      </w:r>
    </w:p>
    <w:p w:rsidR="004C281C" w:rsidRPr="004C281C" w:rsidRDefault="007347AE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Connecteur droit avec flèche 43" o:spid="_x0000_s1035" type="#_x0000_t32" style="position:absolute;left:0;text-align:left;margin-left:87.4pt;margin-top:9.2pt;width:0;height:0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" strokecolor="#4579b8 [3044]">
            <v:stroke endarrow="open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Connecteur droit avec flèche 5" o:spid="_x0000_s1029" type="#_x0000_t32" style="position:absolute;left:0;text-align:left;margin-left:64.65pt;margin-top:9.4pt;width:22.85pt;height: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" strokecolor="black [3040]">
            <v:stroke endarrow="open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Connecteur droit avec flèche 6" o:spid="_x0000_s1030" type="#_x0000_t32" style="position:absolute;left:0;text-align:left;margin-left:170.1pt;margin-top:10.2pt;width:22.85pt;height: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" strokecolor="black [3040]">
            <v:stroke endarrow="open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Connecteur droit avec flèche 7" o:spid="_x0000_s1031" type="#_x0000_t32" style="position:absolute;left:0;text-align:left;margin-left:272.1pt;margin-top:10.6pt;width:22.85pt;height:0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" strokecolor="black [3040]">
            <v:stroke endarrow="open"/>
          </v:shape>
        </w:pict>
      </w:r>
      <w:r w:rsidR="004C281C" w:rsidRPr="004C281C">
        <w:rPr>
          <w:rFonts w:asciiTheme="majorBidi" w:hAnsiTheme="majorBidi" w:cstheme="majorBidi"/>
          <w:sz w:val="26"/>
          <w:szCs w:val="26"/>
          <w:lang w:val="en-GB"/>
        </w:rPr>
        <w:t>E.g. part               [p</w:t>
      </w:r>
      <w:r w:rsidR="004C281C" w:rsidRPr="004C281C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h</w:t>
      </w:r>
      <w:r w:rsidR="004C281C" w:rsidRPr="004C281C">
        <w:rPr>
          <w:rFonts w:asciiTheme="majorBidi" w:hAnsiTheme="majorBidi" w:cstheme="majorBidi"/>
          <w:sz w:val="26"/>
          <w:szCs w:val="26"/>
          <w:lang w:val="en-GB"/>
        </w:rPr>
        <w:t>a:t] – time             [t</w:t>
      </w:r>
      <w:r w:rsidR="004C281C" w:rsidRPr="004C281C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h</w:t>
      </w:r>
      <w:r w:rsidR="004C281C" w:rsidRPr="004C281C">
        <w:rPr>
          <w:rFonts w:asciiTheme="majorBidi" w:hAnsiTheme="majorBidi" w:cstheme="majorBidi"/>
          <w:sz w:val="26"/>
          <w:szCs w:val="26"/>
          <w:lang w:val="en-GB"/>
        </w:rPr>
        <w:t>aɪm] – car           [k</w:t>
      </w:r>
      <w:r w:rsidR="004C281C" w:rsidRPr="004C281C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h</w:t>
      </w:r>
      <w:r w:rsidR="004C281C" w:rsidRPr="004C281C">
        <w:rPr>
          <w:rFonts w:asciiTheme="majorBidi" w:hAnsiTheme="majorBidi" w:cstheme="majorBidi"/>
          <w:sz w:val="26"/>
          <w:szCs w:val="26"/>
          <w:lang w:val="en-GB"/>
        </w:rPr>
        <w:t>a:]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Thus, </w:t>
      </w: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/p, t, k/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are </w:t>
      </w:r>
      <w:r w:rsidRPr="004C281C">
        <w:rPr>
          <w:rFonts w:asciiTheme="majorBidi" w:hAnsiTheme="majorBidi" w:cstheme="majorBidi"/>
          <w:i/>
          <w:iCs/>
          <w:sz w:val="26"/>
          <w:szCs w:val="26"/>
          <w:u w:val="single"/>
          <w:lang w:val="en-GB"/>
        </w:rPr>
        <w:t>aspirated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 when they are: followed by a vowel + the syllable is being stressed. E.g. paper [‛p</w:t>
      </w:r>
      <w:r w:rsidRPr="004C281C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h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>eɪpǝ].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But, if </w:t>
      </w: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/p, t, k/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>are</w:t>
      </w: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: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>-preceded by</w:t>
      </w: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/s/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-followed by </w:t>
      </w: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/r/, /l/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, there is </w:t>
      </w:r>
      <w:r w:rsidRPr="004C281C">
        <w:rPr>
          <w:rFonts w:asciiTheme="majorBidi" w:hAnsiTheme="majorBidi" w:cstheme="majorBidi"/>
          <w:i/>
          <w:iCs/>
          <w:sz w:val="26"/>
          <w:szCs w:val="26"/>
          <w:u w:val="single"/>
          <w:lang w:val="en-GB"/>
        </w:rPr>
        <w:t>no aspiration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 i.e.</w:t>
      </w: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/p, t, k/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 are </w:t>
      </w:r>
      <w:r w:rsidRPr="004C281C">
        <w:rPr>
          <w:rFonts w:asciiTheme="majorBidi" w:hAnsiTheme="majorBidi" w:cstheme="majorBidi"/>
          <w:i/>
          <w:iCs/>
          <w:sz w:val="26"/>
          <w:szCs w:val="26"/>
          <w:u w:val="single"/>
          <w:lang w:val="en-GB"/>
        </w:rPr>
        <w:t>unaspirated.</w:t>
      </w:r>
    </w:p>
    <w:p w:rsidR="004C281C" w:rsidRPr="004C281C" w:rsidRDefault="007347AE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Connecteur droit avec flèche 8" o:spid="_x0000_s1032" type="#_x0000_t32" style="position:absolute;left:0;text-align:left;margin-left:89.45pt;margin-top:11.15pt;width:33.9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" strokecolor="black [3040]">
            <v:stroke endarrow="open"/>
          </v:shape>
        </w:pict>
      </w:r>
      <w:r w:rsidR="004C281C" w:rsidRPr="004C281C">
        <w:rPr>
          <w:rFonts w:asciiTheme="majorBidi" w:hAnsiTheme="majorBidi" w:cstheme="majorBidi"/>
          <w:sz w:val="26"/>
          <w:szCs w:val="26"/>
          <w:lang w:val="en-GB"/>
        </w:rPr>
        <w:t>E.g. stay   [steɪ]               preceded by /s/</w:t>
      </w:r>
    </w:p>
    <w:p w:rsidR="004C281C" w:rsidRPr="004C281C" w:rsidRDefault="007347AE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Connecteur droit avec flèche 10" o:spid="_x0000_s1034" type="#_x0000_t32" style="position:absolute;left:0;text-align:left;margin-left:95.65pt;margin-top:10.4pt;width:33.9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" strokecolor="black [3040]">
            <v:stroke endarrow="open"/>
          </v:shape>
        </w:pict>
      </w:r>
      <w:r w:rsidR="004C281C" w:rsidRPr="004C281C">
        <w:rPr>
          <w:rFonts w:asciiTheme="majorBidi" w:hAnsiTheme="majorBidi" w:cstheme="majorBidi"/>
          <w:sz w:val="26"/>
          <w:szCs w:val="26"/>
          <w:lang w:val="en-GB"/>
        </w:rPr>
        <w:t>Cry     [kraɪ]                        followed by /r/</w:t>
      </w:r>
    </w:p>
    <w:p w:rsidR="004C281C" w:rsidRPr="004C281C" w:rsidRDefault="007347AE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Connecteur droit avec flèche 9" o:spid="_x0000_s1033" type="#_x0000_t32" style="position:absolute;left:0;text-align:left;margin-left:89.2pt;margin-top:12pt;width:33.9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" strokecolor="black [3040]">
            <v:stroke endarrow="open"/>
          </v:shape>
        </w:pict>
      </w:r>
      <w:r w:rsidR="004C281C" w:rsidRPr="004C281C">
        <w:rPr>
          <w:rFonts w:asciiTheme="majorBidi" w:hAnsiTheme="majorBidi" w:cstheme="majorBidi"/>
          <w:sz w:val="26"/>
          <w:szCs w:val="26"/>
          <w:lang w:val="en-GB"/>
        </w:rPr>
        <w:t>Play    [pleɪ]                        followed by [l]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There is also </w:t>
      </w:r>
      <w:r w:rsidRPr="004C281C">
        <w:rPr>
          <w:rFonts w:asciiTheme="majorBidi" w:hAnsiTheme="majorBidi" w:cstheme="majorBidi"/>
          <w:i/>
          <w:iCs/>
          <w:sz w:val="26"/>
          <w:szCs w:val="26"/>
          <w:u w:val="single"/>
          <w:lang w:val="en-GB"/>
        </w:rPr>
        <w:t>no aspiration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 when the syllable is </w:t>
      </w:r>
      <w:r w:rsidRPr="004C281C">
        <w:rPr>
          <w:rFonts w:asciiTheme="majorBidi" w:hAnsiTheme="majorBidi" w:cstheme="majorBidi"/>
          <w:i/>
          <w:iCs/>
          <w:sz w:val="26"/>
          <w:szCs w:val="26"/>
          <w:u w:val="single"/>
          <w:lang w:val="en-GB"/>
        </w:rPr>
        <w:t>unstressed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, even if </w:t>
      </w: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/p, t, k/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>are followed by a vowel.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>E.g. supper [‛sʌ</w:t>
      </w:r>
      <w:r w:rsidRPr="004C281C">
        <w:rPr>
          <w:rFonts w:asciiTheme="majorBidi" w:hAnsiTheme="majorBidi" w:cstheme="majorBidi"/>
          <w:sz w:val="26"/>
          <w:szCs w:val="26"/>
          <w:u w:val="single"/>
          <w:lang w:val="en-GB"/>
        </w:rPr>
        <w:t>pǝ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>]    later  [‛leɪ</w:t>
      </w:r>
      <w:r w:rsidRPr="004C281C">
        <w:rPr>
          <w:rFonts w:asciiTheme="majorBidi" w:hAnsiTheme="majorBidi" w:cstheme="majorBidi"/>
          <w:sz w:val="26"/>
          <w:szCs w:val="26"/>
          <w:u w:val="single"/>
          <w:lang w:val="en-GB"/>
        </w:rPr>
        <w:t>tǝ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>]  correct [</w:t>
      </w:r>
      <w:r w:rsidRPr="004C281C">
        <w:rPr>
          <w:rFonts w:asciiTheme="majorBidi" w:hAnsiTheme="majorBidi" w:cstheme="majorBidi"/>
          <w:sz w:val="26"/>
          <w:szCs w:val="26"/>
          <w:u w:val="single"/>
          <w:lang w:val="en-GB"/>
        </w:rPr>
        <w:t>kǝ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>‛rekt]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The plosives </w:t>
      </w: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/b, d, g/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are only partly voiced in initial position or even voiceless (devoiced). </w:t>
      </w:r>
      <w:r w:rsidRPr="004C281C">
        <w:rPr>
          <w:rFonts w:asciiTheme="majorBidi" w:hAnsiTheme="majorBidi" w:cstheme="majorBidi"/>
          <w:sz w:val="26"/>
          <w:szCs w:val="26"/>
        </w:rPr>
        <w:t>E.g. big [b̥ɪg]</w:t>
      </w:r>
    </w:p>
    <w:p w:rsidR="004C281C" w:rsidRPr="004C281C" w:rsidRDefault="004C281C" w:rsidP="004C281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6"/>
          <w:szCs w:val="26"/>
        </w:rPr>
      </w:pPr>
      <w:r w:rsidRPr="004C281C">
        <w:rPr>
          <w:rFonts w:asciiTheme="majorBidi" w:hAnsiTheme="majorBidi" w:cstheme="majorBidi"/>
          <w:i/>
          <w:iCs/>
          <w:sz w:val="26"/>
          <w:szCs w:val="26"/>
        </w:rPr>
        <w:t xml:space="preserve">Medial position: </w:t>
      </w:r>
      <w:r w:rsidRPr="004C281C">
        <w:rPr>
          <w:rFonts w:asciiTheme="majorBidi" w:hAnsiTheme="majorBidi" w:cstheme="majorBidi"/>
          <w:b/>
          <w:bCs/>
          <w:sz w:val="26"/>
          <w:szCs w:val="26"/>
        </w:rPr>
        <w:t xml:space="preserve">/b, d, g/ </w:t>
      </w:r>
      <w:r w:rsidRPr="004C281C">
        <w:rPr>
          <w:rFonts w:asciiTheme="majorBidi" w:hAnsiTheme="majorBidi" w:cstheme="majorBidi"/>
          <w:sz w:val="26"/>
          <w:szCs w:val="26"/>
        </w:rPr>
        <w:t xml:space="preserve">are </w:t>
      </w:r>
      <w:r w:rsidRPr="004C281C">
        <w:rPr>
          <w:rFonts w:asciiTheme="majorBidi" w:hAnsiTheme="majorBidi" w:cstheme="majorBidi"/>
          <w:i/>
          <w:iCs/>
          <w:sz w:val="26"/>
          <w:szCs w:val="26"/>
          <w:u w:val="single"/>
        </w:rPr>
        <w:t>fully voiced</w:t>
      </w:r>
      <w:r w:rsidRPr="004C281C">
        <w:rPr>
          <w:rFonts w:asciiTheme="majorBidi" w:hAnsiTheme="majorBidi" w:cstheme="majorBidi"/>
          <w:sz w:val="26"/>
          <w:szCs w:val="26"/>
        </w:rPr>
        <w:t xml:space="preserve"> between vowels: ago [</w:t>
      </w:r>
      <w:r w:rsidRPr="004C281C">
        <w:rPr>
          <w:rFonts w:asciiTheme="majorBidi" w:hAnsiTheme="majorBidi" w:cstheme="majorBidi"/>
          <w:sz w:val="26"/>
          <w:szCs w:val="26"/>
          <w:u w:val="single"/>
        </w:rPr>
        <w:t>ǝ</w:t>
      </w:r>
      <w:r w:rsidRPr="004C281C">
        <w:rPr>
          <w:rFonts w:asciiTheme="majorBidi" w:hAnsiTheme="majorBidi" w:cstheme="majorBidi"/>
          <w:sz w:val="26"/>
          <w:szCs w:val="26"/>
        </w:rPr>
        <w:t>‛g</w:t>
      </w:r>
      <w:r w:rsidRPr="004C281C">
        <w:rPr>
          <w:rFonts w:asciiTheme="majorBidi" w:hAnsiTheme="majorBidi" w:cstheme="majorBidi"/>
          <w:sz w:val="26"/>
          <w:szCs w:val="26"/>
          <w:u w:val="single"/>
        </w:rPr>
        <w:t>ǝʊ</w:t>
      </w:r>
      <w:r w:rsidRPr="004C281C">
        <w:rPr>
          <w:rFonts w:asciiTheme="majorBidi" w:hAnsiTheme="majorBidi" w:cstheme="majorBidi"/>
          <w:sz w:val="26"/>
          <w:szCs w:val="26"/>
        </w:rPr>
        <w:t>] about [ǝ‛baʊt] a day  [ǝ ‛deɪ]</w:t>
      </w:r>
    </w:p>
    <w:p w:rsidR="004C281C" w:rsidRPr="004C281C" w:rsidRDefault="004C281C" w:rsidP="004C281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i/>
          <w:iCs/>
          <w:sz w:val="26"/>
          <w:szCs w:val="26"/>
          <w:u w:val="single"/>
        </w:rPr>
      </w:pPr>
      <w:r w:rsidRPr="004C281C">
        <w:rPr>
          <w:rFonts w:asciiTheme="majorBidi" w:hAnsiTheme="majorBidi" w:cstheme="majorBidi"/>
          <w:i/>
          <w:iCs/>
          <w:sz w:val="26"/>
          <w:szCs w:val="26"/>
        </w:rPr>
        <w:t xml:space="preserve">Final position: </w:t>
      </w:r>
      <w:r w:rsidRPr="004C281C">
        <w:rPr>
          <w:rFonts w:asciiTheme="majorBidi" w:hAnsiTheme="majorBidi" w:cstheme="majorBidi"/>
          <w:sz w:val="26"/>
          <w:szCs w:val="26"/>
        </w:rPr>
        <w:t xml:space="preserve"> when </w:t>
      </w:r>
      <w:r w:rsidRPr="004C281C">
        <w:rPr>
          <w:rFonts w:asciiTheme="majorBidi" w:hAnsiTheme="majorBidi" w:cstheme="majorBidi"/>
          <w:b/>
          <w:bCs/>
          <w:sz w:val="26"/>
          <w:szCs w:val="26"/>
        </w:rPr>
        <w:t>/b, d, g/</w:t>
      </w:r>
      <w:r w:rsidRPr="004C281C">
        <w:rPr>
          <w:rFonts w:asciiTheme="majorBidi" w:hAnsiTheme="majorBidi" w:cstheme="majorBidi"/>
          <w:sz w:val="26"/>
          <w:szCs w:val="26"/>
        </w:rPr>
        <w:t xml:space="preserve">occur in final position, they are </w:t>
      </w:r>
      <w:r w:rsidRPr="004C281C">
        <w:rPr>
          <w:rFonts w:asciiTheme="majorBidi" w:hAnsiTheme="majorBidi" w:cstheme="majorBidi"/>
          <w:i/>
          <w:iCs/>
          <w:sz w:val="26"/>
          <w:szCs w:val="26"/>
          <w:u w:val="single"/>
        </w:rPr>
        <w:t>devoiced</w:t>
      </w:r>
      <w:r w:rsidRPr="004C281C">
        <w:rPr>
          <w:rFonts w:asciiTheme="majorBidi" w:hAnsiTheme="majorBidi" w:cstheme="majorBidi"/>
          <w:sz w:val="26"/>
          <w:szCs w:val="26"/>
        </w:rPr>
        <w:t>. E.g. big [bɪg̥]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4C281C">
        <w:rPr>
          <w:rFonts w:asciiTheme="majorBidi" w:hAnsiTheme="majorBidi" w:cstheme="majorBidi"/>
          <w:sz w:val="26"/>
          <w:szCs w:val="26"/>
        </w:rPr>
        <w:t>bad [bæd̥]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-Vowels preceding </w:t>
      </w: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/p, t, k/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>are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4C281C">
        <w:rPr>
          <w:rFonts w:asciiTheme="majorBidi" w:hAnsiTheme="majorBidi" w:cstheme="majorBidi"/>
          <w:i/>
          <w:iCs/>
          <w:sz w:val="26"/>
          <w:szCs w:val="26"/>
          <w:u w:val="single"/>
          <w:lang w:val="en-GB"/>
        </w:rPr>
        <w:t>shorter</w:t>
      </w:r>
      <w:r w:rsidRPr="004C281C">
        <w:rPr>
          <w:rFonts w:asciiTheme="majorBidi" w:hAnsiTheme="majorBidi" w:cstheme="majorBidi"/>
          <w:i/>
          <w:iCs/>
          <w:sz w:val="26"/>
          <w:szCs w:val="26"/>
          <w:lang w:val="en-GB"/>
        </w:rPr>
        <w:t xml:space="preserve"> 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than the vowels preceding </w:t>
      </w: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/b, d, g/. 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>E.g. sat [sæt] vs. sad [sæd̥]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-Voiceless plosives </w:t>
      </w: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/p, t, k/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are sometimes called </w:t>
      </w:r>
      <w:r w:rsidRPr="004C281C">
        <w:rPr>
          <w:rFonts w:asciiTheme="majorBidi" w:hAnsiTheme="majorBidi" w:cstheme="majorBidi"/>
          <w:i/>
          <w:iCs/>
          <w:sz w:val="26"/>
          <w:szCs w:val="26"/>
          <w:u w:val="single"/>
          <w:lang w:val="en-GB"/>
        </w:rPr>
        <w:t>fortis</w:t>
      </w:r>
      <w:r>
        <w:rPr>
          <w:rFonts w:asciiTheme="majorBidi" w:hAnsiTheme="majorBidi" w:cstheme="majorBidi"/>
          <w:i/>
          <w:iCs/>
          <w:sz w:val="26"/>
          <w:szCs w:val="26"/>
          <w:u w:val="single"/>
          <w:lang w:val="en-GB"/>
        </w:rPr>
        <w:t xml:space="preserve"> </w:t>
      </w:r>
      <w:r w:rsidRPr="004C281C">
        <w:rPr>
          <w:rFonts w:asciiTheme="majorBidi" w:hAnsiTheme="majorBidi" w:cstheme="majorBidi"/>
          <w:i/>
          <w:iCs/>
          <w:sz w:val="26"/>
          <w:szCs w:val="26"/>
          <w:u w:val="single"/>
          <w:lang w:val="en-GB"/>
        </w:rPr>
        <w:t>consonants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 (strong)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>- Voiced plosives</w:t>
      </w:r>
      <w:r w:rsidRPr="004C281C">
        <w:rPr>
          <w:rFonts w:asciiTheme="majorBidi" w:hAnsiTheme="majorBidi" w:cstheme="majorBidi"/>
          <w:b/>
          <w:bCs/>
          <w:sz w:val="26"/>
          <w:szCs w:val="26"/>
          <w:lang w:val="en-GB"/>
        </w:rPr>
        <w:t>/b, d, g/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are sometimes called </w:t>
      </w:r>
      <w:r w:rsidRPr="004C281C">
        <w:rPr>
          <w:rFonts w:asciiTheme="majorBidi" w:hAnsiTheme="majorBidi" w:cstheme="majorBidi"/>
          <w:sz w:val="26"/>
          <w:szCs w:val="26"/>
          <w:u w:val="single"/>
          <w:lang w:val="en-GB"/>
        </w:rPr>
        <w:t>lenis</w:t>
      </w:r>
      <w:r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 </w:t>
      </w:r>
      <w:r w:rsidRPr="004C281C">
        <w:rPr>
          <w:rFonts w:asciiTheme="majorBidi" w:hAnsiTheme="majorBidi" w:cstheme="majorBidi"/>
          <w:sz w:val="26"/>
          <w:szCs w:val="26"/>
          <w:u w:val="single"/>
          <w:lang w:val="en-GB"/>
        </w:rPr>
        <w:t>consonants</w:t>
      </w: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 (weak)</w:t>
      </w:r>
    </w:p>
    <w:p w:rsidR="004C281C" w:rsidRPr="004C281C" w:rsidRDefault="004C281C" w:rsidP="004C28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C281C">
        <w:rPr>
          <w:rFonts w:asciiTheme="majorBidi" w:hAnsiTheme="majorBidi" w:cstheme="majorBidi"/>
          <w:sz w:val="26"/>
          <w:szCs w:val="26"/>
          <w:lang w:val="en-GB"/>
        </w:rPr>
        <w:t xml:space="preserve">- The English plosives can be presented in the form of a table as shown below: 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4C281C" w:rsidRPr="004C281C" w:rsidTr="002F6DD5">
        <w:tc>
          <w:tcPr>
            <w:tcW w:w="2303" w:type="dxa"/>
            <w:vMerge w:val="restart"/>
            <w:tcBorders>
              <w:top w:val="nil"/>
              <w:left w:val="nil"/>
            </w:tcBorders>
          </w:tcPr>
          <w:p w:rsidR="004C281C" w:rsidRPr="004C281C" w:rsidRDefault="004C281C" w:rsidP="004C28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6909" w:type="dxa"/>
            <w:gridSpan w:val="3"/>
          </w:tcPr>
          <w:p w:rsidR="004C281C" w:rsidRPr="004C281C" w:rsidRDefault="004C281C" w:rsidP="004C28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C281C">
              <w:rPr>
                <w:rFonts w:asciiTheme="majorBidi" w:hAnsiTheme="majorBidi" w:cstheme="majorBidi"/>
                <w:sz w:val="26"/>
                <w:szCs w:val="26"/>
                <w:lang w:val="en-GB"/>
              </w:rPr>
              <w:t xml:space="preserve">                                 </w:t>
            </w:r>
            <w:r w:rsidRPr="004C281C">
              <w:rPr>
                <w:rFonts w:asciiTheme="majorBidi" w:hAnsiTheme="majorBidi" w:cstheme="majorBidi"/>
                <w:sz w:val="26"/>
                <w:szCs w:val="26"/>
              </w:rPr>
              <w:t>Place of articulation</w:t>
            </w:r>
          </w:p>
        </w:tc>
      </w:tr>
      <w:tr w:rsidR="004C281C" w:rsidRPr="004C281C" w:rsidTr="002F6DD5">
        <w:tc>
          <w:tcPr>
            <w:tcW w:w="2303" w:type="dxa"/>
            <w:vMerge/>
            <w:tcBorders>
              <w:left w:val="nil"/>
            </w:tcBorders>
          </w:tcPr>
          <w:p w:rsidR="004C281C" w:rsidRPr="004C281C" w:rsidRDefault="004C281C" w:rsidP="004C28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303" w:type="dxa"/>
          </w:tcPr>
          <w:p w:rsidR="004C281C" w:rsidRPr="004C281C" w:rsidRDefault="004C281C" w:rsidP="004C28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C281C">
              <w:rPr>
                <w:rFonts w:asciiTheme="majorBidi" w:hAnsiTheme="majorBidi" w:cstheme="majorBidi"/>
                <w:sz w:val="26"/>
                <w:szCs w:val="26"/>
              </w:rPr>
              <w:t xml:space="preserve">Bilabial </w:t>
            </w:r>
          </w:p>
        </w:tc>
        <w:tc>
          <w:tcPr>
            <w:tcW w:w="2303" w:type="dxa"/>
          </w:tcPr>
          <w:p w:rsidR="004C281C" w:rsidRPr="004C281C" w:rsidRDefault="004C281C" w:rsidP="004C28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C281C">
              <w:rPr>
                <w:rFonts w:asciiTheme="majorBidi" w:hAnsiTheme="majorBidi" w:cstheme="majorBidi"/>
                <w:sz w:val="26"/>
                <w:szCs w:val="26"/>
              </w:rPr>
              <w:t>alveolar</w:t>
            </w:r>
          </w:p>
        </w:tc>
        <w:tc>
          <w:tcPr>
            <w:tcW w:w="2303" w:type="dxa"/>
          </w:tcPr>
          <w:p w:rsidR="004C281C" w:rsidRPr="004C281C" w:rsidRDefault="004C281C" w:rsidP="004C28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C281C">
              <w:rPr>
                <w:rFonts w:asciiTheme="majorBidi" w:hAnsiTheme="majorBidi" w:cstheme="majorBidi"/>
                <w:sz w:val="26"/>
                <w:szCs w:val="26"/>
              </w:rPr>
              <w:t>velar</w:t>
            </w:r>
          </w:p>
        </w:tc>
      </w:tr>
      <w:tr w:rsidR="004C281C" w:rsidRPr="004C281C" w:rsidTr="002F6DD5">
        <w:tc>
          <w:tcPr>
            <w:tcW w:w="2303" w:type="dxa"/>
          </w:tcPr>
          <w:p w:rsidR="004C281C" w:rsidRPr="004C281C" w:rsidRDefault="004C281C" w:rsidP="004C28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C281C">
              <w:rPr>
                <w:rFonts w:asciiTheme="majorBidi" w:hAnsiTheme="majorBidi" w:cstheme="majorBidi"/>
                <w:sz w:val="26"/>
                <w:szCs w:val="26"/>
              </w:rPr>
              <w:t>Fortis (voiceless)</w:t>
            </w:r>
          </w:p>
        </w:tc>
        <w:tc>
          <w:tcPr>
            <w:tcW w:w="2303" w:type="dxa"/>
          </w:tcPr>
          <w:p w:rsidR="004C281C" w:rsidRPr="004C281C" w:rsidRDefault="004C281C" w:rsidP="004C28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C281C">
              <w:rPr>
                <w:rFonts w:asciiTheme="majorBidi" w:hAnsiTheme="majorBidi" w:cstheme="majorBidi"/>
                <w:sz w:val="26"/>
                <w:szCs w:val="26"/>
              </w:rPr>
              <w:t>p</w:t>
            </w:r>
          </w:p>
        </w:tc>
        <w:tc>
          <w:tcPr>
            <w:tcW w:w="2303" w:type="dxa"/>
          </w:tcPr>
          <w:p w:rsidR="004C281C" w:rsidRPr="004C281C" w:rsidRDefault="004C281C" w:rsidP="004C28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C281C">
              <w:rPr>
                <w:rFonts w:asciiTheme="majorBidi" w:hAnsiTheme="majorBidi" w:cstheme="majorBidi"/>
                <w:sz w:val="26"/>
                <w:szCs w:val="26"/>
              </w:rPr>
              <w:t>t</w:t>
            </w:r>
          </w:p>
        </w:tc>
        <w:tc>
          <w:tcPr>
            <w:tcW w:w="2303" w:type="dxa"/>
          </w:tcPr>
          <w:p w:rsidR="004C281C" w:rsidRPr="004C281C" w:rsidRDefault="004C281C" w:rsidP="004C28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C281C">
              <w:rPr>
                <w:rFonts w:asciiTheme="majorBidi" w:hAnsiTheme="majorBidi" w:cstheme="majorBidi"/>
                <w:sz w:val="26"/>
                <w:szCs w:val="26"/>
              </w:rPr>
              <w:t>k</w:t>
            </w:r>
          </w:p>
        </w:tc>
      </w:tr>
      <w:tr w:rsidR="004C281C" w:rsidRPr="004C281C" w:rsidTr="002F6DD5">
        <w:tc>
          <w:tcPr>
            <w:tcW w:w="2303" w:type="dxa"/>
          </w:tcPr>
          <w:p w:rsidR="004C281C" w:rsidRPr="004C281C" w:rsidRDefault="004C281C" w:rsidP="004C28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C281C">
              <w:rPr>
                <w:rFonts w:asciiTheme="majorBidi" w:hAnsiTheme="majorBidi" w:cstheme="majorBidi"/>
                <w:sz w:val="26"/>
                <w:szCs w:val="26"/>
              </w:rPr>
              <w:t>Lenis ( voiced)</w:t>
            </w:r>
          </w:p>
        </w:tc>
        <w:tc>
          <w:tcPr>
            <w:tcW w:w="2303" w:type="dxa"/>
          </w:tcPr>
          <w:p w:rsidR="004C281C" w:rsidRPr="004C281C" w:rsidRDefault="004C281C" w:rsidP="004C28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C281C">
              <w:rPr>
                <w:rFonts w:asciiTheme="majorBidi" w:hAnsiTheme="majorBidi" w:cstheme="majorBidi"/>
                <w:sz w:val="26"/>
                <w:szCs w:val="26"/>
              </w:rPr>
              <w:t>b</w:t>
            </w:r>
          </w:p>
        </w:tc>
        <w:tc>
          <w:tcPr>
            <w:tcW w:w="2303" w:type="dxa"/>
          </w:tcPr>
          <w:p w:rsidR="004C281C" w:rsidRPr="004C281C" w:rsidRDefault="004C281C" w:rsidP="004C28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C281C">
              <w:rPr>
                <w:rFonts w:asciiTheme="majorBidi" w:hAnsiTheme="majorBidi" w:cstheme="majorBidi"/>
                <w:sz w:val="26"/>
                <w:szCs w:val="26"/>
              </w:rPr>
              <w:t>d</w:t>
            </w:r>
          </w:p>
        </w:tc>
        <w:tc>
          <w:tcPr>
            <w:tcW w:w="2303" w:type="dxa"/>
          </w:tcPr>
          <w:p w:rsidR="004C281C" w:rsidRPr="004C281C" w:rsidRDefault="004C281C" w:rsidP="004C28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C281C">
              <w:rPr>
                <w:rFonts w:asciiTheme="majorBidi" w:hAnsiTheme="majorBidi" w:cstheme="majorBidi"/>
                <w:sz w:val="26"/>
                <w:szCs w:val="26"/>
              </w:rPr>
              <w:t>g</w:t>
            </w:r>
          </w:p>
        </w:tc>
      </w:tr>
    </w:tbl>
    <w:p w:rsidR="00086AC0" w:rsidRDefault="00086AC0" w:rsidP="004C281C">
      <w:pPr>
        <w:spacing w:after="0" w:line="360" w:lineRule="auto"/>
        <w:rPr>
          <w:rFonts w:asciiTheme="majorBidi" w:hAnsiTheme="majorBidi" w:cstheme="majorBidi"/>
          <w:sz w:val="26"/>
          <w:szCs w:val="26"/>
        </w:rPr>
      </w:pPr>
    </w:p>
    <w:p w:rsidR="004C281C" w:rsidRPr="00A20A03" w:rsidRDefault="004C281C" w:rsidP="004C281C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A20A03">
        <w:rPr>
          <w:rFonts w:asciiTheme="majorBidi" w:hAnsiTheme="majorBidi" w:cstheme="majorBidi"/>
          <w:b/>
          <w:bCs/>
          <w:sz w:val="26"/>
          <w:szCs w:val="26"/>
          <w:lang w:val="en-GB"/>
        </w:rPr>
        <w:lastRenderedPageBreak/>
        <w:t>References</w:t>
      </w:r>
    </w:p>
    <w:p w:rsidR="004C281C" w:rsidRPr="00A20A03" w:rsidRDefault="004C281C" w:rsidP="004C281C">
      <w:pPr>
        <w:tabs>
          <w:tab w:val="left" w:pos="2057"/>
        </w:tabs>
        <w:spacing w:after="0" w:line="360" w:lineRule="auto"/>
        <w:ind w:left="2058" w:hanging="2058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A20A03">
        <w:rPr>
          <w:rFonts w:asciiTheme="majorBidi" w:hAnsiTheme="majorBidi" w:cstheme="majorBidi"/>
          <w:b/>
          <w:bCs/>
          <w:sz w:val="26"/>
          <w:szCs w:val="26"/>
          <w:lang w:val="en-GB"/>
        </w:rPr>
        <w:t>-</w:t>
      </w:r>
      <w:r w:rsidRPr="00A20A03">
        <w:rPr>
          <w:rFonts w:asciiTheme="majorBidi" w:hAnsiTheme="majorBidi" w:cstheme="majorBidi"/>
          <w:sz w:val="26"/>
          <w:szCs w:val="26"/>
          <w:lang w:val="en-US"/>
        </w:rPr>
        <w:t xml:space="preserve"> Crystal, D (2008). </w:t>
      </w:r>
      <w:r w:rsidRPr="00A20A03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A </w:t>
      </w:r>
      <w:r w:rsidRPr="00A20A03">
        <w:rPr>
          <w:rFonts w:asciiTheme="majorBidi" w:hAnsiTheme="majorBidi" w:cstheme="majorBidi"/>
          <w:i/>
          <w:iCs/>
          <w:sz w:val="26"/>
          <w:szCs w:val="26"/>
          <w:lang w:val="en-GB"/>
        </w:rPr>
        <w:t>dictionary of linguistics and phonetics</w:t>
      </w:r>
      <w:r w:rsidRPr="00A20A03">
        <w:rPr>
          <w:rFonts w:asciiTheme="majorBidi" w:hAnsiTheme="majorBidi" w:cstheme="majorBidi"/>
          <w:sz w:val="26"/>
          <w:szCs w:val="26"/>
          <w:lang w:val="en-GB"/>
        </w:rPr>
        <w:t>. Oxford: Blackwell Publishers.</w:t>
      </w:r>
    </w:p>
    <w:p w:rsidR="004C281C" w:rsidRPr="00A20A03" w:rsidRDefault="004C281C" w:rsidP="004C281C">
      <w:pPr>
        <w:tabs>
          <w:tab w:val="left" w:pos="2057"/>
        </w:tabs>
        <w:spacing w:after="0" w:line="360" w:lineRule="auto"/>
        <w:ind w:left="2041" w:hanging="204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A20A03">
        <w:rPr>
          <w:rFonts w:asciiTheme="majorBidi" w:hAnsiTheme="majorBidi" w:cstheme="majorBidi"/>
          <w:b/>
          <w:bCs/>
          <w:sz w:val="26"/>
          <w:szCs w:val="26"/>
          <w:lang w:val="en-GB"/>
        </w:rPr>
        <w:t>-</w:t>
      </w:r>
      <w:r w:rsidRPr="00A20A03">
        <w:rPr>
          <w:rFonts w:asciiTheme="majorBidi" w:hAnsiTheme="majorBidi" w:cstheme="majorBidi"/>
          <w:sz w:val="26"/>
          <w:szCs w:val="26"/>
          <w:lang w:val="en-GB"/>
        </w:rPr>
        <w:t>Ladefoged, P (2001).</w:t>
      </w:r>
      <w:r w:rsidRPr="00A20A03">
        <w:rPr>
          <w:rFonts w:asciiTheme="majorBidi" w:hAnsiTheme="majorBidi" w:cstheme="majorBidi"/>
          <w:i/>
          <w:iCs/>
          <w:sz w:val="26"/>
          <w:szCs w:val="26"/>
          <w:lang w:val="en-GB"/>
        </w:rPr>
        <w:t>A course in phonetics</w:t>
      </w:r>
      <w:r w:rsidRPr="00A20A03">
        <w:rPr>
          <w:rFonts w:asciiTheme="majorBidi" w:hAnsiTheme="majorBidi" w:cstheme="majorBidi"/>
          <w:sz w:val="26"/>
          <w:szCs w:val="26"/>
          <w:lang w:val="en-GB"/>
        </w:rPr>
        <w:t xml:space="preserve"> (4</w:t>
      </w:r>
      <w:r w:rsidRPr="00A20A0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Pr="00A20A03">
        <w:rPr>
          <w:rFonts w:asciiTheme="majorBidi" w:hAnsiTheme="majorBidi" w:cstheme="majorBidi"/>
          <w:sz w:val="26"/>
          <w:szCs w:val="26"/>
          <w:lang w:val="en-GB"/>
        </w:rPr>
        <w:t xml:space="preserve"> edition) University of California: Los Angeles</w:t>
      </w:r>
    </w:p>
    <w:p w:rsidR="004C281C" w:rsidRPr="00A20A03" w:rsidRDefault="004C281C" w:rsidP="004C281C">
      <w:pPr>
        <w:autoSpaceDE w:val="0"/>
        <w:autoSpaceDN w:val="0"/>
        <w:adjustRightInd w:val="0"/>
        <w:spacing w:after="0" w:line="360" w:lineRule="auto"/>
        <w:ind w:left="2041" w:hanging="204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A20A03">
        <w:rPr>
          <w:rFonts w:asciiTheme="majorBidi" w:hAnsiTheme="majorBidi" w:cstheme="majorBidi"/>
          <w:b/>
          <w:bCs/>
          <w:sz w:val="26"/>
          <w:szCs w:val="26"/>
          <w:lang w:val="en-GB"/>
        </w:rPr>
        <w:t>-</w:t>
      </w:r>
      <w:r w:rsidRPr="00A20A03">
        <w:rPr>
          <w:rFonts w:asciiTheme="majorBidi" w:hAnsiTheme="majorBidi" w:cstheme="majorBidi"/>
          <w:sz w:val="26"/>
          <w:szCs w:val="26"/>
          <w:lang w:val="en-GB"/>
        </w:rPr>
        <w:t xml:space="preserve"> Levis, J.M and Munro, M (2012). Phonetics and phonology: overview. In Chapelle, C.A (ed). </w:t>
      </w:r>
      <w:r w:rsidRPr="00A20A03">
        <w:rPr>
          <w:rFonts w:asciiTheme="majorBidi" w:hAnsiTheme="majorBidi" w:cstheme="majorBidi"/>
          <w:i/>
          <w:iCs/>
          <w:sz w:val="26"/>
          <w:szCs w:val="26"/>
          <w:lang w:val="en-GB"/>
        </w:rPr>
        <w:t>The encyclopedia of applied linguistics.</w:t>
      </w:r>
      <w:r w:rsidRPr="00A20A03">
        <w:rPr>
          <w:rFonts w:asciiTheme="majorBidi" w:hAnsiTheme="majorBidi" w:cstheme="majorBidi"/>
          <w:sz w:val="26"/>
          <w:szCs w:val="26"/>
          <w:lang w:val="en-GB"/>
        </w:rPr>
        <w:t xml:space="preserve"> 10 volume set (1</w:t>
      </w:r>
      <w:r w:rsidRPr="00A20A0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st</w:t>
      </w:r>
      <w:r w:rsidRPr="00A20A03">
        <w:rPr>
          <w:rFonts w:asciiTheme="majorBidi" w:hAnsiTheme="majorBidi" w:cstheme="majorBidi"/>
          <w:sz w:val="26"/>
          <w:szCs w:val="26"/>
          <w:lang w:val="en-GB"/>
        </w:rPr>
        <w:t xml:space="preserve"> edition). Oxford: </w:t>
      </w:r>
      <w:r w:rsidRPr="00A20A03">
        <w:rPr>
          <w:rFonts w:asciiTheme="majorBidi" w:hAnsiTheme="majorBidi" w:cstheme="majorBidi"/>
          <w:sz w:val="26"/>
          <w:szCs w:val="26"/>
          <w:shd w:val="clear" w:color="auto" w:fill="FFFFFF"/>
          <w:lang w:val="en-GB"/>
        </w:rPr>
        <w:t>Wiley-Blackwell</w:t>
      </w:r>
    </w:p>
    <w:p w:rsidR="004C281C" w:rsidRPr="00A20A03" w:rsidRDefault="004C281C" w:rsidP="004C281C">
      <w:pPr>
        <w:tabs>
          <w:tab w:val="left" w:pos="2057"/>
        </w:tabs>
        <w:spacing w:after="0" w:line="360" w:lineRule="auto"/>
        <w:ind w:left="2041" w:hanging="2041"/>
        <w:jc w:val="both"/>
        <w:rPr>
          <w:rFonts w:asciiTheme="majorBidi" w:eastAsia="Times New Roman" w:hAnsiTheme="majorBidi" w:cstheme="majorBidi"/>
          <w:color w:val="121212"/>
          <w:kern w:val="36"/>
          <w:sz w:val="26"/>
          <w:szCs w:val="26"/>
          <w:lang w:val="en-US"/>
        </w:rPr>
      </w:pPr>
      <w:r w:rsidRPr="00A20A03">
        <w:rPr>
          <w:rFonts w:asciiTheme="majorBidi" w:hAnsiTheme="majorBidi" w:cstheme="majorBidi"/>
          <w:sz w:val="26"/>
          <w:szCs w:val="26"/>
          <w:lang w:val="en-GB"/>
        </w:rPr>
        <w:t>-Linstead, S (11</w:t>
      </w:r>
      <w:r w:rsidRPr="00A20A0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Pr="00A20A03">
        <w:rPr>
          <w:rFonts w:asciiTheme="majorBidi" w:hAnsiTheme="majorBidi" w:cstheme="majorBidi"/>
          <w:sz w:val="26"/>
          <w:szCs w:val="26"/>
          <w:lang w:val="en-GB"/>
        </w:rPr>
        <w:t xml:space="preserve"> December, 2014). </w:t>
      </w:r>
      <w:r w:rsidRPr="00A20A03">
        <w:rPr>
          <w:rFonts w:asciiTheme="majorBidi" w:hAnsiTheme="majorBidi" w:cstheme="majorBidi"/>
          <w:i/>
          <w:iCs/>
          <w:sz w:val="26"/>
          <w:szCs w:val="26"/>
          <w:lang w:val="en-GB"/>
        </w:rPr>
        <w:t xml:space="preserve">English spellings don’t match the sounds they are supposed to represent. It’s time to change. </w:t>
      </w:r>
      <w:hyperlink r:id="rId7" w:history="1">
        <w:r w:rsidRPr="00A20A03">
          <w:rPr>
            <w:rStyle w:val="Lienhypertexte"/>
            <w:rFonts w:asciiTheme="majorBidi" w:eastAsia="Times New Roman" w:hAnsiTheme="majorBidi" w:cstheme="majorBidi"/>
            <w:kern w:val="36"/>
            <w:sz w:val="26"/>
            <w:szCs w:val="26"/>
            <w:lang w:val="en-US"/>
          </w:rPr>
          <w:t>https://www.theguardian.com/media/mind-your- language/2014/dec/11/mind-your-language-english-spelling (23</w:t>
        </w:r>
      </w:hyperlink>
      <w:r w:rsidRPr="00A20A03">
        <w:rPr>
          <w:rFonts w:asciiTheme="majorBidi" w:eastAsia="Times New Roman" w:hAnsiTheme="majorBidi" w:cstheme="majorBidi"/>
          <w:color w:val="121212"/>
          <w:kern w:val="36"/>
          <w:sz w:val="26"/>
          <w:szCs w:val="26"/>
          <w:lang w:val="en-US"/>
        </w:rPr>
        <w:t xml:space="preserve"> Sep 2022)</w:t>
      </w:r>
    </w:p>
    <w:p w:rsidR="004C281C" w:rsidRDefault="004C281C" w:rsidP="004C281C">
      <w:pPr>
        <w:pStyle w:val="NormalWeb"/>
        <w:shd w:val="clear" w:color="auto" w:fill="FFFFFF"/>
        <w:spacing w:before="0" w:beforeAutospacing="0" w:after="0" w:afterAutospacing="0" w:line="360" w:lineRule="auto"/>
        <w:ind w:left="2041" w:hanging="2041"/>
        <w:jc w:val="both"/>
        <w:textAlignment w:val="baseline"/>
        <w:rPr>
          <w:rFonts w:asciiTheme="majorBidi" w:hAnsiTheme="majorBidi" w:cstheme="majorBidi"/>
          <w:color w:val="000000" w:themeColor="text1"/>
          <w:sz w:val="26"/>
          <w:szCs w:val="26"/>
          <w:bdr w:val="none" w:sz="0" w:space="0" w:color="auto" w:frame="1"/>
          <w:lang w:val="en-US"/>
        </w:rPr>
      </w:pPr>
      <w:r w:rsidRPr="00A20A03">
        <w:rPr>
          <w:rFonts w:asciiTheme="majorBidi" w:hAnsiTheme="majorBidi" w:cstheme="majorBidi"/>
          <w:color w:val="121212"/>
          <w:kern w:val="36"/>
          <w:sz w:val="26"/>
          <w:szCs w:val="26"/>
          <w:lang w:val="en-US"/>
        </w:rPr>
        <w:t>-</w:t>
      </w:r>
      <w:r w:rsidRPr="00A20A03">
        <w:rPr>
          <w:rFonts w:asciiTheme="majorBidi" w:hAnsiTheme="majorBidi" w:cstheme="majorBidi"/>
          <w:sz w:val="26"/>
          <w:szCs w:val="26"/>
          <w:lang w:val="en-US"/>
        </w:rPr>
        <w:t xml:space="preserve"> Ogden</w:t>
      </w:r>
      <w:r w:rsidRPr="00A20A03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, </w:t>
      </w:r>
      <w:r w:rsidRPr="00A20A03">
        <w:rPr>
          <w:rFonts w:asciiTheme="majorBidi" w:hAnsiTheme="majorBidi" w:cstheme="majorBidi"/>
          <w:sz w:val="26"/>
          <w:szCs w:val="26"/>
          <w:lang w:val="en-US"/>
        </w:rPr>
        <w:t>R (2009).</w:t>
      </w:r>
      <w:r w:rsidRPr="00A20A03">
        <w:rPr>
          <w:rFonts w:asciiTheme="majorBidi" w:hAnsiTheme="majorBidi" w:cstheme="majorBidi"/>
          <w:i/>
          <w:iCs/>
          <w:color w:val="000000" w:themeColor="text1"/>
          <w:sz w:val="26"/>
          <w:szCs w:val="26"/>
          <w:bdr w:val="none" w:sz="0" w:space="0" w:color="auto" w:frame="1"/>
          <w:lang w:val="en-US"/>
        </w:rPr>
        <w:t>An introduction to English Phonetics, </w:t>
      </w:r>
      <w:r w:rsidRPr="00A20A03">
        <w:rPr>
          <w:rFonts w:asciiTheme="majorBidi" w:hAnsiTheme="majorBidi" w:cstheme="majorBidi"/>
          <w:color w:val="000000" w:themeColor="text1"/>
          <w:sz w:val="26"/>
          <w:szCs w:val="26"/>
          <w:bdr w:val="none" w:sz="0" w:space="0" w:color="auto" w:frame="1"/>
          <w:lang w:val="en-US"/>
        </w:rPr>
        <w:t>Oxford: Oxford University Press.</w:t>
      </w:r>
    </w:p>
    <w:p w:rsidR="00DA36E5" w:rsidRPr="00FD6433" w:rsidRDefault="00DA36E5" w:rsidP="00DA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Theme="majorBidi" w:hAnsiTheme="majorBidi" w:cstheme="majorBidi"/>
          <w:color w:val="000000" w:themeColor="text1"/>
          <w:sz w:val="26"/>
          <w:szCs w:val="26"/>
          <w:bdr w:val="none" w:sz="0" w:space="0" w:color="auto" w:frame="1"/>
          <w:lang w:val="en-US"/>
        </w:rPr>
        <w:t>-</w:t>
      </w:r>
      <w:r w:rsidRPr="00FD6433">
        <w:rPr>
          <w:rFonts w:ascii="Times New Roman" w:hAnsi="Times New Roman" w:cs="Times New Roman"/>
          <w:sz w:val="26"/>
          <w:szCs w:val="26"/>
          <w:lang w:val="en-GB"/>
        </w:rPr>
        <w:t>Raymond Hickey. (2002).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FD643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FD6433">
        <w:rPr>
          <w:rFonts w:ascii="Times New Roman" w:hAnsi="Times New Roman" w:cs="Times New Roman"/>
          <w:i/>
          <w:iCs/>
          <w:sz w:val="26"/>
          <w:szCs w:val="26"/>
          <w:lang w:val="en-GB"/>
        </w:rPr>
        <w:t>Phonetics and Phonology</w:t>
      </w:r>
      <w:r w:rsidRPr="00FD6433">
        <w:rPr>
          <w:rFonts w:ascii="Times New Roman" w:hAnsi="Times New Roman" w:cs="Times New Roman"/>
          <w:sz w:val="26"/>
          <w:szCs w:val="26"/>
          <w:lang w:val="en-GB"/>
        </w:rPr>
        <w:t>. Cambridge University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Press.</w:t>
      </w:r>
    </w:p>
    <w:p w:rsidR="00DA36E5" w:rsidRPr="00A20A03" w:rsidRDefault="00DA36E5" w:rsidP="004C281C">
      <w:pPr>
        <w:pStyle w:val="NormalWeb"/>
        <w:shd w:val="clear" w:color="auto" w:fill="FFFFFF"/>
        <w:spacing w:before="0" w:beforeAutospacing="0" w:after="0" w:afterAutospacing="0" w:line="360" w:lineRule="auto"/>
        <w:ind w:left="2041" w:hanging="2041"/>
        <w:jc w:val="both"/>
        <w:textAlignment w:val="baseline"/>
        <w:rPr>
          <w:rFonts w:asciiTheme="majorBidi" w:hAnsiTheme="majorBidi" w:cstheme="majorBidi"/>
          <w:color w:val="000000" w:themeColor="text1"/>
          <w:sz w:val="26"/>
          <w:szCs w:val="26"/>
          <w:bdr w:val="none" w:sz="0" w:space="0" w:color="auto" w:frame="1"/>
          <w:lang w:val="en-US"/>
        </w:rPr>
      </w:pPr>
    </w:p>
    <w:p w:rsidR="004C281C" w:rsidRPr="00A20A03" w:rsidRDefault="004C281C" w:rsidP="004C281C">
      <w:pPr>
        <w:pStyle w:val="NormalWeb"/>
        <w:spacing w:before="0" w:beforeAutospacing="0" w:after="0" w:afterAutospacing="0" w:line="360" w:lineRule="auto"/>
        <w:ind w:left="2041" w:hanging="2041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A20A03">
        <w:rPr>
          <w:rFonts w:asciiTheme="majorBidi" w:hAnsiTheme="majorBidi" w:cstheme="majorBidi"/>
          <w:b/>
          <w:bCs/>
          <w:sz w:val="26"/>
          <w:szCs w:val="26"/>
          <w:lang w:val="en-US"/>
        </w:rPr>
        <w:t>-</w:t>
      </w:r>
      <w:r w:rsidRPr="00A20A03">
        <w:rPr>
          <w:rFonts w:asciiTheme="majorBidi" w:hAnsiTheme="majorBidi" w:cstheme="majorBidi"/>
          <w:sz w:val="26"/>
          <w:szCs w:val="26"/>
          <w:lang w:val="en-US"/>
        </w:rPr>
        <w:t>Roach, P (2004). British English: Received Pronunciation. In Journal of the International Phonetic Association, Volume 34, Issue 2, December 2004, pp. 239 – 245. Cambridge: Cambridge University Press.</w:t>
      </w:r>
    </w:p>
    <w:p w:rsidR="004C281C" w:rsidRPr="00A20A03" w:rsidRDefault="004C281C" w:rsidP="004C281C">
      <w:pPr>
        <w:autoSpaceDE w:val="0"/>
        <w:autoSpaceDN w:val="0"/>
        <w:adjustRightInd w:val="0"/>
        <w:spacing w:after="0" w:line="360" w:lineRule="auto"/>
        <w:ind w:left="2041" w:hanging="2041"/>
        <w:rPr>
          <w:rFonts w:asciiTheme="majorBidi" w:hAnsiTheme="majorBidi" w:cstheme="majorBidi"/>
          <w:i/>
          <w:iCs/>
          <w:sz w:val="26"/>
          <w:szCs w:val="26"/>
          <w:lang w:val="en-US"/>
        </w:rPr>
      </w:pPr>
      <w:r w:rsidRPr="00A20A03">
        <w:rPr>
          <w:rFonts w:asciiTheme="majorBidi" w:hAnsiTheme="majorBidi" w:cstheme="majorBidi"/>
          <w:sz w:val="26"/>
          <w:szCs w:val="26"/>
          <w:lang w:val="en-US"/>
        </w:rPr>
        <w:t xml:space="preserve">-Roach, P (2009).  </w:t>
      </w:r>
      <w:r w:rsidRPr="00A20A03">
        <w:rPr>
          <w:rFonts w:asciiTheme="majorBidi" w:hAnsiTheme="majorBidi" w:cstheme="majorBidi"/>
          <w:i/>
          <w:iCs/>
          <w:sz w:val="26"/>
          <w:szCs w:val="26"/>
          <w:lang w:val="en-US"/>
        </w:rPr>
        <w:t>English phonetics and phonology: a practical course.</w:t>
      </w:r>
    </w:p>
    <w:p w:rsidR="004C281C" w:rsidRPr="00A20A03" w:rsidRDefault="004C281C" w:rsidP="004C281C">
      <w:pPr>
        <w:pStyle w:val="NormalWeb"/>
        <w:shd w:val="clear" w:color="auto" w:fill="FFFFFF"/>
        <w:spacing w:before="0" w:beforeAutospacing="0" w:after="0" w:afterAutospacing="0" w:line="360" w:lineRule="auto"/>
        <w:ind w:left="2041" w:hanging="2041"/>
        <w:jc w:val="both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  <w:r w:rsidRPr="00A20A03">
        <w:rPr>
          <w:rFonts w:asciiTheme="majorBidi" w:hAnsiTheme="majorBidi" w:cstheme="majorBidi"/>
          <w:sz w:val="26"/>
          <w:szCs w:val="26"/>
          <w:lang w:val="en-US"/>
        </w:rPr>
        <w:t xml:space="preserve">                             4</w:t>
      </w:r>
      <w:r w:rsidRPr="00A20A03">
        <w:rPr>
          <w:rFonts w:asciiTheme="majorBidi" w:hAnsiTheme="majorBidi" w:cstheme="majorBidi"/>
          <w:sz w:val="26"/>
          <w:szCs w:val="26"/>
          <w:vertAlign w:val="superscript"/>
          <w:lang w:val="en-US"/>
        </w:rPr>
        <w:t>th</w:t>
      </w:r>
      <w:r w:rsidRPr="00A20A03">
        <w:rPr>
          <w:rFonts w:asciiTheme="majorBidi" w:hAnsiTheme="majorBidi" w:cstheme="majorBidi"/>
          <w:sz w:val="26"/>
          <w:szCs w:val="26"/>
          <w:lang w:val="en-US"/>
        </w:rPr>
        <w:t xml:space="preserve"> ed. Cambridge, UK: Cambridge University Press.</w:t>
      </w:r>
    </w:p>
    <w:p w:rsidR="004C281C" w:rsidRPr="00A20A03" w:rsidRDefault="004C281C" w:rsidP="004C281C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A20A03">
        <w:rPr>
          <w:rFonts w:asciiTheme="majorBidi" w:hAnsiTheme="majorBidi" w:cstheme="majorBidi"/>
          <w:b/>
          <w:bCs/>
          <w:sz w:val="26"/>
          <w:szCs w:val="26"/>
          <w:lang w:val="en-GB"/>
        </w:rPr>
        <w:t>-</w:t>
      </w:r>
      <w:r w:rsidRPr="00A20A03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 https://ecampusontario.pressbooks.pub/essentialsoflinguistics2/chapter/3-4-describing-consonants-manner/</w:t>
      </w:r>
    </w:p>
    <w:p w:rsidR="004C281C" w:rsidRPr="004C281C" w:rsidRDefault="004C281C" w:rsidP="004C281C">
      <w:pPr>
        <w:spacing w:after="0" w:line="360" w:lineRule="auto"/>
        <w:rPr>
          <w:rFonts w:asciiTheme="majorBidi" w:hAnsiTheme="majorBidi" w:cstheme="majorBidi"/>
          <w:sz w:val="26"/>
          <w:szCs w:val="26"/>
          <w:lang w:val="en-GB"/>
        </w:rPr>
      </w:pPr>
    </w:p>
    <w:sectPr w:rsidR="004C281C" w:rsidRPr="004C281C" w:rsidSect="00086A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B7D" w:rsidRDefault="009B2B7D" w:rsidP="004C281C">
      <w:pPr>
        <w:spacing w:after="0" w:line="240" w:lineRule="auto"/>
      </w:pPr>
      <w:r>
        <w:separator/>
      </w:r>
    </w:p>
  </w:endnote>
  <w:endnote w:type="continuationSeparator" w:id="1">
    <w:p w:rsidR="009B2B7D" w:rsidRDefault="009B2B7D" w:rsidP="004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689"/>
      <w:docPartObj>
        <w:docPartGallery w:val="Page Numbers (Bottom of Page)"/>
        <w:docPartUnique/>
      </w:docPartObj>
    </w:sdtPr>
    <w:sdtContent>
      <w:p w:rsidR="004C281C" w:rsidRDefault="007347AE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4C281C" w:rsidRDefault="007347AE">
                    <w:pPr>
                      <w:jc w:val="center"/>
                    </w:pPr>
                    <w:fldSimple w:instr=" PAGE    \* MERGEFORMAT ">
                      <w:r w:rsidR="00CC5647" w:rsidRPr="00CC5647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B7D" w:rsidRDefault="009B2B7D" w:rsidP="004C281C">
      <w:pPr>
        <w:spacing w:after="0" w:line="240" w:lineRule="auto"/>
      </w:pPr>
      <w:r>
        <w:separator/>
      </w:r>
    </w:p>
  </w:footnote>
  <w:footnote w:type="continuationSeparator" w:id="1">
    <w:p w:rsidR="009B2B7D" w:rsidRDefault="009B2B7D" w:rsidP="004C2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455D8"/>
    <w:multiLevelType w:val="hybridMultilevel"/>
    <w:tmpl w:val="3244E522"/>
    <w:lvl w:ilvl="0" w:tplc="0284D5FE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E669A5"/>
    <w:multiLevelType w:val="hybridMultilevel"/>
    <w:tmpl w:val="EB62C73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25DD4"/>
    <w:rsid w:val="00037D7E"/>
    <w:rsid w:val="00086AC0"/>
    <w:rsid w:val="002A031B"/>
    <w:rsid w:val="004C281C"/>
    <w:rsid w:val="00594866"/>
    <w:rsid w:val="00625DD4"/>
    <w:rsid w:val="006A03C1"/>
    <w:rsid w:val="007347AE"/>
    <w:rsid w:val="008C39B7"/>
    <w:rsid w:val="009B2B7D"/>
    <w:rsid w:val="00CC5647"/>
    <w:rsid w:val="00DA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1" type="connector" idref="#Connecteur droit avec flèche 7"/>
        <o:r id="V:Rule12" type="connector" idref="#Connecteur droit avec flèche 5"/>
        <o:r id="V:Rule13" type="connector" idref="#Connecteur droit avec flèche 43"/>
        <o:r id="V:Rule14" type="connector" idref="#Connecteur droit avec flèche 10"/>
        <o:r id="V:Rule15" type="connector" idref="#Connecteur droit avec flèche 8"/>
        <o:r id="V:Rule16" type="connector" idref="#Connecteur droit avec flèche 9"/>
        <o:r id="V:Rule17" type="connector" idref="#Connecteur droit avec flèche 6"/>
        <o:r id="V:Rule18" type="connector" idref="#Connecteur droit avec flèche 3"/>
        <o:r id="V:Rule19" type="connector" idref="#Connecteur droit avec flèche 2"/>
        <o:r id="V:Rule20" type="connector" idref="#Connecteur droit avec flèche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81C"/>
    <w:pPr>
      <w:ind w:left="720"/>
      <w:contextualSpacing/>
    </w:pPr>
    <w:rPr>
      <w:rFonts w:eastAsiaTheme="minorHAnsi"/>
      <w:lang w:val="en-GB" w:eastAsia="en-US"/>
    </w:rPr>
  </w:style>
  <w:style w:type="table" w:styleId="Grilledutableau">
    <w:name w:val="Table Grid"/>
    <w:basedOn w:val="TableauNormal"/>
    <w:uiPriority w:val="59"/>
    <w:rsid w:val="004C28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C2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C281C"/>
  </w:style>
  <w:style w:type="paragraph" w:styleId="Pieddepage">
    <w:name w:val="footer"/>
    <w:basedOn w:val="Normal"/>
    <w:link w:val="PieddepageCar"/>
    <w:uiPriority w:val="99"/>
    <w:semiHidden/>
    <w:unhideWhenUsed/>
    <w:rsid w:val="004C2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C281C"/>
  </w:style>
  <w:style w:type="paragraph" w:styleId="NormalWeb">
    <w:name w:val="Normal (Web)"/>
    <w:basedOn w:val="Normal"/>
    <w:uiPriority w:val="99"/>
    <w:semiHidden/>
    <w:unhideWhenUsed/>
    <w:rsid w:val="004C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C28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heguardian.com/media/mind-your-%20language/2014/dec/11/mind-your-language-english-spelling%20(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722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2024-02-11T00:02:00Z</dcterms:created>
  <dcterms:modified xsi:type="dcterms:W3CDTF">2024-02-17T21:27:00Z</dcterms:modified>
</cp:coreProperties>
</file>