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7C" w:rsidRDefault="003E5075" w:rsidP="00F306A8">
      <w:pPr>
        <w:pStyle w:val="Titre"/>
        <w:bidi/>
        <w:rPr>
          <w:rFonts w:ascii="Arial" w:hAnsi="Arial" w:cs="Arial"/>
          <w:b/>
          <w:bCs/>
          <w:sz w:val="36"/>
          <w:szCs w:val="36"/>
          <w:u w:val="single"/>
          <w:lang w:bidi="ar-DZ"/>
        </w:rPr>
      </w:pPr>
      <w:r>
        <w:rPr>
          <w:rFonts w:hint="cs"/>
          <w:rtl/>
          <w:lang w:bidi="ar-DZ"/>
        </w:rPr>
        <w:t xml:space="preserve"> </w:t>
      </w:r>
      <w:r w:rsidR="00F306A8">
        <w:rPr>
          <w:rFonts w:hint="cs"/>
          <w:rtl/>
          <w:lang w:bidi="ar-DZ"/>
        </w:rPr>
        <w:t xml:space="preserve">المحاضرة رقم 8 مقياس المخدرات للسنة الثالثة </w:t>
      </w:r>
      <w:r w:rsidR="00F306A8">
        <w:rPr>
          <w:lang w:bidi="ar-DZ"/>
        </w:rPr>
        <w:t>s6</w:t>
      </w:r>
    </w:p>
    <w:p w:rsidR="00311C7C" w:rsidRDefault="00311C7C" w:rsidP="00311C7C">
      <w:pPr>
        <w:bidi/>
        <w:ind w:left="360"/>
        <w:rPr>
          <w:rFonts w:ascii="Arial" w:hAnsi="Arial" w:cs="Arial"/>
          <w:b/>
          <w:bCs/>
          <w:sz w:val="36"/>
          <w:szCs w:val="36"/>
          <w:u w:val="single"/>
          <w:rtl/>
          <w:lang w:bidi="ar-DZ"/>
        </w:rPr>
      </w:pPr>
    </w:p>
    <w:p w:rsidR="00311C7C" w:rsidRDefault="00311C7C" w:rsidP="00311C7C">
      <w:pPr>
        <w:bidi/>
        <w:ind w:left="360"/>
        <w:rPr>
          <w:rFonts w:ascii="Arial" w:hAnsi="Arial" w:cs="Arial"/>
          <w:b/>
          <w:bCs/>
          <w:sz w:val="36"/>
          <w:szCs w:val="36"/>
          <w:rtl/>
          <w:lang w:bidi="ar-DZ"/>
        </w:rPr>
      </w:pPr>
      <w:r w:rsidRPr="009E0A98">
        <w:rPr>
          <w:rFonts w:ascii="Arial" w:hAnsi="Arial" w:cs="Arial" w:hint="cs"/>
          <w:b/>
          <w:bCs/>
          <w:sz w:val="36"/>
          <w:szCs w:val="36"/>
          <w:u w:val="single"/>
          <w:rtl/>
          <w:lang w:bidi="ar-DZ"/>
        </w:rPr>
        <w:t>أنواع المخدرات الرقمية</w:t>
      </w:r>
      <w:r>
        <w:rPr>
          <w:rFonts w:ascii="Arial" w:hAnsi="Arial" w:cs="Arial" w:hint="cs"/>
          <w:b/>
          <w:bCs/>
          <w:sz w:val="36"/>
          <w:szCs w:val="36"/>
          <w:rtl/>
          <w:lang w:bidi="ar-DZ"/>
        </w:rPr>
        <w:t>:</w:t>
      </w:r>
    </w:p>
    <w:p w:rsidR="00311C7C" w:rsidRDefault="00311C7C" w:rsidP="00311C7C">
      <w:pPr>
        <w:pStyle w:val="Paragraphedeliste"/>
        <w:numPr>
          <w:ilvl w:val="0"/>
          <w:numId w:val="2"/>
        </w:numPr>
        <w:bidi/>
        <w:rPr>
          <w:rFonts w:ascii="Arial" w:hAnsi="Arial" w:cs="Arial"/>
          <w:sz w:val="32"/>
          <w:szCs w:val="32"/>
          <w:lang w:bidi="ar-DZ"/>
        </w:rPr>
      </w:pPr>
      <w:r w:rsidRPr="00851192">
        <w:rPr>
          <w:rFonts w:ascii="Arial" w:hAnsi="Arial" w:cs="Arial" w:hint="cs"/>
          <w:sz w:val="32"/>
          <w:szCs w:val="32"/>
          <w:rtl/>
          <w:lang w:bidi="ar-DZ"/>
        </w:rPr>
        <w:t>الأسطورة</w:t>
      </w:r>
      <w:r>
        <w:rPr>
          <w:rFonts w:ascii="Arial" w:hAnsi="Arial" w:cs="Arial" w:hint="cs"/>
          <w:sz w:val="32"/>
          <w:szCs w:val="32"/>
          <w:rtl/>
          <w:lang w:bidi="ar-DZ"/>
        </w:rPr>
        <w:t xml:space="preserve"> البلورية </w:t>
      </w:r>
      <w:proofErr w:type="spellStart"/>
      <w:r>
        <w:rPr>
          <w:rFonts w:ascii="Arial" w:hAnsi="Arial" w:cs="Arial"/>
          <w:sz w:val="32"/>
          <w:szCs w:val="32"/>
          <w:lang w:bidi="ar-DZ"/>
        </w:rPr>
        <w:t>crystal</w:t>
      </w:r>
      <w:proofErr w:type="spellEnd"/>
      <w:r>
        <w:rPr>
          <w:rFonts w:ascii="Arial" w:hAnsi="Arial" w:cs="Arial"/>
          <w:sz w:val="32"/>
          <w:szCs w:val="32"/>
          <w:lang w:bidi="ar-DZ"/>
        </w:rPr>
        <w:t xml:space="preserve"> </w:t>
      </w:r>
      <w:proofErr w:type="spellStart"/>
      <w:r>
        <w:rPr>
          <w:rFonts w:ascii="Arial" w:hAnsi="Arial" w:cs="Arial"/>
          <w:sz w:val="32"/>
          <w:szCs w:val="32"/>
          <w:lang w:bidi="ar-DZ"/>
        </w:rPr>
        <w:t>myth</w:t>
      </w:r>
      <w:proofErr w:type="spellEnd"/>
      <w:r>
        <w:rPr>
          <w:rFonts w:ascii="Arial" w:hAnsi="Arial" w:cs="Arial" w:hint="cs"/>
          <w:sz w:val="32"/>
          <w:szCs w:val="32"/>
          <w:rtl/>
          <w:lang w:bidi="ar-DZ"/>
        </w:rPr>
        <w:t>: وهي نوع من النغمات الهادئة التي تبعث على الاسترخاء والهلوسة والهدوء وتبعث في النفس نوع من النشوة من خلال توارد الذكريات الأليمة، كما أن نوع النغمة من النوع الدافعي الهادئ الذي يبعث أحلام اليقظة إلى الفرد ويبعث في النفس البهجة.</w:t>
      </w:r>
    </w:p>
    <w:p w:rsidR="00311C7C" w:rsidRDefault="00311C7C" w:rsidP="00311C7C">
      <w:pPr>
        <w:pStyle w:val="Paragraphedeliste"/>
        <w:numPr>
          <w:ilvl w:val="0"/>
          <w:numId w:val="2"/>
        </w:numPr>
        <w:bidi/>
        <w:rPr>
          <w:rFonts w:ascii="Arial" w:hAnsi="Arial" w:cs="Arial"/>
          <w:sz w:val="32"/>
          <w:szCs w:val="32"/>
          <w:lang w:bidi="ar-DZ"/>
        </w:rPr>
      </w:pPr>
      <w:r>
        <w:rPr>
          <w:rFonts w:ascii="Arial" w:hAnsi="Arial" w:cs="Arial" w:hint="cs"/>
          <w:sz w:val="32"/>
          <w:szCs w:val="32"/>
          <w:rtl/>
          <w:lang w:bidi="ar-DZ"/>
        </w:rPr>
        <w:t xml:space="preserve">الموجة العالية </w:t>
      </w:r>
      <w:proofErr w:type="spellStart"/>
      <w:r>
        <w:rPr>
          <w:rFonts w:ascii="Arial" w:hAnsi="Arial" w:cs="Arial"/>
          <w:sz w:val="32"/>
          <w:szCs w:val="32"/>
          <w:lang w:bidi="ar-DZ"/>
        </w:rPr>
        <w:t>heavy</w:t>
      </w:r>
      <w:proofErr w:type="spellEnd"/>
      <w:r>
        <w:rPr>
          <w:rFonts w:ascii="Arial" w:hAnsi="Arial" w:cs="Arial"/>
          <w:sz w:val="32"/>
          <w:szCs w:val="32"/>
          <w:lang w:bidi="ar-DZ"/>
        </w:rPr>
        <w:t xml:space="preserve"> </w:t>
      </w:r>
      <w:proofErr w:type="spellStart"/>
      <w:r>
        <w:rPr>
          <w:rFonts w:ascii="Arial" w:hAnsi="Arial" w:cs="Arial"/>
          <w:sz w:val="32"/>
          <w:szCs w:val="32"/>
          <w:lang w:bidi="ar-DZ"/>
        </w:rPr>
        <w:t>metal</w:t>
      </w:r>
      <w:proofErr w:type="spellEnd"/>
      <w:r>
        <w:rPr>
          <w:rFonts w:ascii="Arial" w:hAnsi="Arial" w:cs="Arial" w:hint="cs"/>
          <w:sz w:val="32"/>
          <w:szCs w:val="32"/>
          <w:rtl/>
          <w:lang w:bidi="ar-DZ"/>
        </w:rPr>
        <w:t>:وهي نوع من النغمات الصاخبة التي تتسبب في حدوث تحفيز لجميع خلايا الجسم و العقل وتعمل على حفز العقل بالصورة التي تزيد من نشاط الفرد بصورة مذهلة.</w:t>
      </w:r>
    </w:p>
    <w:p w:rsidR="00311C7C" w:rsidRPr="00851192" w:rsidRDefault="00311C7C" w:rsidP="00311C7C">
      <w:pPr>
        <w:pStyle w:val="Paragraphedeliste"/>
        <w:bidi/>
        <w:rPr>
          <w:rFonts w:ascii="Arial" w:hAnsi="Arial" w:cs="Arial"/>
          <w:sz w:val="32"/>
          <w:szCs w:val="32"/>
          <w:rtl/>
          <w:lang w:bidi="ar-DZ"/>
        </w:rPr>
      </w:pPr>
    </w:p>
    <w:p w:rsidR="00311C7C" w:rsidRPr="00114795" w:rsidRDefault="00311C7C" w:rsidP="00311C7C">
      <w:pPr>
        <w:bidi/>
        <w:ind w:left="360"/>
        <w:rPr>
          <w:rFonts w:ascii="Arial" w:hAnsi="Arial" w:cs="Arial"/>
          <w:sz w:val="32"/>
          <w:szCs w:val="32"/>
        </w:rPr>
      </w:pPr>
      <w:r w:rsidRPr="0084776E">
        <w:rPr>
          <w:rFonts w:ascii="Arial" w:hAnsi="Arial" w:cs="Arial" w:hint="cs"/>
          <w:b/>
          <w:bCs/>
          <w:sz w:val="36"/>
          <w:szCs w:val="36"/>
          <w:u w:val="single"/>
          <w:rtl/>
          <w:lang w:bidi="ar-DZ"/>
        </w:rPr>
        <w:t xml:space="preserve"> </w:t>
      </w:r>
      <w:r w:rsidRPr="0084776E">
        <w:rPr>
          <w:rFonts w:ascii="Arial" w:hAnsi="Arial" w:cs="Arial"/>
          <w:b/>
          <w:bCs/>
          <w:sz w:val="36"/>
          <w:szCs w:val="36"/>
          <w:u w:val="single"/>
          <w:rtl/>
          <w:lang w:bidi="ar-DZ"/>
        </w:rPr>
        <w:t>آليات تعاطي المخدرات الرقمية</w:t>
      </w:r>
      <w:r w:rsidRPr="00114795">
        <w:rPr>
          <w:rFonts w:ascii="Arial" w:hAnsi="Arial" w:cs="Arial"/>
          <w:sz w:val="32"/>
          <w:szCs w:val="32"/>
          <w:rtl/>
          <w:lang w:bidi="ar-DZ"/>
        </w:rPr>
        <w:t>:</w:t>
      </w:r>
    </w:p>
    <w:p w:rsidR="00311C7C" w:rsidRDefault="00311C7C" w:rsidP="00311C7C">
      <w:pPr>
        <w:bidi/>
        <w:ind w:left="360"/>
        <w:rPr>
          <w:rFonts w:ascii="Arial" w:hAnsi="Arial" w:cs="Arial"/>
          <w:sz w:val="32"/>
          <w:szCs w:val="32"/>
          <w:rtl/>
        </w:rPr>
      </w:pPr>
      <w:r>
        <w:rPr>
          <w:rFonts w:ascii="Arial" w:hAnsi="Arial" w:cs="Arial" w:hint="cs"/>
          <w:sz w:val="32"/>
          <w:szCs w:val="32"/>
          <w:rtl/>
        </w:rPr>
        <w:t xml:space="preserve">       </w:t>
      </w:r>
      <w:r w:rsidRPr="00114795">
        <w:rPr>
          <w:rFonts w:ascii="Arial" w:hAnsi="Arial" w:cs="Arial"/>
          <w:sz w:val="32"/>
          <w:szCs w:val="32"/>
          <w:rtl/>
        </w:rPr>
        <w:t xml:space="preserve">يخلق المستمتع بالمخدرات الرقمية </w:t>
      </w:r>
      <w:r w:rsidRPr="00DE4EF8">
        <w:rPr>
          <w:rFonts w:ascii="Arial" w:hAnsi="Arial" w:cs="Arial"/>
          <w:b/>
          <w:bCs/>
          <w:sz w:val="32"/>
          <w:szCs w:val="32"/>
          <w:rtl/>
        </w:rPr>
        <w:t>بيئة مثالية للاسترخاء</w:t>
      </w:r>
      <w:r w:rsidRPr="00114795">
        <w:rPr>
          <w:rFonts w:ascii="Arial" w:hAnsi="Arial" w:cs="Arial"/>
          <w:b/>
          <w:bCs/>
          <w:i/>
          <w:iCs/>
          <w:sz w:val="32"/>
          <w:szCs w:val="32"/>
          <w:rtl/>
        </w:rPr>
        <w:t xml:space="preserve"> </w:t>
      </w:r>
      <w:r w:rsidRPr="00114795">
        <w:rPr>
          <w:rFonts w:ascii="Arial" w:hAnsi="Arial" w:cs="Arial"/>
          <w:sz w:val="32"/>
          <w:szCs w:val="32"/>
          <w:rtl/>
        </w:rPr>
        <w:t xml:space="preserve">حيث يتم الجلوس في مكان هادئ تكون </w:t>
      </w:r>
      <w:r w:rsidRPr="00DE4EF8">
        <w:rPr>
          <w:rFonts w:ascii="Arial" w:hAnsi="Arial" w:cs="Arial"/>
          <w:b/>
          <w:bCs/>
          <w:sz w:val="32"/>
          <w:szCs w:val="32"/>
          <w:rtl/>
        </w:rPr>
        <w:t>فيه الإضاءة خافته</w:t>
      </w:r>
      <w:r w:rsidRPr="00114795">
        <w:rPr>
          <w:rFonts w:ascii="Arial" w:hAnsi="Arial" w:cs="Arial"/>
          <w:sz w:val="32"/>
          <w:szCs w:val="32"/>
          <w:rtl/>
        </w:rPr>
        <w:t xml:space="preserve"> و هو </w:t>
      </w:r>
      <w:r w:rsidRPr="00DE4EF8">
        <w:rPr>
          <w:rFonts w:ascii="Arial" w:hAnsi="Arial" w:cs="Arial"/>
          <w:b/>
          <w:bCs/>
          <w:sz w:val="32"/>
          <w:szCs w:val="32"/>
          <w:rtl/>
        </w:rPr>
        <w:t>معصم العينين</w:t>
      </w:r>
      <w:r w:rsidRPr="00114795">
        <w:rPr>
          <w:rFonts w:ascii="Arial" w:hAnsi="Arial" w:cs="Arial"/>
          <w:sz w:val="32"/>
          <w:szCs w:val="32"/>
          <w:rtl/>
        </w:rPr>
        <w:t>, ثم يقوم بتشغيل الموسيقى عن طريق سماعات ال</w:t>
      </w:r>
      <w:r>
        <w:rPr>
          <w:rFonts w:ascii="Arial" w:hAnsi="Arial" w:cs="Arial" w:hint="cs"/>
          <w:sz w:val="32"/>
          <w:szCs w:val="32"/>
          <w:rtl/>
        </w:rPr>
        <w:t>أ</w:t>
      </w:r>
      <w:r w:rsidRPr="00114795">
        <w:rPr>
          <w:rFonts w:ascii="Arial" w:hAnsi="Arial" w:cs="Arial"/>
          <w:sz w:val="32"/>
          <w:szCs w:val="32"/>
          <w:rtl/>
        </w:rPr>
        <w:t xml:space="preserve">ذن وفقاً لترددات معينة حسب نوع المخدر الأمر الذي </w:t>
      </w:r>
      <w:r w:rsidRPr="00DE4EF8">
        <w:rPr>
          <w:rFonts w:ascii="Arial" w:hAnsi="Arial" w:cs="Arial"/>
          <w:b/>
          <w:bCs/>
          <w:sz w:val="32"/>
          <w:szCs w:val="32"/>
          <w:rtl/>
        </w:rPr>
        <w:t xml:space="preserve">يجعل </w:t>
      </w:r>
      <w:r w:rsidRPr="0084776E">
        <w:rPr>
          <w:rFonts w:ascii="Arial" w:hAnsi="Arial" w:cs="Arial"/>
          <w:b/>
          <w:bCs/>
          <w:sz w:val="32"/>
          <w:szCs w:val="32"/>
          <w:rtl/>
        </w:rPr>
        <w:t>الدماغ في حالة غير مستقرة</w:t>
      </w:r>
      <w:r w:rsidRPr="00114795">
        <w:rPr>
          <w:rFonts w:ascii="Arial" w:hAnsi="Arial" w:cs="Arial"/>
          <w:sz w:val="32"/>
          <w:szCs w:val="32"/>
          <w:rtl/>
        </w:rPr>
        <w:t xml:space="preserve">, </w:t>
      </w:r>
      <w:proofErr w:type="spellStart"/>
      <w:r w:rsidRPr="00114795">
        <w:rPr>
          <w:rFonts w:ascii="Arial" w:hAnsi="Arial" w:cs="Arial"/>
          <w:sz w:val="32"/>
          <w:szCs w:val="32"/>
          <w:rtl/>
        </w:rPr>
        <w:t>اذ</w:t>
      </w:r>
      <w:proofErr w:type="spellEnd"/>
      <w:r w:rsidRPr="00114795">
        <w:rPr>
          <w:rFonts w:ascii="Arial" w:hAnsi="Arial" w:cs="Arial"/>
          <w:sz w:val="32"/>
          <w:szCs w:val="32"/>
          <w:rtl/>
        </w:rPr>
        <w:t xml:space="preserve"> من خلال دراسة الدماغ للإشارات الكهربائية يتم تحديد نوع </w:t>
      </w:r>
      <w:proofErr w:type="spellStart"/>
      <w:r w:rsidRPr="0084776E">
        <w:rPr>
          <w:rFonts w:ascii="Arial" w:hAnsi="Arial" w:cs="Arial"/>
          <w:b/>
          <w:bCs/>
          <w:sz w:val="32"/>
          <w:szCs w:val="32"/>
          <w:rtl/>
        </w:rPr>
        <w:t>الإيعازات</w:t>
      </w:r>
      <w:proofErr w:type="spellEnd"/>
      <w:r w:rsidRPr="0084776E">
        <w:rPr>
          <w:rFonts w:ascii="Arial" w:hAnsi="Arial" w:cs="Arial"/>
          <w:b/>
          <w:bCs/>
          <w:sz w:val="32"/>
          <w:szCs w:val="32"/>
          <w:rtl/>
        </w:rPr>
        <w:t xml:space="preserve"> المطلوبة</w:t>
      </w:r>
      <w:r w:rsidRPr="00114795">
        <w:rPr>
          <w:rFonts w:ascii="Arial" w:hAnsi="Arial" w:cs="Arial"/>
          <w:sz w:val="32"/>
          <w:szCs w:val="32"/>
          <w:rtl/>
        </w:rPr>
        <w:t xml:space="preserve">, إذ إن كل نوع من </w:t>
      </w:r>
      <w:proofErr w:type="spellStart"/>
      <w:r w:rsidRPr="00114795">
        <w:rPr>
          <w:rFonts w:ascii="Arial" w:hAnsi="Arial" w:cs="Arial"/>
          <w:sz w:val="32"/>
          <w:szCs w:val="32"/>
          <w:rtl/>
        </w:rPr>
        <w:t>انواع</w:t>
      </w:r>
      <w:proofErr w:type="spellEnd"/>
      <w:r w:rsidRPr="00114795">
        <w:rPr>
          <w:rFonts w:ascii="Arial" w:hAnsi="Arial" w:cs="Arial"/>
          <w:sz w:val="32"/>
          <w:szCs w:val="32"/>
          <w:rtl/>
        </w:rPr>
        <w:t xml:space="preserve"> المخدر </w:t>
      </w:r>
      <w:proofErr w:type="spellStart"/>
      <w:r w:rsidRPr="00114795">
        <w:rPr>
          <w:rFonts w:ascii="Arial" w:hAnsi="Arial" w:cs="Arial"/>
          <w:sz w:val="32"/>
          <w:szCs w:val="32"/>
          <w:rtl/>
        </w:rPr>
        <w:t>ات</w:t>
      </w:r>
      <w:proofErr w:type="spellEnd"/>
      <w:r w:rsidRPr="00114795">
        <w:rPr>
          <w:rFonts w:ascii="Arial" w:hAnsi="Arial" w:cs="Arial"/>
          <w:sz w:val="32"/>
          <w:szCs w:val="32"/>
          <w:rtl/>
        </w:rPr>
        <w:t xml:space="preserve"> الرقمية يستهدف نمطاً معيناً من </w:t>
      </w:r>
      <w:r w:rsidRPr="00114795">
        <w:rPr>
          <w:rFonts w:ascii="Arial" w:hAnsi="Arial" w:cs="Arial"/>
          <w:b/>
          <w:bCs/>
          <w:sz w:val="32"/>
          <w:szCs w:val="32"/>
          <w:rtl/>
        </w:rPr>
        <w:t xml:space="preserve">النشاط الدماغي </w:t>
      </w:r>
      <w:r w:rsidRPr="00114795">
        <w:rPr>
          <w:rFonts w:ascii="Arial" w:hAnsi="Arial" w:cs="Arial"/>
          <w:sz w:val="32"/>
          <w:szCs w:val="32"/>
          <w:rtl/>
        </w:rPr>
        <w:t xml:space="preserve">فأن ذلك سيدفع إلى </w:t>
      </w:r>
      <w:r w:rsidRPr="0084776E">
        <w:rPr>
          <w:rFonts w:ascii="Arial" w:hAnsi="Arial" w:cs="Arial"/>
          <w:b/>
          <w:bCs/>
          <w:sz w:val="32"/>
          <w:szCs w:val="32"/>
          <w:rtl/>
        </w:rPr>
        <w:t>تحفيز الدماغ</w:t>
      </w:r>
      <w:r w:rsidRPr="00114795">
        <w:rPr>
          <w:rFonts w:ascii="Arial" w:hAnsi="Arial" w:cs="Arial"/>
          <w:b/>
          <w:bCs/>
          <w:i/>
          <w:iCs/>
          <w:sz w:val="32"/>
          <w:szCs w:val="32"/>
          <w:rtl/>
        </w:rPr>
        <w:t xml:space="preserve"> </w:t>
      </w:r>
      <w:r w:rsidRPr="00114795">
        <w:rPr>
          <w:rFonts w:ascii="Arial" w:hAnsi="Arial" w:cs="Arial"/>
          <w:sz w:val="32"/>
          <w:szCs w:val="32"/>
          <w:rtl/>
        </w:rPr>
        <w:t>بصورة تشابه الصورة التي يتم تحفيزها بعد تعاطي المخدرات بصورة واقعية عن طريق الشم أو المضغ.</w:t>
      </w:r>
      <w:r w:rsidRPr="00114795">
        <w:rPr>
          <w:rFonts w:ascii="Arial" w:hAnsi="Arial" w:cs="Arial"/>
          <w:sz w:val="32"/>
          <w:szCs w:val="32"/>
        </w:rPr>
        <w:t xml:space="preserve"> </w:t>
      </w:r>
    </w:p>
    <w:p w:rsidR="00311C7C" w:rsidRDefault="00311C7C" w:rsidP="00311C7C">
      <w:pPr>
        <w:bidi/>
        <w:ind w:left="360"/>
        <w:rPr>
          <w:rFonts w:ascii="Arial" w:hAnsi="Arial" w:cs="Arial"/>
          <w:sz w:val="32"/>
          <w:szCs w:val="32"/>
          <w:rtl/>
        </w:rPr>
      </w:pPr>
    </w:p>
    <w:p w:rsidR="00311C7C" w:rsidRDefault="00311C7C" w:rsidP="00311C7C">
      <w:pPr>
        <w:bidi/>
        <w:ind w:left="360"/>
        <w:rPr>
          <w:rFonts w:ascii="Arial" w:hAnsi="Arial" w:cs="Arial"/>
          <w:b/>
          <w:bCs/>
          <w:sz w:val="36"/>
          <w:szCs w:val="36"/>
          <w:u w:val="single"/>
          <w:rtl/>
        </w:rPr>
      </w:pPr>
      <w:r w:rsidRPr="005A3EA3">
        <w:rPr>
          <w:rFonts w:ascii="Arial" w:hAnsi="Arial" w:cs="Arial" w:hint="cs"/>
          <w:b/>
          <w:bCs/>
          <w:sz w:val="36"/>
          <w:szCs w:val="36"/>
          <w:u w:val="single"/>
          <w:rtl/>
        </w:rPr>
        <w:t xml:space="preserve">علامات </w:t>
      </w:r>
      <w:proofErr w:type="spellStart"/>
      <w:r w:rsidRPr="005A3EA3">
        <w:rPr>
          <w:rFonts w:ascii="Arial" w:hAnsi="Arial" w:cs="Arial" w:hint="cs"/>
          <w:b/>
          <w:bCs/>
          <w:sz w:val="36"/>
          <w:szCs w:val="36"/>
          <w:u w:val="single"/>
          <w:rtl/>
        </w:rPr>
        <w:t>ادمان</w:t>
      </w:r>
      <w:proofErr w:type="spellEnd"/>
      <w:r w:rsidRPr="005A3EA3">
        <w:rPr>
          <w:rFonts w:ascii="Arial" w:hAnsi="Arial" w:cs="Arial" w:hint="cs"/>
          <w:b/>
          <w:bCs/>
          <w:sz w:val="36"/>
          <w:szCs w:val="36"/>
          <w:u w:val="single"/>
          <w:rtl/>
        </w:rPr>
        <w:t xml:space="preserve"> المخدرات الرقمية</w:t>
      </w:r>
      <w:r>
        <w:rPr>
          <w:rFonts w:ascii="Arial" w:hAnsi="Arial" w:cs="Arial" w:hint="cs"/>
          <w:b/>
          <w:bCs/>
          <w:sz w:val="36"/>
          <w:szCs w:val="36"/>
          <w:u w:val="single"/>
          <w:rtl/>
        </w:rPr>
        <w:t>:</w:t>
      </w:r>
    </w:p>
    <w:p w:rsidR="00311C7C" w:rsidRPr="00987876" w:rsidRDefault="00311C7C" w:rsidP="00311C7C">
      <w:pPr>
        <w:pStyle w:val="Paragraphedeliste"/>
        <w:numPr>
          <w:ilvl w:val="0"/>
          <w:numId w:val="3"/>
        </w:numPr>
        <w:bidi/>
        <w:ind w:left="360"/>
        <w:rPr>
          <w:rFonts w:ascii="Arial" w:hAnsi="Arial" w:cs="Arial"/>
          <w:b/>
          <w:bCs/>
          <w:sz w:val="32"/>
          <w:szCs w:val="32"/>
          <w:u w:val="single"/>
          <w:lang w:bidi="ar-DZ"/>
        </w:rPr>
      </w:pPr>
      <w:r w:rsidRPr="00987876">
        <w:rPr>
          <w:rFonts w:ascii="Arial" w:hAnsi="Arial" w:cs="Arial" w:hint="cs"/>
          <w:sz w:val="32"/>
          <w:szCs w:val="32"/>
          <w:rtl/>
        </w:rPr>
        <w:t xml:space="preserve"> </w:t>
      </w:r>
      <w:proofErr w:type="gramStart"/>
      <w:r w:rsidRPr="00987876">
        <w:rPr>
          <w:rFonts w:ascii="Arial" w:hAnsi="Arial" w:cs="Arial" w:hint="cs"/>
          <w:sz w:val="32"/>
          <w:szCs w:val="32"/>
          <w:rtl/>
        </w:rPr>
        <w:t>يظل</w:t>
      </w:r>
      <w:proofErr w:type="gramEnd"/>
      <w:r w:rsidRPr="00987876">
        <w:rPr>
          <w:rFonts w:ascii="Arial" w:hAnsi="Arial" w:cs="Arial" w:hint="cs"/>
          <w:sz w:val="32"/>
          <w:szCs w:val="32"/>
          <w:rtl/>
        </w:rPr>
        <w:t xml:space="preserve"> الفرد في الوحدة النفسية مثل وجود الغرفة وتجنب الوجود في أماكن التجمعات من </w:t>
      </w:r>
      <w:r>
        <w:rPr>
          <w:rFonts w:ascii="Arial" w:hAnsi="Arial" w:cs="Arial" w:hint="cs"/>
          <w:sz w:val="32"/>
          <w:szCs w:val="32"/>
          <w:rtl/>
        </w:rPr>
        <w:t xml:space="preserve">الأسرة أو المواقف الاجتماعية. </w:t>
      </w:r>
    </w:p>
    <w:p w:rsidR="00311C7C" w:rsidRPr="00987876" w:rsidRDefault="00311C7C" w:rsidP="00311C7C">
      <w:pPr>
        <w:pStyle w:val="Paragraphedeliste"/>
        <w:numPr>
          <w:ilvl w:val="0"/>
          <w:numId w:val="3"/>
        </w:numPr>
        <w:bidi/>
        <w:ind w:left="360"/>
        <w:rPr>
          <w:rFonts w:ascii="Arial" w:hAnsi="Arial" w:cs="Arial"/>
          <w:b/>
          <w:bCs/>
          <w:sz w:val="32"/>
          <w:szCs w:val="32"/>
          <w:u w:val="single"/>
          <w:lang w:bidi="ar-DZ"/>
        </w:rPr>
      </w:pPr>
      <w:r>
        <w:rPr>
          <w:rFonts w:ascii="Arial" w:hAnsi="Arial" w:cs="Arial" w:hint="cs"/>
          <w:sz w:val="32"/>
          <w:szCs w:val="32"/>
          <w:rtl/>
        </w:rPr>
        <w:t xml:space="preserve">حدية الشخصية والتقلب المزاجي </w:t>
      </w:r>
      <w:proofErr w:type="spellStart"/>
      <w:r>
        <w:rPr>
          <w:rFonts w:ascii="Arial" w:hAnsi="Arial" w:cs="Arial" w:hint="cs"/>
          <w:sz w:val="32"/>
          <w:szCs w:val="32"/>
          <w:rtl/>
        </w:rPr>
        <w:t>او</w:t>
      </w:r>
      <w:proofErr w:type="spellEnd"/>
      <w:r>
        <w:rPr>
          <w:rFonts w:ascii="Arial" w:hAnsi="Arial" w:cs="Arial" w:hint="cs"/>
          <w:sz w:val="32"/>
          <w:szCs w:val="32"/>
          <w:rtl/>
        </w:rPr>
        <w:t xml:space="preserve"> التناقض الانفعالي المستمر </w:t>
      </w:r>
      <w:proofErr w:type="spellStart"/>
      <w:r>
        <w:rPr>
          <w:rFonts w:ascii="Arial" w:hAnsi="Arial" w:cs="Arial" w:hint="cs"/>
          <w:sz w:val="32"/>
          <w:szCs w:val="32"/>
          <w:rtl/>
        </w:rPr>
        <w:t>او</w:t>
      </w:r>
      <w:proofErr w:type="spellEnd"/>
      <w:r>
        <w:rPr>
          <w:rFonts w:ascii="Arial" w:hAnsi="Arial" w:cs="Arial" w:hint="cs"/>
          <w:sz w:val="32"/>
          <w:szCs w:val="32"/>
          <w:rtl/>
        </w:rPr>
        <w:t xml:space="preserve"> تذبذب المشاعر.</w:t>
      </w:r>
    </w:p>
    <w:p w:rsidR="00311C7C" w:rsidRPr="00434AC3" w:rsidRDefault="00311C7C" w:rsidP="00311C7C">
      <w:pPr>
        <w:pStyle w:val="Paragraphedeliste"/>
        <w:numPr>
          <w:ilvl w:val="0"/>
          <w:numId w:val="3"/>
        </w:numPr>
        <w:bidi/>
        <w:ind w:left="360"/>
        <w:rPr>
          <w:rFonts w:ascii="Arial" w:hAnsi="Arial" w:cs="Arial"/>
          <w:b/>
          <w:bCs/>
          <w:sz w:val="32"/>
          <w:szCs w:val="32"/>
          <w:u w:val="single"/>
          <w:lang w:bidi="ar-DZ"/>
        </w:rPr>
      </w:pPr>
      <w:r w:rsidRPr="00434AC3">
        <w:rPr>
          <w:rFonts w:ascii="Arial" w:hAnsi="Arial" w:cs="Arial" w:hint="cs"/>
          <w:sz w:val="32"/>
          <w:szCs w:val="32"/>
          <w:rtl/>
        </w:rPr>
        <w:t xml:space="preserve">انصراف المراهق في فترات طويلة تبدأ 30 دقيقة في بداية الأمر،ويتحقق </w:t>
      </w:r>
      <w:proofErr w:type="spellStart"/>
      <w:r w:rsidRPr="00434AC3">
        <w:rPr>
          <w:rFonts w:ascii="Arial" w:hAnsi="Arial" w:cs="Arial" w:hint="cs"/>
          <w:sz w:val="32"/>
          <w:szCs w:val="32"/>
          <w:rtl/>
        </w:rPr>
        <w:t>الأ</w:t>
      </w:r>
      <w:r>
        <w:rPr>
          <w:rFonts w:ascii="Arial" w:hAnsi="Arial" w:cs="Arial" w:hint="cs"/>
          <w:sz w:val="32"/>
          <w:szCs w:val="32"/>
          <w:rtl/>
        </w:rPr>
        <w:t>ث</w:t>
      </w:r>
      <w:r w:rsidRPr="00434AC3">
        <w:rPr>
          <w:rFonts w:ascii="Arial" w:hAnsi="Arial" w:cs="Arial" w:hint="cs"/>
          <w:sz w:val="32"/>
          <w:szCs w:val="32"/>
          <w:rtl/>
        </w:rPr>
        <w:t>ر</w:t>
      </w:r>
      <w:r>
        <w:rPr>
          <w:rFonts w:ascii="Arial" w:hAnsi="Arial" w:cs="Arial" w:hint="cs"/>
          <w:sz w:val="32"/>
          <w:szCs w:val="32"/>
          <w:rtl/>
        </w:rPr>
        <w:t>بعد</w:t>
      </w:r>
      <w:proofErr w:type="spellEnd"/>
      <w:r>
        <w:rPr>
          <w:rFonts w:ascii="Arial" w:hAnsi="Arial" w:cs="Arial" w:hint="cs"/>
          <w:sz w:val="32"/>
          <w:szCs w:val="32"/>
          <w:rtl/>
        </w:rPr>
        <w:t xml:space="preserve"> مرور15 دقيقة على جسم الفرد.</w:t>
      </w:r>
      <w:r w:rsidRPr="00434AC3">
        <w:rPr>
          <w:rFonts w:ascii="Arial" w:hAnsi="Arial" w:cs="Arial" w:hint="cs"/>
          <w:sz w:val="32"/>
          <w:szCs w:val="32"/>
          <w:rtl/>
        </w:rPr>
        <w:t xml:space="preserve">  </w:t>
      </w:r>
    </w:p>
    <w:p w:rsidR="00311C7C" w:rsidRPr="00434AC3" w:rsidRDefault="00311C7C" w:rsidP="00311C7C">
      <w:pPr>
        <w:pStyle w:val="Paragraphedeliste"/>
        <w:numPr>
          <w:ilvl w:val="0"/>
          <w:numId w:val="3"/>
        </w:numPr>
        <w:bidi/>
        <w:ind w:left="360"/>
        <w:rPr>
          <w:rFonts w:ascii="Arial" w:hAnsi="Arial" w:cs="Arial"/>
          <w:sz w:val="32"/>
          <w:szCs w:val="32"/>
          <w:lang w:bidi="ar-DZ"/>
        </w:rPr>
      </w:pPr>
      <w:proofErr w:type="gramStart"/>
      <w:r w:rsidRPr="00434AC3">
        <w:rPr>
          <w:rFonts w:ascii="Arial" w:hAnsi="Arial" w:cs="Arial" w:hint="cs"/>
          <w:sz w:val="32"/>
          <w:szCs w:val="32"/>
          <w:rtl/>
          <w:lang w:bidi="ar-DZ"/>
        </w:rPr>
        <w:lastRenderedPageBreak/>
        <w:t>الحاجة</w:t>
      </w:r>
      <w:proofErr w:type="gramEnd"/>
      <w:r>
        <w:rPr>
          <w:rFonts w:ascii="Arial" w:hAnsi="Arial" w:cs="Arial" w:hint="cs"/>
          <w:sz w:val="32"/>
          <w:szCs w:val="32"/>
          <w:rtl/>
          <w:lang w:bidi="ar-DZ"/>
        </w:rPr>
        <w:t xml:space="preserve"> الفرد المستمرة إلى زيادة ورفع صوت الموسيقى بصورة مبالغا فيها و الرغبة في تكرار نفس المقطع.</w:t>
      </w:r>
    </w:p>
    <w:p w:rsidR="00311C7C" w:rsidRPr="00434AC3" w:rsidRDefault="00311C7C" w:rsidP="00311C7C">
      <w:pPr>
        <w:bidi/>
        <w:rPr>
          <w:rFonts w:ascii="Arial" w:hAnsi="Arial" w:cs="Arial"/>
          <w:b/>
          <w:bCs/>
          <w:sz w:val="32"/>
          <w:szCs w:val="32"/>
          <w:u w:val="single"/>
          <w:lang w:bidi="ar-DZ"/>
        </w:rPr>
      </w:pPr>
    </w:p>
    <w:p w:rsidR="00311C7C" w:rsidRDefault="00311C7C" w:rsidP="00311C7C">
      <w:pPr>
        <w:bidi/>
        <w:rPr>
          <w:rFonts w:ascii="Arial" w:hAnsi="Arial" w:cs="Arial"/>
          <w:b/>
          <w:bCs/>
          <w:sz w:val="32"/>
          <w:szCs w:val="32"/>
          <w:u w:val="single"/>
          <w:rtl/>
          <w:lang w:bidi="ar-DZ"/>
        </w:rPr>
      </w:pPr>
    </w:p>
    <w:p w:rsidR="00311C7C" w:rsidRPr="00AE694E" w:rsidRDefault="00311C7C" w:rsidP="00311C7C">
      <w:pPr>
        <w:bidi/>
        <w:rPr>
          <w:rFonts w:ascii="Arial" w:hAnsi="Arial" w:cs="Arial"/>
          <w:b/>
          <w:bCs/>
          <w:sz w:val="36"/>
          <w:szCs w:val="36"/>
          <w:u w:val="single"/>
          <w:rtl/>
        </w:rPr>
      </w:pPr>
      <w:r w:rsidRPr="00AE694E">
        <w:rPr>
          <w:rFonts w:ascii="Arial" w:hAnsi="Arial" w:cs="Arial"/>
          <w:b/>
          <w:bCs/>
          <w:sz w:val="36"/>
          <w:szCs w:val="36"/>
          <w:u w:val="single"/>
          <w:rtl/>
        </w:rPr>
        <w:t xml:space="preserve">التسويق للمخدرات الرقمية </w:t>
      </w:r>
    </w:p>
    <w:p w:rsidR="00311C7C" w:rsidRDefault="00311C7C" w:rsidP="00311C7C">
      <w:pPr>
        <w:bidi/>
        <w:rPr>
          <w:rFonts w:ascii="Arial" w:hAnsi="Arial" w:cs="Arial"/>
          <w:sz w:val="32"/>
          <w:szCs w:val="32"/>
          <w:rtl/>
        </w:rPr>
      </w:pPr>
      <w:r>
        <w:rPr>
          <w:rFonts w:ascii="Arial" w:hAnsi="Arial" w:cs="Arial" w:hint="cs"/>
          <w:sz w:val="32"/>
          <w:szCs w:val="32"/>
          <w:rtl/>
        </w:rPr>
        <w:t xml:space="preserve">      </w:t>
      </w:r>
      <w:r w:rsidRPr="00FD2F9B">
        <w:rPr>
          <w:rFonts w:ascii="Arial" w:hAnsi="Arial" w:cs="Arial"/>
          <w:sz w:val="32"/>
          <w:szCs w:val="32"/>
          <w:rtl/>
        </w:rPr>
        <w:t>تعتمد المواقع التسويقية لهذه المخدرات لجذب وإقناع الشباب ببعض الحجج الصحيحة مثل</w:t>
      </w:r>
      <w:r w:rsidRPr="00FD2F9B">
        <w:rPr>
          <w:rFonts w:ascii="Arial" w:hAnsi="Arial" w:cs="Arial"/>
          <w:sz w:val="32"/>
          <w:szCs w:val="32"/>
        </w:rPr>
        <w:t xml:space="preserve"> : </w:t>
      </w:r>
    </w:p>
    <w:p w:rsidR="00311C7C" w:rsidRDefault="00311C7C" w:rsidP="00311C7C">
      <w:pPr>
        <w:bidi/>
        <w:rPr>
          <w:rFonts w:ascii="Arial" w:hAnsi="Arial" w:cs="Arial"/>
          <w:sz w:val="32"/>
          <w:szCs w:val="32"/>
          <w:rtl/>
        </w:rPr>
      </w:pPr>
      <w:r w:rsidRPr="00FD2F9B">
        <w:rPr>
          <w:rFonts w:ascii="Arial" w:hAnsi="Arial" w:cs="Arial"/>
          <w:sz w:val="32"/>
          <w:szCs w:val="32"/>
        </w:rPr>
        <w:t xml:space="preserve"> </w:t>
      </w:r>
      <w:r>
        <w:rPr>
          <w:rFonts w:ascii="Arial" w:hAnsi="Arial" w:cs="Arial" w:hint="cs"/>
          <w:sz w:val="32"/>
          <w:szCs w:val="32"/>
          <w:rtl/>
        </w:rPr>
        <w:t xml:space="preserve">1-- </w:t>
      </w:r>
      <w:r w:rsidRPr="00FD2F9B">
        <w:rPr>
          <w:rFonts w:ascii="Arial" w:hAnsi="Arial" w:cs="Arial"/>
          <w:sz w:val="32"/>
          <w:szCs w:val="32"/>
          <w:rtl/>
        </w:rPr>
        <w:t>ال</w:t>
      </w:r>
      <w:r>
        <w:rPr>
          <w:rFonts w:ascii="Arial" w:hAnsi="Arial" w:cs="Arial" w:hint="cs"/>
          <w:sz w:val="32"/>
          <w:szCs w:val="32"/>
          <w:rtl/>
        </w:rPr>
        <w:t>إ</w:t>
      </w:r>
      <w:r w:rsidRPr="00FD2F9B">
        <w:rPr>
          <w:rFonts w:ascii="Arial" w:hAnsi="Arial" w:cs="Arial"/>
          <w:sz w:val="32"/>
          <w:szCs w:val="32"/>
          <w:rtl/>
        </w:rPr>
        <w:t>دعاء بأن هذه المخدرات ل</w:t>
      </w:r>
      <w:r>
        <w:rPr>
          <w:rFonts w:ascii="Arial" w:hAnsi="Arial" w:cs="Arial" w:hint="cs"/>
          <w:sz w:val="32"/>
          <w:szCs w:val="32"/>
          <w:rtl/>
        </w:rPr>
        <w:t>ا</w:t>
      </w:r>
      <w:r w:rsidRPr="00FD2F9B">
        <w:rPr>
          <w:rFonts w:ascii="Arial" w:hAnsi="Arial" w:cs="Arial"/>
          <w:sz w:val="32"/>
          <w:szCs w:val="32"/>
          <w:rtl/>
        </w:rPr>
        <w:t xml:space="preserve"> تحتوي على مواد كيميائية </w:t>
      </w:r>
    </w:p>
    <w:p w:rsidR="00311C7C" w:rsidRDefault="00311C7C" w:rsidP="00311C7C">
      <w:pPr>
        <w:bidi/>
        <w:rPr>
          <w:rFonts w:ascii="Arial" w:hAnsi="Arial" w:cs="Arial"/>
          <w:sz w:val="32"/>
          <w:szCs w:val="32"/>
          <w:rtl/>
        </w:rPr>
      </w:pPr>
      <w:r>
        <w:rPr>
          <w:rFonts w:ascii="Arial" w:hAnsi="Arial" w:cs="Arial" w:hint="cs"/>
          <w:sz w:val="32"/>
          <w:szCs w:val="32"/>
          <w:rtl/>
        </w:rPr>
        <w:t xml:space="preserve">  2-- </w:t>
      </w:r>
      <w:proofErr w:type="spellStart"/>
      <w:r w:rsidRPr="00FD2F9B">
        <w:rPr>
          <w:rFonts w:ascii="Arial" w:hAnsi="Arial" w:cs="Arial"/>
          <w:sz w:val="32"/>
          <w:szCs w:val="32"/>
          <w:rtl/>
        </w:rPr>
        <w:t>انها</w:t>
      </w:r>
      <w:proofErr w:type="spellEnd"/>
      <w:r w:rsidRPr="00FD2F9B">
        <w:rPr>
          <w:rFonts w:ascii="Arial" w:hAnsi="Arial" w:cs="Arial"/>
          <w:sz w:val="32"/>
          <w:szCs w:val="32"/>
          <w:rtl/>
        </w:rPr>
        <w:t xml:space="preserve"> ل</w:t>
      </w:r>
      <w:r>
        <w:rPr>
          <w:rFonts w:ascii="Arial" w:hAnsi="Arial" w:cs="Arial" w:hint="cs"/>
          <w:sz w:val="32"/>
          <w:szCs w:val="32"/>
          <w:rtl/>
        </w:rPr>
        <w:t>ا</w:t>
      </w:r>
      <w:r w:rsidRPr="00FD2F9B">
        <w:rPr>
          <w:rFonts w:ascii="Arial" w:hAnsi="Arial" w:cs="Arial"/>
          <w:sz w:val="32"/>
          <w:szCs w:val="32"/>
          <w:rtl/>
        </w:rPr>
        <w:t xml:space="preserve"> توثر </w:t>
      </w:r>
      <w:proofErr w:type="spellStart"/>
      <w:r w:rsidRPr="00FD2F9B">
        <w:rPr>
          <w:rFonts w:ascii="Arial" w:hAnsi="Arial" w:cs="Arial"/>
          <w:sz w:val="32"/>
          <w:szCs w:val="32"/>
          <w:rtl/>
        </w:rPr>
        <w:t>فيسيولوجيا</w:t>
      </w:r>
      <w:proofErr w:type="spellEnd"/>
      <w:r w:rsidRPr="00FD2F9B">
        <w:rPr>
          <w:rFonts w:ascii="Arial" w:hAnsi="Arial" w:cs="Arial"/>
          <w:sz w:val="32"/>
          <w:szCs w:val="32"/>
          <w:rtl/>
        </w:rPr>
        <w:t xml:space="preserve"> على الجسم </w:t>
      </w:r>
    </w:p>
    <w:p w:rsidR="00311C7C" w:rsidRDefault="00311C7C" w:rsidP="00311C7C">
      <w:pPr>
        <w:bidi/>
        <w:rPr>
          <w:rFonts w:ascii="Arial" w:hAnsi="Arial" w:cs="Arial"/>
          <w:sz w:val="32"/>
          <w:szCs w:val="32"/>
          <w:rtl/>
        </w:rPr>
      </w:pPr>
      <w:r>
        <w:rPr>
          <w:rFonts w:ascii="Arial" w:hAnsi="Arial" w:cs="Arial" w:hint="cs"/>
          <w:sz w:val="32"/>
          <w:szCs w:val="32"/>
          <w:rtl/>
        </w:rPr>
        <w:t>3-</w:t>
      </w:r>
      <w:r w:rsidRPr="00FD2F9B">
        <w:rPr>
          <w:rFonts w:ascii="Arial" w:hAnsi="Arial" w:cs="Arial"/>
          <w:sz w:val="32"/>
          <w:szCs w:val="32"/>
        </w:rPr>
        <w:t>-</w:t>
      </w:r>
      <w:r>
        <w:rPr>
          <w:rFonts w:ascii="Arial" w:hAnsi="Arial" w:cs="Arial" w:hint="cs"/>
          <w:sz w:val="32"/>
          <w:szCs w:val="32"/>
          <w:rtl/>
        </w:rPr>
        <w:t xml:space="preserve"> </w:t>
      </w:r>
      <w:r w:rsidRPr="00FD2F9B">
        <w:rPr>
          <w:rFonts w:ascii="Arial" w:hAnsi="Arial" w:cs="Arial"/>
          <w:sz w:val="32"/>
          <w:szCs w:val="32"/>
          <w:rtl/>
        </w:rPr>
        <w:t>أن لها تأثيراً إيجاب</w:t>
      </w:r>
      <w:r>
        <w:rPr>
          <w:rFonts w:ascii="Arial" w:hAnsi="Arial" w:cs="Arial" w:hint="cs"/>
          <w:sz w:val="32"/>
          <w:szCs w:val="32"/>
          <w:rtl/>
        </w:rPr>
        <w:t>ي</w:t>
      </w:r>
      <w:r w:rsidRPr="00FD2F9B">
        <w:rPr>
          <w:rFonts w:ascii="Arial" w:hAnsi="Arial" w:cs="Arial"/>
          <w:sz w:val="32"/>
          <w:szCs w:val="32"/>
          <w:rtl/>
        </w:rPr>
        <w:t xml:space="preserve">ا على الجسم ، حيث يشعر متعاطوها </w:t>
      </w:r>
      <w:r w:rsidRPr="00FD2F9B">
        <w:rPr>
          <w:rFonts w:ascii="Arial" w:hAnsi="Arial" w:cs="Arial" w:hint="cs"/>
          <w:sz w:val="32"/>
          <w:szCs w:val="32"/>
          <w:rtl/>
        </w:rPr>
        <w:t>بالاسترخاء</w:t>
      </w:r>
      <w:r w:rsidRPr="00FD2F9B">
        <w:rPr>
          <w:rFonts w:ascii="Arial" w:hAnsi="Arial" w:cs="Arial"/>
          <w:sz w:val="32"/>
          <w:szCs w:val="32"/>
          <w:rtl/>
        </w:rPr>
        <w:t xml:space="preserve"> أو بالحركة </w:t>
      </w:r>
    </w:p>
    <w:p w:rsidR="00311C7C" w:rsidRPr="00FD2F9B" w:rsidRDefault="00311C7C" w:rsidP="00311C7C">
      <w:pPr>
        <w:bidi/>
        <w:rPr>
          <w:rFonts w:ascii="Arial" w:hAnsi="Arial" w:cs="Arial"/>
          <w:b/>
          <w:bCs/>
          <w:sz w:val="32"/>
          <w:szCs w:val="32"/>
          <w:u w:val="single"/>
          <w:rtl/>
          <w:lang w:bidi="ar-DZ"/>
        </w:rPr>
      </w:pPr>
      <w:r w:rsidRPr="002D2F57">
        <w:rPr>
          <w:rFonts w:ascii="Arial" w:hAnsi="Arial" w:cs="Arial"/>
          <w:color w:val="FF0000"/>
          <w:sz w:val="32"/>
          <w:szCs w:val="32"/>
          <w:rtl/>
        </w:rPr>
        <w:t xml:space="preserve"> </w:t>
      </w:r>
      <w:r w:rsidRPr="00706545">
        <w:rPr>
          <w:rFonts w:ascii="Arial" w:hAnsi="Arial" w:cs="Arial"/>
          <w:color w:val="FF0000"/>
          <w:sz w:val="32"/>
          <w:szCs w:val="32"/>
          <w:rtl/>
        </w:rPr>
        <w:t xml:space="preserve">تتم تجارة هذا النوع من المخدرات عبر الإنترنت ، وتؤخذ منتجاته ً على شكل ملفات صوتية  </w:t>
      </w:r>
      <w:r w:rsidRPr="00706545">
        <w:rPr>
          <w:rFonts w:ascii="Arial" w:hAnsi="Arial" w:cs="Arial"/>
          <w:color w:val="FF0000"/>
          <w:sz w:val="32"/>
          <w:szCs w:val="32"/>
          <w:lang w:bidi="ar-DZ"/>
        </w:rPr>
        <w:t xml:space="preserve">(mp3) </w:t>
      </w:r>
      <w:r w:rsidRPr="00706545">
        <w:rPr>
          <w:rFonts w:ascii="Arial" w:hAnsi="Arial" w:cs="Arial"/>
          <w:color w:val="FF0000"/>
          <w:sz w:val="32"/>
          <w:szCs w:val="32"/>
          <w:rtl/>
        </w:rPr>
        <w:t xml:space="preserve">تحمل </w:t>
      </w:r>
      <w:proofErr w:type="spellStart"/>
      <w:r w:rsidRPr="00706545">
        <w:rPr>
          <w:rFonts w:ascii="Arial" w:hAnsi="Arial" w:cs="Arial"/>
          <w:color w:val="FF0000"/>
          <w:sz w:val="32"/>
          <w:szCs w:val="32"/>
          <w:rtl/>
          <w:lang w:bidi="ar-DZ"/>
        </w:rPr>
        <w:t>اولا</w:t>
      </w:r>
      <w:proofErr w:type="spellEnd"/>
      <w:r w:rsidRPr="00706545">
        <w:rPr>
          <w:rFonts w:ascii="Arial" w:hAnsi="Arial" w:cs="Arial"/>
          <w:color w:val="FF0000"/>
          <w:sz w:val="32"/>
          <w:szCs w:val="32"/>
          <w:rtl/>
          <w:lang w:bidi="ar-DZ"/>
        </w:rPr>
        <w:t xml:space="preserve"> مجانا من شبكة الانترنيت كعينة تجربة</w:t>
      </w:r>
      <w:r w:rsidRPr="00706545">
        <w:rPr>
          <w:rFonts w:ascii="Arial" w:hAnsi="Arial" w:cs="Arial"/>
          <w:color w:val="FF0000"/>
          <w:sz w:val="32"/>
          <w:szCs w:val="32"/>
          <w:rtl/>
        </w:rPr>
        <w:t xml:space="preserve"> </w:t>
      </w:r>
      <w:r w:rsidRPr="00706545">
        <w:rPr>
          <w:rFonts w:ascii="Arial" w:hAnsi="Arial" w:cs="Arial"/>
          <w:color w:val="FF0000"/>
          <w:sz w:val="32"/>
          <w:szCs w:val="32"/>
          <w:rtl/>
          <w:lang w:bidi="ar-DZ"/>
        </w:rPr>
        <w:t xml:space="preserve">غالبا </w:t>
      </w:r>
      <w:r w:rsidRPr="00706545">
        <w:rPr>
          <w:rFonts w:ascii="Arial" w:hAnsi="Arial" w:cs="Arial"/>
          <w:color w:val="FF0000"/>
          <w:sz w:val="32"/>
          <w:szCs w:val="32"/>
          <w:rtl/>
        </w:rPr>
        <w:t>ما تحقق غرضها فيقع الم</w:t>
      </w:r>
      <w:proofErr w:type="spellStart"/>
      <w:r w:rsidRPr="00706545">
        <w:rPr>
          <w:rFonts w:ascii="Arial" w:hAnsi="Arial" w:cs="Arial"/>
          <w:color w:val="FF0000"/>
          <w:sz w:val="32"/>
          <w:szCs w:val="32"/>
          <w:rtl/>
          <w:lang w:bidi="ar-DZ"/>
        </w:rPr>
        <w:t>ستمع</w:t>
      </w:r>
      <w:proofErr w:type="spellEnd"/>
      <w:r w:rsidRPr="00706545">
        <w:rPr>
          <w:rFonts w:ascii="Arial" w:hAnsi="Arial" w:cs="Arial"/>
          <w:color w:val="FF0000"/>
          <w:sz w:val="32"/>
          <w:szCs w:val="32"/>
          <w:rtl/>
        </w:rPr>
        <w:t xml:space="preserve"> ويدمن عليها</w:t>
      </w:r>
      <w:r w:rsidRPr="00FD2F9B">
        <w:rPr>
          <w:rFonts w:ascii="Arial" w:hAnsi="Arial" w:cs="Arial"/>
          <w:sz w:val="32"/>
          <w:szCs w:val="32"/>
          <w:rtl/>
        </w:rPr>
        <w:t xml:space="preserve"> لمفرطة والنشاط </w:t>
      </w:r>
      <w:r>
        <w:rPr>
          <w:rFonts w:ascii="Arial" w:hAnsi="Arial" w:cs="Arial" w:hint="cs"/>
          <w:sz w:val="32"/>
          <w:szCs w:val="32"/>
          <w:rtl/>
        </w:rPr>
        <w:t>.</w:t>
      </w:r>
    </w:p>
    <w:p w:rsidR="00311C7C" w:rsidRDefault="00311C7C" w:rsidP="00311C7C">
      <w:pPr>
        <w:bidi/>
        <w:rPr>
          <w:rFonts w:ascii="Arial" w:hAnsi="Arial" w:cs="Arial"/>
          <w:b/>
          <w:bCs/>
          <w:sz w:val="32"/>
          <w:szCs w:val="32"/>
          <w:u w:val="single"/>
          <w:rtl/>
          <w:lang w:bidi="ar-DZ"/>
        </w:rPr>
      </w:pPr>
    </w:p>
    <w:p w:rsidR="00311C7C" w:rsidRDefault="00311C7C" w:rsidP="00311C7C">
      <w:pPr>
        <w:bidi/>
        <w:rPr>
          <w:rFonts w:ascii="Arial" w:hAnsi="Arial" w:cs="Arial"/>
          <w:b/>
          <w:bCs/>
          <w:sz w:val="32"/>
          <w:szCs w:val="32"/>
          <w:u w:val="single"/>
          <w:rtl/>
          <w:lang w:bidi="ar-DZ"/>
        </w:rPr>
      </w:pPr>
    </w:p>
    <w:p w:rsidR="00311C7C" w:rsidRDefault="00311C7C" w:rsidP="00311C7C">
      <w:pPr>
        <w:bidi/>
        <w:rPr>
          <w:rFonts w:ascii="Arial" w:hAnsi="Arial" w:cs="Arial"/>
          <w:b/>
          <w:bCs/>
          <w:sz w:val="32"/>
          <w:szCs w:val="32"/>
          <w:u w:val="single"/>
          <w:rtl/>
          <w:lang w:bidi="ar-DZ"/>
        </w:rPr>
      </w:pPr>
    </w:p>
    <w:p w:rsidR="00311C7C" w:rsidRDefault="00311C7C" w:rsidP="00311C7C">
      <w:pPr>
        <w:bidi/>
        <w:rPr>
          <w:rFonts w:ascii="Arial" w:hAnsi="Arial" w:cs="Arial"/>
          <w:b/>
          <w:bCs/>
          <w:sz w:val="32"/>
          <w:szCs w:val="32"/>
          <w:u w:val="single"/>
          <w:rtl/>
          <w:lang w:bidi="ar-DZ"/>
        </w:rPr>
      </w:pPr>
    </w:p>
    <w:p w:rsidR="00311C7C" w:rsidRPr="00434AC3" w:rsidRDefault="00311C7C" w:rsidP="00311C7C">
      <w:pPr>
        <w:bidi/>
        <w:rPr>
          <w:rFonts w:ascii="Arial" w:hAnsi="Arial" w:cs="Arial"/>
          <w:b/>
          <w:bCs/>
          <w:sz w:val="32"/>
          <w:szCs w:val="32"/>
          <w:u w:val="single"/>
          <w:rtl/>
          <w:lang w:bidi="ar-DZ"/>
        </w:rPr>
      </w:pPr>
      <w:proofErr w:type="gramStart"/>
      <w:r w:rsidRPr="00434AC3">
        <w:rPr>
          <w:rFonts w:ascii="Arial" w:hAnsi="Arial" w:cs="Arial"/>
          <w:b/>
          <w:bCs/>
          <w:sz w:val="32"/>
          <w:szCs w:val="32"/>
          <w:u w:val="single"/>
          <w:rtl/>
          <w:lang w:bidi="ar-DZ"/>
        </w:rPr>
        <w:t>علاج</w:t>
      </w:r>
      <w:proofErr w:type="gramEnd"/>
      <w:r w:rsidRPr="00434AC3">
        <w:rPr>
          <w:rFonts w:ascii="Arial" w:hAnsi="Arial" w:cs="Arial"/>
          <w:b/>
          <w:bCs/>
          <w:sz w:val="32"/>
          <w:szCs w:val="32"/>
          <w:u w:val="single"/>
          <w:rtl/>
          <w:lang w:bidi="ar-DZ"/>
        </w:rPr>
        <w:t xml:space="preserve"> المخدرات الرقمية</w:t>
      </w:r>
    </w:p>
    <w:p w:rsidR="00311C7C" w:rsidRPr="007838E7" w:rsidRDefault="00311C7C" w:rsidP="00311C7C">
      <w:pPr>
        <w:bidi/>
        <w:ind w:left="490"/>
        <w:rPr>
          <w:rFonts w:ascii="Arial" w:hAnsi="Arial" w:cs="Arial"/>
          <w:sz w:val="32"/>
          <w:szCs w:val="32"/>
        </w:rPr>
      </w:pPr>
      <w:r>
        <w:rPr>
          <w:rFonts w:ascii="Arial" w:hAnsi="Arial" w:cs="Arial" w:hint="cs"/>
          <w:sz w:val="32"/>
          <w:szCs w:val="32"/>
          <w:rtl/>
          <w:lang w:bidi="ar-DZ"/>
        </w:rPr>
        <w:t>-</w:t>
      </w:r>
      <w:r w:rsidRPr="007838E7">
        <w:rPr>
          <w:rFonts w:ascii="Arial" w:hAnsi="Arial" w:cs="Arial"/>
          <w:sz w:val="32"/>
          <w:szCs w:val="32"/>
          <w:rtl/>
          <w:lang w:bidi="ar-DZ"/>
        </w:rPr>
        <w:t xml:space="preserve"> </w:t>
      </w:r>
      <w:proofErr w:type="gramStart"/>
      <w:r w:rsidRPr="007838E7">
        <w:rPr>
          <w:rFonts w:ascii="Arial" w:hAnsi="Arial" w:cs="Arial"/>
          <w:sz w:val="32"/>
          <w:szCs w:val="32"/>
          <w:rtl/>
          <w:lang w:bidi="ar-DZ"/>
        </w:rPr>
        <w:t>تطوير</w:t>
      </w:r>
      <w:proofErr w:type="gramEnd"/>
      <w:r w:rsidRPr="007838E7">
        <w:rPr>
          <w:rFonts w:ascii="Arial" w:hAnsi="Arial" w:cs="Arial"/>
          <w:sz w:val="32"/>
          <w:szCs w:val="32"/>
          <w:rtl/>
          <w:lang w:bidi="ar-DZ"/>
        </w:rPr>
        <w:t xml:space="preserve"> وتحديث القانون لتجريم استخدام هذه المخدرات </w:t>
      </w:r>
    </w:p>
    <w:p w:rsidR="00311C7C" w:rsidRPr="007838E7" w:rsidRDefault="00311C7C" w:rsidP="00311C7C">
      <w:pPr>
        <w:bidi/>
        <w:ind w:left="490"/>
        <w:rPr>
          <w:rFonts w:ascii="Arial" w:hAnsi="Arial" w:cs="Arial"/>
          <w:sz w:val="32"/>
          <w:szCs w:val="32"/>
        </w:rPr>
      </w:pPr>
      <w:r w:rsidRPr="007838E7">
        <w:rPr>
          <w:rFonts w:ascii="Arial" w:hAnsi="Arial" w:cs="Arial"/>
          <w:sz w:val="32"/>
          <w:szCs w:val="32"/>
          <w:rtl/>
          <w:lang w:bidi="ar-DZ"/>
        </w:rPr>
        <w:t xml:space="preserve"> </w:t>
      </w:r>
      <w:r>
        <w:rPr>
          <w:rFonts w:ascii="Arial" w:hAnsi="Arial" w:cs="Arial" w:hint="cs"/>
          <w:sz w:val="32"/>
          <w:szCs w:val="32"/>
          <w:rtl/>
          <w:lang w:bidi="ar-DZ"/>
        </w:rPr>
        <w:t>-</w:t>
      </w:r>
      <w:r w:rsidRPr="007838E7">
        <w:rPr>
          <w:rFonts w:ascii="Arial" w:hAnsi="Arial" w:cs="Arial"/>
          <w:sz w:val="32"/>
          <w:szCs w:val="32"/>
          <w:rtl/>
          <w:lang w:bidi="ar-DZ"/>
        </w:rPr>
        <w:t xml:space="preserve"> تدريب فرق المكافحة على رصد وحجب المواقع التي تروجها </w:t>
      </w:r>
    </w:p>
    <w:p w:rsidR="00311C7C" w:rsidRPr="007838E7" w:rsidRDefault="00311C7C" w:rsidP="00311C7C">
      <w:pPr>
        <w:bidi/>
        <w:ind w:left="360"/>
        <w:rPr>
          <w:rFonts w:ascii="Arial" w:hAnsi="Arial" w:cs="Arial"/>
          <w:sz w:val="32"/>
          <w:szCs w:val="32"/>
        </w:rPr>
      </w:pPr>
      <w:r w:rsidRPr="007838E7">
        <w:rPr>
          <w:rFonts w:ascii="Arial" w:hAnsi="Arial" w:cs="Arial"/>
          <w:sz w:val="32"/>
          <w:szCs w:val="32"/>
          <w:rtl/>
          <w:lang w:bidi="ar-DZ"/>
        </w:rPr>
        <w:t xml:space="preserve"> </w:t>
      </w:r>
      <w:r>
        <w:rPr>
          <w:rFonts w:ascii="Arial" w:hAnsi="Arial" w:cs="Arial" w:hint="cs"/>
          <w:sz w:val="32"/>
          <w:szCs w:val="32"/>
          <w:rtl/>
          <w:lang w:bidi="ar-DZ"/>
        </w:rPr>
        <w:t xml:space="preserve"> -</w:t>
      </w:r>
      <w:r w:rsidRPr="007838E7">
        <w:rPr>
          <w:rFonts w:ascii="Arial" w:hAnsi="Arial" w:cs="Arial"/>
          <w:sz w:val="32"/>
          <w:szCs w:val="32"/>
          <w:rtl/>
          <w:lang w:bidi="ar-DZ"/>
        </w:rPr>
        <w:t xml:space="preserve"> </w:t>
      </w:r>
      <w:r w:rsidRPr="007838E7">
        <w:rPr>
          <w:rFonts w:ascii="Arial" w:hAnsi="Arial" w:cs="Arial" w:hint="cs"/>
          <w:sz w:val="32"/>
          <w:szCs w:val="32"/>
          <w:rtl/>
          <w:lang w:bidi="ar-DZ"/>
        </w:rPr>
        <w:t>إيجاد</w:t>
      </w:r>
      <w:r w:rsidRPr="007838E7">
        <w:rPr>
          <w:rFonts w:ascii="Arial" w:hAnsi="Arial" w:cs="Arial"/>
          <w:sz w:val="32"/>
          <w:szCs w:val="32"/>
          <w:rtl/>
          <w:lang w:bidi="ar-DZ"/>
        </w:rPr>
        <w:t xml:space="preserve"> تعاون دولي قوي لتحديد مصادر هذه المواقع </w:t>
      </w:r>
    </w:p>
    <w:p w:rsidR="00311C7C" w:rsidRPr="007838E7" w:rsidRDefault="00311C7C" w:rsidP="00311C7C">
      <w:pPr>
        <w:bidi/>
        <w:ind w:left="360"/>
        <w:rPr>
          <w:rFonts w:ascii="Arial" w:hAnsi="Arial" w:cs="Arial"/>
          <w:sz w:val="32"/>
          <w:szCs w:val="32"/>
        </w:rPr>
      </w:pPr>
      <w:r w:rsidRPr="007838E7">
        <w:rPr>
          <w:rFonts w:ascii="Arial" w:hAnsi="Arial" w:cs="Arial"/>
          <w:sz w:val="32"/>
          <w:szCs w:val="32"/>
          <w:rtl/>
          <w:lang w:bidi="ar-DZ"/>
        </w:rPr>
        <w:t xml:space="preserve">  </w:t>
      </w:r>
      <w:r>
        <w:rPr>
          <w:rFonts w:ascii="Arial" w:hAnsi="Arial" w:cs="Arial" w:hint="cs"/>
          <w:sz w:val="32"/>
          <w:szCs w:val="32"/>
          <w:rtl/>
          <w:lang w:bidi="ar-DZ"/>
        </w:rPr>
        <w:t>-</w:t>
      </w:r>
      <w:r w:rsidRPr="007838E7">
        <w:rPr>
          <w:rFonts w:ascii="Arial" w:hAnsi="Arial" w:cs="Arial"/>
          <w:sz w:val="32"/>
          <w:szCs w:val="32"/>
          <w:rtl/>
          <w:lang w:bidi="ar-DZ"/>
        </w:rPr>
        <w:t xml:space="preserve"> تطبيق توعية مبتكرة تتناسب مع الشباب </w:t>
      </w:r>
    </w:p>
    <w:p w:rsidR="00311C7C" w:rsidRDefault="00311C7C" w:rsidP="00311C7C">
      <w:pPr>
        <w:bidi/>
        <w:ind w:left="360"/>
        <w:rPr>
          <w:rFonts w:ascii="Arial" w:hAnsi="Arial" w:cs="Arial"/>
          <w:sz w:val="32"/>
          <w:szCs w:val="32"/>
        </w:rPr>
      </w:pPr>
      <w:r w:rsidRPr="007838E7">
        <w:rPr>
          <w:rFonts w:ascii="Arial" w:hAnsi="Arial" w:cs="Arial"/>
          <w:sz w:val="32"/>
          <w:szCs w:val="32"/>
          <w:rtl/>
          <w:lang w:bidi="ar-DZ"/>
        </w:rPr>
        <w:t xml:space="preserve">  </w:t>
      </w:r>
      <w:r>
        <w:rPr>
          <w:rFonts w:ascii="Arial" w:hAnsi="Arial" w:cs="Arial" w:hint="cs"/>
          <w:sz w:val="32"/>
          <w:szCs w:val="32"/>
          <w:rtl/>
          <w:lang w:bidi="ar-DZ"/>
        </w:rPr>
        <w:t xml:space="preserve">- </w:t>
      </w:r>
      <w:r w:rsidRPr="007838E7">
        <w:rPr>
          <w:rFonts w:ascii="Arial" w:hAnsi="Arial" w:cs="Arial"/>
          <w:sz w:val="32"/>
          <w:szCs w:val="32"/>
          <w:rtl/>
          <w:lang w:bidi="ar-DZ"/>
        </w:rPr>
        <w:t xml:space="preserve">التواصل مع </w:t>
      </w:r>
      <w:r w:rsidRPr="007838E7">
        <w:rPr>
          <w:rFonts w:ascii="Arial" w:hAnsi="Arial" w:cs="Arial" w:hint="cs"/>
          <w:sz w:val="32"/>
          <w:szCs w:val="32"/>
          <w:rtl/>
          <w:lang w:bidi="ar-DZ"/>
        </w:rPr>
        <w:t>الأسر</w:t>
      </w:r>
      <w:r w:rsidRPr="007838E7">
        <w:rPr>
          <w:rFonts w:ascii="Arial" w:hAnsi="Arial" w:cs="Arial"/>
          <w:sz w:val="32"/>
          <w:szCs w:val="32"/>
          <w:rtl/>
          <w:lang w:bidi="ar-DZ"/>
        </w:rPr>
        <w:t xml:space="preserve"> , وتدريبها على فرض نوع من الرقابة الذاتية على </w:t>
      </w:r>
      <w:r w:rsidRPr="007838E7">
        <w:rPr>
          <w:rFonts w:ascii="Arial" w:hAnsi="Arial" w:cs="Arial" w:hint="cs"/>
          <w:sz w:val="32"/>
          <w:szCs w:val="32"/>
          <w:rtl/>
          <w:lang w:bidi="ar-DZ"/>
        </w:rPr>
        <w:t>أبنائها</w:t>
      </w:r>
      <w:r w:rsidRPr="007838E7">
        <w:rPr>
          <w:rFonts w:ascii="Arial" w:hAnsi="Arial" w:cs="Arial"/>
          <w:sz w:val="32"/>
          <w:szCs w:val="32"/>
          <w:rtl/>
          <w:lang w:bidi="ar-DZ"/>
        </w:rPr>
        <w:t xml:space="preserve"> </w:t>
      </w:r>
    </w:p>
    <w:p w:rsidR="00311C7C" w:rsidRDefault="00311C7C" w:rsidP="00311C7C">
      <w:pPr>
        <w:bidi/>
        <w:ind w:left="360"/>
        <w:rPr>
          <w:rFonts w:ascii="Arial" w:hAnsi="Arial" w:cs="Arial"/>
          <w:sz w:val="32"/>
          <w:szCs w:val="32"/>
          <w:rtl/>
          <w:lang w:bidi="ar-DZ"/>
        </w:rPr>
      </w:pPr>
    </w:p>
    <w:p w:rsidR="00311C7C" w:rsidRDefault="00311C7C" w:rsidP="00311C7C">
      <w:pPr>
        <w:bidi/>
        <w:ind w:left="567" w:hanging="207"/>
        <w:rPr>
          <w:rFonts w:ascii="Arial" w:hAnsi="Arial" w:cs="Arial"/>
          <w:sz w:val="32"/>
          <w:szCs w:val="32"/>
        </w:rPr>
      </w:pPr>
      <w:r>
        <w:rPr>
          <w:rFonts w:ascii="Arial" w:hAnsi="Arial" w:cs="Arial" w:hint="cs"/>
          <w:sz w:val="32"/>
          <w:szCs w:val="32"/>
          <w:rtl/>
          <w:lang w:bidi="ar-DZ"/>
        </w:rPr>
        <w:lastRenderedPageBreak/>
        <w:t xml:space="preserve"> - يجب على الأهل </w:t>
      </w:r>
      <w:proofErr w:type="gramStart"/>
      <w:r>
        <w:rPr>
          <w:rFonts w:ascii="Arial" w:hAnsi="Arial" w:cs="Arial" w:hint="cs"/>
          <w:sz w:val="32"/>
          <w:szCs w:val="32"/>
          <w:rtl/>
          <w:lang w:bidi="ar-DZ"/>
        </w:rPr>
        <w:t>حث</w:t>
      </w:r>
      <w:proofErr w:type="gramEnd"/>
      <w:r>
        <w:rPr>
          <w:rFonts w:ascii="Arial" w:hAnsi="Arial" w:cs="Arial" w:hint="cs"/>
          <w:sz w:val="32"/>
          <w:szCs w:val="32"/>
          <w:rtl/>
          <w:lang w:bidi="ar-DZ"/>
        </w:rPr>
        <w:t xml:space="preserve"> الأبناء على المشاركة في أنشطة اجتماعية و تطوعية تفرغ طاقات الشباب.</w:t>
      </w:r>
    </w:p>
    <w:p w:rsidR="00311C7C" w:rsidRPr="007838E7" w:rsidRDefault="00311C7C" w:rsidP="00311C7C">
      <w:pPr>
        <w:bidi/>
        <w:ind w:left="490"/>
        <w:rPr>
          <w:rFonts w:ascii="Arial" w:hAnsi="Arial" w:cs="Arial"/>
          <w:sz w:val="32"/>
          <w:szCs w:val="32"/>
        </w:rPr>
      </w:pPr>
      <w:r>
        <w:rPr>
          <w:rFonts w:ascii="Arial" w:hAnsi="Arial" w:cs="Arial" w:hint="cs"/>
          <w:sz w:val="32"/>
          <w:szCs w:val="32"/>
          <w:rtl/>
          <w:lang w:bidi="ar-DZ"/>
        </w:rPr>
        <w:t xml:space="preserve">- </w:t>
      </w:r>
      <w:proofErr w:type="gramStart"/>
      <w:r>
        <w:rPr>
          <w:rFonts w:ascii="Arial" w:hAnsi="Arial" w:cs="Arial" w:hint="cs"/>
          <w:sz w:val="32"/>
          <w:szCs w:val="32"/>
          <w:rtl/>
          <w:lang w:bidi="ar-DZ"/>
        </w:rPr>
        <w:t>على</w:t>
      </w:r>
      <w:proofErr w:type="gramEnd"/>
      <w:r>
        <w:rPr>
          <w:rFonts w:ascii="Arial" w:hAnsi="Arial" w:cs="Arial" w:hint="cs"/>
          <w:sz w:val="32"/>
          <w:szCs w:val="32"/>
          <w:rtl/>
          <w:lang w:bidi="ar-DZ"/>
        </w:rPr>
        <w:t xml:space="preserve"> الأهل تقوية الروابط بينهم وبين الأبناء بما يضمن مصارحتهم بما يجول في أنفسهم</w:t>
      </w:r>
    </w:p>
    <w:p w:rsidR="00311C7C" w:rsidRDefault="00311C7C" w:rsidP="00311C7C">
      <w:pPr>
        <w:bidi/>
        <w:ind w:left="490"/>
        <w:rPr>
          <w:rFonts w:ascii="Arial" w:hAnsi="Arial" w:cs="Arial"/>
          <w:sz w:val="32"/>
          <w:szCs w:val="32"/>
        </w:rPr>
      </w:pPr>
      <w:r>
        <w:rPr>
          <w:rFonts w:ascii="Arial" w:hAnsi="Arial" w:cs="Arial" w:hint="cs"/>
          <w:sz w:val="32"/>
          <w:szCs w:val="32"/>
          <w:rtl/>
          <w:lang w:bidi="ar-DZ"/>
        </w:rPr>
        <w:t>-</w:t>
      </w:r>
      <w:r w:rsidRPr="007838E7">
        <w:rPr>
          <w:rFonts w:ascii="Arial" w:hAnsi="Arial" w:cs="Arial"/>
          <w:sz w:val="32"/>
          <w:szCs w:val="32"/>
          <w:rtl/>
          <w:lang w:bidi="ar-DZ"/>
        </w:rPr>
        <w:t xml:space="preserve"> استهداف المدارس والجامعات بالتوعية من خلال التنسيق مع </w:t>
      </w:r>
      <w:r w:rsidRPr="007838E7">
        <w:rPr>
          <w:rFonts w:ascii="Arial" w:hAnsi="Arial" w:cs="Arial" w:hint="cs"/>
          <w:sz w:val="32"/>
          <w:szCs w:val="32"/>
          <w:rtl/>
          <w:lang w:bidi="ar-DZ"/>
        </w:rPr>
        <w:t>إدارتها</w:t>
      </w:r>
      <w:r w:rsidRPr="007838E7">
        <w:rPr>
          <w:rFonts w:ascii="Arial" w:hAnsi="Arial" w:cs="Arial"/>
          <w:sz w:val="32"/>
          <w:szCs w:val="32"/>
          <w:rtl/>
          <w:lang w:bidi="ar-DZ"/>
        </w:rPr>
        <w:t xml:space="preserve"> </w:t>
      </w:r>
    </w:p>
    <w:p w:rsidR="00703140" w:rsidRPr="00311C7C" w:rsidRDefault="00703140" w:rsidP="00311C7C"/>
    <w:sectPr w:rsidR="00703140" w:rsidRPr="00311C7C" w:rsidSect="00703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80857"/>
    <w:multiLevelType w:val="hybridMultilevel"/>
    <w:tmpl w:val="9A402640"/>
    <w:lvl w:ilvl="0" w:tplc="DC9027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13B50E2"/>
    <w:multiLevelType w:val="hybridMultilevel"/>
    <w:tmpl w:val="44420F9A"/>
    <w:lvl w:ilvl="0" w:tplc="00285F3E">
      <w:start w:val="1"/>
      <w:numFmt w:val="bullet"/>
      <w:lvlText w:val=""/>
      <w:lvlJc w:val="left"/>
      <w:pPr>
        <w:tabs>
          <w:tab w:val="num" w:pos="720"/>
        </w:tabs>
        <w:ind w:left="720" w:hanging="360"/>
      </w:pPr>
      <w:rPr>
        <w:rFonts w:ascii="Wingdings 2" w:hAnsi="Wingdings 2" w:hint="default"/>
      </w:rPr>
    </w:lvl>
    <w:lvl w:ilvl="1" w:tplc="452E6056" w:tentative="1">
      <w:start w:val="1"/>
      <w:numFmt w:val="bullet"/>
      <w:lvlText w:val=""/>
      <w:lvlJc w:val="left"/>
      <w:pPr>
        <w:tabs>
          <w:tab w:val="num" w:pos="1440"/>
        </w:tabs>
        <w:ind w:left="1440" w:hanging="360"/>
      </w:pPr>
      <w:rPr>
        <w:rFonts w:ascii="Wingdings 2" w:hAnsi="Wingdings 2" w:hint="default"/>
      </w:rPr>
    </w:lvl>
    <w:lvl w:ilvl="2" w:tplc="3EFEE3BC" w:tentative="1">
      <w:start w:val="1"/>
      <w:numFmt w:val="bullet"/>
      <w:lvlText w:val=""/>
      <w:lvlJc w:val="left"/>
      <w:pPr>
        <w:tabs>
          <w:tab w:val="num" w:pos="2160"/>
        </w:tabs>
        <w:ind w:left="2160" w:hanging="360"/>
      </w:pPr>
      <w:rPr>
        <w:rFonts w:ascii="Wingdings 2" w:hAnsi="Wingdings 2" w:hint="default"/>
      </w:rPr>
    </w:lvl>
    <w:lvl w:ilvl="3" w:tplc="2CF2B9B4" w:tentative="1">
      <w:start w:val="1"/>
      <w:numFmt w:val="bullet"/>
      <w:lvlText w:val=""/>
      <w:lvlJc w:val="left"/>
      <w:pPr>
        <w:tabs>
          <w:tab w:val="num" w:pos="2880"/>
        </w:tabs>
        <w:ind w:left="2880" w:hanging="360"/>
      </w:pPr>
      <w:rPr>
        <w:rFonts w:ascii="Wingdings 2" w:hAnsi="Wingdings 2" w:hint="default"/>
      </w:rPr>
    </w:lvl>
    <w:lvl w:ilvl="4" w:tplc="C7F4531A" w:tentative="1">
      <w:start w:val="1"/>
      <w:numFmt w:val="bullet"/>
      <w:lvlText w:val=""/>
      <w:lvlJc w:val="left"/>
      <w:pPr>
        <w:tabs>
          <w:tab w:val="num" w:pos="3600"/>
        </w:tabs>
        <w:ind w:left="3600" w:hanging="360"/>
      </w:pPr>
      <w:rPr>
        <w:rFonts w:ascii="Wingdings 2" w:hAnsi="Wingdings 2" w:hint="default"/>
      </w:rPr>
    </w:lvl>
    <w:lvl w:ilvl="5" w:tplc="723273BC" w:tentative="1">
      <w:start w:val="1"/>
      <w:numFmt w:val="bullet"/>
      <w:lvlText w:val=""/>
      <w:lvlJc w:val="left"/>
      <w:pPr>
        <w:tabs>
          <w:tab w:val="num" w:pos="4320"/>
        </w:tabs>
        <w:ind w:left="4320" w:hanging="360"/>
      </w:pPr>
      <w:rPr>
        <w:rFonts w:ascii="Wingdings 2" w:hAnsi="Wingdings 2" w:hint="default"/>
      </w:rPr>
    </w:lvl>
    <w:lvl w:ilvl="6" w:tplc="609CC21C" w:tentative="1">
      <w:start w:val="1"/>
      <w:numFmt w:val="bullet"/>
      <w:lvlText w:val=""/>
      <w:lvlJc w:val="left"/>
      <w:pPr>
        <w:tabs>
          <w:tab w:val="num" w:pos="5040"/>
        </w:tabs>
        <w:ind w:left="5040" w:hanging="360"/>
      </w:pPr>
      <w:rPr>
        <w:rFonts w:ascii="Wingdings 2" w:hAnsi="Wingdings 2" w:hint="default"/>
      </w:rPr>
    </w:lvl>
    <w:lvl w:ilvl="7" w:tplc="29F05D4E" w:tentative="1">
      <w:start w:val="1"/>
      <w:numFmt w:val="bullet"/>
      <w:lvlText w:val=""/>
      <w:lvlJc w:val="left"/>
      <w:pPr>
        <w:tabs>
          <w:tab w:val="num" w:pos="5760"/>
        </w:tabs>
        <w:ind w:left="5760" w:hanging="360"/>
      </w:pPr>
      <w:rPr>
        <w:rFonts w:ascii="Wingdings 2" w:hAnsi="Wingdings 2" w:hint="default"/>
      </w:rPr>
    </w:lvl>
    <w:lvl w:ilvl="8" w:tplc="E89A1DA8" w:tentative="1">
      <w:start w:val="1"/>
      <w:numFmt w:val="bullet"/>
      <w:lvlText w:val=""/>
      <w:lvlJc w:val="left"/>
      <w:pPr>
        <w:tabs>
          <w:tab w:val="num" w:pos="6480"/>
        </w:tabs>
        <w:ind w:left="6480" w:hanging="360"/>
      </w:pPr>
      <w:rPr>
        <w:rFonts w:ascii="Wingdings 2" w:hAnsi="Wingdings 2" w:hint="default"/>
      </w:rPr>
    </w:lvl>
  </w:abstractNum>
  <w:abstractNum w:abstractNumId="2">
    <w:nsid w:val="79613EF8"/>
    <w:multiLevelType w:val="hybridMultilevel"/>
    <w:tmpl w:val="E296368A"/>
    <w:lvl w:ilvl="0" w:tplc="A62212AE">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21CE3"/>
    <w:rsid w:val="00311C7C"/>
    <w:rsid w:val="00312663"/>
    <w:rsid w:val="00321CE3"/>
    <w:rsid w:val="003903CE"/>
    <w:rsid w:val="003E5075"/>
    <w:rsid w:val="00686364"/>
    <w:rsid w:val="00703140"/>
    <w:rsid w:val="009D11B6"/>
    <w:rsid w:val="009E673A"/>
    <w:rsid w:val="00EE7A22"/>
    <w:rsid w:val="00F306A8"/>
    <w:rsid w:val="00F30E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7C"/>
  </w:style>
  <w:style w:type="paragraph" w:styleId="Titre1">
    <w:name w:val="heading 1"/>
    <w:basedOn w:val="Normal"/>
    <w:next w:val="Normal"/>
    <w:link w:val="Titre1Car"/>
    <w:uiPriority w:val="9"/>
    <w:qFormat/>
    <w:rsid w:val="00321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1CE3"/>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321C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21CE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321C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adith">
    <w:name w:val="hadith"/>
    <w:basedOn w:val="Policepardfaut"/>
    <w:rsid w:val="00321CE3"/>
  </w:style>
  <w:style w:type="paragraph" w:styleId="Paragraphedeliste">
    <w:name w:val="List Paragraph"/>
    <w:basedOn w:val="Normal"/>
    <w:uiPriority w:val="34"/>
    <w:qFormat/>
    <w:rsid w:val="00311C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387</Words>
  <Characters>2134</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2024-05-04T23:37:00Z</dcterms:created>
  <dcterms:modified xsi:type="dcterms:W3CDTF">2024-05-04T23:37:00Z</dcterms:modified>
</cp:coreProperties>
</file>