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215E4" w14:textId="77777777" w:rsidR="00805701" w:rsidRDefault="00805701" w:rsidP="00805701">
      <w:pPr>
        <w:pStyle w:val="Titre3"/>
        <w:numPr>
          <w:ilvl w:val="0"/>
          <w:numId w:val="2"/>
        </w:numPr>
        <w:tabs>
          <w:tab w:val="num" w:pos="360"/>
          <w:tab w:val="left" w:pos="741"/>
        </w:tabs>
        <w:ind w:left="0" w:hanging="265"/>
        <w:jc w:val="both"/>
      </w:pPr>
      <w:r>
        <w:t>Brainstorming</w:t>
      </w:r>
      <w:r>
        <w:rPr>
          <w:spacing w:val="60"/>
        </w:rPr>
        <w:t xml:space="preserve"> </w:t>
      </w:r>
      <w:r>
        <w:t>your</w:t>
      </w:r>
      <w:r>
        <w:rPr>
          <w:spacing w:val="-3"/>
        </w:rPr>
        <w:t xml:space="preserve"> </w:t>
      </w:r>
      <w:proofErr w:type="gramStart"/>
      <w:r>
        <w:t>Ideas</w:t>
      </w:r>
      <w:proofErr w:type="gramEnd"/>
    </w:p>
    <w:p w14:paraId="23CE7ABC" w14:textId="77777777" w:rsidR="00805701" w:rsidRDefault="00805701" w:rsidP="00805701">
      <w:pPr>
        <w:pStyle w:val="Corpsdetexte"/>
        <w:spacing w:before="3"/>
        <w:rPr>
          <w:b/>
          <w:i/>
          <w:sz w:val="23"/>
        </w:rPr>
      </w:pPr>
    </w:p>
    <w:p w14:paraId="43474CE6" w14:textId="77777777" w:rsidR="00805701" w:rsidRDefault="00805701" w:rsidP="00805701">
      <w:pPr>
        <w:pStyle w:val="Corpsdetexte"/>
        <w:spacing w:line="360" w:lineRule="auto"/>
        <w:ind w:left="476" w:right="530" w:firstLine="710"/>
        <w:jc w:val="both"/>
      </w:pPr>
      <w:r>
        <w:t>Now that you have made research using reliable sources and started reading on</w:t>
      </w:r>
      <w:r>
        <w:rPr>
          <w:spacing w:val="1"/>
        </w:rPr>
        <w:t xml:space="preserve"> </w:t>
      </w:r>
      <w:r>
        <w:t>your topic, let us brainstorm your ideas. Such a technique implies writing down any</w:t>
      </w:r>
      <w:r>
        <w:rPr>
          <w:spacing w:val="1"/>
        </w:rPr>
        <w:t xml:space="preserve"> </w:t>
      </w:r>
      <w:r>
        <w:t>thought that comes to your mind in relation to a topic. It increases a person's creativity,</w:t>
      </w:r>
      <w:r>
        <w:rPr>
          <w:spacing w:val="-62"/>
        </w:rPr>
        <w:t xml:space="preserve"> </w:t>
      </w:r>
      <w:r>
        <w:t>thinking and productivity, and helps him/her to generate ideas and find appropriate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(Al-</w:t>
      </w:r>
      <w:proofErr w:type="spellStart"/>
      <w:r>
        <w:t>Samarraie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Hurmuzan</w:t>
      </w:r>
      <w:proofErr w:type="spellEnd"/>
      <w:r>
        <w:t>,</w:t>
      </w:r>
      <w:r>
        <w:rPr>
          <w:spacing w:val="1"/>
        </w:rPr>
        <w:t xml:space="preserve"> </w:t>
      </w:r>
      <w:r>
        <w:t>2018;</w:t>
      </w:r>
      <w:r>
        <w:rPr>
          <w:spacing w:val="1"/>
        </w:rPr>
        <w:t xml:space="preserve"> </w:t>
      </w:r>
      <w:r>
        <w:t>Furnham,</w:t>
      </w:r>
      <w:r>
        <w:rPr>
          <w:spacing w:val="1"/>
        </w:rPr>
        <w:t xml:space="preserve"> </w:t>
      </w:r>
      <w:r>
        <w:t>2000).</w:t>
      </w:r>
      <w:r>
        <w:rPr>
          <w:spacing w:val="1"/>
        </w:rPr>
        <w:t xml:space="preserve"> </w:t>
      </w:r>
      <w:r>
        <w:t>Brainstorming, especially between group members, relies on discussion. The latter,</w:t>
      </w:r>
      <w:r>
        <w:rPr>
          <w:spacing w:val="1"/>
        </w:rPr>
        <w:t xml:space="preserve"> </w:t>
      </w:r>
      <w:r>
        <w:t>even if based on disagreement, is considered important by Rahmat (2020). The author</w:t>
      </w:r>
      <w:r>
        <w:rPr>
          <w:spacing w:val="1"/>
        </w:rPr>
        <w:t xml:space="preserve"> </w:t>
      </w:r>
      <w:r>
        <w:t>believes that when a member defends an idea rejected by the other members, who in</w:t>
      </w:r>
      <w:r>
        <w:rPr>
          <w:spacing w:val="1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reflect on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 to</w:t>
      </w:r>
      <w:r>
        <w:rPr>
          <w:spacing w:val="-1"/>
        </w:rPr>
        <w:t xml:space="preserve"> </w:t>
      </w:r>
      <w:r>
        <w:t>agree or disagree,</w:t>
      </w:r>
      <w:r>
        <w:rPr>
          <w:spacing w:val="2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opens</w:t>
      </w:r>
      <w:r>
        <w:rPr>
          <w:spacing w:val="1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thinking.</w:t>
      </w:r>
    </w:p>
    <w:p w14:paraId="215DDBCA" w14:textId="77777777" w:rsidR="00805701" w:rsidRDefault="00805701" w:rsidP="00805701">
      <w:pPr>
        <w:pStyle w:val="Titre2"/>
        <w:spacing w:before="126"/>
      </w:pPr>
      <w:r>
        <w:rPr>
          <w:u w:val="thick"/>
        </w:rPr>
        <w:t>Practice:</w:t>
      </w:r>
    </w:p>
    <w:p w14:paraId="28C58BC2" w14:textId="77777777" w:rsidR="00805701" w:rsidRDefault="00805701" w:rsidP="00805701">
      <w:pPr>
        <w:pStyle w:val="Corpsdetexte"/>
        <w:spacing w:before="10"/>
        <w:rPr>
          <w:b/>
          <w:sz w:val="22"/>
        </w:rPr>
      </w:pPr>
    </w:p>
    <w:p w14:paraId="3D8F4DDF" w14:textId="77777777" w:rsidR="00805701" w:rsidRDefault="00805701" w:rsidP="00805701">
      <w:pPr>
        <w:pStyle w:val="Corpsdetexte"/>
        <w:spacing w:line="360" w:lineRule="auto"/>
        <w:ind w:left="476" w:right="529"/>
        <w:jc w:val="both"/>
      </w:pPr>
      <w:r>
        <w:t>What are the different ideas that come to your mind about the topic you have chosen?</w:t>
      </w:r>
      <w:r>
        <w:rPr>
          <w:spacing w:val="1"/>
        </w:rPr>
        <w:t xml:space="preserve"> </w:t>
      </w:r>
      <w:r>
        <w:t>Gather with your study group, brainstorm your thoughts by giving your opinion, and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write</w:t>
      </w:r>
      <w:r>
        <w:rPr>
          <w:spacing w:val="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down.</w:t>
      </w:r>
    </w:p>
    <w:p w14:paraId="3DAB26EC" w14:textId="77777777" w:rsidR="00805701" w:rsidRDefault="00805701" w:rsidP="00805701">
      <w:pPr>
        <w:pStyle w:val="Titre3"/>
        <w:numPr>
          <w:ilvl w:val="0"/>
          <w:numId w:val="2"/>
        </w:numPr>
        <w:tabs>
          <w:tab w:val="num" w:pos="360"/>
          <w:tab w:val="left" w:pos="741"/>
        </w:tabs>
        <w:ind w:left="0" w:hanging="265"/>
        <w:jc w:val="both"/>
      </w:pPr>
      <w:bookmarkStart w:id="0" w:name="_TOC_250015"/>
      <w:bookmarkEnd w:id="0"/>
      <w:r>
        <w:t>Outlining</w:t>
      </w:r>
    </w:p>
    <w:p w14:paraId="6A010D70" w14:textId="77777777" w:rsidR="00805701" w:rsidRDefault="00805701" w:rsidP="00805701">
      <w:pPr>
        <w:pStyle w:val="Corpsdetexte"/>
        <w:spacing w:before="3"/>
        <w:rPr>
          <w:b/>
          <w:i/>
          <w:sz w:val="23"/>
        </w:rPr>
      </w:pPr>
    </w:p>
    <w:p w14:paraId="456D7C7F" w14:textId="77777777" w:rsidR="00805701" w:rsidRDefault="00805701" w:rsidP="00805701">
      <w:pPr>
        <w:pStyle w:val="Corpsdetexte"/>
        <w:spacing w:line="360" w:lineRule="auto"/>
        <w:ind w:left="476" w:right="530" w:firstLine="710"/>
        <w:jc w:val="both"/>
      </w:pPr>
      <w:r>
        <w:rPr>
          <w:color w:val="0D0F1A"/>
        </w:rPr>
        <w:t>If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your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mind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is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bowling,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you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want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to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include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so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many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elements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in</w:t>
      </w:r>
      <w:r>
        <w:rPr>
          <w:color w:val="0D0F1A"/>
          <w:spacing w:val="65"/>
        </w:rPr>
        <w:t xml:space="preserve"> </w:t>
      </w:r>
      <w:r>
        <w:rPr>
          <w:color w:val="0D0F1A"/>
        </w:rPr>
        <w:t>your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extended essay,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and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you do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not know where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to start, it is normal.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Let</w:t>
      </w:r>
      <w:r>
        <w:rPr>
          <w:color w:val="0D0F1A"/>
          <w:spacing w:val="65"/>
        </w:rPr>
        <w:t xml:space="preserve"> </w:t>
      </w:r>
      <w:r>
        <w:rPr>
          <w:color w:val="0D0F1A"/>
        </w:rPr>
        <w:t>us structure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 xml:space="preserve">things out. All you have to do is to </w:t>
      </w:r>
      <w:proofErr w:type="spellStart"/>
      <w:r>
        <w:rPr>
          <w:color w:val="0D0F1A"/>
        </w:rPr>
        <w:t>organise</w:t>
      </w:r>
      <w:proofErr w:type="spellEnd"/>
      <w:r>
        <w:rPr>
          <w:color w:val="0D0F1A"/>
        </w:rPr>
        <w:t xml:space="preserve"> your ideas by eliminating the irrelevant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ones, keeping the important ones, and structuring them in the form of an outline (Hung</w:t>
      </w:r>
      <w:r>
        <w:rPr>
          <w:color w:val="0D0F1A"/>
          <w:spacing w:val="-62"/>
        </w:rPr>
        <w:t xml:space="preserve"> </w:t>
      </w:r>
      <w:r>
        <w:rPr>
          <w:color w:val="0D0F1A"/>
        </w:rPr>
        <w:t>&amp;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Van,</w:t>
      </w:r>
      <w:r>
        <w:rPr>
          <w:color w:val="0D0F1A"/>
          <w:spacing w:val="4"/>
        </w:rPr>
        <w:t xml:space="preserve"> </w:t>
      </w:r>
      <w:r>
        <w:rPr>
          <w:color w:val="0D0F1A"/>
        </w:rPr>
        <w:t>2018).</w:t>
      </w:r>
    </w:p>
    <w:p w14:paraId="144DE2D0" w14:textId="77777777" w:rsidR="00805701" w:rsidRDefault="00805701" w:rsidP="00805701">
      <w:pPr>
        <w:spacing w:line="360" w:lineRule="auto"/>
        <w:jc w:val="both"/>
        <w:sectPr w:rsidR="00805701" w:rsidSect="00805701">
          <w:pgSz w:w="11910" w:h="16840"/>
          <w:pgMar w:top="1580" w:right="880" w:bottom="1180" w:left="94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B0314C4" w14:textId="77777777" w:rsidR="00805701" w:rsidRDefault="00805701" w:rsidP="00805701">
      <w:pPr>
        <w:pStyle w:val="Corpsdetexte"/>
        <w:spacing w:before="93"/>
        <w:ind w:left="476"/>
      </w:pPr>
      <w:r>
        <w:rPr>
          <w:color w:val="0D0F1A"/>
        </w:rPr>
        <w:lastRenderedPageBreak/>
        <w:t>As</w:t>
      </w:r>
      <w:r>
        <w:rPr>
          <w:color w:val="0D0F1A"/>
          <w:spacing w:val="-2"/>
        </w:rPr>
        <w:t xml:space="preserve"> </w:t>
      </w:r>
      <w:r>
        <w:rPr>
          <w:color w:val="0D0F1A"/>
        </w:rPr>
        <w:t>far as the</w:t>
      </w:r>
      <w:r>
        <w:rPr>
          <w:color w:val="0D0F1A"/>
          <w:spacing w:val="-2"/>
        </w:rPr>
        <w:t xml:space="preserve"> </w:t>
      </w:r>
      <w:r>
        <w:rPr>
          <w:color w:val="0D0F1A"/>
        </w:rPr>
        <w:t>structure of your extended</w:t>
      </w:r>
      <w:r>
        <w:rPr>
          <w:color w:val="0D0F1A"/>
          <w:spacing w:val="-1"/>
        </w:rPr>
        <w:t xml:space="preserve"> </w:t>
      </w:r>
      <w:r>
        <w:rPr>
          <w:color w:val="0D0F1A"/>
        </w:rPr>
        <w:t>essay is</w:t>
      </w:r>
      <w:r>
        <w:rPr>
          <w:color w:val="0D0F1A"/>
          <w:spacing w:val="-1"/>
        </w:rPr>
        <w:t xml:space="preserve"> </w:t>
      </w:r>
      <w:r>
        <w:rPr>
          <w:color w:val="0D0F1A"/>
        </w:rPr>
        <w:t>concerned,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it</w:t>
      </w:r>
      <w:r>
        <w:rPr>
          <w:color w:val="0D0F1A"/>
          <w:spacing w:val="-1"/>
        </w:rPr>
        <w:t xml:space="preserve"> </w:t>
      </w:r>
      <w:r>
        <w:rPr>
          <w:color w:val="0D0F1A"/>
        </w:rPr>
        <w:t>should</w:t>
      </w:r>
      <w:r>
        <w:rPr>
          <w:color w:val="0D0F1A"/>
          <w:spacing w:val="-1"/>
        </w:rPr>
        <w:t xml:space="preserve"> </w:t>
      </w:r>
      <w:r>
        <w:rPr>
          <w:color w:val="0D0F1A"/>
        </w:rPr>
        <w:t>include:</w:t>
      </w:r>
    </w:p>
    <w:p w14:paraId="10405675" w14:textId="77777777" w:rsidR="00805701" w:rsidRDefault="00805701" w:rsidP="00805701">
      <w:pPr>
        <w:pStyle w:val="Corpsdetexte"/>
        <w:spacing w:before="9"/>
        <w:rPr>
          <w:sz w:val="23"/>
        </w:rPr>
      </w:pPr>
    </w:p>
    <w:p w14:paraId="0F418346" w14:textId="77777777" w:rsidR="00805701" w:rsidRDefault="00805701" w:rsidP="00805701">
      <w:pPr>
        <w:pStyle w:val="Paragraphedeliste"/>
        <w:numPr>
          <w:ilvl w:val="1"/>
          <w:numId w:val="2"/>
        </w:numPr>
        <w:tabs>
          <w:tab w:val="left" w:pos="1192"/>
          <w:tab w:val="left" w:pos="1193"/>
        </w:tabs>
        <w:ind w:left="1192" w:hanging="362"/>
        <w:rPr>
          <w:rFonts w:ascii="Symbol" w:hAnsi="Symbol"/>
          <w:color w:val="0D0F1A"/>
          <w:sz w:val="26"/>
        </w:rPr>
      </w:pPr>
      <w:r>
        <w:rPr>
          <w:color w:val="0D0F1A"/>
          <w:sz w:val="26"/>
        </w:rPr>
        <w:t>An</w:t>
      </w:r>
      <w:r>
        <w:rPr>
          <w:color w:val="0D0F1A"/>
          <w:spacing w:val="-4"/>
          <w:sz w:val="26"/>
        </w:rPr>
        <w:t xml:space="preserve"> </w:t>
      </w:r>
      <w:r>
        <w:rPr>
          <w:color w:val="0D0F1A"/>
          <w:sz w:val="26"/>
        </w:rPr>
        <w:t>introduction</w:t>
      </w:r>
    </w:p>
    <w:p w14:paraId="5F55D3D1" w14:textId="77777777" w:rsidR="00805701" w:rsidRDefault="00805701" w:rsidP="00805701">
      <w:pPr>
        <w:pStyle w:val="Paragraphedeliste"/>
        <w:numPr>
          <w:ilvl w:val="1"/>
          <w:numId w:val="2"/>
        </w:numPr>
        <w:tabs>
          <w:tab w:val="left" w:pos="1192"/>
          <w:tab w:val="left" w:pos="1193"/>
        </w:tabs>
        <w:spacing w:before="147"/>
        <w:ind w:left="1192" w:hanging="362"/>
        <w:rPr>
          <w:rFonts w:ascii="Symbol" w:hAnsi="Symbol"/>
          <w:color w:val="0D0F1A"/>
          <w:sz w:val="26"/>
        </w:rPr>
      </w:pPr>
      <w:r>
        <w:rPr>
          <w:color w:val="0D0F1A"/>
          <w:sz w:val="26"/>
        </w:rPr>
        <w:t>Titles</w:t>
      </w:r>
    </w:p>
    <w:p w14:paraId="7AABEC63" w14:textId="77777777" w:rsidR="00805701" w:rsidRDefault="00805701" w:rsidP="00805701">
      <w:pPr>
        <w:pStyle w:val="Paragraphedeliste"/>
        <w:numPr>
          <w:ilvl w:val="1"/>
          <w:numId w:val="2"/>
        </w:numPr>
        <w:tabs>
          <w:tab w:val="left" w:pos="1192"/>
          <w:tab w:val="left" w:pos="1193"/>
        </w:tabs>
        <w:spacing w:before="147" w:line="355" w:lineRule="auto"/>
        <w:ind w:left="1192" w:right="665"/>
        <w:rPr>
          <w:rFonts w:ascii="Symbol" w:hAnsi="Symbol"/>
          <w:color w:val="0D0F1A"/>
          <w:sz w:val="26"/>
        </w:rPr>
      </w:pPr>
      <w:r>
        <w:rPr>
          <w:color w:val="0D0F1A"/>
          <w:sz w:val="26"/>
        </w:rPr>
        <w:t>Sub-titles (if your title contains many details, you can divide it into at least two</w:t>
      </w:r>
      <w:r>
        <w:rPr>
          <w:color w:val="0D0F1A"/>
          <w:spacing w:val="-62"/>
          <w:sz w:val="26"/>
        </w:rPr>
        <w:t xml:space="preserve"> </w:t>
      </w:r>
      <w:r>
        <w:rPr>
          <w:color w:val="0D0F1A"/>
          <w:sz w:val="26"/>
        </w:rPr>
        <w:t>sub-titles)</w:t>
      </w:r>
    </w:p>
    <w:p w14:paraId="30988EA6" w14:textId="77777777" w:rsidR="00805701" w:rsidRDefault="00805701" w:rsidP="00805701">
      <w:pPr>
        <w:pStyle w:val="Paragraphedeliste"/>
        <w:numPr>
          <w:ilvl w:val="1"/>
          <w:numId w:val="2"/>
        </w:numPr>
        <w:tabs>
          <w:tab w:val="left" w:pos="1192"/>
          <w:tab w:val="left" w:pos="1193"/>
        </w:tabs>
        <w:spacing w:before="4"/>
        <w:ind w:left="1192" w:hanging="362"/>
        <w:rPr>
          <w:rFonts w:ascii="Symbol" w:hAnsi="Symbol"/>
          <w:color w:val="0D0F1A"/>
          <w:sz w:val="26"/>
        </w:rPr>
      </w:pPr>
      <w:r>
        <w:rPr>
          <w:color w:val="0D0F1A"/>
          <w:sz w:val="26"/>
        </w:rPr>
        <w:t>A</w:t>
      </w:r>
      <w:r>
        <w:rPr>
          <w:color w:val="0D0F1A"/>
          <w:spacing w:val="-5"/>
          <w:sz w:val="26"/>
        </w:rPr>
        <w:t xml:space="preserve"> </w:t>
      </w:r>
      <w:r>
        <w:rPr>
          <w:color w:val="0D0F1A"/>
          <w:sz w:val="26"/>
        </w:rPr>
        <w:t>conclusion</w:t>
      </w:r>
    </w:p>
    <w:p w14:paraId="67A5335F" w14:textId="77777777" w:rsidR="00805701" w:rsidRDefault="00805701" w:rsidP="00805701">
      <w:pPr>
        <w:pStyle w:val="Paragraphedeliste"/>
        <w:numPr>
          <w:ilvl w:val="1"/>
          <w:numId w:val="2"/>
        </w:numPr>
        <w:tabs>
          <w:tab w:val="left" w:pos="1192"/>
          <w:tab w:val="left" w:pos="1193"/>
        </w:tabs>
        <w:spacing w:before="152"/>
        <w:ind w:left="1192" w:hanging="362"/>
        <w:rPr>
          <w:rFonts w:ascii="Symbol" w:hAnsi="Symbol"/>
          <w:color w:val="0D0F1A"/>
          <w:sz w:val="26"/>
        </w:rPr>
      </w:pPr>
      <w:r>
        <w:rPr>
          <w:color w:val="0D0F1A"/>
          <w:sz w:val="26"/>
        </w:rPr>
        <w:t>A</w:t>
      </w:r>
      <w:r>
        <w:rPr>
          <w:color w:val="0D0F1A"/>
          <w:spacing w:val="-5"/>
          <w:sz w:val="26"/>
        </w:rPr>
        <w:t xml:space="preserve"> </w:t>
      </w:r>
      <w:r>
        <w:rPr>
          <w:color w:val="0D0F1A"/>
          <w:sz w:val="26"/>
        </w:rPr>
        <w:t>list of</w:t>
      </w:r>
      <w:r>
        <w:rPr>
          <w:color w:val="0D0F1A"/>
          <w:spacing w:val="1"/>
          <w:sz w:val="26"/>
        </w:rPr>
        <w:t xml:space="preserve"> </w:t>
      </w:r>
      <w:r>
        <w:rPr>
          <w:color w:val="0D0F1A"/>
          <w:sz w:val="26"/>
        </w:rPr>
        <w:t>reference</w:t>
      </w:r>
    </w:p>
    <w:p w14:paraId="47B09EC6" w14:textId="77777777" w:rsidR="00805701" w:rsidRDefault="00805701" w:rsidP="00805701">
      <w:pPr>
        <w:pStyle w:val="Titre2"/>
        <w:spacing w:before="271"/>
      </w:pPr>
      <w:r>
        <w:rPr>
          <w:color w:val="0D0F1A"/>
          <w:u w:val="thick" w:color="0D0F1A"/>
        </w:rPr>
        <w:t>Practice:</w:t>
      </w:r>
    </w:p>
    <w:p w14:paraId="5DC7F4E9" w14:textId="77777777" w:rsidR="00805701" w:rsidRDefault="00805701" w:rsidP="00805701">
      <w:pPr>
        <w:pStyle w:val="Corpsdetexte"/>
        <w:spacing w:before="10"/>
        <w:rPr>
          <w:b/>
          <w:sz w:val="22"/>
        </w:rPr>
      </w:pPr>
    </w:p>
    <w:p w14:paraId="5B0B6676" w14:textId="77777777" w:rsidR="00805701" w:rsidRDefault="00805701" w:rsidP="00805701">
      <w:pPr>
        <w:pStyle w:val="Corpsdetexte"/>
        <w:ind w:left="476"/>
      </w:pPr>
      <w:r>
        <w:rPr>
          <w:color w:val="0D0F1A"/>
        </w:rPr>
        <w:t>With</w:t>
      </w:r>
      <w:r>
        <w:rPr>
          <w:color w:val="0D0F1A"/>
          <w:spacing w:val="-2"/>
        </w:rPr>
        <w:t xml:space="preserve"> </w:t>
      </w:r>
      <w:r>
        <w:rPr>
          <w:color w:val="0D0F1A"/>
        </w:rPr>
        <w:t>your</w:t>
      </w:r>
      <w:r>
        <w:rPr>
          <w:color w:val="0D0F1A"/>
          <w:spacing w:val="-1"/>
        </w:rPr>
        <w:t xml:space="preserve"> </w:t>
      </w:r>
      <w:r>
        <w:rPr>
          <w:color w:val="0D0F1A"/>
        </w:rPr>
        <w:t>study</w:t>
      </w:r>
      <w:r>
        <w:rPr>
          <w:color w:val="0D0F1A"/>
          <w:spacing w:val="-1"/>
        </w:rPr>
        <w:t xml:space="preserve"> </w:t>
      </w:r>
      <w:r>
        <w:rPr>
          <w:color w:val="0D0F1A"/>
        </w:rPr>
        <w:t>group,</w:t>
      </w:r>
      <w:r>
        <w:rPr>
          <w:color w:val="0D0F1A"/>
          <w:spacing w:val="1"/>
        </w:rPr>
        <w:t xml:space="preserve"> </w:t>
      </w:r>
      <w:r>
        <w:rPr>
          <w:color w:val="0D0F1A"/>
        </w:rPr>
        <w:t>write the</w:t>
      </w:r>
      <w:r>
        <w:rPr>
          <w:color w:val="0D0F1A"/>
          <w:spacing w:val="-2"/>
        </w:rPr>
        <w:t xml:space="preserve"> </w:t>
      </w:r>
      <w:r>
        <w:rPr>
          <w:color w:val="0D0F1A"/>
        </w:rPr>
        <w:t>outline</w:t>
      </w:r>
      <w:r>
        <w:rPr>
          <w:color w:val="0D0F1A"/>
          <w:spacing w:val="-1"/>
        </w:rPr>
        <w:t xml:space="preserve"> </w:t>
      </w:r>
      <w:r>
        <w:rPr>
          <w:color w:val="0D0F1A"/>
        </w:rPr>
        <w:t>of</w:t>
      </w:r>
      <w:r>
        <w:rPr>
          <w:color w:val="0D0F1A"/>
          <w:spacing w:val="-1"/>
        </w:rPr>
        <w:t xml:space="preserve"> </w:t>
      </w:r>
      <w:r>
        <w:rPr>
          <w:color w:val="0D0F1A"/>
        </w:rPr>
        <w:t>your extended</w:t>
      </w:r>
      <w:r>
        <w:rPr>
          <w:color w:val="0D0F1A"/>
          <w:spacing w:val="-1"/>
        </w:rPr>
        <w:t xml:space="preserve"> </w:t>
      </w:r>
      <w:r>
        <w:rPr>
          <w:color w:val="0D0F1A"/>
        </w:rPr>
        <w:t>essay.</w:t>
      </w:r>
    </w:p>
    <w:p w14:paraId="5F669235" w14:textId="77777777" w:rsidR="00805701" w:rsidRDefault="00805701" w:rsidP="00805701">
      <w:pPr>
        <w:pStyle w:val="Corpsdetexte"/>
        <w:spacing w:before="1"/>
        <w:rPr>
          <w:sz w:val="24"/>
        </w:rPr>
      </w:pPr>
    </w:p>
    <w:p w14:paraId="7D03F72F" w14:textId="77777777" w:rsidR="00805701" w:rsidRDefault="00805701" w:rsidP="00805701">
      <w:pPr>
        <w:pStyle w:val="Titre3"/>
        <w:numPr>
          <w:ilvl w:val="0"/>
          <w:numId w:val="2"/>
        </w:numPr>
        <w:tabs>
          <w:tab w:val="num" w:pos="360"/>
          <w:tab w:val="left" w:pos="741"/>
        </w:tabs>
        <w:spacing w:before="0"/>
        <w:ind w:left="0" w:hanging="265"/>
        <w:jc w:val="both"/>
      </w:pPr>
      <w:bookmarkStart w:id="1" w:name="_TOC_250014"/>
      <w:r>
        <w:t>Developing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bookmarkEnd w:id="1"/>
      <w:proofErr w:type="gramStart"/>
      <w:r>
        <w:t>Ideas</w:t>
      </w:r>
      <w:proofErr w:type="gramEnd"/>
    </w:p>
    <w:p w14:paraId="1C2EB08D" w14:textId="77777777" w:rsidR="00805701" w:rsidRDefault="00805701" w:rsidP="00805701">
      <w:pPr>
        <w:pStyle w:val="Corpsdetexte"/>
        <w:spacing w:before="10"/>
        <w:rPr>
          <w:b/>
          <w:i/>
          <w:sz w:val="22"/>
        </w:rPr>
      </w:pPr>
    </w:p>
    <w:p w14:paraId="4637C90B" w14:textId="77777777" w:rsidR="00805701" w:rsidRDefault="00805701" w:rsidP="00805701">
      <w:pPr>
        <w:pStyle w:val="Corpsdetexte"/>
        <w:spacing w:line="360" w:lineRule="auto"/>
        <w:ind w:left="476" w:right="537" w:firstLine="710"/>
        <w:jc w:val="both"/>
      </w:pPr>
      <w:r>
        <w:t>Now that your ideas are structured and you know what you are going to include</w:t>
      </w:r>
      <w:r>
        <w:rPr>
          <w:spacing w:val="1"/>
        </w:rPr>
        <w:t xml:space="preserve"> </w:t>
      </w:r>
      <w:r>
        <w:t>in your extended essay, it is high time to start developing them. In this phase, you will</w:t>
      </w:r>
      <w:r>
        <w:rPr>
          <w:spacing w:val="1"/>
        </w:rPr>
        <w:t xml:space="preserve"> </w:t>
      </w:r>
      <w:r>
        <w:t>start thinking</w:t>
      </w:r>
      <w:r>
        <w:rPr>
          <w:spacing w:val="-4"/>
        </w:rPr>
        <w:t xml:space="preserve"> </w:t>
      </w:r>
      <w:r>
        <w:t>about:</w:t>
      </w:r>
    </w:p>
    <w:p w14:paraId="65289132" w14:textId="77777777" w:rsidR="00805701" w:rsidRDefault="00805701" w:rsidP="00805701">
      <w:pPr>
        <w:pStyle w:val="Paragraphedeliste"/>
        <w:numPr>
          <w:ilvl w:val="1"/>
          <w:numId w:val="2"/>
        </w:numPr>
        <w:tabs>
          <w:tab w:val="left" w:pos="1908"/>
        </w:tabs>
        <w:spacing w:before="119" w:line="355" w:lineRule="auto"/>
        <w:ind w:left="1907" w:right="530" w:hanging="360"/>
        <w:jc w:val="both"/>
        <w:rPr>
          <w:rFonts w:ascii="Symbol" w:hAnsi="Symbol"/>
          <w:sz w:val="26"/>
        </w:rPr>
      </w:pPr>
      <w:r>
        <w:rPr>
          <w:sz w:val="26"/>
        </w:rPr>
        <w:t>an introduction that would introduce your topic and the main idea you</w:t>
      </w:r>
      <w:r>
        <w:rPr>
          <w:spacing w:val="1"/>
          <w:sz w:val="26"/>
        </w:rPr>
        <w:t xml:space="preserve"> </w:t>
      </w:r>
      <w:r>
        <w:rPr>
          <w:sz w:val="26"/>
        </w:rPr>
        <w:t>will tackle.</w:t>
      </w:r>
    </w:p>
    <w:p w14:paraId="60572213" w14:textId="77777777" w:rsidR="00805701" w:rsidRDefault="00805701" w:rsidP="00805701">
      <w:pPr>
        <w:pStyle w:val="Paragraphedeliste"/>
        <w:numPr>
          <w:ilvl w:val="1"/>
          <w:numId w:val="2"/>
        </w:numPr>
        <w:tabs>
          <w:tab w:val="left" w:pos="1908"/>
        </w:tabs>
        <w:spacing w:before="4" w:line="355" w:lineRule="auto"/>
        <w:ind w:left="1907" w:right="537" w:hanging="360"/>
        <w:jc w:val="both"/>
        <w:rPr>
          <w:rFonts w:ascii="Symbol" w:hAnsi="Symbol"/>
          <w:sz w:val="26"/>
        </w:rPr>
      </w:pPr>
      <w:r>
        <w:rPr>
          <w:sz w:val="26"/>
        </w:rPr>
        <w:t>titles and sub-titles that would include paragraphs. Each paragraph would</w:t>
      </w:r>
      <w:r>
        <w:rPr>
          <w:spacing w:val="-62"/>
          <w:sz w:val="26"/>
        </w:rPr>
        <w:t xml:space="preserve"> </w:t>
      </w:r>
      <w:r>
        <w:rPr>
          <w:sz w:val="26"/>
        </w:rPr>
        <w:t>be composed of a topic sentence, supporting sentences, and a concluding</w:t>
      </w:r>
      <w:r>
        <w:rPr>
          <w:spacing w:val="-62"/>
          <w:sz w:val="26"/>
        </w:rPr>
        <w:t xml:space="preserve"> </w:t>
      </w:r>
      <w:r>
        <w:rPr>
          <w:sz w:val="26"/>
        </w:rPr>
        <w:t>sentence.</w:t>
      </w:r>
    </w:p>
    <w:p w14:paraId="09C316DC" w14:textId="77777777" w:rsidR="00805701" w:rsidRDefault="00805701" w:rsidP="00805701">
      <w:pPr>
        <w:pStyle w:val="Paragraphedeliste"/>
        <w:numPr>
          <w:ilvl w:val="1"/>
          <w:numId w:val="2"/>
        </w:numPr>
        <w:tabs>
          <w:tab w:val="left" w:pos="1908"/>
        </w:tabs>
        <w:spacing w:before="7" w:line="355" w:lineRule="auto"/>
        <w:ind w:left="1907" w:right="540" w:hanging="360"/>
        <w:jc w:val="both"/>
        <w:rPr>
          <w:rFonts w:ascii="Symbol" w:hAnsi="Symbol"/>
          <w:sz w:val="26"/>
        </w:rPr>
      </w:pPr>
      <w:r>
        <w:rPr>
          <w:sz w:val="26"/>
        </w:rPr>
        <w:t>a conclusion that would comprise a summary of the key points discussed</w:t>
      </w:r>
      <w:r>
        <w:rPr>
          <w:spacing w:val="1"/>
          <w:sz w:val="26"/>
        </w:rPr>
        <w:t xml:space="preserve"> </w:t>
      </w:r>
      <w:r>
        <w:rPr>
          <w:sz w:val="26"/>
        </w:rPr>
        <w:t>in the</w:t>
      </w:r>
      <w:r>
        <w:rPr>
          <w:spacing w:val="1"/>
          <w:sz w:val="26"/>
        </w:rPr>
        <w:t xml:space="preserve"> </w:t>
      </w:r>
      <w:r>
        <w:rPr>
          <w:sz w:val="26"/>
        </w:rPr>
        <w:t>extended</w:t>
      </w:r>
      <w:r>
        <w:rPr>
          <w:spacing w:val="2"/>
          <w:sz w:val="26"/>
        </w:rPr>
        <w:t xml:space="preserve"> </w:t>
      </w:r>
      <w:r>
        <w:rPr>
          <w:sz w:val="26"/>
        </w:rPr>
        <w:t>essay.</w:t>
      </w:r>
    </w:p>
    <w:p w14:paraId="1C50B53D" w14:textId="77777777" w:rsidR="00805701" w:rsidRDefault="00805701" w:rsidP="00805701">
      <w:pPr>
        <w:pStyle w:val="Titre3"/>
        <w:numPr>
          <w:ilvl w:val="0"/>
          <w:numId w:val="2"/>
        </w:numPr>
        <w:tabs>
          <w:tab w:val="num" w:pos="360"/>
          <w:tab w:val="left" w:pos="741"/>
        </w:tabs>
        <w:spacing w:before="127"/>
        <w:ind w:left="0" w:hanging="265"/>
        <w:jc w:val="both"/>
      </w:pPr>
      <w:bookmarkStart w:id="2" w:name="_TOC_250013"/>
      <w:r>
        <w:t>Avoiding</w:t>
      </w:r>
      <w:r>
        <w:rPr>
          <w:spacing w:val="-2"/>
        </w:rPr>
        <w:t xml:space="preserve"> </w:t>
      </w:r>
      <w:bookmarkEnd w:id="2"/>
      <w:r>
        <w:t>Plagiarism</w:t>
      </w:r>
    </w:p>
    <w:p w14:paraId="5F45AB4B" w14:textId="77777777" w:rsidR="00805701" w:rsidRDefault="00805701" w:rsidP="00805701">
      <w:pPr>
        <w:pStyle w:val="Corpsdetexte"/>
        <w:spacing w:before="10"/>
        <w:rPr>
          <w:b/>
          <w:i/>
          <w:sz w:val="22"/>
        </w:rPr>
      </w:pPr>
    </w:p>
    <w:p w14:paraId="0EC936B0" w14:textId="77777777" w:rsidR="00805701" w:rsidRDefault="00805701" w:rsidP="00805701">
      <w:pPr>
        <w:pStyle w:val="Corpsdetexte"/>
        <w:spacing w:line="360" w:lineRule="auto"/>
        <w:ind w:left="476" w:right="535" w:firstLine="710"/>
        <w:jc w:val="both"/>
      </w:pPr>
      <w:r>
        <w:t>The problem is that you have found books, research papers, and reports with</w:t>
      </w:r>
      <w:r>
        <w:rPr>
          <w:spacing w:val="1"/>
        </w:rPr>
        <w:t xml:space="preserve"> </w:t>
      </w:r>
      <w:r>
        <w:t>many names and dates that you will need in order to explain your topic and support</w:t>
      </w:r>
      <w:r>
        <w:rPr>
          <w:spacing w:val="1"/>
        </w:rPr>
        <w:t xml:space="preserve"> </w:t>
      </w:r>
      <w:r>
        <w:t>your arguments.</w:t>
      </w:r>
      <w:r>
        <w:rPr>
          <w:spacing w:val="65"/>
        </w:rPr>
        <w:t xml:space="preserve"> </w:t>
      </w:r>
      <w:r>
        <w:t>What will you do in this case?</w:t>
      </w:r>
      <w:r>
        <w:rPr>
          <w:spacing w:val="65"/>
        </w:rPr>
        <w:t xml:space="preserve"> </w:t>
      </w:r>
      <w:r>
        <w:t>Are you going to copy them as they</w:t>
      </w:r>
      <w:r>
        <w:rPr>
          <w:spacing w:val="1"/>
        </w:rPr>
        <w:t xml:space="preserve"> </w:t>
      </w:r>
      <w:r>
        <w:t>are and paste them into your essay thinking that they are your own words/ideas? If you</w:t>
      </w:r>
      <w:r>
        <w:rPr>
          <w:spacing w:val="-6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thought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doing</w:t>
      </w:r>
      <w:r>
        <w:rPr>
          <w:spacing w:val="1"/>
        </w:rPr>
        <w:t xml:space="preserve"> </w:t>
      </w:r>
      <w:r>
        <w:t>so,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fall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color w:val="FF0000"/>
          <w:u w:val="thick" w:color="FF0000"/>
        </w:rPr>
        <w:t>DANGEROUS</w:t>
      </w:r>
      <w:r>
        <w:rPr>
          <w:b/>
          <w:color w:val="FF0000"/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rPr>
          <w:b/>
          <w:color w:val="FF0000"/>
        </w:rPr>
        <w:t>PLAGIARISM</w:t>
      </w:r>
      <w:r>
        <w:t>. Do not worry; I have a solution for you. You can cite an author by</w:t>
      </w:r>
      <w:r>
        <w:rPr>
          <w:spacing w:val="1"/>
        </w:rPr>
        <w:t xml:space="preserve"> </w:t>
      </w:r>
      <w:r>
        <w:rPr>
          <w:b/>
        </w:rPr>
        <w:t>quoting</w:t>
      </w:r>
      <w:r>
        <w:t>,</w:t>
      </w:r>
      <w:r>
        <w:rPr>
          <w:spacing w:val="30"/>
        </w:rPr>
        <w:t xml:space="preserve"> </w:t>
      </w:r>
      <w:r>
        <w:rPr>
          <w:b/>
        </w:rPr>
        <w:t>paraphrasing,</w:t>
      </w:r>
      <w:r>
        <w:rPr>
          <w:b/>
          <w:spacing w:val="35"/>
        </w:rPr>
        <w:t xml:space="preserve"> </w:t>
      </w:r>
      <w:r>
        <w:rPr>
          <w:b/>
        </w:rPr>
        <w:t>or</w:t>
      </w:r>
      <w:r>
        <w:rPr>
          <w:b/>
          <w:spacing w:val="27"/>
        </w:rPr>
        <w:t xml:space="preserve"> </w:t>
      </w:r>
      <w:proofErr w:type="spellStart"/>
      <w:r>
        <w:rPr>
          <w:b/>
        </w:rPr>
        <w:t>summarising</w:t>
      </w:r>
      <w:proofErr w:type="spellEnd"/>
      <w:r>
        <w:t>.</w:t>
      </w:r>
      <w:r>
        <w:rPr>
          <w:spacing w:val="30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would</w:t>
      </w:r>
      <w:r>
        <w:rPr>
          <w:spacing w:val="28"/>
        </w:rPr>
        <w:t xml:space="preserve"> </w:t>
      </w:r>
      <w:r>
        <w:t>demonstrate</w:t>
      </w:r>
      <w:r>
        <w:rPr>
          <w:spacing w:val="28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efforts</w:t>
      </w:r>
      <w:r>
        <w:rPr>
          <w:spacing w:val="28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a</w:t>
      </w:r>
    </w:p>
    <w:p w14:paraId="5843BAA1" w14:textId="77777777" w:rsidR="00805701" w:rsidRDefault="00805701" w:rsidP="00805701">
      <w:pPr>
        <w:spacing w:line="360" w:lineRule="auto"/>
        <w:jc w:val="both"/>
        <w:sectPr w:rsidR="00805701" w:rsidSect="00805701">
          <w:pgSz w:w="11910" w:h="16840"/>
          <w:pgMar w:top="1580" w:right="880" w:bottom="1180" w:left="94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95B9146" w14:textId="77777777" w:rsidR="00805701" w:rsidRDefault="00805701" w:rsidP="00805701">
      <w:pPr>
        <w:pStyle w:val="Corpsdetexte"/>
        <w:spacing w:before="93" w:line="360" w:lineRule="auto"/>
        <w:ind w:left="476" w:right="538"/>
        <w:jc w:val="both"/>
      </w:pPr>
      <w:r>
        <w:lastRenderedPageBreak/>
        <w:t>reader, writer, and even researcher; highlight the source from which you obtained the</w:t>
      </w:r>
      <w:r>
        <w:rPr>
          <w:spacing w:val="1"/>
        </w:rPr>
        <w:t xml:space="preserve"> </w:t>
      </w:r>
      <w:r>
        <w:t>information mentioned, and allow the reader to verify its reliability and deepen his/her</w:t>
      </w:r>
      <w:r>
        <w:rPr>
          <w:spacing w:val="1"/>
        </w:rPr>
        <w:t xml:space="preserve"> </w:t>
      </w:r>
      <w:r>
        <w:t>knowledge on the subject area. Bear in mind that in research, you are not allowed to</w:t>
      </w:r>
      <w:r>
        <w:rPr>
          <w:spacing w:val="1"/>
        </w:rPr>
        <w:t xml:space="preserve"> </w:t>
      </w:r>
      <w:r>
        <w:t>give your personal opinion (Bak, 2003; Bailey, 2011).</w:t>
      </w:r>
      <w:r>
        <w:rPr>
          <w:spacing w:val="1"/>
        </w:rPr>
        <w:t xml:space="preserve"> </w:t>
      </w:r>
      <w:r>
        <w:t>All what is mentioned in your</w:t>
      </w:r>
      <w:r>
        <w:rPr>
          <w:spacing w:val="1"/>
        </w:rPr>
        <w:t xml:space="preserve"> </w:t>
      </w:r>
      <w:r>
        <w:t>extended essay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evidence.</w:t>
      </w:r>
    </w:p>
    <w:p w14:paraId="08E0FBA8" w14:textId="77777777" w:rsidR="00805701" w:rsidRDefault="00805701" w:rsidP="00805701">
      <w:pPr>
        <w:pStyle w:val="Corpsdetexte"/>
        <w:spacing w:before="125" w:line="357" w:lineRule="auto"/>
        <w:ind w:left="476" w:right="538" w:firstLine="710"/>
        <w:jc w:val="both"/>
      </w:pPr>
      <w:r>
        <w:t>Before diving into details into each step, here are some citation rules advocated</w:t>
      </w:r>
      <w:r>
        <w:rPr>
          <w:spacing w:val="1"/>
        </w:rPr>
        <w:t xml:space="preserve"> </w:t>
      </w:r>
      <w:r>
        <w:t>by WHO (2010),</w:t>
      </w:r>
      <w:r>
        <w:rPr>
          <w:spacing w:val="1"/>
        </w:rPr>
        <w:t xml:space="preserve"> </w:t>
      </w:r>
      <w:r>
        <w:t>Bowker (2007),</w:t>
      </w:r>
      <w:r>
        <w:rPr>
          <w:spacing w:val="1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t>Markowski (2019) that you have to bear in</w:t>
      </w:r>
      <w:r>
        <w:rPr>
          <w:spacing w:val="1"/>
        </w:rPr>
        <w:t xml:space="preserve"> </w:t>
      </w:r>
      <w:r>
        <w:t>mind:</w:t>
      </w:r>
    </w:p>
    <w:p w14:paraId="3A230B9D" w14:textId="77777777" w:rsidR="00805701" w:rsidRDefault="00805701" w:rsidP="00805701">
      <w:pPr>
        <w:pStyle w:val="Paragraphedeliste"/>
        <w:numPr>
          <w:ilvl w:val="1"/>
          <w:numId w:val="2"/>
        </w:numPr>
        <w:tabs>
          <w:tab w:val="left" w:pos="1197"/>
        </w:tabs>
        <w:spacing w:before="129" w:line="357" w:lineRule="auto"/>
        <w:ind w:left="1196" w:right="536"/>
        <w:jc w:val="both"/>
        <w:rPr>
          <w:rFonts w:ascii="Symbol" w:hAnsi="Symbol"/>
          <w:b/>
          <w:sz w:val="26"/>
        </w:rPr>
      </w:pPr>
      <w:r>
        <w:rPr>
          <w:sz w:val="26"/>
        </w:rPr>
        <w:t xml:space="preserve">While citing (quoting, paraphrasing, or </w:t>
      </w:r>
      <w:proofErr w:type="spellStart"/>
      <w:r>
        <w:rPr>
          <w:sz w:val="26"/>
        </w:rPr>
        <w:t>summarising</w:t>
      </w:r>
      <w:proofErr w:type="spellEnd"/>
      <w:r>
        <w:rPr>
          <w:sz w:val="26"/>
        </w:rPr>
        <w:t>), you can use what we call</w:t>
      </w:r>
      <w:r>
        <w:rPr>
          <w:spacing w:val="1"/>
          <w:sz w:val="26"/>
        </w:rPr>
        <w:t xml:space="preserve"> </w:t>
      </w:r>
      <w:r>
        <w:rPr>
          <w:sz w:val="26"/>
        </w:rPr>
        <w:t>a narrative citation by saying: Brown (1994) advocates that, or a parenthetical</w:t>
      </w:r>
      <w:r>
        <w:rPr>
          <w:spacing w:val="1"/>
          <w:sz w:val="26"/>
        </w:rPr>
        <w:t xml:space="preserve"> </w:t>
      </w:r>
      <w:r>
        <w:rPr>
          <w:sz w:val="26"/>
        </w:rPr>
        <w:t>citation</w:t>
      </w:r>
      <w:r>
        <w:rPr>
          <w:spacing w:val="1"/>
          <w:sz w:val="26"/>
        </w:rPr>
        <w:t xml:space="preserve"> </w:t>
      </w:r>
      <w:r>
        <w:rPr>
          <w:sz w:val="26"/>
        </w:rPr>
        <w:t>which</w:t>
      </w:r>
      <w:r>
        <w:rPr>
          <w:spacing w:val="1"/>
          <w:sz w:val="26"/>
        </w:rPr>
        <w:t xml:space="preserve"> </w:t>
      </w:r>
      <w:r>
        <w:rPr>
          <w:sz w:val="26"/>
        </w:rPr>
        <w:t>comes</w:t>
      </w:r>
      <w:r>
        <w:rPr>
          <w:spacing w:val="1"/>
          <w:sz w:val="26"/>
        </w:rPr>
        <w:t xml:space="preserve"> </w:t>
      </w:r>
      <w:r>
        <w:rPr>
          <w:sz w:val="26"/>
        </w:rPr>
        <w:t>at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end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sentence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is</w:t>
      </w:r>
      <w:r>
        <w:rPr>
          <w:spacing w:val="1"/>
          <w:sz w:val="26"/>
        </w:rPr>
        <w:t xml:space="preserve"> </w:t>
      </w:r>
      <w:r>
        <w:rPr>
          <w:sz w:val="26"/>
        </w:rPr>
        <w:t>written</w:t>
      </w:r>
      <w:r>
        <w:rPr>
          <w:spacing w:val="1"/>
          <w:sz w:val="26"/>
        </w:rPr>
        <w:t xml:space="preserve"> </w:t>
      </w:r>
      <w:r>
        <w:rPr>
          <w:sz w:val="26"/>
        </w:rPr>
        <w:t>between</w:t>
      </w:r>
      <w:r>
        <w:rPr>
          <w:spacing w:val="1"/>
          <w:sz w:val="26"/>
        </w:rPr>
        <w:t xml:space="preserve"> </w:t>
      </w:r>
      <w:r>
        <w:rPr>
          <w:sz w:val="26"/>
        </w:rPr>
        <w:t>parentheses</w:t>
      </w:r>
      <w:r>
        <w:rPr>
          <w:spacing w:val="1"/>
          <w:sz w:val="26"/>
        </w:rPr>
        <w:t xml:space="preserve"> </w:t>
      </w:r>
      <w:r>
        <w:rPr>
          <w:sz w:val="26"/>
        </w:rPr>
        <w:t>like</w:t>
      </w:r>
      <w:r>
        <w:rPr>
          <w:spacing w:val="2"/>
          <w:sz w:val="26"/>
        </w:rPr>
        <w:t xml:space="preserve"> </w:t>
      </w:r>
      <w:r>
        <w:rPr>
          <w:sz w:val="26"/>
        </w:rPr>
        <w:t>(Brown,</w:t>
      </w:r>
      <w:r>
        <w:rPr>
          <w:spacing w:val="4"/>
          <w:sz w:val="26"/>
        </w:rPr>
        <w:t xml:space="preserve"> </w:t>
      </w:r>
      <w:r>
        <w:rPr>
          <w:sz w:val="26"/>
        </w:rPr>
        <w:t>1994)</w:t>
      </w:r>
      <w:r>
        <w:rPr>
          <w:b/>
          <w:sz w:val="26"/>
        </w:rPr>
        <w:t>.</w:t>
      </w:r>
    </w:p>
    <w:p w14:paraId="6D81469F" w14:textId="77777777" w:rsidR="00805701" w:rsidRDefault="00805701" w:rsidP="00805701">
      <w:pPr>
        <w:pStyle w:val="Paragraphedeliste"/>
        <w:numPr>
          <w:ilvl w:val="1"/>
          <w:numId w:val="2"/>
        </w:numPr>
        <w:tabs>
          <w:tab w:val="left" w:pos="1197"/>
        </w:tabs>
        <w:spacing w:line="355" w:lineRule="auto"/>
        <w:ind w:left="1196" w:right="535"/>
        <w:jc w:val="both"/>
        <w:rPr>
          <w:rFonts w:ascii="Symbol" w:hAnsi="Symbol"/>
          <w:sz w:val="26"/>
        </w:rPr>
      </w:pPr>
      <w:r>
        <w:rPr>
          <w:sz w:val="26"/>
        </w:rPr>
        <w:t>If</w:t>
      </w:r>
      <w:r>
        <w:rPr>
          <w:spacing w:val="1"/>
          <w:sz w:val="26"/>
        </w:rPr>
        <w:t xml:space="preserve"> </w:t>
      </w:r>
      <w:r>
        <w:rPr>
          <w:sz w:val="26"/>
        </w:rPr>
        <w:t>you</w:t>
      </w:r>
      <w:r>
        <w:rPr>
          <w:spacing w:val="1"/>
          <w:sz w:val="26"/>
        </w:rPr>
        <w:t xml:space="preserve"> </w:t>
      </w:r>
      <w:r>
        <w:rPr>
          <w:sz w:val="26"/>
        </w:rPr>
        <w:t>have</w:t>
      </w:r>
      <w:r>
        <w:rPr>
          <w:spacing w:val="1"/>
          <w:sz w:val="26"/>
        </w:rPr>
        <w:t xml:space="preserve"> </w:t>
      </w:r>
      <w:r>
        <w:rPr>
          <w:sz w:val="26"/>
        </w:rPr>
        <w:t>two</w:t>
      </w:r>
      <w:r>
        <w:rPr>
          <w:spacing w:val="1"/>
          <w:sz w:val="26"/>
        </w:rPr>
        <w:t xml:space="preserve"> </w:t>
      </w:r>
      <w:r>
        <w:rPr>
          <w:sz w:val="26"/>
        </w:rPr>
        <w:t>authors,</w:t>
      </w:r>
      <w:r>
        <w:rPr>
          <w:spacing w:val="1"/>
          <w:sz w:val="26"/>
        </w:rPr>
        <w:t xml:space="preserve"> </w:t>
      </w:r>
      <w:r>
        <w:rPr>
          <w:sz w:val="26"/>
        </w:rPr>
        <w:t>you</w:t>
      </w:r>
      <w:r>
        <w:rPr>
          <w:spacing w:val="1"/>
          <w:sz w:val="26"/>
        </w:rPr>
        <w:t xml:space="preserve"> </w:t>
      </w:r>
      <w:r>
        <w:rPr>
          <w:sz w:val="26"/>
        </w:rPr>
        <w:t>should</w:t>
      </w:r>
      <w:r>
        <w:rPr>
          <w:spacing w:val="1"/>
          <w:sz w:val="26"/>
        </w:rPr>
        <w:t xml:space="preserve"> </w:t>
      </w:r>
      <w:r>
        <w:rPr>
          <w:sz w:val="26"/>
        </w:rPr>
        <w:t>use</w:t>
      </w:r>
      <w:r>
        <w:rPr>
          <w:spacing w:val="1"/>
          <w:sz w:val="26"/>
        </w:rPr>
        <w:t xml:space="preserve"> </w:t>
      </w:r>
      <w:r>
        <w:rPr>
          <w:sz w:val="26"/>
        </w:rPr>
        <w:t>‘and’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narrative</w:t>
      </w:r>
      <w:r>
        <w:rPr>
          <w:spacing w:val="65"/>
          <w:sz w:val="26"/>
        </w:rPr>
        <w:t xml:space="preserve"> </w:t>
      </w:r>
      <w:r>
        <w:rPr>
          <w:sz w:val="26"/>
        </w:rPr>
        <w:t>citation:</w:t>
      </w:r>
      <w:r>
        <w:rPr>
          <w:spacing w:val="1"/>
          <w:sz w:val="26"/>
        </w:rPr>
        <w:t xml:space="preserve"> </w:t>
      </w:r>
      <w:r>
        <w:rPr>
          <w:sz w:val="26"/>
        </w:rPr>
        <w:t>Bouziane and Zyad (2018) declare that and ‘&amp;’ within the parenthetical citation</w:t>
      </w:r>
      <w:r>
        <w:rPr>
          <w:spacing w:val="-62"/>
          <w:sz w:val="26"/>
        </w:rPr>
        <w:t xml:space="preserve"> </w:t>
      </w:r>
      <w:r>
        <w:rPr>
          <w:sz w:val="26"/>
        </w:rPr>
        <w:t>(Bouziane &amp;</w:t>
      </w:r>
      <w:r>
        <w:rPr>
          <w:spacing w:val="-3"/>
          <w:sz w:val="26"/>
        </w:rPr>
        <w:t xml:space="preserve"> </w:t>
      </w:r>
      <w:r>
        <w:rPr>
          <w:sz w:val="26"/>
        </w:rPr>
        <w:t>Zyad,</w:t>
      </w:r>
      <w:r>
        <w:rPr>
          <w:spacing w:val="3"/>
          <w:sz w:val="26"/>
        </w:rPr>
        <w:t xml:space="preserve"> </w:t>
      </w:r>
      <w:r>
        <w:rPr>
          <w:sz w:val="26"/>
        </w:rPr>
        <w:t>2018).</w:t>
      </w:r>
    </w:p>
    <w:p w14:paraId="137F31A2" w14:textId="77777777" w:rsidR="00805701" w:rsidRDefault="00805701" w:rsidP="00805701">
      <w:pPr>
        <w:pStyle w:val="Paragraphedeliste"/>
        <w:numPr>
          <w:ilvl w:val="1"/>
          <w:numId w:val="2"/>
        </w:numPr>
        <w:tabs>
          <w:tab w:val="left" w:pos="1197"/>
        </w:tabs>
        <w:spacing w:before="11" w:line="357" w:lineRule="auto"/>
        <w:ind w:left="1196" w:right="532"/>
        <w:jc w:val="both"/>
        <w:rPr>
          <w:rFonts w:ascii="Symbol" w:hAnsi="Symbol"/>
          <w:sz w:val="26"/>
        </w:rPr>
      </w:pPr>
      <w:r>
        <w:rPr>
          <w:sz w:val="26"/>
        </w:rPr>
        <w:t>If you have</w:t>
      </w:r>
      <w:r>
        <w:rPr>
          <w:spacing w:val="1"/>
          <w:sz w:val="26"/>
        </w:rPr>
        <w:t xml:space="preserve"> </w:t>
      </w:r>
      <w:r>
        <w:rPr>
          <w:sz w:val="26"/>
        </w:rPr>
        <w:t>more than two authors,</w:t>
      </w:r>
      <w:r>
        <w:rPr>
          <w:spacing w:val="65"/>
          <w:sz w:val="26"/>
        </w:rPr>
        <w:t xml:space="preserve"> </w:t>
      </w:r>
      <w:r>
        <w:rPr>
          <w:sz w:val="26"/>
        </w:rPr>
        <w:t>you should write only the family name of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33"/>
          <w:sz w:val="26"/>
        </w:rPr>
        <w:t xml:space="preserve"> </w:t>
      </w:r>
      <w:r>
        <w:rPr>
          <w:sz w:val="26"/>
        </w:rPr>
        <w:t>first</w:t>
      </w:r>
      <w:r>
        <w:rPr>
          <w:spacing w:val="33"/>
          <w:sz w:val="26"/>
        </w:rPr>
        <w:t xml:space="preserve"> </w:t>
      </w:r>
      <w:r>
        <w:rPr>
          <w:sz w:val="26"/>
        </w:rPr>
        <w:t>author</w:t>
      </w:r>
      <w:r>
        <w:rPr>
          <w:spacing w:val="34"/>
          <w:sz w:val="26"/>
        </w:rPr>
        <w:t xml:space="preserve"> </w:t>
      </w:r>
      <w:r>
        <w:rPr>
          <w:sz w:val="26"/>
        </w:rPr>
        <w:t>and</w:t>
      </w:r>
      <w:r>
        <w:rPr>
          <w:spacing w:val="33"/>
          <w:sz w:val="26"/>
        </w:rPr>
        <w:t xml:space="preserve"> </w:t>
      </w:r>
      <w:r>
        <w:rPr>
          <w:sz w:val="26"/>
        </w:rPr>
        <w:t>add</w:t>
      </w:r>
      <w:r>
        <w:rPr>
          <w:spacing w:val="33"/>
          <w:sz w:val="26"/>
        </w:rPr>
        <w:t xml:space="preserve"> </w:t>
      </w:r>
      <w:r>
        <w:rPr>
          <w:sz w:val="26"/>
        </w:rPr>
        <w:t>et</w:t>
      </w:r>
      <w:r>
        <w:rPr>
          <w:spacing w:val="29"/>
          <w:sz w:val="26"/>
        </w:rPr>
        <w:t xml:space="preserve"> </w:t>
      </w:r>
      <w:r>
        <w:rPr>
          <w:sz w:val="26"/>
        </w:rPr>
        <w:t>al.</w:t>
      </w:r>
      <w:r>
        <w:rPr>
          <w:spacing w:val="35"/>
          <w:sz w:val="26"/>
        </w:rPr>
        <w:t xml:space="preserve"> </w:t>
      </w:r>
      <w:r>
        <w:rPr>
          <w:sz w:val="26"/>
        </w:rPr>
        <w:t>to</w:t>
      </w:r>
      <w:r>
        <w:rPr>
          <w:spacing w:val="28"/>
          <w:sz w:val="26"/>
        </w:rPr>
        <w:t xml:space="preserve"> </w:t>
      </w:r>
      <w:r>
        <w:rPr>
          <w:sz w:val="26"/>
        </w:rPr>
        <w:t>mean</w:t>
      </w:r>
      <w:r>
        <w:rPr>
          <w:spacing w:val="34"/>
          <w:sz w:val="26"/>
        </w:rPr>
        <w:t xml:space="preserve"> </w:t>
      </w:r>
      <w:r>
        <w:rPr>
          <w:sz w:val="26"/>
        </w:rPr>
        <w:t>‘and</w:t>
      </w:r>
      <w:r>
        <w:rPr>
          <w:spacing w:val="33"/>
          <w:sz w:val="26"/>
        </w:rPr>
        <w:t xml:space="preserve"> </w:t>
      </w:r>
      <w:r>
        <w:rPr>
          <w:sz w:val="26"/>
        </w:rPr>
        <w:t>the</w:t>
      </w:r>
      <w:r>
        <w:rPr>
          <w:spacing w:val="33"/>
          <w:sz w:val="26"/>
        </w:rPr>
        <w:t xml:space="preserve"> </w:t>
      </w:r>
      <w:r>
        <w:rPr>
          <w:sz w:val="26"/>
        </w:rPr>
        <w:t>others’:</w:t>
      </w:r>
      <w:r>
        <w:rPr>
          <w:spacing w:val="4"/>
          <w:sz w:val="26"/>
        </w:rPr>
        <w:t xml:space="preserve"> </w:t>
      </w:r>
      <w:r>
        <w:rPr>
          <w:sz w:val="26"/>
        </w:rPr>
        <w:t>Brown</w:t>
      </w:r>
      <w:r>
        <w:rPr>
          <w:spacing w:val="34"/>
          <w:sz w:val="26"/>
        </w:rPr>
        <w:t xml:space="preserve"> </w:t>
      </w:r>
      <w:r>
        <w:rPr>
          <w:sz w:val="26"/>
        </w:rPr>
        <w:t>et</w:t>
      </w:r>
      <w:r>
        <w:rPr>
          <w:spacing w:val="33"/>
          <w:sz w:val="26"/>
        </w:rPr>
        <w:t xml:space="preserve"> </w:t>
      </w:r>
      <w:r>
        <w:rPr>
          <w:sz w:val="26"/>
        </w:rPr>
        <w:t>al.</w:t>
      </w:r>
      <w:r>
        <w:rPr>
          <w:spacing w:val="35"/>
          <w:sz w:val="26"/>
        </w:rPr>
        <w:t xml:space="preserve"> </w:t>
      </w:r>
      <w:r>
        <w:rPr>
          <w:sz w:val="26"/>
        </w:rPr>
        <w:t>(1997)</w:t>
      </w:r>
      <w:r>
        <w:rPr>
          <w:spacing w:val="-63"/>
          <w:sz w:val="26"/>
        </w:rPr>
        <w:t xml:space="preserve"> </w:t>
      </w:r>
      <w:r>
        <w:rPr>
          <w:sz w:val="26"/>
        </w:rPr>
        <w:t>state that. However, in the parenthetical citation, you have to add a comma</w:t>
      </w:r>
      <w:r>
        <w:rPr>
          <w:spacing w:val="1"/>
          <w:sz w:val="26"/>
        </w:rPr>
        <w:t xml:space="preserve"> </w:t>
      </w:r>
      <w:r>
        <w:rPr>
          <w:sz w:val="26"/>
        </w:rPr>
        <w:t>(Brown</w:t>
      </w:r>
      <w:r>
        <w:rPr>
          <w:spacing w:val="1"/>
          <w:sz w:val="26"/>
        </w:rPr>
        <w:t xml:space="preserve"> </w:t>
      </w:r>
      <w:r>
        <w:rPr>
          <w:sz w:val="26"/>
        </w:rPr>
        <w:t>et</w:t>
      </w:r>
      <w:r>
        <w:rPr>
          <w:spacing w:val="1"/>
          <w:sz w:val="26"/>
        </w:rPr>
        <w:t xml:space="preserve"> </w:t>
      </w:r>
      <w:r>
        <w:rPr>
          <w:sz w:val="26"/>
        </w:rPr>
        <w:t>al.,</w:t>
      </w:r>
      <w:r>
        <w:rPr>
          <w:spacing w:val="-1"/>
          <w:sz w:val="26"/>
        </w:rPr>
        <w:t xml:space="preserve"> </w:t>
      </w:r>
      <w:r>
        <w:rPr>
          <w:sz w:val="26"/>
        </w:rPr>
        <w:t>1997).</w:t>
      </w:r>
    </w:p>
    <w:p w14:paraId="119FCEAC" w14:textId="77777777" w:rsidR="00805701" w:rsidRDefault="00805701" w:rsidP="00805701">
      <w:pPr>
        <w:pStyle w:val="Paragraphedeliste"/>
        <w:numPr>
          <w:ilvl w:val="1"/>
          <w:numId w:val="2"/>
        </w:numPr>
        <w:tabs>
          <w:tab w:val="left" w:pos="1197"/>
        </w:tabs>
        <w:spacing w:line="357" w:lineRule="auto"/>
        <w:ind w:left="1196" w:right="532"/>
        <w:jc w:val="both"/>
        <w:rPr>
          <w:rFonts w:ascii="Symbol" w:hAnsi="Symbol"/>
          <w:sz w:val="26"/>
        </w:rPr>
      </w:pPr>
      <w:r>
        <w:rPr>
          <w:sz w:val="26"/>
        </w:rPr>
        <w:t xml:space="preserve">If </w:t>
      </w:r>
      <w:proofErr w:type="gramStart"/>
      <w:r>
        <w:rPr>
          <w:sz w:val="26"/>
        </w:rPr>
        <w:t>your</w:t>
      </w:r>
      <w:proofErr w:type="gramEnd"/>
      <w:r>
        <w:rPr>
          <w:sz w:val="26"/>
        </w:rPr>
        <w:t xml:space="preserve"> found many sources with similar information, you can mention them in</w:t>
      </w:r>
      <w:r>
        <w:rPr>
          <w:spacing w:val="1"/>
          <w:sz w:val="26"/>
        </w:rPr>
        <w:t xml:space="preserve"> </w:t>
      </w:r>
      <w:r>
        <w:rPr>
          <w:sz w:val="26"/>
        </w:rPr>
        <w:t>the parenthetical citation and separate the sources with ‘;’ (Brown et al., 1997;</w:t>
      </w:r>
      <w:r>
        <w:rPr>
          <w:spacing w:val="1"/>
          <w:sz w:val="26"/>
        </w:rPr>
        <w:t xml:space="preserve"> </w:t>
      </w:r>
      <w:r>
        <w:rPr>
          <w:sz w:val="26"/>
        </w:rPr>
        <w:t>James,</w:t>
      </w:r>
      <w:r>
        <w:rPr>
          <w:spacing w:val="3"/>
          <w:sz w:val="26"/>
        </w:rPr>
        <w:t xml:space="preserve"> </w:t>
      </w:r>
      <w:r>
        <w:rPr>
          <w:sz w:val="26"/>
        </w:rPr>
        <w:t>2016).</w:t>
      </w:r>
    </w:p>
    <w:p w14:paraId="3AC86684" w14:textId="77777777" w:rsidR="00805701" w:rsidRDefault="00805701" w:rsidP="00805701">
      <w:pPr>
        <w:pStyle w:val="Paragraphedeliste"/>
        <w:numPr>
          <w:ilvl w:val="1"/>
          <w:numId w:val="2"/>
        </w:numPr>
        <w:tabs>
          <w:tab w:val="left" w:pos="1197"/>
        </w:tabs>
        <w:spacing w:line="360" w:lineRule="auto"/>
        <w:ind w:left="1196" w:right="530"/>
        <w:jc w:val="both"/>
        <w:rPr>
          <w:rFonts w:ascii="Symbol" w:hAnsi="Symbol"/>
          <w:sz w:val="26"/>
        </w:rPr>
      </w:pPr>
      <w:r>
        <w:rPr>
          <w:sz w:val="26"/>
        </w:rPr>
        <w:t>While reading a book/article, you found an author/researcher who cited another</w:t>
      </w:r>
      <w:r>
        <w:rPr>
          <w:spacing w:val="1"/>
          <w:sz w:val="26"/>
        </w:rPr>
        <w:t xml:space="preserve"> </w:t>
      </w:r>
      <w:r>
        <w:rPr>
          <w:sz w:val="26"/>
        </w:rPr>
        <w:t>person. In this case, will you cite the first author or the second one? In research,</w:t>
      </w:r>
      <w:r>
        <w:rPr>
          <w:spacing w:val="-62"/>
          <w:sz w:val="26"/>
        </w:rPr>
        <w:t xml:space="preserve"> </w:t>
      </w:r>
      <w:r>
        <w:rPr>
          <w:sz w:val="26"/>
        </w:rPr>
        <w:t>such sources are secondary sources.</w:t>
      </w:r>
      <w:r>
        <w:rPr>
          <w:spacing w:val="1"/>
          <w:sz w:val="26"/>
        </w:rPr>
        <w:t xml:space="preserve"> </w:t>
      </w:r>
      <w:r>
        <w:rPr>
          <w:sz w:val="26"/>
        </w:rPr>
        <w:t>Preferably, you should go back to the</w:t>
      </w:r>
      <w:r>
        <w:rPr>
          <w:spacing w:val="1"/>
          <w:sz w:val="26"/>
        </w:rPr>
        <w:t xml:space="preserve"> </w:t>
      </w:r>
      <w:r>
        <w:rPr>
          <w:sz w:val="26"/>
        </w:rPr>
        <w:t>original source, called primary source, and cite the first author(s).</w:t>
      </w:r>
      <w:r>
        <w:rPr>
          <w:spacing w:val="1"/>
          <w:sz w:val="26"/>
        </w:rPr>
        <w:t xml:space="preserve"> </w:t>
      </w:r>
      <w:r>
        <w:rPr>
          <w:sz w:val="26"/>
        </w:rPr>
        <w:t>However, if</w:t>
      </w:r>
      <w:r>
        <w:rPr>
          <w:spacing w:val="1"/>
          <w:sz w:val="26"/>
        </w:rPr>
        <w:t xml:space="preserve"> </w:t>
      </w:r>
      <w:r>
        <w:rPr>
          <w:sz w:val="26"/>
        </w:rPr>
        <w:t>this source is not available, you can use the family name of the first author,</w:t>
      </w:r>
      <w:r>
        <w:rPr>
          <w:spacing w:val="1"/>
          <w:sz w:val="26"/>
        </w:rPr>
        <w:t xml:space="preserve"> </w:t>
      </w:r>
      <w:r>
        <w:rPr>
          <w:sz w:val="26"/>
        </w:rPr>
        <w:t>mention the year of publication of the book/article, and</w:t>
      </w:r>
      <w:r>
        <w:rPr>
          <w:spacing w:val="1"/>
          <w:sz w:val="26"/>
        </w:rPr>
        <w:t xml:space="preserve"> </w:t>
      </w:r>
      <w:r>
        <w:rPr>
          <w:sz w:val="26"/>
        </w:rPr>
        <w:t>add "as cited in" before</w:t>
      </w:r>
      <w:r>
        <w:rPr>
          <w:spacing w:val="-62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secondary</w:t>
      </w:r>
      <w:r>
        <w:rPr>
          <w:spacing w:val="1"/>
          <w:sz w:val="26"/>
        </w:rPr>
        <w:t xml:space="preserve"> </w:t>
      </w:r>
      <w:r>
        <w:rPr>
          <w:sz w:val="26"/>
        </w:rPr>
        <w:t>source:</w:t>
      </w:r>
      <w:r>
        <w:rPr>
          <w:spacing w:val="1"/>
          <w:sz w:val="26"/>
        </w:rPr>
        <w:t xml:space="preserve"> </w:t>
      </w:r>
      <w:r>
        <w:rPr>
          <w:sz w:val="26"/>
        </w:rPr>
        <w:t>Brown</w:t>
      </w:r>
      <w:r>
        <w:rPr>
          <w:spacing w:val="1"/>
          <w:sz w:val="26"/>
        </w:rPr>
        <w:t xml:space="preserve"> </w:t>
      </w:r>
      <w:r>
        <w:rPr>
          <w:sz w:val="26"/>
        </w:rPr>
        <w:t>(2007,</w:t>
      </w:r>
      <w:r>
        <w:rPr>
          <w:spacing w:val="1"/>
          <w:sz w:val="26"/>
        </w:rPr>
        <w:t xml:space="preserve"> </w:t>
      </w:r>
      <w:r>
        <w:rPr>
          <w:sz w:val="26"/>
        </w:rPr>
        <w:t>as</w:t>
      </w:r>
      <w:r>
        <w:rPr>
          <w:spacing w:val="1"/>
          <w:sz w:val="26"/>
        </w:rPr>
        <w:t xml:space="preserve"> </w:t>
      </w:r>
      <w:r>
        <w:rPr>
          <w:sz w:val="26"/>
        </w:rPr>
        <w:t>cited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Johnson,</w:t>
      </w:r>
      <w:r>
        <w:rPr>
          <w:spacing w:val="65"/>
          <w:sz w:val="26"/>
        </w:rPr>
        <w:t xml:space="preserve"> </w:t>
      </w:r>
      <w:r>
        <w:rPr>
          <w:sz w:val="26"/>
        </w:rPr>
        <w:t>2012)</w:t>
      </w:r>
      <w:r>
        <w:rPr>
          <w:spacing w:val="65"/>
          <w:sz w:val="26"/>
        </w:rPr>
        <w:t xml:space="preserve"> </w:t>
      </w:r>
      <w:r>
        <w:rPr>
          <w:sz w:val="26"/>
        </w:rPr>
        <w:t>(Bowker,</w:t>
      </w:r>
      <w:r>
        <w:rPr>
          <w:spacing w:val="-62"/>
          <w:sz w:val="26"/>
        </w:rPr>
        <w:t xml:space="preserve"> </w:t>
      </w:r>
      <w:r>
        <w:rPr>
          <w:sz w:val="26"/>
        </w:rPr>
        <w:t>2007).</w:t>
      </w:r>
    </w:p>
    <w:p w14:paraId="35119B1D" w14:textId="77777777" w:rsidR="00805701" w:rsidRDefault="00805701" w:rsidP="00805701">
      <w:pPr>
        <w:spacing w:line="360" w:lineRule="auto"/>
        <w:jc w:val="both"/>
        <w:rPr>
          <w:rFonts w:ascii="Symbol" w:hAnsi="Symbol"/>
          <w:sz w:val="26"/>
        </w:rPr>
        <w:sectPr w:rsidR="00805701" w:rsidSect="00805701">
          <w:pgSz w:w="11910" w:h="16840"/>
          <w:pgMar w:top="1580" w:right="880" w:bottom="1180" w:left="94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F78741C" w14:textId="77777777" w:rsidR="00805701" w:rsidRDefault="00805701" w:rsidP="00805701">
      <w:pPr>
        <w:pStyle w:val="Paragraphedeliste"/>
        <w:numPr>
          <w:ilvl w:val="1"/>
          <w:numId w:val="2"/>
        </w:numPr>
        <w:tabs>
          <w:tab w:val="left" w:pos="1197"/>
        </w:tabs>
        <w:spacing w:before="94" w:line="357" w:lineRule="auto"/>
        <w:ind w:left="1196" w:right="538"/>
        <w:jc w:val="both"/>
        <w:rPr>
          <w:rFonts w:ascii="Symbol" w:hAnsi="Symbol"/>
          <w:sz w:val="26"/>
        </w:rPr>
      </w:pPr>
      <w:r>
        <w:rPr>
          <w:sz w:val="26"/>
        </w:rPr>
        <w:lastRenderedPageBreak/>
        <w:t>When reading a given passage that you are going to cite, try to be reflective in</w:t>
      </w:r>
      <w:r>
        <w:rPr>
          <w:spacing w:val="1"/>
          <w:sz w:val="26"/>
        </w:rPr>
        <w:t xml:space="preserve"> </w:t>
      </w:r>
      <w:r>
        <w:rPr>
          <w:sz w:val="26"/>
        </w:rPr>
        <w:t>your</w:t>
      </w:r>
      <w:r>
        <w:rPr>
          <w:spacing w:val="16"/>
          <w:sz w:val="26"/>
        </w:rPr>
        <w:t xml:space="preserve"> </w:t>
      </w:r>
      <w:r>
        <w:rPr>
          <w:sz w:val="26"/>
        </w:rPr>
        <w:t>writing.</w:t>
      </w:r>
      <w:r>
        <w:rPr>
          <w:spacing w:val="19"/>
          <w:sz w:val="26"/>
        </w:rPr>
        <w:t xml:space="preserve"> </w:t>
      </w:r>
      <w:r>
        <w:rPr>
          <w:sz w:val="26"/>
        </w:rPr>
        <w:t>In</w:t>
      </w:r>
      <w:r>
        <w:rPr>
          <w:spacing w:val="17"/>
          <w:sz w:val="26"/>
        </w:rPr>
        <w:t xml:space="preserve"> </w:t>
      </w:r>
      <w:r>
        <w:rPr>
          <w:sz w:val="26"/>
        </w:rPr>
        <w:t>other</w:t>
      </w:r>
      <w:r>
        <w:rPr>
          <w:spacing w:val="17"/>
          <w:sz w:val="26"/>
        </w:rPr>
        <w:t xml:space="preserve"> </w:t>
      </w:r>
      <w:r>
        <w:rPr>
          <w:sz w:val="26"/>
        </w:rPr>
        <w:t>words,</w:t>
      </w:r>
      <w:r>
        <w:rPr>
          <w:spacing w:val="14"/>
          <w:sz w:val="26"/>
        </w:rPr>
        <w:t xml:space="preserve"> </w:t>
      </w:r>
      <w:r>
        <w:rPr>
          <w:sz w:val="26"/>
        </w:rPr>
        <w:t>do</w:t>
      </w:r>
      <w:r>
        <w:rPr>
          <w:spacing w:val="17"/>
          <w:sz w:val="26"/>
        </w:rPr>
        <w:t xml:space="preserve"> </w:t>
      </w:r>
      <w:r>
        <w:rPr>
          <w:sz w:val="26"/>
        </w:rPr>
        <w:t>not</w:t>
      </w:r>
      <w:r>
        <w:rPr>
          <w:spacing w:val="12"/>
          <w:sz w:val="26"/>
        </w:rPr>
        <w:t xml:space="preserve"> </w:t>
      </w:r>
      <w:r>
        <w:rPr>
          <w:sz w:val="26"/>
        </w:rPr>
        <w:t>take</w:t>
      </w:r>
      <w:r>
        <w:rPr>
          <w:spacing w:val="17"/>
          <w:sz w:val="26"/>
        </w:rPr>
        <w:t xml:space="preserve"> </w:t>
      </w:r>
      <w:r>
        <w:rPr>
          <w:sz w:val="26"/>
        </w:rPr>
        <w:t>what</w:t>
      </w:r>
      <w:r>
        <w:rPr>
          <w:spacing w:val="17"/>
          <w:sz w:val="26"/>
        </w:rPr>
        <w:t xml:space="preserve"> </w:t>
      </w:r>
      <w:r>
        <w:rPr>
          <w:sz w:val="26"/>
        </w:rPr>
        <w:t>you</w:t>
      </w:r>
      <w:r>
        <w:rPr>
          <w:spacing w:val="17"/>
          <w:sz w:val="26"/>
        </w:rPr>
        <w:t xml:space="preserve"> </w:t>
      </w:r>
      <w:r>
        <w:rPr>
          <w:sz w:val="26"/>
        </w:rPr>
        <w:t>read</w:t>
      </w:r>
      <w:r>
        <w:rPr>
          <w:spacing w:val="12"/>
          <w:sz w:val="26"/>
        </w:rPr>
        <w:t xml:space="preserve"> </w:t>
      </w:r>
      <w:r>
        <w:rPr>
          <w:sz w:val="26"/>
        </w:rPr>
        <w:t>for</w:t>
      </w:r>
      <w:r>
        <w:rPr>
          <w:spacing w:val="12"/>
          <w:sz w:val="26"/>
        </w:rPr>
        <w:t xml:space="preserve"> </w:t>
      </w:r>
      <w:r>
        <w:rPr>
          <w:sz w:val="26"/>
        </w:rPr>
        <w:t>granted,</w:t>
      </w:r>
      <w:r>
        <w:rPr>
          <w:spacing w:val="19"/>
          <w:sz w:val="26"/>
        </w:rPr>
        <w:t xml:space="preserve"> </w:t>
      </w:r>
      <w:r>
        <w:rPr>
          <w:sz w:val="26"/>
        </w:rPr>
        <w:t>but</w:t>
      </w:r>
      <w:r>
        <w:rPr>
          <w:spacing w:val="16"/>
          <w:sz w:val="26"/>
        </w:rPr>
        <w:t xml:space="preserve"> </w:t>
      </w:r>
      <w:r>
        <w:rPr>
          <w:sz w:val="26"/>
        </w:rPr>
        <w:t>rather</w:t>
      </w:r>
      <w:r>
        <w:rPr>
          <w:spacing w:val="-62"/>
          <w:sz w:val="26"/>
        </w:rPr>
        <w:t xml:space="preserve"> </w:t>
      </w:r>
      <w:r>
        <w:rPr>
          <w:sz w:val="26"/>
        </w:rPr>
        <w:t>be a critical thinker and analytical in your writing so as to make meaning out of</w:t>
      </w:r>
      <w:r>
        <w:rPr>
          <w:spacing w:val="1"/>
          <w:sz w:val="26"/>
        </w:rPr>
        <w:t xml:space="preserve"> </w:t>
      </w:r>
      <w:r>
        <w:rPr>
          <w:sz w:val="26"/>
        </w:rPr>
        <w:t>it. Doing so leads to the construction of creative links between ideas (Jasper,</w:t>
      </w:r>
      <w:r>
        <w:rPr>
          <w:spacing w:val="1"/>
          <w:sz w:val="26"/>
        </w:rPr>
        <w:t xml:space="preserve"> </w:t>
      </w:r>
      <w:r>
        <w:rPr>
          <w:sz w:val="26"/>
        </w:rPr>
        <w:t>2005).</w:t>
      </w:r>
    </w:p>
    <w:p w14:paraId="7F7D1C9B" w14:textId="77777777" w:rsidR="00E85A32" w:rsidRPr="00805701" w:rsidRDefault="00E85A32" w:rsidP="00805701"/>
    <w:sectPr w:rsidR="00E85A32" w:rsidRPr="00805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D43602"/>
    <w:multiLevelType w:val="hybridMultilevel"/>
    <w:tmpl w:val="611CC9B8"/>
    <w:lvl w:ilvl="0" w:tplc="1DFA72DC">
      <w:start w:val="1"/>
      <w:numFmt w:val="decimal"/>
      <w:lvlText w:val="%1."/>
      <w:lvlJc w:val="left"/>
      <w:pPr>
        <w:ind w:left="740" w:hanging="26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en-US" w:eastAsia="en-US" w:bidi="ar-SA"/>
      </w:rPr>
    </w:lvl>
    <w:lvl w:ilvl="1" w:tplc="BFFCCBE8">
      <w:numFmt w:val="bullet"/>
      <w:lvlText w:val=""/>
      <w:lvlJc w:val="left"/>
      <w:pPr>
        <w:ind w:left="1197" w:hanging="361"/>
      </w:pPr>
      <w:rPr>
        <w:rFonts w:hint="default"/>
        <w:w w:val="99"/>
        <w:lang w:val="en-US" w:eastAsia="en-US" w:bidi="ar-SA"/>
      </w:rPr>
    </w:lvl>
    <w:lvl w:ilvl="2" w:tplc="411664F6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3" w:tplc="D122BAC6">
      <w:numFmt w:val="bullet"/>
      <w:lvlText w:val="•"/>
      <w:lvlJc w:val="left"/>
      <w:pPr>
        <w:ind w:left="2923" w:hanging="361"/>
      </w:pPr>
      <w:rPr>
        <w:rFonts w:hint="default"/>
        <w:lang w:val="en-US" w:eastAsia="en-US" w:bidi="ar-SA"/>
      </w:rPr>
    </w:lvl>
    <w:lvl w:ilvl="4" w:tplc="D6C28108">
      <w:numFmt w:val="bullet"/>
      <w:lvlText w:val="•"/>
      <w:lvlJc w:val="left"/>
      <w:pPr>
        <w:ind w:left="3946" w:hanging="361"/>
      </w:pPr>
      <w:rPr>
        <w:rFonts w:hint="default"/>
        <w:lang w:val="en-US" w:eastAsia="en-US" w:bidi="ar-SA"/>
      </w:rPr>
    </w:lvl>
    <w:lvl w:ilvl="5" w:tplc="85B4EE2A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6" w:tplc="4C328E2E">
      <w:numFmt w:val="bullet"/>
      <w:lvlText w:val="•"/>
      <w:lvlJc w:val="left"/>
      <w:pPr>
        <w:ind w:left="5992" w:hanging="361"/>
      </w:pPr>
      <w:rPr>
        <w:rFonts w:hint="default"/>
        <w:lang w:val="en-US" w:eastAsia="en-US" w:bidi="ar-SA"/>
      </w:rPr>
    </w:lvl>
    <w:lvl w:ilvl="7" w:tplc="1B3AFF84">
      <w:numFmt w:val="bullet"/>
      <w:lvlText w:val="•"/>
      <w:lvlJc w:val="left"/>
      <w:pPr>
        <w:ind w:left="7015" w:hanging="361"/>
      </w:pPr>
      <w:rPr>
        <w:rFonts w:hint="default"/>
        <w:lang w:val="en-US" w:eastAsia="en-US" w:bidi="ar-SA"/>
      </w:rPr>
    </w:lvl>
    <w:lvl w:ilvl="8" w:tplc="F20AF7B8">
      <w:numFmt w:val="bullet"/>
      <w:lvlText w:val="•"/>
      <w:lvlJc w:val="left"/>
      <w:pPr>
        <w:ind w:left="803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ADD6B62"/>
    <w:multiLevelType w:val="hybridMultilevel"/>
    <w:tmpl w:val="AD6CAF02"/>
    <w:lvl w:ilvl="0" w:tplc="739CB9BA">
      <w:numFmt w:val="bullet"/>
      <w:lvlText w:val=""/>
      <w:lvlJc w:val="left"/>
      <w:pPr>
        <w:ind w:left="1197" w:hanging="361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B00C4830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B94874B6">
      <w:numFmt w:val="bullet"/>
      <w:lvlText w:val="•"/>
      <w:lvlJc w:val="left"/>
      <w:pPr>
        <w:ind w:left="2976" w:hanging="361"/>
      </w:pPr>
      <w:rPr>
        <w:rFonts w:hint="default"/>
        <w:lang w:val="en-US" w:eastAsia="en-US" w:bidi="ar-SA"/>
      </w:rPr>
    </w:lvl>
    <w:lvl w:ilvl="3" w:tplc="054A223A">
      <w:numFmt w:val="bullet"/>
      <w:lvlText w:val="•"/>
      <w:lvlJc w:val="left"/>
      <w:pPr>
        <w:ind w:left="3865" w:hanging="361"/>
      </w:pPr>
      <w:rPr>
        <w:rFonts w:hint="default"/>
        <w:lang w:val="en-US" w:eastAsia="en-US" w:bidi="ar-SA"/>
      </w:rPr>
    </w:lvl>
    <w:lvl w:ilvl="4" w:tplc="4FD2B34E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5" w:tplc="4CDAB92C">
      <w:numFmt w:val="bullet"/>
      <w:lvlText w:val="•"/>
      <w:lvlJc w:val="left"/>
      <w:pPr>
        <w:ind w:left="5642" w:hanging="361"/>
      </w:pPr>
      <w:rPr>
        <w:rFonts w:hint="default"/>
        <w:lang w:val="en-US" w:eastAsia="en-US" w:bidi="ar-SA"/>
      </w:rPr>
    </w:lvl>
    <w:lvl w:ilvl="6" w:tplc="5E008F14"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ar-SA"/>
      </w:rPr>
    </w:lvl>
    <w:lvl w:ilvl="7" w:tplc="8CC02D06">
      <w:numFmt w:val="bullet"/>
      <w:lvlText w:val="•"/>
      <w:lvlJc w:val="left"/>
      <w:pPr>
        <w:ind w:left="7418" w:hanging="361"/>
      </w:pPr>
      <w:rPr>
        <w:rFonts w:hint="default"/>
        <w:lang w:val="en-US" w:eastAsia="en-US" w:bidi="ar-SA"/>
      </w:rPr>
    </w:lvl>
    <w:lvl w:ilvl="8" w:tplc="92AAF560">
      <w:numFmt w:val="bullet"/>
      <w:lvlText w:val="•"/>
      <w:lvlJc w:val="left"/>
      <w:pPr>
        <w:ind w:left="8307" w:hanging="361"/>
      </w:pPr>
      <w:rPr>
        <w:rFonts w:hint="default"/>
        <w:lang w:val="en-US" w:eastAsia="en-US" w:bidi="ar-SA"/>
      </w:rPr>
    </w:lvl>
  </w:abstractNum>
  <w:num w:numId="1" w16cid:durableId="1760756493">
    <w:abstractNumId w:val="1"/>
  </w:num>
  <w:num w:numId="2" w16cid:durableId="164025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AE"/>
    <w:rsid w:val="00327DAE"/>
    <w:rsid w:val="00805701"/>
    <w:rsid w:val="00AC62D6"/>
    <w:rsid w:val="00D26AA3"/>
    <w:rsid w:val="00E85A32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399D"/>
  <w15:chartTrackingRefBased/>
  <w15:docId w15:val="{968BFA74-D4C3-4262-9109-4E08E5C3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re2">
    <w:name w:val="heading 2"/>
    <w:basedOn w:val="Normal"/>
    <w:link w:val="Titre2Car"/>
    <w:uiPriority w:val="9"/>
    <w:unhideWhenUsed/>
    <w:qFormat/>
    <w:rsid w:val="00327DAE"/>
    <w:pPr>
      <w:spacing w:before="98"/>
      <w:ind w:left="476"/>
      <w:outlineLvl w:val="1"/>
    </w:pPr>
    <w:rPr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57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27DAE"/>
    <w:rPr>
      <w:rFonts w:ascii="Times New Roman" w:eastAsia="Times New Roman" w:hAnsi="Times New Roman" w:cs="Times New Roman"/>
      <w:b/>
      <w:bCs/>
      <w:kern w:val="0"/>
      <w:sz w:val="26"/>
      <w:szCs w:val="26"/>
      <w:lang w:val="en-US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327DAE"/>
    <w:rPr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rsid w:val="00327DAE"/>
    <w:rPr>
      <w:rFonts w:ascii="Times New Roman" w:eastAsia="Times New Roman" w:hAnsi="Times New Roman" w:cs="Times New Roman"/>
      <w:kern w:val="0"/>
      <w:sz w:val="26"/>
      <w:szCs w:val="26"/>
      <w:lang w:val="en-US"/>
      <w14:ligatures w14:val="none"/>
    </w:rPr>
  </w:style>
  <w:style w:type="paragraph" w:styleId="Paragraphedeliste">
    <w:name w:val="List Paragraph"/>
    <w:basedOn w:val="Normal"/>
    <w:uiPriority w:val="1"/>
    <w:qFormat/>
    <w:rsid w:val="00327DAE"/>
    <w:pPr>
      <w:ind w:left="1196" w:hanging="361"/>
    </w:pPr>
  </w:style>
  <w:style w:type="character" w:customStyle="1" w:styleId="Titre3Car">
    <w:name w:val="Titre 3 Car"/>
    <w:basedOn w:val="Policepardfaut"/>
    <w:link w:val="Titre3"/>
    <w:uiPriority w:val="9"/>
    <w:semiHidden/>
    <w:rsid w:val="0080570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imane dib</dc:creator>
  <cp:keywords/>
  <dc:description/>
  <cp:lastModifiedBy>imane dib</cp:lastModifiedBy>
  <cp:revision>1</cp:revision>
  <cp:lastPrinted>2024-05-18T11:23:00Z</cp:lastPrinted>
  <dcterms:created xsi:type="dcterms:W3CDTF">2024-05-18T11:22:00Z</dcterms:created>
  <dcterms:modified xsi:type="dcterms:W3CDTF">2024-05-18T11:54:00Z</dcterms:modified>
</cp:coreProperties>
</file>