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6E" w:rsidRPr="00D62DAF" w:rsidRDefault="0036186E" w:rsidP="0036186E">
      <w:pPr>
        <w:pStyle w:val="Titre1"/>
        <w:spacing w:before="0" w:line="0" w:lineRule="atLeast"/>
        <w:jc w:val="center"/>
        <w:rPr>
          <w:rFonts w:cs="Traditional Arabic"/>
          <w:color w:val="4F6228" w:themeColor="accent3" w:themeShade="80"/>
          <w:sz w:val="32"/>
          <w:szCs w:val="32"/>
        </w:rPr>
      </w:pPr>
      <w:r>
        <w:rPr>
          <w:noProof/>
        </w:rPr>
        <mc:AlternateContent>
          <mc:Choice Requires="wps">
            <w:drawing>
              <wp:inline distT="0" distB="0" distL="0" distR="0" wp14:anchorId="1BAF4370" wp14:editId="2DBAD7A9">
                <wp:extent cx="301625" cy="301625"/>
                <wp:effectExtent l="0" t="0" r="0" b="0"/>
                <wp:docPr id="3" name="AutoShape 4" descr="https://apis.mail.yahoo.com/ws/v3/mailboxes/@.id==VjN-doyzZ_Ga3OI0qUIue2P9mRCwq5jKTNIqSLndRldgr6u8euiy1CRzMhPzqHp75JY18I10yG9RzE87bHtvbUzF5w/messages/@.id==ADmwXJFHr_10Y8w8EA5MKADhWgA/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Description : https://apis.mail.yahoo.com/ws/v3/mailboxes/@.id==VjN-doyzZ_Ga3OI0qUIue2P9mRCwq5jKTNIqSLndRldgr6u8euiy1CRzMhPzqHp75JY18I10yG9RzE87bHtvbUzF5w/messages/@.id==ADmwXJFHr_10Y8w8EA5MKADhWgA/content/parts/@.id==2/thumbnail?appid=YMailNorri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pbwMAAKkGAAAOAAAAZHJzL2Uyb0RvYy54bWysVU1z2zYQvXem/wGDO8UPURKpMe0oomgr&#10;sR2PHbdxLxmIBEWmJEABkCgp0//eBSjJH7l0mvDAARbg2327b5dnF9u6QhsqZMlZhN2egxFlKc9K&#10;tozw4+fECjCSirCMVJzRCO+oxBfnv/921jZj6vGCVxkVCECYHLdNhAulmrFty7SgNZE93lAGhzkX&#10;NVGwFUs7E6QF9LqyPccZ2i0XWSN4SqUEa9wd4nODn+c0VZ/yXFKFqghDbMq8hXkv9Ns+PyPjpSBN&#10;UaaHMMj/iKImJQOnJ6iYKILWovwBqi5TwSXPVS/ltc3zvEyp4QBsXOcNm4eCNNRwgeTI5pQm+etg&#10;09vNnUBlFuE+RozUUKLJWnHjGfkYZVSmkC5dFgl1IU0pe0C26u1Iwbkh0Up707e1ccG3VNrvegAX&#10;/fHt1sr4bv/X10vS/zR3Vo/zNfXuwvp+2q4G3z5+vp2vHq5Zdl9lSzFcB3Rd7tzp/f6muNuvrprR&#10;4MOTG8xdZ3cZ3u9nwWhxpTaLx30yaO0aak2WJ0+TuG6/fEiuxFfXeQraYDYZ3HycxMWfy4mdcqYo&#10;U3ZDhDpG5tmqWNcLBgFfkKaBYJ9uYH3LhYAigiBaoAp5eWjuhC6pbK55+rdEjE8LwpZ0IhuQFYgd&#10;EnY0CcHbgpIMKuNqCPsVht5IQEOL9oZnkGICKTZy2eai1j5ACGhrVLk7qZJuFUrB2HfcoTfAKIWj&#10;w1p7IOPjx42Q6pLyGulFhAVEZ8DJ5lqq7urxivbFeFJWFdjJuGKvDIDZWcA1fKrPdBBGx99DJ5wF&#10;s8C3fG84s3wnjq1JMvWtYeKOBnE/nk5j9x/t1/XHRZlllGk3x55y/f+m2UN3d91w6irJqzLTcDok&#10;KZaLaSXQhkBPJ+YxKYeT52v26zBMvoDLG0qu5zvvvdBKhsHI8hN/YIUjJ7AcN3wfDh0/9OPkNaXr&#10;ktGfp4TaCIcDqKmh8xz0G26OeX7kRsZ1qWBqVmUd4eB0iYy1AmcsM6VVIOlu/SIVOvznVEC5j4U2&#10;etUS7dS/4NkO5Co4yAmmJsx3WBRc7DFqYVZGWK7WRFCMqjkDyYeu7+vhajb+YOTBRrw8Wbw8ISwF&#10;qAgrjLrlVHUDed2IclmAJ9ckhnE9ifLSSFi3UBfVoblgHhomh9mtB+7Lvbn1/Ic5/xcAAP//AwBQ&#10;SwMEFAAGAAgAAAAhAGg2l2jaAAAAAwEAAA8AAABkcnMvZG93bnJldi54bWxMj09Lw0AQxe+C32EZ&#10;wYvYjeI/YjZFCmIRoZhqz9PsmASzs2l2m8Rv71QPepnH8Ib3fpPNJ9eqgfrQeDZwMUtAEZfeNlwZ&#10;eFs/nt+BChHZYuuZDHxRgHl+fJRhav3IrzQUsVISwiFFA3WMXap1KGtyGGa+Ixbvw/cOo6x9pW2P&#10;o4S7Vl8myY122LA01NjRoqbys9g7A2O5Gjbrlye9OtssPe+Wu0Xx/mzM6cn0cA8q0hT/juGAL+iQ&#10;C9PW79kG1RqQR+LPFO/q9hrU9ld1nun/7Pk3AAAA//8DAFBLAQItABQABgAIAAAAIQC2gziS/gAA&#10;AOEBAAATAAAAAAAAAAAAAAAAAAAAAABbQ29udGVudF9UeXBlc10ueG1sUEsBAi0AFAAGAAgAAAAh&#10;ADj9If/WAAAAlAEAAAsAAAAAAAAAAAAAAAAALwEAAF9yZWxzLy5yZWxzUEsBAi0AFAAGAAgAAAAh&#10;AJpNH+lvAwAAqQYAAA4AAAAAAAAAAAAAAAAALgIAAGRycy9lMm9Eb2MueG1sUEsBAi0AFAAGAAgA&#10;AAAhAGg2l2jaAAAAAwEAAA8AAAAAAAAAAAAAAAAAyQUAAGRycy9kb3ducmV2LnhtbFBLBQYAAAAA&#10;BAAEAPMAAADQBgAAAAA=&#10;" filled="f" stroked="f">
                <o:lock v:ext="edit" aspectratio="t"/>
                <w10:anchorlock/>
              </v:rect>
            </w:pict>
          </mc:Fallback>
        </mc:AlternateContent>
      </w:r>
      <w:r>
        <w:rPr>
          <w:noProof/>
        </w:rPr>
        <mc:AlternateContent>
          <mc:Choice Requires="wps">
            <w:drawing>
              <wp:inline distT="0" distB="0" distL="0" distR="0" wp14:anchorId="73F03C2B" wp14:editId="62412C4A">
                <wp:extent cx="301625" cy="301625"/>
                <wp:effectExtent l="0" t="0" r="0" b="0"/>
                <wp:docPr id="4" name="Rectangle 4" descr="https://apis.mail.yahoo.com/ws/v3/mailboxes/@.id==VjN-doyzZ_Ga3OI0qUIue2P9mRCwq5jKTNIqSLndRldgr6u8euiy1CRzMhPzqHp75JY18I10yG9RzE87bHtvbUzF5w/messages/@.id==ADmwXJFHr_10Y8w8EA5MKADhWgA/content/parts/@.id==2/thumbnail?appid=YMailNorr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 https://apis.mail.yahoo.com/ws/v3/mailboxes/@.id==VjN-doyzZ_Ga3OI0qUIue2P9mRCwq5jKTNIqSLndRldgr6u8euiy1CRzMhPzqHp75JY18I10yG9RzE87bHtvbUzF5w/messages/@.id==ADmwXJFHr_10Y8w8EA5MKADhWgA/content/parts/@.id==2/thumbnail?appid=YMailNorrin"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NcAMAAKkGAAAOAAAAZHJzL2Uyb0RvYy54bWysVd9zmzgQfr+Z+x80eseAg21gQlLXmMRt&#10;kmac5q65l44AYeiBhCXZ2O7c/34r+Ud+9OXmWh4YaSV29/v22+X8ctPUaE2FrDiLsNtzMKIs43nF&#10;FhF+/JxYPkZSEZaTmjMa4S2V+PLi99/OuzakfV7yOqcCgRMmw66NcKlUG9q2zEraENnjLWVwWHDR&#10;EAVbsbBzQTrw3tR233GGdsdF3gqeUSnBGu8P8YXxXxQ0U5+KQlKF6ghDbsq8hXmn+m1fnJNwIUhb&#10;VtkhDfI/smhIxSDoyVVMFEErUf3gqqkywSUvVC/jjc2LosqowQBoXOcNmoeStNRgAXJke6JJ/jq3&#10;2d36XqAqj7CHESMNlGgOpBG2qCkCU05lBnTpskioC2kr2QOwdW9LSs4NiE7a6zNbG1O+odJ+1wN3&#10;0R/f7qycb3d/fb0iZ59mzvJxtqL9+6CZT7rl4NvHz3ez5cMNy+d1vhDDlU9X1dadzHe35f1ued2O&#10;Bh+eXH/mOturYL6b+qP0Wq3Tx10y6OwGak0Wp0jjuOm+fEiuxVfXefI7fzoe3H4cx+Wfi7GdcaYo&#10;U3ZLhDpm1rdVuWpSBglfkraFZJ9uYX3HhYAigiA6gAq8PLT3QpdUtjc8+1sixicl8ELHsgWGQOxA&#10;2NEkBO9KSnKojKtd2K986I0EbyjtbnkOFJOV4kYum0I0OgYIAW2MKrcnVdKNQhkYzxx32B9glMHR&#10;Ya0jkPD4cSukuqK8QXoRYQHZGedkfSPV/urxio7FeFLVNdhJWLNXBvC5t0Bo+FSf6SSMjr8HTjD1&#10;p75nef3h1PKcOLbGycSzhok7GsRn8WQSu//ouK4XllWeU6bDHHvK9f6bZg/dve+GU1dJXle5dqdT&#10;kmKRTmqB1gR6OjGPoRxOnq/Zr9MwfAGWN5Dcvue87wdWMvRHlpd4AysYOb7luMH7YOh4gRcnryHd&#10;VIz+PCTURTgYQE0NnOek32BzzPMjNhI2lYKpWVdNhP3TJRJqBU5ZbkqrQNL79QsqdPrPVEC5j4U2&#10;etUS3as/5fkW5Co4yAmmJsx3WJRc7DDqYFZGWC5XRFCM6hkDyQeu5+nhajbeYNSHjXh5kr48ISwD&#10;VxFWGO2XE7UfyKtWVIsSIrmGGMbH0CZFZSSsW2if1aG5YB4aJIfZrQfuy7259fyHufgXAAD//wMA&#10;UEsDBBQABgAIAAAAIQBoNpdo2gAAAAMBAAAPAAAAZHJzL2Rvd25yZXYueG1sTI9PS8NAEMXvgt9h&#10;GcGL2I3iP2I2RQpiEaGYas/T7JgEs7NpdpvEb+9UD3qZx/CG936TzSfXqoH60Hg2cDFLQBGX3jZc&#10;GXhbP57fgQoR2WLrmQx8UYB5fnyUYWr9yK80FLFSEsIhRQN1jF2qdShrchhmviMW78P3DqOsfaVt&#10;j6OEu1ZfJsmNdtiwNNTY0aKm8rPYOwNjuRo265cnvTrbLD3vlrtF8f5szOnJ9HAPKtIU/47hgC/o&#10;kAvT1u/ZBtUakEfizxTv6vYa1PZXdZ7p/+z5NwAAAP//AwBQSwECLQAUAAYACAAAACEAtoM4kv4A&#10;AADhAQAAEwAAAAAAAAAAAAAAAAAAAAAAW0NvbnRlbnRfVHlwZXNdLnhtbFBLAQItABQABgAIAAAA&#10;IQA4/SH/1gAAAJQBAAALAAAAAAAAAAAAAAAAAC8BAABfcmVscy8ucmVsc1BLAQItABQABgAIAAAA&#10;IQBQ/x5NcAMAAKkGAAAOAAAAAAAAAAAAAAAAAC4CAABkcnMvZTJvRG9jLnhtbFBLAQItABQABgAI&#10;AAAAIQBoNpdo2gAAAAMBAAAPAAAAAAAAAAAAAAAAAMoFAABkcnMvZG93bnJldi54bWxQSwUGAAAA&#10;AAQABADzAAAA0QYAAAAA&#10;" filled="f" stroked="f">
                <o:lock v:ext="edit" aspectratio="t"/>
                <w10:anchorlock/>
              </v:rect>
            </w:pict>
          </mc:Fallback>
        </mc:AlternateContent>
      </w:r>
      <w:r w:rsidRPr="00380335">
        <w:rPr>
          <w:rFonts w:cs="Traditional Arabic"/>
          <w:color w:val="4F6228" w:themeColor="accent3" w:themeShade="80"/>
          <w:sz w:val="32"/>
          <w:szCs w:val="32"/>
          <w:rtl/>
        </w:rPr>
        <w:t xml:space="preserve"> </w:t>
      </w:r>
      <w:proofErr w:type="gramStart"/>
      <w:r w:rsidRPr="00D62DAF">
        <w:rPr>
          <w:rFonts w:cs="Traditional Arabic"/>
          <w:color w:val="4F6228" w:themeColor="accent3" w:themeShade="80"/>
          <w:sz w:val="32"/>
          <w:szCs w:val="32"/>
          <w:rtl/>
        </w:rPr>
        <w:t>وزارة</w:t>
      </w:r>
      <w:proofErr w:type="gramEnd"/>
      <w:r w:rsidRPr="00D62DAF">
        <w:rPr>
          <w:rFonts w:cs="Traditional Arabic"/>
          <w:color w:val="4F6228" w:themeColor="accent3" w:themeShade="80"/>
          <w:sz w:val="32"/>
          <w:szCs w:val="32"/>
          <w:rtl/>
        </w:rPr>
        <w:t xml:space="preserve"> التعليـم العـالي </w:t>
      </w:r>
      <w:r w:rsidRPr="00D62DAF">
        <w:rPr>
          <w:rFonts w:cs="Traditional Arabic" w:hint="cs"/>
          <w:color w:val="4F6228" w:themeColor="accent3" w:themeShade="80"/>
          <w:sz w:val="32"/>
          <w:szCs w:val="32"/>
          <w:rtl/>
        </w:rPr>
        <w:t>والبحـث العلمـي</w:t>
      </w:r>
    </w:p>
    <w:tbl>
      <w:tblPr>
        <w:tblW w:w="9300" w:type="dxa"/>
        <w:tblInd w:w="-356" w:type="dxa"/>
        <w:tblLayout w:type="fixed"/>
        <w:tblCellMar>
          <w:left w:w="70" w:type="dxa"/>
          <w:right w:w="70" w:type="dxa"/>
        </w:tblCellMar>
        <w:tblLook w:val="04A0" w:firstRow="1" w:lastRow="0" w:firstColumn="1" w:lastColumn="0" w:noHBand="0" w:noVBand="1"/>
      </w:tblPr>
      <w:tblGrid>
        <w:gridCol w:w="4622"/>
        <w:gridCol w:w="840"/>
        <w:gridCol w:w="3838"/>
      </w:tblGrid>
      <w:tr w:rsidR="0036186E" w:rsidTr="00443676">
        <w:trPr>
          <w:trHeight w:val="1066"/>
        </w:trPr>
        <w:tc>
          <w:tcPr>
            <w:tcW w:w="4625" w:type="dxa"/>
            <w:tcBorders>
              <w:top w:val="dotted" w:sz="4" w:space="0" w:color="auto"/>
              <w:left w:val="nil"/>
              <w:bottom w:val="nil"/>
              <w:right w:val="nil"/>
            </w:tcBorders>
            <w:vAlign w:val="center"/>
            <w:hideMark/>
          </w:tcPr>
          <w:p w:rsidR="0036186E" w:rsidRPr="00C42755" w:rsidRDefault="0036186E" w:rsidP="00443676">
            <w:pPr>
              <w:spacing w:after="0" w:line="0" w:lineRule="atLeast"/>
              <w:rPr>
                <w:rFonts w:ascii="Georgia" w:hAnsi="Georgia"/>
                <w:smallCaps/>
                <w:color w:val="000000"/>
                <w:spacing w:val="22"/>
                <w:sz w:val="16"/>
                <w:szCs w:val="16"/>
                <w:lang w:val="nl-NL"/>
              </w:rPr>
            </w:pPr>
            <w:r w:rsidRPr="00C42755">
              <w:rPr>
                <w:rFonts w:ascii="Georgia" w:hAnsi="Georgia"/>
                <w:smallCaps/>
                <w:noProof/>
                <w:color w:val="000000"/>
                <w:spacing w:val="22"/>
                <w:sz w:val="16"/>
                <w:szCs w:val="16"/>
                <w:lang w:eastAsia="fr-FR"/>
              </w:rPr>
              <w:drawing>
                <wp:inline distT="0" distB="0" distL="0" distR="0" wp14:anchorId="794CF7A8" wp14:editId="18C5F400">
                  <wp:extent cx="1917700" cy="586105"/>
                  <wp:effectExtent l="0" t="0" r="6350" b="4445"/>
                  <wp:docPr id="8" name="Image 8" descr="https://www.univ-tlemcen.dz/assets/img/logo-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v-tlemcen.dz/assets/img/logo-fr.png"/>
                          <pic:cNvPicPr>
                            <a:picLocks noChangeAspect="1" noChangeArrowheads="1"/>
                          </pic:cNvPicPr>
                        </pic:nvPicPr>
                        <pic:blipFill rotWithShape="1">
                          <a:blip r:embed="rId6">
                            <a:extLst>
                              <a:ext uri="{28A0092B-C50C-407E-A947-70E740481C1C}">
                                <a14:useLocalDpi xmlns:a14="http://schemas.microsoft.com/office/drawing/2010/main" val="0"/>
                              </a:ext>
                            </a:extLst>
                          </a:blip>
                          <a:srcRect r="24568"/>
                          <a:stretch/>
                        </pic:blipFill>
                        <pic:spPr bwMode="auto">
                          <a:xfrm>
                            <a:off x="0" y="0"/>
                            <a:ext cx="1939530" cy="5927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0" w:type="dxa"/>
            <w:tcBorders>
              <w:top w:val="dotted" w:sz="4" w:space="0" w:color="auto"/>
              <w:left w:val="nil"/>
              <w:bottom w:val="nil"/>
              <w:right w:val="nil"/>
            </w:tcBorders>
            <w:vAlign w:val="center"/>
            <w:hideMark/>
          </w:tcPr>
          <w:p w:rsidR="0036186E" w:rsidRDefault="0036186E" w:rsidP="00443676">
            <w:pPr>
              <w:ind w:left="-512" w:firstLine="371"/>
              <w:jc w:val="center"/>
              <w:rPr>
                <w:rFonts w:ascii="Georgia" w:hAnsi="Georgia"/>
                <w:sz w:val="8"/>
                <w:szCs w:val="8"/>
              </w:rPr>
            </w:pPr>
            <w:r w:rsidRPr="00A11F32">
              <w:rPr>
                <w:rFonts w:ascii="Georgia" w:hAnsi="Georgia"/>
                <w:smallCaps/>
                <w:noProof/>
                <w:color w:val="000000"/>
                <w:spacing w:val="22"/>
                <w:sz w:val="16"/>
                <w:szCs w:val="16"/>
                <w:lang w:eastAsia="fr-FR"/>
              </w:rPr>
              <w:drawing>
                <wp:inline distT="0" distB="0" distL="0" distR="0" wp14:anchorId="7D2E6329" wp14:editId="779F20D0">
                  <wp:extent cx="844550" cy="526415"/>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10" cy="550948"/>
                          </a:xfrm>
                          <a:prstGeom prst="rect">
                            <a:avLst/>
                          </a:prstGeom>
                          <a:noFill/>
                          <a:ln>
                            <a:noFill/>
                          </a:ln>
                        </pic:spPr>
                      </pic:pic>
                    </a:graphicData>
                  </a:graphic>
                </wp:inline>
              </w:drawing>
            </w:r>
          </w:p>
        </w:tc>
        <w:tc>
          <w:tcPr>
            <w:tcW w:w="3840" w:type="dxa"/>
            <w:tcBorders>
              <w:top w:val="dotted" w:sz="4" w:space="0" w:color="auto"/>
              <w:left w:val="nil"/>
              <w:bottom w:val="nil"/>
              <w:right w:val="nil"/>
            </w:tcBorders>
            <w:vAlign w:val="center"/>
            <w:hideMark/>
          </w:tcPr>
          <w:p w:rsidR="0036186E" w:rsidRDefault="0036186E" w:rsidP="00443676">
            <w:pPr>
              <w:bidi/>
              <w:spacing w:after="0" w:line="0" w:lineRule="atLeast"/>
              <w:jc w:val="center"/>
              <w:rPr>
                <w:rFonts w:ascii="Georgia" w:hAnsi="Georgia" w:cs="Arabic Transparent"/>
              </w:rPr>
            </w:pPr>
            <w:r>
              <w:rPr>
                <w:rFonts w:ascii="Georgia" w:hAnsi="Georgia" w:cs="Arabic Transparent"/>
                <w:rtl/>
              </w:rPr>
              <w:t xml:space="preserve">جــامعة </w:t>
            </w:r>
            <w:proofErr w:type="gramStart"/>
            <w:r>
              <w:rPr>
                <w:rFonts w:ascii="Georgia" w:hAnsi="Georgia" w:cs="Arabic Transparent"/>
                <w:rtl/>
              </w:rPr>
              <w:t>أبي</w:t>
            </w:r>
            <w:proofErr w:type="gramEnd"/>
            <w:r>
              <w:rPr>
                <w:rFonts w:ascii="Georgia" w:hAnsi="Georgia" w:cs="Arabic Transparent"/>
                <w:rtl/>
              </w:rPr>
              <w:t xml:space="preserve"> بكــر بلـقـا يد </w:t>
            </w:r>
            <w:r>
              <w:rPr>
                <w:rFonts w:ascii="Georgia" w:hAnsi="Georgia" w:cs="Arabic Transparent"/>
                <w:rtl/>
                <w:lang w:val="en-US" w:bidi="ar-DZ"/>
              </w:rPr>
              <w:t>– تلمسـان</w:t>
            </w:r>
          </w:p>
          <w:p w:rsidR="0036186E" w:rsidRDefault="0036186E" w:rsidP="00443676">
            <w:pPr>
              <w:spacing w:after="0" w:line="0" w:lineRule="atLeast"/>
              <w:jc w:val="center"/>
              <w:rPr>
                <w:rFonts w:ascii="Georgia" w:hAnsi="Georgia" w:cs="Arabic Transparent"/>
                <w:rtl/>
              </w:rPr>
            </w:pPr>
            <w:proofErr w:type="gramStart"/>
            <w:r>
              <w:rPr>
                <w:rFonts w:ascii="Georgia" w:hAnsi="Georgia" w:cs="Arabic Transparent"/>
                <w:rtl/>
              </w:rPr>
              <w:t>كـليــة</w:t>
            </w:r>
            <w:proofErr w:type="gramEnd"/>
            <w:r>
              <w:rPr>
                <w:rFonts w:ascii="Georgia" w:hAnsi="Georgia" w:cs="Arabic Transparent"/>
                <w:rtl/>
              </w:rPr>
              <w:t xml:space="preserve"> الطـب</w:t>
            </w:r>
          </w:p>
          <w:p w:rsidR="0036186E" w:rsidRDefault="0036186E" w:rsidP="00443676">
            <w:pPr>
              <w:spacing w:after="0" w:line="0" w:lineRule="atLeast"/>
              <w:jc w:val="center"/>
              <w:rPr>
                <w:rFonts w:ascii="Georgia" w:hAnsi="Georgia" w:cs="Arabic Transparent"/>
                <w:sz w:val="20"/>
                <w:szCs w:val="20"/>
              </w:rPr>
            </w:pPr>
            <w:r>
              <w:rPr>
                <w:rFonts w:ascii="Georgia" w:hAnsi="Georgia" w:cs="Arabic Transparent"/>
                <w:rtl/>
                <w:lang w:val="en-US" w:bidi="ar-DZ"/>
              </w:rPr>
              <w:t>د. ب. بن زرجـب</w:t>
            </w:r>
          </w:p>
        </w:tc>
      </w:tr>
    </w:tbl>
    <w:p w:rsidR="0036186E" w:rsidRPr="00D1551C" w:rsidRDefault="0036186E" w:rsidP="00D1551C">
      <w:pPr>
        <w:pBdr>
          <w:bottom w:val="single" w:sz="4" w:space="1" w:color="auto"/>
        </w:pBdr>
        <w:spacing w:after="0" w:line="240" w:lineRule="auto"/>
        <w:ind w:right="-480"/>
        <w:rPr>
          <w:rFonts w:asciiTheme="majorBidi" w:hAnsiTheme="majorBidi" w:cstheme="majorBidi"/>
          <w:sz w:val="16"/>
          <w:szCs w:val="16"/>
          <w:lang w:val="en-GB"/>
        </w:rPr>
      </w:pPr>
      <w:r>
        <w:rPr>
          <w:noProof/>
          <w:lang w:eastAsia="fr-FR"/>
        </w:rPr>
        <w:drawing>
          <wp:anchor distT="0" distB="0" distL="114300" distR="114300" simplePos="0" relativeHeight="251659264" behindDoc="1" locked="0" layoutInCell="1" allowOverlap="1" wp14:anchorId="42226A5C" wp14:editId="3D572483">
            <wp:simplePos x="0" y="0"/>
            <wp:positionH relativeFrom="column">
              <wp:posOffset>-751205</wp:posOffset>
            </wp:positionH>
            <wp:positionV relativeFrom="paragraph">
              <wp:posOffset>78740</wp:posOffset>
            </wp:positionV>
            <wp:extent cx="903605" cy="122491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1224915"/>
                    </a:xfrm>
                    <a:prstGeom prst="rect">
                      <a:avLst/>
                    </a:prstGeom>
                    <a:noFill/>
                  </pic:spPr>
                </pic:pic>
              </a:graphicData>
            </a:graphic>
            <wp14:sizeRelH relativeFrom="page">
              <wp14:pctWidth>0</wp14:pctWidth>
            </wp14:sizeRelH>
            <wp14:sizeRelV relativeFrom="page">
              <wp14:pctHeight>0</wp14:pctHeight>
            </wp14:sizeRelV>
          </wp:anchor>
        </w:drawing>
      </w:r>
      <w:r w:rsidRPr="00054DB2">
        <w:rPr>
          <w:rFonts w:asciiTheme="majorBidi" w:hAnsiTheme="majorBidi" w:cstheme="majorBidi"/>
          <w:sz w:val="16"/>
          <w:szCs w:val="16"/>
          <w:lang w:val="en-GB"/>
        </w:rPr>
        <w:t>K.</w:t>
      </w:r>
      <w:r w:rsidR="00F1689A">
        <w:rPr>
          <w:rFonts w:asciiTheme="majorBidi" w:hAnsiTheme="majorBidi" w:cstheme="majorBidi"/>
          <w:sz w:val="16"/>
          <w:szCs w:val="16"/>
          <w:lang w:val="en-GB"/>
        </w:rPr>
        <w:t>BENMAAMAR / L.SERRIR</w:t>
      </w:r>
      <w:r w:rsidR="007A2489">
        <w:rPr>
          <w:rFonts w:asciiTheme="majorBidi" w:hAnsiTheme="majorBidi" w:cstheme="majorBidi"/>
          <w:sz w:val="16"/>
          <w:szCs w:val="16"/>
          <w:lang w:val="en-GB"/>
        </w:rPr>
        <w:t xml:space="preserve">                                                                                                </w:t>
      </w:r>
      <w:r w:rsidRPr="0036186E">
        <w:rPr>
          <w:rFonts w:asciiTheme="majorBidi" w:hAnsiTheme="majorBidi" w:cstheme="majorBidi"/>
          <w:sz w:val="16"/>
          <w:szCs w:val="16"/>
          <w:lang w:val="en-GB"/>
        </w:rPr>
        <w:t xml:space="preserve"> Faculty of Medicine</w:t>
      </w:r>
      <w:proofErr w:type="gramStart"/>
      <w:r w:rsidR="00D1551C" w:rsidRPr="00F1689A">
        <w:rPr>
          <w:rFonts w:asciiTheme="majorBidi" w:hAnsiTheme="majorBidi" w:cstheme="majorBidi"/>
          <w:sz w:val="16"/>
          <w:szCs w:val="16"/>
          <w:lang w:val="en-GB"/>
        </w:rPr>
        <w:t xml:space="preserve">/ </w:t>
      </w:r>
      <w:r w:rsidRPr="00F1689A">
        <w:rPr>
          <w:rFonts w:asciiTheme="majorBidi" w:hAnsiTheme="majorBidi" w:cstheme="majorBidi"/>
          <w:sz w:val="16"/>
          <w:szCs w:val="16"/>
          <w:lang w:val="en-GB"/>
        </w:rPr>
        <w:t xml:space="preserve"> Pharmacy</w:t>
      </w:r>
      <w:proofErr w:type="gramEnd"/>
      <w:r w:rsidRPr="00F1689A">
        <w:rPr>
          <w:rFonts w:asciiTheme="majorBidi" w:hAnsiTheme="majorBidi" w:cstheme="majorBidi"/>
          <w:sz w:val="16"/>
          <w:szCs w:val="16"/>
          <w:lang w:val="en-GB"/>
        </w:rPr>
        <w:t xml:space="preserve"> Department</w:t>
      </w:r>
    </w:p>
    <w:p w:rsidR="0036186E" w:rsidRDefault="0036186E" w:rsidP="0036186E">
      <w:pPr>
        <w:pBdr>
          <w:bottom w:val="single" w:sz="4" w:space="1" w:color="auto"/>
        </w:pBdr>
        <w:ind w:right="-480"/>
        <w:jc w:val="center"/>
        <w:rPr>
          <w:rFonts w:ascii="Georgia" w:hAnsi="Georgia"/>
          <w:color w:val="000000"/>
          <w:sz w:val="16"/>
          <w:szCs w:val="16"/>
        </w:rPr>
      </w:pPr>
      <w:r w:rsidRPr="00970477">
        <w:rPr>
          <w:rFonts w:ascii="Georgia" w:hAnsi="Georgia"/>
          <w:sz w:val="16"/>
          <w:szCs w:val="16"/>
        </w:rPr>
        <w:t>Tél. (213) 43 41 45 78 –   43 41 45 79   Télécopie : (213) 4341 45 80   e-mail </w:t>
      </w:r>
      <w:r w:rsidRPr="00970477">
        <w:rPr>
          <w:rFonts w:ascii="Georgia" w:hAnsi="Georgia"/>
          <w:color w:val="000000"/>
          <w:sz w:val="16"/>
          <w:szCs w:val="16"/>
        </w:rPr>
        <w:t xml:space="preserve">: </w:t>
      </w:r>
      <w:hyperlink r:id="rId9" w:history="1">
        <w:r>
          <w:rPr>
            <w:rStyle w:val="Lienhypertexte"/>
            <w:rFonts w:ascii="Georgia" w:hAnsi="Georgia"/>
            <w:color w:val="000000"/>
            <w:sz w:val="16"/>
            <w:szCs w:val="16"/>
          </w:rPr>
          <w:t>doyen_medecine@mail.univ-tlemcen.dz</w:t>
        </w:r>
      </w:hyperlink>
    </w:p>
    <w:p w:rsidR="0036186E" w:rsidRDefault="00054DB2" w:rsidP="00FF3E6F">
      <w:pPr>
        <w:rPr>
          <w:rFonts w:asciiTheme="majorBidi" w:hAnsiTheme="majorBidi" w:cstheme="majorBidi"/>
          <w:b/>
          <w:i/>
          <w:iCs/>
          <w:sz w:val="24"/>
          <w:szCs w:val="20"/>
          <w:lang w:val="en-GB"/>
        </w:rPr>
      </w:pPr>
      <w:r>
        <w:rPr>
          <w:rFonts w:asciiTheme="majorBidi" w:hAnsiTheme="majorBidi" w:cstheme="majorBidi"/>
          <w:bCs/>
          <w:i/>
          <w:iCs/>
          <w:sz w:val="24"/>
          <w:szCs w:val="20"/>
        </w:rPr>
        <w:t xml:space="preserve">   </w:t>
      </w:r>
      <w:r w:rsidRPr="00970477">
        <w:rPr>
          <w:rFonts w:asciiTheme="majorBidi" w:hAnsiTheme="majorBidi" w:cstheme="majorBidi"/>
          <w:b/>
          <w:i/>
          <w:iCs/>
          <w:sz w:val="24"/>
          <w:szCs w:val="20"/>
          <w:lang w:val="en-GB"/>
        </w:rPr>
        <w:t>English Lab.</w:t>
      </w:r>
      <w:r w:rsidRPr="00054DB2">
        <w:rPr>
          <w:rFonts w:asciiTheme="majorBidi" w:hAnsiTheme="majorBidi" w:cstheme="majorBidi"/>
          <w:b/>
          <w:i/>
          <w:iCs/>
          <w:sz w:val="24"/>
          <w:szCs w:val="20"/>
          <w:lang w:val="en-GB"/>
        </w:rPr>
        <w:t xml:space="preserve"> </w:t>
      </w:r>
      <w:r w:rsidR="0036186E" w:rsidRPr="00054DB2">
        <w:rPr>
          <w:rFonts w:asciiTheme="majorBidi" w:hAnsiTheme="majorBidi" w:cstheme="majorBidi"/>
          <w:b/>
          <w:i/>
          <w:iCs/>
          <w:sz w:val="24"/>
          <w:szCs w:val="20"/>
          <w:lang w:val="en-GB"/>
        </w:rPr>
        <w:t xml:space="preserve">                                                                             </w:t>
      </w:r>
      <w:r w:rsidR="0051258E" w:rsidRPr="00054DB2">
        <w:rPr>
          <w:rFonts w:asciiTheme="majorBidi" w:hAnsiTheme="majorBidi" w:cstheme="majorBidi"/>
          <w:b/>
          <w:i/>
          <w:iCs/>
          <w:sz w:val="24"/>
          <w:szCs w:val="20"/>
          <w:lang w:val="en-GB"/>
        </w:rPr>
        <w:t xml:space="preserve">   </w:t>
      </w:r>
      <w:r w:rsidRPr="00054DB2">
        <w:rPr>
          <w:rFonts w:asciiTheme="majorBidi" w:hAnsiTheme="majorBidi" w:cstheme="majorBidi"/>
          <w:b/>
          <w:i/>
          <w:iCs/>
          <w:sz w:val="24"/>
          <w:szCs w:val="20"/>
          <w:lang w:val="en-GB"/>
        </w:rPr>
        <w:t xml:space="preserve">               </w:t>
      </w:r>
      <w:r w:rsidR="0051258E" w:rsidRPr="00054DB2">
        <w:rPr>
          <w:rFonts w:asciiTheme="majorBidi" w:hAnsiTheme="majorBidi" w:cstheme="majorBidi"/>
          <w:b/>
          <w:i/>
          <w:iCs/>
          <w:sz w:val="24"/>
          <w:szCs w:val="20"/>
          <w:lang w:val="en-GB"/>
        </w:rPr>
        <w:t xml:space="preserve">     </w:t>
      </w:r>
      <w:r w:rsidR="0036186E" w:rsidRPr="00054DB2">
        <w:rPr>
          <w:rFonts w:asciiTheme="majorBidi" w:hAnsiTheme="majorBidi" w:cstheme="majorBidi"/>
          <w:b/>
          <w:i/>
          <w:iCs/>
          <w:sz w:val="24"/>
          <w:szCs w:val="20"/>
          <w:lang w:val="en-GB"/>
        </w:rPr>
        <w:t xml:space="preserve">      </w:t>
      </w:r>
      <w:r w:rsidR="0036186E">
        <w:rPr>
          <w:rFonts w:asciiTheme="majorBidi" w:hAnsiTheme="majorBidi" w:cstheme="majorBidi"/>
          <w:b/>
          <w:i/>
          <w:iCs/>
          <w:sz w:val="24"/>
          <w:szCs w:val="20"/>
          <w:lang w:val="en-GB"/>
        </w:rPr>
        <w:t>2023/2024</w:t>
      </w:r>
    </w:p>
    <w:p w:rsidR="0036186E" w:rsidRPr="00054DB2" w:rsidRDefault="0036186E" w:rsidP="00054DB2">
      <w:pPr>
        <w:rPr>
          <w:rFonts w:asciiTheme="majorBidi" w:hAnsiTheme="majorBidi" w:cstheme="majorBidi"/>
          <w:b/>
          <w:i/>
          <w:iCs/>
          <w:sz w:val="24"/>
          <w:szCs w:val="20"/>
          <w:u w:val="single"/>
          <w:lang w:val="en-GB"/>
        </w:rPr>
      </w:pPr>
      <w:r>
        <w:rPr>
          <w:rFonts w:asciiTheme="majorBidi" w:hAnsiTheme="majorBidi" w:cstheme="majorBidi"/>
          <w:b/>
          <w:i/>
          <w:iCs/>
          <w:sz w:val="24"/>
          <w:szCs w:val="20"/>
          <w:lang w:val="en-GB"/>
        </w:rPr>
        <w:t xml:space="preserve">   </w:t>
      </w:r>
      <w:r w:rsidR="0051258E" w:rsidRPr="00054DB2">
        <w:rPr>
          <w:rFonts w:asciiTheme="majorBidi" w:hAnsiTheme="majorBidi" w:cstheme="majorBidi"/>
          <w:b/>
          <w:i/>
          <w:iCs/>
          <w:sz w:val="24"/>
          <w:szCs w:val="20"/>
          <w:u w:val="single"/>
          <w:lang w:val="en-GB"/>
        </w:rPr>
        <w:t xml:space="preserve">Chapter I- </w:t>
      </w:r>
      <w:r w:rsidRPr="00054DB2">
        <w:rPr>
          <w:rFonts w:asciiTheme="majorBidi" w:hAnsiTheme="majorBidi" w:cstheme="majorBidi"/>
          <w:b/>
          <w:i/>
          <w:iCs/>
          <w:sz w:val="24"/>
          <w:szCs w:val="20"/>
          <w:u w:val="single"/>
          <w:lang w:val="en-GB"/>
        </w:rPr>
        <w:t xml:space="preserve">  </w:t>
      </w:r>
      <w:r w:rsidR="00054DB2">
        <w:rPr>
          <w:rFonts w:asciiTheme="majorBidi" w:hAnsiTheme="majorBidi" w:cstheme="majorBidi"/>
          <w:b/>
          <w:i/>
          <w:iCs/>
          <w:sz w:val="24"/>
          <w:szCs w:val="20"/>
          <w:u w:val="single"/>
          <w:lang w:val="en-GB"/>
        </w:rPr>
        <w:t xml:space="preserve">                                                                                                   </w:t>
      </w:r>
      <w:r w:rsidR="00054DB2" w:rsidRPr="00054DB2">
        <w:rPr>
          <w:rFonts w:asciiTheme="majorBidi" w:hAnsiTheme="majorBidi" w:cstheme="majorBidi"/>
          <w:b/>
          <w:i/>
          <w:iCs/>
          <w:sz w:val="24"/>
          <w:szCs w:val="20"/>
          <w:u w:val="single"/>
          <w:lang w:val="en-GB"/>
        </w:rPr>
        <w:t>Tense and aspect</w:t>
      </w:r>
      <w:r w:rsidRPr="00054DB2">
        <w:rPr>
          <w:rFonts w:asciiTheme="majorBidi" w:hAnsiTheme="majorBidi" w:cstheme="majorBidi"/>
          <w:b/>
          <w:i/>
          <w:iCs/>
          <w:sz w:val="24"/>
          <w:szCs w:val="20"/>
          <w:u w:val="single"/>
          <w:lang w:val="en-GB"/>
        </w:rPr>
        <w:t xml:space="preserve"> </w:t>
      </w:r>
    </w:p>
    <w:p w:rsidR="0036186E" w:rsidRPr="0051258E" w:rsidRDefault="00054DB2" w:rsidP="0036186E">
      <w:pPr>
        <w:jc w:val="center"/>
        <w:rPr>
          <w:rFonts w:asciiTheme="majorBidi" w:hAnsiTheme="majorBidi" w:cstheme="majorBidi"/>
          <w:b/>
          <w:bCs/>
          <w:i/>
          <w:iCs/>
          <w:sz w:val="24"/>
          <w:szCs w:val="24"/>
          <w:lang w:val="en-US"/>
        </w:rPr>
      </w:pPr>
      <w:r>
        <w:rPr>
          <w:rFonts w:asciiTheme="majorBidi" w:hAnsiTheme="majorBidi" w:cstheme="majorBidi"/>
          <w:b/>
          <w:bCs/>
          <w:i/>
          <w:iCs/>
          <w:sz w:val="28"/>
          <w:szCs w:val="28"/>
          <w:lang w:val="en-US"/>
        </w:rPr>
        <w:t xml:space="preserve">Text1: Passive Smokers May Develop Eye Disease </w:t>
      </w:r>
    </w:p>
    <w:tbl>
      <w:tblPr>
        <w:tblStyle w:val="Grilledutableau"/>
        <w:tblW w:w="0" w:type="auto"/>
        <w:tblLook w:val="04A0" w:firstRow="1" w:lastRow="0" w:firstColumn="1" w:lastColumn="0" w:noHBand="0" w:noVBand="1"/>
      </w:tblPr>
      <w:tblGrid>
        <w:gridCol w:w="9212"/>
      </w:tblGrid>
      <w:tr w:rsidR="00054DB2" w:rsidRPr="00970477" w:rsidTr="00054DB2">
        <w:tc>
          <w:tcPr>
            <w:tcW w:w="9212" w:type="dxa"/>
          </w:tcPr>
          <w:p w:rsidR="00054DB2" w:rsidRPr="00054DB2" w:rsidRDefault="00054DB2" w:rsidP="00054DB2">
            <w:pPr>
              <w:jc w:val="both"/>
              <w:rPr>
                <w:rFonts w:asciiTheme="majorBidi" w:hAnsiTheme="majorBidi" w:cstheme="majorBidi"/>
                <w:sz w:val="24"/>
                <w:szCs w:val="24"/>
                <w:lang w:val="en-GB"/>
              </w:rPr>
            </w:pPr>
          </w:p>
          <w:p w:rsidR="00054DB2" w:rsidRDefault="00054DB2" w:rsidP="00054DB2">
            <w:pPr>
              <w:jc w:val="both"/>
              <w:rPr>
                <w:rFonts w:asciiTheme="majorBidi" w:hAnsiTheme="majorBidi" w:cstheme="majorBidi"/>
                <w:sz w:val="24"/>
                <w:szCs w:val="24"/>
                <w:lang w:val="en-GB"/>
              </w:rPr>
            </w:pPr>
            <w:r w:rsidRPr="00054DB2">
              <w:rPr>
                <w:rFonts w:asciiTheme="majorBidi" w:hAnsiTheme="majorBidi" w:cstheme="majorBidi"/>
                <w:sz w:val="24"/>
                <w:szCs w:val="24"/>
                <w:lang w:val="en-GB"/>
              </w:rPr>
              <w:t xml:space="preserve">Passive smoking doubles the risk of developing a </w:t>
            </w:r>
            <w:r w:rsidRPr="00970477">
              <w:rPr>
                <w:rFonts w:asciiTheme="majorBidi" w:hAnsiTheme="majorBidi" w:cstheme="majorBidi"/>
                <w:b/>
                <w:bCs/>
                <w:sz w:val="24"/>
                <w:szCs w:val="24"/>
                <w:lang w:val="en-GB"/>
              </w:rPr>
              <w:t>disease</w:t>
            </w:r>
            <w:r w:rsidRPr="00054DB2">
              <w:rPr>
                <w:rFonts w:asciiTheme="majorBidi" w:hAnsiTheme="majorBidi" w:cstheme="majorBidi"/>
                <w:sz w:val="24"/>
                <w:szCs w:val="24"/>
                <w:lang w:val="en-GB"/>
              </w:rPr>
              <w:t xml:space="preserve"> that can leave </w:t>
            </w:r>
            <w:r w:rsidRPr="00970477">
              <w:rPr>
                <w:rFonts w:asciiTheme="majorBidi" w:hAnsiTheme="majorBidi" w:cstheme="majorBidi"/>
                <w:b/>
                <w:bCs/>
                <w:sz w:val="24"/>
                <w:szCs w:val="24"/>
                <w:lang w:val="en-GB"/>
              </w:rPr>
              <w:t>suffers</w:t>
            </w:r>
            <w:r w:rsidRPr="00054DB2">
              <w:rPr>
                <w:rFonts w:asciiTheme="majorBidi" w:hAnsiTheme="majorBidi" w:cstheme="majorBidi"/>
                <w:sz w:val="24"/>
                <w:szCs w:val="24"/>
                <w:lang w:val="en-GB"/>
              </w:rPr>
              <w:t xml:space="preserve"> partially blind, according to new research. In turn, for a smoker, the risk of developing the disease is three times as great as that of non -smoker.</w:t>
            </w:r>
          </w:p>
          <w:p w:rsidR="000B46AA" w:rsidRDefault="000B46AA" w:rsidP="00054DB2">
            <w:pPr>
              <w:jc w:val="both"/>
              <w:rPr>
                <w:rFonts w:asciiTheme="majorBidi" w:hAnsiTheme="majorBidi" w:cstheme="majorBidi"/>
                <w:sz w:val="24"/>
                <w:szCs w:val="24"/>
                <w:lang w:val="en-GB"/>
              </w:rPr>
            </w:pPr>
          </w:p>
          <w:p w:rsidR="000B46AA" w:rsidRDefault="000B46AA" w:rsidP="00054DB2">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Age- related macular degeneration (AMD) is the most </w:t>
            </w:r>
            <w:r w:rsidRPr="00970477">
              <w:rPr>
                <w:rFonts w:asciiTheme="majorBidi" w:hAnsiTheme="majorBidi" w:cstheme="majorBidi"/>
                <w:b/>
                <w:bCs/>
                <w:sz w:val="24"/>
                <w:szCs w:val="24"/>
                <w:lang w:val="en-GB"/>
              </w:rPr>
              <w:t>common</w:t>
            </w:r>
            <w:r>
              <w:rPr>
                <w:rFonts w:asciiTheme="majorBidi" w:hAnsiTheme="majorBidi" w:cstheme="majorBidi"/>
                <w:sz w:val="24"/>
                <w:szCs w:val="24"/>
                <w:lang w:val="en-GB"/>
              </w:rPr>
              <w:t xml:space="preserve"> cause of partial blindness in the western world, and the risk of developing it normally rises after the age of 6. It is characterised by the degeneration and loss of photoreceptor cells in the </w:t>
            </w:r>
            <w:r w:rsidRPr="00970477">
              <w:rPr>
                <w:rFonts w:asciiTheme="majorBidi" w:hAnsiTheme="majorBidi" w:cstheme="majorBidi"/>
                <w:b/>
                <w:bCs/>
                <w:sz w:val="24"/>
                <w:szCs w:val="24"/>
                <w:lang w:val="en-GB"/>
              </w:rPr>
              <w:t>retina</w:t>
            </w:r>
            <w:r>
              <w:rPr>
                <w:rFonts w:asciiTheme="majorBidi" w:hAnsiTheme="majorBidi" w:cstheme="majorBidi"/>
                <w:sz w:val="24"/>
                <w:szCs w:val="24"/>
                <w:lang w:val="en-GB"/>
              </w:rPr>
              <w:t xml:space="preserve"> et the back of the eye, particularly in the central, densely-packed section that detects detail in a scene. The result of the disease is a </w:t>
            </w:r>
            <w:r w:rsidRPr="00970477">
              <w:rPr>
                <w:rFonts w:asciiTheme="majorBidi" w:hAnsiTheme="majorBidi" w:cstheme="majorBidi"/>
                <w:b/>
                <w:bCs/>
                <w:sz w:val="24"/>
                <w:szCs w:val="24"/>
                <w:lang w:val="en-GB"/>
              </w:rPr>
              <w:t>blind</w:t>
            </w:r>
            <w:r>
              <w:rPr>
                <w:rFonts w:asciiTheme="majorBidi" w:hAnsiTheme="majorBidi" w:cstheme="majorBidi"/>
                <w:sz w:val="24"/>
                <w:szCs w:val="24"/>
                <w:lang w:val="en-GB"/>
              </w:rPr>
              <w:t xml:space="preserve"> spot in the centre of the visual field.</w:t>
            </w:r>
          </w:p>
          <w:p w:rsidR="000B46AA" w:rsidRDefault="000B46AA" w:rsidP="00054DB2">
            <w:pPr>
              <w:jc w:val="both"/>
              <w:rPr>
                <w:rFonts w:asciiTheme="majorBidi" w:hAnsiTheme="majorBidi" w:cstheme="majorBidi"/>
                <w:sz w:val="24"/>
                <w:szCs w:val="24"/>
                <w:lang w:val="en-GB"/>
              </w:rPr>
            </w:pPr>
          </w:p>
          <w:p w:rsidR="000B46AA" w:rsidRDefault="000B46AA" w:rsidP="00054DB2">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John </w:t>
            </w:r>
            <w:proofErr w:type="spellStart"/>
            <w:r>
              <w:rPr>
                <w:rFonts w:asciiTheme="majorBidi" w:hAnsiTheme="majorBidi" w:cstheme="majorBidi"/>
                <w:sz w:val="24"/>
                <w:szCs w:val="24"/>
                <w:lang w:val="en-GB"/>
              </w:rPr>
              <w:t>Sayer</w:t>
            </w:r>
            <w:proofErr w:type="spellEnd"/>
            <w:r>
              <w:rPr>
                <w:rFonts w:asciiTheme="majorBidi" w:hAnsiTheme="majorBidi" w:cstheme="majorBidi"/>
                <w:sz w:val="24"/>
                <w:szCs w:val="24"/>
                <w:lang w:val="en-GB"/>
              </w:rPr>
              <w:t>, a medical geneticist from Cambridge University, was studying the genetic factors behind AMD when his team found the link with smoking.</w:t>
            </w:r>
          </w:p>
          <w:p w:rsidR="000B46AA" w:rsidRDefault="000B46AA" w:rsidP="00054DB2">
            <w:pPr>
              <w:jc w:val="both"/>
              <w:rPr>
                <w:rFonts w:asciiTheme="majorBidi" w:hAnsiTheme="majorBidi" w:cstheme="majorBidi"/>
                <w:sz w:val="24"/>
                <w:szCs w:val="24"/>
                <w:lang w:val="en-GB"/>
              </w:rPr>
            </w:pPr>
          </w:p>
          <w:p w:rsidR="000B46AA" w:rsidRDefault="000B46AA" w:rsidP="00054DB2">
            <w:pPr>
              <w:jc w:val="both"/>
              <w:rPr>
                <w:rFonts w:asciiTheme="majorBidi" w:hAnsiTheme="majorBidi" w:cstheme="majorBidi"/>
                <w:sz w:val="24"/>
                <w:szCs w:val="24"/>
                <w:lang w:val="en-GB"/>
              </w:rPr>
            </w:pPr>
            <w:r>
              <w:rPr>
                <w:rFonts w:asciiTheme="majorBidi" w:hAnsiTheme="majorBidi" w:cstheme="majorBidi"/>
                <w:sz w:val="24"/>
                <w:szCs w:val="24"/>
                <w:lang w:val="en-GB"/>
              </w:rPr>
              <w:t>Looking at a group of 435 people suffering from AMD and 280 people who lived with them,</w:t>
            </w:r>
          </w:p>
          <w:p w:rsidR="000B46AA" w:rsidRDefault="000B46AA" w:rsidP="00054DB2">
            <w:pPr>
              <w:jc w:val="both"/>
              <w:rPr>
                <w:rFonts w:asciiTheme="majorBidi" w:hAnsiTheme="majorBidi" w:cstheme="majorBidi"/>
                <w:sz w:val="24"/>
                <w:szCs w:val="24"/>
                <w:lang w:val="en-GB"/>
              </w:rPr>
            </w:pPr>
            <w:proofErr w:type="spellStart"/>
            <w:r>
              <w:rPr>
                <w:rFonts w:asciiTheme="majorBidi" w:hAnsiTheme="majorBidi" w:cstheme="majorBidi"/>
                <w:sz w:val="24"/>
                <w:szCs w:val="24"/>
                <w:lang w:val="en-GB"/>
              </w:rPr>
              <w:t>Pr.Sayer’s</w:t>
            </w:r>
            <w:proofErr w:type="spellEnd"/>
            <w:r>
              <w:rPr>
                <w:rFonts w:asciiTheme="majorBidi" w:hAnsiTheme="majorBidi" w:cstheme="majorBidi"/>
                <w:sz w:val="24"/>
                <w:szCs w:val="24"/>
                <w:lang w:val="en-GB"/>
              </w:rPr>
              <w:t xml:space="preserve"> team </w:t>
            </w:r>
            <w:r w:rsidR="004C7775">
              <w:rPr>
                <w:rFonts w:asciiTheme="majorBidi" w:hAnsiTheme="majorBidi" w:cstheme="majorBidi"/>
                <w:sz w:val="24"/>
                <w:szCs w:val="24"/>
                <w:lang w:val="en-GB"/>
              </w:rPr>
              <w:t>found that the more people smoked, the greater their chances of developing the eye disease.</w:t>
            </w:r>
          </w:p>
          <w:p w:rsidR="00F54698" w:rsidRDefault="00F54698" w:rsidP="00F54698">
            <w:pPr>
              <w:jc w:val="both"/>
              <w:rPr>
                <w:rFonts w:asciiTheme="majorBidi" w:hAnsiTheme="majorBidi" w:cstheme="majorBidi"/>
                <w:sz w:val="24"/>
                <w:szCs w:val="24"/>
                <w:lang w:val="en-GB"/>
              </w:rPr>
            </w:pPr>
          </w:p>
          <w:p w:rsidR="00F54698" w:rsidRDefault="00F54698" w:rsidP="00F54698">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Smoking a packet of 20 cigarettes day for more than 40 years tripled the risk of developing </w:t>
            </w:r>
            <w:r w:rsidRPr="00970477">
              <w:rPr>
                <w:rFonts w:asciiTheme="majorBidi" w:hAnsiTheme="majorBidi" w:cstheme="majorBidi"/>
                <w:b/>
                <w:bCs/>
                <w:sz w:val="24"/>
                <w:szCs w:val="24"/>
                <w:lang w:val="en-GB"/>
              </w:rPr>
              <w:t>AMD</w:t>
            </w:r>
            <w:r>
              <w:rPr>
                <w:rFonts w:asciiTheme="majorBidi" w:hAnsiTheme="majorBidi" w:cstheme="majorBidi"/>
                <w:sz w:val="24"/>
                <w:szCs w:val="24"/>
                <w:lang w:val="en-GB"/>
              </w:rPr>
              <w:t xml:space="preserve"> with non-smokers. Passive smokers defined as those who had lived with someone who smokes for five years or more, were found to double their risk. The </w:t>
            </w:r>
            <w:r w:rsidRPr="00970477">
              <w:rPr>
                <w:rFonts w:asciiTheme="majorBidi" w:hAnsiTheme="majorBidi" w:cstheme="majorBidi"/>
                <w:b/>
                <w:bCs/>
                <w:sz w:val="24"/>
                <w:szCs w:val="24"/>
                <w:lang w:val="en-GB"/>
              </w:rPr>
              <w:t>team</w:t>
            </w:r>
            <w:r>
              <w:rPr>
                <w:rFonts w:asciiTheme="majorBidi" w:hAnsiTheme="majorBidi" w:cstheme="majorBidi"/>
                <w:sz w:val="24"/>
                <w:szCs w:val="24"/>
                <w:lang w:val="en-GB"/>
              </w:rPr>
              <w:t xml:space="preserve"> did not find any difference between men and women.</w:t>
            </w:r>
          </w:p>
          <w:p w:rsidR="00054DB2" w:rsidRDefault="00F54698" w:rsidP="001B61FD">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The researchers said that the mechanisms at work behind the increase in risk are related to oxidative damage of the cells at the back of the eye. This build-up leads to damage to the membranes in the eyes, allowing the growth of new blood vessels. Additional damage may also be </w:t>
            </w:r>
            <w:r w:rsidRPr="00970477">
              <w:rPr>
                <w:rFonts w:asciiTheme="majorBidi" w:hAnsiTheme="majorBidi" w:cstheme="majorBidi"/>
                <w:b/>
                <w:bCs/>
                <w:sz w:val="24"/>
                <w:szCs w:val="24"/>
                <w:lang w:val="en-GB"/>
              </w:rPr>
              <w:t>caused</w:t>
            </w:r>
            <w:r>
              <w:rPr>
                <w:rFonts w:asciiTheme="majorBidi" w:hAnsiTheme="majorBidi" w:cstheme="majorBidi"/>
                <w:sz w:val="24"/>
                <w:szCs w:val="24"/>
                <w:lang w:val="en-GB"/>
              </w:rPr>
              <w:t xml:space="preserve"> by the direct effect of the nicotine in tobacco.</w:t>
            </w:r>
            <w:r w:rsidR="000B46AA">
              <w:rPr>
                <w:rFonts w:asciiTheme="majorBidi" w:hAnsiTheme="majorBidi" w:cstheme="majorBidi"/>
                <w:sz w:val="24"/>
                <w:szCs w:val="24"/>
                <w:lang w:val="en-GB"/>
              </w:rPr>
              <w:t xml:space="preserve">   </w:t>
            </w:r>
            <w:r w:rsidR="00054DB2" w:rsidRPr="00054DB2">
              <w:rPr>
                <w:rFonts w:asciiTheme="majorBidi" w:hAnsiTheme="majorBidi" w:cstheme="majorBidi"/>
                <w:sz w:val="24"/>
                <w:szCs w:val="24"/>
                <w:lang w:val="en-GB"/>
              </w:rPr>
              <w:t xml:space="preserve">    </w:t>
            </w:r>
          </w:p>
          <w:p w:rsidR="001B61FD" w:rsidRPr="00054DB2" w:rsidRDefault="001B61FD" w:rsidP="00054DB2">
            <w:pPr>
              <w:jc w:val="both"/>
              <w:rPr>
                <w:rFonts w:asciiTheme="majorBidi" w:hAnsiTheme="majorBidi" w:cstheme="majorBidi"/>
                <w:sz w:val="24"/>
                <w:szCs w:val="24"/>
                <w:lang w:val="en-GB"/>
              </w:rPr>
            </w:pPr>
          </w:p>
        </w:tc>
      </w:tr>
    </w:tbl>
    <w:p w:rsidR="0036186E" w:rsidRDefault="0036186E">
      <w:pPr>
        <w:rPr>
          <w:lang w:val="en-GB"/>
        </w:rPr>
      </w:pPr>
    </w:p>
    <w:p w:rsidR="0036186E" w:rsidRDefault="0036186E">
      <w:pPr>
        <w:rPr>
          <w:lang w:val="en-GB"/>
        </w:rPr>
      </w:pPr>
    </w:p>
    <w:p w:rsidR="0036186E" w:rsidRDefault="0036186E">
      <w:pPr>
        <w:rPr>
          <w:lang w:val="en-GB"/>
        </w:rPr>
      </w:pPr>
    </w:p>
    <w:p w:rsidR="0036186E" w:rsidRDefault="00B272E5" w:rsidP="00B272E5">
      <w:pPr>
        <w:jc w:val="right"/>
        <w:rPr>
          <w:lang w:val="en-GB"/>
        </w:rPr>
      </w:pPr>
      <w:r>
        <w:rPr>
          <w:lang w:val="en-GB"/>
        </w:rPr>
        <w:t>-1-</w:t>
      </w:r>
    </w:p>
    <w:p w:rsidR="00FF3E6F" w:rsidRDefault="00FF3E6F">
      <w:pPr>
        <w:rPr>
          <w:rFonts w:asciiTheme="majorBidi" w:hAnsiTheme="majorBidi" w:cstheme="majorBidi"/>
          <w:b/>
          <w:i/>
          <w:iCs/>
          <w:sz w:val="24"/>
          <w:szCs w:val="20"/>
          <w:u w:val="single"/>
          <w:lang w:val="en-GB"/>
        </w:rPr>
      </w:pPr>
    </w:p>
    <w:p w:rsidR="00FF3E6F" w:rsidRDefault="00FF3E6F">
      <w:pPr>
        <w:rPr>
          <w:rFonts w:asciiTheme="majorBidi" w:hAnsiTheme="majorBidi" w:cstheme="majorBidi"/>
          <w:b/>
          <w:i/>
          <w:iCs/>
          <w:sz w:val="24"/>
          <w:szCs w:val="20"/>
          <w:u w:val="single"/>
          <w:lang w:val="en-GB"/>
        </w:rPr>
      </w:pPr>
    </w:p>
    <w:p w:rsidR="0036186E" w:rsidRDefault="001B61FD">
      <w:pPr>
        <w:rPr>
          <w:rFonts w:asciiTheme="majorBidi" w:hAnsiTheme="majorBidi" w:cstheme="majorBidi"/>
          <w:b/>
          <w:i/>
          <w:iCs/>
          <w:sz w:val="24"/>
          <w:szCs w:val="20"/>
          <w:u w:val="single"/>
          <w:lang w:val="en-GB"/>
        </w:rPr>
      </w:pPr>
      <w:r w:rsidRPr="00054DB2">
        <w:rPr>
          <w:rFonts w:asciiTheme="majorBidi" w:hAnsiTheme="majorBidi" w:cstheme="majorBidi"/>
          <w:b/>
          <w:i/>
          <w:iCs/>
          <w:sz w:val="24"/>
          <w:szCs w:val="20"/>
          <w:u w:val="single"/>
          <w:lang w:val="en-GB"/>
        </w:rPr>
        <w:t xml:space="preserve">Chapter I-   </w:t>
      </w:r>
      <w:r>
        <w:rPr>
          <w:rFonts w:asciiTheme="majorBidi" w:hAnsiTheme="majorBidi" w:cstheme="majorBidi"/>
          <w:b/>
          <w:i/>
          <w:iCs/>
          <w:sz w:val="24"/>
          <w:szCs w:val="20"/>
          <w:u w:val="single"/>
          <w:lang w:val="en-GB"/>
        </w:rPr>
        <w:t xml:space="preserve">                                                                                                   </w:t>
      </w:r>
      <w:r w:rsidRPr="00054DB2">
        <w:rPr>
          <w:rFonts w:asciiTheme="majorBidi" w:hAnsiTheme="majorBidi" w:cstheme="majorBidi"/>
          <w:b/>
          <w:i/>
          <w:iCs/>
          <w:sz w:val="24"/>
          <w:szCs w:val="20"/>
          <w:u w:val="single"/>
          <w:lang w:val="en-GB"/>
        </w:rPr>
        <w:t>Tense and aspect</w:t>
      </w:r>
    </w:p>
    <w:p w:rsidR="001B61FD" w:rsidRPr="0036186E" w:rsidRDefault="001B61FD" w:rsidP="001B61FD">
      <w:pPr>
        <w:jc w:val="center"/>
        <w:rPr>
          <w:lang w:val="en-GB"/>
        </w:rPr>
      </w:pPr>
      <w:r>
        <w:rPr>
          <w:rFonts w:asciiTheme="majorBidi" w:hAnsiTheme="majorBidi" w:cstheme="majorBidi"/>
          <w:b/>
          <w:i/>
          <w:iCs/>
          <w:sz w:val="24"/>
          <w:szCs w:val="20"/>
          <w:u w:val="single"/>
          <w:lang w:val="en-GB"/>
        </w:rPr>
        <w:t xml:space="preserve">Vocabulary </w:t>
      </w:r>
    </w:p>
    <w:tbl>
      <w:tblPr>
        <w:tblStyle w:val="Grilledutableau"/>
        <w:tblW w:w="0" w:type="auto"/>
        <w:tblLook w:val="04A0" w:firstRow="1" w:lastRow="0" w:firstColumn="1" w:lastColumn="0" w:noHBand="0" w:noVBand="1"/>
      </w:tblPr>
      <w:tblGrid>
        <w:gridCol w:w="4606"/>
        <w:gridCol w:w="4606"/>
      </w:tblGrid>
      <w:tr w:rsidR="001B61FD" w:rsidTr="001B61FD">
        <w:tc>
          <w:tcPr>
            <w:tcW w:w="4606" w:type="dxa"/>
          </w:tcPr>
          <w:p w:rsidR="001B61FD" w:rsidRPr="001B61FD" w:rsidRDefault="001B61FD" w:rsidP="001B61FD">
            <w:pPr>
              <w:jc w:val="center"/>
              <w:rPr>
                <w:rFonts w:asciiTheme="majorBidi" w:hAnsiTheme="majorBidi" w:cstheme="majorBidi"/>
                <w:b/>
                <w:bCs/>
                <w:lang w:val="en-GB"/>
              </w:rPr>
            </w:pPr>
            <w:r w:rsidRPr="001B61FD">
              <w:rPr>
                <w:rFonts w:asciiTheme="majorBidi" w:hAnsiTheme="majorBidi" w:cstheme="majorBidi"/>
                <w:b/>
                <w:bCs/>
                <w:lang w:val="en-GB"/>
              </w:rPr>
              <w:t xml:space="preserve">Word </w:t>
            </w:r>
          </w:p>
        </w:tc>
        <w:tc>
          <w:tcPr>
            <w:tcW w:w="4606" w:type="dxa"/>
          </w:tcPr>
          <w:p w:rsidR="001B61FD" w:rsidRPr="001B61FD" w:rsidRDefault="00300A0F" w:rsidP="001B61FD">
            <w:pPr>
              <w:jc w:val="center"/>
              <w:rPr>
                <w:rFonts w:asciiTheme="majorBidi" w:hAnsiTheme="majorBidi" w:cstheme="majorBidi"/>
                <w:b/>
                <w:bCs/>
                <w:lang w:val="en-GB"/>
              </w:rPr>
            </w:pPr>
            <w:r w:rsidRPr="001B61FD">
              <w:rPr>
                <w:rFonts w:asciiTheme="majorBidi" w:hAnsiTheme="majorBidi" w:cstheme="majorBidi"/>
                <w:b/>
                <w:bCs/>
                <w:lang w:val="en-GB"/>
              </w:rPr>
              <w:t>D</w:t>
            </w:r>
            <w:bookmarkStart w:id="0" w:name="_GoBack"/>
            <w:bookmarkEnd w:id="0"/>
            <w:r w:rsidRPr="001B61FD">
              <w:rPr>
                <w:rFonts w:asciiTheme="majorBidi" w:hAnsiTheme="majorBidi" w:cstheme="majorBidi"/>
                <w:b/>
                <w:bCs/>
                <w:lang w:val="en-GB"/>
              </w:rPr>
              <w:t>efinition</w:t>
            </w:r>
          </w:p>
        </w:tc>
      </w:tr>
      <w:tr w:rsidR="001B61FD" w:rsidRPr="00970477" w:rsidTr="001B61FD">
        <w:tc>
          <w:tcPr>
            <w:tcW w:w="4606" w:type="dxa"/>
          </w:tcPr>
          <w:p w:rsidR="001B61FD" w:rsidRPr="001B61FD" w:rsidRDefault="001B61FD"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Disease </w:t>
            </w:r>
          </w:p>
        </w:tc>
        <w:tc>
          <w:tcPr>
            <w:tcW w:w="4606" w:type="dxa"/>
          </w:tcPr>
          <w:p w:rsidR="001B61FD" w:rsidRPr="001B61FD" w:rsidRDefault="001B61FD" w:rsidP="00CF27BD">
            <w:pPr>
              <w:rPr>
                <w:rFonts w:asciiTheme="majorBidi" w:hAnsiTheme="majorBidi" w:cstheme="majorBidi"/>
                <w:sz w:val="24"/>
                <w:szCs w:val="24"/>
                <w:lang w:val="en-GB"/>
              </w:rPr>
            </w:pPr>
            <w:r>
              <w:rPr>
                <w:rFonts w:asciiTheme="majorBidi" w:hAnsiTheme="majorBidi" w:cstheme="majorBidi"/>
                <w:sz w:val="24"/>
                <w:szCs w:val="24"/>
                <w:lang w:val="en-GB"/>
              </w:rPr>
              <w:t>Disorder of body functions, or organs</w:t>
            </w:r>
          </w:p>
        </w:tc>
      </w:tr>
      <w:tr w:rsidR="001B61FD" w:rsidRPr="00970477" w:rsidTr="001B61FD">
        <w:tc>
          <w:tcPr>
            <w:tcW w:w="4606" w:type="dxa"/>
          </w:tcPr>
          <w:p w:rsidR="001B61FD" w:rsidRDefault="001B61FD"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To suffer</w:t>
            </w:r>
          </w:p>
          <w:p w:rsidR="001B61FD" w:rsidRPr="001B61FD" w:rsidRDefault="001B61FD"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(to suffer from a disease) </w:t>
            </w:r>
          </w:p>
        </w:tc>
        <w:tc>
          <w:tcPr>
            <w:tcW w:w="4606" w:type="dxa"/>
          </w:tcPr>
          <w:p w:rsidR="001B61FD" w:rsidRPr="001B61FD" w:rsidRDefault="001B61FD" w:rsidP="00CF27BD">
            <w:pPr>
              <w:rPr>
                <w:rFonts w:asciiTheme="majorBidi" w:hAnsiTheme="majorBidi" w:cstheme="majorBidi"/>
                <w:sz w:val="24"/>
                <w:szCs w:val="24"/>
                <w:lang w:val="en-GB"/>
              </w:rPr>
            </w:pPr>
            <w:r>
              <w:rPr>
                <w:rFonts w:asciiTheme="majorBidi" w:hAnsiTheme="majorBidi" w:cstheme="majorBidi"/>
                <w:sz w:val="24"/>
                <w:szCs w:val="24"/>
                <w:lang w:val="en-GB"/>
              </w:rPr>
              <w:t xml:space="preserve">Someone who is affected by a disease </w:t>
            </w:r>
          </w:p>
        </w:tc>
      </w:tr>
      <w:tr w:rsidR="001B61FD" w:rsidRPr="00970477" w:rsidTr="001B61FD">
        <w:tc>
          <w:tcPr>
            <w:tcW w:w="4606" w:type="dxa"/>
          </w:tcPr>
          <w:p w:rsidR="001B61FD" w:rsidRPr="001B61FD" w:rsidRDefault="001B61FD"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Blind </w:t>
            </w:r>
          </w:p>
        </w:tc>
        <w:tc>
          <w:tcPr>
            <w:tcW w:w="4606" w:type="dxa"/>
          </w:tcPr>
          <w:p w:rsidR="001B61FD" w:rsidRPr="001B61FD" w:rsidRDefault="001B61FD" w:rsidP="00CF27BD">
            <w:pPr>
              <w:rPr>
                <w:rFonts w:asciiTheme="majorBidi" w:hAnsiTheme="majorBidi" w:cstheme="majorBidi"/>
                <w:sz w:val="24"/>
                <w:szCs w:val="24"/>
                <w:lang w:val="en-GB"/>
              </w:rPr>
            </w:pPr>
            <w:r>
              <w:rPr>
                <w:rFonts w:asciiTheme="majorBidi" w:hAnsiTheme="majorBidi" w:cstheme="majorBidi"/>
                <w:sz w:val="24"/>
                <w:szCs w:val="24"/>
                <w:lang w:val="en-GB"/>
              </w:rPr>
              <w:t xml:space="preserve">Lacking visual perception, unable to see </w:t>
            </w:r>
          </w:p>
        </w:tc>
      </w:tr>
      <w:tr w:rsidR="001B61FD" w:rsidRPr="00970477" w:rsidTr="001B61FD">
        <w:tc>
          <w:tcPr>
            <w:tcW w:w="4606" w:type="dxa"/>
          </w:tcPr>
          <w:p w:rsidR="001B61FD" w:rsidRPr="001B61FD" w:rsidRDefault="001B61FD"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Age –related macular degeneration (AMD)</w:t>
            </w:r>
          </w:p>
        </w:tc>
        <w:tc>
          <w:tcPr>
            <w:tcW w:w="4606" w:type="dxa"/>
          </w:tcPr>
          <w:p w:rsidR="001B61FD" w:rsidRPr="001B61FD" w:rsidRDefault="001B61FD" w:rsidP="00CF27BD">
            <w:pPr>
              <w:rPr>
                <w:rFonts w:asciiTheme="majorBidi" w:hAnsiTheme="majorBidi" w:cstheme="majorBidi"/>
                <w:sz w:val="24"/>
                <w:szCs w:val="24"/>
                <w:lang w:val="en-GB"/>
              </w:rPr>
            </w:pPr>
            <w:r>
              <w:rPr>
                <w:rFonts w:asciiTheme="majorBidi" w:hAnsiTheme="majorBidi" w:cstheme="majorBidi"/>
                <w:sz w:val="24"/>
                <w:szCs w:val="24"/>
                <w:lang w:val="en-GB"/>
              </w:rPr>
              <w:t>A medical condition in which the macula (central retina) suffers thinning</w:t>
            </w:r>
            <w:r w:rsidR="00CF27BD">
              <w:rPr>
                <w:rFonts w:asciiTheme="majorBidi" w:hAnsiTheme="majorBidi" w:cstheme="majorBidi"/>
                <w:sz w:val="24"/>
                <w:szCs w:val="24"/>
                <w:lang w:val="en-GB"/>
              </w:rPr>
              <w:t>, at</w:t>
            </w:r>
            <w:r>
              <w:rPr>
                <w:rFonts w:asciiTheme="majorBidi" w:hAnsiTheme="majorBidi" w:cstheme="majorBidi"/>
                <w:sz w:val="24"/>
                <w:szCs w:val="24"/>
                <w:lang w:val="en-GB"/>
              </w:rPr>
              <w:t>rophy, and</w:t>
            </w:r>
            <w:r w:rsidR="00CF27BD">
              <w:rPr>
                <w:rFonts w:asciiTheme="majorBidi" w:hAnsiTheme="majorBidi" w:cstheme="majorBidi"/>
                <w:sz w:val="24"/>
                <w:szCs w:val="24"/>
                <w:lang w:val="en-GB"/>
              </w:rPr>
              <w:t>, in some cases bleeding.</w:t>
            </w:r>
            <w:r>
              <w:rPr>
                <w:rFonts w:asciiTheme="majorBidi" w:hAnsiTheme="majorBidi" w:cstheme="majorBidi"/>
                <w:sz w:val="24"/>
                <w:szCs w:val="24"/>
                <w:lang w:val="en-GB"/>
              </w:rPr>
              <w:t xml:space="preserve">   </w:t>
            </w:r>
          </w:p>
        </w:tc>
      </w:tr>
      <w:tr w:rsidR="001B61FD" w:rsidTr="001B61FD">
        <w:tc>
          <w:tcPr>
            <w:tcW w:w="4606" w:type="dxa"/>
          </w:tcPr>
          <w:p w:rsidR="001B61FD" w:rsidRPr="001B61FD"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Common </w:t>
            </w:r>
          </w:p>
        </w:tc>
        <w:tc>
          <w:tcPr>
            <w:tcW w:w="4606" w:type="dxa"/>
          </w:tcPr>
          <w:p w:rsidR="001B61FD" w:rsidRPr="001B61FD"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Frequent </w:t>
            </w:r>
          </w:p>
        </w:tc>
      </w:tr>
      <w:tr w:rsidR="001B61FD" w:rsidRPr="00970477" w:rsidTr="001B61FD">
        <w:tc>
          <w:tcPr>
            <w:tcW w:w="4606" w:type="dxa"/>
          </w:tcPr>
          <w:p w:rsidR="001B61FD"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Loss</w:t>
            </w:r>
          </w:p>
          <w:p w:rsidR="00CD53BC" w:rsidRPr="001B61FD"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To lose (Lost-lost) </w:t>
            </w:r>
            <w:proofErr w:type="spellStart"/>
            <w:r w:rsidRPr="00970477">
              <w:rPr>
                <w:rFonts w:asciiTheme="majorBidi" w:hAnsiTheme="majorBidi" w:cstheme="majorBidi"/>
                <w:sz w:val="24"/>
                <w:szCs w:val="24"/>
                <w:lang w:val="en-GB"/>
              </w:rPr>
              <w:t>Perdre</w:t>
            </w:r>
            <w:proofErr w:type="spellEnd"/>
            <w:r w:rsidRPr="00970477">
              <w:rPr>
                <w:rFonts w:asciiTheme="majorBidi" w:hAnsiTheme="majorBidi" w:cstheme="majorBidi"/>
                <w:sz w:val="24"/>
                <w:szCs w:val="24"/>
                <w:lang w:val="en-GB"/>
              </w:rPr>
              <w:t xml:space="preserve"> </w:t>
            </w:r>
          </w:p>
        </w:tc>
        <w:tc>
          <w:tcPr>
            <w:tcW w:w="4606" w:type="dxa"/>
          </w:tcPr>
          <w:p w:rsidR="001B61FD" w:rsidRPr="001B61FD"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The fact of no longer having something </w:t>
            </w:r>
          </w:p>
        </w:tc>
      </w:tr>
      <w:tr w:rsidR="00CD53BC" w:rsidRPr="00970477" w:rsidTr="001B61FD">
        <w:tc>
          <w:tcPr>
            <w:tcW w:w="4606" w:type="dxa"/>
          </w:tcPr>
          <w:p w:rsidR="00CD53BC"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The retina</w:t>
            </w:r>
          </w:p>
        </w:tc>
        <w:tc>
          <w:tcPr>
            <w:tcW w:w="4606" w:type="dxa"/>
          </w:tcPr>
          <w:p w:rsidR="00CD53BC"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The light-sensitive membrane forming the inner lining of the posterior wall of the eye</w:t>
            </w:r>
          </w:p>
        </w:tc>
      </w:tr>
      <w:tr w:rsidR="00CD53BC" w:rsidRPr="00970477" w:rsidTr="001B61FD">
        <w:tc>
          <w:tcPr>
            <w:tcW w:w="4606" w:type="dxa"/>
          </w:tcPr>
          <w:p w:rsidR="00CD53BC"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Team</w:t>
            </w:r>
          </w:p>
        </w:tc>
        <w:tc>
          <w:tcPr>
            <w:tcW w:w="4606" w:type="dxa"/>
          </w:tcPr>
          <w:p w:rsidR="00CD53BC"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A group of people who work together </w:t>
            </w:r>
          </w:p>
        </w:tc>
      </w:tr>
      <w:tr w:rsidR="00CD53BC" w:rsidRPr="00970477" w:rsidTr="001B61FD">
        <w:tc>
          <w:tcPr>
            <w:tcW w:w="4606" w:type="dxa"/>
          </w:tcPr>
          <w:p w:rsidR="00CD53BC"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Cause </w:t>
            </w:r>
          </w:p>
        </w:tc>
        <w:tc>
          <w:tcPr>
            <w:tcW w:w="4606" w:type="dxa"/>
          </w:tcPr>
          <w:p w:rsidR="00CD53BC" w:rsidRDefault="00CD53BC" w:rsidP="001B61FD">
            <w:pPr>
              <w:jc w:val="center"/>
              <w:rPr>
                <w:rFonts w:asciiTheme="majorBidi" w:hAnsiTheme="majorBidi" w:cstheme="majorBidi"/>
                <w:sz w:val="24"/>
                <w:szCs w:val="24"/>
                <w:lang w:val="en-GB"/>
              </w:rPr>
            </w:pPr>
            <w:r>
              <w:rPr>
                <w:rFonts w:asciiTheme="majorBidi" w:hAnsiTheme="majorBidi" w:cstheme="majorBidi"/>
                <w:sz w:val="24"/>
                <w:szCs w:val="24"/>
                <w:lang w:val="en-GB"/>
              </w:rPr>
              <w:t xml:space="preserve">To make something happen, to induce </w:t>
            </w:r>
          </w:p>
        </w:tc>
      </w:tr>
    </w:tbl>
    <w:p w:rsidR="00CD53BC" w:rsidRDefault="00CD53BC" w:rsidP="001B61FD">
      <w:pPr>
        <w:jc w:val="center"/>
        <w:rPr>
          <w:rFonts w:asciiTheme="majorBidi" w:hAnsiTheme="majorBidi" w:cstheme="majorBidi"/>
          <w:b/>
          <w:bCs/>
          <w:i/>
          <w:iCs/>
          <w:sz w:val="24"/>
          <w:szCs w:val="24"/>
          <w:u w:val="single"/>
          <w:lang w:val="en-GB"/>
        </w:rPr>
      </w:pPr>
    </w:p>
    <w:tbl>
      <w:tblPr>
        <w:tblStyle w:val="Grilledutableau"/>
        <w:tblpPr w:leftFromText="141" w:rightFromText="141" w:vertAnchor="text" w:horzAnchor="margin" w:tblpY="670"/>
        <w:tblW w:w="0" w:type="auto"/>
        <w:tblLook w:val="04A0" w:firstRow="1" w:lastRow="0" w:firstColumn="1" w:lastColumn="0" w:noHBand="0" w:noVBand="1"/>
      </w:tblPr>
      <w:tblGrid>
        <w:gridCol w:w="4606"/>
        <w:gridCol w:w="4606"/>
      </w:tblGrid>
      <w:tr w:rsidR="00CD53BC" w:rsidTr="00CD53BC">
        <w:tc>
          <w:tcPr>
            <w:tcW w:w="4606" w:type="dxa"/>
          </w:tcPr>
          <w:p w:rsidR="00CD53BC" w:rsidRPr="00CD53BC" w:rsidRDefault="00CD53BC" w:rsidP="00CD53BC">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Word</w:t>
            </w:r>
          </w:p>
        </w:tc>
        <w:tc>
          <w:tcPr>
            <w:tcW w:w="4606" w:type="dxa"/>
          </w:tcPr>
          <w:p w:rsidR="00CD53BC" w:rsidRPr="00CD53BC" w:rsidRDefault="00CD53BC" w:rsidP="00CD53BC">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 xml:space="preserve">Transcription </w:t>
            </w:r>
          </w:p>
        </w:tc>
      </w:tr>
      <w:tr w:rsidR="00CD53BC" w:rsidTr="00CD53BC">
        <w:tc>
          <w:tcPr>
            <w:tcW w:w="4606" w:type="dxa"/>
          </w:tcPr>
          <w:p w:rsidR="00CD53BC" w:rsidRPr="00B272E5" w:rsidRDefault="00CD53BC"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Blind </w:t>
            </w:r>
          </w:p>
        </w:tc>
        <w:tc>
          <w:tcPr>
            <w:tcW w:w="4606" w:type="dxa"/>
          </w:tcPr>
          <w:p w:rsidR="00CD53BC" w:rsidRDefault="00CD53BC"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CD53BC" w:rsidTr="00CD53BC">
        <w:tc>
          <w:tcPr>
            <w:tcW w:w="4606" w:type="dxa"/>
          </w:tcPr>
          <w:p w:rsidR="00CD53BC" w:rsidRPr="00B272E5" w:rsidRDefault="00CD53BC"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Blood</w:t>
            </w:r>
          </w:p>
        </w:tc>
        <w:tc>
          <w:tcPr>
            <w:tcW w:w="4606" w:type="dxa"/>
          </w:tcPr>
          <w:p w:rsidR="00CD53BC" w:rsidRDefault="00CD53BC"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CD53BC" w:rsidTr="00CD53BC">
        <w:tc>
          <w:tcPr>
            <w:tcW w:w="4606" w:type="dxa"/>
          </w:tcPr>
          <w:p w:rsidR="00CD53BC"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Damage</w:t>
            </w:r>
          </w:p>
        </w:tc>
        <w:tc>
          <w:tcPr>
            <w:tcW w:w="4606" w:type="dxa"/>
          </w:tcPr>
          <w:p w:rsidR="00CD53BC" w:rsidRDefault="00CD53BC"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Develop </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Disease </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Mechanism</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Research </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Retina </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Visual </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Woman</w:t>
            </w:r>
            <w:r w:rsidR="00105159">
              <w:rPr>
                <w:rFonts w:asciiTheme="majorBidi" w:hAnsiTheme="majorBidi" w:cstheme="majorBidi"/>
                <w:sz w:val="24"/>
                <w:szCs w:val="24"/>
                <w:lang w:val="en-GB"/>
              </w:rPr>
              <w:t xml:space="preserve"> (S)</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r w:rsidR="00B272E5" w:rsidTr="00CD53BC">
        <w:tc>
          <w:tcPr>
            <w:tcW w:w="4606" w:type="dxa"/>
          </w:tcPr>
          <w:p w:rsidR="00B272E5" w:rsidRPr="00B272E5" w:rsidRDefault="00B272E5" w:rsidP="00CD53BC">
            <w:pPr>
              <w:jc w:val="center"/>
              <w:rPr>
                <w:rFonts w:asciiTheme="majorBidi" w:hAnsiTheme="majorBidi" w:cstheme="majorBidi"/>
                <w:sz w:val="24"/>
                <w:szCs w:val="24"/>
                <w:lang w:val="en-GB"/>
              </w:rPr>
            </w:pPr>
            <w:r w:rsidRPr="00B272E5">
              <w:rPr>
                <w:rFonts w:asciiTheme="majorBidi" w:hAnsiTheme="majorBidi" w:cstheme="majorBidi"/>
                <w:sz w:val="24"/>
                <w:szCs w:val="24"/>
                <w:lang w:val="en-GB"/>
              </w:rPr>
              <w:t xml:space="preserve">Women </w:t>
            </w:r>
            <w:r w:rsidR="00105159">
              <w:rPr>
                <w:rFonts w:asciiTheme="majorBidi" w:hAnsiTheme="majorBidi" w:cstheme="majorBidi"/>
                <w:sz w:val="24"/>
                <w:szCs w:val="24"/>
                <w:lang w:val="en-GB"/>
              </w:rPr>
              <w:t>(P)</w:t>
            </w:r>
          </w:p>
        </w:tc>
        <w:tc>
          <w:tcPr>
            <w:tcW w:w="4606" w:type="dxa"/>
          </w:tcPr>
          <w:p w:rsidR="00B272E5" w:rsidRDefault="00B272E5" w:rsidP="00CD53BC">
            <w:pPr>
              <w:jc w:val="center"/>
              <w:rPr>
                <w:rFonts w:asciiTheme="majorBidi" w:hAnsiTheme="majorBidi" w:cstheme="majorBidi"/>
                <w:b/>
                <w:bCs/>
                <w:sz w:val="24"/>
                <w:szCs w:val="24"/>
                <w:lang w:val="en-GB"/>
              </w:rPr>
            </w:pPr>
          </w:p>
          <w:p w:rsidR="00B272E5" w:rsidRPr="00CD53BC" w:rsidRDefault="00B272E5" w:rsidP="00CD53BC">
            <w:pPr>
              <w:jc w:val="center"/>
              <w:rPr>
                <w:rFonts w:asciiTheme="majorBidi" w:hAnsiTheme="majorBidi" w:cstheme="majorBidi"/>
                <w:b/>
                <w:bCs/>
                <w:sz w:val="24"/>
                <w:szCs w:val="24"/>
                <w:lang w:val="en-GB"/>
              </w:rPr>
            </w:pPr>
          </w:p>
        </w:tc>
      </w:tr>
    </w:tbl>
    <w:p w:rsidR="00B272E5" w:rsidRDefault="00CD53BC" w:rsidP="001B61FD">
      <w:pPr>
        <w:jc w:val="center"/>
        <w:rPr>
          <w:rFonts w:asciiTheme="majorBidi" w:hAnsiTheme="majorBidi" w:cstheme="majorBidi"/>
          <w:b/>
          <w:bCs/>
          <w:i/>
          <w:iCs/>
          <w:sz w:val="24"/>
          <w:szCs w:val="24"/>
          <w:u w:val="single"/>
          <w:lang w:val="en-GB"/>
        </w:rPr>
      </w:pPr>
      <w:r w:rsidRPr="00CD53BC">
        <w:rPr>
          <w:rFonts w:asciiTheme="majorBidi" w:hAnsiTheme="majorBidi" w:cstheme="majorBidi"/>
          <w:b/>
          <w:bCs/>
          <w:i/>
          <w:iCs/>
          <w:sz w:val="24"/>
          <w:szCs w:val="24"/>
          <w:u w:val="single"/>
          <w:lang w:val="en-GB"/>
        </w:rPr>
        <w:t xml:space="preserve"> Pronunciation  </w:t>
      </w:r>
    </w:p>
    <w:p w:rsidR="00B272E5" w:rsidRDefault="00D729D3" w:rsidP="00B272E5">
      <w:pPr>
        <w:jc w:val="right"/>
        <w:rPr>
          <w:rFonts w:asciiTheme="majorBidi" w:hAnsiTheme="majorBidi" w:cstheme="majorBidi"/>
          <w:sz w:val="24"/>
          <w:szCs w:val="24"/>
          <w:lang w:val="en-GB"/>
        </w:rPr>
      </w:pPr>
      <w:r>
        <w:rPr>
          <w:rFonts w:asciiTheme="majorBidi" w:hAnsiTheme="majorBidi" w:cstheme="majorBidi"/>
          <w:sz w:val="24"/>
          <w:szCs w:val="24"/>
          <w:lang w:val="en-GB"/>
        </w:rPr>
        <w:t>-2</w:t>
      </w:r>
      <w:r w:rsidR="00B272E5">
        <w:rPr>
          <w:rFonts w:asciiTheme="majorBidi" w:hAnsiTheme="majorBidi" w:cstheme="majorBidi"/>
          <w:sz w:val="24"/>
          <w:szCs w:val="24"/>
          <w:lang w:val="en-GB"/>
        </w:rPr>
        <w:t>-</w:t>
      </w:r>
    </w:p>
    <w:p w:rsidR="00B272E5" w:rsidRDefault="00B272E5" w:rsidP="00B272E5">
      <w:pPr>
        <w:jc w:val="right"/>
        <w:rPr>
          <w:rFonts w:asciiTheme="majorBidi" w:hAnsiTheme="majorBidi" w:cstheme="majorBidi"/>
          <w:sz w:val="24"/>
          <w:szCs w:val="24"/>
          <w:lang w:val="en-GB"/>
        </w:rPr>
      </w:pPr>
      <w:r w:rsidRPr="00054DB2">
        <w:rPr>
          <w:rFonts w:asciiTheme="majorBidi" w:hAnsiTheme="majorBidi" w:cstheme="majorBidi"/>
          <w:b/>
          <w:i/>
          <w:iCs/>
          <w:sz w:val="24"/>
          <w:szCs w:val="20"/>
          <w:u w:val="single"/>
          <w:lang w:val="en-GB"/>
        </w:rPr>
        <w:lastRenderedPageBreak/>
        <w:t xml:space="preserve">Chapter I-   </w:t>
      </w:r>
      <w:r>
        <w:rPr>
          <w:rFonts w:asciiTheme="majorBidi" w:hAnsiTheme="majorBidi" w:cstheme="majorBidi"/>
          <w:b/>
          <w:i/>
          <w:iCs/>
          <w:sz w:val="24"/>
          <w:szCs w:val="20"/>
          <w:u w:val="single"/>
          <w:lang w:val="en-GB"/>
        </w:rPr>
        <w:t xml:space="preserve">                                                                                                   </w:t>
      </w:r>
      <w:r w:rsidRPr="00054DB2">
        <w:rPr>
          <w:rFonts w:asciiTheme="majorBidi" w:hAnsiTheme="majorBidi" w:cstheme="majorBidi"/>
          <w:b/>
          <w:i/>
          <w:iCs/>
          <w:sz w:val="24"/>
          <w:szCs w:val="20"/>
          <w:u w:val="single"/>
          <w:lang w:val="en-GB"/>
        </w:rPr>
        <w:t>Tense and aspect</w:t>
      </w:r>
    </w:p>
    <w:p w:rsidR="00B272E5" w:rsidRPr="00B272E5" w:rsidRDefault="00B272E5" w:rsidP="00B272E5">
      <w:pPr>
        <w:jc w:val="center"/>
        <w:rPr>
          <w:rFonts w:asciiTheme="majorBidi" w:hAnsiTheme="majorBidi" w:cstheme="majorBidi"/>
          <w:b/>
          <w:bCs/>
          <w:sz w:val="24"/>
          <w:szCs w:val="24"/>
          <w:u w:val="single"/>
          <w:lang w:val="en-GB"/>
        </w:rPr>
      </w:pPr>
      <w:r w:rsidRPr="00B272E5">
        <w:rPr>
          <w:rFonts w:asciiTheme="majorBidi" w:hAnsiTheme="majorBidi" w:cstheme="majorBidi"/>
          <w:b/>
          <w:bCs/>
          <w:sz w:val="24"/>
          <w:szCs w:val="24"/>
          <w:u w:val="single"/>
          <w:lang w:val="en-GB"/>
        </w:rPr>
        <w:t xml:space="preserve">Reading Comprehension </w:t>
      </w:r>
    </w:p>
    <w:p w:rsidR="00B272E5" w:rsidRPr="00B272E5" w:rsidRDefault="00B272E5" w:rsidP="00B272E5">
      <w:pPr>
        <w:rPr>
          <w:rFonts w:asciiTheme="majorBidi" w:hAnsiTheme="majorBidi" w:cstheme="majorBidi"/>
          <w:sz w:val="24"/>
          <w:szCs w:val="24"/>
          <w:lang w:val="en-GB"/>
        </w:rPr>
      </w:pPr>
    </w:p>
    <w:p w:rsidR="00B272E5" w:rsidRPr="006A7860" w:rsidRDefault="00B272E5" w:rsidP="00B272E5">
      <w:pPr>
        <w:pStyle w:val="Paragraphedeliste"/>
        <w:numPr>
          <w:ilvl w:val="0"/>
          <w:numId w:val="1"/>
        </w:numPr>
        <w:rPr>
          <w:rFonts w:asciiTheme="majorBidi" w:hAnsiTheme="majorBidi" w:cstheme="majorBidi"/>
          <w:sz w:val="24"/>
          <w:szCs w:val="24"/>
          <w:lang w:val="en-GB"/>
        </w:rPr>
      </w:pPr>
      <w:r w:rsidRPr="006A7860">
        <w:rPr>
          <w:rFonts w:asciiTheme="majorBidi" w:hAnsiTheme="majorBidi" w:cstheme="majorBidi"/>
          <w:sz w:val="24"/>
          <w:szCs w:val="24"/>
          <w:lang w:val="en-GB"/>
        </w:rPr>
        <w:t>What kind of disease is AMD?</w:t>
      </w:r>
    </w:p>
    <w:p w:rsidR="00B272E5" w:rsidRPr="006A7860" w:rsidRDefault="00B272E5" w:rsidP="00B272E5">
      <w:pPr>
        <w:pStyle w:val="Paragraphedeliste"/>
        <w:numPr>
          <w:ilvl w:val="0"/>
          <w:numId w:val="1"/>
        </w:numPr>
        <w:rPr>
          <w:rFonts w:asciiTheme="majorBidi" w:hAnsiTheme="majorBidi" w:cstheme="majorBidi"/>
          <w:sz w:val="24"/>
          <w:szCs w:val="24"/>
          <w:lang w:val="en-GB"/>
        </w:rPr>
      </w:pPr>
      <w:r w:rsidRPr="006A7860">
        <w:rPr>
          <w:rFonts w:asciiTheme="majorBidi" w:hAnsiTheme="majorBidi" w:cstheme="majorBidi"/>
          <w:sz w:val="24"/>
          <w:szCs w:val="24"/>
          <w:lang w:val="en-GB"/>
        </w:rPr>
        <w:t>When is there an increase in risk?</w:t>
      </w:r>
    </w:p>
    <w:p w:rsidR="00B272E5" w:rsidRPr="006A7860" w:rsidRDefault="00B272E5" w:rsidP="00B272E5">
      <w:pPr>
        <w:pStyle w:val="Paragraphedeliste"/>
        <w:numPr>
          <w:ilvl w:val="0"/>
          <w:numId w:val="1"/>
        </w:numPr>
        <w:rPr>
          <w:rFonts w:asciiTheme="majorBidi" w:hAnsiTheme="majorBidi" w:cstheme="majorBidi"/>
          <w:sz w:val="24"/>
          <w:szCs w:val="24"/>
          <w:lang w:val="en-GB"/>
        </w:rPr>
      </w:pPr>
      <w:r w:rsidRPr="006A7860">
        <w:rPr>
          <w:rFonts w:asciiTheme="majorBidi" w:hAnsiTheme="majorBidi" w:cstheme="majorBidi"/>
          <w:sz w:val="24"/>
          <w:szCs w:val="24"/>
          <w:lang w:val="en-GB"/>
        </w:rPr>
        <w:t>What are the characteristics of this disease?</w:t>
      </w:r>
    </w:p>
    <w:p w:rsidR="00B272E5" w:rsidRPr="006A7860" w:rsidRDefault="00B272E5" w:rsidP="00B272E5">
      <w:pPr>
        <w:pStyle w:val="Paragraphedeliste"/>
        <w:numPr>
          <w:ilvl w:val="0"/>
          <w:numId w:val="1"/>
        </w:numPr>
        <w:rPr>
          <w:rFonts w:asciiTheme="majorBidi" w:hAnsiTheme="majorBidi" w:cstheme="majorBidi"/>
          <w:sz w:val="24"/>
          <w:szCs w:val="24"/>
          <w:lang w:val="en-GB"/>
        </w:rPr>
      </w:pPr>
      <w:r w:rsidRPr="006A7860">
        <w:rPr>
          <w:rFonts w:asciiTheme="majorBidi" w:hAnsiTheme="majorBidi" w:cstheme="majorBidi"/>
          <w:sz w:val="24"/>
          <w:szCs w:val="24"/>
          <w:lang w:val="en-GB"/>
        </w:rPr>
        <w:t>What are its consequences?</w:t>
      </w:r>
    </w:p>
    <w:p w:rsidR="006A7860" w:rsidRDefault="00B272E5" w:rsidP="00B272E5">
      <w:pPr>
        <w:pStyle w:val="Paragraphedeliste"/>
        <w:numPr>
          <w:ilvl w:val="0"/>
          <w:numId w:val="1"/>
        </w:numPr>
        <w:rPr>
          <w:rFonts w:asciiTheme="majorBidi" w:hAnsiTheme="majorBidi" w:cstheme="majorBidi"/>
          <w:sz w:val="24"/>
          <w:szCs w:val="24"/>
          <w:lang w:val="en-GB"/>
        </w:rPr>
      </w:pPr>
      <w:r w:rsidRPr="006A7860">
        <w:rPr>
          <w:rFonts w:asciiTheme="majorBidi" w:hAnsiTheme="majorBidi" w:cstheme="majorBidi"/>
          <w:sz w:val="24"/>
          <w:szCs w:val="24"/>
          <w:lang w:val="en-GB"/>
        </w:rPr>
        <w:t xml:space="preserve">What are </w:t>
      </w:r>
      <w:r w:rsidR="006A7860" w:rsidRPr="006A7860">
        <w:rPr>
          <w:rFonts w:asciiTheme="majorBidi" w:hAnsiTheme="majorBidi" w:cstheme="majorBidi"/>
          <w:sz w:val="24"/>
          <w:szCs w:val="24"/>
          <w:lang w:val="en-GB"/>
        </w:rPr>
        <w:t>the risks</w:t>
      </w:r>
      <w:r w:rsidR="006A7860">
        <w:rPr>
          <w:rFonts w:asciiTheme="majorBidi" w:hAnsiTheme="majorBidi" w:cstheme="majorBidi"/>
          <w:sz w:val="24"/>
          <w:szCs w:val="24"/>
          <w:lang w:val="en-GB"/>
        </w:rPr>
        <w:t xml:space="preserve"> for smokers?</w:t>
      </w:r>
    </w:p>
    <w:p w:rsidR="00B272E5" w:rsidRDefault="00B272E5" w:rsidP="00B272E5">
      <w:pPr>
        <w:pStyle w:val="Paragraphedeliste"/>
        <w:numPr>
          <w:ilvl w:val="0"/>
          <w:numId w:val="1"/>
        </w:numPr>
        <w:rPr>
          <w:rFonts w:asciiTheme="majorBidi" w:hAnsiTheme="majorBidi" w:cstheme="majorBidi"/>
          <w:sz w:val="24"/>
          <w:szCs w:val="24"/>
          <w:lang w:val="en-GB"/>
        </w:rPr>
      </w:pPr>
      <w:r w:rsidRPr="006A7860">
        <w:rPr>
          <w:rFonts w:asciiTheme="majorBidi" w:hAnsiTheme="majorBidi" w:cstheme="majorBidi"/>
          <w:sz w:val="24"/>
          <w:szCs w:val="24"/>
          <w:lang w:val="en-GB"/>
        </w:rPr>
        <w:t xml:space="preserve"> </w:t>
      </w:r>
      <w:r w:rsidR="006A7860">
        <w:rPr>
          <w:rFonts w:asciiTheme="majorBidi" w:hAnsiTheme="majorBidi" w:cstheme="majorBidi"/>
          <w:sz w:val="24"/>
          <w:szCs w:val="24"/>
          <w:lang w:val="en-GB"/>
        </w:rPr>
        <w:t>How is a passive smoker defined here?</w:t>
      </w:r>
    </w:p>
    <w:p w:rsidR="006A7860" w:rsidRDefault="006A7860" w:rsidP="00B272E5">
      <w:pPr>
        <w:pStyle w:val="Paragraphedeliste"/>
        <w:numPr>
          <w:ilvl w:val="0"/>
          <w:numId w:val="1"/>
        </w:numPr>
        <w:rPr>
          <w:rFonts w:asciiTheme="majorBidi" w:hAnsiTheme="majorBidi" w:cstheme="majorBidi"/>
          <w:sz w:val="24"/>
          <w:szCs w:val="24"/>
          <w:lang w:val="en-GB"/>
        </w:rPr>
      </w:pPr>
      <w:r>
        <w:rPr>
          <w:rFonts w:asciiTheme="majorBidi" w:hAnsiTheme="majorBidi" w:cstheme="majorBidi"/>
          <w:sz w:val="24"/>
          <w:szCs w:val="24"/>
          <w:lang w:val="en-GB"/>
        </w:rPr>
        <w:t>What are the risks for passive smokers?</w:t>
      </w:r>
    </w:p>
    <w:p w:rsidR="006A7860" w:rsidRPr="006A7860" w:rsidRDefault="006A7860" w:rsidP="00B272E5">
      <w:pPr>
        <w:pStyle w:val="Paragraphedeliste"/>
        <w:numPr>
          <w:ilvl w:val="0"/>
          <w:numId w:val="1"/>
        </w:numPr>
        <w:rPr>
          <w:rFonts w:asciiTheme="majorBidi" w:hAnsiTheme="majorBidi" w:cstheme="majorBidi"/>
          <w:sz w:val="24"/>
          <w:szCs w:val="24"/>
          <w:lang w:val="en-GB"/>
        </w:rPr>
      </w:pPr>
      <w:r>
        <w:rPr>
          <w:rFonts w:asciiTheme="majorBidi" w:hAnsiTheme="majorBidi" w:cstheme="majorBidi"/>
          <w:sz w:val="24"/>
          <w:szCs w:val="24"/>
          <w:lang w:val="en-GB"/>
        </w:rPr>
        <w:t>What are the possible causes of AMD?</w:t>
      </w:r>
    </w:p>
    <w:p w:rsidR="00B272E5" w:rsidRDefault="00105159" w:rsidP="00B272E5">
      <w:pPr>
        <w:rPr>
          <w:rFonts w:asciiTheme="majorBidi" w:hAnsiTheme="majorBidi" w:cstheme="majorBidi"/>
          <w:sz w:val="24"/>
          <w:szCs w:val="24"/>
          <w:u w:val="single"/>
          <w:lang w:val="en-GB"/>
        </w:rPr>
      </w:pPr>
      <w:r w:rsidRPr="00105159">
        <w:rPr>
          <w:rFonts w:asciiTheme="majorBidi" w:hAnsiTheme="majorBidi" w:cstheme="majorBidi"/>
          <w:sz w:val="24"/>
          <w:szCs w:val="24"/>
          <w:u w:val="single"/>
          <w:lang w:val="en-GB"/>
        </w:rPr>
        <w:t xml:space="preserve">Exercises </w:t>
      </w:r>
    </w:p>
    <w:p w:rsidR="00105159" w:rsidRDefault="00105159" w:rsidP="00105159">
      <w:pPr>
        <w:pStyle w:val="Paragraphedeliste"/>
        <w:numPr>
          <w:ilvl w:val="0"/>
          <w:numId w:val="2"/>
        </w:numPr>
        <w:rPr>
          <w:rFonts w:asciiTheme="majorBidi" w:hAnsiTheme="majorBidi" w:cstheme="majorBidi"/>
          <w:b/>
          <w:bCs/>
          <w:sz w:val="24"/>
          <w:szCs w:val="24"/>
          <w:lang w:val="en-GB"/>
        </w:rPr>
      </w:pPr>
      <w:r w:rsidRPr="00654DB1">
        <w:rPr>
          <w:rFonts w:asciiTheme="majorBidi" w:hAnsiTheme="majorBidi" w:cstheme="majorBidi"/>
          <w:b/>
          <w:bCs/>
          <w:sz w:val="24"/>
          <w:szCs w:val="24"/>
          <w:lang w:val="en-GB"/>
        </w:rPr>
        <w:t>Complete the following sentences using the verbs in brackets</w:t>
      </w:r>
    </w:p>
    <w:p w:rsidR="006C554F" w:rsidRDefault="006C554F" w:rsidP="006C554F">
      <w:pPr>
        <w:pStyle w:val="Paragraphedeliste"/>
        <w:rPr>
          <w:rFonts w:asciiTheme="majorBidi" w:hAnsiTheme="majorBidi" w:cstheme="majorBidi"/>
          <w:b/>
          <w:bCs/>
          <w:sz w:val="24"/>
          <w:szCs w:val="24"/>
          <w:lang w:val="en-GB"/>
        </w:rPr>
      </w:pPr>
    </w:p>
    <w:p w:rsidR="00654DB1" w:rsidRDefault="00654DB1" w:rsidP="00654DB1">
      <w:pPr>
        <w:pStyle w:val="Paragraphedeliste"/>
        <w:numPr>
          <w:ilvl w:val="0"/>
          <w:numId w:val="4"/>
        </w:numPr>
        <w:rPr>
          <w:rFonts w:asciiTheme="majorBidi" w:hAnsiTheme="majorBidi" w:cstheme="majorBidi"/>
          <w:sz w:val="24"/>
          <w:szCs w:val="24"/>
          <w:lang w:val="en-GB"/>
        </w:rPr>
      </w:pPr>
      <w:r w:rsidRPr="00654DB1">
        <w:rPr>
          <w:rFonts w:asciiTheme="majorBidi" w:hAnsiTheme="majorBidi" w:cstheme="majorBidi"/>
          <w:sz w:val="24"/>
          <w:szCs w:val="24"/>
          <w:lang w:val="en-GB"/>
        </w:rPr>
        <w:t>When she got to the hospital, she discovered she……..her white coat at home. (leave)</w:t>
      </w:r>
    </w:p>
    <w:p w:rsidR="008074B5" w:rsidRDefault="00654DB1" w:rsidP="00654DB1">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Since I ……….to you last</w:t>
      </w:r>
      <w:r w:rsidR="008074B5">
        <w:rPr>
          <w:rFonts w:asciiTheme="majorBidi" w:hAnsiTheme="majorBidi" w:cstheme="majorBidi"/>
          <w:sz w:val="24"/>
          <w:szCs w:val="24"/>
          <w:lang w:val="en-GB"/>
        </w:rPr>
        <w:t>, I‘ve had an accident. Nothing serious! (write)</w:t>
      </w:r>
    </w:p>
    <w:p w:rsidR="008074B5" w:rsidRDefault="008074B5" w:rsidP="00654DB1">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At the moment, the senior surgeon …………the junior surgeon. (train)</w:t>
      </w:r>
    </w:p>
    <w:p w:rsidR="008074B5" w:rsidRDefault="008074B5" w:rsidP="00654DB1">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 xml:space="preserve">How many cases of meningitis…… </w:t>
      </w:r>
      <w:proofErr w:type="gramStart"/>
      <w:r>
        <w:rPr>
          <w:rFonts w:asciiTheme="majorBidi" w:hAnsiTheme="majorBidi" w:cstheme="majorBidi"/>
          <w:sz w:val="24"/>
          <w:szCs w:val="24"/>
          <w:lang w:val="en-GB"/>
        </w:rPr>
        <w:t>they</w:t>
      </w:r>
      <w:proofErr w:type="gramEnd"/>
      <w:r>
        <w:rPr>
          <w:rFonts w:asciiTheme="majorBidi" w:hAnsiTheme="majorBidi" w:cstheme="majorBidi"/>
          <w:sz w:val="24"/>
          <w:szCs w:val="24"/>
          <w:lang w:val="en-GB"/>
        </w:rPr>
        <w:t xml:space="preserve"> ….. </w:t>
      </w:r>
      <w:proofErr w:type="gramStart"/>
      <w:r>
        <w:rPr>
          <w:rFonts w:asciiTheme="majorBidi" w:hAnsiTheme="majorBidi" w:cstheme="majorBidi"/>
          <w:sz w:val="24"/>
          <w:szCs w:val="24"/>
          <w:lang w:val="en-GB"/>
        </w:rPr>
        <w:t>so</w:t>
      </w:r>
      <w:proofErr w:type="gramEnd"/>
      <w:r>
        <w:rPr>
          <w:rFonts w:asciiTheme="majorBidi" w:hAnsiTheme="majorBidi" w:cstheme="majorBidi"/>
          <w:sz w:val="24"/>
          <w:szCs w:val="24"/>
          <w:lang w:val="en-GB"/>
        </w:rPr>
        <w:t xml:space="preserve"> far? (Identify)</w:t>
      </w:r>
    </w:p>
    <w:p w:rsidR="008074B5" w:rsidRDefault="008074B5" w:rsidP="00654DB1">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He …….his hand while he ……football. (</w:t>
      </w:r>
      <w:proofErr w:type="gramStart"/>
      <w:r>
        <w:rPr>
          <w:rFonts w:asciiTheme="majorBidi" w:hAnsiTheme="majorBidi" w:cstheme="majorBidi"/>
          <w:sz w:val="24"/>
          <w:szCs w:val="24"/>
          <w:lang w:val="en-GB"/>
        </w:rPr>
        <w:t>break</w:t>
      </w:r>
      <w:proofErr w:type="gramEnd"/>
      <w:r>
        <w:rPr>
          <w:rFonts w:asciiTheme="majorBidi" w:hAnsiTheme="majorBidi" w:cstheme="majorBidi"/>
          <w:sz w:val="24"/>
          <w:szCs w:val="24"/>
          <w:lang w:val="en-GB"/>
        </w:rPr>
        <w:t>, play).</w:t>
      </w:r>
    </w:p>
    <w:p w:rsidR="00654DB1" w:rsidRPr="00654DB1" w:rsidRDefault="008074B5" w:rsidP="00654DB1">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 xml:space="preserve">By the time the ambulance arrived, he …… a lot of blood. (already/lose)   </w:t>
      </w:r>
      <w:r w:rsidR="00654DB1">
        <w:rPr>
          <w:rFonts w:asciiTheme="majorBidi" w:hAnsiTheme="majorBidi" w:cstheme="majorBidi"/>
          <w:sz w:val="24"/>
          <w:szCs w:val="24"/>
          <w:lang w:val="en-GB"/>
        </w:rPr>
        <w:t xml:space="preserve"> </w:t>
      </w:r>
    </w:p>
    <w:p w:rsidR="00654DB1" w:rsidRPr="00654DB1" w:rsidRDefault="00654DB1" w:rsidP="00654DB1">
      <w:pPr>
        <w:pStyle w:val="Paragraphedeliste"/>
        <w:rPr>
          <w:rFonts w:asciiTheme="majorBidi" w:hAnsiTheme="majorBidi" w:cstheme="majorBidi"/>
          <w:sz w:val="24"/>
          <w:szCs w:val="24"/>
          <w:lang w:val="en-GB"/>
        </w:rPr>
      </w:pPr>
    </w:p>
    <w:p w:rsidR="00654DB1" w:rsidRDefault="00654DB1" w:rsidP="00105159">
      <w:pPr>
        <w:pStyle w:val="Paragraphedeliste"/>
        <w:numPr>
          <w:ilvl w:val="0"/>
          <w:numId w:val="2"/>
        </w:numPr>
        <w:rPr>
          <w:rFonts w:asciiTheme="majorBidi" w:hAnsiTheme="majorBidi" w:cstheme="majorBidi"/>
          <w:b/>
          <w:bCs/>
          <w:sz w:val="24"/>
          <w:szCs w:val="24"/>
          <w:lang w:val="en-GB"/>
        </w:rPr>
      </w:pPr>
      <w:r w:rsidRPr="00654DB1">
        <w:rPr>
          <w:rFonts w:asciiTheme="majorBidi" w:hAnsiTheme="majorBidi" w:cstheme="majorBidi"/>
          <w:b/>
          <w:bCs/>
          <w:sz w:val="24"/>
          <w:szCs w:val="24"/>
          <w:lang w:val="en-GB"/>
        </w:rPr>
        <w:t>Fill in the gaps with a suitable word from the definition list above</w:t>
      </w:r>
    </w:p>
    <w:p w:rsidR="006C554F" w:rsidRDefault="006C554F" w:rsidP="006C554F">
      <w:pPr>
        <w:pStyle w:val="Paragraphedeliste"/>
        <w:rPr>
          <w:rFonts w:asciiTheme="majorBidi" w:hAnsiTheme="majorBidi" w:cstheme="majorBidi"/>
          <w:b/>
          <w:bCs/>
          <w:sz w:val="24"/>
          <w:szCs w:val="24"/>
          <w:lang w:val="en-GB"/>
        </w:rPr>
      </w:pPr>
    </w:p>
    <w:p w:rsidR="008074B5" w:rsidRDefault="008074B5" w:rsidP="008074B5">
      <w:pPr>
        <w:pStyle w:val="Paragraphedeliste"/>
        <w:numPr>
          <w:ilvl w:val="0"/>
          <w:numId w:val="4"/>
        </w:numPr>
        <w:rPr>
          <w:rFonts w:asciiTheme="majorBidi" w:hAnsiTheme="majorBidi" w:cstheme="majorBidi"/>
          <w:sz w:val="24"/>
          <w:szCs w:val="24"/>
          <w:lang w:val="en-GB"/>
        </w:rPr>
      </w:pPr>
      <w:r w:rsidRPr="008074B5">
        <w:rPr>
          <w:rFonts w:asciiTheme="majorBidi" w:hAnsiTheme="majorBidi" w:cstheme="majorBidi"/>
          <w:sz w:val="24"/>
          <w:szCs w:val="24"/>
          <w:lang w:val="en-GB"/>
        </w:rPr>
        <w:t>There is sub</w:t>
      </w:r>
      <w:r>
        <w:rPr>
          <w:rFonts w:asciiTheme="majorBidi" w:hAnsiTheme="majorBidi" w:cstheme="majorBidi"/>
          <w:sz w:val="24"/>
          <w:szCs w:val="24"/>
          <w:lang w:val="en-GB"/>
        </w:rPr>
        <w:t>stantial…..of a link between the build-up of ozone and asthma</w:t>
      </w:r>
      <w:r w:rsidR="006C554F">
        <w:rPr>
          <w:rFonts w:asciiTheme="majorBidi" w:hAnsiTheme="majorBidi" w:cstheme="majorBidi"/>
          <w:sz w:val="24"/>
          <w:szCs w:val="24"/>
          <w:lang w:val="en-GB"/>
        </w:rPr>
        <w:t xml:space="preserve"> attacks.</w:t>
      </w:r>
    </w:p>
    <w:p w:rsidR="006C554F" w:rsidRDefault="006C554F" w:rsidP="008074B5">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In France, the …..</w:t>
      </w:r>
      <w:proofErr w:type="gramStart"/>
      <w:r>
        <w:rPr>
          <w:rFonts w:asciiTheme="majorBidi" w:hAnsiTheme="majorBidi" w:cstheme="majorBidi"/>
          <w:sz w:val="24"/>
          <w:szCs w:val="24"/>
          <w:lang w:val="en-GB"/>
        </w:rPr>
        <w:t>the</w:t>
      </w:r>
      <w:proofErr w:type="gramEnd"/>
      <w:r>
        <w:rPr>
          <w:rFonts w:asciiTheme="majorBidi" w:hAnsiTheme="majorBidi" w:cstheme="majorBidi"/>
          <w:sz w:val="24"/>
          <w:szCs w:val="24"/>
          <w:lang w:val="en-GB"/>
        </w:rPr>
        <w:t xml:space="preserve"> woman lives to her mid-80s.</w:t>
      </w:r>
    </w:p>
    <w:p w:rsidR="006C554F" w:rsidRDefault="006C554F" w:rsidP="008074B5">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Chemotherapy is often associated with severe hair……………</w:t>
      </w:r>
    </w:p>
    <w:p w:rsidR="006C554F" w:rsidRDefault="006C554F" w:rsidP="008074B5">
      <w:pPr>
        <w:pStyle w:val="Paragraphedeliste"/>
        <w:numPr>
          <w:ilvl w:val="0"/>
          <w:numId w:val="4"/>
        </w:numPr>
        <w:rPr>
          <w:rFonts w:asciiTheme="majorBidi" w:hAnsiTheme="majorBidi" w:cstheme="majorBidi"/>
          <w:sz w:val="24"/>
          <w:szCs w:val="24"/>
          <w:lang w:val="en-GB"/>
        </w:rPr>
      </w:pPr>
      <w:r>
        <w:rPr>
          <w:rFonts w:asciiTheme="majorBidi" w:hAnsiTheme="majorBidi" w:cstheme="majorBidi"/>
          <w:sz w:val="24"/>
          <w:szCs w:val="24"/>
          <w:lang w:val="en-GB"/>
        </w:rPr>
        <w:t xml:space="preserve">……..are trying to …….a reliable test of prostate cancer. </w:t>
      </w:r>
    </w:p>
    <w:p w:rsidR="006C554F" w:rsidRPr="008074B5" w:rsidRDefault="006C554F" w:rsidP="006C554F">
      <w:pPr>
        <w:pStyle w:val="Paragraphedeliste"/>
        <w:rPr>
          <w:rFonts w:asciiTheme="majorBidi" w:hAnsiTheme="majorBidi" w:cstheme="majorBidi"/>
          <w:sz w:val="24"/>
          <w:szCs w:val="24"/>
          <w:lang w:val="en-GB"/>
        </w:rPr>
      </w:pPr>
    </w:p>
    <w:p w:rsidR="006C554F" w:rsidRDefault="00654DB1" w:rsidP="00105159">
      <w:pPr>
        <w:pStyle w:val="Paragraphedeliste"/>
        <w:numPr>
          <w:ilvl w:val="0"/>
          <w:numId w:val="2"/>
        </w:numPr>
        <w:rPr>
          <w:rFonts w:asciiTheme="majorBidi" w:hAnsiTheme="majorBidi" w:cstheme="majorBidi"/>
          <w:b/>
          <w:bCs/>
          <w:sz w:val="24"/>
          <w:szCs w:val="24"/>
          <w:lang w:val="en-GB"/>
        </w:rPr>
      </w:pPr>
      <w:r w:rsidRPr="00654DB1">
        <w:rPr>
          <w:rFonts w:asciiTheme="majorBidi" w:hAnsiTheme="majorBidi" w:cstheme="majorBidi"/>
          <w:b/>
          <w:bCs/>
          <w:sz w:val="24"/>
          <w:szCs w:val="24"/>
          <w:lang w:val="en-GB"/>
        </w:rPr>
        <w:t>Translate the following sentences</w:t>
      </w:r>
    </w:p>
    <w:p w:rsidR="006C554F" w:rsidRDefault="006C554F" w:rsidP="006C554F">
      <w:pPr>
        <w:pStyle w:val="Paragraphedeliste"/>
        <w:rPr>
          <w:rFonts w:asciiTheme="majorBidi" w:hAnsiTheme="majorBidi" w:cstheme="majorBidi"/>
          <w:b/>
          <w:bCs/>
          <w:sz w:val="24"/>
          <w:szCs w:val="24"/>
          <w:lang w:val="en-GB"/>
        </w:rPr>
      </w:pPr>
    </w:p>
    <w:p w:rsidR="00105159" w:rsidRDefault="006C554F" w:rsidP="006C554F">
      <w:pPr>
        <w:pStyle w:val="Paragraphedeliste"/>
        <w:numPr>
          <w:ilvl w:val="0"/>
          <w:numId w:val="4"/>
        </w:numPr>
        <w:rPr>
          <w:rFonts w:asciiTheme="majorBidi" w:hAnsiTheme="majorBidi" w:cstheme="majorBidi"/>
          <w:sz w:val="24"/>
          <w:szCs w:val="24"/>
        </w:rPr>
      </w:pPr>
      <w:r w:rsidRPr="006C554F">
        <w:rPr>
          <w:rFonts w:asciiTheme="majorBidi" w:hAnsiTheme="majorBidi" w:cstheme="majorBidi"/>
          <w:sz w:val="24"/>
          <w:szCs w:val="24"/>
        </w:rPr>
        <w:t xml:space="preserve">Mon père fume </w:t>
      </w:r>
      <w:r w:rsidR="00654DB1" w:rsidRPr="006C554F">
        <w:rPr>
          <w:rFonts w:asciiTheme="majorBidi" w:hAnsiTheme="majorBidi" w:cstheme="majorBidi"/>
          <w:sz w:val="24"/>
          <w:szCs w:val="24"/>
        </w:rPr>
        <w:t xml:space="preserve"> </w:t>
      </w:r>
      <w:r>
        <w:rPr>
          <w:rFonts w:asciiTheme="majorBidi" w:hAnsiTheme="majorBidi" w:cstheme="majorBidi"/>
          <w:sz w:val="24"/>
          <w:szCs w:val="24"/>
        </w:rPr>
        <w:t>10 cigarettes par jour.</w:t>
      </w:r>
    </w:p>
    <w:p w:rsidR="006C554F" w:rsidRDefault="006C554F" w:rsidP="006C554F">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En ce moment, il souffre de cécité partielle, les spécialistes pensent qu’il va devenir aveugle.</w:t>
      </w:r>
    </w:p>
    <w:p w:rsidR="006C554F" w:rsidRDefault="006C554F" w:rsidP="006C554F">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 xml:space="preserve">Selon les résultats des recherches les plus récentes, de plus en plus de jeunes ont une dépendance à la nicotine. </w:t>
      </w:r>
    </w:p>
    <w:p w:rsidR="006C554F" w:rsidRDefault="006C554F" w:rsidP="006C554F">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 xml:space="preserve"> Le tabagisme provoque des dégâts considérables aux vaisseaux sanguins.</w:t>
      </w:r>
    </w:p>
    <w:p w:rsidR="006C554F" w:rsidRDefault="006C554F" w:rsidP="006C554F">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Mon ami a arrêté de boire il y a 3 ans.</w:t>
      </w:r>
    </w:p>
    <w:p w:rsidR="006C554F" w:rsidRPr="006C554F" w:rsidRDefault="006C554F" w:rsidP="006C554F">
      <w:pPr>
        <w:pStyle w:val="Paragraphedeliste"/>
        <w:numPr>
          <w:ilvl w:val="0"/>
          <w:numId w:val="4"/>
        </w:numPr>
        <w:rPr>
          <w:rFonts w:asciiTheme="majorBidi" w:hAnsiTheme="majorBidi" w:cstheme="majorBidi"/>
          <w:sz w:val="24"/>
          <w:szCs w:val="24"/>
        </w:rPr>
      </w:pPr>
      <w:r>
        <w:rPr>
          <w:rFonts w:asciiTheme="majorBidi" w:hAnsiTheme="majorBidi" w:cstheme="majorBidi"/>
          <w:sz w:val="24"/>
          <w:szCs w:val="24"/>
        </w:rPr>
        <w:t xml:space="preserve">Cela fait 5 ans que mon taux de cholestérol est élevé. </w:t>
      </w:r>
    </w:p>
    <w:p w:rsidR="00B272E5" w:rsidRPr="00000CE5" w:rsidRDefault="00D729D3" w:rsidP="00000CE5">
      <w:pPr>
        <w:jc w:val="right"/>
        <w:rPr>
          <w:rFonts w:asciiTheme="majorBidi" w:hAnsiTheme="majorBidi" w:cstheme="majorBidi"/>
          <w:sz w:val="24"/>
          <w:szCs w:val="24"/>
        </w:rPr>
      </w:pPr>
      <w:r>
        <w:rPr>
          <w:rFonts w:asciiTheme="majorBidi" w:hAnsiTheme="majorBidi" w:cstheme="majorBidi"/>
          <w:sz w:val="24"/>
          <w:szCs w:val="24"/>
        </w:rPr>
        <w:t>-3</w:t>
      </w:r>
      <w:r w:rsidR="00000CE5" w:rsidRPr="00000CE5">
        <w:rPr>
          <w:rFonts w:asciiTheme="majorBidi" w:hAnsiTheme="majorBidi" w:cstheme="majorBidi"/>
          <w:sz w:val="24"/>
          <w:szCs w:val="24"/>
        </w:rPr>
        <w:t>-</w:t>
      </w:r>
    </w:p>
    <w:p w:rsidR="005975DD" w:rsidRPr="00D62DAF" w:rsidRDefault="005975DD" w:rsidP="005975DD">
      <w:pPr>
        <w:pStyle w:val="Titre1"/>
        <w:spacing w:before="0" w:line="0" w:lineRule="atLeast"/>
        <w:jc w:val="center"/>
        <w:rPr>
          <w:rFonts w:cs="Traditional Arabic"/>
          <w:color w:val="4F6228" w:themeColor="accent3" w:themeShade="80"/>
          <w:sz w:val="32"/>
          <w:szCs w:val="32"/>
        </w:rPr>
      </w:pPr>
      <w:proofErr w:type="gramStart"/>
      <w:r w:rsidRPr="00D62DAF">
        <w:rPr>
          <w:rFonts w:cs="Traditional Arabic"/>
          <w:color w:val="4F6228" w:themeColor="accent3" w:themeShade="80"/>
          <w:sz w:val="32"/>
          <w:szCs w:val="32"/>
          <w:rtl/>
        </w:rPr>
        <w:lastRenderedPageBreak/>
        <w:t>وزارة</w:t>
      </w:r>
      <w:proofErr w:type="gramEnd"/>
      <w:r w:rsidRPr="00D62DAF">
        <w:rPr>
          <w:rFonts w:cs="Traditional Arabic"/>
          <w:color w:val="4F6228" w:themeColor="accent3" w:themeShade="80"/>
          <w:sz w:val="32"/>
          <w:szCs w:val="32"/>
          <w:rtl/>
        </w:rPr>
        <w:t xml:space="preserve"> التعليـم العـالي </w:t>
      </w:r>
      <w:r w:rsidRPr="00D62DAF">
        <w:rPr>
          <w:rFonts w:cs="Traditional Arabic" w:hint="cs"/>
          <w:color w:val="4F6228" w:themeColor="accent3" w:themeShade="80"/>
          <w:sz w:val="32"/>
          <w:szCs w:val="32"/>
          <w:rtl/>
        </w:rPr>
        <w:t>والبحـث العلمـي</w:t>
      </w:r>
    </w:p>
    <w:tbl>
      <w:tblPr>
        <w:tblW w:w="10350" w:type="dxa"/>
        <w:tblInd w:w="-356" w:type="dxa"/>
        <w:tblLayout w:type="fixed"/>
        <w:tblCellMar>
          <w:left w:w="70" w:type="dxa"/>
          <w:right w:w="70" w:type="dxa"/>
        </w:tblCellMar>
        <w:tblLook w:val="04A0" w:firstRow="1" w:lastRow="0" w:firstColumn="1" w:lastColumn="0" w:noHBand="0" w:noVBand="1"/>
      </w:tblPr>
      <w:tblGrid>
        <w:gridCol w:w="5144"/>
        <w:gridCol w:w="935"/>
        <w:gridCol w:w="4271"/>
      </w:tblGrid>
      <w:tr w:rsidR="005975DD" w:rsidTr="001F7551">
        <w:trPr>
          <w:trHeight w:val="1741"/>
        </w:trPr>
        <w:tc>
          <w:tcPr>
            <w:tcW w:w="5144" w:type="dxa"/>
            <w:tcBorders>
              <w:top w:val="dotted" w:sz="4" w:space="0" w:color="auto"/>
              <w:left w:val="nil"/>
              <w:bottom w:val="nil"/>
              <w:right w:val="nil"/>
            </w:tcBorders>
            <w:vAlign w:val="center"/>
            <w:hideMark/>
          </w:tcPr>
          <w:p w:rsidR="00F1689A" w:rsidRDefault="005975DD" w:rsidP="00C252E7">
            <w:pPr>
              <w:spacing w:after="0" w:line="0" w:lineRule="atLeast"/>
              <w:rPr>
                <w:rFonts w:ascii="Georgia" w:hAnsi="Georgia"/>
                <w:smallCaps/>
                <w:color w:val="000000"/>
                <w:spacing w:val="22"/>
                <w:sz w:val="16"/>
                <w:szCs w:val="16"/>
                <w:lang w:val="nl-NL"/>
              </w:rPr>
            </w:pPr>
            <w:r w:rsidRPr="00C42755">
              <w:rPr>
                <w:rFonts w:ascii="Georgia" w:hAnsi="Georgia"/>
                <w:smallCaps/>
                <w:noProof/>
                <w:color w:val="000000"/>
                <w:spacing w:val="22"/>
                <w:sz w:val="16"/>
                <w:szCs w:val="16"/>
                <w:lang w:eastAsia="fr-FR"/>
              </w:rPr>
              <w:drawing>
                <wp:inline distT="0" distB="0" distL="0" distR="0" wp14:anchorId="2D141F30" wp14:editId="77FD3EB0">
                  <wp:extent cx="1903716" cy="390525"/>
                  <wp:effectExtent l="0" t="0" r="1905" b="0"/>
                  <wp:docPr id="1" name="Image 1" descr="https://www.univ-tlemcen.dz/assets/img/logo-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iv-tlemcen.dz/assets/img/logo-fr.png"/>
                          <pic:cNvPicPr>
                            <a:picLocks noChangeAspect="1" noChangeArrowheads="1"/>
                          </pic:cNvPicPr>
                        </pic:nvPicPr>
                        <pic:blipFill rotWithShape="1">
                          <a:blip r:embed="rId6">
                            <a:extLst>
                              <a:ext uri="{28A0092B-C50C-407E-A947-70E740481C1C}">
                                <a14:useLocalDpi xmlns:a14="http://schemas.microsoft.com/office/drawing/2010/main" val="0"/>
                              </a:ext>
                            </a:extLst>
                          </a:blip>
                          <a:srcRect r="24568"/>
                          <a:stretch/>
                        </pic:blipFill>
                        <pic:spPr bwMode="auto">
                          <a:xfrm>
                            <a:off x="0" y="0"/>
                            <a:ext cx="1903716" cy="390525"/>
                          </a:xfrm>
                          <a:prstGeom prst="rect">
                            <a:avLst/>
                          </a:prstGeom>
                          <a:noFill/>
                          <a:ln>
                            <a:noFill/>
                          </a:ln>
                          <a:extLst>
                            <a:ext uri="{53640926-AAD7-44D8-BBD7-CCE9431645EC}">
                              <a14:shadowObscured xmlns:a14="http://schemas.microsoft.com/office/drawing/2010/main"/>
                            </a:ext>
                          </a:extLst>
                        </pic:spPr>
                      </pic:pic>
                    </a:graphicData>
                  </a:graphic>
                </wp:inline>
              </w:drawing>
            </w:r>
          </w:p>
          <w:p w:rsidR="00F1689A" w:rsidRDefault="00F1689A" w:rsidP="00F1689A">
            <w:pPr>
              <w:rPr>
                <w:rFonts w:ascii="Georgia" w:hAnsi="Georgia"/>
                <w:sz w:val="16"/>
                <w:szCs w:val="16"/>
                <w:lang w:val="nl-NL"/>
              </w:rPr>
            </w:pPr>
          </w:p>
          <w:p w:rsidR="005975DD" w:rsidRPr="00F1689A" w:rsidRDefault="005975DD" w:rsidP="00F1689A">
            <w:pPr>
              <w:rPr>
                <w:rFonts w:ascii="Georgia" w:hAnsi="Georgia"/>
                <w:sz w:val="16"/>
                <w:szCs w:val="16"/>
                <w:lang w:val="nl-NL"/>
              </w:rPr>
            </w:pPr>
          </w:p>
        </w:tc>
        <w:tc>
          <w:tcPr>
            <w:tcW w:w="935" w:type="dxa"/>
            <w:tcBorders>
              <w:top w:val="dotted" w:sz="4" w:space="0" w:color="auto"/>
              <w:left w:val="nil"/>
              <w:bottom w:val="nil"/>
              <w:right w:val="nil"/>
            </w:tcBorders>
            <w:vAlign w:val="center"/>
            <w:hideMark/>
          </w:tcPr>
          <w:p w:rsidR="005975DD" w:rsidRDefault="005975DD" w:rsidP="00C252E7">
            <w:pPr>
              <w:ind w:left="-512" w:firstLine="371"/>
              <w:jc w:val="center"/>
              <w:rPr>
                <w:rFonts w:ascii="Georgia" w:hAnsi="Georgia"/>
                <w:sz w:val="8"/>
                <w:szCs w:val="8"/>
              </w:rPr>
            </w:pPr>
            <w:r w:rsidRPr="00A11F32">
              <w:rPr>
                <w:rFonts w:ascii="Georgia" w:hAnsi="Georgia"/>
                <w:smallCaps/>
                <w:noProof/>
                <w:color w:val="000000"/>
                <w:spacing w:val="22"/>
                <w:sz w:val="16"/>
                <w:szCs w:val="16"/>
                <w:lang w:eastAsia="fr-FR"/>
              </w:rPr>
              <w:drawing>
                <wp:inline distT="0" distB="0" distL="0" distR="0" wp14:anchorId="495AE65D" wp14:editId="3F446483">
                  <wp:extent cx="844550" cy="5264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910" cy="550948"/>
                          </a:xfrm>
                          <a:prstGeom prst="rect">
                            <a:avLst/>
                          </a:prstGeom>
                          <a:noFill/>
                          <a:ln>
                            <a:noFill/>
                          </a:ln>
                        </pic:spPr>
                      </pic:pic>
                    </a:graphicData>
                  </a:graphic>
                </wp:inline>
              </w:drawing>
            </w:r>
          </w:p>
        </w:tc>
        <w:tc>
          <w:tcPr>
            <w:tcW w:w="4271" w:type="dxa"/>
            <w:tcBorders>
              <w:top w:val="dotted" w:sz="4" w:space="0" w:color="auto"/>
              <w:left w:val="nil"/>
              <w:bottom w:val="nil"/>
              <w:right w:val="nil"/>
            </w:tcBorders>
            <w:vAlign w:val="center"/>
            <w:hideMark/>
          </w:tcPr>
          <w:p w:rsidR="005975DD" w:rsidRDefault="005975DD" w:rsidP="00C252E7">
            <w:pPr>
              <w:bidi/>
              <w:spacing w:after="0" w:line="0" w:lineRule="atLeast"/>
              <w:jc w:val="center"/>
              <w:rPr>
                <w:rFonts w:ascii="Georgia" w:hAnsi="Georgia" w:cs="Arabic Transparent"/>
              </w:rPr>
            </w:pPr>
            <w:r>
              <w:rPr>
                <w:rFonts w:ascii="Georgia" w:hAnsi="Georgia" w:cs="Arabic Transparent"/>
                <w:rtl/>
              </w:rPr>
              <w:t xml:space="preserve">جــامعة </w:t>
            </w:r>
            <w:proofErr w:type="gramStart"/>
            <w:r>
              <w:rPr>
                <w:rFonts w:ascii="Georgia" w:hAnsi="Georgia" w:cs="Arabic Transparent"/>
                <w:rtl/>
              </w:rPr>
              <w:t>أبي</w:t>
            </w:r>
            <w:proofErr w:type="gramEnd"/>
            <w:r>
              <w:rPr>
                <w:rFonts w:ascii="Georgia" w:hAnsi="Georgia" w:cs="Arabic Transparent"/>
                <w:rtl/>
              </w:rPr>
              <w:t xml:space="preserve"> بكــر بلـقـا يد </w:t>
            </w:r>
            <w:r>
              <w:rPr>
                <w:rFonts w:ascii="Georgia" w:hAnsi="Georgia" w:cs="Arabic Transparent"/>
                <w:rtl/>
                <w:lang w:val="en-US" w:bidi="ar-DZ"/>
              </w:rPr>
              <w:t>– تلمسـان</w:t>
            </w:r>
          </w:p>
          <w:p w:rsidR="005975DD" w:rsidRDefault="005975DD" w:rsidP="00C252E7">
            <w:pPr>
              <w:spacing w:after="0" w:line="0" w:lineRule="atLeast"/>
              <w:jc w:val="center"/>
              <w:rPr>
                <w:rFonts w:ascii="Georgia" w:hAnsi="Georgia" w:cs="Arabic Transparent"/>
                <w:rtl/>
              </w:rPr>
            </w:pPr>
            <w:proofErr w:type="gramStart"/>
            <w:r>
              <w:rPr>
                <w:rFonts w:ascii="Georgia" w:hAnsi="Georgia" w:cs="Arabic Transparent"/>
                <w:rtl/>
              </w:rPr>
              <w:t>كـليــة</w:t>
            </w:r>
            <w:proofErr w:type="gramEnd"/>
            <w:r>
              <w:rPr>
                <w:rFonts w:ascii="Georgia" w:hAnsi="Georgia" w:cs="Arabic Transparent"/>
                <w:rtl/>
              </w:rPr>
              <w:t xml:space="preserve"> الطـب</w:t>
            </w:r>
          </w:p>
          <w:p w:rsidR="005975DD" w:rsidRDefault="005975DD" w:rsidP="00C252E7">
            <w:pPr>
              <w:spacing w:after="0" w:line="0" w:lineRule="atLeast"/>
              <w:jc w:val="center"/>
              <w:rPr>
                <w:rFonts w:ascii="Georgia" w:hAnsi="Georgia" w:cs="Arabic Transparent"/>
                <w:sz w:val="20"/>
                <w:szCs w:val="20"/>
              </w:rPr>
            </w:pPr>
            <w:r>
              <w:rPr>
                <w:rFonts w:ascii="Georgia" w:hAnsi="Georgia" w:cs="Arabic Transparent"/>
                <w:rtl/>
                <w:lang w:val="en-US" w:bidi="ar-DZ"/>
              </w:rPr>
              <w:t>د. ب. بن زرجـب</w:t>
            </w:r>
          </w:p>
        </w:tc>
      </w:tr>
    </w:tbl>
    <w:p w:rsidR="005975DD" w:rsidRPr="0036186E" w:rsidRDefault="005975DD" w:rsidP="001F7551">
      <w:pPr>
        <w:pBdr>
          <w:bottom w:val="single" w:sz="4" w:space="1" w:color="auto"/>
        </w:pBdr>
        <w:spacing w:after="0" w:line="240" w:lineRule="auto"/>
        <w:ind w:right="-480"/>
        <w:rPr>
          <w:rFonts w:asciiTheme="majorBidi" w:hAnsiTheme="majorBidi" w:cstheme="majorBidi"/>
          <w:sz w:val="16"/>
          <w:szCs w:val="16"/>
          <w:lang w:val="en-GB"/>
        </w:rPr>
      </w:pPr>
      <w:r>
        <w:rPr>
          <w:noProof/>
          <w:lang w:eastAsia="fr-FR"/>
        </w:rPr>
        <w:drawing>
          <wp:anchor distT="0" distB="0" distL="114300" distR="114300" simplePos="0" relativeHeight="251661312" behindDoc="1" locked="0" layoutInCell="1" allowOverlap="1" wp14:anchorId="549C7CF1" wp14:editId="12721F44">
            <wp:simplePos x="0" y="0"/>
            <wp:positionH relativeFrom="column">
              <wp:posOffset>-751205</wp:posOffset>
            </wp:positionH>
            <wp:positionV relativeFrom="paragraph">
              <wp:posOffset>78740</wp:posOffset>
            </wp:positionV>
            <wp:extent cx="903605" cy="122491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1224915"/>
                    </a:xfrm>
                    <a:prstGeom prst="rect">
                      <a:avLst/>
                    </a:prstGeom>
                    <a:noFill/>
                  </pic:spPr>
                </pic:pic>
              </a:graphicData>
            </a:graphic>
            <wp14:sizeRelH relativeFrom="page">
              <wp14:pctWidth>0</wp14:pctWidth>
            </wp14:sizeRelH>
            <wp14:sizeRelV relativeFrom="page">
              <wp14:pctHeight>0</wp14:pctHeight>
            </wp14:sizeRelV>
          </wp:anchor>
        </w:drawing>
      </w:r>
      <w:r w:rsidR="001F7551" w:rsidRPr="001F7551">
        <w:rPr>
          <w:rFonts w:asciiTheme="majorBidi" w:hAnsiTheme="majorBidi" w:cstheme="majorBidi"/>
          <w:sz w:val="16"/>
          <w:szCs w:val="16"/>
          <w:lang w:val="en-GB"/>
        </w:rPr>
        <w:t xml:space="preserve">              </w:t>
      </w:r>
      <w:r w:rsidRPr="00054DB2">
        <w:rPr>
          <w:rFonts w:asciiTheme="majorBidi" w:hAnsiTheme="majorBidi" w:cstheme="majorBidi"/>
          <w:sz w:val="16"/>
          <w:szCs w:val="16"/>
          <w:lang w:val="en-GB"/>
        </w:rPr>
        <w:t>K.</w:t>
      </w:r>
      <w:r w:rsidR="001F7551">
        <w:rPr>
          <w:rFonts w:asciiTheme="majorBidi" w:hAnsiTheme="majorBidi" w:cstheme="majorBidi"/>
          <w:sz w:val="16"/>
          <w:szCs w:val="16"/>
          <w:lang w:val="en-GB"/>
        </w:rPr>
        <w:t xml:space="preserve">BENMAAMAR/ L.SERRIR   </w:t>
      </w:r>
      <w:r>
        <w:rPr>
          <w:rFonts w:asciiTheme="majorBidi" w:hAnsiTheme="majorBidi" w:cstheme="majorBidi"/>
          <w:sz w:val="16"/>
          <w:szCs w:val="16"/>
          <w:lang w:val="en-GB"/>
        </w:rPr>
        <w:t xml:space="preserve">                                                                                                     </w:t>
      </w:r>
      <w:r w:rsidRPr="0036186E">
        <w:rPr>
          <w:rFonts w:asciiTheme="majorBidi" w:hAnsiTheme="majorBidi" w:cstheme="majorBidi"/>
          <w:sz w:val="16"/>
          <w:szCs w:val="16"/>
          <w:lang w:val="en-GB"/>
        </w:rPr>
        <w:t>Faculty of Medicine</w:t>
      </w:r>
      <w:r w:rsidR="001F7551">
        <w:rPr>
          <w:rFonts w:asciiTheme="majorBidi" w:hAnsiTheme="majorBidi" w:cstheme="majorBidi"/>
          <w:sz w:val="16"/>
          <w:szCs w:val="16"/>
          <w:lang w:val="en-GB"/>
        </w:rPr>
        <w:t>/</w:t>
      </w:r>
      <w:r w:rsidR="001F7551" w:rsidRPr="001F7551">
        <w:rPr>
          <w:rFonts w:asciiTheme="majorBidi" w:hAnsiTheme="majorBidi" w:cstheme="majorBidi"/>
          <w:sz w:val="16"/>
          <w:szCs w:val="16"/>
          <w:lang w:val="en-GB"/>
        </w:rPr>
        <w:t xml:space="preserve"> Pharmacy Department</w:t>
      </w:r>
    </w:p>
    <w:p w:rsidR="005975DD" w:rsidRPr="001F7551" w:rsidRDefault="005975DD" w:rsidP="001F7551">
      <w:pPr>
        <w:pBdr>
          <w:bottom w:val="single" w:sz="4" w:space="1" w:color="auto"/>
        </w:pBdr>
        <w:spacing w:after="0" w:line="240" w:lineRule="auto"/>
        <w:ind w:right="-480"/>
        <w:rPr>
          <w:rFonts w:asciiTheme="majorBidi" w:hAnsiTheme="majorBidi" w:cstheme="majorBidi"/>
          <w:sz w:val="16"/>
          <w:szCs w:val="16"/>
          <w:lang w:val="en-GB"/>
        </w:rPr>
      </w:pPr>
      <w:r w:rsidRPr="0036186E">
        <w:rPr>
          <w:rFonts w:asciiTheme="majorBidi" w:hAnsiTheme="majorBidi" w:cstheme="majorBidi"/>
          <w:sz w:val="16"/>
          <w:szCs w:val="16"/>
          <w:lang w:val="en-GB"/>
        </w:rPr>
        <w:t xml:space="preserve">      </w:t>
      </w:r>
    </w:p>
    <w:p w:rsidR="005975DD" w:rsidRDefault="005975DD" w:rsidP="005975DD">
      <w:pPr>
        <w:pBdr>
          <w:bottom w:val="single" w:sz="4" w:space="1" w:color="auto"/>
        </w:pBdr>
        <w:ind w:right="-480"/>
        <w:jc w:val="center"/>
        <w:rPr>
          <w:rFonts w:ascii="Georgia" w:hAnsi="Georgia"/>
          <w:color w:val="000000"/>
          <w:sz w:val="16"/>
          <w:szCs w:val="16"/>
        </w:rPr>
      </w:pPr>
      <w:r w:rsidRPr="00970477">
        <w:rPr>
          <w:rFonts w:ascii="Georgia" w:hAnsi="Georgia"/>
          <w:sz w:val="16"/>
          <w:szCs w:val="16"/>
        </w:rPr>
        <w:t>Tél. (213) 43 41 45 78 –   43 41 45 79   Télécopie</w:t>
      </w:r>
      <w:r w:rsidR="00D729D3" w:rsidRPr="00970477">
        <w:rPr>
          <w:rFonts w:ascii="Georgia" w:hAnsi="Georgia"/>
          <w:sz w:val="16"/>
          <w:szCs w:val="16"/>
        </w:rPr>
        <w:t> </w:t>
      </w:r>
      <w:r w:rsidRPr="00970477">
        <w:rPr>
          <w:rFonts w:ascii="Georgia" w:hAnsi="Georgia"/>
          <w:sz w:val="16"/>
          <w:szCs w:val="16"/>
        </w:rPr>
        <w:t>: (213) 4341 45 80   e-mail</w:t>
      </w:r>
      <w:r w:rsidR="00D729D3" w:rsidRPr="00970477">
        <w:rPr>
          <w:rFonts w:ascii="Georgia" w:hAnsi="Georgia"/>
          <w:sz w:val="16"/>
          <w:szCs w:val="16"/>
        </w:rPr>
        <w:t> </w:t>
      </w:r>
      <w:r w:rsidRPr="00970477">
        <w:rPr>
          <w:rFonts w:ascii="Georgia" w:hAnsi="Georgia"/>
          <w:color w:val="000000"/>
          <w:sz w:val="16"/>
          <w:szCs w:val="16"/>
        </w:rPr>
        <w:t xml:space="preserve">: </w:t>
      </w:r>
      <w:hyperlink r:id="rId10" w:history="1">
        <w:r>
          <w:rPr>
            <w:rStyle w:val="Lienhypertexte"/>
            <w:rFonts w:ascii="Georgia" w:hAnsi="Georgia"/>
            <w:color w:val="000000"/>
            <w:sz w:val="16"/>
            <w:szCs w:val="16"/>
          </w:rPr>
          <w:t>doyen_medecine@mail.univ-tlemcen.dz</w:t>
        </w:r>
      </w:hyperlink>
    </w:p>
    <w:p w:rsidR="005975DD" w:rsidRDefault="005975DD" w:rsidP="005975DD">
      <w:pPr>
        <w:rPr>
          <w:rFonts w:asciiTheme="majorBidi" w:hAnsiTheme="majorBidi" w:cstheme="majorBidi"/>
          <w:b/>
          <w:i/>
          <w:iCs/>
          <w:sz w:val="24"/>
          <w:szCs w:val="20"/>
          <w:lang w:val="en-GB"/>
        </w:rPr>
      </w:pPr>
      <w:r>
        <w:rPr>
          <w:rFonts w:asciiTheme="majorBidi" w:hAnsiTheme="majorBidi" w:cstheme="majorBidi"/>
          <w:bCs/>
          <w:i/>
          <w:iCs/>
          <w:sz w:val="24"/>
          <w:szCs w:val="20"/>
        </w:rPr>
        <w:t xml:space="preserve">   </w:t>
      </w:r>
      <w:r w:rsidRPr="005975DD">
        <w:rPr>
          <w:rFonts w:asciiTheme="majorBidi" w:hAnsiTheme="majorBidi" w:cstheme="majorBidi"/>
          <w:b/>
          <w:i/>
          <w:iCs/>
          <w:sz w:val="24"/>
          <w:szCs w:val="20"/>
          <w:lang w:val="en-GB"/>
        </w:rPr>
        <w:t>English Lab.</w:t>
      </w:r>
      <w:r w:rsidRPr="00054DB2">
        <w:rPr>
          <w:rFonts w:asciiTheme="majorBidi" w:hAnsiTheme="majorBidi" w:cstheme="majorBidi"/>
          <w:b/>
          <w:i/>
          <w:iCs/>
          <w:sz w:val="24"/>
          <w:szCs w:val="20"/>
          <w:lang w:val="en-GB"/>
        </w:rPr>
        <w:t xml:space="preserve">                                                                                                           </w:t>
      </w:r>
      <w:r>
        <w:rPr>
          <w:rFonts w:asciiTheme="majorBidi" w:hAnsiTheme="majorBidi" w:cstheme="majorBidi"/>
          <w:b/>
          <w:i/>
          <w:iCs/>
          <w:sz w:val="24"/>
          <w:szCs w:val="20"/>
          <w:lang w:val="en-GB"/>
        </w:rPr>
        <w:t>2023/2024</w:t>
      </w:r>
    </w:p>
    <w:p w:rsidR="005975DD" w:rsidRPr="00054DB2" w:rsidRDefault="005975DD" w:rsidP="005975DD">
      <w:pPr>
        <w:rPr>
          <w:rFonts w:asciiTheme="majorBidi" w:hAnsiTheme="majorBidi" w:cstheme="majorBidi"/>
          <w:b/>
          <w:i/>
          <w:iCs/>
          <w:sz w:val="24"/>
          <w:szCs w:val="20"/>
          <w:u w:val="single"/>
          <w:lang w:val="en-GB"/>
        </w:rPr>
      </w:pPr>
      <w:r>
        <w:rPr>
          <w:rFonts w:asciiTheme="majorBidi" w:hAnsiTheme="majorBidi" w:cstheme="majorBidi"/>
          <w:b/>
          <w:i/>
          <w:iCs/>
          <w:sz w:val="24"/>
          <w:szCs w:val="20"/>
          <w:lang w:val="en-GB"/>
        </w:rPr>
        <w:t xml:space="preserve">   </w:t>
      </w:r>
      <w:r w:rsidRPr="00054DB2">
        <w:rPr>
          <w:rFonts w:asciiTheme="majorBidi" w:hAnsiTheme="majorBidi" w:cstheme="majorBidi"/>
          <w:b/>
          <w:i/>
          <w:iCs/>
          <w:sz w:val="24"/>
          <w:szCs w:val="20"/>
          <w:u w:val="single"/>
          <w:lang w:val="en-GB"/>
        </w:rPr>
        <w:t xml:space="preserve">Chapter I-   </w:t>
      </w:r>
      <w:r>
        <w:rPr>
          <w:rFonts w:asciiTheme="majorBidi" w:hAnsiTheme="majorBidi" w:cstheme="majorBidi"/>
          <w:b/>
          <w:i/>
          <w:iCs/>
          <w:sz w:val="24"/>
          <w:szCs w:val="20"/>
          <w:u w:val="single"/>
          <w:lang w:val="en-GB"/>
        </w:rPr>
        <w:t xml:space="preserve">                                                                                                   </w:t>
      </w:r>
      <w:r w:rsidRPr="00054DB2">
        <w:rPr>
          <w:rFonts w:asciiTheme="majorBidi" w:hAnsiTheme="majorBidi" w:cstheme="majorBidi"/>
          <w:b/>
          <w:i/>
          <w:iCs/>
          <w:sz w:val="24"/>
          <w:szCs w:val="20"/>
          <w:u w:val="single"/>
          <w:lang w:val="en-GB"/>
        </w:rPr>
        <w:t xml:space="preserve">Tense and aspect </w:t>
      </w:r>
    </w:p>
    <w:p w:rsidR="00B272E5" w:rsidRPr="002A2448" w:rsidRDefault="00CE1FED" w:rsidP="00CE1FED">
      <w:pPr>
        <w:jc w:val="center"/>
        <w:rPr>
          <w:rFonts w:asciiTheme="majorBidi" w:hAnsiTheme="majorBidi" w:cstheme="majorBidi"/>
          <w:b/>
          <w:i/>
          <w:iCs/>
          <w:sz w:val="36"/>
          <w:szCs w:val="36"/>
          <w:u w:val="single"/>
        </w:rPr>
      </w:pPr>
      <w:proofErr w:type="spellStart"/>
      <w:r w:rsidRPr="002A2448">
        <w:rPr>
          <w:rFonts w:asciiTheme="majorBidi" w:hAnsiTheme="majorBidi" w:cstheme="majorBidi"/>
          <w:b/>
          <w:i/>
          <w:iCs/>
          <w:sz w:val="36"/>
          <w:szCs w:val="36"/>
          <w:u w:val="single"/>
        </w:rPr>
        <w:t>Tense</w:t>
      </w:r>
      <w:proofErr w:type="spellEnd"/>
      <w:r w:rsidRPr="002A2448">
        <w:rPr>
          <w:rFonts w:asciiTheme="majorBidi" w:hAnsiTheme="majorBidi" w:cstheme="majorBidi"/>
          <w:b/>
          <w:i/>
          <w:iCs/>
          <w:sz w:val="36"/>
          <w:szCs w:val="36"/>
          <w:u w:val="single"/>
        </w:rPr>
        <w:t xml:space="preserve"> and Aspect</w:t>
      </w:r>
    </w:p>
    <w:p w:rsidR="00CE1FED" w:rsidRPr="00970477" w:rsidRDefault="002A2448" w:rsidP="005245E6">
      <w:pPr>
        <w:spacing w:after="0"/>
        <w:rPr>
          <w:rFonts w:asciiTheme="majorBidi" w:hAnsiTheme="majorBidi" w:cstheme="majorBidi"/>
          <w:bCs/>
          <w:sz w:val="24"/>
          <w:szCs w:val="24"/>
        </w:rPr>
      </w:pPr>
      <w:r w:rsidRPr="002A2448">
        <w:rPr>
          <w:rFonts w:asciiTheme="majorBidi" w:hAnsiTheme="majorBidi" w:cstheme="majorBidi"/>
          <w:bCs/>
          <w:sz w:val="24"/>
          <w:szCs w:val="24"/>
        </w:rPr>
        <w:t>I</w:t>
      </w:r>
      <w:r>
        <w:rPr>
          <w:rFonts w:asciiTheme="majorBidi" w:hAnsiTheme="majorBidi" w:cstheme="majorBidi"/>
          <w:bCs/>
          <w:sz w:val="24"/>
          <w:szCs w:val="24"/>
        </w:rPr>
        <w:t>l</w:t>
      </w:r>
      <w:r w:rsidRPr="002A2448">
        <w:rPr>
          <w:rFonts w:asciiTheme="majorBidi" w:hAnsiTheme="majorBidi" w:cstheme="majorBidi"/>
          <w:bCs/>
          <w:sz w:val="24"/>
          <w:szCs w:val="24"/>
        </w:rPr>
        <w:t xml:space="preserve"> convient de faire la différence entre temps chronologique (time) et temps grammatical </w:t>
      </w:r>
      <w:r w:rsidRPr="005245E6">
        <w:rPr>
          <w:rFonts w:asciiTheme="majorBidi" w:hAnsiTheme="majorBidi" w:cstheme="majorBidi"/>
          <w:bCs/>
          <w:sz w:val="24"/>
          <w:szCs w:val="24"/>
        </w:rPr>
        <w:t>(</w:t>
      </w:r>
      <w:proofErr w:type="spellStart"/>
      <w:r w:rsidRPr="00970477">
        <w:rPr>
          <w:rFonts w:asciiTheme="majorBidi" w:hAnsiTheme="majorBidi" w:cstheme="majorBidi"/>
          <w:bCs/>
          <w:sz w:val="24"/>
          <w:szCs w:val="24"/>
        </w:rPr>
        <w:t>tense</w:t>
      </w:r>
      <w:proofErr w:type="spellEnd"/>
      <w:r w:rsidRPr="00970477">
        <w:rPr>
          <w:rFonts w:asciiTheme="majorBidi" w:hAnsiTheme="majorBidi" w:cstheme="majorBidi"/>
          <w:bCs/>
          <w:sz w:val="24"/>
          <w:szCs w:val="24"/>
        </w:rPr>
        <w:t>).</w:t>
      </w:r>
    </w:p>
    <w:p w:rsidR="002A2448" w:rsidRDefault="002A2448" w:rsidP="005245E6">
      <w:pPr>
        <w:pStyle w:val="Paragraphedeliste"/>
        <w:numPr>
          <w:ilvl w:val="0"/>
          <w:numId w:val="5"/>
        </w:numPr>
        <w:spacing w:after="0"/>
        <w:rPr>
          <w:rFonts w:asciiTheme="majorBidi" w:hAnsiTheme="majorBidi" w:cstheme="majorBidi"/>
          <w:bCs/>
          <w:sz w:val="24"/>
          <w:szCs w:val="24"/>
        </w:rPr>
      </w:pPr>
      <w:r>
        <w:rPr>
          <w:rFonts w:asciiTheme="majorBidi" w:hAnsiTheme="majorBidi" w:cstheme="majorBidi"/>
          <w:bCs/>
          <w:sz w:val="24"/>
          <w:szCs w:val="24"/>
        </w:rPr>
        <w:t xml:space="preserve">Le temps chronologique est universel </w:t>
      </w:r>
    </w:p>
    <w:p w:rsidR="002A2448" w:rsidRPr="002A2448" w:rsidRDefault="002A2448" w:rsidP="005245E6">
      <w:pPr>
        <w:pStyle w:val="Paragraphedeliste"/>
        <w:numPr>
          <w:ilvl w:val="0"/>
          <w:numId w:val="5"/>
        </w:numPr>
        <w:spacing w:after="0"/>
        <w:rPr>
          <w:rFonts w:asciiTheme="majorBidi" w:hAnsiTheme="majorBidi" w:cstheme="majorBidi"/>
          <w:bCs/>
          <w:sz w:val="24"/>
          <w:szCs w:val="24"/>
        </w:rPr>
      </w:pPr>
      <w:r w:rsidRPr="002A2448">
        <w:rPr>
          <w:rFonts w:asciiTheme="majorBidi" w:hAnsiTheme="majorBidi" w:cstheme="majorBidi"/>
          <w:bCs/>
          <w:sz w:val="24"/>
          <w:szCs w:val="24"/>
        </w:rPr>
        <w:t xml:space="preserve">Le temps grammatical </w:t>
      </w:r>
      <w:r>
        <w:rPr>
          <w:rFonts w:asciiTheme="majorBidi" w:hAnsiTheme="majorBidi" w:cstheme="majorBidi"/>
          <w:bCs/>
          <w:sz w:val="24"/>
          <w:szCs w:val="24"/>
        </w:rPr>
        <w:t xml:space="preserve">peut </w:t>
      </w:r>
      <w:r w:rsidRPr="002A2448">
        <w:rPr>
          <w:rFonts w:asciiTheme="majorBidi" w:hAnsiTheme="majorBidi" w:cstheme="majorBidi"/>
          <w:bCs/>
          <w:sz w:val="24"/>
          <w:szCs w:val="24"/>
        </w:rPr>
        <w:t xml:space="preserve"> varier selon les langues.</w:t>
      </w:r>
    </w:p>
    <w:p w:rsidR="00DB7322" w:rsidRDefault="002A2448" w:rsidP="005245E6">
      <w:pPr>
        <w:spacing w:after="0"/>
        <w:rPr>
          <w:rFonts w:asciiTheme="majorBidi" w:hAnsiTheme="majorBidi" w:cstheme="majorBidi"/>
          <w:bCs/>
          <w:sz w:val="24"/>
          <w:szCs w:val="24"/>
        </w:rPr>
      </w:pPr>
      <w:r>
        <w:rPr>
          <w:rFonts w:asciiTheme="majorBidi" w:hAnsiTheme="majorBidi" w:cstheme="majorBidi"/>
          <w:bCs/>
          <w:sz w:val="24"/>
          <w:szCs w:val="24"/>
        </w:rPr>
        <w:t xml:space="preserve">L’Anglais est un </w:t>
      </w:r>
      <w:r w:rsidRPr="002A2448">
        <w:rPr>
          <w:rFonts w:asciiTheme="majorBidi" w:hAnsiTheme="majorBidi" w:cstheme="majorBidi"/>
          <w:b/>
          <w:sz w:val="24"/>
          <w:szCs w:val="24"/>
        </w:rPr>
        <w:t>moteur à deux temps</w:t>
      </w:r>
      <w:r>
        <w:rPr>
          <w:rFonts w:asciiTheme="majorBidi" w:hAnsiTheme="majorBidi" w:cstheme="majorBidi"/>
          <w:bCs/>
          <w:sz w:val="24"/>
          <w:szCs w:val="24"/>
        </w:rPr>
        <w:t xml:space="preserve"> : </w:t>
      </w:r>
      <w:r w:rsidRPr="002A2448">
        <w:rPr>
          <w:rFonts w:asciiTheme="majorBidi" w:hAnsiTheme="majorBidi" w:cstheme="majorBidi"/>
          <w:b/>
          <w:sz w:val="24"/>
          <w:szCs w:val="24"/>
        </w:rPr>
        <w:t>le passé et le présent</w:t>
      </w:r>
      <w:r w:rsidR="00DB7322">
        <w:rPr>
          <w:rFonts w:asciiTheme="majorBidi" w:hAnsiTheme="majorBidi" w:cstheme="majorBidi"/>
          <w:b/>
          <w:sz w:val="24"/>
          <w:szCs w:val="24"/>
        </w:rPr>
        <w:t xml:space="preserve">. </w:t>
      </w:r>
      <w:r w:rsidR="00DB7322" w:rsidRPr="00DB7322">
        <w:rPr>
          <w:rFonts w:asciiTheme="majorBidi" w:hAnsiTheme="majorBidi" w:cstheme="majorBidi"/>
          <w:bCs/>
          <w:sz w:val="24"/>
          <w:szCs w:val="24"/>
        </w:rPr>
        <w:t>Les</w:t>
      </w:r>
      <w:r w:rsidR="00DB7322">
        <w:rPr>
          <w:rFonts w:asciiTheme="majorBidi" w:hAnsiTheme="majorBidi" w:cstheme="majorBidi"/>
          <w:bCs/>
          <w:sz w:val="24"/>
          <w:szCs w:val="24"/>
        </w:rPr>
        <w:t xml:space="preserve"> subtilités de la langue sont exprimées grâce à l’utilisation de l’aspect, les modaux…</w:t>
      </w:r>
    </w:p>
    <w:p w:rsidR="005245E6" w:rsidRDefault="00DB7322" w:rsidP="005245E6">
      <w:pPr>
        <w:spacing w:after="0"/>
        <w:rPr>
          <w:rFonts w:asciiTheme="majorBidi" w:hAnsiTheme="majorBidi" w:cstheme="majorBidi"/>
          <w:b/>
          <w:sz w:val="24"/>
          <w:szCs w:val="24"/>
        </w:rPr>
      </w:pPr>
      <w:r>
        <w:rPr>
          <w:rFonts w:asciiTheme="majorBidi" w:hAnsiTheme="majorBidi" w:cstheme="majorBidi"/>
          <w:bCs/>
          <w:sz w:val="24"/>
          <w:szCs w:val="24"/>
        </w:rPr>
        <w:t xml:space="preserve">Il n’y a donc que </w:t>
      </w:r>
      <w:r w:rsidRPr="00DB7322">
        <w:rPr>
          <w:rFonts w:asciiTheme="majorBidi" w:hAnsiTheme="majorBidi" w:cstheme="majorBidi"/>
          <w:b/>
          <w:sz w:val="24"/>
          <w:szCs w:val="24"/>
        </w:rPr>
        <w:t>2 formes simples</w:t>
      </w:r>
      <w:r>
        <w:rPr>
          <w:rFonts w:asciiTheme="majorBidi" w:hAnsiTheme="majorBidi" w:cstheme="majorBidi"/>
          <w:b/>
          <w:sz w:val="24"/>
          <w:szCs w:val="24"/>
        </w:rPr>
        <w:t xml:space="preserve"> </w:t>
      </w:r>
      <w:r w:rsidRPr="00DB7322">
        <w:rPr>
          <w:rFonts w:asciiTheme="majorBidi" w:hAnsiTheme="majorBidi" w:cstheme="majorBidi"/>
          <w:bCs/>
          <w:sz w:val="24"/>
          <w:szCs w:val="24"/>
        </w:rPr>
        <w:t xml:space="preserve">(Le présent simple et le prétérit) qui peuvent être utilisées seules ou combinées aux </w:t>
      </w:r>
      <w:r w:rsidRPr="00DB7322">
        <w:rPr>
          <w:rFonts w:asciiTheme="majorBidi" w:hAnsiTheme="majorBidi" w:cstheme="majorBidi"/>
          <w:b/>
          <w:sz w:val="24"/>
          <w:szCs w:val="24"/>
        </w:rPr>
        <w:t>2 formes aspectuelles</w:t>
      </w:r>
      <w:r>
        <w:rPr>
          <w:rFonts w:asciiTheme="majorBidi" w:hAnsiTheme="majorBidi" w:cstheme="majorBidi"/>
          <w:b/>
          <w:sz w:val="24"/>
          <w:szCs w:val="24"/>
        </w:rPr>
        <w:t xml:space="preserve"> (l’aspect inaccompli et l’aspect accompli). </w:t>
      </w:r>
    </w:p>
    <w:p w:rsidR="005245E6" w:rsidRDefault="005245E6" w:rsidP="005245E6">
      <w:pPr>
        <w:spacing w:after="0"/>
        <w:rPr>
          <w:rFonts w:asciiTheme="majorBidi" w:hAnsiTheme="majorBidi" w:cstheme="majorBidi"/>
          <w:b/>
          <w:sz w:val="24"/>
          <w:szCs w:val="24"/>
        </w:rPr>
      </w:pPr>
    </w:p>
    <w:tbl>
      <w:tblPr>
        <w:tblStyle w:val="Grilledutableau"/>
        <w:tblW w:w="10632" w:type="dxa"/>
        <w:tblInd w:w="-459" w:type="dxa"/>
        <w:tblLook w:val="04A0" w:firstRow="1" w:lastRow="0" w:firstColumn="1" w:lastColumn="0" w:noHBand="0" w:noVBand="1"/>
      </w:tblPr>
      <w:tblGrid>
        <w:gridCol w:w="3119"/>
        <w:gridCol w:w="3685"/>
        <w:gridCol w:w="3828"/>
      </w:tblGrid>
      <w:tr w:rsidR="00CE1FED" w:rsidTr="00DB7322">
        <w:tc>
          <w:tcPr>
            <w:tcW w:w="3119" w:type="dxa"/>
            <w:shd w:val="clear" w:color="auto" w:fill="FFFF00"/>
          </w:tcPr>
          <w:p w:rsidR="00CE1FED" w:rsidRPr="002A2448" w:rsidRDefault="00DB7322" w:rsidP="00CE1FED">
            <w:pPr>
              <w:jc w:val="center"/>
              <w:rPr>
                <w:rFonts w:asciiTheme="majorBidi" w:hAnsiTheme="majorBidi" w:cstheme="majorBidi"/>
                <w:bCs/>
                <w:sz w:val="36"/>
                <w:szCs w:val="36"/>
              </w:rPr>
            </w:pPr>
            <w:r>
              <w:rPr>
                <w:rFonts w:asciiTheme="majorBidi" w:hAnsiTheme="majorBidi" w:cstheme="majorBidi"/>
                <w:b/>
                <w:sz w:val="24"/>
                <w:szCs w:val="24"/>
              </w:rPr>
              <w:t xml:space="preserve"> </w:t>
            </w:r>
            <w:r>
              <w:rPr>
                <w:rFonts w:asciiTheme="majorBidi" w:hAnsiTheme="majorBidi" w:cstheme="majorBidi"/>
                <w:bCs/>
                <w:sz w:val="24"/>
                <w:szCs w:val="24"/>
              </w:rPr>
              <w:t xml:space="preserve">  </w:t>
            </w:r>
            <w:r>
              <w:rPr>
                <w:rFonts w:asciiTheme="majorBidi" w:hAnsiTheme="majorBidi" w:cstheme="majorBidi"/>
                <w:b/>
                <w:sz w:val="24"/>
                <w:szCs w:val="24"/>
              </w:rPr>
              <w:t xml:space="preserve"> </w:t>
            </w:r>
          </w:p>
        </w:tc>
        <w:tc>
          <w:tcPr>
            <w:tcW w:w="3685" w:type="dxa"/>
          </w:tcPr>
          <w:p w:rsidR="00CE1FED" w:rsidRPr="00CE1FED" w:rsidRDefault="00CE1FED" w:rsidP="00CE1FED">
            <w:pPr>
              <w:jc w:val="center"/>
              <w:rPr>
                <w:rFonts w:asciiTheme="majorBidi" w:hAnsiTheme="majorBidi" w:cstheme="majorBidi"/>
                <w:b/>
                <w:sz w:val="28"/>
                <w:szCs w:val="28"/>
                <w:lang w:val="en-GB"/>
              </w:rPr>
            </w:pPr>
            <w:r w:rsidRPr="00CE1FED">
              <w:rPr>
                <w:rFonts w:asciiTheme="majorBidi" w:hAnsiTheme="majorBidi" w:cstheme="majorBidi"/>
                <w:b/>
                <w:sz w:val="28"/>
                <w:szCs w:val="28"/>
                <w:lang w:val="en-GB"/>
              </w:rPr>
              <w:t>Present</w:t>
            </w:r>
          </w:p>
        </w:tc>
        <w:tc>
          <w:tcPr>
            <w:tcW w:w="3828" w:type="dxa"/>
          </w:tcPr>
          <w:p w:rsidR="00CE1FED" w:rsidRPr="00CE1FED" w:rsidRDefault="00CE1FED" w:rsidP="00CE1FED">
            <w:pPr>
              <w:jc w:val="center"/>
              <w:rPr>
                <w:rFonts w:asciiTheme="majorBidi" w:hAnsiTheme="majorBidi" w:cstheme="majorBidi"/>
                <w:b/>
                <w:sz w:val="28"/>
                <w:szCs w:val="28"/>
                <w:lang w:val="en-GB"/>
              </w:rPr>
            </w:pPr>
            <w:r w:rsidRPr="00CE1FED">
              <w:rPr>
                <w:rFonts w:asciiTheme="majorBidi" w:hAnsiTheme="majorBidi" w:cstheme="majorBidi"/>
                <w:b/>
                <w:sz w:val="28"/>
                <w:szCs w:val="28"/>
                <w:lang w:val="en-GB"/>
              </w:rPr>
              <w:t>Past</w:t>
            </w:r>
          </w:p>
        </w:tc>
      </w:tr>
      <w:tr w:rsidR="00CE1FED" w:rsidTr="00DB7322">
        <w:tc>
          <w:tcPr>
            <w:tcW w:w="3119" w:type="dxa"/>
          </w:tcPr>
          <w:p w:rsidR="00CE1FED" w:rsidRDefault="00CE1FED" w:rsidP="00CE1FED">
            <w:pPr>
              <w:jc w:val="center"/>
              <w:rPr>
                <w:rFonts w:asciiTheme="majorBidi" w:hAnsiTheme="majorBidi" w:cstheme="majorBidi"/>
                <w:bCs/>
                <w:sz w:val="24"/>
                <w:szCs w:val="24"/>
                <w:lang w:val="en-GB"/>
              </w:rPr>
            </w:pPr>
            <w:r w:rsidRPr="00CE1FED">
              <w:rPr>
                <w:rFonts w:asciiTheme="majorBidi" w:hAnsiTheme="majorBidi" w:cstheme="majorBidi"/>
                <w:bCs/>
                <w:sz w:val="24"/>
                <w:szCs w:val="24"/>
                <w:lang w:val="en-GB"/>
              </w:rPr>
              <w:t>Simple form</w:t>
            </w:r>
          </w:p>
          <w:p w:rsidR="00CE1FED" w:rsidRDefault="00CE1FED" w:rsidP="00CE1FED">
            <w:pPr>
              <w:jc w:val="center"/>
              <w:rPr>
                <w:rFonts w:asciiTheme="majorBidi" w:hAnsiTheme="majorBidi" w:cstheme="majorBidi"/>
                <w:bCs/>
                <w:sz w:val="36"/>
                <w:szCs w:val="36"/>
                <w:lang w:val="en-GB"/>
              </w:rPr>
            </w:pPr>
          </w:p>
        </w:tc>
        <w:tc>
          <w:tcPr>
            <w:tcW w:w="3685" w:type="dxa"/>
          </w:tcPr>
          <w:p w:rsidR="00CE1FED" w:rsidRDefault="00CE1FED" w:rsidP="00CE1FED">
            <w:pPr>
              <w:rPr>
                <w:rFonts w:asciiTheme="majorBidi" w:hAnsiTheme="majorBidi" w:cstheme="majorBidi"/>
                <w:bCs/>
                <w:sz w:val="24"/>
                <w:szCs w:val="24"/>
                <w:lang w:val="en-GB"/>
              </w:rPr>
            </w:pPr>
          </w:p>
          <w:p w:rsidR="00CE1FED" w:rsidRDefault="00CE1FED" w:rsidP="00CE1FED">
            <w:pPr>
              <w:rPr>
                <w:rFonts w:asciiTheme="majorBidi" w:hAnsiTheme="majorBidi" w:cstheme="majorBidi"/>
                <w:bCs/>
                <w:sz w:val="24"/>
                <w:szCs w:val="24"/>
                <w:lang w:val="en-GB"/>
              </w:rPr>
            </w:pPr>
            <w:r>
              <w:rPr>
                <w:rFonts w:asciiTheme="majorBidi" w:hAnsiTheme="majorBidi" w:cstheme="majorBidi"/>
                <w:bCs/>
                <w:sz w:val="24"/>
                <w:szCs w:val="24"/>
                <w:lang w:val="en-GB"/>
              </w:rPr>
              <w:t xml:space="preserve">I </w:t>
            </w:r>
            <w:r w:rsidRPr="00CE1FED">
              <w:rPr>
                <w:rFonts w:asciiTheme="majorBidi" w:hAnsiTheme="majorBidi" w:cstheme="majorBidi"/>
                <w:b/>
                <w:color w:val="FF0000"/>
                <w:sz w:val="24"/>
                <w:szCs w:val="24"/>
                <w:lang w:val="en-GB"/>
              </w:rPr>
              <w:t xml:space="preserve">work </w:t>
            </w:r>
            <w:r>
              <w:rPr>
                <w:rFonts w:asciiTheme="majorBidi" w:hAnsiTheme="majorBidi" w:cstheme="majorBidi"/>
                <w:bCs/>
                <w:sz w:val="24"/>
                <w:szCs w:val="24"/>
                <w:lang w:val="en-GB"/>
              </w:rPr>
              <w:t>at the hospital.</w:t>
            </w:r>
          </w:p>
          <w:p w:rsidR="00CE1FED" w:rsidRPr="00CE1FED" w:rsidRDefault="00CE1FED" w:rsidP="00CE1FED">
            <w:pPr>
              <w:rPr>
                <w:rFonts w:asciiTheme="majorBidi" w:hAnsiTheme="majorBidi" w:cstheme="majorBidi"/>
                <w:bCs/>
                <w:sz w:val="24"/>
                <w:szCs w:val="24"/>
                <w:lang w:val="en-GB"/>
              </w:rPr>
            </w:pPr>
            <w:r>
              <w:rPr>
                <w:rFonts w:asciiTheme="majorBidi" w:hAnsiTheme="majorBidi" w:cstheme="majorBidi"/>
                <w:bCs/>
                <w:sz w:val="24"/>
                <w:szCs w:val="24"/>
                <w:lang w:val="en-GB"/>
              </w:rPr>
              <w:t>(Simple present)</w:t>
            </w:r>
          </w:p>
        </w:tc>
        <w:tc>
          <w:tcPr>
            <w:tcW w:w="3828" w:type="dxa"/>
          </w:tcPr>
          <w:p w:rsidR="00CE1FED" w:rsidRDefault="00CE1FED" w:rsidP="00CE1FED">
            <w:pPr>
              <w:rPr>
                <w:rFonts w:asciiTheme="majorBidi" w:hAnsiTheme="majorBidi" w:cstheme="majorBidi"/>
                <w:bCs/>
                <w:sz w:val="24"/>
                <w:szCs w:val="24"/>
                <w:lang w:val="en-GB"/>
              </w:rPr>
            </w:pPr>
          </w:p>
          <w:p w:rsidR="00CE1FED" w:rsidRDefault="00CE1FED" w:rsidP="00CE1FED">
            <w:pPr>
              <w:rPr>
                <w:rFonts w:asciiTheme="majorBidi" w:hAnsiTheme="majorBidi" w:cstheme="majorBidi"/>
                <w:bCs/>
                <w:sz w:val="36"/>
                <w:szCs w:val="36"/>
                <w:lang w:val="en-GB"/>
              </w:rPr>
            </w:pPr>
            <w:r w:rsidRPr="00CE1FED">
              <w:rPr>
                <w:rFonts w:asciiTheme="majorBidi" w:hAnsiTheme="majorBidi" w:cstheme="majorBidi"/>
                <w:bCs/>
                <w:sz w:val="24"/>
                <w:szCs w:val="24"/>
                <w:lang w:val="en-GB"/>
              </w:rPr>
              <w:t xml:space="preserve">I </w:t>
            </w:r>
            <w:r w:rsidRPr="00BC140A">
              <w:rPr>
                <w:rFonts w:asciiTheme="majorBidi" w:hAnsiTheme="majorBidi" w:cstheme="majorBidi"/>
                <w:b/>
                <w:color w:val="FF0000"/>
                <w:sz w:val="24"/>
                <w:szCs w:val="24"/>
                <w:lang w:val="en-GB"/>
              </w:rPr>
              <w:t>worked</w:t>
            </w:r>
            <w:r>
              <w:rPr>
                <w:rFonts w:asciiTheme="majorBidi" w:hAnsiTheme="majorBidi" w:cstheme="majorBidi"/>
                <w:bCs/>
                <w:sz w:val="24"/>
                <w:szCs w:val="24"/>
                <w:lang w:val="en-GB"/>
              </w:rPr>
              <w:t xml:space="preserve"> at the hospital last week. (simple past)</w:t>
            </w:r>
            <w:r w:rsidRPr="00CE1FED">
              <w:rPr>
                <w:rFonts w:asciiTheme="majorBidi" w:hAnsiTheme="majorBidi" w:cstheme="majorBidi"/>
                <w:bCs/>
                <w:sz w:val="24"/>
                <w:szCs w:val="24"/>
                <w:lang w:val="en-GB"/>
              </w:rPr>
              <w:t xml:space="preserve"> </w:t>
            </w:r>
          </w:p>
        </w:tc>
      </w:tr>
      <w:tr w:rsidR="00CE1FED" w:rsidRPr="00970477" w:rsidTr="00DB7322">
        <w:tc>
          <w:tcPr>
            <w:tcW w:w="3119" w:type="dxa"/>
          </w:tcPr>
          <w:p w:rsidR="00DB7322" w:rsidRDefault="00DB7322" w:rsidP="00CE1FED">
            <w:pPr>
              <w:jc w:val="center"/>
              <w:rPr>
                <w:rFonts w:asciiTheme="majorBidi" w:hAnsiTheme="majorBidi" w:cstheme="majorBidi"/>
                <w:bCs/>
                <w:sz w:val="24"/>
                <w:szCs w:val="24"/>
                <w:lang w:val="en-GB"/>
              </w:rPr>
            </w:pPr>
            <w:r>
              <w:rPr>
                <w:rFonts w:asciiTheme="majorBidi" w:hAnsiTheme="majorBidi" w:cstheme="majorBidi"/>
                <w:b/>
                <w:sz w:val="24"/>
                <w:szCs w:val="24"/>
              </w:rPr>
              <w:t>aspect inaccompli</w:t>
            </w:r>
          </w:p>
          <w:p w:rsidR="00CE1FED" w:rsidRDefault="00CE1FED" w:rsidP="00CE1FED">
            <w:pPr>
              <w:jc w:val="center"/>
              <w:rPr>
                <w:rFonts w:asciiTheme="majorBidi" w:hAnsiTheme="majorBidi" w:cstheme="majorBidi"/>
                <w:bCs/>
                <w:sz w:val="24"/>
                <w:szCs w:val="24"/>
                <w:lang w:val="en-GB"/>
              </w:rPr>
            </w:pPr>
            <w:r w:rsidRPr="00CE1FED">
              <w:rPr>
                <w:rFonts w:asciiTheme="majorBidi" w:hAnsiTheme="majorBidi" w:cstheme="majorBidi"/>
                <w:bCs/>
                <w:sz w:val="24"/>
                <w:szCs w:val="24"/>
                <w:lang w:val="en-GB"/>
              </w:rPr>
              <w:t>Present</w:t>
            </w:r>
            <w:r>
              <w:rPr>
                <w:rFonts w:asciiTheme="majorBidi" w:hAnsiTheme="majorBidi" w:cstheme="majorBidi"/>
                <w:bCs/>
                <w:sz w:val="24"/>
                <w:szCs w:val="24"/>
                <w:lang w:val="en-GB"/>
              </w:rPr>
              <w:t xml:space="preserve"> continuous</w:t>
            </w:r>
          </w:p>
          <w:p w:rsidR="00CE1FED" w:rsidRDefault="00CE1FED" w:rsidP="00CE1FED">
            <w:pPr>
              <w:jc w:val="center"/>
              <w:rPr>
                <w:rFonts w:asciiTheme="majorBidi" w:hAnsiTheme="majorBidi" w:cstheme="majorBidi"/>
                <w:bCs/>
                <w:sz w:val="24"/>
                <w:szCs w:val="24"/>
                <w:lang w:val="en-GB"/>
              </w:rPr>
            </w:pPr>
            <w:r>
              <w:rPr>
                <w:rFonts w:asciiTheme="majorBidi" w:hAnsiTheme="majorBidi" w:cstheme="majorBidi"/>
                <w:bCs/>
                <w:sz w:val="24"/>
                <w:szCs w:val="24"/>
                <w:lang w:val="en-GB"/>
              </w:rPr>
              <w:t>(</w:t>
            </w:r>
            <w:proofErr w:type="spellStart"/>
            <w:r>
              <w:rPr>
                <w:rFonts w:asciiTheme="majorBidi" w:hAnsiTheme="majorBidi" w:cstheme="majorBidi"/>
                <w:bCs/>
                <w:sz w:val="24"/>
                <w:szCs w:val="24"/>
                <w:lang w:val="en-GB"/>
              </w:rPr>
              <w:t>be+V-ing</w:t>
            </w:r>
            <w:proofErr w:type="spellEnd"/>
            <w:r>
              <w:rPr>
                <w:rFonts w:asciiTheme="majorBidi" w:hAnsiTheme="majorBidi" w:cstheme="majorBidi"/>
                <w:bCs/>
                <w:sz w:val="24"/>
                <w:szCs w:val="24"/>
                <w:lang w:val="en-GB"/>
              </w:rPr>
              <w:t xml:space="preserve">) </w:t>
            </w:r>
          </w:p>
          <w:p w:rsidR="00CE1FED" w:rsidRPr="00CE1FED" w:rsidRDefault="00CE1FED" w:rsidP="00CE1FED">
            <w:pPr>
              <w:jc w:val="center"/>
              <w:rPr>
                <w:rFonts w:asciiTheme="majorBidi" w:hAnsiTheme="majorBidi" w:cstheme="majorBidi"/>
                <w:bCs/>
                <w:sz w:val="24"/>
                <w:szCs w:val="24"/>
                <w:lang w:val="en-GB"/>
              </w:rPr>
            </w:pPr>
          </w:p>
        </w:tc>
        <w:tc>
          <w:tcPr>
            <w:tcW w:w="3685" w:type="dxa"/>
          </w:tcPr>
          <w:p w:rsidR="00CE1FED" w:rsidRDefault="00CE1FED" w:rsidP="00CE1FED">
            <w:pPr>
              <w:jc w:val="center"/>
              <w:rPr>
                <w:rFonts w:asciiTheme="majorBidi" w:hAnsiTheme="majorBidi" w:cstheme="majorBidi"/>
                <w:bCs/>
                <w:sz w:val="24"/>
                <w:szCs w:val="24"/>
                <w:lang w:val="en-GB"/>
              </w:rPr>
            </w:pPr>
          </w:p>
          <w:p w:rsidR="00BC140A" w:rsidRDefault="00CE1FED" w:rsidP="00CE1FED">
            <w:pPr>
              <w:rPr>
                <w:rFonts w:asciiTheme="majorBidi" w:hAnsiTheme="majorBidi" w:cstheme="majorBidi"/>
                <w:bCs/>
                <w:sz w:val="24"/>
                <w:szCs w:val="24"/>
                <w:lang w:val="en-GB"/>
              </w:rPr>
            </w:pPr>
            <w:r>
              <w:rPr>
                <w:rFonts w:asciiTheme="majorBidi" w:hAnsiTheme="majorBidi" w:cstheme="majorBidi"/>
                <w:bCs/>
                <w:sz w:val="24"/>
                <w:szCs w:val="24"/>
                <w:lang w:val="en-GB"/>
              </w:rPr>
              <w:t xml:space="preserve">At the moment, I </w:t>
            </w:r>
            <w:r w:rsidRPr="00CE1FED">
              <w:rPr>
                <w:rFonts w:asciiTheme="majorBidi" w:hAnsiTheme="majorBidi" w:cstheme="majorBidi"/>
                <w:b/>
                <w:color w:val="FF0000"/>
                <w:sz w:val="24"/>
                <w:szCs w:val="24"/>
                <w:lang w:val="en-GB"/>
              </w:rPr>
              <w:t>am working</w:t>
            </w:r>
            <w:r>
              <w:rPr>
                <w:rFonts w:asciiTheme="majorBidi" w:hAnsiTheme="majorBidi" w:cstheme="majorBidi"/>
                <w:bCs/>
                <w:sz w:val="24"/>
                <w:szCs w:val="24"/>
                <w:lang w:val="en-GB"/>
              </w:rPr>
              <w:t xml:space="preserve"> at the hospital</w:t>
            </w:r>
            <w:r w:rsidR="00DB7322">
              <w:rPr>
                <w:rFonts w:asciiTheme="majorBidi" w:hAnsiTheme="majorBidi" w:cstheme="majorBidi"/>
                <w:bCs/>
                <w:sz w:val="24"/>
                <w:szCs w:val="24"/>
                <w:lang w:val="en-GB"/>
              </w:rPr>
              <w:t>.</w:t>
            </w:r>
          </w:p>
          <w:p w:rsidR="00CE1FED" w:rsidRPr="00CE1FED" w:rsidRDefault="00BC140A" w:rsidP="00CE1FED">
            <w:pPr>
              <w:rPr>
                <w:rFonts w:asciiTheme="majorBidi" w:hAnsiTheme="majorBidi" w:cstheme="majorBidi"/>
                <w:bCs/>
                <w:sz w:val="24"/>
                <w:szCs w:val="24"/>
                <w:lang w:val="en-GB"/>
              </w:rPr>
            </w:pPr>
            <w:r>
              <w:rPr>
                <w:rFonts w:asciiTheme="majorBidi" w:hAnsiTheme="majorBidi" w:cstheme="majorBidi"/>
                <w:bCs/>
                <w:sz w:val="24"/>
                <w:szCs w:val="24"/>
                <w:lang w:val="en-GB"/>
              </w:rPr>
              <w:t>(present continuous)</w:t>
            </w:r>
            <w:r w:rsidR="00CE1FED">
              <w:rPr>
                <w:rFonts w:asciiTheme="majorBidi" w:hAnsiTheme="majorBidi" w:cstheme="majorBidi"/>
                <w:bCs/>
                <w:sz w:val="24"/>
                <w:szCs w:val="24"/>
                <w:lang w:val="en-GB"/>
              </w:rPr>
              <w:t xml:space="preserve"> </w:t>
            </w:r>
          </w:p>
        </w:tc>
        <w:tc>
          <w:tcPr>
            <w:tcW w:w="3828" w:type="dxa"/>
          </w:tcPr>
          <w:p w:rsidR="00CE1FED" w:rsidRDefault="00CE1FED" w:rsidP="00CE1FED">
            <w:pPr>
              <w:jc w:val="center"/>
              <w:rPr>
                <w:rFonts w:asciiTheme="majorBidi" w:hAnsiTheme="majorBidi" w:cstheme="majorBidi"/>
                <w:bCs/>
                <w:sz w:val="24"/>
                <w:szCs w:val="24"/>
                <w:lang w:val="en-GB"/>
              </w:rPr>
            </w:pPr>
          </w:p>
          <w:p w:rsidR="00BC140A" w:rsidRPr="00CE1FED" w:rsidRDefault="00BC140A" w:rsidP="00BC140A">
            <w:pPr>
              <w:rPr>
                <w:rFonts w:asciiTheme="majorBidi" w:hAnsiTheme="majorBidi" w:cstheme="majorBidi"/>
                <w:bCs/>
                <w:sz w:val="24"/>
                <w:szCs w:val="24"/>
                <w:lang w:val="en-GB"/>
              </w:rPr>
            </w:pPr>
            <w:r>
              <w:rPr>
                <w:rFonts w:asciiTheme="majorBidi" w:hAnsiTheme="majorBidi" w:cstheme="majorBidi"/>
                <w:bCs/>
                <w:sz w:val="24"/>
                <w:szCs w:val="24"/>
                <w:lang w:val="en-GB"/>
              </w:rPr>
              <w:t xml:space="preserve">I </w:t>
            </w:r>
            <w:r w:rsidRPr="00BC140A">
              <w:rPr>
                <w:rFonts w:asciiTheme="majorBidi" w:hAnsiTheme="majorBidi" w:cstheme="majorBidi"/>
                <w:b/>
                <w:color w:val="FF0000"/>
                <w:sz w:val="24"/>
                <w:szCs w:val="24"/>
                <w:lang w:val="en-GB"/>
              </w:rPr>
              <w:t>was working</w:t>
            </w:r>
            <w:r w:rsidRPr="00BC140A">
              <w:rPr>
                <w:rFonts w:asciiTheme="majorBidi" w:hAnsiTheme="majorBidi" w:cstheme="majorBidi"/>
                <w:bCs/>
                <w:color w:val="FF0000"/>
                <w:sz w:val="24"/>
                <w:szCs w:val="24"/>
                <w:lang w:val="en-GB"/>
              </w:rPr>
              <w:t xml:space="preserve"> </w:t>
            </w:r>
            <w:r>
              <w:rPr>
                <w:rFonts w:asciiTheme="majorBidi" w:hAnsiTheme="majorBidi" w:cstheme="majorBidi"/>
                <w:bCs/>
                <w:sz w:val="24"/>
                <w:szCs w:val="24"/>
                <w:lang w:val="en-GB"/>
              </w:rPr>
              <w:t>at the hospital when I heard the news.</w:t>
            </w:r>
          </w:p>
        </w:tc>
      </w:tr>
      <w:tr w:rsidR="00CE1FED" w:rsidTr="00DB7322">
        <w:tc>
          <w:tcPr>
            <w:tcW w:w="3119" w:type="dxa"/>
          </w:tcPr>
          <w:p w:rsidR="00DB7322" w:rsidRDefault="00DB7322" w:rsidP="00CE1FED">
            <w:pPr>
              <w:jc w:val="center"/>
              <w:rPr>
                <w:rFonts w:asciiTheme="majorBidi" w:hAnsiTheme="majorBidi" w:cstheme="majorBidi"/>
                <w:bCs/>
                <w:sz w:val="24"/>
                <w:szCs w:val="24"/>
                <w:lang w:val="en-GB"/>
              </w:rPr>
            </w:pPr>
            <w:proofErr w:type="spellStart"/>
            <w:r w:rsidRPr="00970477">
              <w:rPr>
                <w:rFonts w:asciiTheme="majorBidi" w:hAnsiTheme="majorBidi" w:cstheme="majorBidi"/>
                <w:b/>
                <w:sz w:val="24"/>
                <w:szCs w:val="24"/>
                <w:lang w:val="en-GB"/>
              </w:rPr>
              <w:t>l’aspect</w:t>
            </w:r>
            <w:proofErr w:type="spellEnd"/>
            <w:r w:rsidRPr="00970477">
              <w:rPr>
                <w:rFonts w:asciiTheme="majorBidi" w:hAnsiTheme="majorBidi" w:cstheme="majorBidi"/>
                <w:b/>
                <w:sz w:val="24"/>
                <w:szCs w:val="24"/>
                <w:lang w:val="en-GB"/>
              </w:rPr>
              <w:t xml:space="preserve"> accompli</w:t>
            </w:r>
          </w:p>
          <w:p w:rsidR="00CE1FED" w:rsidRDefault="00CE1FED" w:rsidP="00CE1FED">
            <w:pPr>
              <w:jc w:val="center"/>
              <w:rPr>
                <w:rFonts w:asciiTheme="majorBidi" w:hAnsiTheme="majorBidi" w:cstheme="majorBidi"/>
                <w:bCs/>
                <w:sz w:val="24"/>
                <w:szCs w:val="24"/>
                <w:lang w:val="en-GB"/>
              </w:rPr>
            </w:pPr>
            <w:r>
              <w:rPr>
                <w:rFonts w:asciiTheme="majorBidi" w:hAnsiTheme="majorBidi" w:cstheme="majorBidi"/>
                <w:bCs/>
                <w:sz w:val="24"/>
                <w:szCs w:val="24"/>
                <w:lang w:val="en-GB"/>
              </w:rPr>
              <w:t>Present perfect</w:t>
            </w:r>
          </w:p>
          <w:p w:rsidR="00BC140A" w:rsidRDefault="00BC140A" w:rsidP="00CE1FED">
            <w:pPr>
              <w:jc w:val="center"/>
              <w:rPr>
                <w:rFonts w:asciiTheme="majorBidi" w:hAnsiTheme="majorBidi" w:cstheme="majorBidi"/>
                <w:bCs/>
                <w:sz w:val="24"/>
                <w:szCs w:val="24"/>
                <w:lang w:val="en-GB"/>
              </w:rPr>
            </w:pPr>
            <w:r>
              <w:rPr>
                <w:rFonts w:asciiTheme="majorBidi" w:hAnsiTheme="majorBidi" w:cstheme="majorBidi"/>
                <w:bCs/>
                <w:sz w:val="24"/>
                <w:szCs w:val="24"/>
                <w:lang w:val="en-GB"/>
              </w:rPr>
              <w:t>(Have + participle past)</w:t>
            </w:r>
          </w:p>
          <w:p w:rsidR="00CE1FED" w:rsidRPr="00CE1FED" w:rsidRDefault="00CE1FED" w:rsidP="00CE1FED">
            <w:pPr>
              <w:jc w:val="center"/>
              <w:rPr>
                <w:rFonts w:asciiTheme="majorBidi" w:hAnsiTheme="majorBidi" w:cstheme="majorBidi"/>
                <w:bCs/>
                <w:sz w:val="24"/>
                <w:szCs w:val="24"/>
                <w:lang w:val="en-GB"/>
              </w:rPr>
            </w:pPr>
            <w:r>
              <w:rPr>
                <w:rFonts w:asciiTheme="majorBidi" w:hAnsiTheme="majorBidi" w:cstheme="majorBidi"/>
                <w:bCs/>
                <w:sz w:val="24"/>
                <w:szCs w:val="24"/>
                <w:lang w:val="en-GB"/>
              </w:rPr>
              <w:t xml:space="preserve"> </w:t>
            </w:r>
          </w:p>
        </w:tc>
        <w:tc>
          <w:tcPr>
            <w:tcW w:w="3685" w:type="dxa"/>
          </w:tcPr>
          <w:p w:rsidR="00BC140A" w:rsidRDefault="00BC140A" w:rsidP="00BC140A">
            <w:pPr>
              <w:rPr>
                <w:rFonts w:asciiTheme="majorBidi" w:hAnsiTheme="majorBidi" w:cstheme="majorBidi"/>
                <w:bCs/>
                <w:sz w:val="24"/>
                <w:szCs w:val="24"/>
                <w:lang w:val="en-GB"/>
              </w:rPr>
            </w:pPr>
          </w:p>
          <w:p w:rsidR="00CE1FED" w:rsidRPr="00CE1FED" w:rsidRDefault="00BC140A" w:rsidP="00BC140A">
            <w:pPr>
              <w:rPr>
                <w:rFonts w:asciiTheme="majorBidi" w:hAnsiTheme="majorBidi" w:cstheme="majorBidi"/>
                <w:bCs/>
                <w:sz w:val="24"/>
                <w:szCs w:val="24"/>
                <w:lang w:val="en-GB"/>
              </w:rPr>
            </w:pPr>
            <w:r>
              <w:rPr>
                <w:rFonts w:asciiTheme="majorBidi" w:hAnsiTheme="majorBidi" w:cstheme="majorBidi"/>
                <w:bCs/>
                <w:sz w:val="24"/>
                <w:szCs w:val="24"/>
                <w:lang w:val="en-GB"/>
              </w:rPr>
              <w:t xml:space="preserve">I </w:t>
            </w:r>
            <w:r w:rsidRPr="00BC140A">
              <w:rPr>
                <w:rFonts w:asciiTheme="majorBidi" w:hAnsiTheme="majorBidi" w:cstheme="majorBidi"/>
                <w:b/>
                <w:color w:val="FF0000"/>
                <w:sz w:val="24"/>
                <w:szCs w:val="24"/>
                <w:lang w:val="en-GB"/>
              </w:rPr>
              <w:t>have</w:t>
            </w:r>
            <w:r>
              <w:rPr>
                <w:rFonts w:asciiTheme="majorBidi" w:hAnsiTheme="majorBidi" w:cstheme="majorBidi"/>
                <w:bCs/>
                <w:sz w:val="24"/>
                <w:szCs w:val="24"/>
                <w:lang w:val="en-GB"/>
              </w:rPr>
              <w:t xml:space="preserve"> never </w:t>
            </w:r>
            <w:r w:rsidRPr="00BC140A">
              <w:rPr>
                <w:rFonts w:asciiTheme="majorBidi" w:hAnsiTheme="majorBidi" w:cstheme="majorBidi"/>
                <w:b/>
                <w:color w:val="FF0000"/>
                <w:sz w:val="24"/>
                <w:szCs w:val="24"/>
                <w:lang w:val="en-GB"/>
              </w:rPr>
              <w:t>worked</w:t>
            </w:r>
            <w:r>
              <w:rPr>
                <w:rFonts w:asciiTheme="majorBidi" w:hAnsiTheme="majorBidi" w:cstheme="majorBidi"/>
                <w:bCs/>
                <w:sz w:val="24"/>
                <w:szCs w:val="24"/>
                <w:lang w:val="en-GB"/>
              </w:rPr>
              <w:t xml:space="preserve"> at the hospital</w:t>
            </w:r>
          </w:p>
        </w:tc>
        <w:tc>
          <w:tcPr>
            <w:tcW w:w="3828" w:type="dxa"/>
          </w:tcPr>
          <w:p w:rsidR="00CE1FED" w:rsidRDefault="00BC140A" w:rsidP="002B67BE">
            <w:pPr>
              <w:rPr>
                <w:rFonts w:asciiTheme="majorBidi" w:hAnsiTheme="majorBidi" w:cstheme="majorBidi"/>
                <w:bCs/>
                <w:sz w:val="24"/>
                <w:szCs w:val="24"/>
                <w:lang w:val="en-GB"/>
              </w:rPr>
            </w:pPr>
            <w:r>
              <w:rPr>
                <w:rFonts w:asciiTheme="majorBidi" w:hAnsiTheme="majorBidi" w:cstheme="majorBidi"/>
                <w:bCs/>
                <w:sz w:val="24"/>
                <w:szCs w:val="24"/>
                <w:lang w:val="en-GB"/>
              </w:rPr>
              <w:t xml:space="preserve">I got </w:t>
            </w:r>
            <w:r w:rsidR="002B67BE">
              <w:rPr>
                <w:rFonts w:asciiTheme="majorBidi" w:hAnsiTheme="majorBidi" w:cstheme="majorBidi"/>
                <w:bCs/>
                <w:sz w:val="24"/>
                <w:szCs w:val="24"/>
                <w:lang w:val="en-GB"/>
              </w:rPr>
              <w:t xml:space="preserve">the job because I </w:t>
            </w:r>
            <w:r w:rsidR="002B67BE" w:rsidRPr="002B67BE">
              <w:rPr>
                <w:rFonts w:asciiTheme="majorBidi" w:hAnsiTheme="majorBidi" w:cstheme="majorBidi"/>
                <w:b/>
                <w:color w:val="FF0000"/>
                <w:sz w:val="24"/>
                <w:szCs w:val="24"/>
                <w:lang w:val="en-GB"/>
              </w:rPr>
              <w:t>had</w:t>
            </w:r>
            <w:r w:rsidR="002B67BE">
              <w:rPr>
                <w:rFonts w:asciiTheme="majorBidi" w:hAnsiTheme="majorBidi" w:cstheme="majorBidi"/>
                <w:bCs/>
                <w:sz w:val="24"/>
                <w:szCs w:val="24"/>
                <w:lang w:val="en-GB"/>
              </w:rPr>
              <w:t xml:space="preserve"> already </w:t>
            </w:r>
            <w:r w:rsidR="002B67BE" w:rsidRPr="002B67BE">
              <w:rPr>
                <w:rFonts w:asciiTheme="majorBidi" w:hAnsiTheme="majorBidi" w:cstheme="majorBidi"/>
                <w:b/>
                <w:color w:val="FF0000"/>
                <w:sz w:val="24"/>
                <w:szCs w:val="24"/>
                <w:lang w:val="en-GB"/>
              </w:rPr>
              <w:t>worked</w:t>
            </w:r>
            <w:r w:rsidR="002B67BE">
              <w:rPr>
                <w:rFonts w:asciiTheme="majorBidi" w:hAnsiTheme="majorBidi" w:cstheme="majorBidi"/>
                <w:bCs/>
                <w:sz w:val="24"/>
                <w:szCs w:val="24"/>
                <w:lang w:val="en-GB"/>
              </w:rPr>
              <w:t xml:space="preserve"> at the hospital.</w:t>
            </w:r>
          </w:p>
          <w:p w:rsidR="002B67BE" w:rsidRPr="00CE1FED" w:rsidRDefault="002B67BE" w:rsidP="002B67BE">
            <w:pPr>
              <w:rPr>
                <w:rFonts w:asciiTheme="majorBidi" w:hAnsiTheme="majorBidi" w:cstheme="majorBidi"/>
                <w:bCs/>
                <w:sz w:val="24"/>
                <w:szCs w:val="24"/>
                <w:lang w:val="en-GB"/>
              </w:rPr>
            </w:pPr>
            <w:r>
              <w:rPr>
                <w:rFonts w:asciiTheme="majorBidi" w:hAnsiTheme="majorBidi" w:cstheme="majorBidi"/>
                <w:bCs/>
                <w:sz w:val="24"/>
                <w:szCs w:val="24"/>
                <w:lang w:val="en-GB"/>
              </w:rPr>
              <w:t>(past perfect)</w:t>
            </w:r>
          </w:p>
        </w:tc>
      </w:tr>
      <w:tr w:rsidR="00CE1FED" w:rsidRPr="00970477" w:rsidTr="00DB7322">
        <w:tc>
          <w:tcPr>
            <w:tcW w:w="3119" w:type="dxa"/>
          </w:tcPr>
          <w:p w:rsidR="00CE1FED" w:rsidRDefault="00DB7322" w:rsidP="00CE1FED">
            <w:pPr>
              <w:jc w:val="center"/>
              <w:rPr>
                <w:rFonts w:asciiTheme="majorBidi" w:hAnsiTheme="majorBidi" w:cstheme="majorBidi"/>
                <w:bCs/>
                <w:sz w:val="24"/>
                <w:szCs w:val="24"/>
                <w:lang w:val="en-GB"/>
              </w:rPr>
            </w:pPr>
            <w:r w:rsidRPr="00970477">
              <w:rPr>
                <w:rFonts w:asciiTheme="majorBidi" w:hAnsiTheme="majorBidi" w:cstheme="majorBidi"/>
                <w:b/>
                <w:sz w:val="24"/>
                <w:szCs w:val="24"/>
                <w:lang w:val="en-GB"/>
              </w:rPr>
              <w:t xml:space="preserve">aspect accompli + aspect </w:t>
            </w:r>
            <w:proofErr w:type="spellStart"/>
            <w:r w:rsidRPr="00970477">
              <w:rPr>
                <w:rFonts w:asciiTheme="majorBidi" w:hAnsiTheme="majorBidi" w:cstheme="majorBidi"/>
                <w:b/>
                <w:sz w:val="24"/>
                <w:szCs w:val="24"/>
                <w:lang w:val="en-GB"/>
              </w:rPr>
              <w:t>inaccompli</w:t>
            </w:r>
            <w:proofErr w:type="spellEnd"/>
          </w:p>
          <w:p w:rsidR="00CE1FED" w:rsidRDefault="00CE1FED" w:rsidP="00CE1FED">
            <w:pPr>
              <w:jc w:val="center"/>
              <w:rPr>
                <w:rFonts w:asciiTheme="majorBidi" w:hAnsiTheme="majorBidi" w:cstheme="majorBidi"/>
                <w:bCs/>
                <w:sz w:val="24"/>
                <w:szCs w:val="24"/>
                <w:lang w:val="en-GB"/>
              </w:rPr>
            </w:pPr>
            <w:r>
              <w:rPr>
                <w:rFonts w:asciiTheme="majorBidi" w:hAnsiTheme="majorBidi" w:cstheme="majorBidi"/>
                <w:bCs/>
                <w:sz w:val="24"/>
                <w:szCs w:val="24"/>
                <w:lang w:val="en-GB"/>
              </w:rPr>
              <w:t>Present perfect continuous</w:t>
            </w:r>
          </w:p>
          <w:p w:rsidR="00CE1FED" w:rsidRDefault="002B67BE" w:rsidP="007545FB">
            <w:pPr>
              <w:jc w:val="center"/>
              <w:rPr>
                <w:rFonts w:asciiTheme="majorBidi" w:hAnsiTheme="majorBidi" w:cstheme="majorBidi"/>
                <w:bCs/>
                <w:sz w:val="24"/>
                <w:szCs w:val="24"/>
                <w:lang w:val="en-GB"/>
              </w:rPr>
            </w:pPr>
            <w:r>
              <w:rPr>
                <w:rFonts w:asciiTheme="majorBidi" w:hAnsiTheme="majorBidi" w:cstheme="majorBidi"/>
                <w:bCs/>
                <w:sz w:val="24"/>
                <w:szCs w:val="24"/>
                <w:lang w:val="en-GB"/>
              </w:rPr>
              <w:t xml:space="preserve">(Have+ participle </w:t>
            </w:r>
            <w:proofErr w:type="spellStart"/>
            <w:r>
              <w:rPr>
                <w:rFonts w:asciiTheme="majorBidi" w:hAnsiTheme="majorBidi" w:cstheme="majorBidi"/>
                <w:bCs/>
                <w:sz w:val="24"/>
                <w:szCs w:val="24"/>
                <w:lang w:val="en-GB"/>
              </w:rPr>
              <w:t>past+be+v+ing</w:t>
            </w:r>
            <w:proofErr w:type="spellEnd"/>
            <w:r>
              <w:rPr>
                <w:rFonts w:asciiTheme="majorBidi" w:hAnsiTheme="majorBidi" w:cstheme="majorBidi"/>
                <w:bCs/>
                <w:sz w:val="24"/>
                <w:szCs w:val="24"/>
                <w:lang w:val="en-GB"/>
              </w:rPr>
              <w:t>)</w:t>
            </w:r>
            <w:r w:rsidR="00CE1FED">
              <w:rPr>
                <w:rFonts w:asciiTheme="majorBidi" w:hAnsiTheme="majorBidi" w:cstheme="majorBidi"/>
                <w:bCs/>
                <w:sz w:val="24"/>
                <w:szCs w:val="24"/>
                <w:lang w:val="en-GB"/>
              </w:rPr>
              <w:t xml:space="preserve"> </w:t>
            </w:r>
          </w:p>
        </w:tc>
        <w:tc>
          <w:tcPr>
            <w:tcW w:w="3685" w:type="dxa"/>
          </w:tcPr>
          <w:p w:rsidR="00CE1FED" w:rsidRDefault="00CE1FED" w:rsidP="00CE1FED">
            <w:pPr>
              <w:jc w:val="center"/>
              <w:rPr>
                <w:rFonts w:asciiTheme="majorBidi" w:hAnsiTheme="majorBidi" w:cstheme="majorBidi"/>
                <w:bCs/>
                <w:sz w:val="24"/>
                <w:szCs w:val="24"/>
                <w:lang w:val="en-GB"/>
              </w:rPr>
            </w:pPr>
          </w:p>
          <w:p w:rsidR="002B67BE" w:rsidRPr="00CE1FED" w:rsidRDefault="002B67BE" w:rsidP="002B67BE">
            <w:pPr>
              <w:rPr>
                <w:rFonts w:asciiTheme="majorBidi" w:hAnsiTheme="majorBidi" w:cstheme="majorBidi"/>
                <w:bCs/>
                <w:sz w:val="24"/>
                <w:szCs w:val="24"/>
                <w:lang w:val="en-GB"/>
              </w:rPr>
            </w:pPr>
            <w:r>
              <w:rPr>
                <w:rFonts w:asciiTheme="majorBidi" w:hAnsiTheme="majorBidi" w:cstheme="majorBidi"/>
                <w:bCs/>
                <w:sz w:val="24"/>
                <w:szCs w:val="24"/>
                <w:lang w:val="en-GB"/>
              </w:rPr>
              <w:t xml:space="preserve">I </w:t>
            </w:r>
            <w:r w:rsidRPr="002B67BE">
              <w:rPr>
                <w:rFonts w:asciiTheme="majorBidi" w:hAnsiTheme="majorBidi" w:cstheme="majorBidi"/>
                <w:b/>
                <w:color w:val="FF0000"/>
                <w:sz w:val="24"/>
                <w:szCs w:val="24"/>
                <w:lang w:val="en-GB"/>
              </w:rPr>
              <w:t>have been working</w:t>
            </w:r>
            <w:r w:rsidRPr="002B67BE">
              <w:rPr>
                <w:rFonts w:asciiTheme="majorBidi" w:hAnsiTheme="majorBidi" w:cstheme="majorBidi"/>
                <w:bCs/>
                <w:color w:val="FF0000"/>
                <w:sz w:val="24"/>
                <w:szCs w:val="24"/>
                <w:lang w:val="en-GB"/>
              </w:rPr>
              <w:t xml:space="preserve"> </w:t>
            </w:r>
            <w:r>
              <w:rPr>
                <w:rFonts w:asciiTheme="majorBidi" w:hAnsiTheme="majorBidi" w:cstheme="majorBidi"/>
                <w:bCs/>
                <w:sz w:val="24"/>
                <w:szCs w:val="24"/>
                <w:lang w:val="en-GB"/>
              </w:rPr>
              <w:t xml:space="preserve">at the hospital for 5 years. </w:t>
            </w:r>
          </w:p>
        </w:tc>
        <w:tc>
          <w:tcPr>
            <w:tcW w:w="3828" w:type="dxa"/>
          </w:tcPr>
          <w:p w:rsidR="00CE1FED" w:rsidRDefault="00CE1FED" w:rsidP="00DB635A">
            <w:pPr>
              <w:rPr>
                <w:rFonts w:asciiTheme="majorBidi" w:hAnsiTheme="majorBidi" w:cstheme="majorBidi"/>
                <w:bCs/>
                <w:sz w:val="24"/>
                <w:szCs w:val="24"/>
                <w:lang w:val="en-GB"/>
              </w:rPr>
            </w:pPr>
          </w:p>
          <w:p w:rsidR="00DB635A" w:rsidRPr="00CE1FED" w:rsidRDefault="00DB635A" w:rsidP="00DB635A">
            <w:pPr>
              <w:rPr>
                <w:rFonts w:asciiTheme="majorBidi" w:hAnsiTheme="majorBidi" w:cstheme="majorBidi"/>
                <w:bCs/>
                <w:sz w:val="24"/>
                <w:szCs w:val="24"/>
                <w:lang w:val="en-GB"/>
              </w:rPr>
            </w:pPr>
            <w:r>
              <w:rPr>
                <w:rFonts w:asciiTheme="majorBidi" w:hAnsiTheme="majorBidi" w:cstheme="majorBidi"/>
                <w:bCs/>
                <w:sz w:val="24"/>
                <w:szCs w:val="24"/>
                <w:lang w:val="en-GB"/>
              </w:rPr>
              <w:t xml:space="preserve">I </w:t>
            </w:r>
            <w:r w:rsidRPr="00DB635A">
              <w:rPr>
                <w:rFonts w:asciiTheme="majorBidi" w:hAnsiTheme="majorBidi" w:cstheme="majorBidi"/>
                <w:bCs/>
                <w:color w:val="FF0000"/>
                <w:sz w:val="24"/>
                <w:szCs w:val="24"/>
                <w:lang w:val="en-GB"/>
              </w:rPr>
              <w:t xml:space="preserve">had been working </w:t>
            </w:r>
            <w:r>
              <w:rPr>
                <w:rFonts w:asciiTheme="majorBidi" w:hAnsiTheme="majorBidi" w:cstheme="majorBidi"/>
                <w:bCs/>
                <w:sz w:val="24"/>
                <w:szCs w:val="24"/>
                <w:lang w:val="en-GB"/>
              </w:rPr>
              <w:t>at the hospital for 5 years when I became head of the department.</w:t>
            </w:r>
          </w:p>
        </w:tc>
      </w:tr>
    </w:tbl>
    <w:p w:rsidR="00CE1FED" w:rsidRPr="00CE1FED" w:rsidRDefault="00CE1FED" w:rsidP="00CE1FED">
      <w:pPr>
        <w:jc w:val="center"/>
        <w:rPr>
          <w:rFonts w:asciiTheme="majorBidi" w:hAnsiTheme="majorBidi" w:cstheme="majorBidi"/>
          <w:bCs/>
          <w:sz w:val="36"/>
          <w:szCs w:val="36"/>
          <w:lang w:val="en-GB"/>
        </w:rPr>
      </w:pPr>
    </w:p>
    <w:p w:rsidR="00CD53BC" w:rsidRPr="005975DD" w:rsidRDefault="00D729D3" w:rsidP="00D729D3">
      <w:pPr>
        <w:jc w:val="right"/>
        <w:rPr>
          <w:rFonts w:asciiTheme="majorBidi" w:hAnsiTheme="majorBidi" w:cstheme="majorBidi"/>
          <w:sz w:val="24"/>
          <w:szCs w:val="24"/>
          <w:lang w:val="en-GB"/>
        </w:rPr>
      </w:pPr>
      <w:r>
        <w:rPr>
          <w:rFonts w:asciiTheme="majorBidi" w:hAnsiTheme="majorBidi" w:cstheme="majorBidi"/>
          <w:sz w:val="24"/>
          <w:szCs w:val="24"/>
          <w:lang w:val="en-GB"/>
        </w:rPr>
        <w:t>-4-</w:t>
      </w:r>
    </w:p>
    <w:sectPr w:rsidR="00CD53BC" w:rsidRPr="005975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F34"/>
    <w:multiLevelType w:val="hybridMultilevel"/>
    <w:tmpl w:val="E5987A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95060A8"/>
    <w:multiLevelType w:val="hybridMultilevel"/>
    <w:tmpl w:val="76121144"/>
    <w:lvl w:ilvl="0" w:tplc="C37858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F836BC"/>
    <w:multiLevelType w:val="hybridMultilevel"/>
    <w:tmpl w:val="DA3CC8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B168C1"/>
    <w:multiLevelType w:val="hybridMultilevel"/>
    <w:tmpl w:val="70527C06"/>
    <w:lvl w:ilvl="0" w:tplc="3912F1D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1D616B7"/>
    <w:multiLevelType w:val="hybridMultilevel"/>
    <w:tmpl w:val="1966D4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6E"/>
    <w:rsid w:val="00000CE5"/>
    <w:rsid w:val="00054DB2"/>
    <w:rsid w:val="000B46AA"/>
    <w:rsid w:val="00105159"/>
    <w:rsid w:val="001B61FD"/>
    <w:rsid w:val="001F7551"/>
    <w:rsid w:val="002A2448"/>
    <w:rsid w:val="002B67BE"/>
    <w:rsid w:val="00300A0F"/>
    <w:rsid w:val="0036186E"/>
    <w:rsid w:val="003A01EF"/>
    <w:rsid w:val="004C7775"/>
    <w:rsid w:val="0051258E"/>
    <w:rsid w:val="005245E6"/>
    <w:rsid w:val="005975DD"/>
    <w:rsid w:val="00654DB1"/>
    <w:rsid w:val="006A7860"/>
    <w:rsid w:val="006C554F"/>
    <w:rsid w:val="007545FB"/>
    <w:rsid w:val="007A2489"/>
    <w:rsid w:val="008074B5"/>
    <w:rsid w:val="00876FA4"/>
    <w:rsid w:val="00970477"/>
    <w:rsid w:val="00B272E5"/>
    <w:rsid w:val="00BC140A"/>
    <w:rsid w:val="00BF5204"/>
    <w:rsid w:val="00CD53BC"/>
    <w:rsid w:val="00CE1FED"/>
    <w:rsid w:val="00CF27BD"/>
    <w:rsid w:val="00D1551C"/>
    <w:rsid w:val="00D729D3"/>
    <w:rsid w:val="00DB635A"/>
    <w:rsid w:val="00DB7322"/>
    <w:rsid w:val="00F1689A"/>
    <w:rsid w:val="00F54698"/>
    <w:rsid w:val="00FF3E6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6E"/>
  </w:style>
  <w:style w:type="paragraph" w:styleId="Titre1">
    <w:name w:val="heading 1"/>
    <w:basedOn w:val="Normal"/>
    <w:next w:val="Normal"/>
    <w:link w:val="Titre1Car"/>
    <w:uiPriority w:val="9"/>
    <w:qFormat/>
    <w:rsid w:val="003618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61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6186E"/>
    <w:pPr>
      <w:ind w:left="720"/>
      <w:contextualSpacing/>
    </w:pPr>
  </w:style>
  <w:style w:type="character" w:customStyle="1" w:styleId="Titre1Car">
    <w:name w:val="Titre 1 Car"/>
    <w:basedOn w:val="Policepardfaut"/>
    <w:link w:val="Titre1"/>
    <w:uiPriority w:val="9"/>
    <w:rsid w:val="0036186E"/>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semiHidden/>
    <w:unhideWhenUsed/>
    <w:rsid w:val="0036186E"/>
    <w:rPr>
      <w:color w:val="0000FF"/>
      <w:u w:val="single"/>
    </w:rPr>
  </w:style>
  <w:style w:type="paragraph" w:styleId="Textedebulles">
    <w:name w:val="Balloon Text"/>
    <w:basedOn w:val="Normal"/>
    <w:link w:val="TextedebullesCar"/>
    <w:uiPriority w:val="99"/>
    <w:semiHidden/>
    <w:unhideWhenUsed/>
    <w:rsid w:val="003618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18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6E"/>
  </w:style>
  <w:style w:type="paragraph" w:styleId="Titre1">
    <w:name w:val="heading 1"/>
    <w:basedOn w:val="Normal"/>
    <w:next w:val="Normal"/>
    <w:link w:val="Titre1Car"/>
    <w:uiPriority w:val="9"/>
    <w:qFormat/>
    <w:rsid w:val="0036186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61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6186E"/>
    <w:pPr>
      <w:ind w:left="720"/>
      <w:contextualSpacing/>
    </w:pPr>
  </w:style>
  <w:style w:type="character" w:customStyle="1" w:styleId="Titre1Car">
    <w:name w:val="Titre 1 Car"/>
    <w:basedOn w:val="Policepardfaut"/>
    <w:link w:val="Titre1"/>
    <w:uiPriority w:val="9"/>
    <w:rsid w:val="0036186E"/>
    <w:rPr>
      <w:rFonts w:asciiTheme="majorHAnsi" w:eastAsiaTheme="majorEastAsia" w:hAnsiTheme="majorHAnsi" w:cstheme="majorBidi"/>
      <w:b/>
      <w:bCs/>
      <w:color w:val="365F91" w:themeColor="accent1" w:themeShade="BF"/>
      <w:sz w:val="28"/>
      <w:szCs w:val="28"/>
      <w:lang w:eastAsia="fr-FR"/>
    </w:rPr>
  </w:style>
  <w:style w:type="character" w:styleId="Lienhypertexte">
    <w:name w:val="Hyperlink"/>
    <w:basedOn w:val="Policepardfaut"/>
    <w:uiPriority w:val="99"/>
    <w:semiHidden/>
    <w:unhideWhenUsed/>
    <w:rsid w:val="0036186E"/>
    <w:rPr>
      <w:color w:val="0000FF"/>
      <w:u w:val="single"/>
    </w:rPr>
  </w:style>
  <w:style w:type="paragraph" w:styleId="Textedebulles">
    <w:name w:val="Balloon Text"/>
    <w:basedOn w:val="Normal"/>
    <w:link w:val="TextedebullesCar"/>
    <w:uiPriority w:val="99"/>
    <w:semiHidden/>
    <w:unhideWhenUsed/>
    <w:rsid w:val="003618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1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yen_medecine@mail.univ-tlemcen.dz" TargetMode="External"/><Relationship Id="rId4" Type="http://schemas.openxmlformats.org/officeDocument/2006/relationships/settings" Target="settings.xml"/><Relationship Id="rId9" Type="http://schemas.openxmlformats.org/officeDocument/2006/relationships/hyperlink" Target="mailto:doyen_medecine@mail.univ-tlemcen.dz"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5992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2024-05-14T12:32:00Z</dcterms:created>
  <dcterms:modified xsi:type="dcterms:W3CDTF">2024-05-14T12:32:00Z</dcterms:modified>
</cp:coreProperties>
</file>