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ED3" w:rsidRPr="001A5ED3" w:rsidRDefault="001A5ED3" w:rsidP="001A5ED3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1A5ED3">
        <w:rPr>
          <w:rFonts w:asciiTheme="majorBidi" w:hAnsiTheme="majorBidi" w:cstheme="majorBidi"/>
          <w:b/>
          <w:bCs/>
          <w:sz w:val="32"/>
          <w:szCs w:val="32"/>
        </w:rPr>
        <w:t>BIBLIOGRAPHIE</w:t>
      </w:r>
    </w:p>
    <w:p w:rsidR="001A5ED3" w:rsidRPr="001A5ED3" w:rsidRDefault="001A5ED3" w:rsidP="001A5ED3"/>
    <w:p w:rsidR="001A5ED3" w:rsidRPr="001A5ED3" w:rsidRDefault="001A5ED3" w:rsidP="001A5ED3"/>
    <w:p w:rsidR="001A5ED3" w:rsidRPr="001A5ED3" w:rsidRDefault="001A5ED3" w:rsidP="001A5ED3"/>
    <w:p w:rsidR="001A5ED3" w:rsidRDefault="001A5ED3" w:rsidP="001A5ED3"/>
    <w:p w:rsidR="001A5ED3" w:rsidRDefault="001A5ED3" w:rsidP="001A5E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1A5ED3">
        <w:rPr>
          <w:rFonts w:ascii="Times New Roman" w:hAnsi="Times New Roman" w:cs="Times New Roman"/>
          <w:sz w:val="26"/>
          <w:szCs w:val="26"/>
        </w:rPr>
        <w:t xml:space="preserve">Biodiversité dynamique biologique et conservation. 2001. Christian </w:t>
      </w:r>
      <w:proofErr w:type="spellStart"/>
      <w:r w:rsidRPr="001A5ED3">
        <w:rPr>
          <w:rFonts w:ascii="Times New Roman" w:hAnsi="Times New Roman" w:cs="Times New Roman"/>
          <w:sz w:val="26"/>
          <w:szCs w:val="26"/>
        </w:rPr>
        <w:t>Teveque</w:t>
      </w:r>
      <w:proofErr w:type="spellEnd"/>
      <w:r w:rsidRPr="001A5E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A5ED3">
        <w:rPr>
          <w:rFonts w:ascii="Times New Roman" w:hAnsi="Times New Roman" w:cs="Times New Roman"/>
          <w:sz w:val="26"/>
          <w:szCs w:val="26"/>
        </w:rPr>
        <w:t>Jeon</w:t>
      </w:r>
      <w:proofErr w:type="spellEnd"/>
      <w:r w:rsidRPr="001A5ED3">
        <w:rPr>
          <w:rFonts w:ascii="Times New Roman" w:hAnsi="Times New Roman" w:cs="Times New Roman"/>
          <w:sz w:val="26"/>
          <w:szCs w:val="26"/>
        </w:rPr>
        <w:t xml:space="preserve"> Cloud. </w:t>
      </w:r>
      <w:proofErr w:type="spellStart"/>
      <w:r w:rsidRPr="001A5ED3">
        <w:rPr>
          <w:rFonts w:ascii="Times New Roman" w:hAnsi="Times New Roman" w:cs="Times New Roman"/>
          <w:sz w:val="26"/>
          <w:szCs w:val="26"/>
        </w:rPr>
        <w:t>Dunod</w:t>
      </w:r>
      <w:proofErr w:type="spellEnd"/>
    </w:p>
    <w:p w:rsidR="001A5ED3" w:rsidRPr="001A5ED3" w:rsidRDefault="001A5ED3" w:rsidP="001A5E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A5ED3" w:rsidRPr="001A5ED3" w:rsidRDefault="001A5ED3" w:rsidP="001A5E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1A5ED3">
        <w:rPr>
          <w:rFonts w:ascii="Times New Roman" w:hAnsi="Times New Roman" w:cs="Times New Roman"/>
          <w:sz w:val="26"/>
          <w:szCs w:val="26"/>
        </w:rPr>
        <w:t xml:space="preserve">Biologie. 2007. Campbell N et </w:t>
      </w:r>
      <w:proofErr w:type="spellStart"/>
      <w:r w:rsidRPr="001A5ED3">
        <w:rPr>
          <w:rFonts w:ascii="Times New Roman" w:hAnsi="Times New Roman" w:cs="Times New Roman"/>
          <w:sz w:val="26"/>
          <w:szCs w:val="26"/>
        </w:rPr>
        <w:t>Reece</w:t>
      </w:r>
      <w:proofErr w:type="spellEnd"/>
      <w:r w:rsidRPr="001A5E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1A5ED3">
        <w:rPr>
          <w:rFonts w:ascii="Times New Roman" w:hAnsi="Times New Roman" w:cs="Times New Roman"/>
          <w:sz w:val="26"/>
          <w:szCs w:val="26"/>
        </w:rPr>
        <w:t>J.Pearson</w:t>
      </w:r>
      <w:proofErr w:type="spellEnd"/>
      <w:proofErr w:type="gramEnd"/>
    </w:p>
    <w:p w:rsidR="001A5ED3" w:rsidRDefault="001A5ED3" w:rsidP="001A5E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A5ED3" w:rsidRPr="001A5ED3" w:rsidRDefault="001A5ED3" w:rsidP="001A5E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1A5ED3">
        <w:rPr>
          <w:rFonts w:ascii="Times New Roman" w:hAnsi="Times New Roman" w:cs="Times New Roman"/>
          <w:sz w:val="26"/>
          <w:szCs w:val="26"/>
        </w:rPr>
        <w:t xml:space="preserve">Smith MJ et </w:t>
      </w:r>
      <w:proofErr w:type="spellStart"/>
      <w:r w:rsidRPr="001A5ED3">
        <w:rPr>
          <w:rFonts w:ascii="Times New Roman" w:hAnsi="Times New Roman" w:cs="Times New Roman"/>
          <w:sz w:val="26"/>
          <w:szCs w:val="26"/>
        </w:rPr>
        <w:t>Szathmany</w:t>
      </w:r>
      <w:proofErr w:type="spellEnd"/>
      <w:r w:rsidRPr="001A5ED3">
        <w:rPr>
          <w:rFonts w:ascii="Times New Roman" w:hAnsi="Times New Roman" w:cs="Times New Roman"/>
          <w:sz w:val="26"/>
          <w:szCs w:val="26"/>
        </w:rPr>
        <w:t xml:space="preserve"> E2000. Les origines de la vie, </w:t>
      </w:r>
      <w:proofErr w:type="spellStart"/>
      <w:r w:rsidRPr="001A5ED3">
        <w:rPr>
          <w:rFonts w:ascii="Times New Roman" w:hAnsi="Times New Roman" w:cs="Times New Roman"/>
          <w:sz w:val="26"/>
          <w:szCs w:val="26"/>
        </w:rPr>
        <w:t>Dunod</w:t>
      </w:r>
      <w:proofErr w:type="spellEnd"/>
      <w:r w:rsidRPr="001A5ED3">
        <w:rPr>
          <w:rFonts w:ascii="Times New Roman" w:hAnsi="Times New Roman" w:cs="Times New Roman"/>
          <w:sz w:val="26"/>
          <w:szCs w:val="26"/>
        </w:rPr>
        <w:t xml:space="preserve"> Paris</w:t>
      </w:r>
    </w:p>
    <w:p w:rsidR="001A5ED3" w:rsidRDefault="001A5ED3" w:rsidP="001A5E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E553C" w:rsidRPr="001A5ED3" w:rsidRDefault="001A5ED3" w:rsidP="001A5E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1A5ED3">
        <w:rPr>
          <w:rFonts w:ascii="Times New Roman" w:hAnsi="Times New Roman" w:cs="Times New Roman"/>
          <w:sz w:val="26"/>
          <w:szCs w:val="26"/>
        </w:rPr>
        <w:t xml:space="preserve">De </w:t>
      </w:r>
      <w:proofErr w:type="spellStart"/>
      <w:r w:rsidRPr="001A5ED3">
        <w:rPr>
          <w:rFonts w:ascii="Times New Roman" w:hAnsi="Times New Roman" w:cs="Times New Roman"/>
          <w:sz w:val="26"/>
          <w:szCs w:val="26"/>
        </w:rPr>
        <w:t>Vries</w:t>
      </w:r>
      <w:proofErr w:type="spellEnd"/>
      <w:r w:rsidRPr="001A5ED3">
        <w:rPr>
          <w:rFonts w:ascii="Times New Roman" w:hAnsi="Times New Roman" w:cs="Times New Roman"/>
          <w:sz w:val="26"/>
          <w:szCs w:val="26"/>
        </w:rPr>
        <w:t xml:space="preserve">, G </w:t>
      </w:r>
      <w:proofErr w:type="spellStart"/>
      <w:r w:rsidRPr="001A5ED3">
        <w:rPr>
          <w:rFonts w:ascii="Times New Roman" w:hAnsi="Times New Roman" w:cs="Times New Roman"/>
          <w:sz w:val="26"/>
          <w:szCs w:val="26"/>
        </w:rPr>
        <w:t>Hillen</w:t>
      </w:r>
      <w:proofErr w:type="spellEnd"/>
      <w:r w:rsidRPr="001A5ED3">
        <w:rPr>
          <w:rFonts w:ascii="Times New Roman" w:hAnsi="Times New Roman" w:cs="Times New Roman"/>
          <w:sz w:val="26"/>
          <w:szCs w:val="26"/>
        </w:rPr>
        <w:t xml:space="preserve">, T Lewis, M Muller, and </w:t>
      </w:r>
      <w:proofErr w:type="spellStart"/>
      <w:r w:rsidRPr="001A5ED3">
        <w:rPr>
          <w:rFonts w:ascii="Times New Roman" w:hAnsi="Times New Roman" w:cs="Times New Roman"/>
          <w:sz w:val="26"/>
          <w:szCs w:val="26"/>
        </w:rPr>
        <w:t>Schonfisch</w:t>
      </w:r>
      <w:proofErr w:type="spellEnd"/>
      <w:r w:rsidRPr="001A5ED3">
        <w:rPr>
          <w:rFonts w:ascii="Times New Roman" w:hAnsi="Times New Roman" w:cs="Times New Roman"/>
          <w:sz w:val="26"/>
          <w:szCs w:val="26"/>
        </w:rPr>
        <w:t xml:space="preserve">, 2006. A course in </w:t>
      </w:r>
      <w:proofErr w:type="spellStart"/>
      <w:r w:rsidRPr="001A5ED3">
        <w:rPr>
          <w:rFonts w:ascii="Times New Roman" w:hAnsi="Times New Roman" w:cs="Times New Roman"/>
          <w:sz w:val="26"/>
          <w:szCs w:val="26"/>
        </w:rPr>
        <w:t>Math</w:t>
      </w:r>
      <w:r>
        <w:rPr>
          <w:rFonts w:ascii="Times New Roman" w:hAnsi="Times New Roman" w:cs="Times New Roman"/>
          <w:sz w:val="26"/>
          <w:szCs w:val="26"/>
        </w:rPr>
        <w:t>ematical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Biologie. Quantitative </w:t>
      </w:r>
      <w:proofErr w:type="spellStart"/>
      <w:r w:rsidRPr="001A5ED3">
        <w:rPr>
          <w:rFonts w:ascii="Times New Roman" w:hAnsi="Times New Roman" w:cs="Times New Roman"/>
          <w:sz w:val="26"/>
          <w:szCs w:val="26"/>
        </w:rPr>
        <w:t>Modeling</w:t>
      </w:r>
      <w:proofErr w:type="spellEnd"/>
      <w:r w:rsidRPr="001A5E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A5ED3">
        <w:rPr>
          <w:rFonts w:ascii="Times New Roman" w:hAnsi="Times New Roman" w:cs="Times New Roman"/>
          <w:sz w:val="26"/>
          <w:szCs w:val="26"/>
        </w:rPr>
        <w:t>with</w:t>
      </w:r>
      <w:proofErr w:type="spellEnd"/>
      <w:r w:rsidRPr="001A5E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A5ED3">
        <w:rPr>
          <w:rFonts w:ascii="Times New Roman" w:hAnsi="Times New Roman" w:cs="Times New Roman"/>
          <w:sz w:val="26"/>
          <w:szCs w:val="26"/>
        </w:rPr>
        <w:t>Mathematical</w:t>
      </w:r>
      <w:proofErr w:type="spellEnd"/>
      <w:r w:rsidRPr="001A5ED3">
        <w:rPr>
          <w:rFonts w:ascii="Times New Roman" w:hAnsi="Times New Roman" w:cs="Times New Roman"/>
          <w:sz w:val="26"/>
          <w:szCs w:val="26"/>
        </w:rPr>
        <w:t xml:space="preserve"> and </w:t>
      </w:r>
      <w:proofErr w:type="spellStart"/>
      <w:r w:rsidRPr="001A5ED3">
        <w:rPr>
          <w:rFonts w:ascii="Times New Roman" w:hAnsi="Times New Roman" w:cs="Times New Roman"/>
          <w:sz w:val="26"/>
          <w:szCs w:val="26"/>
        </w:rPr>
        <w:t>Computational</w:t>
      </w:r>
      <w:proofErr w:type="spellEnd"/>
      <w:r w:rsidRPr="001A5E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A5ED3">
        <w:rPr>
          <w:rFonts w:ascii="Times New Roman" w:hAnsi="Times New Roman" w:cs="Times New Roman"/>
          <w:sz w:val="26"/>
          <w:szCs w:val="26"/>
        </w:rPr>
        <w:t>Methods</w:t>
      </w:r>
      <w:proofErr w:type="spellEnd"/>
      <w:r w:rsidRPr="001A5ED3">
        <w:rPr>
          <w:rFonts w:ascii="Times New Roman" w:hAnsi="Times New Roman" w:cs="Times New Roman"/>
          <w:sz w:val="26"/>
          <w:szCs w:val="26"/>
        </w:rPr>
        <w:t>, SIAM.</w:t>
      </w:r>
      <w:r>
        <w:rPr>
          <w:rFonts w:ascii="Times New Roman" w:hAnsi="Times New Roman" w:cs="Times New Roman"/>
          <w:sz w:val="26"/>
          <w:szCs w:val="26"/>
        </w:rPr>
        <w:t>6</w:t>
      </w:r>
      <w:bookmarkStart w:id="0" w:name="_GoBack"/>
      <w:bookmarkEnd w:id="0"/>
    </w:p>
    <w:sectPr w:rsidR="00BE553C" w:rsidRPr="001A5E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ED3"/>
    <w:rsid w:val="001A5ED3"/>
    <w:rsid w:val="00BE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AFE35"/>
  <w15:chartTrackingRefBased/>
  <w15:docId w15:val="{D3471803-B4F4-41B6-8285-9B46348D5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338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inovantis</dc:creator>
  <cp:keywords/>
  <dc:description/>
  <cp:lastModifiedBy>inovantis</cp:lastModifiedBy>
  <cp:revision>1</cp:revision>
  <dcterms:created xsi:type="dcterms:W3CDTF">2024-07-07T11:05:00Z</dcterms:created>
  <dcterms:modified xsi:type="dcterms:W3CDTF">2024-07-07T11:08:00Z</dcterms:modified>
</cp:coreProperties>
</file>