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7C" w:rsidRPr="00626919" w:rsidRDefault="00B33B7C" w:rsidP="00B33B7C">
      <w:pPr>
        <w:jc w:val="center"/>
        <w:rPr>
          <w:rFonts w:ascii="Simplified Arabic" w:hAnsi="Simplified Arabic" w:cs="Simplified Arabic"/>
          <w:b/>
          <w:bCs/>
          <w:sz w:val="32"/>
          <w:szCs w:val="32"/>
          <w:rtl/>
          <w:lang w:bidi="ar-DZ"/>
        </w:rPr>
      </w:pPr>
      <w:r w:rsidRPr="00626919">
        <w:rPr>
          <w:rFonts w:ascii="Simplified Arabic" w:hAnsi="Simplified Arabic" w:cs="Simplified Arabic"/>
          <w:b/>
          <w:bCs/>
          <w:sz w:val="32"/>
          <w:szCs w:val="32"/>
          <w:rtl/>
          <w:lang w:bidi="ar-DZ"/>
        </w:rPr>
        <w:t>مدارس علم النفس:</w:t>
      </w:r>
    </w:p>
    <w:p w:rsidR="00B33B7C" w:rsidRPr="00DE1DB4" w:rsidRDefault="00B33B7C" w:rsidP="00B33B7C">
      <w:pPr>
        <w:pStyle w:val="Paragraphedeliste"/>
        <w:numPr>
          <w:ilvl w:val="0"/>
          <w:numId w:val="8"/>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مدرسة</w:t>
      </w:r>
      <w:proofErr w:type="gramEnd"/>
      <w:r w:rsidRPr="00DE1DB4">
        <w:rPr>
          <w:rFonts w:ascii="Simplified Arabic" w:hAnsi="Simplified Arabic" w:cs="Simplified Arabic"/>
          <w:b/>
          <w:bCs/>
          <w:sz w:val="32"/>
          <w:szCs w:val="32"/>
          <w:rtl/>
          <w:lang w:bidi="ar-DZ"/>
        </w:rPr>
        <w:t xml:space="preserve"> التحليل النفسي:</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تركز نظرية التحليل النفسي على ضرورة تحليل ديناميات الشخصية من أجل التعرف على الخبرات اللاشعورية، كون أن مثل هذه النظرية تمثل وتشكل </w:t>
      </w:r>
      <w:r w:rsidRPr="00626919">
        <w:rPr>
          <w:rFonts w:ascii="Simplified Arabic" w:hAnsi="Simplified Arabic" w:cs="Simplified Arabic" w:hint="cs"/>
          <w:sz w:val="32"/>
          <w:szCs w:val="32"/>
          <w:rtl/>
          <w:lang w:bidi="ar-DZ"/>
        </w:rPr>
        <w:t>الاندفاعات</w:t>
      </w:r>
      <w:r w:rsidRPr="00626919">
        <w:rPr>
          <w:rFonts w:ascii="Simplified Arabic" w:hAnsi="Simplified Arabic" w:cs="Simplified Arabic"/>
          <w:sz w:val="32"/>
          <w:szCs w:val="32"/>
          <w:rtl/>
          <w:lang w:bidi="ar-DZ"/>
        </w:rPr>
        <w:t xml:space="preserve"> اللاشعورية للسلوك وترى هذه النظرية أن </w:t>
      </w:r>
      <w:r w:rsidRPr="00626919">
        <w:rPr>
          <w:rFonts w:ascii="Simplified Arabic" w:hAnsi="Simplified Arabic" w:cs="Simplified Arabic" w:hint="cs"/>
          <w:sz w:val="32"/>
          <w:szCs w:val="32"/>
          <w:rtl/>
          <w:lang w:bidi="ar-DZ"/>
        </w:rPr>
        <w:t>الاضطرابات</w:t>
      </w:r>
      <w:r w:rsidRPr="00626919">
        <w:rPr>
          <w:rFonts w:ascii="Simplified Arabic" w:hAnsi="Simplified Arabic" w:cs="Simplified Arabic"/>
          <w:sz w:val="32"/>
          <w:szCs w:val="32"/>
          <w:rtl/>
          <w:lang w:bidi="ar-DZ"/>
        </w:rPr>
        <w:t xml:space="preserve"> السلوكية </w:t>
      </w:r>
      <w:r w:rsidRPr="00626919">
        <w:rPr>
          <w:rFonts w:ascii="Simplified Arabic" w:hAnsi="Simplified Arabic" w:cs="Simplified Arabic" w:hint="cs"/>
          <w:sz w:val="32"/>
          <w:szCs w:val="32"/>
          <w:rtl/>
          <w:lang w:bidi="ar-DZ"/>
        </w:rPr>
        <w:t>والانفعالية</w:t>
      </w:r>
      <w:r w:rsidRPr="00626919">
        <w:rPr>
          <w:rFonts w:ascii="Simplified Arabic" w:hAnsi="Simplified Arabic" w:cs="Simplified Arabic"/>
          <w:sz w:val="32"/>
          <w:szCs w:val="32"/>
          <w:rtl/>
          <w:lang w:bidi="ar-DZ"/>
        </w:rPr>
        <w:t xml:space="preserve"> منها قد ترتبط بجملة أسباب مثل الأزمات والصدمات النفسية والعلاقات السيئة مع الوالدين وعدم إشباع الحاجات والتعرض إلى العقاب والتهديد والإهمال من قبل </w:t>
      </w:r>
      <w:r w:rsidRPr="00626919">
        <w:rPr>
          <w:rFonts w:ascii="Simplified Arabic" w:hAnsi="Simplified Arabic" w:cs="Simplified Arabic" w:hint="cs"/>
          <w:sz w:val="32"/>
          <w:szCs w:val="32"/>
          <w:rtl/>
          <w:lang w:bidi="ar-DZ"/>
        </w:rPr>
        <w:t>الأخرىين</w:t>
      </w:r>
      <w:r w:rsidRPr="00626919">
        <w:rPr>
          <w:rFonts w:ascii="Simplified Arabic" w:hAnsi="Simplified Arabic" w:cs="Simplified Arabic"/>
          <w:sz w:val="32"/>
          <w:szCs w:val="32"/>
          <w:rtl/>
          <w:lang w:bidi="ar-DZ"/>
        </w:rPr>
        <w:t xml:space="preserve"> ولا سيما الوالدين أو أسباب عوامل التكوين البيولوجي.</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ولقد عرفت الشخصية بأنها عبارة عن مجموعة قوى من الدوافع والعمليات النفسية المتغيرة والقوى </w:t>
      </w:r>
      <w:r w:rsidRPr="00626919">
        <w:rPr>
          <w:rFonts w:ascii="Simplified Arabic" w:hAnsi="Simplified Arabic" w:cs="Simplified Arabic" w:hint="cs"/>
          <w:sz w:val="32"/>
          <w:szCs w:val="32"/>
          <w:rtl/>
          <w:lang w:bidi="ar-DZ"/>
        </w:rPr>
        <w:t>اللاشعورية</w:t>
      </w:r>
      <w:r w:rsidRPr="00626919">
        <w:rPr>
          <w:rFonts w:ascii="Simplified Arabic" w:hAnsi="Simplified Arabic" w:cs="Simplified Arabic"/>
          <w:sz w:val="32"/>
          <w:szCs w:val="32"/>
          <w:rtl/>
          <w:lang w:bidi="ar-DZ"/>
        </w:rPr>
        <w:t xml:space="preserve"> التي تحرك السلوك. ويرى أن السلوك هو ناتج تفاعل مجموعة من القوى </w:t>
      </w:r>
      <w:r w:rsidRPr="00626919">
        <w:rPr>
          <w:rFonts w:ascii="Simplified Arabic" w:hAnsi="Simplified Arabic" w:cs="Simplified Arabic" w:hint="cs"/>
          <w:sz w:val="32"/>
          <w:szCs w:val="32"/>
          <w:rtl/>
          <w:lang w:bidi="ar-DZ"/>
        </w:rPr>
        <w:t>اللاشعورية</w:t>
      </w:r>
      <w:r w:rsidRPr="00626919">
        <w:rPr>
          <w:rFonts w:ascii="Simplified Arabic" w:hAnsi="Simplified Arabic" w:cs="Simplified Arabic"/>
          <w:sz w:val="32"/>
          <w:szCs w:val="32"/>
          <w:rtl/>
          <w:lang w:bidi="ar-DZ"/>
        </w:rPr>
        <w:t xml:space="preserve"> والدوافع حيث تعبر الشخصية عن ذاتها في نوعين من السلوك هما:</w:t>
      </w:r>
    </w:p>
    <w:p w:rsidR="00B33B7C" w:rsidRPr="00626919" w:rsidRDefault="00B33B7C" w:rsidP="00B33B7C">
      <w:pPr>
        <w:pStyle w:val="Paragraphedeliste"/>
        <w:numPr>
          <w:ilvl w:val="0"/>
          <w:numId w:val="1"/>
        </w:numPr>
        <w:ind w:left="0"/>
        <w:jc w:val="both"/>
        <w:rPr>
          <w:rFonts w:ascii="Simplified Arabic" w:hAnsi="Simplified Arabic" w:cs="Simplified Arabic"/>
          <w:sz w:val="32"/>
          <w:szCs w:val="32"/>
          <w:lang w:bidi="ar-DZ"/>
        </w:rPr>
      </w:pPr>
      <w:r w:rsidRPr="00626919">
        <w:rPr>
          <w:rFonts w:ascii="Simplified Arabic" w:hAnsi="Simplified Arabic" w:cs="Simplified Arabic"/>
          <w:sz w:val="32"/>
          <w:szCs w:val="32"/>
          <w:rtl/>
          <w:lang w:bidi="ar-DZ"/>
        </w:rPr>
        <w:t xml:space="preserve">السلوك الظاهر ويتمثل في الأفعال </w:t>
      </w:r>
      <w:proofErr w:type="gramStart"/>
      <w:r w:rsidRPr="00626919">
        <w:rPr>
          <w:rFonts w:ascii="Simplified Arabic" w:hAnsi="Simplified Arabic" w:cs="Simplified Arabic"/>
          <w:sz w:val="32"/>
          <w:szCs w:val="32"/>
          <w:rtl/>
          <w:lang w:bidi="ar-DZ"/>
        </w:rPr>
        <w:t>والأقوال</w:t>
      </w:r>
      <w:proofErr w:type="gramEnd"/>
      <w:r w:rsidRPr="00626919">
        <w:rPr>
          <w:rFonts w:ascii="Simplified Arabic" w:hAnsi="Simplified Arabic" w:cs="Simplified Arabic"/>
          <w:sz w:val="32"/>
          <w:szCs w:val="32"/>
          <w:rtl/>
          <w:lang w:bidi="ar-DZ"/>
        </w:rPr>
        <w:t xml:space="preserve"> </w:t>
      </w:r>
      <w:r w:rsidRPr="00626919">
        <w:rPr>
          <w:rFonts w:ascii="Simplified Arabic" w:hAnsi="Simplified Arabic" w:cs="Simplified Arabic" w:hint="cs"/>
          <w:sz w:val="32"/>
          <w:szCs w:val="32"/>
          <w:rtl/>
          <w:lang w:bidi="ar-DZ"/>
        </w:rPr>
        <w:t>والإيماءات</w:t>
      </w:r>
      <w:r w:rsidRPr="00626919">
        <w:rPr>
          <w:rFonts w:ascii="Simplified Arabic" w:hAnsi="Simplified Arabic" w:cs="Simplified Arabic"/>
          <w:sz w:val="32"/>
          <w:szCs w:val="32"/>
          <w:rtl/>
          <w:lang w:bidi="ar-DZ"/>
        </w:rPr>
        <w:t xml:space="preserve"> الظاهرة.</w:t>
      </w:r>
    </w:p>
    <w:p w:rsidR="00B33B7C" w:rsidRPr="00626919" w:rsidRDefault="00B33B7C" w:rsidP="00B33B7C">
      <w:pPr>
        <w:pStyle w:val="Paragraphedeliste"/>
        <w:numPr>
          <w:ilvl w:val="0"/>
          <w:numId w:val="1"/>
        </w:numPr>
        <w:ind w:left="0"/>
        <w:jc w:val="both"/>
        <w:rPr>
          <w:rFonts w:ascii="Simplified Arabic" w:hAnsi="Simplified Arabic" w:cs="Simplified Arabic"/>
          <w:sz w:val="32"/>
          <w:szCs w:val="32"/>
          <w:lang w:bidi="ar-DZ"/>
        </w:rPr>
      </w:pPr>
      <w:r w:rsidRPr="00626919">
        <w:rPr>
          <w:rFonts w:ascii="Simplified Arabic" w:hAnsi="Simplified Arabic" w:cs="Simplified Arabic"/>
          <w:sz w:val="32"/>
          <w:szCs w:val="32"/>
          <w:rtl/>
          <w:lang w:bidi="ar-DZ"/>
        </w:rPr>
        <w:t xml:space="preserve">السلوك الضمني ويتمثل في </w:t>
      </w:r>
      <w:r w:rsidRPr="00626919">
        <w:rPr>
          <w:rFonts w:ascii="Simplified Arabic" w:hAnsi="Simplified Arabic" w:cs="Simplified Arabic" w:hint="cs"/>
          <w:sz w:val="32"/>
          <w:szCs w:val="32"/>
          <w:rtl/>
          <w:lang w:bidi="ar-DZ"/>
        </w:rPr>
        <w:t>الاستجابات</w:t>
      </w:r>
      <w:r w:rsidRPr="00626919">
        <w:rPr>
          <w:rFonts w:ascii="Simplified Arabic" w:hAnsi="Simplified Arabic" w:cs="Simplified Arabic"/>
          <w:sz w:val="32"/>
          <w:szCs w:val="32"/>
          <w:rtl/>
          <w:lang w:bidi="ar-DZ"/>
        </w:rPr>
        <w:t xml:space="preserve"> غير الظاهرة التي تعبر عن أضرار شخصية.</w:t>
      </w:r>
    </w:p>
    <w:p w:rsidR="00B33B7C" w:rsidRPr="00DE1DB4" w:rsidRDefault="00B33B7C" w:rsidP="00B33B7C">
      <w:pPr>
        <w:pStyle w:val="Paragraphedeliste"/>
        <w:numPr>
          <w:ilvl w:val="0"/>
          <w:numId w:val="9"/>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مكونات</w:t>
      </w:r>
      <w:proofErr w:type="gramEnd"/>
      <w:r w:rsidRPr="00DE1DB4">
        <w:rPr>
          <w:rFonts w:ascii="Simplified Arabic" w:hAnsi="Simplified Arabic" w:cs="Simplified Arabic"/>
          <w:b/>
          <w:bCs/>
          <w:sz w:val="32"/>
          <w:szCs w:val="32"/>
          <w:rtl/>
          <w:lang w:bidi="ar-DZ"/>
        </w:rPr>
        <w:t xml:space="preserve"> الشخصية:</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يرى </w:t>
      </w:r>
      <w:r w:rsidRPr="00E370DD">
        <w:rPr>
          <w:rFonts w:ascii="Simplified Arabic" w:hAnsi="Simplified Arabic" w:cs="Simplified Arabic"/>
          <w:b/>
          <w:bCs/>
          <w:sz w:val="32"/>
          <w:szCs w:val="32"/>
          <w:rtl/>
          <w:lang w:bidi="ar-DZ"/>
        </w:rPr>
        <w:t>"فرويد</w:t>
      </w:r>
      <w:r w:rsidRPr="00626919">
        <w:rPr>
          <w:rFonts w:ascii="Simplified Arabic" w:hAnsi="Simplified Arabic" w:cs="Simplified Arabic"/>
          <w:sz w:val="32"/>
          <w:szCs w:val="32"/>
          <w:rtl/>
          <w:lang w:bidi="ar-DZ"/>
        </w:rPr>
        <w:t>" أن الشخصية الإنسانية تتألف من ثلاثة أنظمة نفسية فيما بينها للحصول على الطاقة النفسية هي:</w:t>
      </w:r>
    </w:p>
    <w:p w:rsidR="00B33B7C" w:rsidRPr="00626919" w:rsidRDefault="00B33B7C" w:rsidP="00B33B7C">
      <w:pPr>
        <w:pStyle w:val="Paragraphedeliste"/>
        <w:numPr>
          <w:ilvl w:val="0"/>
          <w:numId w:val="3"/>
        </w:numPr>
        <w:ind w:left="0"/>
        <w:jc w:val="both"/>
        <w:rPr>
          <w:rFonts w:ascii="Simplified Arabic" w:hAnsi="Simplified Arabic" w:cs="Simplified Arabic"/>
          <w:sz w:val="32"/>
          <w:szCs w:val="32"/>
          <w:lang w:bidi="ar-DZ"/>
        </w:rPr>
      </w:pPr>
      <w:r w:rsidRPr="00626919">
        <w:rPr>
          <w:rFonts w:ascii="Simplified Arabic" w:hAnsi="Simplified Arabic" w:cs="Simplified Arabic"/>
          <w:b/>
          <w:bCs/>
          <w:sz w:val="32"/>
          <w:szCs w:val="32"/>
          <w:rtl/>
          <w:lang w:bidi="ar-DZ"/>
        </w:rPr>
        <w:t>الهو:</w:t>
      </w:r>
      <w:r w:rsidRPr="00626919">
        <w:rPr>
          <w:rFonts w:ascii="Simplified Arabic" w:hAnsi="Simplified Arabic" w:cs="Simplified Arabic"/>
          <w:sz w:val="32"/>
          <w:szCs w:val="32"/>
          <w:rtl/>
          <w:lang w:bidi="ar-DZ"/>
        </w:rPr>
        <w:t xml:space="preserve"> هو منبع الطاقة الحيوية والنفسية ومستودع الغرائز والدوافع الفطرية التي تسعى إلى الإشباع في أية صورة وبأي ثمن، وهو الصور البدائية للشخصية قبل أن يتم تهذيبها من خلال معايير المجتمع.</w:t>
      </w:r>
    </w:p>
    <w:p w:rsidR="00B33B7C" w:rsidRPr="00626919" w:rsidRDefault="00B33B7C" w:rsidP="00B33B7C">
      <w:pPr>
        <w:pStyle w:val="Paragraphedeliste"/>
        <w:numPr>
          <w:ilvl w:val="0"/>
          <w:numId w:val="3"/>
        </w:numPr>
        <w:ind w:left="0"/>
        <w:jc w:val="both"/>
        <w:rPr>
          <w:rFonts w:ascii="Simplified Arabic" w:hAnsi="Simplified Arabic" w:cs="Simplified Arabic"/>
          <w:sz w:val="32"/>
          <w:szCs w:val="32"/>
          <w:lang w:bidi="ar-DZ"/>
        </w:rPr>
      </w:pPr>
      <w:r w:rsidRPr="00626919">
        <w:rPr>
          <w:rFonts w:ascii="Simplified Arabic" w:hAnsi="Simplified Arabic" w:cs="Simplified Arabic"/>
          <w:b/>
          <w:bCs/>
          <w:sz w:val="32"/>
          <w:szCs w:val="32"/>
          <w:rtl/>
          <w:lang w:bidi="ar-DZ"/>
        </w:rPr>
        <w:t>الأنا:</w:t>
      </w:r>
      <w:r w:rsidRPr="00626919">
        <w:rPr>
          <w:rFonts w:ascii="Simplified Arabic" w:hAnsi="Simplified Arabic" w:cs="Simplified Arabic"/>
          <w:sz w:val="32"/>
          <w:szCs w:val="32"/>
          <w:rtl/>
          <w:lang w:bidi="ar-DZ"/>
        </w:rPr>
        <w:t xml:space="preserve"> هو مركز الشعور والإدراك الحي الداخلي والخارجي والعمليات العقلية والمشرف على الحركة والإدارة والمسئول بالدفاع عن الشخصية وتوافقها.</w:t>
      </w:r>
    </w:p>
    <w:p w:rsidR="00B33B7C" w:rsidRPr="00626919" w:rsidRDefault="00B33B7C" w:rsidP="00B33B7C">
      <w:pPr>
        <w:pStyle w:val="Paragraphedeliste"/>
        <w:numPr>
          <w:ilvl w:val="0"/>
          <w:numId w:val="3"/>
        </w:numPr>
        <w:ind w:left="0"/>
        <w:jc w:val="both"/>
        <w:rPr>
          <w:rFonts w:ascii="Simplified Arabic" w:hAnsi="Simplified Arabic" w:cs="Simplified Arabic"/>
          <w:sz w:val="32"/>
          <w:szCs w:val="32"/>
          <w:lang w:bidi="ar-DZ"/>
        </w:rPr>
      </w:pPr>
      <w:r w:rsidRPr="00626919">
        <w:rPr>
          <w:rFonts w:ascii="Simplified Arabic" w:hAnsi="Simplified Arabic" w:cs="Simplified Arabic"/>
          <w:b/>
          <w:bCs/>
          <w:sz w:val="32"/>
          <w:szCs w:val="32"/>
          <w:rtl/>
          <w:lang w:bidi="ar-DZ"/>
        </w:rPr>
        <w:lastRenderedPageBreak/>
        <w:t>الأنا الأعلى:</w:t>
      </w:r>
      <w:r w:rsidRPr="00626919">
        <w:rPr>
          <w:rFonts w:ascii="Simplified Arabic" w:hAnsi="Simplified Arabic" w:cs="Simplified Arabic"/>
          <w:sz w:val="32"/>
          <w:szCs w:val="32"/>
          <w:rtl/>
          <w:lang w:bidi="ar-DZ"/>
        </w:rPr>
        <w:t xml:space="preserve"> هو مستودع المثاليات والأخلاقيات والضمير، والمعايير </w:t>
      </w:r>
      <w:r w:rsidRPr="00626919">
        <w:rPr>
          <w:rFonts w:ascii="Simplified Arabic" w:hAnsi="Simplified Arabic" w:cs="Simplified Arabic" w:hint="cs"/>
          <w:sz w:val="32"/>
          <w:szCs w:val="32"/>
          <w:rtl/>
          <w:lang w:bidi="ar-DZ"/>
        </w:rPr>
        <w:t>الاجتماعية</w:t>
      </w:r>
      <w:r w:rsidRPr="00626919">
        <w:rPr>
          <w:rFonts w:ascii="Simplified Arabic" w:hAnsi="Simplified Arabic" w:cs="Simplified Arabic"/>
          <w:sz w:val="32"/>
          <w:szCs w:val="32"/>
          <w:rtl/>
          <w:lang w:bidi="ar-DZ"/>
        </w:rPr>
        <w:t xml:space="preserve"> والقيم الدينية، ويعتبر بمثابة سلطة داخلية أو رقيب نفسي، يعمل </w:t>
      </w:r>
      <w:r w:rsidRPr="00626919">
        <w:rPr>
          <w:rFonts w:ascii="Simplified Arabic" w:hAnsi="Simplified Arabic" w:cs="Simplified Arabic" w:hint="cs"/>
          <w:sz w:val="32"/>
          <w:szCs w:val="32"/>
          <w:rtl/>
          <w:lang w:bidi="ar-DZ"/>
        </w:rPr>
        <w:t>باستمرار</w:t>
      </w:r>
      <w:r w:rsidRPr="00626919">
        <w:rPr>
          <w:rFonts w:ascii="Simplified Arabic" w:hAnsi="Simplified Arabic" w:cs="Simplified Arabic"/>
          <w:sz w:val="32"/>
          <w:szCs w:val="32"/>
          <w:rtl/>
          <w:lang w:bidi="ar-DZ"/>
        </w:rPr>
        <w:t xml:space="preserve"> على كبح جميع مطالب " الهو" ومنعها من إشباع دوافعها.</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كما تتكون الحياة النفسية حسب وجهة </w:t>
      </w:r>
      <w:r w:rsidRPr="00626919">
        <w:rPr>
          <w:rFonts w:ascii="Simplified Arabic" w:hAnsi="Simplified Arabic" w:cs="Simplified Arabic" w:hint="cs"/>
          <w:sz w:val="32"/>
          <w:szCs w:val="32"/>
          <w:rtl/>
          <w:lang w:bidi="ar-DZ"/>
        </w:rPr>
        <w:t>نظر</w:t>
      </w:r>
      <w:r w:rsidRPr="00626919">
        <w:rPr>
          <w:rFonts w:ascii="Simplified Arabic" w:hAnsi="Simplified Arabic" w:cs="Simplified Arabic"/>
          <w:sz w:val="32"/>
          <w:szCs w:val="32"/>
          <w:rtl/>
          <w:lang w:bidi="ar-DZ"/>
        </w:rPr>
        <w:t xml:space="preserve"> </w:t>
      </w:r>
      <w:r w:rsidRPr="00E370DD">
        <w:rPr>
          <w:rFonts w:ascii="Simplified Arabic" w:hAnsi="Simplified Arabic" w:cs="Simplified Arabic"/>
          <w:b/>
          <w:bCs/>
          <w:sz w:val="32"/>
          <w:szCs w:val="32"/>
          <w:rtl/>
          <w:lang w:bidi="ar-DZ"/>
        </w:rPr>
        <w:t>"فرويد"</w:t>
      </w:r>
      <w:r w:rsidRPr="00626919">
        <w:rPr>
          <w:rFonts w:ascii="Simplified Arabic" w:hAnsi="Simplified Arabic" w:cs="Simplified Arabic"/>
          <w:sz w:val="32"/>
          <w:szCs w:val="32"/>
          <w:rtl/>
          <w:lang w:bidi="ar-DZ"/>
        </w:rPr>
        <w:t xml:space="preserve"> من ثلاثة مستويات هي:</w:t>
      </w:r>
    </w:p>
    <w:p w:rsidR="00B33B7C" w:rsidRPr="00626919" w:rsidRDefault="00B33B7C" w:rsidP="00B33B7C">
      <w:pPr>
        <w:pStyle w:val="Paragraphedeliste"/>
        <w:numPr>
          <w:ilvl w:val="0"/>
          <w:numId w:val="4"/>
        </w:numPr>
        <w:ind w:left="0"/>
        <w:jc w:val="both"/>
        <w:rPr>
          <w:rFonts w:ascii="Simplified Arabic" w:hAnsi="Simplified Arabic" w:cs="Simplified Arabic"/>
          <w:sz w:val="32"/>
          <w:szCs w:val="32"/>
          <w:lang w:bidi="ar-DZ"/>
        </w:rPr>
      </w:pPr>
      <w:r w:rsidRPr="00626919">
        <w:rPr>
          <w:rFonts w:ascii="Simplified Arabic" w:hAnsi="Simplified Arabic" w:cs="Simplified Arabic"/>
          <w:b/>
          <w:bCs/>
          <w:sz w:val="32"/>
          <w:szCs w:val="32"/>
          <w:rtl/>
          <w:lang w:bidi="ar-DZ"/>
        </w:rPr>
        <w:t>الشعور:</w:t>
      </w:r>
      <w:r w:rsidRPr="00626919">
        <w:rPr>
          <w:rFonts w:ascii="Simplified Arabic" w:hAnsi="Simplified Arabic" w:cs="Simplified Arabic"/>
          <w:sz w:val="32"/>
          <w:szCs w:val="32"/>
          <w:rtl/>
          <w:lang w:bidi="ar-DZ"/>
        </w:rPr>
        <w:t xml:space="preserve"> ويمثل الجانب الشعوري من شخصية الفرد، وفيه تقع كل الخبرات والمعارف والإدراكات والرغبات التي يكون الفرد على وعي تام بها والتي يسهل عليه تذكرها </w:t>
      </w:r>
      <w:r w:rsidRPr="00626919">
        <w:rPr>
          <w:rFonts w:ascii="Simplified Arabic" w:hAnsi="Simplified Arabic" w:cs="Simplified Arabic" w:hint="cs"/>
          <w:sz w:val="32"/>
          <w:szCs w:val="32"/>
          <w:rtl/>
          <w:lang w:bidi="ar-DZ"/>
        </w:rPr>
        <w:t>واسترجاعها</w:t>
      </w:r>
      <w:r w:rsidRPr="00626919">
        <w:rPr>
          <w:rFonts w:ascii="Simplified Arabic" w:hAnsi="Simplified Arabic" w:cs="Simplified Arabic"/>
          <w:sz w:val="32"/>
          <w:szCs w:val="32"/>
          <w:rtl/>
          <w:lang w:bidi="ar-DZ"/>
        </w:rPr>
        <w:t>.</w:t>
      </w:r>
    </w:p>
    <w:p w:rsidR="00B33B7C" w:rsidRPr="00626919" w:rsidRDefault="00B33B7C" w:rsidP="00B33B7C">
      <w:pPr>
        <w:pStyle w:val="Paragraphedeliste"/>
        <w:numPr>
          <w:ilvl w:val="0"/>
          <w:numId w:val="4"/>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b/>
          <w:bCs/>
          <w:sz w:val="32"/>
          <w:szCs w:val="32"/>
          <w:rtl/>
          <w:lang w:bidi="ar-DZ"/>
        </w:rPr>
        <w:t>ما</w:t>
      </w:r>
      <w:proofErr w:type="gramEnd"/>
      <w:r w:rsidRPr="00626919">
        <w:rPr>
          <w:rFonts w:ascii="Simplified Arabic" w:hAnsi="Simplified Arabic" w:cs="Simplified Arabic"/>
          <w:b/>
          <w:bCs/>
          <w:sz w:val="32"/>
          <w:szCs w:val="32"/>
          <w:rtl/>
          <w:lang w:bidi="ar-DZ"/>
        </w:rPr>
        <w:t xml:space="preserve"> قبل الشعور:</w:t>
      </w:r>
      <w:r w:rsidRPr="00626919">
        <w:rPr>
          <w:rFonts w:ascii="Simplified Arabic" w:hAnsi="Simplified Arabic" w:cs="Simplified Arabic"/>
          <w:sz w:val="32"/>
          <w:szCs w:val="32"/>
          <w:rtl/>
          <w:lang w:bidi="ar-DZ"/>
        </w:rPr>
        <w:t xml:space="preserve"> وفيه تقع الأفكار والرغبات والذكريات التي تكون قريبة من حيز الشعور، بحيث تصبح شعورية عند الحاجة، حيث يقلل من الجهد ويستطيع </w:t>
      </w:r>
      <w:r w:rsidRPr="00626919">
        <w:rPr>
          <w:rFonts w:ascii="Simplified Arabic" w:hAnsi="Simplified Arabic" w:cs="Simplified Arabic" w:hint="cs"/>
          <w:sz w:val="32"/>
          <w:szCs w:val="32"/>
          <w:rtl/>
          <w:lang w:bidi="ar-DZ"/>
        </w:rPr>
        <w:t>الإنسان</w:t>
      </w:r>
      <w:r w:rsidRPr="00626919">
        <w:rPr>
          <w:rFonts w:ascii="Simplified Arabic" w:hAnsi="Simplified Arabic" w:cs="Simplified Arabic"/>
          <w:sz w:val="32"/>
          <w:szCs w:val="32"/>
          <w:rtl/>
          <w:lang w:bidi="ar-DZ"/>
        </w:rPr>
        <w:t xml:space="preserve"> تذكرها </w:t>
      </w:r>
      <w:r w:rsidRPr="00626919">
        <w:rPr>
          <w:rFonts w:ascii="Simplified Arabic" w:hAnsi="Simplified Arabic" w:cs="Simplified Arabic" w:hint="cs"/>
          <w:sz w:val="32"/>
          <w:szCs w:val="32"/>
          <w:rtl/>
          <w:lang w:bidi="ar-DZ"/>
        </w:rPr>
        <w:t>واسترجاعها</w:t>
      </w:r>
      <w:r w:rsidRPr="00626919">
        <w:rPr>
          <w:rFonts w:ascii="Simplified Arabic" w:hAnsi="Simplified Arabic" w:cs="Simplified Arabic"/>
          <w:sz w:val="32"/>
          <w:szCs w:val="32"/>
          <w:rtl/>
          <w:lang w:bidi="ar-DZ"/>
        </w:rPr>
        <w:t>.</w:t>
      </w:r>
    </w:p>
    <w:p w:rsidR="00B33B7C" w:rsidRPr="00626919" w:rsidRDefault="00B33B7C" w:rsidP="00B33B7C">
      <w:pPr>
        <w:pStyle w:val="Paragraphedeliste"/>
        <w:numPr>
          <w:ilvl w:val="0"/>
          <w:numId w:val="4"/>
        </w:numPr>
        <w:ind w:left="0"/>
        <w:jc w:val="both"/>
        <w:rPr>
          <w:rFonts w:ascii="Simplified Arabic" w:hAnsi="Simplified Arabic" w:cs="Simplified Arabic"/>
          <w:sz w:val="32"/>
          <w:szCs w:val="32"/>
          <w:rtl/>
          <w:lang w:bidi="ar-DZ"/>
        </w:rPr>
      </w:pPr>
      <w:r w:rsidRPr="00626919">
        <w:rPr>
          <w:rFonts w:ascii="Simplified Arabic" w:hAnsi="Simplified Arabic" w:cs="Simplified Arabic"/>
          <w:b/>
          <w:bCs/>
          <w:sz w:val="32"/>
          <w:szCs w:val="32"/>
          <w:rtl/>
          <w:lang w:bidi="ar-DZ"/>
        </w:rPr>
        <w:t>اللشعور:</w:t>
      </w:r>
      <w:r w:rsidRPr="00626919">
        <w:rPr>
          <w:rFonts w:ascii="Simplified Arabic" w:hAnsi="Simplified Arabic" w:cs="Simplified Arabic"/>
          <w:sz w:val="32"/>
          <w:szCs w:val="32"/>
          <w:rtl/>
          <w:lang w:bidi="ar-DZ"/>
        </w:rPr>
        <w:t xml:space="preserve"> يمثل العمليات النفسية التي لا يكون الفرد على وعي تام بها، وفيه تقع الرغبات </w:t>
      </w:r>
      <w:r w:rsidRPr="00626919">
        <w:rPr>
          <w:rFonts w:ascii="Simplified Arabic" w:hAnsi="Simplified Arabic" w:cs="Simplified Arabic" w:hint="cs"/>
          <w:sz w:val="32"/>
          <w:szCs w:val="32"/>
          <w:rtl/>
          <w:lang w:bidi="ar-DZ"/>
        </w:rPr>
        <w:t>المكبوتة</w:t>
      </w:r>
      <w:r w:rsidRPr="00626919">
        <w:rPr>
          <w:rFonts w:ascii="Simplified Arabic" w:hAnsi="Simplified Arabic" w:cs="Simplified Arabic"/>
          <w:sz w:val="32"/>
          <w:szCs w:val="32"/>
          <w:rtl/>
          <w:lang w:bidi="ar-DZ"/>
        </w:rPr>
        <w:t xml:space="preserve"> التي ترتبط بدوافع الجنس والعدوان بالإضافة إلى الأفكار والذكريات والأحداث والخبرات </w:t>
      </w:r>
      <w:r w:rsidRPr="00626919">
        <w:rPr>
          <w:rFonts w:ascii="Simplified Arabic" w:hAnsi="Simplified Arabic" w:cs="Simplified Arabic" w:hint="cs"/>
          <w:sz w:val="32"/>
          <w:szCs w:val="32"/>
          <w:rtl/>
          <w:lang w:bidi="ar-DZ"/>
        </w:rPr>
        <w:t>الانفعالية</w:t>
      </w:r>
      <w:r w:rsidRPr="00626919">
        <w:rPr>
          <w:rFonts w:ascii="Simplified Arabic" w:hAnsi="Simplified Arabic" w:cs="Simplified Arabic"/>
          <w:sz w:val="32"/>
          <w:szCs w:val="32"/>
          <w:rtl/>
          <w:lang w:bidi="ar-DZ"/>
        </w:rPr>
        <w:t xml:space="preserve"> المؤلمة التي مر بها الفرد في طفولته. </w:t>
      </w:r>
    </w:p>
    <w:p w:rsidR="00B33B7C" w:rsidRPr="00DE1DB4" w:rsidRDefault="00B33B7C" w:rsidP="00B33B7C">
      <w:pPr>
        <w:pStyle w:val="Paragraphedeliste"/>
        <w:numPr>
          <w:ilvl w:val="0"/>
          <w:numId w:val="8"/>
        </w:numPr>
        <w:ind w:left="0"/>
        <w:jc w:val="both"/>
        <w:rPr>
          <w:rFonts w:ascii="Simplified Arabic" w:hAnsi="Simplified Arabic" w:cs="Simplified Arabic"/>
          <w:b/>
          <w:bCs/>
          <w:sz w:val="32"/>
          <w:szCs w:val="32"/>
          <w:lang w:bidi="ar-DZ"/>
        </w:rPr>
      </w:pPr>
      <w:r w:rsidRPr="00DE1DB4">
        <w:rPr>
          <w:rFonts w:ascii="Simplified Arabic" w:hAnsi="Simplified Arabic" w:cs="Simplified Arabic"/>
          <w:sz w:val="32"/>
          <w:szCs w:val="32"/>
          <w:rtl/>
          <w:lang w:bidi="ar-DZ"/>
        </w:rPr>
        <w:t xml:space="preserve"> </w:t>
      </w:r>
      <w:proofErr w:type="gramStart"/>
      <w:r w:rsidRPr="00DE1DB4">
        <w:rPr>
          <w:rFonts w:ascii="Simplified Arabic" w:hAnsi="Simplified Arabic" w:cs="Simplified Arabic"/>
          <w:b/>
          <w:bCs/>
          <w:sz w:val="32"/>
          <w:szCs w:val="32"/>
          <w:rtl/>
          <w:lang w:bidi="ar-DZ"/>
        </w:rPr>
        <w:t>المدرسة</w:t>
      </w:r>
      <w:proofErr w:type="gramEnd"/>
      <w:r w:rsidRPr="00DE1DB4">
        <w:rPr>
          <w:rFonts w:ascii="Simplified Arabic" w:hAnsi="Simplified Arabic" w:cs="Simplified Arabic"/>
          <w:b/>
          <w:bCs/>
          <w:sz w:val="32"/>
          <w:szCs w:val="32"/>
          <w:rtl/>
          <w:lang w:bidi="ar-DZ"/>
        </w:rPr>
        <w:t xml:space="preserve"> السلوكية:</w:t>
      </w:r>
    </w:p>
    <w:p w:rsidR="00B33B7C" w:rsidRPr="00DE1DB4" w:rsidRDefault="00B33B7C" w:rsidP="00B33B7C">
      <w:pPr>
        <w:pStyle w:val="Paragraphedeliste"/>
        <w:numPr>
          <w:ilvl w:val="1"/>
          <w:numId w:val="10"/>
        </w:numPr>
        <w:ind w:left="0"/>
        <w:jc w:val="both"/>
        <w:rPr>
          <w:rFonts w:ascii="Simplified Arabic" w:hAnsi="Simplified Arabic" w:cs="Simplified Arabic"/>
          <w:b/>
          <w:bCs/>
          <w:sz w:val="32"/>
          <w:szCs w:val="32"/>
          <w:lang w:bidi="ar-DZ"/>
        </w:rPr>
      </w:pPr>
      <w:r w:rsidRPr="00DE1DB4">
        <w:rPr>
          <w:rFonts w:ascii="Simplified Arabic" w:hAnsi="Simplified Arabic" w:cs="Simplified Arabic"/>
          <w:b/>
          <w:bCs/>
          <w:sz w:val="32"/>
          <w:szCs w:val="32"/>
          <w:rtl/>
          <w:lang w:bidi="ar-DZ"/>
        </w:rPr>
        <w:t>نظرية الإشراط الكلاسيكي:</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إن بداية علم النفس التجريبي كانت عل يد </w:t>
      </w:r>
      <w:r w:rsidRPr="00E370DD">
        <w:rPr>
          <w:rFonts w:ascii="Simplified Arabic" w:hAnsi="Simplified Arabic" w:cs="Simplified Arabic"/>
          <w:b/>
          <w:bCs/>
          <w:sz w:val="32"/>
          <w:szCs w:val="32"/>
          <w:rtl/>
          <w:lang w:bidi="ar-DZ"/>
        </w:rPr>
        <w:t>" بافلوف</w:t>
      </w:r>
      <w:r w:rsidRPr="00626919">
        <w:rPr>
          <w:rFonts w:ascii="Simplified Arabic" w:hAnsi="Simplified Arabic" w:cs="Simplified Arabic"/>
          <w:sz w:val="32"/>
          <w:szCs w:val="32"/>
          <w:rtl/>
          <w:lang w:bidi="ar-DZ"/>
        </w:rPr>
        <w:t xml:space="preserve">" علم النفس والفسيولوجي الروسي يعد من الرواد الأوائل في ميدان علم النفس التجريبي، وتنص نظرية </w:t>
      </w:r>
      <w:r w:rsidRPr="00E370DD">
        <w:rPr>
          <w:rFonts w:ascii="Simplified Arabic" w:hAnsi="Simplified Arabic" w:cs="Simplified Arabic"/>
          <w:b/>
          <w:bCs/>
          <w:sz w:val="32"/>
          <w:szCs w:val="32"/>
          <w:rtl/>
          <w:lang w:bidi="ar-DZ"/>
        </w:rPr>
        <w:t>"بافلوف"</w:t>
      </w:r>
      <w:r w:rsidRPr="00626919">
        <w:rPr>
          <w:rFonts w:ascii="Simplified Arabic" w:hAnsi="Simplified Arabic" w:cs="Simplified Arabic"/>
          <w:sz w:val="32"/>
          <w:szCs w:val="32"/>
          <w:rtl/>
          <w:lang w:bidi="ar-DZ"/>
        </w:rPr>
        <w:t xml:space="preserve"> في التعلم على </w:t>
      </w:r>
      <w:r w:rsidRPr="00626919">
        <w:rPr>
          <w:rFonts w:ascii="Simplified Arabic" w:hAnsi="Simplified Arabic" w:cs="Simplified Arabic" w:hint="cs"/>
          <w:sz w:val="32"/>
          <w:szCs w:val="32"/>
          <w:rtl/>
          <w:lang w:bidi="ar-DZ"/>
        </w:rPr>
        <w:t>ارتباط</w:t>
      </w:r>
      <w:r w:rsidRPr="00626919">
        <w:rPr>
          <w:rFonts w:ascii="Simplified Arabic" w:hAnsi="Simplified Arabic" w:cs="Simplified Arabic"/>
          <w:sz w:val="32"/>
          <w:szCs w:val="32"/>
          <w:rtl/>
          <w:lang w:bidi="ar-DZ"/>
        </w:rPr>
        <w:t xml:space="preserve"> </w:t>
      </w:r>
      <w:r w:rsidRPr="00626919">
        <w:rPr>
          <w:rFonts w:ascii="Simplified Arabic" w:hAnsi="Simplified Arabic" w:cs="Simplified Arabic" w:hint="cs"/>
          <w:sz w:val="32"/>
          <w:szCs w:val="32"/>
          <w:rtl/>
          <w:lang w:bidi="ar-DZ"/>
        </w:rPr>
        <w:t>استجابة</w:t>
      </w:r>
      <w:r w:rsidRPr="00626919">
        <w:rPr>
          <w:rFonts w:ascii="Simplified Arabic" w:hAnsi="Simplified Arabic" w:cs="Simplified Arabic"/>
          <w:sz w:val="32"/>
          <w:szCs w:val="32"/>
          <w:rtl/>
          <w:lang w:bidi="ar-DZ"/>
        </w:rPr>
        <w:t xml:space="preserve"> ما بمثير ما ولا تربطهما علاقة طبيعية، وتفسير ذلك حدوث التعلم لدى الفرد حين يحدث </w:t>
      </w:r>
      <w:r w:rsidRPr="00626919">
        <w:rPr>
          <w:rFonts w:ascii="Simplified Arabic" w:hAnsi="Simplified Arabic" w:cs="Simplified Arabic" w:hint="cs"/>
          <w:sz w:val="32"/>
          <w:szCs w:val="32"/>
          <w:rtl/>
          <w:lang w:bidi="ar-DZ"/>
        </w:rPr>
        <w:t>الاقتران</w:t>
      </w:r>
      <w:r w:rsidRPr="00626919">
        <w:rPr>
          <w:rFonts w:ascii="Simplified Arabic" w:hAnsi="Simplified Arabic" w:cs="Simplified Arabic"/>
          <w:sz w:val="32"/>
          <w:szCs w:val="32"/>
          <w:rtl/>
          <w:lang w:bidi="ar-DZ"/>
        </w:rPr>
        <w:t xml:space="preserve"> بين مثيرين، يحل احدهما مكان الأخر في إحداث </w:t>
      </w:r>
      <w:r w:rsidRPr="00626919">
        <w:rPr>
          <w:rFonts w:ascii="Simplified Arabic" w:hAnsi="Simplified Arabic" w:cs="Simplified Arabic" w:hint="cs"/>
          <w:sz w:val="32"/>
          <w:szCs w:val="32"/>
          <w:rtl/>
          <w:lang w:bidi="ar-DZ"/>
        </w:rPr>
        <w:t>استجابة</w:t>
      </w:r>
      <w:r w:rsidRPr="00626919">
        <w:rPr>
          <w:rFonts w:ascii="Simplified Arabic" w:hAnsi="Simplified Arabic" w:cs="Simplified Arabic"/>
          <w:sz w:val="32"/>
          <w:szCs w:val="32"/>
          <w:rtl/>
          <w:lang w:bidi="ar-DZ"/>
        </w:rPr>
        <w:t xml:space="preserve"> ليست له في الأصل.</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ويوضح الشكل التالي ترتيب المثيرات </w:t>
      </w:r>
      <w:r w:rsidRPr="00626919">
        <w:rPr>
          <w:rFonts w:ascii="Simplified Arabic" w:hAnsi="Simplified Arabic" w:cs="Simplified Arabic" w:hint="cs"/>
          <w:sz w:val="32"/>
          <w:szCs w:val="32"/>
          <w:rtl/>
          <w:lang w:bidi="ar-DZ"/>
        </w:rPr>
        <w:t>والاستجابات</w:t>
      </w:r>
      <w:r w:rsidRPr="00626919">
        <w:rPr>
          <w:rFonts w:ascii="Simplified Arabic" w:hAnsi="Simplified Arabic" w:cs="Simplified Arabic"/>
          <w:sz w:val="32"/>
          <w:szCs w:val="32"/>
          <w:rtl/>
          <w:lang w:bidi="ar-DZ"/>
        </w:rPr>
        <w:t xml:space="preserve"> في نظرية </w:t>
      </w:r>
      <w:r w:rsidRPr="00E370DD">
        <w:rPr>
          <w:rFonts w:ascii="Simplified Arabic" w:hAnsi="Simplified Arabic" w:cs="Simplified Arabic"/>
          <w:b/>
          <w:bCs/>
          <w:sz w:val="32"/>
          <w:szCs w:val="32"/>
          <w:rtl/>
          <w:lang w:bidi="ar-DZ"/>
        </w:rPr>
        <w:t>بافلوف</w:t>
      </w:r>
      <w:r w:rsidRPr="00626919">
        <w:rPr>
          <w:rFonts w:ascii="Simplified Arabic" w:hAnsi="Simplified Arabic" w:cs="Simplified Arabic"/>
          <w:sz w:val="32"/>
          <w:szCs w:val="32"/>
          <w:rtl/>
          <w:lang w:bidi="ar-DZ"/>
        </w:rPr>
        <w:t xml:space="preserve"> في ثلاث مراحل هي:</w:t>
      </w:r>
    </w:p>
    <w:p w:rsidR="00B33B7C" w:rsidRPr="00626919" w:rsidRDefault="00B33B7C" w:rsidP="00B33B7C">
      <w:pPr>
        <w:pStyle w:val="Paragraphedeliste"/>
        <w:numPr>
          <w:ilvl w:val="0"/>
          <w:numId w:val="2"/>
        </w:numPr>
        <w:ind w:left="0"/>
        <w:jc w:val="both"/>
        <w:rPr>
          <w:rFonts w:ascii="Simplified Arabic" w:hAnsi="Simplified Arabic" w:cs="Simplified Arabic"/>
          <w:b/>
          <w:bCs/>
          <w:sz w:val="32"/>
          <w:szCs w:val="32"/>
          <w:lang w:bidi="ar-DZ"/>
        </w:rPr>
      </w:pPr>
      <w:r>
        <w:rPr>
          <w:rFonts w:ascii="Simplified Arabic" w:hAnsi="Simplified Arabic" w:cs="Simplified Arabic"/>
          <w:b/>
          <w:bCs/>
          <w:noProof/>
          <w:sz w:val="32"/>
          <w:szCs w:val="32"/>
        </w:rPr>
        <w:lastRenderedPageBreak/>
        <w:pict>
          <v:rect id="_x0000_s1026" style="position:absolute;left:0;text-align:left;margin-left:57.25pt;margin-top:31.35pt;width:374.05pt;height:159.9pt;z-index:251660288">
            <v:textbox>
              <w:txbxContent>
                <w:p w:rsidR="00B33B7C" w:rsidRPr="009015F0" w:rsidRDefault="00B33B7C" w:rsidP="00B33B7C">
                  <w:pPr>
                    <w:jc w:val="center"/>
                    <w:rPr>
                      <w:sz w:val="40"/>
                      <w:szCs w:val="40"/>
                      <w:rtl/>
                      <w:lang w:bidi="ar-DZ"/>
                    </w:rPr>
                  </w:pPr>
                  <w:r w:rsidRPr="009015F0">
                    <w:rPr>
                      <w:rFonts w:hint="cs"/>
                      <w:sz w:val="40"/>
                      <w:szCs w:val="40"/>
                      <w:rtl/>
                      <w:lang w:bidi="ar-DZ"/>
                    </w:rPr>
                    <w:t xml:space="preserve">مثير طبيعي (م1)  </w:t>
                  </w:r>
                  <w:r w:rsidRPr="009015F0">
                    <w:rPr>
                      <w:rFonts w:hint="cs"/>
                      <w:sz w:val="52"/>
                      <w:szCs w:val="52"/>
                      <w:rtl/>
                      <w:lang w:bidi="ar-DZ"/>
                    </w:rPr>
                    <w:t>←</w:t>
                  </w:r>
                  <w:r w:rsidRPr="009015F0">
                    <w:rPr>
                      <w:rFonts w:hint="cs"/>
                      <w:sz w:val="40"/>
                      <w:szCs w:val="40"/>
                      <w:rtl/>
                      <w:lang w:bidi="ar-DZ"/>
                    </w:rPr>
                    <w:t xml:space="preserve">    إستجابة طبيعية (س1)</w:t>
                  </w:r>
                </w:p>
                <w:p w:rsidR="00B33B7C" w:rsidRPr="009015F0" w:rsidRDefault="00B33B7C" w:rsidP="00B33B7C">
                  <w:pPr>
                    <w:jc w:val="center"/>
                    <w:rPr>
                      <w:sz w:val="40"/>
                      <w:szCs w:val="40"/>
                      <w:rtl/>
                      <w:lang w:bidi="ar-DZ"/>
                    </w:rPr>
                  </w:pPr>
                  <w:r w:rsidRPr="009015F0">
                    <w:rPr>
                      <w:rFonts w:hint="cs"/>
                      <w:sz w:val="40"/>
                      <w:szCs w:val="40"/>
                      <w:rtl/>
                      <w:lang w:bidi="ar-DZ"/>
                    </w:rPr>
                    <w:t xml:space="preserve">(يستجيب )   </w:t>
                  </w:r>
                </w:p>
                <w:p w:rsidR="00B33B7C" w:rsidRPr="009015F0" w:rsidRDefault="00B33B7C" w:rsidP="00B33B7C">
                  <w:pPr>
                    <w:jc w:val="center"/>
                    <w:rPr>
                      <w:sz w:val="40"/>
                      <w:szCs w:val="40"/>
                      <w:rtl/>
                      <w:lang w:bidi="ar-DZ"/>
                    </w:rPr>
                  </w:pPr>
                  <w:r w:rsidRPr="009015F0">
                    <w:rPr>
                      <w:rFonts w:hint="cs"/>
                      <w:sz w:val="40"/>
                      <w:szCs w:val="40"/>
                      <w:rtl/>
                      <w:lang w:bidi="ar-DZ"/>
                    </w:rPr>
                    <w:t>طعام   ←   سيلان لعاب</w:t>
                  </w:r>
                </w:p>
                <w:p w:rsidR="00B33B7C" w:rsidRDefault="00B33B7C" w:rsidP="00B33B7C">
                  <w:pPr>
                    <w:jc w:val="center"/>
                    <w:rPr>
                      <w:lang w:bidi="ar-DZ"/>
                    </w:rPr>
                  </w:pPr>
                  <w:r w:rsidRPr="009015F0">
                    <w:rPr>
                      <w:rFonts w:hint="cs"/>
                      <w:sz w:val="40"/>
                      <w:szCs w:val="40"/>
                      <w:rtl/>
                      <w:lang w:bidi="ar-DZ"/>
                    </w:rPr>
                    <w:t>مثير طبيعي (م2)   ←   إستجابة طبيعية (س2)</w:t>
                  </w:r>
                </w:p>
              </w:txbxContent>
            </v:textbox>
            <w10:wrap anchorx="page"/>
          </v:rect>
        </w:pict>
      </w:r>
      <w:r w:rsidRPr="00626919">
        <w:rPr>
          <w:rFonts w:ascii="Simplified Arabic" w:hAnsi="Simplified Arabic" w:cs="Simplified Arabic"/>
          <w:b/>
          <w:bCs/>
          <w:sz w:val="32"/>
          <w:szCs w:val="32"/>
          <w:rtl/>
          <w:lang w:bidi="ar-DZ"/>
        </w:rPr>
        <w:t>مرحلة ما قبل الإشتراط:</w:t>
      </w:r>
    </w:p>
    <w:p w:rsidR="00B33B7C" w:rsidRPr="00626919" w:rsidRDefault="00B33B7C" w:rsidP="00B33B7C">
      <w:pPr>
        <w:jc w:val="both"/>
        <w:rPr>
          <w:rFonts w:ascii="Simplified Arabic" w:hAnsi="Simplified Arabic" w:cs="Simplified Arabic"/>
          <w:sz w:val="32"/>
          <w:szCs w:val="32"/>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pStyle w:val="Paragraphedeliste"/>
        <w:numPr>
          <w:ilvl w:val="0"/>
          <w:numId w:val="2"/>
        </w:numPr>
        <w:ind w:left="0"/>
        <w:jc w:val="both"/>
        <w:rPr>
          <w:rFonts w:ascii="Simplified Arabic" w:hAnsi="Simplified Arabic" w:cs="Simplified Arabic"/>
          <w:b/>
          <w:bCs/>
          <w:sz w:val="32"/>
          <w:szCs w:val="32"/>
          <w:lang w:bidi="ar-DZ"/>
        </w:rPr>
      </w:pPr>
      <w:r>
        <w:rPr>
          <w:rFonts w:ascii="Simplified Arabic" w:hAnsi="Simplified Arabic" w:cs="Simplified Arabic"/>
          <w:b/>
          <w:bCs/>
          <w:noProof/>
          <w:sz w:val="32"/>
          <w:szCs w:val="32"/>
        </w:rPr>
        <w:pict>
          <v:rect id="_x0000_s1027" style="position:absolute;left:0;text-align:left;margin-left:57.25pt;margin-top:39.8pt;width:374.05pt;height:138.4pt;z-index:251661312">
            <v:textbox>
              <w:txbxContent>
                <w:p w:rsidR="00B33B7C" w:rsidRDefault="00B33B7C" w:rsidP="00B33B7C">
                  <w:pPr>
                    <w:rPr>
                      <w:rtl/>
                      <w:lang w:bidi="ar-DZ"/>
                    </w:rPr>
                  </w:pPr>
                </w:p>
                <w:p w:rsidR="00B33B7C" w:rsidRDefault="00B33B7C" w:rsidP="00B33B7C">
                  <w:pPr>
                    <w:rPr>
                      <w:rtl/>
                      <w:lang w:bidi="ar-DZ"/>
                    </w:rPr>
                  </w:pPr>
                </w:p>
                <w:p w:rsidR="00B33B7C" w:rsidRPr="009015F0" w:rsidRDefault="00B33B7C" w:rsidP="00B33B7C">
                  <w:pPr>
                    <w:jc w:val="center"/>
                    <w:rPr>
                      <w:sz w:val="40"/>
                      <w:szCs w:val="40"/>
                      <w:rtl/>
                      <w:lang w:bidi="ar-DZ"/>
                    </w:rPr>
                  </w:pPr>
                  <w:r w:rsidRPr="009015F0">
                    <w:rPr>
                      <w:rFonts w:hint="cs"/>
                      <w:sz w:val="40"/>
                      <w:szCs w:val="40"/>
                      <w:rtl/>
                      <w:lang w:bidi="ar-DZ"/>
                    </w:rPr>
                    <w:t>(إقتران)        ( يستجيب)</w:t>
                  </w:r>
                </w:p>
                <w:p w:rsidR="00B33B7C" w:rsidRDefault="00B33B7C" w:rsidP="00B33B7C">
                  <w:pPr>
                    <w:jc w:val="center"/>
                    <w:rPr>
                      <w:lang w:bidi="ar-DZ"/>
                    </w:rPr>
                  </w:pPr>
                  <w:r w:rsidRPr="009015F0">
                    <w:rPr>
                      <w:rFonts w:hint="cs"/>
                      <w:sz w:val="40"/>
                      <w:szCs w:val="40"/>
                      <w:rtl/>
                      <w:lang w:bidi="ar-DZ"/>
                    </w:rPr>
                    <w:t>ضوء  → ← طعام  ←  سيلان لعاب</w:t>
                  </w:r>
                </w:p>
              </w:txbxContent>
            </v:textbox>
            <w10:wrap anchorx="page"/>
          </v:rect>
        </w:pict>
      </w:r>
      <w:r w:rsidRPr="00626919">
        <w:rPr>
          <w:rFonts w:ascii="Simplified Arabic" w:hAnsi="Simplified Arabic" w:cs="Simplified Arabic"/>
          <w:b/>
          <w:bCs/>
          <w:sz w:val="32"/>
          <w:szCs w:val="32"/>
          <w:rtl/>
          <w:lang w:bidi="ar-DZ"/>
        </w:rPr>
        <w:t xml:space="preserve"> مرحلة أثناء عملية الإشتراط:</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pStyle w:val="Paragraphedeliste"/>
        <w:ind w:left="0"/>
        <w:jc w:val="both"/>
        <w:rPr>
          <w:rFonts w:ascii="Simplified Arabic" w:hAnsi="Simplified Arabic" w:cs="Simplified Arabic"/>
          <w:sz w:val="32"/>
          <w:szCs w:val="32"/>
          <w:rtl/>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pStyle w:val="Paragraphedeliste"/>
        <w:numPr>
          <w:ilvl w:val="0"/>
          <w:numId w:val="2"/>
        </w:numPr>
        <w:ind w:left="0"/>
        <w:jc w:val="both"/>
        <w:rPr>
          <w:rFonts w:ascii="Simplified Arabic" w:hAnsi="Simplified Arabic" w:cs="Simplified Arabic"/>
          <w:b/>
          <w:bCs/>
          <w:sz w:val="32"/>
          <w:szCs w:val="32"/>
          <w:lang w:bidi="ar-DZ"/>
        </w:rPr>
      </w:pPr>
      <w:r>
        <w:rPr>
          <w:rFonts w:ascii="Simplified Arabic" w:hAnsi="Simplified Arabic" w:cs="Simplified Arabic"/>
          <w:b/>
          <w:bCs/>
          <w:noProof/>
          <w:sz w:val="32"/>
          <w:szCs w:val="32"/>
        </w:rPr>
        <w:pict>
          <v:rect id="_x0000_s1028" style="position:absolute;left:0;text-align:left;margin-left:68.45pt;margin-top:35.75pt;width:364.7pt;height:179.55pt;z-index:251662336">
            <v:textbox>
              <w:txbxContent>
                <w:p w:rsidR="00B33B7C" w:rsidRDefault="00B33B7C" w:rsidP="00B33B7C">
                  <w:pPr>
                    <w:rPr>
                      <w:rtl/>
                      <w:lang w:bidi="ar-DZ"/>
                    </w:rPr>
                  </w:pPr>
                </w:p>
                <w:p w:rsidR="00B33B7C" w:rsidRPr="009015F0" w:rsidRDefault="00B33B7C" w:rsidP="00B33B7C">
                  <w:pPr>
                    <w:jc w:val="center"/>
                    <w:rPr>
                      <w:sz w:val="40"/>
                      <w:szCs w:val="40"/>
                      <w:rtl/>
                      <w:lang w:bidi="ar-DZ"/>
                    </w:rPr>
                  </w:pPr>
                  <w:r w:rsidRPr="009015F0">
                    <w:rPr>
                      <w:rFonts w:hint="cs"/>
                      <w:sz w:val="40"/>
                      <w:szCs w:val="40"/>
                      <w:rtl/>
                      <w:lang w:bidi="ar-DZ"/>
                    </w:rPr>
                    <w:t>مثير شرطي (م2) ←   إستجابة طبيعية (س1)</w:t>
                  </w:r>
                </w:p>
                <w:p w:rsidR="00B33B7C" w:rsidRPr="009015F0" w:rsidRDefault="00B33B7C" w:rsidP="00B33B7C">
                  <w:pPr>
                    <w:rPr>
                      <w:sz w:val="40"/>
                      <w:szCs w:val="40"/>
                      <w:rtl/>
                      <w:lang w:bidi="ar-DZ"/>
                    </w:rPr>
                  </w:pPr>
                </w:p>
                <w:p w:rsidR="00B33B7C" w:rsidRPr="009015F0" w:rsidRDefault="00B33B7C" w:rsidP="00B33B7C">
                  <w:pPr>
                    <w:jc w:val="center"/>
                    <w:rPr>
                      <w:sz w:val="40"/>
                      <w:szCs w:val="40"/>
                      <w:rtl/>
                      <w:lang w:bidi="ar-DZ"/>
                    </w:rPr>
                  </w:pPr>
                  <w:r w:rsidRPr="009015F0">
                    <w:rPr>
                      <w:rFonts w:hint="cs"/>
                      <w:sz w:val="40"/>
                      <w:szCs w:val="40"/>
                      <w:rtl/>
                      <w:lang w:bidi="ar-DZ"/>
                    </w:rPr>
                    <w:t>(يستجيب)</w:t>
                  </w:r>
                </w:p>
                <w:p w:rsidR="00B33B7C" w:rsidRDefault="00B33B7C" w:rsidP="00B33B7C">
                  <w:pPr>
                    <w:jc w:val="center"/>
                    <w:rPr>
                      <w:lang w:bidi="ar-DZ"/>
                    </w:rPr>
                  </w:pPr>
                  <w:r w:rsidRPr="009015F0">
                    <w:rPr>
                      <w:rFonts w:hint="cs"/>
                      <w:sz w:val="40"/>
                      <w:szCs w:val="40"/>
                      <w:rtl/>
                      <w:lang w:bidi="ar-DZ"/>
                    </w:rPr>
                    <w:t>طعام ←   سيلان لعاب</w:t>
                  </w:r>
                </w:p>
              </w:txbxContent>
            </v:textbox>
            <w10:wrap anchorx="page"/>
          </v:rect>
        </w:pict>
      </w:r>
      <w:r w:rsidRPr="00626919">
        <w:rPr>
          <w:rFonts w:ascii="Simplified Arabic" w:hAnsi="Simplified Arabic" w:cs="Simplified Arabic"/>
          <w:b/>
          <w:bCs/>
          <w:sz w:val="32"/>
          <w:szCs w:val="32"/>
          <w:rtl/>
          <w:lang w:bidi="ar-DZ"/>
        </w:rPr>
        <w:t xml:space="preserve"> مرحلة ما بعد عملية الإشتراط:</w:t>
      </w:r>
    </w:p>
    <w:p w:rsidR="00B33B7C" w:rsidRPr="00626919" w:rsidRDefault="00B33B7C" w:rsidP="00B33B7C">
      <w:pPr>
        <w:jc w:val="both"/>
        <w:rPr>
          <w:rFonts w:ascii="Simplified Arabic" w:hAnsi="Simplified Arabic" w:cs="Simplified Arabic"/>
          <w:sz w:val="32"/>
          <w:szCs w:val="32"/>
          <w:rtl/>
          <w:lang w:bidi="ar-DZ"/>
        </w:rPr>
      </w:pPr>
    </w:p>
    <w:p w:rsidR="00B33B7C" w:rsidRDefault="00B33B7C" w:rsidP="00B33B7C">
      <w:pPr>
        <w:jc w:val="both"/>
        <w:rPr>
          <w:rFonts w:ascii="Simplified Arabic" w:hAnsi="Simplified Arabic" w:cs="Simplified Arabic"/>
          <w:sz w:val="32"/>
          <w:szCs w:val="32"/>
          <w:rtl/>
          <w:lang w:bidi="ar-DZ"/>
        </w:rPr>
      </w:pPr>
    </w:p>
    <w:p w:rsidR="00B33B7C" w:rsidRDefault="00B33B7C" w:rsidP="00B33B7C">
      <w:pPr>
        <w:jc w:val="both"/>
        <w:rPr>
          <w:rFonts w:ascii="Simplified Arabic" w:hAnsi="Simplified Arabic" w:cs="Simplified Arabic"/>
          <w:sz w:val="32"/>
          <w:szCs w:val="32"/>
          <w:rtl/>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jc w:val="both"/>
        <w:rPr>
          <w:rFonts w:ascii="Simplified Arabic" w:hAnsi="Simplified Arabic" w:cs="Simplified Arabic"/>
          <w:sz w:val="32"/>
          <w:szCs w:val="32"/>
          <w:rtl/>
          <w:lang w:bidi="ar-DZ"/>
        </w:rPr>
      </w:pPr>
    </w:p>
    <w:p w:rsidR="00B33B7C" w:rsidRPr="00626919" w:rsidRDefault="00B33B7C" w:rsidP="00B33B7C">
      <w:pPr>
        <w:pStyle w:val="Paragraphedeliste"/>
        <w:numPr>
          <w:ilvl w:val="1"/>
          <w:numId w:val="5"/>
        </w:numPr>
        <w:ind w:left="0"/>
        <w:jc w:val="both"/>
        <w:rPr>
          <w:rFonts w:ascii="Simplified Arabic" w:hAnsi="Simplified Arabic" w:cs="Simplified Arabic"/>
          <w:b/>
          <w:bCs/>
          <w:sz w:val="32"/>
          <w:szCs w:val="32"/>
          <w:lang w:bidi="ar-DZ"/>
        </w:rPr>
      </w:pPr>
      <w:r w:rsidRPr="00626919">
        <w:rPr>
          <w:rFonts w:ascii="Simplified Arabic" w:hAnsi="Simplified Arabic" w:cs="Simplified Arabic"/>
          <w:b/>
          <w:bCs/>
          <w:sz w:val="32"/>
          <w:szCs w:val="32"/>
          <w:rtl/>
          <w:lang w:bidi="ar-DZ"/>
        </w:rPr>
        <w:lastRenderedPageBreak/>
        <w:t>نظرية الإشتراط الإجرائي:</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ميز </w:t>
      </w:r>
      <w:r w:rsidRPr="00E370DD">
        <w:rPr>
          <w:rFonts w:ascii="Simplified Arabic" w:hAnsi="Simplified Arabic" w:cs="Simplified Arabic"/>
          <w:b/>
          <w:bCs/>
          <w:sz w:val="32"/>
          <w:szCs w:val="32"/>
          <w:rtl/>
          <w:lang w:bidi="ar-DZ"/>
        </w:rPr>
        <w:t>"سكينر</w:t>
      </w:r>
      <w:r w:rsidRPr="00626919">
        <w:rPr>
          <w:rFonts w:ascii="Simplified Arabic" w:hAnsi="Simplified Arabic" w:cs="Simplified Arabic"/>
          <w:sz w:val="32"/>
          <w:szCs w:val="32"/>
          <w:rtl/>
          <w:lang w:bidi="ar-DZ"/>
        </w:rPr>
        <w:t xml:space="preserve">" بين السلوك الإستجابي والإجرائي، ووضح أن السلوك الإستجابي هو سلوك محكوم بالمثيرات السابقة، بينما الإجرائي تحكمه المثيرات الملاحظة، ويحدث الإستجابي بطريقة </w:t>
      </w:r>
      <w:r w:rsidRPr="00626919">
        <w:rPr>
          <w:rFonts w:ascii="Simplified Arabic" w:hAnsi="Simplified Arabic" w:cs="Simplified Arabic" w:hint="cs"/>
          <w:sz w:val="32"/>
          <w:szCs w:val="32"/>
          <w:rtl/>
          <w:lang w:bidi="ar-DZ"/>
        </w:rPr>
        <w:t>أوتوماتيكية</w:t>
      </w:r>
      <w:r w:rsidRPr="00626919">
        <w:rPr>
          <w:rFonts w:ascii="Simplified Arabic" w:hAnsi="Simplified Arabic" w:cs="Simplified Arabic"/>
          <w:sz w:val="32"/>
          <w:szCs w:val="32"/>
          <w:rtl/>
          <w:lang w:bidi="ar-DZ"/>
        </w:rPr>
        <w:t xml:space="preserve"> بينما يحدث الإجرائي بطريقة إرادية.</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والمبدأ الأساسي في السلوك الإجرائي، أن السلوك هو وظيفة لتوابعه، أي أن الفرد يسلك بشكل معين وسلوكه له نتائج تحددها البيئة، وهذه النتائج تؤثر في </w:t>
      </w:r>
      <w:r w:rsidRPr="00626919">
        <w:rPr>
          <w:rFonts w:ascii="Simplified Arabic" w:hAnsi="Simplified Arabic" w:cs="Simplified Arabic" w:hint="cs"/>
          <w:sz w:val="32"/>
          <w:szCs w:val="32"/>
          <w:rtl/>
          <w:lang w:bidi="ar-DZ"/>
        </w:rPr>
        <w:t>احتمالية</w:t>
      </w:r>
      <w:r w:rsidRPr="00626919">
        <w:rPr>
          <w:rFonts w:ascii="Simplified Arabic" w:hAnsi="Simplified Arabic" w:cs="Simplified Arabic"/>
          <w:sz w:val="32"/>
          <w:szCs w:val="32"/>
          <w:rtl/>
          <w:lang w:bidi="ar-DZ"/>
        </w:rPr>
        <w:t xml:space="preserve"> حدوث السلوك في المستقبل.</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المثير التمييزي في </w:t>
      </w:r>
      <w:r w:rsidRPr="00626919">
        <w:rPr>
          <w:rFonts w:ascii="Simplified Arabic" w:hAnsi="Simplified Arabic" w:cs="Simplified Arabic" w:hint="cs"/>
          <w:sz w:val="32"/>
          <w:szCs w:val="32"/>
          <w:rtl/>
          <w:lang w:bidi="ar-DZ"/>
        </w:rPr>
        <w:t>الاشتراط</w:t>
      </w:r>
      <w:r w:rsidRPr="00626919">
        <w:rPr>
          <w:rFonts w:ascii="Simplified Arabic" w:hAnsi="Simplified Arabic" w:cs="Simplified Arabic"/>
          <w:sz w:val="32"/>
          <w:szCs w:val="32"/>
          <w:rtl/>
          <w:lang w:bidi="ar-DZ"/>
        </w:rPr>
        <w:t xml:space="preserve"> الإجرائي هو مثير له </w:t>
      </w:r>
      <w:r w:rsidRPr="00626919">
        <w:rPr>
          <w:rFonts w:ascii="Simplified Arabic" w:hAnsi="Simplified Arabic" w:cs="Simplified Arabic" w:hint="cs"/>
          <w:sz w:val="32"/>
          <w:szCs w:val="32"/>
          <w:rtl/>
          <w:lang w:bidi="ar-DZ"/>
        </w:rPr>
        <w:t>احتمالية</w:t>
      </w:r>
      <w:r w:rsidRPr="00626919">
        <w:rPr>
          <w:rFonts w:ascii="Simplified Arabic" w:hAnsi="Simplified Arabic" w:cs="Simplified Arabic"/>
          <w:sz w:val="32"/>
          <w:szCs w:val="32"/>
          <w:rtl/>
          <w:lang w:bidi="ar-DZ"/>
        </w:rPr>
        <w:t xml:space="preserve"> عالية، يتبع </w:t>
      </w:r>
      <w:r w:rsidRPr="00626919">
        <w:rPr>
          <w:rFonts w:ascii="Simplified Arabic" w:hAnsi="Simplified Arabic" w:cs="Simplified Arabic" w:hint="cs"/>
          <w:sz w:val="32"/>
          <w:szCs w:val="32"/>
          <w:rtl/>
          <w:lang w:bidi="ar-DZ"/>
        </w:rPr>
        <w:t>باستجابة</w:t>
      </w:r>
      <w:r w:rsidRPr="00626919">
        <w:rPr>
          <w:rFonts w:ascii="Simplified Arabic" w:hAnsi="Simplified Arabic" w:cs="Simplified Arabic"/>
          <w:sz w:val="32"/>
          <w:szCs w:val="32"/>
          <w:rtl/>
          <w:lang w:bidi="ar-DZ"/>
        </w:rPr>
        <w:t xml:space="preserve"> شرطية عندما تظهر بالمقارنة مع مثيرات أخر، والمثير التمييزي </w:t>
      </w:r>
      <w:r w:rsidRPr="00626919">
        <w:rPr>
          <w:rFonts w:ascii="Simplified Arabic" w:hAnsi="Simplified Arabic" w:cs="Simplified Arabic" w:hint="cs"/>
          <w:sz w:val="32"/>
          <w:szCs w:val="32"/>
          <w:rtl/>
          <w:lang w:bidi="ar-DZ"/>
        </w:rPr>
        <w:t>يهيئ</w:t>
      </w:r>
      <w:r w:rsidRPr="00626919">
        <w:rPr>
          <w:rFonts w:ascii="Simplified Arabic" w:hAnsi="Simplified Arabic" w:cs="Simplified Arabic"/>
          <w:sz w:val="32"/>
          <w:szCs w:val="32"/>
          <w:rtl/>
          <w:lang w:bidi="ar-DZ"/>
        </w:rPr>
        <w:t xml:space="preserve"> لحدوث </w:t>
      </w:r>
      <w:r w:rsidRPr="00626919">
        <w:rPr>
          <w:rFonts w:ascii="Simplified Arabic" w:hAnsi="Simplified Arabic" w:cs="Simplified Arabic" w:hint="cs"/>
          <w:sz w:val="32"/>
          <w:szCs w:val="32"/>
          <w:rtl/>
          <w:lang w:bidi="ar-DZ"/>
        </w:rPr>
        <w:t>الاستجابة</w:t>
      </w:r>
      <w:r w:rsidRPr="00626919">
        <w:rPr>
          <w:rFonts w:ascii="Simplified Arabic" w:hAnsi="Simplified Arabic" w:cs="Simplified Arabic"/>
          <w:sz w:val="32"/>
          <w:szCs w:val="32"/>
          <w:rtl/>
          <w:lang w:bidi="ar-DZ"/>
        </w:rPr>
        <w:t xml:space="preserve">، وعند غيابه لا تظهر </w:t>
      </w:r>
      <w:r w:rsidRPr="00626919">
        <w:rPr>
          <w:rFonts w:ascii="Simplified Arabic" w:hAnsi="Simplified Arabic" w:cs="Simplified Arabic" w:hint="cs"/>
          <w:sz w:val="32"/>
          <w:szCs w:val="32"/>
          <w:rtl/>
          <w:lang w:bidi="ar-DZ"/>
        </w:rPr>
        <w:t>الاستجابة</w:t>
      </w:r>
      <w:r w:rsidRPr="00626919">
        <w:rPr>
          <w:rFonts w:ascii="Simplified Arabic" w:hAnsi="Simplified Arabic" w:cs="Simplified Arabic"/>
          <w:sz w:val="32"/>
          <w:szCs w:val="32"/>
          <w:rtl/>
          <w:lang w:bidi="ar-DZ"/>
        </w:rPr>
        <w:t xml:space="preserve"> الشرطية، وعندما تكون هذه العلاقة هي السائدة فإن حدوث </w:t>
      </w:r>
      <w:r w:rsidRPr="00626919">
        <w:rPr>
          <w:rFonts w:ascii="Simplified Arabic" w:hAnsi="Simplified Arabic" w:cs="Simplified Arabic" w:hint="cs"/>
          <w:sz w:val="32"/>
          <w:szCs w:val="32"/>
          <w:rtl/>
          <w:lang w:bidi="ar-DZ"/>
        </w:rPr>
        <w:t>الاستجابة</w:t>
      </w:r>
      <w:r w:rsidRPr="00626919">
        <w:rPr>
          <w:rFonts w:ascii="Simplified Arabic" w:hAnsi="Simplified Arabic" w:cs="Simplified Arabic"/>
          <w:sz w:val="32"/>
          <w:szCs w:val="32"/>
          <w:rtl/>
          <w:lang w:bidi="ar-DZ"/>
        </w:rPr>
        <w:t xml:space="preserve"> يكون محتملا عند ظهور المثير، وعندما يعمم السلوك يسمى السلوك الإجرائي.</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ويمكن الإشارة إل الإجراءات التالية ضمن </w:t>
      </w:r>
      <w:r w:rsidRPr="00626919">
        <w:rPr>
          <w:rFonts w:ascii="Simplified Arabic" w:hAnsi="Simplified Arabic" w:cs="Simplified Arabic" w:hint="cs"/>
          <w:sz w:val="32"/>
          <w:szCs w:val="32"/>
          <w:rtl/>
          <w:lang w:bidi="ar-DZ"/>
        </w:rPr>
        <w:t>الاشتراط</w:t>
      </w:r>
      <w:r w:rsidRPr="00626919">
        <w:rPr>
          <w:rFonts w:ascii="Simplified Arabic" w:hAnsi="Simplified Arabic" w:cs="Simplified Arabic"/>
          <w:sz w:val="32"/>
          <w:szCs w:val="32"/>
          <w:rtl/>
          <w:lang w:bidi="ar-DZ"/>
        </w:rPr>
        <w:t xml:space="preserve"> الإجرائي في العلاج السلوكي وتعديل السلوك:</w:t>
      </w:r>
    </w:p>
    <w:p w:rsidR="00B33B7C" w:rsidRPr="00626919" w:rsidRDefault="00B33B7C" w:rsidP="00B33B7C">
      <w:pPr>
        <w:jc w:val="both"/>
        <w:rPr>
          <w:rFonts w:ascii="Simplified Arabic" w:hAnsi="Simplified Arabic" w:cs="Simplified Arabic"/>
          <w:b/>
          <w:bCs/>
          <w:sz w:val="32"/>
          <w:szCs w:val="32"/>
          <w:rtl/>
          <w:lang w:bidi="ar-DZ"/>
        </w:rPr>
      </w:pPr>
      <w:proofErr w:type="gramStart"/>
      <w:r w:rsidRPr="00626919">
        <w:rPr>
          <w:rFonts w:ascii="Simplified Arabic" w:hAnsi="Simplified Arabic" w:cs="Simplified Arabic"/>
          <w:b/>
          <w:bCs/>
          <w:sz w:val="32"/>
          <w:szCs w:val="32"/>
          <w:rtl/>
          <w:lang w:bidi="ar-DZ"/>
        </w:rPr>
        <w:t>التعزيز</w:t>
      </w:r>
      <w:proofErr w:type="gramEnd"/>
      <w:r w:rsidRPr="00626919">
        <w:rPr>
          <w:rFonts w:ascii="Simplified Arabic" w:hAnsi="Simplified Arabic" w:cs="Simplified Arabic"/>
          <w:b/>
          <w:bCs/>
          <w:sz w:val="32"/>
          <w:szCs w:val="32"/>
          <w:rtl/>
          <w:lang w:bidi="ar-DZ"/>
        </w:rPr>
        <w:t xml:space="preserve"> الإيجابي، العقاب، التعزيز السلبي، الإقصاء، التعزيز التفاضلي، الإشباع.</w:t>
      </w:r>
    </w:p>
    <w:p w:rsidR="00B33B7C" w:rsidRPr="00DE1DB4" w:rsidRDefault="00B33B7C" w:rsidP="00B33B7C">
      <w:pPr>
        <w:pStyle w:val="Paragraphedeliste"/>
        <w:numPr>
          <w:ilvl w:val="0"/>
          <w:numId w:val="8"/>
        </w:numPr>
        <w:ind w:left="0"/>
        <w:jc w:val="both"/>
        <w:rPr>
          <w:rFonts w:ascii="Simplified Arabic" w:hAnsi="Simplified Arabic" w:cs="Simplified Arabic"/>
          <w:b/>
          <w:bCs/>
          <w:sz w:val="32"/>
          <w:szCs w:val="32"/>
          <w:rtl/>
          <w:lang w:bidi="ar-DZ"/>
        </w:rPr>
      </w:pPr>
      <w:proofErr w:type="gramStart"/>
      <w:r w:rsidRPr="00DE1DB4">
        <w:rPr>
          <w:rFonts w:ascii="Simplified Arabic" w:hAnsi="Simplified Arabic" w:cs="Simplified Arabic"/>
          <w:b/>
          <w:bCs/>
          <w:sz w:val="32"/>
          <w:szCs w:val="32"/>
          <w:rtl/>
          <w:lang w:bidi="ar-DZ"/>
        </w:rPr>
        <w:t>المدرسة</w:t>
      </w:r>
      <w:proofErr w:type="gramEnd"/>
      <w:r w:rsidRPr="00DE1DB4">
        <w:rPr>
          <w:rFonts w:ascii="Simplified Arabic" w:hAnsi="Simplified Arabic" w:cs="Simplified Arabic"/>
          <w:b/>
          <w:bCs/>
          <w:sz w:val="32"/>
          <w:szCs w:val="32"/>
          <w:rtl/>
          <w:lang w:bidi="ar-DZ"/>
        </w:rPr>
        <w:t xml:space="preserve"> المعرفية:</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كان الشاغل الأساسي </w:t>
      </w:r>
      <w:r w:rsidRPr="00626919">
        <w:rPr>
          <w:rFonts w:ascii="Simplified Arabic" w:hAnsi="Simplified Arabic" w:cs="Simplified Arabic"/>
          <w:b/>
          <w:bCs/>
          <w:sz w:val="32"/>
          <w:szCs w:val="32"/>
          <w:rtl/>
          <w:lang w:bidi="ar-DZ"/>
        </w:rPr>
        <w:t>"لبياجيه</w:t>
      </w:r>
      <w:r w:rsidRPr="00626919">
        <w:rPr>
          <w:rFonts w:ascii="Simplified Arabic" w:hAnsi="Simplified Arabic" w:cs="Simplified Arabic"/>
          <w:sz w:val="32"/>
          <w:szCs w:val="32"/>
          <w:rtl/>
          <w:lang w:bidi="ar-DZ"/>
        </w:rPr>
        <w:t xml:space="preserve">" في جميع أبحاثه ينحصر في مجال </w:t>
      </w:r>
      <w:r w:rsidRPr="00626919">
        <w:rPr>
          <w:rFonts w:ascii="Simplified Arabic" w:hAnsi="Simplified Arabic" w:cs="Simplified Arabic" w:hint="cs"/>
          <w:sz w:val="32"/>
          <w:szCs w:val="32"/>
          <w:rtl/>
          <w:lang w:bidi="ar-DZ"/>
        </w:rPr>
        <w:t>الارتقاء</w:t>
      </w:r>
      <w:r w:rsidRPr="00626919">
        <w:rPr>
          <w:rFonts w:ascii="Simplified Arabic" w:hAnsi="Simplified Arabic" w:cs="Simplified Arabic"/>
          <w:sz w:val="32"/>
          <w:szCs w:val="32"/>
          <w:rtl/>
          <w:lang w:bidi="ar-DZ"/>
        </w:rPr>
        <w:t xml:space="preserve"> العقلي والمعرفي عبر مراحل حياة الإنسان مند ولادته حتى رشده، ورغم أن أبحاث ودراسات </w:t>
      </w:r>
      <w:r w:rsidRPr="00E370DD">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xml:space="preserve">" تنتمي إلى ما يسمى في علم النفس ( دراسة الحالة) وتعتمد على أسلوب الملاحظة، ورغم أنها لاقت الكثير من التجاهل وعدم </w:t>
      </w:r>
      <w:r w:rsidRPr="00626919">
        <w:rPr>
          <w:rFonts w:ascii="Simplified Arabic" w:hAnsi="Simplified Arabic" w:cs="Simplified Arabic" w:hint="cs"/>
          <w:sz w:val="32"/>
          <w:szCs w:val="32"/>
          <w:rtl/>
          <w:lang w:bidi="ar-DZ"/>
        </w:rPr>
        <w:t>الاهتمام</w:t>
      </w:r>
      <w:r w:rsidRPr="00626919">
        <w:rPr>
          <w:rFonts w:ascii="Simplified Arabic" w:hAnsi="Simplified Arabic" w:cs="Simplified Arabic"/>
          <w:sz w:val="32"/>
          <w:szCs w:val="32"/>
          <w:rtl/>
          <w:lang w:bidi="ar-DZ"/>
        </w:rPr>
        <w:t xml:space="preserve"> في البداية، إلا أنها لاقت </w:t>
      </w:r>
      <w:r w:rsidRPr="00626919">
        <w:rPr>
          <w:rFonts w:ascii="Simplified Arabic" w:hAnsi="Simplified Arabic" w:cs="Simplified Arabic" w:hint="cs"/>
          <w:sz w:val="32"/>
          <w:szCs w:val="32"/>
          <w:rtl/>
          <w:lang w:bidi="ar-DZ"/>
        </w:rPr>
        <w:t>احترام</w:t>
      </w:r>
      <w:r w:rsidRPr="00626919">
        <w:rPr>
          <w:rFonts w:ascii="Simplified Arabic" w:hAnsi="Simplified Arabic" w:cs="Simplified Arabic"/>
          <w:sz w:val="32"/>
          <w:szCs w:val="32"/>
          <w:rtl/>
          <w:lang w:bidi="ar-DZ"/>
        </w:rPr>
        <w:t xml:space="preserve"> جميع </w:t>
      </w:r>
      <w:r w:rsidRPr="00626919">
        <w:rPr>
          <w:rFonts w:ascii="Simplified Arabic" w:hAnsi="Simplified Arabic" w:cs="Simplified Arabic"/>
          <w:sz w:val="32"/>
          <w:szCs w:val="32"/>
          <w:rtl/>
          <w:lang w:bidi="ar-DZ"/>
        </w:rPr>
        <w:lastRenderedPageBreak/>
        <w:t xml:space="preserve">العلماء والباحثين بعد ذلك، حيث قدمت نظرية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xml:space="preserve"> الكثير من الإجابات على أسئلة علماء النفس المهتمون بدراسة سيكولوجية المعرفة والتفكير، وأنواع السلوك المعقد، والمركب.</w:t>
      </w:r>
    </w:p>
    <w:p w:rsidR="00B33B7C" w:rsidRDefault="00B33B7C" w:rsidP="00B33B7C">
      <w:pPr>
        <w:pStyle w:val="Paragraphedeliste"/>
        <w:numPr>
          <w:ilvl w:val="0"/>
          <w:numId w:val="9"/>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العمليات</w:t>
      </w:r>
      <w:proofErr w:type="gramEnd"/>
      <w:r w:rsidRPr="00DE1DB4">
        <w:rPr>
          <w:rFonts w:ascii="Simplified Arabic" w:hAnsi="Simplified Arabic" w:cs="Simplified Arabic"/>
          <w:b/>
          <w:bCs/>
          <w:sz w:val="32"/>
          <w:szCs w:val="32"/>
          <w:rtl/>
          <w:lang w:bidi="ar-DZ"/>
        </w:rPr>
        <w:t xml:space="preserve"> الأساسية:</w:t>
      </w:r>
    </w:p>
    <w:p w:rsidR="00B33B7C" w:rsidRPr="00DE1DB4" w:rsidRDefault="00B33B7C" w:rsidP="00B33B7C">
      <w:pPr>
        <w:pStyle w:val="Paragraphedeliste"/>
        <w:numPr>
          <w:ilvl w:val="0"/>
          <w:numId w:val="9"/>
        </w:numPr>
        <w:ind w:left="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"جون بياجيه"</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ينشأ التفكير والسلوك </w:t>
      </w:r>
      <w:r w:rsidRPr="00626919">
        <w:rPr>
          <w:rFonts w:ascii="Simplified Arabic" w:hAnsi="Simplified Arabic" w:cs="Simplified Arabic" w:hint="cs"/>
          <w:sz w:val="32"/>
          <w:szCs w:val="32"/>
          <w:rtl/>
          <w:lang w:bidi="ar-DZ"/>
        </w:rPr>
        <w:t>الذكي</w:t>
      </w:r>
      <w:r w:rsidRPr="00626919">
        <w:rPr>
          <w:rFonts w:ascii="Simplified Arabic" w:hAnsi="Simplified Arabic" w:cs="Simplified Arabic"/>
          <w:sz w:val="32"/>
          <w:szCs w:val="32"/>
          <w:rtl/>
          <w:lang w:bidi="ar-DZ"/>
        </w:rPr>
        <w:t xml:space="preserve"> في تصور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xml:space="preserve">" من فئة بيولوجية واحدة تمتد وتتسع بسرعة بما يتمشى مع النمو البيولوجي أو </w:t>
      </w:r>
      <w:r w:rsidRPr="00626919">
        <w:rPr>
          <w:rFonts w:ascii="Simplified Arabic" w:hAnsi="Simplified Arabic" w:cs="Simplified Arabic" w:hint="cs"/>
          <w:sz w:val="32"/>
          <w:szCs w:val="32"/>
          <w:rtl/>
          <w:lang w:bidi="ar-DZ"/>
        </w:rPr>
        <w:t>النضج</w:t>
      </w: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وتقوم</w:t>
      </w:r>
      <w:proofErr w:type="gramEnd"/>
      <w:r w:rsidRPr="00626919">
        <w:rPr>
          <w:rFonts w:ascii="Simplified Arabic" w:hAnsi="Simplified Arabic" w:cs="Simplified Arabic"/>
          <w:sz w:val="32"/>
          <w:szCs w:val="32"/>
          <w:rtl/>
          <w:lang w:bidi="ar-DZ"/>
        </w:rPr>
        <w:t xml:space="preserve"> هذه العملية على وظيفتين أساسيتين فطريتين هما:</w:t>
      </w:r>
    </w:p>
    <w:p w:rsidR="00B33B7C" w:rsidRPr="00DE1DB4" w:rsidRDefault="00B33B7C" w:rsidP="00B33B7C">
      <w:pPr>
        <w:pStyle w:val="Paragraphedeliste"/>
        <w:numPr>
          <w:ilvl w:val="0"/>
          <w:numId w:val="9"/>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التنظيم</w:t>
      </w:r>
      <w:proofErr w:type="gramEnd"/>
    </w:p>
    <w:p w:rsidR="00B33B7C" w:rsidRPr="00DE1DB4" w:rsidRDefault="00B33B7C" w:rsidP="00B33B7C">
      <w:pPr>
        <w:pStyle w:val="Paragraphedeliste"/>
        <w:numPr>
          <w:ilvl w:val="0"/>
          <w:numId w:val="9"/>
        </w:numPr>
        <w:ind w:left="0"/>
        <w:jc w:val="both"/>
        <w:rPr>
          <w:rFonts w:ascii="Simplified Arabic" w:hAnsi="Simplified Arabic" w:cs="Simplified Arabic"/>
          <w:b/>
          <w:bCs/>
          <w:sz w:val="32"/>
          <w:szCs w:val="32"/>
          <w:lang w:bidi="ar-DZ"/>
        </w:rPr>
      </w:pPr>
      <w:proofErr w:type="gramStart"/>
      <w:r w:rsidRPr="00DE1DB4">
        <w:rPr>
          <w:rFonts w:ascii="Simplified Arabic" w:hAnsi="Simplified Arabic" w:cs="Simplified Arabic"/>
          <w:b/>
          <w:bCs/>
          <w:sz w:val="32"/>
          <w:szCs w:val="32"/>
          <w:rtl/>
          <w:lang w:bidi="ar-DZ"/>
        </w:rPr>
        <w:t>التكيف</w:t>
      </w:r>
      <w:proofErr w:type="gramEnd"/>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ومعنى ذلك أن كل ما يستطيع الإنسان عمله وفق معرفته في أي  مرحلة من مراحل نموه </w:t>
      </w:r>
      <w:r w:rsidRPr="00626919">
        <w:rPr>
          <w:rFonts w:ascii="Simplified Arabic" w:hAnsi="Simplified Arabic" w:cs="Simplified Arabic" w:hint="cs"/>
          <w:sz w:val="32"/>
          <w:szCs w:val="32"/>
          <w:rtl/>
          <w:lang w:bidi="ar-DZ"/>
        </w:rPr>
        <w:t>وارتقائه</w:t>
      </w:r>
      <w:r w:rsidRPr="00626919">
        <w:rPr>
          <w:rFonts w:ascii="Simplified Arabic" w:hAnsi="Simplified Arabic" w:cs="Simplified Arabic"/>
          <w:sz w:val="32"/>
          <w:szCs w:val="32"/>
          <w:rtl/>
          <w:lang w:bidi="ar-DZ"/>
        </w:rPr>
        <w:t xml:space="preserve"> يميل إلى أن يكون عل درجة كبيرة من التنظيم والتكامل والتنظيم يعني أن البناء المعرفي عند الفرد يتألف من وحدات معرفية مترابطة ومتكاملة، وما يتعلمه الفرد في حياته يرجع جوهره إلى التكيف مع ظروف البيئة. والتكيف عند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هو التعبير البنائي أو الوظيفي الذي يحقق ويحافظ عل حياة الكائن الحي.</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ويشير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إلى ما سبق، أن التكيف السلوكي يتضمن التوازن الذي يمثل جوهر نمو الفرد ويشتمل على وظيفتين هما:</w:t>
      </w:r>
    </w:p>
    <w:p w:rsidR="00B33B7C" w:rsidRPr="00626919" w:rsidRDefault="00B33B7C" w:rsidP="00B33B7C">
      <w:pPr>
        <w:pStyle w:val="Paragraphedeliste"/>
        <w:numPr>
          <w:ilvl w:val="0"/>
          <w:numId w:val="10"/>
        </w:numPr>
        <w:ind w:left="0"/>
        <w:jc w:val="both"/>
        <w:rPr>
          <w:rFonts w:ascii="Simplified Arabic" w:hAnsi="Simplified Arabic" w:cs="Simplified Arabic"/>
          <w:sz w:val="32"/>
          <w:szCs w:val="32"/>
          <w:lang w:bidi="ar-DZ"/>
        </w:rPr>
      </w:pPr>
      <w:r w:rsidRPr="00626919">
        <w:rPr>
          <w:rFonts w:ascii="Simplified Arabic" w:hAnsi="Simplified Arabic" w:cs="Simplified Arabic"/>
          <w:b/>
          <w:bCs/>
          <w:sz w:val="32"/>
          <w:szCs w:val="32"/>
          <w:rtl/>
          <w:lang w:bidi="ar-DZ"/>
        </w:rPr>
        <w:t>التماثل:</w:t>
      </w:r>
      <w:r w:rsidRPr="00626919">
        <w:rPr>
          <w:rFonts w:ascii="Simplified Arabic" w:hAnsi="Simplified Arabic" w:cs="Simplified Arabic"/>
          <w:sz w:val="32"/>
          <w:szCs w:val="32"/>
          <w:rtl/>
          <w:lang w:bidi="ar-DZ"/>
        </w:rPr>
        <w:t xml:space="preserve"> ويقصد به عملية التغير التي تطرأ على بعض جوانب البيئة.</w:t>
      </w:r>
    </w:p>
    <w:p w:rsidR="00B33B7C" w:rsidRPr="00626919" w:rsidRDefault="00B33B7C" w:rsidP="00B33B7C">
      <w:pPr>
        <w:pStyle w:val="Paragraphedeliste"/>
        <w:numPr>
          <w:ilvl w:val="0"/>
          <w:numId w:val="10"/>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b/>
          <w:bCs/>
          <w:sz w:val="32"/>
          <w:szCs w:val="32"/>
          <w:rtl/>
          <w:lang w:bidi="ar-DZ"/>
        </w:rPr>
        <w:t>المواءمة</w:t>
      </w:r>
      <w:proofErr w:type="gramEnd"/>
      <w:r w:rsidRPr="00626919">
        <w:rPr>
          <w:rFonts w:ascii="Simplified Arabic" w:hAnsi="Simplified Arabic" w:cs="Simplified Arabic"/>
          <w:b/>
          <w:bCs/>
          <w:sz w:val="32"/>
          <w:szCs w:val="32"/>
          <w:rtl/>
          <w:lang w:bidi="ar-DZ"/>
        </w:rPr>
        <w:t>:</w:t>
      </w:r>
      <w:r w:rsidRPr="00626919">
        <w:rPr>
          <w:rFonts w:ascii="Simplified Arabic" w:hAnsi="Simplified Arabic" w:cs="Simplified Arabic"/>
          <w:sz w:val="32"/>
          <w:szCs w:val="32"/>
          <w:rtl/>
          <w:lang w:bidi="ar-DZ"/>
        </w:rPr>
        <w:t xml:space="preserve"> ويقصد بها عملية التوافق التي يقوم بها الفرد حتى يتكيف بدرجة أفضل مع الظروف الراهنة.</w:t>
      </w:r>
    </w:p>
    <w:p w:rsidR="00B33B7C" w:rsidRPr="00626919" w:rsidRDefault="00B33B7C" w:rsidP="00B33B7C">
      <w:pPr>
        <w:pStyle w:val="Paragraphedeliste"/>
        <w:ind w:left="0"/>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وقد قسم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xml:space="preserve">" حدوث </w:t>
      </w:r>
      <w:r w:rsidRPr="00626919">
        <w:rPr>
          <w:rFonts w:ascii="Simplified Arabic" w:hAnsi="Simplified Arabic" w:cs="Simplified Arabic" w:hint="cs"/>
          <w:sz w:val="32"/>
          <w:szCs w:val="32"/>
          <w:rtl/>
          <w:lang w:bidi="ar-DZ"/>
        </w:rPr>
        <w:t>الارتقاء</w:t>
      </w:r>
      <w:r w:rsidRPr="00626919">
        <w:rPr>
          <w:rFonts w:ascii="Simplified Arabic" w:hAnsi="Simplified Arabic" w:cs="Simplified Arabic"/>
          <w:sz w:val="32"/>
          <w:szCs w:val="32"/>
          <w:rtl/>
          <w:lang w:bidi="ar-DZ"/>
        </w:rPr>
        <w:t xml:space="preserve"> المعرفي في عدد من المراحل النمائية، حدد لها عددا من السمات والخصائص هي:</w:t>
      </w:r>
    </w:p>
    <w:p w:rsidR="00B33B7C" w:rsidRPr="00626919" w:rsidRDefault="00B33B7C" w:rsidP="00B33B7C">
      <w:pPr>
        <w:pStyle w:val="Paragraphedeliste"/>
        <w:numPr>
          <w:ilvl w:val="0"/>
          <w:numId w:val="6"/>
        </w:numPr>
        <w:ind w:left="0"/>
        <w:jc w:val="both"/>
        <w:rPr>
          <w:rFonts w:ascii="Simplified Arabic" w:hAnsi="Simplified Arabic" w:cs="Simplified Arabic"/>
          <w:sz w:val="32"/>
          <w:szCs w:val="32"/>
          <w:lang w:bidi="ar-DZ"/>
        </w:rPr>
      </w:pPr>
      <w:r w:rsidRPr="00626919">
        <w:rPr>
          <w:rFonts w:ascii="Simplified Arabic" w:hAnsi="Simplified Arabic" w:cs="Simplified Arabic"/>
          <w:sz w:val="32"/>
          <w:szCs w:val="32"/>
          <w:rtl/>
          <w:lang w:bidi="ar-DZ"/>
        </w:rPr>
        <w:lastRenderedPageBreak/>
        <w:t>التحسن المتزايد في إستعاب وفهم السلوك بمعن</w:t>
      </w:r>
      <w:r>
        <w:rPr>
          <w:rFonts w:ascii="Simplified Arabic" w:hAnsi="Simplified Arabic" w:cs="Simplified Arabic" w:hint="cs"/>
          <w:sz w:val="32"/>
          <w:szCs w:val="32"/>
          <w:rtl/>
          <w:lang w:bidi="ar-DZ"/>
        </w:rPr>
        <w:t>ى</w:t>
      </w:r>
      <w:r>
        <w:rPr>
          <w:rFonts w:ascii="Simplified Arabic" w:hAnsi="Simplified Arabic" w:cs="Simplified Arabic"/>
          <w:sz w:val="32"/>
          <w:szCs w:val="32"/>
          <w:rtl/>
          <w:lang w:bidi="ar-DZ"/>
        </w:rPr>
        <w:t xml:space="preserve"> القدرة على</w:t>
      </w:r>
      <w:r w:rsidRPr="00626919">
        <w:rPr>
          <w:rFonts w:ascii="Simplified Arabic" w:hAnsi="Simplified Arabic" w:cs="Simplified Arabic"/>
          <w:sz w:val="32"/>
          <w:szCs w:val="32"/>
          <w:rtl/>
          <w:lang w:bidi="ar-DZ"/>
        </w:rPr>
        <w:t xml:space="preserve"> التفكير في فعل ونتائجه قبل القيام به في الواقع.</w:t>
      </w:r>
    </w:p>
    <w:p w:rsidR="00B33B7C" w:rsidRPr="00626919" w:rsidRDefault="00B33B7C" w:rsidP="00B33B7C">
      <w:pPr>
        <w:pStyle w:val="Paragraphedeliste"/>
        <w:numPr>
          <w:ilvl w:val="0"/>
          <w:numId w:val="6"/>
        </w:numPr>
        <w:ind w:left="0"/>
        <w:jc w:val="both"/>
        <w:rPr>
          <w:rFonts w:ascii="Simplified Arabic" w:hAnsi="Simplified Arabic" w:cs="Simplified Arabic"/>
          <w:sz w:val="32"/>
          <w:szCs w:val="32"/>
          <w:lang w:bidi="ar-DZ"/>
        </w:rPr>
      </w:pPr>
      <w:r w:rsidRPr="00626919">
        <w:rPr>
          <w:rFonts w:ascii="Simplified Arabic" w:hAnsi="Simplified Arabic" w:cs="Simplified Arabic"/>
          <w:sz w:val="32"/>
          <w:szCs w:val="32"/>
          <w:rtl/>
          <w:lang w:bidi="ar-DZ"/>
        </w:rPr>
        <w:t>التمايز المتزايد للمخططات المعرفية، حيث يؤدي إل تنمية القدرات لدى الفرد.</w:t>
      </w:r>
    </w:p>
    <w:p w:rsidR="00B33B7C" w:rsidRPr="00626919" w:rsidRDefault="00B33B7C" w:rsidP="00B33B7C">
      <w:pPr>
        <w:pStyle w:val="Paragraphedeliste"/>
        <w:numPr>
          <w:ilvl w:val="0"/>
          <w:numId w:val="6"/>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sz w:val="32"/>
          <w:szCs w:val="32"/>
          <w:rtl/>
          <w:lang w:bidi="ar-DZ"/>
        </w:rPr>
        <w:t>تكامل</w:t>
      </w:r>
      <w:proofErr w:type="gramEnd"/>
      <w:r w:rsidRPr="00626919">
        <w:rPr>
          <w:rFonts w:ascii="Simplified Arabic" w:hAnsi="Simplified Arabic" w:cs="Simplified Arabic"/>
          <w:sz w:val="32"/>
          <w:szCs w:val="32"/>
          <w:rtl/>
          <w:lang w:bidi="ar-DZ"/>
        </w:rPr>
        <w:t xml:space="preserve"> مخططات المعرفية في تنظيمات هرمية أكثر تعقيدا، وهذا ما يجعل سلوك الفرد أكثر اتزانا واستقرارا وانضباطا.</w:t>
      </w:r>
    </w:p>
    <w:p w:rsidR="00B33B7C" w:rsidRPr="00626919" w:rsidRDefault="00B33B7C" w:rsidP="00B33B7C">
      <w:pPr>
        <w:pStyle w:val="Paragraphedeliste"/>
        <w:numPr>
          <w:ilvl w:val="0"/>
          <w:numId w:val="6"/>
        </w:numPr>
        <w:ind w:left="0"/>
        <w:jc w:val="both"/>
        <w:rPr>
          <w:rFonts w:ascii="Simplified Arabic" w:hAnsi="Simplified Arabic" w:cs="Simplified Arabic"/>
          <w:sz w:val="32"/>
          <w:szCs w:val="32"/>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hint="cs"/>
          <w:sz w:val="32"/>
          <w:szCs w:val="32"/>
          <w:rtl/>
          <w:lang w:bidi="ar-DZ"/>
        </w:rPr>
        <w:t>الارتقاء</w:t>
      </w:r>
      <w:proofErr w:type="gramEnd"/>
      <w:r w:rsidRPr="00626919">
        <w:rPr>
          <w:rFonts w:ascii="Simplified Arabic" w:hAnsi="Simplified Arabic" w:cs="Simplified Arabic"/>
          <w:sz w:val="32"/>
          <w:szCs w:val="32"/>
          <w:rtl/>
          <w:lang w:bidi="ar-DZ"/>
        </w:rPr>
        <w:t xml:space="preserve"> عبارة عن عملية تتابع منتظم إذ تعتمد أي عملية معرفية على المرحلة التي سبقتها وليس فقط على العمر الزمني كما يعتقد الكثيرون.</w:t>
      </w:r>
    </w:p>
    <w:p w:rsidR="00B33B7C" w:rsidRPr="00626919"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أما </w:t>
      </w:r>
      <w:proofErr w:type="gramStart"/>
      <w:r w:rsidRPr="00626919">
        <w:rPr>
          <w:rFonts w:ascii="Simplified Arabic" w:hAnsi="Simplified Arabic" w:cs="Simplified Arabic"/>
          <w:sz w:val="32"/>
          <w:szCs w:val="32"/>
          <w:rtl/>
          <w:lang w:bidi="ar-DZ"/>
        </w:rPr>
        <w:t>عن</w:t>
      </w:r>
      <w:proofErr w:type="gramEnd"/>
      <w:r w:rsidRPr="00626919">
        <w:rPr>
          <w:rFonts w:ascii="Simplified Arabic" w:hAnsi="Simplified Arabic" w:cs="Simplified Arabic"/>
          <w:sz w:val="32"/>
          <w:szCs w:val="32"/>
          <w:rtl/>
          <w:lang w:bidi="ar-DZ"/>
        </w:rPr>
        <w:t xml:space="preserve"> المراحل التي يمر بها </w:t>
      </w:r>
      <w:r w:rsidRPr="00626919">
        <w:rPr>
          <w:rFonts w:ascii="Simplified Arabic" w:hAnsi="Simplified Arabic" w:cs="Simplified Arabic" w:hint="cs"/>
          <w:sz w:val="32"/>
          <w:szCs w:val="32"/>
          <w:rtl/>
          <w:lang w:bidi="ar-DZ"/>
        </w:rPr>
        <w:t>الارتقاء</w:t>
      </w:r>
      <w:r w:rsidRPr="00626919">
        <w:rPr>
          <w:rFonts w:ascii="Simplified Arabic" w:hAnsi="Simplified Arabic" w:cs="Simplified Arabic"/>
          <w:sz w:val="32"/>
          <w:szCs w:val="32"/>
          <w:rtl/>
          <w:lang w:bidi="ar-DZ"/>
        </w:rPr>
        <w:t xml:space="preserve"> العقلي فتنقسم إلى ثلاث فترات زمنية هي:</w:t>
      </w:r>
    </w:p>
    <w:p w:rsidR="00B33B7C" w:rsidRPr="00626919" w:rsidRDefault="00B33B7C" w:rsidP="00B33B7C">
      <w:pPr>
        <w:pStyle w:val="Paragraphedeliste"/>
        <w:numPr>
          <w:ilvl w:val="0"/>
          <w:numId w:val="7"/>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b/>
          <w:bCs/>
          <w:sz w:val="32"/>
          <w:szCs w:val="32"/>
          <w:rtl/>
          <w:lang w:bidi="ar-DZ"/>
        </w:rPr>
        <w:t>المرحلة</w:t>
      </w:r>
      <w:proofErr w:type="gramEnd"/>
      <w:r w:rsidRPr="00626919">
        <w:rPr>
          <w:rFonts w:ascii="Simplified Arabic" w:hAnsi="Simplified Arabic" w:cs="Simplified Arabic"/>
          <w:b/>
          <w:bCs/>
          <w:sz w:val="32"/>
          <w:szCs w:val="32"/>
          <w:rtl/>
          <w:lang w:bidi="ar-DZ"/>
        </w:rPr>
        <w:t xml:space="preserve"> الأولى:</w:t>
      </w:r>
      <w:r w:rsidRPr="00626919">
        <w:rPr>
          <w:rFonts w:ascii="Simplified Arabic" w:hAnsi="Simplified Arabic" w:cs="Simplified Arabic"/>
          <w:sz w:val="32"/>
          <w:szCs w:val="32"/>
          <w:rtl/>
          <w:lang w:bidi="ar-DZ"/>
        </w:rPr>
        <w:t xml:space="preserve"> من الميلاد حت</w:t>
      </w:r>
      <w:r>
        <w:rPr>
          <w:rFonts w:ascii="Simplified Arabic" w:hAnsi="Simplified Arabic" w:cs="Simplified Arabic" w:hint="cs"/>
          <w:sz w:val="32"/>
          <w:szCs w:val="32"/>
          <w:rtl/>
          <w:lang w:bidi="ar-DZ"/>
        </w:rPr>
        <w:t>ى</w:t>
      </w:r>
      <w:r w:rsidRPr="00626919">
        <w:rPr>
          <w:rFonts w:ascii="Simplified Arabic" w:hAnsi="Simplified Arabic" w:cs="Simplified Arabic"/>
          <w:sz w:val="32"/>
          <w:szCs w:val="32"/>
          <w:rtl/>
          <w:lang w:bidi="ar-DZ"/>
        </w:rPr>
        <w:t xml:space="preserve"> نهاية العام الثاني، وتتميز بالنشاط الحسي الحركي.</w:t>
      </w:r>
    </w:p>
    <w:p w:rsidR="00B33B7C" w:rsidRPr="00626919" w:rsidRDefault="00B33B7C" w:rsidP="00B33B7C">
      <w:pPr>
        <w:pStyle w:val="Paragraphedeliste"/>
        <w:numPr>
          <w:ilvl w:val="0"/>
          <w:numId w:val="7"/>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b/>
          <w:bCs/>
          <w:sz w:val="32"/>
          <w:szCs w:val="32"/>
          <w:rtl/>
          <w:lang w:bidi="ar-DZ"/>
        </w:rPr>
        <w:t>المرحلة</w:t>
      </w:r>
      <w:proofErr w:type="gramEnd"/>
      <w:r w:rsidRPr="00626919">
        <w:rPr>
          <w:rFonts w:ascii="Simplified Arabic" w:hAnsi="Simplified Arabic" w:cs="Simplified Arabic"/>
          <w:b/>
          <w:bCs/>
          <w:sz w:val="32"/>
          <w:szCs w:val="32"/>
          <w:rtl/>
          <w:lang w:bidi="ar-DZ"/>
        </w:rPr>
        <w:t xml:space="preserve"> الثانية:</w:t>
      </w:r>
      <w:r w:rsidRPr="00626919">
        <w:rPr>
          <w:rFonts w:ascii="Simplified Arabic" w:hAnsi="Simplified Arabic" w:cs="Simplified Arabic"/>
          <w:sz w:val="32"/>
          <w:szCs w:val="32"/>
          <w:rtl/>
          <w:lang w:bidi="ar-DZ"/>
        </w:rPr>
        <w:t xml:space="preserve"> من سنتين حتى إحدى عشر سنة، وتتميز بنمو العمليات المحسوسة والتوجه نحو العمليات المجردة ( التشكيلية والصورية) وتنقسم هذه الفترة إلى ست مراحل رئيسية كل منها في مراحل فرعية عديدة.</w:t>
      </w:r>
    </w:p>
    <w:p w:rsidR="00B33B7C" w:rsidRPr="00626919" w:rsidRDefault="00B33B7C" w:rsidP="00B33B7C">
      <w:pPr>
        <w:pStyle w:val="Paragraphedeliste"/>
        <w:numPr>
          <w:ilvl w:val="0"/>
          <w:numId w:val="7"/>
        </w:numPr>
        <w:ind w:left="0"/>
        <w:jc w:val="both"/>
        <w:rPr>
          <w:rFonts w:ascii="Simplified Arabic" w:hAnsi="Simplified Arabic" w:cs="Simplified Arabic"/>
          <w:sz w:val="32"/>
          <w:szCs w:val="32"/>
          <w:lang w:bidi="ar-DZ"/>
        </w:rPr>
      </w:pPr>
      <w:proofErr w:type="gramStart"/>
      <w:r w:rsidRPr="00626919">
        <w:rPr>
          <w:rFonts w:ascii="Simplified Arabic" w:hAnsi="Simplified Arabic" w:cs="Simplified Arabic"/>
          <w:b/>
          <w:bCs/>
          <w:sz w:val="32"/>
          <w:szCs w:val="32"/>
          <w:rtl/>
          <w:lang w:bidi="ar-DZ"/>
        </w:rPr>
        <w:t>المرحلة</w:t>
      </w:r>
      <w:proofErr w:type="gramEnd"/>
      <w:r w:rsidRPr="00626919">
        <w:rPr>
          <w:rFonts w:ascii="Simplified Arabic" w:hAnsi="Simplified Arabic" w:cs="Simplified Arabic"/>
          <w:b/>
          <w:bCs/>
          <w:sz w:val="32"/>
          <w:szCs w:val="32"/>
          <w:rtl/>
          <w:lang w:bidi="ar-DZ"/>
        </w:rPr>
        <w:t xml:space="preserve"> الثالثة:</w:t>
      </w:r>
      <w:r w:rsidRPr="00626919">
        <w:rPr>
          <w:rFonts w:ascii="Simplified Arabic" w:hAnsi="Simplified Arabic" w:cs="Simplified Arabic"/>
          <w:sz w:val="32"/>
          <w:szCs w:val="32"/>
          <w:rtl/>
          <w:lang w:bidi="ar-DZ"/>
        </w:rPr>
        <w:t xml:space="preserve"> من إحدى عشر سنة وما بعدها، وهي مرحلة تتميز بالقدرة على التفكير المجرد والعمليات الشكلية والمنطق الصوري.</w:t>
      </w:r>
    </w:p>
    <w:p w:rsidR="00B33B7C" w:rsidRPr="0029593E" w:rsidRDefault="00B33B7C" w:rsidP="00B33B7C">
      <w:pPr>
        <w:pStyle w:val="Paragraphedeliste"/>
        <w:numPr>
          <w:ilvl w:val="0"/>
          <w:numId w:val="9"/>
        </w:numPr>
        <w:jc w:val="both"/>
        <w:rPr>
          <w:rFonts w:ascii="Simplified Arabic" w:hAnsi="Simplified Arabic" w:cs="Simplified Arabic"/>
          <w:sz w:val="32"/>
          <w:szCs w:val="32"/>
          <w:rtl/>
          <w:lang w:bidi="ar-DZ"/>
        </w:rPr>
      </w:pPr>
      <w:r w:rsidRPr="0029593E">
        <w:rPr>
          <w:rFonts w:ascii="Simplified Arabic" w:hAnsi="Simplified Arabic" w:cs="Simplified Arabic"/>
          <w:sz w:val="32"/>
          <w:szCs w:val="32"/>
          <w:rtl/>
          <w:lang w:bidi="ar-DZ"/>
        </w:rPr>
        <w:t>"</w:t>
      </w:r>
      <w:r w:rsidRPr="0029593E">
        <w:rPr>
          <w:rFonts w:ascii="Simplified Arabic" w:hAnsi="Simplified Arabic" w:cs="Simplified Arabic"/>
          <w:b/>
          <w:bCs/>
          <w:sz w:val="32"/>
          <w:szCs w:val="32"/>
          <w:rtl/>
          <w:lang w:bidi="ar-DZ"/>
        </w:rPr>
        <w:t>جيروم برونر"</w:t>
      </w:r>
    </w:p>
    <w:p w:rsidR="00B33B7C" w:rsidRDefault="00B33B7C" w:rsidP="00B33B7C">
      <w:pPr>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أكد "</w:t>
      </w:r>
      <w:r w:rsidRPr="0029593E">
        <w:rPr>
          <w:rFonts w:ascii="Simplified Arabic" w:hAnsi="Simplified Arabic" w:cs="Simplified Arabic"/>
          <w:b/>
          <w:bCs/>
          <w:sz w:val="32"/>
          <w:szCs w:val="32"/>
          <w:rtl/>
          <w:lang w:bidi="ar-DZ"/>
        </w:rPr>
        <w:t>برونر"</w:t>
      </w:r>
      <w:r w:rsidRPr="00626919">
        <w:rPr>
          <w:rFonts w:ascii="Simplified Arabic" w:hAnsi="Simplified Arabic" w:cs="Simplified Arabic"/>
          <w:sz w:val="32"/>
          <w:szCs w:val="32"/>
          <w:rtl/>
          <w:lang w:bidi="ar-DZ"/>
        </w:rPr>
        <w:t xml:space="preserve"> على أن وصف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xml:space="preserve">" </w:t>
      </w:r>
      <w:r w:rsidRPr="00626919">
        <w:rPr>
          <w:rFonts w:ascii="Simplified Arabic" w:hAnsi="Simplified Arabic" w:cs="Simplified Arabic" w:hint="cs"/>
          <w:sz w:val="32"/>
          <w:szCs w:val="32"/>
          <w:rtl/>
          <w:lang w:bidi="ar-DZ"/>
        </w:rPr>
        <w:t>للارتقاء</w:t>
      </w:r>
      <w:r w:rsidRPr="00626919">
        <w:rPr>
          <w:rFonts w:ascii="Simplified Arabic" w:hAnsi="Simplified Arabic" w:cs="Simplified Arabic"/>
          <w:sz w:val="32"/>
          <w:szCs w:val="32"/>
          <w:rtl/>
          <w:lang w:bidi="ar-DZ"/>
        </w:rPr>
        <w:t xml:space="preserve"> العقلي والمعرفي عل درجة كبيرة من القيمة والأهمية، ويؤكد </w:t>
      </w:r>
      <w:r w:rsidRPr="0029593E">
        <w:rPr>
          <w:rFonts w:ascii="Simplified Arabic" w:hAnsi="Simplified Arabic" w:cs="Simplified Arabic"/>
          <w:b/>
          <w:bCs/>
          <w:sz w:val="32"/>
          <w:szCs w:val="32"/>
          <w:rtl/>
          <w:lang w:bidi="ar-DZ"/>
        </w:rPr>
        <w:t>"برونر</w:t>
      </w:r>
      <w:r w:rsidRPr="00626919">
        <w:rPr>
          <w:rFonts w:ascii="Simplified Arabic" w:hAnsi="Simplified Arabic" w:cs="Simplified Arabic"/>
          <w:sz w:val="32"/>
          <w:szCs w:val="32"/>
          <w:rtl/>
          <w:lang w:bidi="ar-DZ"/>
        </w:rPr>
        <w:t>" عل أن الطرق والأساليب التي يقوم الأطفال والكبار بتمثيل الواقع من خلالها لأنفسهم تأخذ ثلاثة أشكال هي:</w:t>
      </w:r>
    </w:p>
    <w:p w:rsidR="00B33B7C" w:rsidRDefault="00B33B7C" w:rsidP="00B33B7C">
      <w:pPr>
        <w:jc w:val="both"/>
        <w:rPr>
          <w:rFonts w:ascii="Simplified Arabic" w:hAnsi="Simplified Arabic" w:cs="Simplified Arabic"/>
          <w:sz w:val="32"/>
          <w:szCs w:val="32"/>
          <w:rtl/>
          <w:lang w:bidi="ar-DZ"/>
        </w:rPr>
      </w:pPr>
    </w:p>
    <w:p w:rsidR="00B33B7C" w:rsidRDefault="00B33B7C" w:rsidP="00B33B7C">
      <w:pPr>
        <w:jc w:val="both"/>
        <w:rPr>
          <w:rFonts w:ascii="Simplified Arabic" w:hAnsi="Simplified Arabic" w:cs="Simplified Arabic"/>
          <w:sz w:val="32"/>
          <w:szCs w:val="32"/>
          <w:rtl/>
          <w:lang w:bidi="ar-DZ"/>
        </w:rPr>
      </w:pPr>
    </w:p>
    <w:p w:rsidR="00B33B7C" w:rsidRDefault="00B33B7C" w:rsidP="00B33B7C">
      <w:pPr>
        <w:jc w:val="both"/>
        <w:rPr>
          <w:rFonts w:ascii="Simplified Arabic" w:hAnsi="Simplified Arabic" w:cs="Simplified Arabic"/>
          <w:sz w:val="32"/>
          <w:szCs w:val="32"/>
          <w:rtl/>
          <w:lang w:bidi="ar-DZ"/>
        </w:rPr>
      </w:pPr>
    </w:p>
    <w:p w:rsidR="00B33B7C" w:rsidRPr="0029593E" w:rsidRDefault="00B33B7C" w:rsidP="00B33B7C">
      <w:pPr>
        <w:pStyle w:val="Paragraphedeliste"/>
        <w:numPr>
          <w:ilvl w:val="0"/>
          <w:numId w:val="9"/>
        </w:numPr>
        <w:jc w:val="both"/>
        <w:rPr>
          <w:rFonts w:ascii="Simplified Arabic" w:hAnsi="Simplified Arabic" w:cs="Simplified Arabic"/>
          <w:b/>
          <w:bCs/>
          <w:sz w:val="32"/>
          <w:szCs w:val="32"/>
          <w:lang w:bidi="ar-DZ"/>
        </w:rPr>
      </w:pPr>
      <w:proofErr w:type="gramStart"/>
      <w:r w:rsidRPr="0029593E">
        <w:rPr>
          <w:rFonts w:ascii="Simplified Arabic" w:hAnsi="Simplified Arabic" w:cs="Simplified Arabic"/>
          <w:b/>
          <w:bCs/>
          <w:sz w:val="32"/>
          <w:szCs w:val="32"/>
          <w:rtl/>
          <w:lang w:bidi="ar-DZ"/>
        </w:rPr>
        <w:lastRenderedPageBreak/>
        <w:t>النشاط</w:t>
      </w:r>
      <w:proofErr w:type="gramEnd"/>
      <w:r w:rsidRPr="0029593E">
        <w:rPr>
          <w:rFonts w:ascii="Simplified Arabic" w:hAnsi="Simplified Arabic" w:cs="Simplified Arabic"/>
          <w:b/>
          <w:bCs/>
          <w:sz w:val="32"/>
          <w:szCs w:val="32"/>
          <w:rtl/>
          <w:lang w:bidi="ar-DZ"/>
        </w:rPr>
        <w:t xml:space="preserve"> العملي</w:t>
      </w:r>
    </w:p>
    <w:p w:rsidR="00B33B7C" w:rsidRDefault="00B33B7C" w:rsidP="00B33B7C">
      <w:pPr>
        <w:pStyle w:val="Paragraphedeliste"/>
        <w:numPr>
          <w:ilvl w:val="0"/>
          <w:numId w:val="9"/>
        </w:numPr>
        <w:jc w:val="both"/>
        <w:rPr>
          <w:rFonts w:ascii="Simplified Arabic" w:hAnsi="Simplified Arabic" w:cs="Simplified Arabic"/>
          <w:b/>
          <w:bCs/>
          <w:sz w:val="32"/>
          <w:szCs w:val="32"/>
          <w:lang w:bidi="ar-DZ"/>
        </w:rPr>
      </w:pPr>
      <w:proofErr w:type="gramStart"/>
      <w:r w:rsidRPr="0029593E">
        <w:rPr>
          <w:rFonts w:ascii="Simplified Arabic" w:hAnsi="Simplified Arabic" w:cs="Simplified Arabic"/>
          <w:b/>
          <w:bCs/>
          <w:sz w:val="32"/>
          <w:szCs w:val="32"/>
          <w:rtl/>
          <w:lang w:bidi="ar-DZ"/>
        </w:rPr>
        <w:t>النشاط</w:t>
      </w:r>
      <w:proofErr w:type="gramEnd"/>
      <w:r w:rsidRPr="0029593E">
        <w:rPr>
          <w:rFonts w:ascii="Simplified Arabic" w:hAnsi="Simplified Arabic" w:cs="Simplified Arabic"/>
          <w:b/>
          <w:bCs/>
          <w:sz w:val="32"/>
          <w:szCs w:val="32"/>
          <w:rtl/>
          <w:lang w:bidi="ar-DZ"/>
        </w:rPr>
        <w:t xml:space="preserve"> التصوري</w:t>
      </w:r>
    </w:p>
    <w:p w:rsidR="00B33B7C" w:rsidRPr="0029593E" w:rsidRDefault="00B33B7C" w:rsidP="00B33B7C">
      <w:pPr>
        <w:pStyle w:val="Paragraphedeliste"/>
        <w:numPr>
          <w:ilvl w:val="0"/>
          <w:numId w:val="9"/>
        </w:numPr>
        <w:jc w:val="both"/>
        <w:rPr>
          <w:rFonts w:ascii="Simplified Arabic" w:hAnsi="Simplified Arabic" w:cs="Simplified Arabic"/>
          <w:b/>
          <w:bCs/>
          <w:sz w:val="32"/>
          <w:szCs w:val="32"/>
          <w:lang w:bidi="ar-DZ"/>
        </w:rPr>
      </w:pPr>
      <w:proofErr w:type="gramStart"/>
      <w:r w:rsidRPr="0029593E">
        <w:rPr>
          <w:rFonts w:ascii="Simplified Arabic" w:hAnsi="Simplified Arabic" w:cs="Simplified Arabic"/>
          <w:b/>
          <w:bCs/>
          <w:sz w:val="32"/>
          <w:szCs w:val="32"/>
          <w:rtl/>
          <w:lang w:bidi="ar-DZ"/>
        </w:rPr>
        <w:t>النشاط</w:t>
      </w:r>
      <w:proofErr w:type="gramEnd"/>
      <w:r w:rsidRPr="0029593E">
        <w:rPr>
          <w:rFonts w:ascii="Simplified Arabic" w:hAnsi="Simplified Arabic" w:cs="Simplified Arabic"/>
          <w:b/>
          <w:bCs/>
          <w:sz w:val="32"/>
          <w:szCs w:val="32"/>
          <w:rtl/>
          <w:lang w:bidi="ar-DZ"/>
        </w:rPr>
        <w:t xml:space="preserve"> الرمزي</w:t>
      </w:r>
    </w:p>
    <w:p w:rsidR="00B33B7C" w:rsidRPr="00626919" w:rsidRDefault="00B33B7C" w:rsidP="00B33B7C">
      <w:pPr>
        <w:pStyle w:val="Paragraphedeliste"/>
        <w:ind w:left="0"/>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w:t>
      </w:r>
      <w:proofErr w:type="gramStart"/>
      <w:r w:rsidRPr="00626919">
        <w:rPr>
          <w:rFonts w:ascii="Simplified Arabic" w:hAnsi="Simplified Arabic" w:cs="Simplified Arabic"/>
          <w:sz w:val="32"/>
          <w:szCs w:val="32"/>
          <w:rtl/>
          <w:lang w:bidi="ar-DZ"/>
        </w:rPr>
        <w:t>ويشير</w:t>
      </w:r>
      <w:proofErr w:type="gramEnd"/>
      <w:r w:rsidRPr="00626919">
        <w:rPr>
          <w:rFonts w:ascii="Simplified Arabic" w:hAnsi="Simplified Arabic" w:cs="Simplified Arabic"/>
          <w:sz w:val="32"/>
          <w:szCs w:val="32"/>
          <w:rtl/>
          <w:lang w:bidi="ar-DZ"/>
        </w:rPr>
        <w:t xml:space="preserve"> النشاط العملي إلى عمليات التنفيذ الفعلية لنشاط عقلي معين فالأشياء تكتسب معناها عند الطفل من خلال النشاط الذي يستخدمها فيه، فذلك هو الشكل المتاح من التفكير بالنسبة للطفل الصغير. </w:t>
      </w:r>
      <w:proofErr w:type="gramStart"/>
      <w:r w:rsidRPr="00626919">
        <w:rPr>
          <w:rFonts w:ascii="Simplified Arabic" w:hAnsi="Simplified Arabic" w:cs="Simplified Arabic"/>
          <w:sz w:val="32"/>
          <w:szCs w:val="32"/>
          <w:rtl/>
          <w:lang w:bidi="ar-DZ"/>
        </w:rPr>
        <w:t>ومع</w:t>
      </w:r>
      <w:proofErr w:type="gramEnd"/>
      <w:r w:rsidRPr="00626919">
        <w:rPr>
          <w:rFonts w:ascii="Simplified Arabic" w:hAnsi="Simplified Arabic" w:cs="Simplified Arabic"/>
          <w:sz w:val="32"/>
          <w:szCs w:val="32"/>
          <w:rtl/>
          <w:lang w:bidi="ar-DZ"/>
        </w:rPr>
        <w:t xml:space="preserve"> نمو الطفل العقلي يبدأ في </w:t>
      </w:r>
      <w:r w:rsidRPr="00626919">
        <w:rPr>
          <w:rFonts w:ascii="Simplified Arabic" w:hAnsi="Simplified Arabic" w:cs="Simplified Arabic" w:hint="cs"/>
          <w:sz w:val="32"/>
          <w:szCs w:val="32"/>
          <w:rtl/>
          <w:lang w:bidi="ar-DZ"/>
        </w:rPr>
        <w:t>استخدام</w:t>
      </w:r>
      <w:r w:rsidRPr="00626919">
        <w:rPr>
          <w:rFonts w:ascii="Simplified Arabic" w:hAnsi="Simplified Arabic" w:cs="Simplified Arabic"/>
          <w:sz w:val="32"/>
          <w:szCs w:val="32"/>
          <w:rtl/>
          <w:lang w:bidi="ar-DZ"/>
        </w:rPr>
        <w:t xml:space="preserve"> الصوري من التمثيل، وهو شكل من التفكير تستخدم فيه الصور العقلية، فالطفل في هذه المرحلة لا يفكر من خلال الكلمات ولكن من خلال تصوره لحركة الأشياء.. وأنه يفكر من خلال الصور، ويصل منها إل الشكل الرمزي من التفكير.</w:t>
      </w:r>
    </w:p>
    <w:p w:rsidR="00B33B7C" w:rsidRPr="00626919" w:rsidRDefault="00B33B7C" w:rsidP="00B33B7C">
      <w:pPr>
        <w:pStyle w:val="Paragraphedeliste"/>
        <w:ind w:left="0"/>
        <w:jc w:val="both"/>
        <w:rPr>
          <w:rFonts w:ascii="Simplified Arabic" w:hAnsi="Simplified Arabic" w:cs="Simplified Arabic"/>
          <w:sz w:val="32"/>
          <w:szCs w:val="32"/>
          <w:rtl/>
          <w:lang w:bidi="ar-DZ"/>
        </w:rPr>
      </w:pPr>
      <w:r w:rsidRPr="00626919">
        <w:rPr>
          <w:rFonts w:ascii="Simplified Arabic" w:hAnsi="Simplified Arabic" w:cs="Simplified Arabic"/>
          <w:sz w:val="32"/>
          <w:szCs w:val="32"/>
          <w:rtl/>
          <w:lang w:bidi="ar-DZ"/>
        </w:rPr>
        <w:t xml:space="preserve">      ويؤكد </w:t>
      </w:r>
      <w:r w:rsidRPr="0029593E">
        <w:rPr>
          <w:rFonts w:ascii="Simplified Arabic" w:hAnsi="Simplified Arabic" w:cs="Simplified Arabic"/>
          <w:b/>
          <w:bCs/>
          <w:sz w:val="32"/>
          <w:szCs w:val="32"/>
          <w:rtl/>
          <w:lang w:bidi="ar-DZ"/>
        </w:rPr>
        <w:t>"برونر</w:t>
      </w:r>
      <w:r w:rsidRPr="00626919">
        <w:rPr>
          <w:rFonts w:ascii="Simplified Arabic" w:hAnsi="Simplified Arabic" w:cs="Simplified Arabic"/>
          <w:sz w:val="32"/>
          <w:szCs w:val="32"/>
          <w:rtl/>
          <w:lang w:bidi="ar-DZ"/>
        </w:rPr>
        <w:t>" على أهمية اللغة، حيث أن الرموز (اللغة) هي التي تجعل التفكير ممكنا، وأننا نستخدم كل الأشكال السابقة في التفكير. وعلى النقيض من "</w:t>
      </w:r>
      <w:r w:rsidRPr="0029593E">
        <w:rPr>
          <w:rFonts w:ascii="Simplified Arabic" w:hAnsi="Simplified Arabic" w:cs="Simplified Arabic"/>
          <w:b/>
          <w:bCs/>
          <w:sz w:val="32"/>
          <w:szCs w:val="32"/>
          <w:rtl/>
          <w:lang w:bidi="ar-DZ"/>
        </w:rPr>
        <w:t>بياجيه</w:t>
      </w:r>
      <w:r w:rsidRPr="00626919">
        <w:rPr>
          <w:rFonts w:ascii="Simplified Arabic" w:hAnsi="Simplified Arabic" w:cs="Simplified Arabic"/>
          <w:sz w:val="32"/>
          <w:szCs w:val="32"/>
          <w:rtl/>
          <w:lang w:bidi="ar-DZ"/>
        </w:rPr>
        <w:t xml:space="preserve">" يعتقد </w:t>
      </w:r>
      <w:r w:rsidRPr="0029593E">
        <w:rPr>
          <w:rFonts w:ascii="Simplified Arabic" w:hAnsi="Simplified Arabic" w:cs="Simplified Arabic"/>
          <w:b/>
          <w:bCs/>
          <w:sz w:val="32"/>
          <w:szCs w:val="32"/>
          <w:rtl/>
          <w:lang w:bidi="ar-DZ"/>
        </w:rPr>
        <w:t>"برونر</w:t>
      </w:r>
      <w:r w:rsidRPr="00626919">
        <w:rPr>
          <w:rFonts w:ascii="Simplified Arabic" w:hAnsi="Simplified Arabic" w:cs="Simplified Arabic"/>
          <w:sz w:val="32"/>
          <w:szCs w:val="32"/>
          <w:rtl/>
          <w:lang w:bidi="ar-DZ"/>
        </w:rPr>
        <w:t>" أننا لا نستغني عن حاجاتنا للتفكير في ضوء الشكل النشاطي والشكل الصوري، لأنهما هما الشكلان الذي ينبثق من خلالهما التفكير الرمزي.</w:t>
      </w:r>
    </w:p>
    <w:p w:rsidR="00B5443B" w:rsidRDefault="00B33B7C" w:rsidP="00B33B7C">
      <w:r w:rsidRPr="00626919">
        <w:rPr>
          <w:rFonts w:ascii="Simplified Arabic" w:hAnsi="Simplified Arabic" w:cs="Simplified Arabic"/>
          <w:sz w:val="32"/>
          <w:szCs w:val="32"/>
          <w:rtl/>
          <w:lang w:bidi="ar-DZ"/>
        </w:rPr>
        <w:br/>
      </w:r>
    </w:p>
    <w:sectPr w:rsidR="00B544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943"/>
    <w:multiLevelType w:val="multilevel"/>
    <w:tmpl w:val="E8080306"/>
    <w:lvl w:ilvl="0">
      <w:start w:val="2"/>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6BC0A41"/>
    <w:multiLevelType w:val="hybridMultilevel"/>
    <w:tmpl w:val="B7D62724"/>
    <w:lvl w:ilvl="0" w:tplc="736EB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70D6F"/>
    <w:multiLevelType w:val="hybridMultilevel"/>
    <w:tmpl w:val="8CFE622A"/>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74343"/>
    <w:multiLevelType w:val="hybridMultilevel"/>
    <w:tmpl w:val="225EE8B8"/>
    <w:lvl w:ilvl="0" w:tplc="1B4C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F085A"/>
    <w:multiLevelType w:val="hybridMultilevel"/>
    <w:tmpl w:val="3C26CD02"/>
    <w:lvl w:ilvl="0" w:tplc="6A246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71402"/>
    <w:multiLevelType w:val="hybridMultilevel"/>
    <w:tmpl w:val="6C4656BA"/>
    <w:lvl w:ilvl="0" w:tplc="EA8EC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9A3FD6"/>
    <w:multiLevelType w:val="hybridMultilevel"/>
    <w:tmpl w:val="E7CE4D16"/>
    <w:lvl w:ilvl="0" w:tplc="D3F625AE">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E5A13"/>
    <w:multiLevelType w:val="hybridMultilevel"/>
    <w:tmpl w:val="C8702762"/>
    <w:lvl w:ilvl="0" w:tplc="C32E3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C1B16"/>
    <w:multiLevelType w:val="hybridMultilevel"/>
    <w:tmpl w:val="CFBE3AD8"/>
    <w:lvl w:ilvl="0" w:tplc="66403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00624"/>
    <w:multiLevelType w:val="multilevel"/>
    <w:tmpl w:val="81F05F82"/>
    <w:lvl w:ilvl="0">
      <w:start w:val="1"/>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8"/>
  </w:num>
  <w:num w:numId="2">
    <w:abstractNumId w:val="7"/>
  </w:num>
  <w:num w:numId="3">
    <w:abstractNumId w:val="3"/>
  </w:num>
  <w:num w:numId="4">
    <w:abstractNumId w:val="4"/>
  </w:num>
  <w:num w:numId="5">
    <w:abstractNumId w:val="0"/>
  </w:num>
  <w:num w:numId="6">
    <w:abstractNumId w:val="1"/>
  </w:num>
  <w:num w:numId="7">
    <w:abstractNumId w:val="5"/>
  </w:num>
  <w:num w:numId="8">
    <w:abstractNumId w:val="2"/>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useFELayout/>
  </w:compat>
  <w:rsids>
    <w:rsidRoot w:val="00B33B7C"/>
    <w:rsid w:val="00B33B7C"/>
    <w:rsid w:val="00B544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3B7C"/>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2024-07-30T10:52:00Z</dcterms:created>
  <dcterms:modified xsi:type="dcterms:W3CDTF">2024-07-30T10:53:00Z</dcterms:modified>
</cp:coreProperties>
</file>