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1808" w:type="dxa"/>
        <w:tblInd w:w="-1248" w:type="dxa"/>
        <w:tblLayout w:type="fixed"/>
        <w:tblLook w:val="01E0"/>
      </w:tblPr>
      <w:tblGrid>
        <w:gridCol w:w="2118"/>
        <w:gridCol w:w="7569"/>
        <w:gridCol w:w="2121"/>
      </w:tblGrid>
      <w:tr w:rsidR="00C35F58" w:rsidTr="00C35F58">
        <w:trPr>
          <w:trHeight w:val="1755"/>
        </w:trPr>
        <w:tc>
          <w:tcPr>
            <w:tcW w:w="2118" w:type="dxa"/>
          </w:tcPr>
          <w:p w:rsidR="00C35F58" w:rsidRDefault="00C35F58" w:rsidP="00A450AF">
            <w:pPr>
              <w:pStyle w:val="TableParagraph"/>
              <w:ind w:left="200"/>
              <w:rPr>
                <w:sz w:val="20"/>
              </w:rPr>
            </w:pPr>
            <w:r w:rsidRPr="00BC10EB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margin">
                    <wp:posOffset>381000</wp:posOffset>
                  </wp:positionH>
                  <wp:positionV relativeFrom="line">
                    <wp:posOffset>52070</wp:posOffset>
                  </wp:positionV>
                  <wp:extent cx="678180" cy="902335"/>
                  <wp:effectExtent l="0" t="0" r="7620" b="0"/>
                  <wp:wrapSquare wrapText="bothSides"/>
                  <wp:docPr id="2" name="Image 2" descr="http://www.univ-tlemcen.dz/img/uab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niv-tlemcen.dz/img/uab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9" w:type="dxa"/>
          </w:tcPr>
          <w:p w:rsidR="00C35F58" w:rsidRDefault="00C35F58" w:rsidP="00A450AF">
            <w:pPr>
              <w:pStyle w:val="TableParagraph"/>
              <w:spacing w:before="1"/>
              <w:rPr>
                <w:sz w:val="28"/>
              </w:rPr>
            </w:pPr>
          </w:p>
          <w:p w:rsidR="00C35F58" w:rsidRDefault="00C35F58" w:rsidP="00C35F58">
            <w:pPr>
              <w:pStyle w:val="TableParagraph"/>
              <w:spacing w:before="1"/>
              <w:ind w:left="162" w:right="163" w:firstLine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République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Algérienne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Démocratique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Populaire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Ministère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L'enseignement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Supérieur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Recherche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Scientifique</w:t>
            </w:r>
          </w:p>
          <w:p w:rsidR="00C35F58" w:rsidRDefault="00C35F58" w:rsidP="00C35F58">
            <w:pPr>
              <w:pStyle w:val="TableParagraph"/>
              <w:ind w:left="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Université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Abou </w:t>
            </w:r>
            <w:proofErr w:type="spellStart"/>
            <w:r>
              <w:rPr>
                <w:b/>
                <w:sz w:val="24"/>
              </w:rPr>
              <w:t>Bekr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Belkaid</w:t>
            </w:r>
            <w:proofErr w:type="spellEnd"/>
            <w:r>
              <w:rPr>
                <w:b/>
                <w:sz w:val="24"/>
              </w:rPr>
              <w:t xml:space="preserve"> Tlemcen</w:t>
            </w:r>
          </w:p>
        </w:tc>
        <w:tc>
          <w:tcPr>
            <w:tcW w:w="2121" w:type="dxa"/>
          </w:tcPr>
          <w:p w:rsidR="00C35F58" w:rsidRDefault="00C35F58" w:rsidP="00A450AF">
            <w:pPr>
              <w:pStyle w:val="TableParagraph"/>
              <w:ind w:left="165"/>
              <w:rPr>
                <w:sz w:val="20"/>
              </w:rPr>
            </w:pPr>
            <w:r w:rsidRPr="00BC10EB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margin">
                    <wp:posOffset>455295</wp:posOffset>
                  </wp:positionH>
                  <wp:positionV relativeFrom="line">
                    <wp:posOffset>146050</wp:posOffset>
                  </wp:positionV>
                  <wp:extent cx="678180" cy="902335"/>
                  <wp:effectExtent l="0" t="0" r="7620" b="0"/>
                  <wp:wrapSquare wrapText="bothSides"/>
                  <wp:docPr id="4" name="Image 4" descr="http://www.univ-tlemcen.dz/img/uab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niv-tlemcen.dz/img/uab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35F58" w:rsidRDefault="00C35F58" w:rsidP="00C35F58">
      <w:pPr>
        <w:pStyle w:val="Titre1"/>
        <w:ind w:left="3669"/>
        <w:rPr>
          <w:u w:val="none"/>
        </w:rPr>
      </w:pPr>
      <w:r>
        <w:rPr>
          <w:color w:val="C00000"/>
          <w:u w:val="thick" w:color="C00000"/>
        </w:rPr>
        <w:t>FICHE</w:t>
      </w:r>
      <w:r>
        <w:rPr>
          <w:color w:val="C00000"/>
          <w:spacing w:val="-2"/>
          <w:u w:val="thick" w:color="C00000"/>
        </w:rPr>
        <w:t xml:space="preserve"> </w:t>
      </w:r>
      <w:r>
        <w:rPr>
          <w:color w:val="C00000"/>
          <w:u w:val="thick" w:color="C00000"/>
        </w:rPr>
        <w:t>D’EVALUATION</w:t>
      </w:r>
      <w:r>
        <w:rPr>
          <w:color w:val="C00000"/>
          <w:spacing w:val="-4"/>
          <w:u w:val="thick" w:color="C00000"/>
        </w:rPr>
        <w:t xml:space="preserve"> </w:t>
      </w:r>
      <w:r>
        <w:rPr>
          <w:color w:val="C00000"/>
          <w:u w:val="thick" w:color="C00000"/>
        </w:rPr>
        <w:t>DU</w:t>
      </w:r>
      <w:r>
        <w:rPr>
          <w:color w:val="C00000"/>
          <w:spacing w:val="-4"/>
          <w:u w:val="thick" w:color="C00000"/>
        </w:rPr>
        <w:t xml:space="preserve"> </w:t>
      </w:r>
      <w:r>
        <w:rPr>
          <w:color w:val="C00000"/>
          <w:u w:val="thick" w:color="C00000"/>
        </w:rPr>
        <w:t>COURS</w:t>
      </w:r>
    </w:p>
    <w:p w:rsidR="00C35F58" w:rsidRDefault="00C35F58" w:rsidP="00C35F58">
      <w:pPr>
        <w:pStyle w:val="Corpsdetexte"/>
        <w:spacing w:before="9"/>
        <w:rPr>
          <w:b/>
          <w:sz w:val="14"/>
        </w:rPr>
      </w:pPr>
    </w:p>
    <w:tbl>
      <w:tblPr>
        <w:tblStyle w:val="TableNormal"/>
        <w:tblW w:w="0" w:type="auto"/>
        <w:tblLayout w:type="fixed"/>
        <w:tblLook w:val="01E0"/>
      </w:tblPr>
      <w:tblGrid>
        <w:gridCol w:w="4905"/>
        <w:gridCol w:w="4905"/>
      </w:tblGrid>
      <w:tr w:rsidR="00C35F58" w:rsidRPr="00C35F58" w:rsidTr="00C35F58">
        <w:trPr>
          <w:trHeight w:val="613"/>
        </w:trPr>
        <w:tc>
          <w:tcPr>
            <w:tcW w:w="9810" w:type="dxa"/>
            <w:gridSpan w:val="2"/>
          </w:tcPr>
          <w:p w:rsidR="00C35F58" w:rsidRPr="00C35F58" w:rsidRDefault="00C35F58" w:rsidP="00BD339F">
            <w:pPr>
              <w:pStyle w:val="TableParagraph"/>
              <w:spacing w:line="266" w:lineRule="exact"/>
              <w:ind w:left="200"/>
              <w:rPr>
                <w:rFonts w:asciiTheme="majorBidi" w:hAnsiTheme="majorBidi" w:cstheme="majorBidi"/>
                <w:sz w:val="24"/>
              </w:rPr>
            </w:pPr>
            <w:r w:rsidRPr="00C35F58">
              <w:rPr>
                <w:rFonts w:asciiTheme="majorBidi" w:hAnsiTheme="majorBidi" w:cstheme="majorBidi"/>
                <w:b/>
                <w:sz w:val="24"/>
              </w:rPr>
              <w:t>Intitulé de</w:t>
            </w:r>
            <w:r w:rsidRPr="00C35F58">
              <w:rPr>
                <w:rFonts w:asciiTheme="majorBidi" w:hAnsiTheme="majorBidi" w:cstheme="majorBidi"/>
                <w:b/>
                <w:spacing w:val="1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>Cours</w:t>
            </w:r>
            <w:r w:rsidRPr="00C35F58">
              <w:rPr>
                <w:rFonts w:asciiTheme="majorBidi" w:hAnsiTheme="majorBidi" w:cstheme="majorBidi"/>
                <w:b/>
                <w:spacing w:val="-3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 xml:space="preserve">: </w:t>
            </w:r>
            <w:r w:rsidR="00BD339F">
              <w:rPr>
                <w:rFonts w:asciiTheme="majorBidi" w:hAnsiTheme="majorBidi" w:cstheme="majorBidi"/>
                <w:sz w:val="24"/>
              </w:rPr>
              <w:t>DESSIN DES BATIMENTS</w:t>
            </w:r>
          </w:p>
          <w:p w:rsidR="00C35F58" w:rsidRPr="00C35F58" w:rsidRDefault="00C35F58" w:rsidP="00BD339F">
            <w:pPr>
              <w:pStyle w:val="TableParagraph"/>
              <w:spacing w:before="44"/>
              <w:ind w:left="200"/>
              <w:rPr>
                <w:rFonts w:asciiTheme="majorBidi" w:hAnsiTheme="majorBidi" w:cstheme="majorBidi"/>
                <w:sz w:val="24"/>
              </w:rPr>
            </w:pPr>
            <w:r w:rsidRPr="00C35F58">
              <w:rPr>
                <w:rFonts w:asciiTheme="majorBidi" w:hAnsiTheme="majorBidi" w:cstheme="majorBidi"/>
                <w:b/>
                <w:sz w:val="24"/>
              </w:rPr>
              <w:t>Niveau</w:t>
            </w:r>
            <w:r w:rsidRPr="00C35F58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>:</w:t>
            </w:r>
            <w:r w:rsidRPr="00C35F58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 w:rsidR="00BD339F">
              <w:rPr>
                <w:rFonts w:asciiTheme="majorBidi" w:hAnsiTheme="majorBidi" w:cstheme="majorBidi"/>
                <w:sz w:val="24"/>
              </w:rPr>
              <w:t>3</w:t>
            </w:r>
            <w:r w:rsidRPr="00C35F58">
              <w:rPr>
                <w:rFonts w:asciiTheme="majorBidi" w:hAnsiTheme="majorBidi" w:cstheme="majorBidi"/>
                <w:sz w:val="24"/>
                <w:vertAlign w:val="superscript"/>
              </w:rPr>
              <w:t>ième</w:t>
            </w:r>
            <w:r w:rsidRPr="00C35F5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sz w:val="24"/>
              </w:rPr>
              <w:t>Année</w:t>
            </w:r>
            <w:r w:rsidRPr="00C35F58">
              <w:rPr>
                <w:rFonts w:asciiTheme="majorBidi" w:hAnsiTheme="majorBidi" w:cstheme="majorBidi"/>
                <w:spacing w:val="3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sz w:val="24"/>
              </w:rPr>
              <w:t>Licence</w:t>
            </w:r>
            <w:r w:rsidRPr="00C35F5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sz w:val="24"/>
              </w:rPr>
              <w:t>Génie</w:t>
            </w:r>
            <w:r w:rsidRPr="00C35F5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sz w:val="24"/>
              </w:rPr>
              <w:t>civil</w:t>
            </w:r>
            <w:r w:rsidRPr="00C35F5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sz w:val="24"/>
              </w:rPr>
              <w:t>et</w:t>
            </w:r>
            <w:r w:rsidRPr="00C35F5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sz w:val="24"/>
              </w:rPr>
              <w:t>Travaux</w:t>
            </w:r>
            <w:r w:rsidRPr="00C35F5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sz w:val="24"/>
              </w:rPr>
              <w:t>publics</w:t>
            </w:r>
          </w:p>
        </w:tc>
      </w:tr>
      <w:tr w:rsidR="00C35F58" w:rsidRPr="00C35F58" w:rsidTr="00C35F58">
        <w:trPr>
          <w:trHeight w:val="1877"/>
        </w:trPr>
        <w:tc>
          <w:tcPr>
            <w:tcW w:w="4905" w:type="dxa"/>
          </w:tcPr>
          <w:p w:rsidR="00C35F58" w:rsidRPr="00C35F58" w:rsidRDefault="00C35F58" w:rsidP="00401E3D">
            <w:pPr>
              <w:pStyle w:val="TableParagraph"/>
              <w:spacing w:before="17" w:line="271" w:lineRule="auto"/>
              <w:ind w:left="200" w:right="2945"/>
              <w:rPr>
                <w:rFonts w:asciiTheme="majorBidi" w:hAnsiTheme="majorBidi" w:cstheme="majorBidi"/>
                <w:sz w:val="24"/>
              </w:rPr>
            </w:pPr>
            <w:r w:rsidRPr="00C35F58">
              <w:rPr>
                <w:rFonts w:asciiTheme="majorBidi" w:hAnsiTheme="majorBidi" w:cstheme="majorBidi"/>
                <w:b/>
                <w:sz w:val="24"/>
                <w:u w:val="thick"/>
              </w:rPr>
              <w:t>Préparé</w:t>
            </w:r>
            <w:r w:rsidRPr="00C35F58">
              <w:rPr>
                <w:rFonts w:asciiTheme="majorBidi" w:hAnsiTheme="majorBidi" w:cstheme="majorBidi"/>
                <w:b/>
                <w:spacing w:val="60"/>
                <w:sz w:val="24"/>
                <w:u w:val="thick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  <w:u w:val="thick"/>
              </w:rPr>
              <w:t>par</w:t>
            </w:r>
            <w:r w:rsidRPr="00C35F58">
              <w:rPr>
                <w:rFonts w:asciiTheme="majorBidi" w:hAnsiTheme="majorBidi" w:cstheme="majorBidi"/>
                <w:b/>
                <w:spacing w:val="1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>Nom</w:t>
            </w:r>
            <w:r w:rsidRPr="00C35F58">
              <w:rPr>
                <w:rFonts w:asciiTheme="majorBidi" w:hAnsiTheme="majorBidi" w:cstheme="majorBidi"/>
                <w:b/>
                <w:spacing w:val="-11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>:</w:t>
            </w:r>
            <w:r w:rsidRPr="00C35F58">
              <w:rPr>
                <w:rFonts w:asciiTheme="majorBidi" w:hAnsiTheme="majorBidi" w:cstheme="majorBidi"/>
                <w:b/>
                <w:spacing w:val="-9"/>
                <w:sz w:val="24"/>
              </w:rPr>
              <w:t xml:space="preserve"> </w:t>
            </w:r>
            <w:r w:rsidR="00401E3D">
              <w:rPr>
                <w:rFonts w:asciiTheme="majorBidi" w:hAnsiTheme="majorBidi" w:cstheme="majorBidi"/>
                <w:b/>
                <w:spacing w:val="-9"/>
                <w:sz w:val="24"/>
              </w:rPr>
              <w:t>TALEB</w:t>
            </w:r>
          </w:p>
          <w:p w:rsidR="00C35F58" w:rsidRPr="00C35F58" w:rsidRDefault="00C35F58" w:rsidP="00DE0370">
            <w:pPr>
              <w:pStyle w:val="TableParagraph"/>
              <w:spacing w:before="8"/>
              <w:ind w:left="200"/>
              <w:rPr>
                <w:rFonts w:asciiTheme="majorBidi" w:hAnsiTheme="majorBidi" w:cstheme="majorBidi"/>
                <w:sz w:val="24"/>
              </w:rPr>
            </w:pPr>
            <w:r w:rsidRPr="00C35F58">
              <w:rPr>
                <w:rFonts w:asciiTheme="majorBidi" w:hAnsiTheme="majorBidi" w:cstheme="majorBidi"/>
                <w:b/>
                <w:sz w:val="24"/>
              </w:rPr>
              <w:t>Prénom</w:t>
            </w:r>
            <w:r w:rsidR="00DE0370">
              <w:rPr>
                <w:rFonts w:asciiTheme="majorBidi" w:hAnsiTheme="majorBidi" w:cstheme="majorBidi"/>
                <w:b/>
                <w:spacing w:val="-10"/>
                <w:sz w:val="24"/>
              </w:rPr>
              <w:t> </w:t>
            </w:r>
            <w:r w:rsidR="00DE0370">
              <w:rPr>
                <w:rFonts w:asciiTheme="majorBidi" w:hAnsiTheme="majorBidi" w:cstheme="majorBidi"/>
                <w:b/>
                <w:sz w:val="24"/>
              </w:rPr>
              <w:t>:</w:t>
            </w:r>
            <w:r w:rsidR="00BB4459">
              <w:rPr>
                <w:rFonts w:asciiTheme="majorBidi" w:hAnsiTheme="majorBidi" w:cstheme="majorBidi"/>
                <w:b/>
                <w:sz w:val="24"/>
              </w:rPr>
              <w:t xml:space="preserve"> </w:t>
            </w:r>
            <w:proofErr w:type="spellStart"/>
            <w:r w:rsidR="00401E3D">
              <w:rPr>
                <w:rFonts w:asciiTheme="majorBidi" w:hAnsiTheme="majorBidi" w:cstheme="majorBidi"/>
                <w:b/>
                <w:sz w:val="24"/>
              </w:rPr>
              <w:t>Ouahiba</w:t>
            </w:r>
            <w:proofErr w:type="spellEnd"/>
          </w:p>
          <w:p w:rsidR="00C35F58" w:rsidRPr="00C35F58" w:rsidRDefault="00C35F58" w:rsidP="00A450AF">
            <w:pPr>
              <w:pStyle w:val="TableParagraph"/>
              <w:spacing w:before="40"/>
              <w:ind w:left="200"/>
              <w:rPr>
                <w:rFonts w:asciiTheme="majorBidi" w:hAnsiTheme="majorBidi" w:cstheme="majorBidi"/>
                <w:sz w:val="24"/>
              </w:rPr>
            </w:pPr>
            <w:r w:rsidRPr="00C35F58">
              <w:rPr>
                <w:rFonts w:asciiTheme="majorBidi" w:hAnsiTheme="majorBidi" w:cstheme="majorBidi"/>
                <w:b/>
                <w:sz w:val="24"/>
              </w:rPr>
              <w:t>Année</w:t>
            </w:r>
            <w:r w:rsidRPr="00C35F58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>universitaire</w:t>
            </w:r>
            <w:r w:rsidRPr="00C35F58">
              <w:rPr>
                <w:rFonts w:asciiTheme="majorBidi" w:hAnsiTheme="majorBidi" w:cstheme="majorBidi"/>
                <w:b/>
                <w:spacing w:val="2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>:</w:t>
            </w:r>
            <w:r w:rsidRPr="00C35F58">
              <w:rPr>
                <w:rFonts w:asciiTheme="majorBidi" w:hAnsiTheme="majorBidi" w:cstheme="majorBidi"/>
                <w:b/>
                <w:spacing w:val="-3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sz w:val="24"/>
              </w:rPr>
              <w:t>2023/2024</w:t>
            </w:r>
          </w:p>
          <w:p w:rsidR="00C35F58" w:rsidRPr="00C35F58" w:rsidRDefault="00C35F58" w:rsidP="00A450AF">
            <w:pPr>
              <w:pStyle w:val="TableParagraph"/>
              <w:spacing w:before="40"/>
              <w:ind w:left="200"/>
              <w:rPr>
                <w:rFonts w:asciiTheme="majorBidi" w:hAnsiTheme="majorBidi" w:cstheme="majorBidi"/>
                <w:sz w:val="24"/>
              </w:rPr>
            </w:pPr>
            <w:r w:rsidRPr="00C35F58">
              <w:rPr>
                <w:rFonts w:asciiTheme="majorBidi" w:hAnsiTheme="majorBidi" w:cstheme="majorBidi"/>
                <w:b/>
                <w:sz w:val="24"/>
              </w:rPr>
              <w:t>Département</w:t>
            </w:r>
            <w:r w:rsidRPr="00C35F58">
              <w:rPr>
                <w:rFonts w:asciiTheme="majorBidi" w:hAnsiTheme="majorBidi" w:cstheme="majorBidi"/>
                <w:b/>
                <w:spacing w:val="-3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>:</w:t>
            </w:r>
            <w:r w:rsidRPr="00C35F58">
              <w:rPr>
                <w:rFonts w:asciiTheme="majorBidi" w:hAnsiTheme="majorBidi" w:cstheme="majorBidi"/>
                <w:b/>
                <w:spacing w:val="3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sz w:val="24"/>
              </w:rPr>
              <w:t>Génie</w:t>
            </w:r>
            <w:r w:rsidRPr="00C35F5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sz w:val="24"/>
              </w:rPr>
              <w:t>civil</w:t>
            </w:r>
            <w:r w:rsidRPr="00C35F5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</w:p>
          <w:p w:rsidR="00C35F58" w:rsidRPr="00C35F58" w:rsidRDefault="00C35F58" w:rsidP="00A450AF">
            <w:pPr>
              <w:pStyle w:val="TableParagraph"/>
              <w:spacing w:before="44" w:line="256" w:lineRule="exact"/>
              <w:ind w:left="200"/>
              <w:rPr>
                <w:rFonts w:asciiTheme="majorBidi" w:hAnsiTheme="majorBidi" w:cstheme="majorBidi"/>
                <w:sz w:val="24"/>
              </w:rPr>
            </w:pPr>
            <w:r w:rsidRPr="00C35F58">
              <w:rPr>
                <w:rFonts w:asciiTheme="majorBidi" w:hAnsiTheme="majorBidi" w:cstheme="majorBidi"/>
                <w:b/>
                <w:sz w:val="24"/>
              </w:rPr>
              <w:t>Faculté :</w:t>
            </w:r>
            <w:r w:rsidRPr="00C35F58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sz w:val="24"/>
              </w:rPr>
              <w:t>Technologies</w:t>
            </w:r>
          </w:p>
        </w:tc>
        <w:tc>
          <w:tcPr>
            <w:tcW w:w="4905" w:type="dxa"/>
          </w:tcPr>
          <w:p w:rsidR="00C35F58" w:rsidRPr="00C35F58" w:rsidRDefault="00C35F58" w:rsidP="00A450AF">
            <w:pPr>
              <w:pStyle w:val="TableParagraph"/>
              <w:spacing w:before="17"/>
              <w:ind w:left="252"/>
              <w:rPr>
                <w:rFonts w:asciiTheme="majorBidi" w:hAnsiTheme="majorBidi" w:cstheme="majorBidi"/>
                <w:b/>
                <w:sz w:val="24"/>
              </w:rPr>
            </w:pPr>
            <w:r w:rsidRPr="00C35F58">
              <w:rPr>
                <w:rFonts w:asciiTheme="majorBidi" w:hAnsiTheme="majorBidi" w:cstheme="majorBidi"/>
                <w:b/>
                <w:sz w:val="24"/>
              </w:rPr>
              <w:t>Testeur</w:t>
            </w:r>
            <w:r w:rsidRPr="00C35F58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>/</w:t>
            </w:r>
            <w:r w:rsidRPr="00C35F58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>……………</w:t>
            </w:r>
            <w:r w:rsidRPr="00C35F58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>:</w:t>
            </w:r>
          </w:p>
          <w:p w:rsidR="00C35F58" w:rsidRPr="00C35F58" w:rsidRDefault="00C35F58" w:rsidP="00A450AF">
            <w:pPr>
              <w:pStyle w:val="TableParagraph"/>
              <w:spacing w:before="40"/>
              <w:ind w:left="252"/>
              <w:rPr>
                <w:rFonts w:asciiTheme="majorBidi" w:hAnsiTheme="majorBidi" w:cstheme="majorBidi"/>
                <w:b/>
                <w:sz w:val="24"/>
              </w:rPr>
            </w:pPr>
            <w:r w:rsidRPr="00C35F58">
              <w:rPr>
                <w:rFonts w:asciiTheme="majorBidi" w:hAnsiTheme="majorBidi" w:cstheme="majorBidi"/>
                <w:b/>
                <w:sz w:val="24"/>
              </w:rPr>
              <w:t>Nom</w:t>
            </w:r>
            <w:r w:rsidRPr="00C35F58">
              <w:rPr>
                <w:rFonts w:asciiTheme="majorBidi" w:hAnsiTheme="majorBidi" w:cstheme="majorBidi"/>
                <w:b/>
                <w:spacing w:val="-7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>:</w:t>
            </w:r>
            <w:r w:rsidRPr="00C35F58">
              <w:rPr>
                <w:rFonts w:asciiTheme="majorBidi" w:hAnsiTheme="majorBidi" w:cstheme="majorBidi"/>
                <w:b/>
                <w:spacing w:val="1"/>
                <w:sz w:val="24"/>
              </w:rPr>
              <w:t xml:space="preserve"> </w:t>
            </w:r>
          </w:p>
          <w:p w:rsidR="00C35F58" w:rsidRPr="00C35F58" w:rsidRDefault="00C35F58" w:rsidP="00A450AF">
            <w:pPr>
              <w:pStyle w:val="TableParagraph"/>
              <w:spacing w:before="44" w:line="276" w:lineRule="auto"/>
              <w:ind w:left="252" w:right="1574"/>
              <w:rPr>
                <w:rFonts w:asciiTheme="majorBidi" w:hAnsiTheme="majorBidi" w:cstheme="majorBidi"/>
                <w:b/>
                <w:spacing w:val="-3"/>
                <w:sz w:val="24"/>
              </w:rPr>
            </w:pPr>
            <w:r w:rsidRPr="00C35F58">
              <w:rPr>
                <w:rFonts w:asciiTheme="majorBidi" w:hAnsiTheme="majorBidi" w:cstheme="majorBidi"/>
                <w:b/>
                <w:sz w:val="24"/>
              </w:rPr>
              <w:t>Prénom</w:t>
            </w:r>
            <w:r w:rsidRPr="00C35F58">
              <w:rPr>
                <w:rFonts w:asciiTheme="majorBidi" w:hAnsiTheme="majorBidi" w:cstheme="majorBidi"/>
                <w:b/>
                <w:spacing w:val="-10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>:</w:t>
            </w:r>
            <w:r w:rsidRPr="00C35F58">
              <w:rPr>
                <w:rFonts w:asciiTheme="majorBidi" w:hAnsiTheme="majorBidi" w:cstheme="majorBidi"/>
                <w:b/>
                <w:spacing w:val="-3"/>
                <w:sz w:val="24"/>
              </w:rPr>
              <w:t xml:space="preserve"> </w:t>
            </w:r>
          </w:p>
          <w:p w:rsidR="00C35F58" w:rsidRPr="00C35F58" w:rsidRDefault="00C35F58" w:rsidP="00A450AF">
            <w:pPr>
              <w:pStyle w:val="TableParagraph"/>
              <w:spacing w:before="44" w:line="276" w:lineRule="auto"/>
              <w:ind w:left="252" w:right="1574"/>
              <w:rPr>
                <w:rFonts w:asciiTheme="majorBidi" w:hAnsiTheme="majorBidi" w:cstheme="majorBidi"/>
                <w:b/>
                <w:sz w:val="24"/>
              </w:rPr>
            </w:pPr>
            <w:r w:rsidRPr="00C35F58">
              <w:rPr>
                <w:rFonts w:asciiTheme="majorBidi" w:hAnsiTheme="majorBidi" w:cstheme="majorBidi"/>
                <w:b/>
                <w:sz w:val="24"/>
              </w:rPr>
              <w:t xml:space="preserve">Grade : </w:t>
            </w:r>
          </w:p>
          <w:p w:rsidR="00C35F58" w:rsidRPr="00C35F58" w:rsidRDefault="00C35F58" w:rsidP="00A450AF">
            <w:pPr>
              <w:pStyle w:val="TableParagraph"/>
              <w:spacing w:line="269" w:lineRule="exact"/>
              <w:ind w:left="252"/>
              <w:rPr>
                <w:rFonts w:asciiTheme="majorBidi" w:hAnsiTheme="majorBidi" w:cstheme="majorBidi"/>
                <w:sz w:val="24"/>
              </w:rPr>
            </w:pPr>
            <w:r w:rsidRPr="00C35F58">
              <w:rPr>
                <w:rFonts w:asciiTheme="majorBidi" w:hAnsiTheme="majorBidi" w:cstheme="majorBidi"/>
                <w:b/>
                <w:sz w:val="24"/>
              </w:rPr>
              <w:t>Département</w:t>
            </w:r>
            <w:r w:rsidRPr="00C35F58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 w:rsidRPr="00C35F58">
              <w:rPr>
                <w:rFonts w:asciiTheme="majorBidi" w:hAnsiTheme="majorBidi" w:cstheme="majorBidi"/>
                <w:b/>
                <w:sz w:val="24"/>
              </w:rPr>
              <w:t>:</w:t>
            </w:r>
          </w:p>
          <w:p w:rsidR="00C35F58" w:rsidRPr="00C35F58" w:rsidRDefault="00C35F58" w:rsidP="00A450AF">
            <w:pPr>
              <w:pStyle w:val="TableParagraph"/>
              <w:spacing w:before="44" w:line="256" w:lineRule="exact"/>
              <w:ind w:left="252"/>
              <w:rPr>
                <w:rFonts w:asciiTheme="majorBidi" w:hAnsiTheme="majorBidi" w:cstheme="majorBidi"/>
                <w:sz w:val="24"/>
              </w:rPr>
            </w:pPr>
            <w:r w:rsidRPr="00C35F58">
              <w:rPr>
                <w:rFonts w:asciiTheme="majorBidi" w:hAnsiTheme="majorBidi" w:cstheme="majorBidi"/>
                <w:b/>
                <w:sz w:val="24"/>
              </w:rPr>
              <w:t>Faculté :</w:t>
            </w:r>
            <w:r w:rsidRPr="00C35F58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</w:p>
        </w:tc>
      </w:tr>
    </w:tbl>
    <w:p w:rsidR="00F007F2" w:rsidRDefault="00F007F2">
      <w:pPr>
        <w:pStyle w:val="Corpsdetexte"/>
        <w:spacing w:before="61"/>
        <w:rPr>
          <w:rFonts w:ascii="Arial"/>
          <w:b/>
        </w:rPr>
      </w:pPr>
    </w:p>
    <w:p w:rsidR="00F007F2" w:rsidRDefault="002A117F">
      <w:pPr>
        <w:ind w:left="116"/>
        <w:rPr>
          <w:rFonts w:ascii="Arial"/>
          <w:b/>
          <w:sz w:val="24"/>
        </w:rPr>
      </w:pPr>
      <w:r>
        <w:rPr>
          <w:rFonts w:ascii="Arial"/>
          <w:b/>
          <w:sz w:val="24"/>
        </w:rPr>
        <w:t>La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grille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comporte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:</w:t>
      </w:r>
    </w:p>
    <w:p w:rsidR="00F007F2" w:rsidRDefault="002A117F">
      <w:pPr>
        <w:pStyle w:val="Paragraphedeliste"/>
        <w:numPr>
          <w:ilvl w:val="0"/>
          <w:numId w:val="2"/>
        </w:numPr>
        <w:tabs>
          <w:tab w:val="left" w:pos="836"/>
        </w:tabs>
        <w:ind w:right="1237"/>
        <w:rPr>
          <w:sz w:val="24"/>
        </w:rPr>
      </w:pP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ensemble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critères</w:t>
      </w:r>
      <w:r>
        <w:rPr>
          <w:spacing w:val="-4"/>
          <w:sz w:val="24"/>
        </w:rPr>
        <w:t xml:space="preserve"> </w:t>
      </w:r>
      <w:r>
        <w:rPr>
          <w:sz w:val="24"/>
        </w:rPr>
        <w:t>d’éval</w:t>
      </w:r>
      <w:bookmarkStart w:id="0" w:name="_GoBack"/>
      <w:bookmarkEnd w:id="0"/>
      <w:r>
        <w:rPr>
          <w:sz w:val="24"/>
        </w:rPr>
        <w:t>uation</w:t>
      </w:r>
      <w:r>
        <w:rPr>
          <w:spacing w:val="-4"/>
          <w:sz w:val="24"/>
        </w:rPr>
        <w:t xml:space="preserve"> </w:t>
      </w:r>
      <w:r>
        <w:rPr>
          <w:sz w:val="24"/>
        </w:rPr>
        <w:t>tiré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présentation</w:t>
      </w:r>
      <w:r>
        <w:rPr>
          <w:spacing w:val="-6"/>
          <w:sz w:val="24"/>
        </w:rPr>
        <w:t xml:space="preserve"> </w:t>
      </w:r>
      <w:r>
        <w:rPr>
          <w:sz w:val="24"/>
        </w:rPr>
        <w:t>"structuration pédagogique d'un cours pour un enseignement hybride".</w:t>
      </w:r>
    </w:p>
    <w:p w:rsidR="00F007F2" w:rsidRDefault="002A117F">
      <w:pPr>
        <w:pStyle w:val="Paragraphedeliste"/>
        <w:numPr>
          <w:ilvl w:val="0"/>
          <w:numId w:val="2"/>
        </w:numPr>
        <w:tabs>
          <w:tab w:val="left" w:pos="836"/>
        </w:tabs>
        <w:spacing w:before="274"/>
        <w:rPr>
          <w:sz w:val="24"/>
        </w:rPr>
      </w:pP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mentions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membres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groupe</w:t>
      </w:r>
      <w:r>
        <w:rPr>
          <w:spacing w:val="-5"/>
          <w:sz w:val="24"/>
        </w:rPr>
        <w:t xml:space="preserve"> </w:t>
      </w:r>
      <w:r>
        <w:rPr>
          <w:sz w:val="24"/>
        </w:rPr>
        <w:t>ont</w:t>
      </w:r>
      <w:r>
        <w:rPr>
          <w:spacing w:val="-2"/>
          <w:sz w:val="24"/>
        </w:rPr>
        <w:t xml:space="preserve"> </w:t>
      </w:r>
      <w:r>
        <w:rPr>
          <w:sz w:val="24"/>
        </w:rPr>
        <w:t>choisies</w:t>
      </w:r>
      <w:r>
        <w:rPr>
          <w:spacing w:val="-2"/>
          <w:sz w:val="24"/>
        </w:rPr>
        <w:t xml:space="preserve"> </w:t>
      </w:r>
      <w:r>
        <w:rPr>
          <w:sz w:val="24"/>
        </w:rPr>
        <w:t>sont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F007F2" w:rsidRDefault="00F007F2">
      <w:pPr>
        <w:pStyle w:val="Corpsdetexte"/>
        <w:rPr>
          <w:sz w:val="20"/>
        </w:rPr>
      </w:pPr>
    </w:p>
    <w:p w:rsidR="00F007F2" w:rsidRDefault="00F007F2">
      <w:pPr>
        <w:pStyle w:val="Corpsdetexte"/>
        <w:spacing w:before="32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0"/>
        <w:gridCol w:w="1793"/>
        <w:gridCol w:w="1790"/>
        <w:gridCol w:w="1792"/>
        <w:gridCol w:w="1790"/>
      </w:tblGrid>
      <w:tr w:rsidR="00F007F2">
        <w:trPr>
          <w:trHeight w:val="374"/>
        </w:trPr>
        <w:tc>
          <w:tcPr>
            <w:tcW w:w="1790" w:type="dxa"/>
            <w:shd w:val="clear" w:color="auto" w:fill="FFC000"/>
          </w:tcPr>
          <w:p w:rsidR="00F007F2" w:rsidRDefault="002A117F">
            <w:pPr>
              <w:pStyle w:val="TableParagraph"/>
              <w:spacing w:line="248" w:lineRule="exact"/>
              <w:ind w:left="17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Excellent</w:t>
            </w:r>
          </w:p>
        </w:tc>
        <w:tc>
          <w:tcPr>
            <w:tcW w:w="1793" w:type="dxa"/>
            <w:shd w:val="clear" w:color="auto" w:fill="FFC000"/>
          </w:tcPr>
          <w:p w:rsidR="00F007F2" w:rsidRDefault="002A117F">
            <w:pPr>
              <w:pStyle w:val="TableParagraph"/>
              <w:spacing w:line="248" w:lineRule="exact"/>
              <w:ind w:left="13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Très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bien</w:t>
            </w:r>
          </w:p>
        </w:tc>
        <w:tc>
          <w:tcPr>
            <w:tcW w:w="1790" w:type="dxa"/>
            <w:shd w:val="clear" w:color="auto" w:fill="FFC000"/>
          </w:tcPr>
          <w:p w:rsidR="00F007F2" w:rsidRDefault="002A117F">
            <w:pPr>
              <w:pStyle w:val="TableParagraph"/>
              <w:spacing w:line="248" w:lineRule="exact"/>
              <w:ind w:left="17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Bien</w:t>
            </w:r>
          </w:p>
        </w:tc>
        <w:tc>
          <w:tcPr>
            <w:tcW w:w="1792" w:type="dxa"/>
            <w:shd w:val="clear" w:color="auto" w:fill="FFC000"/>
          </w:tcPr>
          <w:p w:rsidR="00F007F2" w:rsidRDefault="002A117F">
            <w:pPr>
              <w:pStyle w:val="TableParagraph"/>
              <w:spacing w:line="248" w:lineRule="exact"/>
              <w:ind w:left="1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Insuffisant</w:t>
            </w:r>
          </w:p>
        </w:tc>
        <w:tc>
          <w:tcPr>
            <w:tcW w:w="1790" w:type="dxa"/>
            <w:shd w:val="clear" w:color="auto" w:fill="FFC000"/>
          </w:tcPr>
          <w:p w:rsidR="00F007F2" w:rsidRDefault="002A117F">
            <w:pPr>
              <w:pStyle w:val="TableParagraph"/>
              <w:spacing w:line="248" w:lineRule="exact"/>
              <w:ind w:left="17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Inexistant</w:t>
            </w:r>
          </w:p>
        </w:tc>
      </w:tr>
      <w:tr w:rsidR="00F007F2">
        <w:trPr>
          <w:trHeight w:val="395"/>
        </w:trPr>
        <w:tc>
          <w:tcPr>
            <w:tcW w:w="1790" w:type="dxa"/>
          </w:tcPr>
          <w:p w:rsidR="00F007F2" w:rsidRDefault="002A117F">
            <w:pPr>
              <w:pStyle w:val="TableParagraph"/>
              <w:spacing w:line="274" w:lineRule="exact"/>
              <w:ind w:left="17" w:right="5"/>
              <w:jc w:val="center"/>
            </w:pPr>
            <w:r>
              <w:rPr>
                <w:rFonts w:ascii="Arial"/>
                <w:b/>
                <w:color w:val="C00000"/>
                <w:sz w:val="24"/>
              </w:rPr>
              <w:t>A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100%</w:t>
            </w:r>
          </w:p>
        </w:tc>
        <w:tc>
          <w:tcPr>
            <w:tcW w:w="1793" w:type="dxa"/>
          </w:tcPr>
          <w:p w:rsidR="00F007F2" w:rsidRDefault="002A117F">
            <w:pPr>
              <w:pStyle w:val="TableParagraph"/>
              <w:spacing w:line="274" w:lineRule="exact"/>
              <w:ind w:left="13"/>
              <w:jc w:val="center"/>
            </w:pPr>
            <w:r>
              <w:rPr>
                <w:rFonts w:ascii="Arial"/>
                <w:b/>
                <w:color w:val="C00000"/>
                <w:sz w:val="24"/>
              </w:rPr>
              <w:t>B</w:t>
            </w:r>
            <w:r>
              <w:t xml:space="preserve">= </w:t>
            </w:r>
            <w:r>
              <w:rPr>
                <w:spacing w:val="-5"/>
              </w:rPr>
              <w:t>75%</w:t>
            </w:r>
          </w:p>
        </w:tc>
        <w:tc>
          <w:tcPr>
            <w:tcW w:w="1790" w:type="dxa"/>
          </w:tcPr>
          <w:p w:rsidR="00F007F2" w:rsidRDefault="002A117F">
            <w:pPr>
              <w:pStyle w:val="TableParagraph"/>
              <w:spacing w:line="274" w:lineRule="exact"/>
              <w:ind w:left="17" w:right="7"/>
              <w:jc w:val="center"/>
            </w:pPr>
            <w:r>
              <w:rPr>
                <w:rFonts w:ascii="Arial"/>
                <w:b/>
                <w:color w:val="C00000"/>
                <w:sz w:val="24"/>
              </w:rPr>
              <w:t>C</w:t>
            </w:r>
            <w:r>
              <w:t xml:space="preserve">= </w:t>
            </w:r>
            <w:r>
              <w:rPr>
                <w:spacing w:val="-5"/>
              </w:rPr>
              <w:t>50%</w:t>
            </w:r>
          </w:p>
        </w:tc>
        <w:tc>
          <w:tcPr>
            <w:tcW w:w="1792" w:type="dxa"/>
          </w:tcPr>
          <w:p w:rsidR="00F007F2" w:rsidRDefault="002A117F">
            <w:pPr>
              <w:pStyle w:val="TableParagraph"/>
              <w:spacing w:line="274" w:lineRule="exact"/>
              <w:ind w:left="15"/>
              <w:jc w:val="center"/>
            </w:pPr>
            <w:r>
              <w:rPr>
                <w:rFonts w:ascii="Arial"/>
                <w:b/>
                <w:color w:val="C00000"/>
                <w:sz w:val="24"/>
              </w:rPr>
              <w:t>D</w:t>
            </w:r>
            <w:r>
              <w:t xml:space="preserve">= </w:t>
            </w:r>
            <w:r>
              <w:rPr>
                <w:spacing w:val="-5"/>
              </w:rPr>
              <w:t>25%</w:t>
            </w:r>
          </w:p>
        </w:tc>
        <w:tc>
          <w:tcPr>
            <w:tcW w:w="1790" w:type="dxa"/>
          </w:tcPr>
          <w:p w:rsidR="00F007F2" w:rsidRDefault="002A117F">
            <w:pPr>
              <w:pStyle w:val="TableParagraph"/>
              <w:spacing w:line="274" w:lineRule="exact"/>
              <w:ind w:left="17"/>
              <w:jc w:val="center"/>
            </w:pPr>
            <w:r>
              <w:rPr>
                <w:rFonts w:ascii="Arial"/>
                <w:b/>
                <w:color w:val="C00000"/>
                <w:sz w:val="24"/>
              </w:rPr>
              <w:t>E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0%</w:t>
            </w:r>
          </w:p>
        </w:tc>
      </w:tr>
    </w:tbl>
    <w:p w:rsidR="00F007F2" w:rsidRDefault="00F007F2">
      <w:pPr>
        <w:pStyle w:val="Corpsdetexte"/>
        <w:spacing w:before="72"/>
        <w:rPr>
          <w:sz w:val="26"/>
        </w:rPr>
      </w:pPr>
    </w:p>
    <w:p w:rsidR="00F007F2" w:rsidRDefault="002A117F">
      <w:pPr>
        <w:ind w:left="116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bonne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mention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est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cochée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pacing w:val="-10"/>
          <w:sz w:val="26"/>
        </w:rPr>
        <w:t>:</w:t>
      </w:r>
    </w:p>
    <w:p w:rsidR="00F007F2" w:rsidRDefault="00F007F2">
      <w:pPr>
        <w:pStyle w:val="Corpsdetexte"/>
        <w:rPr>
          <w:rFonts w:ascii="Arial"/>
          <w:b/>
          <w:sz w:val="20"/>
        </w:rPr>
      </w:pPr>
    </w:p>
    <w:p w:rsidR="00F007F2" w:rsidRDefault="00F007F2">
      <w:pPr>
        <w:pStyle w:val="Corpsdetexte"/>
        <w:spacing w:before="3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3"/>
        <w:gridCol w:w="1277"/>
        <w:gridCol w:w="3826"/>
        <w:gridCol w:w="427"/>
        <w:gridCol w:w="425"/>
        <w:gridCol w:w="425"/>
        <w:gridCol w:w="425"/>
        <w:gridCol w:w="567"/>
      </w:tblGrid>
      <w:tr w:rsidR="00F007F2">
        <w:trPr>
          <w:trHeight w:val="373"/>
        </w:trPr>
        <w:tc>
          <w:tcPr>
            <w:tcW w:w="7366" w:type="dxa"/>
            <w:gridSpan w:val="3"/>
            <w:vMerge w:val="restart"/>
            <w:shd w:val="clear" w:color="auto" w:fill="FFE081"/>
          </w:tcPr>
          <w:p w:rsidR="00F007F2" w:rsidRDefault="002A117F">
            <w:pPr>
              <w:pStyle w:val="TableParagraph"/>
              <w:spacing w:line="248" w:lineRule="exact"/>
              <w:ind w:left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1F5F"/>
              </w:rPr>
              <w:t>Critères</w:t>
            </w:r>
            <w:r>
              <w:rPr>
                <w:rFonts w:ascii="Arial" w:hAnsi="Arial"/>
                <w:b/>
                <w:color w:val="001F5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1F5F"/>
                <w:spacing w:val="-2"/>
              </w:rPr>
              <w:t>d’analyse</w:t>
            </w:r>
          </w:p>
        </w:tc>
        <w:tc>
          <w:tcPr>
            <w:tcW w:w="2269" w:type="dxa"/>
            <w:gridSpan w:val="5"/>
            <w:shd w:val="clear" w:color="auto" w:fill="FFE081"/>
          </w:tcPr>
          <w:p w:rsidR="00F007F2" w:rsidRDefault="002A117F">
            <w:pPr>
              <w:pStyle w:val="TableParagraph"/>
              <w:spacing w:line="248" w:lineRule="exact"/>
              <w:ind w:left="5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1F5F"/>
                <w:spacing w:val="-2"/>
              </w:rPr>
              <w:t>évaluation</w:t>
            </w:r>
          </w:p>
        </w:tc>
      </w:tr>
      <w:tr w:rsidR="00F007F2">
        <w:trPr>
          <w:trHeight w:val="395"/>
        </w:trPr>
        <w:tc>
          <w:tcPr>
            <w:tcW w:w="7366" w:type="dxa"/>
            <w:gridSpan w:val="3"/>
            <w:vMerge/>
            <w:tcBorders>
              <w:top w:val="nil"/>
            </w:tcBorders>
            <w:shd w:val="clear" w:color="auto" w:fill="FFE081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F007F2" w:rsidRDefault="002A117F">
            <w:pPr>
              <w:pStyle w:val="TableParagraph"/>
              <w:spacing w:line="274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1F5F"/>
                <w:spacing w:val="-10"/>
                <w:sz w:val="24"/>
              </w:rPr>
              <w:t>A</w:t>
            </w:r>
          </w:p>
        </w:tc>
        <w:tc>
          <w:tcPr>
            <w:tcW w:w="425" w:type="dxa"/>
          </w:tcPr>
          <w:p w:rsidR="00F007F2" w:rsidRDefault="002A117F">
            <w:pPr>
              <w:pStyle w:val="TableParagraph"/>
              <w:spacing w:line="274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1F5F"/>
                <w:spacing w:val="-10"/>
                <w:sz w:val="24"/>
              </w:rPr>
              <w:t>B</w:t>
            </w:r>
          </w:p>
        </w:tc>
        <w:tc>
          <w:tcPr>
            <w:tcW w:w="425" w:type="dxa"/>
          </w:tcPr>
          <w:p w:rsidR="00F007F2" w:rsidRDefault="002A117F">
            <w:pPr>
              <w:pStyle w:val="TableParagraph"/>
              <w:spacing w:line="274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1F5F"/>
                <w:spacing w:val="-10"/>
                <w:sz w:val="24"/>
              </w:rPr>
              <w:t>C</w:t>
            </w:r>
          </w:p>
        </w:tc>
        <w:tc>
          <w:tcPr>
            <w:tcW w:w="425" w:type="dxa"/>
          </w:tcPr>
          <w:p w:rsidR="00F007F2" w:rsidRDefault="002A117F">
            <w:pPr>
              <w:pStyle w:val="TableParagraph"/>
              <w:spacing w:line="274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1F5F"/>
                <w:spacing w:val="-10"/>
                <w:sz w:val="24"/>
              </w:rPr>
              <w:t>D</w:t>
            </w:r>
          </w:p>
        </w:tc>
        <w:tc>
          <w:tcPr>
            <w:tcW w:w="567" w:type="dxa"/>
          </w:tcPr>
          <w:p w:rsidR="00F007F2" w:rsidRDefault="002A117F">
            <w:pPr>
              <w:pStyle w:val="TableParagraph"/>
              <w:spacing w:line="274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1F5F"/>
                <w:spacing w:val="-10"/>
                <w:sz w:val="24"/>
              </w:rPr>
              <w:t>E</w:t>
            </w:r>
          </w:p>
        </w:tc>
      </w:tr>
      <w:tr w:rsidR="00F007F2">
        <w:trPr>
          <w:trHeight w:val="625"/>
        </w:trPr>
        <w:tc>
          <w:tcPr>
            <w:tcW w:w="2263" w:type="dxa"/>
            <w:tcBorders>
              <w:bottom w:val="nil"/>
            </w:tcBorders>
            <w:shd w:val="clear" w:color="auto" w:fill="C5DFB3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3" w:type="dxa"/>
            <w:gridSpan w:val="2"/>
          </w:tcPr>
          <w:p w:rsidR="00F007F2" w:rsidRDefault="002A117F">
            <w:pPr>
              <w:pStyle w:val="TableParagraph"/>
              <w:spacing w:line="242" w:lineRule="auto"/>
              <w:ind w:left="108"/>
            </w:pPr>
            <w:r>
              <w:t>Structuration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organisation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t>cours</w:t>
            </w:r>
            <w:r>
              <w:rPr>
                <w:spacing w:val="-6"/>
              </w:rPr>
              <w:t xml:space="preserve"> </w:t>
            </w:r>
            <w:r>
              <w:t>(Division</w:t>
            </w:r>
            <w:r>
              <w:rPr>
                <w:spacing w:val="-7"/>
              </w:rPr>
              <w:t xml:space="preserve"> </w:t>
            </w:r>
            <w:r>
              <w:t>du cours en unités d’apprentissage)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4"/>
        </w:trPr>
        <w:tc>
          <w:tcPr>
            <w:tcW w:w="2263" w:type="dxa"/>
            <w:tcBorders>
              <w:top w:val="nil"/>
              <w:bottom w:val="nil"/>
            </w:tcBorders>
            <w:shd w:val="clear" w:color="auto" w:fill="C5DFB3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3" w:type="dxa"/>
            <w:gridSpan w:val="2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Présentation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carte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conceptuelle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761"/>
        </w:trPr>
        <w:tc>
          <w:tcPr>
            <w:tcW w:w="2263" w:type="dxa"/>
            <w:tcBorders>
              <w:top w:val="nil"/>
              <w:bottom w:val="nil"/>
            </w:tcBorders>
            <w:shd w:val="clear" w:color="auto" w:fill="C5DFB3"/>
          </w:tcPr>
          <w:p w:rsidR="00F007F2" w:rsidRDefault="002A117F">
            <w:pPr>
              <w:pStyle w:val="TableParagraph"/>
              <w:spacing w:before="96"/>
              <w:ind w:left="314" w:firstLine="28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spacing w:val="-2"/>
                <w:sz w:val="24"/>
              </w:rPr>
              <w:t xml:space="preserve">Structure </w:t>
            </w:r>
            <w:r>
              <w:rPr>
                <w:rFonts w:ascii="Arial" w:hAnsi="Arial"/>
                <w:b/>
                <w:color w:val="001F5F"/>
                <w:sz w:val="24"/>
              </w:rPr>
              <w:t>pédagogique</w:t>
            </w:r>
            <w:r>
              <w:rPr>
                <w:rFonts w:ascii="Arial" w:hAnsi="Arial"/>
                <w:b/>
                <w:color w:val="001F5F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sz w:val="24"/>
              </w:rPr>
              <w:t>: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F007F2" w:rsidRDefault="002A117F">
            <w:pPr>
              <w:pStyle w:val="TableParagraph"/>
              <w:ind w:left="108" w:right="139"/>
            </w:pPr>
            <w:r>
              <w:t>Présence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tous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éléments</w:t>
            </w:r>
            <w:r>
              <w:rPr>
                <w:spacing w:val="-7"/>
              </w:rPr>
              <w:t xml:space="preserve"> </w:t>
            </w:r>
            <w:r>
              <w:t>requis,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compris la</w:t>
            </w:r>
            <w:r>
              <w:rPr>
                <w:spacing w:val="-4"/>
              </w:rPr>
              <w:t xml:space="preserve"> </w:t>
            </w:r>
            <w:r>
              <w:t>partie</w:t>
            </w:r>
            <w:r>
              <w:rPr>
                <w:spacing w:val="-3"/>
              </w:rPr>
              <w:t xml:space="preserve"> </w:t>
            </w:r>
            <w:r>
              <w:t>descriptive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cours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coordonnées</w:t>
            </w:r>
          </w:p>
          <w:p w:rsidR="00F007F2" w:rsidRDefault="002A117F">
            <w:pPr>
              <w:pStyle w:val="TableParagraph"/>
              <w:spacing w:line="238" w:lineRule="exact"/>
              <w:ind w:left="108"/>
            </w:pPr>
            <w:r>
              <w:t>du</w:t>
            </w:r>
            <w:r>
              <w:rPr>
                <w:spacing w:val="-6"/>
              </w:rPr>
              <w:t xml:space="preserve"> </w:t>
            </w:r>
            <w:r>
              <w:t>professeur</w:t>
            </w:r>
            <w:r>
              <w:rPr>
                <w:spacing w:val="-6"/>
              </w:rPr>
              <w:t xml:space="preserve"> </w:t>
            </w:r>
            <w:r>
              <w:t>(fiche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contact)</w:t>
            </w:r>
          </w:p>
        </w:tc>
        <w:tc>
          <w:tcPr>
            <w:tcW w:w="427" w:type="dxa"/>
            <w:vMerge w:val="restart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vMerge w:val="restart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vMerge w:val="restart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vMerge w:val="restart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vMerge w:val="restart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106"/>
        </w:trPr>
        <w:tc>
          <w:tcPr>
            <w:tcW w:w="2263" w:type="dxa"/>
            <w:vMerge w:val="restart"/>
            <w:tcBorders>
              <w:top w:val="nil"/>
              <w:bottom w:val="nil"/>
            </w:tcBorders>
            <w:shd w:val="clear" w:color="auto" w:fill="C5DFB3"/>
          </w:tcPr>
          <w:p w:rsidR="00F007F2" w:rsidRDefault="002A117F">
            <w:pPr>
              <w:pStyle w:val="TableParagraph"/>
              <w:ind w:left="179" w:firstLine="5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1F5F"/>
                <w:spacing w:val="-2"/>
                <w:sz w:val="24"/>
              </w:rPr>
              <w:t>(Aspect Organisationnel)</w: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F007F2" w:rsidRDefault="00F007F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</w:tr>
      <w:tr w:rsidR="00F007F2">
        <w:trPr>
          <w:trHeight w:val="374"/>
        </w:trPr>
        <w:tc>
          <w:tcPr>
            <w:tcW w:w="2263" w:type="dxa"/>
            <w:vMerge/>
            <w:tcBorders>
              <w:top w:val="nil"/>
              <w:bottom w:val="nil"/>
            </w:tcBorders>
            <w:shd w:val="clear" w:color="auto" w:fill="C5DFB3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gridSpan w:val="2"/>
          </w:tcPr>
          <w:p w:rsidR="00F007F2" w:rsidRDefault="002A117F">
            <w:pPr>
              <w:pStyle w:val="TableParagraph"/>
              <w:spacing w:line="251" w:lineRule="exact"/>
              <w:ind w:left="108"/>
            </w:pPr>
            <w:r>
              <w:t>Clarté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présentation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877"/>
        </w:trPr>
        <w:tc>
          <w:tcPr>
            <w:tcW w:w="2263" w:type="dxa"/>
            <w:vMerge/>
            <w:tcBorders>
              <w:top w:val="nil"/>
              <w:bottom w:val="nil"/>
            </w:tcBorders>
            <w:shd w:val="clear" w:color="auto" w:fill="C5DFB3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gridSpan w:val="2"/>
          </w:tcPr>
          <w:p w:rsidR="00F007F2" w:rsidRDefault="002A117F">
            <w:pPr>
              <w:pStyle w:val="TableParagraph"/>
              <w:ind w:left="108" w:right="139"/>
            </w:pPr>
            <w:r>
              <w:t>Cohérence</w:t>
            </w:r>
            <w:r>
              <w:rPr>
                <w:spacing w:val="-7"/>
              </w:rPr>
              <w:t xml:space="preserve"> </w:t>
            </w:r>
            <w:r>
              <w:t>entre</w:t>
            </w:r>
            <w:r>
              <w:rPr>
                <w:spacing w:val="-9"/>
              </w:rPr>
              <w:t xml:space="preserve"> </w:t>
            </w:r>
            <w:r>
              <w:t>les</w:t>
            </w:r>
            <w:r>
              <w:rPr>
                <w:spacing w:val="-7"/>
              </w:rPr>
              <w:t xml:space="preserve"> </w:t>
            </w:r>
            <w:r>
              <w:t>objectifs,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contenu,</w:t>
            </w:r>
            <w:r>
              <w:rPr>
                <w:spacing w:val="-5"/>
              </w:rPr>
              <w:t xml:space="preserve"> </w:t>
            </w:r>
            <w:r>
              <w:t xml:space="preserve">les méthodes pédagogiques et les moyens </w:t>
            </w:r>
            <w:r>
              <w:rPr>
                <w:spacing w:val="-2"/>
              </w:rPr>
              <w:t>d'évaluation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4"/>
        </w:trPr>
        <w:tc>
          <w:tcPr>
            <w:tcW w:w="2263" w:type="dxa"/>
            <w:tcBorders>
              <w:top w:val="nil"/>
            </w:tcBorders>
            <w:shd w:val="clear" w:color="auto" w:fill="C5DFB3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3" w:type="dxa"/>
            <w:gridSpan w:val="2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Détermination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t>public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ciblé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1"/>
        </w:trPr>
        <w:tc>
          <w:tcPr>
            <w:tcW w:w="9635" w:type="dxa"/>
            <w:gridSpan w:val="8"/>
            <w:shd w:val="clear" w:color="auto" w:fill="C5DFB3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625"/>
        </w:trPr>
        <w:tc>
          <w:tcPr>
            <w:tcW w:w="2263" w:type="dxa"/>
            <w:vMerge w:val="restart"/>
            <w:shd w:val="clear" w:color="auto" w:fill="D2E6E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spacing w:line="242" w:lineRule="auto"/>
              <w:ind w:left="108"/>
            </w:pPr>
            <w:r>
              <w:t>Clairs,</w:t>
            </w:r>
            <w:r>
              <w:rPr>
                <w:spacing w:val="-9"/>
              </w:rPr>
              <w:t xml:space="preserve"> </w:t>
            </w:r>
            <w:r>
              <w:t>précis,</w:t>
            </w:r>
            <w:r>
              <w:rPr>
                <w:spacing w:val="-9"/>
              </w:rPr>
              <w:t xml:space="preserve"> </w:t>
            </w:r>
            <w:r>
              <w:t>concis,</w:t>
            </w:r>
            <w:r>
              <w:rPr>
                <w:spacing w:val="-12"/>
              </w:rPr>
              <w:t xml:space="preserve"> </w:t>
            </w:r>
            <w:r>
              <w:t>mesurables</w:t>
            </w:r>
            <w:r>
              <w:rPr>
                <w:spacing w:val="-11"/>
              </w:rPr>
              <w:t xml:space="preserve"> </w:t>
            </w:r>
            <w:r>
              <w:t>et bien élaborés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760"/>
        </w:trPr>
        <w:tc>
          <w:tcPr>
            <w:tcW w:w="2263" w:type="dxa"/>
            <w:vMerge/>
            <w:tcBorders>
              <w:top w:val="nil"/>
            </w:tcBorders>
            <w:shd w:val="clear" w:color="auto" w:fill="D2E6EA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spacing w:line="242" w:lineRule="auto"/>
              <w:ind w:left="93" w:right="205" w:firstLine="14"/>
            </w:pPr>
            <w:r>
              <w:t>Présentation</w:t>
            </w:r>
            <w:r>
              <w:rPr>
                <w:spacing w:val="-8"/>
              </w:rPr>
              <w:t xml:space="preserve"> </w:t>
            </w:r>
            <w:r>
              <w:t>des</w:t>
            </w:r>
            <w:r>
              <w:rPr>
                <w:spacing w:val="-10"/>
              </w:rPr>
              <w:t xml:space="preserve"> </w:t>
            </w:r>
            <w:r>
              <w:t>cibles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termes de résultats attendus :</w:t>
            </w:r>
          </w:p>
          <w:p w:rsidR="00F007F2" w:rsidRDefault="002A117F">
            <w:pPr>
              <w:pStyle w:val="TableParagraph"/>
              <w:spacing w:line="232" w:lineRule="exact"/>
              <w:ind w:left="108"/>
            </w:pPr>
            <w:r>
              <w:t>1-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connaissances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acquérir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</w:tbl>
    <w:p w:rsidR="00F007F2" w:rsidRDefault="00F007F2">
      <w:pPr>
        <w:rPr>
          <w:rFonts w:ascii="Times New Roman"/>
        </w:rPr>
        <w:sectPr w:rsidR="00F007F2">
          <w:type w:val="continuous"/>
          <w:pgSz w:w="11910" w:h="16840"/>
          <w:pgMar w:top="82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3"/>
        <w:gridCol w:w="1277"/>
        <w:gridCol w:w="3826"/>
        <w:gridCol w:w="427"/>
        <w:gridCol w:w="425"/>
        <w:gridCol w:w="425"/>
        <w:gridCol w:w="425"/>
        <w:gridCol w:w="567"/>
      </w:tblGrid>
      <w:tr w:rsidR="00F007F2">
        <w:trPr>
          <w:trHeight w:val="1384"/>
        </w:trPr>
        <w:tc>
          <w:tcPr>
            <w:tcW w:w="2263" w:type="dxa"/>
            <w:vMerge w:val="restart"/>
            <w:shd w:val="clear" w:color="auto" w:fill="D2E6EA"/>
          </w:tcPr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spacing w:before="125"/>
              <w:rPr>
                <w:rFonts w:ascii="Arial"/>
                <w:b/>
                <w:sz w:val="24"/>
              </w:rPr>
            </w:pPr>
          </w:p>
          <w:p w:rsidR="00F007F2" w:rsidRDefault="002A117F">
            <w:pPr>
              <w:pStyle w:val="TableParagraph"/>
              <w:spacing w:line="343" w:lineRule="auto"/>
              <w:ind w:left="671" w:right="620" w:hanging="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spacing w:val="-2"/>
                <w:sz w:val="24"/>
              </w:rPr>
              <w:t>Système d'entrée</w:t>
            </w:r>
          </w:p>
        </w:tc>
        <w:tc>
          <w:tcPr>
            <w:tcW w:w="1277" w:type="dxa"/>
            <w:vMerge w:val="restart"/>
          </w:tcPr>
          <w:p w:rsidR="00F007F2" w:rsidRDefault="00F007F2">
            <w:pPr>
              <w:pStyle w:val="TableParagraph"/>
              <w:rPr>
                <w:rFonts w:ascii="Arial"/>
                <w:b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</w:rPr>
            </w:pPr>
          </w:p>
          <w:p w:rsidR="00F007F2" w:rsidRDefault="00F007F2">
            <w:pPr>
              <w:pStyle w:val="TableParagraph"/>
              <w:spacing w:before="101"/>
              <w:rPr>
                <w:rFonts w:ascii="Arial"/>
                <w:b/>
              </w:rPr>
            </w:pPr>
          </w:p>
          <w:p w:rsidR="00F007F2" w:rsidRDefault="002A117F">
            <w:pPr>
              <w:pStyle w:val="TableParagraph"/>
              <w:spacing w:before="1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001F5F"/>
                <w:spacing w:val="-2"/>
              </w:rPr>
              <w:t>Objectifs</w:t>
            </w: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spacing w:line="250" w:lineRule="exact"/>
              <w:ind w:left="93"/>
            </w:pPr>
            <w:r>
              <w:rPr>
                <w:spacing w:val="-2"/>
              </w:rPr>
              <w:t>(savoirs),</w:t>
            </w:r>
          </w:p>
          <w:p w:rsidR="00F007F2" w:rsidRDefault="002A117F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ind w:right="494" w:firstLine="14"/>
            </w:pPr>
            <w:r>
              <w:rPr>
                <w:spacing w:val="-2"/>
              </w:rPr>
              <w:t>Les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compétences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à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développer (savoir-faire),</w:t>
            </w:r>
          </w:p>
          <w:p w:rsidR="00F007F2" w:rsidRDefault="002A117F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right="418" w:firstLine="14"/>
            </w:pPr>
            <w:r>
              <w:t>Les</w:t>
            </w:r>
            <w:r>
              <w:rPr>
                <w:spacing w:val="-10"/>
              </w:rPr>
              <w:t xml:space="preserve"> </w:t>
            </w:r>
            <w:r>
              <w:t>attitudes</w:t>
            </w:r>
            <w:r>
              <w:rPr>
                <w:spacing w:val="-10"/>
              </w:rPr>
              <w:t xml:space="preserve"> </w:t>
            </w:r>
            <w:r>
              <w:t>à</w:t>
            </w:r>
            <w:r>
              <w:rPr>
                <w:spacing w:val="-10"/>
              </w:rPr>
              <w:t xml:space="preserve"> </w:t>
            </w:r>
            <w:r>
              <w:t>adopter</w:t>
            </w:r>
            <w:r>
              <w:rPr>
                <w:spacing w:val="-8"/>
              </w:rPr>
              <w:t xml:space="preserve"> </w:t>
            </w:r>
            <w:r>
              <w:t xml:space="preserve">(savoir- </w:t>
            </w:r>
            <w:r>
              <w:rPr>
                <w:spacing w:val="-2"/>
              </w:rPr>
              <w:t>être).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877"/>
        </w:trPr>
        <w:tc>
          <w:tcPr>
            <w:tcW w:w="2263" w:type="dxa"/>
            <w:vMerge/>
            <w:tcBorders>
              <w:top w:val="nil"/>
            </w:tcBorders>
            <w:shd w:val="clear" w:color="auto" w:fill="D2E6EA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ind w:left="108" w:right="115"/>
              <w:jc w:val="both"/>
            </w:pPr>
            <w:r>
              <w:t>Assurent la fonction d’apprentissage (Motivation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l'apprenant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>suivre</w:t>
            </w:r>
            <w:r>
              <w:rPr>
                <w:spacing w:val="-8"/>
              </w:rPr>
              <w:t xml:space="preserve"> </w:t>
            </w:r>
            <w:r>
              <w:t xml:space="preserve">le </w:t>
            </w:r>
            <w:r>
              <w:rPr>
                <w:spacing w:val="-2"/>
              </w:rPr>
              <w:t>cours)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880"/>
        </w:trPr>
        <w:tc>
          <w:tcPr>
            <w:tcW w:w="2263" w:type="dxa"/>
            <w:vMerge/>
            <w:tcBorders>
              <w:top w:val="nil"/>
            </w:tcBorders>
            <w:shd w:val="clear" w:color="auto" w:fill="D2E6EA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ind w:left="108" w:right="205"/>
            </w:pPr>
            <w:r>
              <w:t>Assurent la fonction d’orientation (Orientation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l’apprenant</w:t>
            </w:r>
            <w:r>
              <w:rPr>
                <w:spacing w:val="-9"/>
              </w:rPr>
              <w:t xml:space="preserve"> </w:t>
            </w:r>
            <w:r>
              <w:t>à</w:t>
            </w:r>
            <w:r>
              <w:rPr>
                <w:spacing w:val="-11"/>
              </w:rPr>
              <w:t xml:space="preserve"> </w:t>
            </w:r>
            <w:r>
              <w:t>suivre ou non le cours)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625"/>
        </w:trPr>
        <w:tc>
          <w:tcPr>
            <w:tcW w:w="2263" w:type="dxa"/>
            <w:vMerge/>
            <w:tcBorders>
              <w:top w:val="nil"/>
            </w:tcBorders>
            <w:shd w:val="clear" w:color="auto" w:fill="D2E6EA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ind w:left="108" w:right="83"/>
            </w:pPr>
            <w:r>
              <w:t>Respectent la syntaxe pour décrire un</w:t>
            </w:r>
            <w:r>
              <w:rPr>
                <w:spacing w:val="-13"/>
              </w:rPr>
              <w:t xml:space="preserve"> </w:t>
            </w:r>
            <w:r>
              <w:t>objectif</w:t>
            </w:r>
            <w:r>
              <w:rPr>
                <w:spacing w:val="-14"/>
              </w:rPr>
              <w:t xml:space="preserve"> </w:t>
            </w:r>
            <w:r>
              <w:t>général/objectif</w:t>
            </w:r>
            <w:r>
              <w:rPr>
                <w:spacing w:val="-12"/>
              </w:rPr>
              <w:t xml:space="preserve"> </w:t>
            </w:r>
            <w:r>
              <w:t>spécifique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1"/>
        </w:trPr>
        <w:tc>
          <w:tcPr>
            <w:tcW w:w="2263" w:type="dxa"/>
            <w:vMerge/>
            <w:tcBorders>
              <w:top w:val="nil"/>
            </w:tcBorders>
            <w:shd w:val="clear" w:color="auto" w:fill="D2E6EA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Utilisation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verbes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d’action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976"/>
        </w:trPr>
        <w:tc>
          <w:tcPr>
            <w:tcW w:w="2263" w:type="dxa"/>
            <w:vMerge/>
            <w:tcBorders>
              <w:top w:val="nil"/>
            </w:tcBorders>
            <w:shd w:val="clear" w:color="auto" w:fill="D2E6EA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spacing w:before="46"/>
              <w:ind w:left="108" w:right="205"/>
            </w:pPr>
            <w:r>
              <w:t>Précision</w:t>
            </w:r>
            <w:r>
              <w:rPr>
                <w:spacing w:val="-9"/>
              </w:rPr>
              <w:t xml:space="preserve"> </w:t>
            </w:r>
            <w:r>
              <w:t>des</w:t>
            </w:r>
            <w:r>
              <w:rPr>
                <w:spacing w:val="-8"/>
              </w:rPr>
              <w:t xml:space="preserve"> </w:t>
            </w:r>
            <w:r>
              <w:t>niveaux</w:t>
            </w:r>
            <w:r>
              <w:rPr>
                <w:spacing w:val="-11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>atteindre (compréhension, application, analyse, synthèse,...)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1"/>
        </w:trPr>
        <w:tc>
          <w:tcPr>
            <w:tcW w:w="2263" w:type="dxa"/>
            <w:vMerge/>
            <w:tcBorders>
              <w:top w:val="nil"/>
            </w:tcBorders>
            <w:shd w:val="clear" w:color="auto" w:fill="D2E6EA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F007F2" w:rsidRDefault="00F007F2">
            <w:pPr>
              <w:pStyle w:val="TableParagraph"/>
              <w:rPr>
                <w:rFonts w:ascii="Arial"/>
                <w:b/>
              </w:rPr>
            </w:pPr>
          </w:p>
          <w:p w:rsidR="00F007F2" w:rsidRDefault="00F007F2">
            <w:pPr>
              <w:pStyle w:val="TableParagraph"/>
              <w:spacing w:before="233"/>
              <w:rPr>
                <w:rFonts w:ascii="Arial"/>
                <w:b/>
              </w:rPr>
            </w:pPr>
          </w:p>
          <w:p w:rsidR="00F007F2" w:rsidRDefault="002A117F">
            <w:pPr>
              <w:pStyle w:val="TableParagraph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1F5F"/>
              </w:rPr>
              <w:t>Pré-</w:t>
            </w:r>
            <w:r>
              <w:rPr>
                <w:rFonts w:ascii="Arial" w:hAnsi="Arial"/>
                <w:b/>
                <w:color w:val="001F5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001F5F"/>
                <w:spacing w:val="-4"/>
              </w:rPr>
              <w:t>test</w:t>
            </w: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Présence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pré-</w:t>
            </w:r>
            <w:r>
              <w:rPr>
                <w:spacing w:val="-4"/>
              </w:rPr>
              <w:t>test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3"/>
        </w:trPr>
        <w:tc>
          <w:tcPr>
            <w:tcW w:w="2263" w:type="dxa"/>
            <w:vMerge/>
            <w:tcBorders>
              <w:top w:val="nil"/>
            </w:tcBorders>
            <w:shd w:val="clear" w:color="auto" w:fill="D2E6EA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Précis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évaluables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724"/>
        </w:trPr>
        <w:tc>
          <w:tcPr>
            <w:tcW w:w="2263" w:type="dxa"/>
            <w:vMerge/>
            <w:tcBorders>
              <w:top w:val="nil"/>
            </w:tcBorders>
            <w:shd w:val="clear" w:color="auto" w:fill="D2E6EA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spacing w:line="276" w:lineRule="auto"/>
              <w:ind w:left="108"/>
            </w:pPr>
            <w:r>
              <w:t>Présence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ressources</w:t>
            </w:r>
            <w:r>
              <w:rPr>
                <w:spacing w:val="-11"/>
              </w:rPr>
              <w:t xml:space="preserve"> </w:t>
            </w:r>
            <w:r>
              <w:t>(en</w:t>
            </w:r>
            <w:r>
              <w:rPr>
                <w:spacing w:val="-8"/>
              </w:rPr>
              <w:t xml:space="preserve"> </w:t>
            </w:r>
            <w:r>
              <w:t>cas d’échec au test)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3"/>
        </w:trPr>
        <w:tc>
          <w:tcPr>
            <w:tcW w:w="2263" w:type="dxa"/>
            <w:vMerge/>
            <w:tcBorders>
              <w:top w:val="nil"/>
            </w:tcBorders>
            <w:shd w:val="clear" w:color="auto" w:fill="D2E6EA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F007F2" w:rsidRDefault="00F007F2">
            <w:pPr>
              <w:pStyle w:val="TableParagraph"/>
              <w:rPr>
                <w:rFonts w:ascii="Arial"/>
                <w:b/>
              </w:rPr>
            </w:pPr>
          </w:p>
          <w:p w:rsidR="00F007F2" w:rsidRDefault="00F007F2">
            <w:pPr>
              <w:pStyle w:val="TableParagraph"/>
              <w:spacing w:before="235"/>
              <w:rPr>
                <w:rFonts w:ascii="Arial"/>
                <w:b/>
              </w:rPr>
            </w:pPr>
          </w:p>
          <w:p w:rsidR="00F007F2" w:rsidRDefault="002A117F">
            <w:pPr>
              <w:pStyle w:val="TableParagraph"/>
              <w:ind w:left="108" w:right="4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1F5F"/>
                <w:spacing w:val="-4"/>
              </w:rPr>
              <w:t xml:space="preserve">Pré- </w:t>
            </w:r>
            <w:r>
              <w:rPr>
                <w:rFonts w:ascii="Arial" w:hAnsi="Arial"/>
                <w:b/>
                <w:color w:val="001F5F"/>
                <w:spacing w:val="-2"/>
              </w:rPr>
              <w:t>requis</w:t>
            </w: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Clarté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précision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pré-</w:t>
            </w:r>
            <w:r>
              <w:rPr>
                <w:spacing w:val="-2"/>
              </w:rPr>
              <w:t>requis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580"/>
        </w:trPr>
        <w:tc>
          <w:tcPr>
            <w:tcW w:w="2263" w:type="dxa"/>
            <w:vMerge/>
            <w:tcBorders>
              <w:top w:val="nil"/>
            </w:tcBorders>
            <w:shd w:val="clear" w:color="auto" w:fill="D2E6EA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Cohérence</w:t>
            </w:r>
            <w:r>
              <w:rPr>
                <w:spacing w:val="-5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pré-requis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le</w:t>
            </w:r>
          </w:p>
          <w:p w:rsidR="00F007F2" w:rsidRDefault="002A117F">
            <w:pPr>
              <w:pStyle w:val="TableParagraph"/>
              <w:spacing w:before="37"/>
              <w:ind w:left="108"/>
            </w:pPr>
            <w:r>
              <w:rPr>
                <w:spacing w:val="-2"/>
              </w:rPr>
              <w:t>contenu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583"/>
        </w:trPr>
        <w:tc>
          <w:tcPr>
            <w:tcW w:w="2263" w:type="dxa"/>
            <w:vMerge/>
            <w:tcBorders>
              <w:top w:val="nil"/>
            </w:tcBorders>
            <w:shd w:val="clear" w:color="auto" w:fill="D2E6EA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ind w:left="108"/>
            </w:pPr>
            <w:r>
              <w:t>Le</w:t>
            </w:r>
            <w:r>
              <w:rPr>
                <w:spacing w:val="-7"/>
              </w:rPr>
              <w:t xml:space="preserve"> </w:t>
            </w:r>
            <w:r>
              <w:t>nombre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objectifs</w:t>
            </w:r>
            <w:r>
              <w:rPr>
                <w:spacing w:val="-6"/>
              </w:rPr>
              <w:t xml:space="preserve"> </w:t>
            </w:r>
            <w:r>
              <w:t>dépasse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le</w:t>
            </w:r>
          </w:p>
          <w:p w:rsidR="00F007F2" w:rsidRDefault="002A117F">
            <w:pPr>
              <w:pStyle w:val="TableParagraph"/>
              <w:spacing w:before="37"/>
              <w:ind w:left="108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prérequis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proposés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1050"/>
        </w:trPr>
        <w:tc>
          <w:tcPr>
            <w:tcW w:w="2263" w:type="dxa"/>
            <w:vMerge/>
            <w:tcBorders>
              <w:top w:val="nil"/>
            </w:tcBorders>
            <w:shd w:val="clear" w:color="auto" w:fill="D2E6EA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F007F2" w:rsidRDefault="002A117F">
            <w:pPr>
              <w:pStyle w:val="TableParagraph"/>
              <w:ind w:left="108" w:right="205"/>
            </w:pPr>
            <w:r>
              <w:t>Le passage du système d'entrée vers</w:t>
            </w:r>
            <w:r>
              <w:rPr>
                <w:spacing w:val="-9"/>
              </w:rPr>
              <w:t xml:space="preserve"> 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t>système</w:t>
            </w:r>
            <w:r>
              <w:rPr>
                <w:spacing w:val="-8"/>
              </w:rPr>
              <w:t xml:space="preserve"> </w:t>
            </w:r>
            <w:r>
              <w:t>d'apprentissage</w:t>
            </w:r>
            <w:r>
              <w:rPr>
                <w:spacing w:val="-10"/>
              </w:rPr>
              <w:t xml:space="preserve"> </w:t>
            </w:r>
            <w:r>
              <w:t>est conditionné par la maîtrise</w:t>
            </w:r>
          </w:p>
          <w:p w:rsidR="00F007F2" w:rsidRDefault="002A117F">
            <w:pPr>
              <w:pStyle w:val="TableParagraph"/>
              <w:spacing w:line="252" w:lineRule="exact"/>
              <w:ind w:left="108"/>
            </w:pPr>
            <w:r>
              <w:t>des</w:t>
            </w:r>
            <w:r>
              <w:rPr>
                <w:spacing w:val="-6"/>
              </w:rPr>
              <w:t xml:space="preserve"> </w:t>
            </w:r>
            <w:r>
              <w:t>pré-</w:t>
            </w:r>
            <w:r>
              <w:rPr>
                <w:spacing w:val="-2"/>
              </w:rPr>
              <w:t>requis.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1"/>
        </w:trPr>
        <w:tc>
          <w:tcPr>
            <w:tcW w:w="9635" w:type="dxa"/>
            <w:gridSpan w:val="8"/>
            <w:shd w:val="clear" w:color="auto" w:fill="D2E6E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625"/>
        </w:trPr>
        <w:tc>
          <w:tcPr>
            <w:tcW w:w="2263" w:type="dxa"/>
            <w:vMerge w:val="restart"/>
            <w:shd w:val="clear" w:color="auto" w:fill="E0D4E7"/>
          </w:tcPr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spacing w:before="29"/>
              <w:rPr>
                <w:rFonts w:ascii="Arial"/>
                <w:b/>
                <w:sz w:val="24"/>
              </w:rPr>
            </w:pPr>
          </w:p>
          <w:p w:rsidR="00F007F2" w:rsidRDefault="002A117F">
            <w:pPr>
              <w:pStyle w:val="TableParagraph"/>
              <w:spacing w:before="1"/>
              <w:ind w:left="218" w:firstLine="42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spacing w:val="-2"/>
                <w:sz w:val="24"/>
              </w:rPr>
              <w:t>Système d'apprentissage</w:t>
            </w:r>
          </w:p>
        </w:tc>
        <w:tc>
          <w:tcPr>
            <w:tcW w:w="5103" w:type="dxa"/>
            <w:gridSpan w:val="2"/>
          </w:tcPr>
          <w:p w:rsidR="00F007F2" w:rsidRDefault="002A117F">
            <w:pPr>
              <w:pStyle w:val="TableParagraph"/>
              <w:spacing w:line="242" w:lineRule="auto"/>
              <w:ind w:left="108"/>
            </w:pPr>
            <w:r>
              <w:t>Division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contenu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t>cours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différentes</w:t>
            </w:r>
            <w:r>
              <w:rPr>
                <w:spacing w:val="-5"/>
              </w:rPr>
              <w:t xml:space="preserve"> </w:t>
            </w:r>
            <w:r>
              <w:t xml:space="preserve">unités </w:t>
            </w:r>
            <w:r>
              <w:rPr>
                <w:spacing w:val="-2"/>
              </w:rPr>
              <w:t>d’apprentissage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625"/>
        </w:trPr>
        <w:tc>
          <w:tcPr>
            <w:tcW w:w="2263" w:type="dxa"/>
            <w:vMerge/>
            <w:tcBorders>
              <w:top w:val="nil"/>
            </w:tcBorders>
            <w:shd w:val="clear" w:color="auto" w:fill="E0D4E7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gridSpan w:val="2"/>
          </w:tcPr>
          <w:p w:rsidR="00F007F2" w:rsidRDefault="002A117F">
            <w:pPr>
              <w:pStyle w:val="TableParagraph"/>
              <w:spacing w:line="242" w:lineRule="auto"/>
              <w:ind w:left="108"/>
            </w:pPr>
            <w:r>
              <w:t>Utilisation</w:t>
            </w:r>
            <w:r>
              <w:rPr>
                <w:spacing w:val="-6"/>
              </w:rPr>
              <w:t xml:space="preserve"> </w:t>
            </w:r>
            <w:r>
              <w:t>d’une</w:t>
            </w:r>
            <w:r>
              <w:rPr>
                <w:spacing w:val="-6"/>
              </w:rPr>
              <w:t xml:space="preserve"> </w:t>
            </w:r>
            <w:r>
              <w:t>carte</w:t>
            </w:r>
            <w:r>
              <w:rPr>
                <w:spacing w:val="-8"/>
              </w:rPr>
              <w:t xml:space="preserve"> </w:t>
            </w:r>
            <w:r>
              <w:t>mentale</w:t>
            </w:r>
            <w:r>
              <w:rPr>
                <w:spacing w:val="-6"/>
              </w:rPr>
              <w:t xml:space="preserve"> </w:t>
            </w:r>
            <w:r>
              <w:t>pour</w:t>
            </w:r>
            <w:r>
              <w:rPr>
                <w:spacing w:val="-7"/>
              </w:rPr>
              <w:t xml:space="preserve"> </w:t>
            </w:r>
            <w:r>
              <w:t>présenter</w:t>
            </w:r>
            <w:r>
              <w:rPr>
                <w:spacing w:val="-5"/>
              </w:rPr>
              <w:t xml:space="preserve"> </w:t>
            </w:r>
            <w:r>
              <w:t>les unités d’apprentissage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626"/>
        </w:trPr>
        <w:tc>
          <w:tcPr>
            <w:tcW w:w="2263" w:type="dxa"/>
            <w:vMerge/>
            <w:tcBorders>
              <w:top w:val="nil"/>
            </w:tcBorders>
            <w:shd w:val="clear" w:color="auto" w:fill="E0D4E7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gridSpan w:val="2"/>
          </w:tcPr>
          <w:p w:rsidR="00F007F2" w:rsidRDefault="002A117F">
            <w:pPr>
              <w:pStyle w:val="TableParagraph"/>
              <w:spacing w:line="242" w:lineRule="auto"/>
              <w:ind w:left="108"/>
            </w:pPr>
            <w:r>
              <w:t>Diversité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activités</w:t>
            </w:r>
            <w:r>
              <w:rPr>
                <w:spacing w:val="-7"/>
              </w:rPr>
              <w:t xml:space="preserve"> </w:t>
            </w:r>
            <w:r>
              <w:t>d’apprentissage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>leur adaptation à chaque unité d’apprentissage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626"/>
        </w:trPr>
        <w:tc>
          <w:tcPr>
            <w:tcW w:w="2263" w:type="dxa"/>
            <w:vMerge/>
            <w:tcBorders>
              <w:top w:val="nil"/>
            </w:tcBorders>
            <w:shd w:val="clear" w:color="auto" w:fill="E0D4E7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gridSpan w:val="2"/>
          </w:tcPr>
          <w:p w:rsidR="00F007F2" w:rsidRDefault="002A117F">
            <w:pPr>
              <w:pStyle w:val="TableParagraph"/>
              <w:spacing w:line="242" w:lineRule="auto"/>
              <w:ind w:left="108"/>
            </w:pPr>
            <w:r>
              <w:t>Structure</w:t>
            </w:r>
            <w:r>
              <w:rPr>
                <w:spacing w:val="-12"/>
              </w:rPr>
              <w:t xml:space="preserve"> </w:t>
            </w:r>
            <w:r>
              <w:t>d’orientation</w:t>
            </w:r>
            <w:r>
              <w:rPr>
                <w:spacing w:val="-13"/>
              </w:rPr>
              <w:t xml:space="preserve"> </w:t>
            </w:r>
            <w:r>
              <w:t>basée</w:t>
            </w:r>
            <w:r>
              <w:rPr>
                <w:spacing w:val="-10"/>
              </w:rPr>
              <w:t xml:space="preserve"> </w:t>
            </w:r>
            <w:r>
              <w:t>sur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système</w:t>
            </w:r>
            <w:r>
              <w:rPr>
                <w:spacing w:val="-5"/>
              </w:rPr>
              <w:t xml:space="preserve"> </w:t>
            </w:r>
            <w:r>
              <w:t>de feedback pour chaque unité d’apprentissage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625"/>
        </w:trPr>
        <w:tc>
          <w:tcPr>
            <w:tcW w:w="2263" w:type="dxa"/>
            <w:vMerge/>
            <w:tcBorders>
              <w:top w:val="nil"/>
            </w:tcBorders>
            <w:shd w:val="clear" w:color="auto" w:fill="E0D4E7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gridSpan w:val="2"/>
          </w:tcPr>
          <w:p w:rsidR="00F007F2" w:rsidRDefault="002A117F">
            <w:pPr>
              <w:pStyle w:val="TableParagraph"/>
              <w:spacing w:line="242" w:lineRule="auto"/>
              <w:ind w:left="108"/>
            </w:pPr>
            <w:r>
              <w:t>Utilisation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éléments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focalisation</w:t>
            </w:r>
            <w:r>
              <w:rPr>
                <w:spacing w:val="-15"/>
              </w:rPr>
              <w:t xml:space="preserve"> </w:t>
            </w:r>
            <w:r>
              <w:t>(emphase visuelle, images, tableaux …)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760"/>
        </w:trPr>
        <w:tc>
          <w:tcPr>
            <w:tcW w:w="2263" w:type="dxa"/>
            <w:vMerge/>
            <w:tcBorders>
              <w:top w:val="nil"/>
            </w:tcBorders>
            <w:shd w:val="clear" w:color="auto" w:fill="E0D4E7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gridSpan w:val="2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Utilisation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aides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l'apprentissage</w:t>
            </w:r>
          </w:p>
          <w:p w:rsidR="00F007F2" w:rsidRDefault="002A117F">
            <w:pPr>
              <w:pStyle w:val="TableParagraph"/>
              <w:spacing w:line="252" w:lineRule="exact"/>
              <w:ind w:left="108" w:right="859"/>
            </w:pPr>
            <w:r>
              <w:t>(disposition</w:t>
            </w:r>
            <w:r>
              <w:rPr>
                <w:spacing w:val="-9"/>
              </w:rPr>
              <w:t xml:space="preserve"> </w:t>
            </w:r>
            <w:r>
              <w:t>d'un</w:t>
            </w:r>
            <w:r>
              <w:rPr>
                <w:spacing w:val="-13"/>
              </w:rPr>
              <w:t xml:space="preserve"> </w:t>
            </w:r>
            <w:r>
              <w:t>glossaire,</w:t>
            </w:r>
            <w:r>
              <w:rPr>
                <w:spacing w:val="-7"/>
              </w:rPr>
              <w:t xml:space="preserve"> </w:t>
            </w:r>
            <w:r>
              <w:t>abréviations,</w:t>
            </w:r>
            <w:r>
              <w:rPr>
                <w:spacing w:val="-13"/>
              </w:rPr>
              <w:t xml:space="preserve"> </w:t>
            </w:r>
            <w:r>
              <w:t>la présentation des cartes conceptuelles…)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625"/>
        </w:trPr>
        <w:tc>
          <w:tcPr>
            <w:tcW w:w="2263" w:type="dxa"/>
            <w:vMerge/>
            <w:tcBorders>
              <w:top w:val="nil"/>
            </w:tcBorders>
            <w:shd w:val="clear" w:color="auto" w:fill="E0D4E7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gridSpan w:val="2"/>
          </w:tcPr>
          <w:p w:rsidR="00F007F2" w:rsidRDefault="002A117F">
            <w:pPr>
              <w:pStyle w:val="TableParagraph"/>
              <w:ind w:left="108"/>
            </w:pPr>
            <w:r>
              <w:t>Adaptabilité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contenu</w:t>
            </w:r>
            <w:r>
              <w:rPr>
                <w:spacing w:val="-8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l’apprenant</w:t>
            </w:r>
            <w:r>
              <w:rPr>
                <w:spacing w:val="-11"/>
              </w:rPr>
              <w:t xml:space="preserve"> </w:t>
            </w:r>
            <w:r>
              <w:t>(habilité</w:t>
            </w:r>
            <w:r>
              <w:rPr>
                <w:spacing w:val="-1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lecture)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1"/>
        </w:trPr>
        <w:tc>
          <w:tcPr>
            <w:tcW w:w="2263" w:type="dxa"/>
            <w:vMerge/>
            <w:tcBorders>
              <w:top w:val="nil"/>
            </w:tcBorders>
            <w:shd w:val="clear" w:color="auto" w:fill="E0D4E7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gridSpan w:val="2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Qualité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langue</w:t>
            </w:r>
            <w:r>
              <w:rPr>
                <w:spacing w:val="-3"/>
              </w:rPr>
              <w:t xml:space="preserve"> </w:t>
            </w:r>
            <w:r>
              <w:t>utilisée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cours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</w:tbl>
    <w:p w:rsidR="00F007F2" w:rsidRDefault="00F007F2">
      <w:pPr>
        <w:rPr>
          <w:rFonts w:ascii="Times New Roman"/>
        </w:rPr>
        <w:sectPr w:rsidR="00F007F2">
          <w:type w:val="continuous"/>
          <w:pgSz w:w="11910" w:h="16840"/>
          <w:pgMar w:top="820" w:right="740" w:bottom="1183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3"/>
        <w:gridCol w:w="5104"/>
        <w:gridCol w:w="427"/>
        <w:gridCol w:w="425"/>
        <w:gridCol w:w="425"/>
        <w:gridCol w:w="425"/>
        <w:gridCol w:w="567"/>
      </w:tblGrid>
      <w:tr w:rsidR="00F007F2">
        <w:trPr>
          <w:trHeight w:val="371"/>
        </w:trPr>
        <w:tc>
          <w:tcPr>
            <w:tcW w:w="2263" w:type="dxa"/>
            <w:vMerge w:val="restart"/>
            <w:shd w:val="clear" w:color="auto" w:fill="E0D4E7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4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Qualité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présentation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écrite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4"/>
        </w:trPr>
        <w:tc>
          <w:tcPr>
            <w:tcW w:w="2263" w:type="dxa"/>
            <w:vMerge/>
            <w:tcBorders>
              <w:top w:val="nil"/>
            </w:tcBorders>
            <w:shd w:val="clear" w:color="auto" w:fill="E0D4E7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Présence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10"/>
              </w:rPr>
              <w:t xml:space="preserve"> </w:t>
            </w:r>
            <w:r>
              <w:t>tests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auto-</w:t>
            </w:r>
            <w:r>
              <w:rPr>
                <w:spacing w:val="-2"/>
              </w:rPr>
              <w:t>correctifs</w:t>
            </w:r>
            <w:proofErr w:type="spellEnd"/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1"/>
        </w:trPr>
        <w:tc>
          <w:tcPr>
            <w:tcW w:w="2263" w:type="dxa"/>
            <w:tcBorders>
              <w:right w:val="nil"/>
            </w:tcBorders>
            <w:shd w:val="clear" w:color="auto" w:fill="E0D4E7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3" w:type="dxa"/>
            <w:gridSpan w:val="6"/>
            <w:tcBorders>
              <w:left w:val="nil"/>
            </w:tcBorders>
            <w:shd w:val="clear" w:color="auto" w:fill="E0D4E7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625"/>
        </w:trPr>
        <w:tc>
          <w:tcPr>
            <w:tcW w:w="2263" w:type="dxa"/>
            <w:vMerge w:val="restart"/>
            <w:shd w:val="clear" w:color="auto" w:fill="F5BB83"/>
          </w:tcPr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007F2" w:rsidRDefault="00F007F2">
            <w:pPr>
              <w:pStyle w:val="TableParagraph"/>
              <w:spacing w:before="14"/>
              <w:rPr>
                <w:rFonts w:ascii="Arial"/>
                <w:b/>
                <w:sz w:val="24"/>
              </w:rPr>
            </w:pPr>
          </w:p>
          <w:p w:rsidR="00F007F2" w:rsidRDefault="002A117F">
            <w:pPr>
              <w:pStyle w:val="TableParagraph"/>
              <w:ind w:left="806" w:right="450" w:hanging="34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sz w:val="24"/>
              </w:rPr>
              <w:t>Système</w:t>
            </w:r>
            <w:r>
              <w:rPr>
                <w:rFonts w:ascii="Arial" w:hAnsi="Arial"/>
                <w:b/>
                <w:color w:val="001F5F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sz w:val="24"/>
              </w:rPr>
              <w:t xml:space="preserve">de </w:t>
            </w:r>
            <w:r>
              <w:rPr>
                <w:rFonts w:ascii="Arial" w:hAnsi="Arial"/>
                <w:b/>
                <w:color w:val="001F5F"/>
                <w:spacing w:val="-2"/>
                <w:sz w:val="24"/>
              </w:rPr>
              <w:t>sortie</w:t>
            </w:r>
          </w:p>
        </w:tc>
        <w:tc>
          <w:tcPr>
            <w:tcW w:w="5104" w:type="dxa"/>
          </w:tcPr>
          <w:p w:rsidR="00F007F2" w:rsidRDefault="002A117F">
            <w:pPr>
              <w:pStyle w:val="TableParagraph"/>
              <w:spacing w:line="242" w:lineRule="auto"/>
              <w:ind w:left="108"/>
            </w:pPr>
            <w:r>
              <w:t>Présence</w:t>
            </w:r>
            <w:r>
              <w:rPr>
                <w:spacing w:val="-5"/>
              </w:rPr>
              <w:t xml:space="preserve"> </w:t>
            </w:r>
            <w:r>
              <w:t>d’évaluation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fin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chaque</w:t>
            </w:r>
            <w:r>
              <w:rPr>
                <w:spacing w:val="-5"/>
              </w:rPr>
              <w:t xml:space="preserve"> </w:t>
            </w:r>
            <w:r>
              <w:t>unité d’apprentissage (post-test)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4"/>
        </w:trPr>
        <w:tc>
          <w:tcPr>
            <w:tcW w:w="2263" w:type="dxa"/>
            <w:vMerge/>
            <w:tcBorders>
              <w:top w:val="nil"/>
            </w:tcBorders>
            <w:shd w:val="clear" w:color="auto" w:fill="F5BB83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Un</w:t>
            </w:r>
            <w:r>
              <w:rPr>
                <w:spacing w:val="-3"/>
              </w:rPr>
              <w:t xml:space="preserve"> </w:t>
            </w:r>
            <w:r>
              <w:t>test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sortie</w:t>
            </w:r>
            <w:r>
              <w:rPr>
                <w:spacing w:val="-3"/>
              </w:rPr>
              <w:t xml:space="preserve"> </w:t>
            </w:r>
            <w:r>
              <w:t>exhaustif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diversifié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625"/>
        </w:trPr>
        <w:tc>
          <w:tcPr>
            <w:tcW w:w="2263" w:type="dxa"/>
            <w:vMerge/>
            <w:tcBorders>
              <w:top w:val="nil"/>
            </w:tcBorders>
            <w:shd w:val="clear" w:color="auto" w:fill="F5BB83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F007F2" w:rsidRDefault="002A117F">
            <w:pPr>
              <w:pStyle w:val="TableParagraph"/>
              <w:ind w:left="108" w:right="100"/>
            </w:pPr>
            <w:r>
              <w:t>Orientation</w:t>
            </w:r>
            <w:r>
              <w:rPr>
                <w:spacing w:val="-7"/>
              </w:rPr>
              <w:t xml:space="preserve"> </w:t>
            </w:r>
            <w:r>
              <w:t>vers</w:t>
            </w:r>
            <w:r>
              <w:rPr>
                <w:spacing w:val="-6"/>
              </w:rPr>
              <w:t xml:space="preserve"> </w:t>
            </w:r>
            <w:r>
              <w:t>une</w:t>
            </w:r>
            <w:r>
              <w:rPr>
                <w:spacing w:val="-8"/>
              </w:rPr>
              <w:t xml:space="preserve"> </w:t>
            </w:r>
            <w:r>
              <w:t>autre</w:t>
            </w:r>
            <w:r>
              <w:rPr>
                <w:spacing w:val="-7"/>
              </w:rPr>
              <w:t xml:space="preserve"> </w:t>
            </w:r>
            <w:r>
              <w:t>unité</w:t>
            </w:r>
            <w:r>
              <w:rPr>
                <w:spacing w:val="-7"/>
              </w:rPr>
              <w:t xml:space="preserve"> </w:t>
            </w:r>
            <w:r>
              <w:t>d’apprentissage en cas de réussite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1"/>
        </w:trPr>
        <w:tc>
          <w:tcPr>
            <w:tcW w:w="2263" w:type="dxa"/>
            <w:vMerge/>
            <w:tcBorders>
              <w:top w:val="nil"/>
            </w:tcBorders>
            <w:shd w:val="clear" w:color="auto" w:fill="F5BB83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Stratégie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remédiation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d’échec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3"/>
        </w:trPr>
        <w:tc>
          <w:tcPr>
            <w:tcW w:w="2263" w:type="dxa"/>
            <w:vMerge/>
            <w:tcBorders>
              <w:top w:val="nil"/>
            </w:tcBorders>
            <w:shd w:val="clear" w:color="auto" w:fill="F5BB83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F007F2" w:rsidRDefault="002A117F">
            <w:pPr>
              <w:pStyle w:val="TableParagraph"/>
              <w:ind w:left="108"/>
            </w:pPr>
            <w:r>
              <w:t>Atteindre</w:t>
            </w:r>
            <w:r>
              <w:rPr>
                <w:spacing w:val="-10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objectifs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visés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625"/>
        </w:trPr>
        <w:tc>
          <w:tcPr>
            <w:tcW w:w="2263" w:type="dxa"/>
            <w:vMerge/>
            <w:tcBorders>
              <w:top w:val="nil"/>
            </w:tcBorders>
            <w:shd w:val="clear" w:color="auto" w:fill="F5BB83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F007F2" w:rsidRDefault="002A117F">
            <w:pPr>
              <w:pStyle w:val="TableParagraph"/>
              <w:spacing w:line="242" w:lineRule="auto"/>
              <w:ind w:left="108"/>
            </w:pPr>
            <w:r>
              <w:t>Présence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8"/>
              </w:rPr>
              <w:t xml:space="preserve"> </w:t>
            </w:r>
            <w:r>
              <w:t>sondage</w:t>
            </w:r>
            <w:r>
              <w:rPr>
                <w:spacing w:val="-8"/>
              </w:rPr>
              <w:t xml:space="preserve"> </w:t>
            </w:r>
            <w:r>
              <w:t>pour l’amélioration du cours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4"/>
        </w:trPr>
        <w:tc>
          <w:tcPr>
            <w:tcW w:w="9636" w:type="dxa"/>
            <w:gridSpan w:val="7"/>
            <w:shd w:val="clear" w:color="auto" w:fill="F5BB83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1"/>
        </w:trPr>
        <w:tc>
          <w:tcPr>
            <w:tcW w:w="2263" w:type="dxa"/>
            <w:vMerge w:val="restart"/>
            <w:shd w:val="clear" w:color="auto" w:fill="FFFF66"/>
          </w:tcPr>
          <w:p w:rsidR="00F007F2" w:rsidRDefault="00F007F2">
            <w:pPr>
              <w:pStyle w:val="TableParagraph"/>
              <w:spacing w:before="93"/>
              <w:rPr>
                <w:rFonts w:ascii="Arial"/>
                <w:b/>
                <w:sz w:val="24"/>
              </w:rPr>
            </w:pPr>
          </w:p>
          <w:p w:rsidR="00F007F2" w:rsidRDefault="002A117F">
            <w:pPr>
              <w:pStyle w:val="TableParagraph"/>
              <w:spacing w:before="1"/>
              <w:ind w:left="3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1F5F"/>
                <w:spacing w:val="-2"/>
                <w:sz w:val="24"/>
              </w:rPr>
              <w:t>Bibliographie</w:t>
            </w:r>
          </w:p>
        </w:tc>
        <w:tc>
          <w:tcPr>
            <w:tcW w:w="5104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Proposition</w:t>
            </w:r>
            <w:r>
              <w:rPr>
                <w:spacing w:val="-8"/>
              </w:rPr>
              <w:t xml:space="preserve"> </w:t>
            </w:r>
            <w:r>
              <w:t>d’une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bibliographie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4"/>
        </w:trPr>
        <w:tc>
          <w:tcPr>
            <w:tcW w:w="2263" w:type="dxa"/>
            <w:vMerge/>
            <w:tcBorders>
              <w:top w:val="nil"/>
            </w:tcBorders>
            <w:shd w:val="clear" w:color="auto" w:fill="FFFF66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t>suffisant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références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bibliographiques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1"/>
        </w:trPr>
        <w:tc>
          <w:tcPr>
            <w:tcW w:w="2263" w:type="dxa"/>
            <w:vMerge/>
            <w:tcBorders>
              <w:top w:val="nil"/>
            </w:tcBorders>
            <w:shd w:val="clear" w:color="auto" w:fill="FFFF66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Références</w:t>
            </w:r>
            <w:r>
              <w:rPr>
                <w:spacing w:val="-13"/>
              </w:rPr>
              <w:t xml:space="preserve"> </w:t>
            </w:r>
            <w:r>
              <w:t>bibliographiques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d'actualité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4"/>
        </w:trPr>
        <w:tc>
          <w:tcPr>
            <w:tcW w:w="2263" w:type="dxa"/>
            <w:vMerge/>
            <w:tcBorders>
              <w:top w:val="nil"/>
            </w:tcBorders>
            <w:shd w:val="clear" w:color="auto" w:fill="FFFF66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Respect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normes</w:t>
            </w:r>
            <w:r>
              <w:rPr>
                <w:spacing w:val="-6"/>
              </w:rPr>
              <w:t xml:space="preserve"> </w:t>
            </w:r>
            <w:r>
              <w:t>usuelles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rédaction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3"/>
        </w:trPr>
        <w:tc>
          <w:tcPr>
            <w:tcW w:w="2263" w:type="dxa"/>
            <w:vMerge/>
            <w:tcBorders>
              <w:top w:val="nil"/>
            </w:tcBorders>
            <w:shd w:val="clear" w:color="auto" w:fill="FFFF66"/>
          </w:tcPr>
          <w:p w:rsidR="00F007F2" w:rsidRDefault="00F007F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F007F2" w:rsidRDefault="002A117F">
            <w:pPr>
              <w:pStyle w:val="TableParagraph"/>
              <w:spacing w:line="250" w:lineRule="exact"/>
              <w:ind w:left="108"/>
            </w:pPr>
            <w:r>
              <w:t>Mention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documents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utilisés</w:t>
            </w:r>
          </w:p>
        </w:tc>
        <w:tc>
          <w:tcPr>
            <w:tcW w:w="42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</w:tbl>
    <w:p w:rsidR="00F007F2" w:rsidRDefault="00F007F2">
      <w:pPr>
        <w:pStyle w:val="Corpsdetexte"/>
        <w:spacing w:before="93"/>
        <w:rPr>
          <w:rFonts w:ascii="Arial"/>
          <w:b/>
          <w:sz w:val="26"/>
        </w:rPr>
      </w:pPr>
    </w:p>
    <w:p w:rsidR="00F007F2" w:rsidRDefault="002A117F">
      <w:pPr>
        <w:ind w:left="116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Évaluation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du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cours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pacing w:val="-10"/>
          <w:sz w:val="26"/>
        </w:rPr>
        <w:t>:</w:t>
      </w:r>
    </w:p>
    <w:p w:rsidR="00F007F2" w:rsidRDefault="00F007F2">
      <w:pPr>
        <w:pStyle w:val="Corpsdetexte"/>
        <w:rPr>
          <w:rFonts w:ascii="Arial"/>
          <w:b/>
          <w:sz w:val="20"/>
        </w:rPr>
      </w:pPr>
    </w:p>
    <w:p w:rsidR="00F007F2" w:rsidRDefault="00F007F2">
      <w:pPr>
        <w:pStyle w:val="Corpsdetexte"/>
        <w:spacing w:before="3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6"/>
        <w:gridCol w:w="4559"/>
      </w:tblGrid>
      <w:tr w:rsidR="00F007F2">
        <w:trPr>
          <w:trHeight w:val="395"/>
        </w:trPr>
        <w:tc>
          <w:tcPr>
            <w:tcW w:w="4556" w:type="dxa"/>
            <w:shd w:val="clear" w:color="auto" w:fill="FC9B86"/>
          </w:tcPr>
          <w:p w:rsidR="00F007F2" w:rsidRDefault="002A117F">
            <w:pPr>
              <w:pStyle w:val="TableParagraph"/>
              <w:spacing w:line="274" w:lineRule="exact"/>
              <w:ind w:left="7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sz w:val="24"/>
              </w:rPr>
              <w:t>Critères</w:t>
            </w:r>
            <w:r>
              <w:rPr>
                <w:rFonts w:ascii="Arial" w:hAnsi="Arial"/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sz w:val="24"/>
              </w:rPr>
              <w:t>d’analyse</w:t>
            </w:r>
            <w:r>
              <w:rPr>
                <w:rFonts w:ascii="Arial" w:hAnsi="Arial"/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sz w:val="24"/>
              </w:rPr>
              <w:t>:</w:t>
            </w:r>
            <w:r>
              <w:rPr>
                <w:rFonts w:ascii="Arial" w:hAnsi="Arial"/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spacing w:val="-2"/>
                <w:sz w:val="24"/>
              </w:rPr>
              <w:t>(unité)</w:t>
            </w:r>
          </w:p>
        </w:tc>
        <w:tc>
          <w:tcPr>
            <w:tcW w:w="4559" w:type="dxa"/>
            <w:shd w:val="clear" w:color="auto" w:fill="FC9B86"/>
          </w:tcPr>
          <w:p w:rsidR="00F007F2" w:rsidRDefault="002A117F">
            <w:pPr>
              <w:pStyle w:val="TableParagraph"/>
              <w:spacing w:line="274" w:lineRule="exact"/>
              <w:ind w:left="7" w:righ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1F5F"/>
                <w:sz w:val="24"/>
              </w:rPr>
              <w:t>Note</w:t>
            </w:r>
            <w:r>
              <w:rPr>
                <w:rFonts w:ascii="Arial"/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1F5F"/>
                <w:spacing w:val="-5"/>
                <w:sz w:val="24"/>
              </w:rPr>
              <w:t>(%)</w:t>
            </w:r>
          </w:p>
        </w:tc>
      </w:tr>
      <w:tr w:rsidR="00F007F2">
        <w:trPr>
          <w:trHeight w:val="374"/>
        </w:trPr>
        <w:tc>
          <w:tcPr>
            <w:tcW w:w="4556" w:type="dxa"/>
          </w:tcPr>
          <w:p w:rsidR="00F007F2" w:rsidRDefault="002A117F">
            <w:pPr>
              <w:pStyle w:val="TableParagraph"/>
              <w:spacing w:line="248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Structure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pédagogique</w:t>
            </w:r>
          </w:p>
        </w:tc>
        <w:tc>
          <w:tcPr>
            <w:tcW w:w="4559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1"/>
        </w:trPr>
        <w:tc>
          <w:tcPr>
            <w:tcW w:w="4556" w:type="dxa"/>
          </w:tcPr>
          <w:p w:rsidR="00F007F2" w:rsidRDefault="002A117F">
            <w:pPr>
              <w:pStyle w:val="TableParagraph"/>
              <w:spacing w:line="248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Système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d’entrée</w:t>
            </w:r>
          </w:p>
        </w:tc>
        <w:tc>
          <w:tcPr>
            <w:tcW w:w="4559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4"/>
        </w:trPr>
        <w:tc>
          <w:tcPr>
            <w:tcW w:w="4556" w:type="dxa"/>
          </w:tcPr>
          <w:p w:rsidR="00F007F2" w:rsidRDefault="002A117F">
            <w:pPr>
              <w:pStyle w:val="TableParagraph"/>
              <w:spacing w:line="248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Système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d’apprentissage</w:t>
            </w:r>
          </w:p>
        </w:tc>
        <w:tc>
          <w:tcPr>
            <w:tcW w:w="4559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1"/>
        </w:trPr>
        <w:tc>
          <w:tcPr>
            <w:tcW w:w="4556" w:type="dxa"/>
          </w:tcPr>
          <w:p w:rsidR="00F007F2" w:rsidRDefault="002A117F">
            <w:pPr>
              <w:pStyle w:val="TableParagraph"/>
              <w:spacing w:line="248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Système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sortie</w:t>
            </w:r>
          </w:p>
        </w:tc>
        <w:tc>
          <w:tcPr>
            <w:tcW w:w="4559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73"/>
        </w:trPr>
        <w:tc>
          <w:tcPr>
            <w:tcW w:w="4556" w:type="dxa"/>
          </w:tcPr>
          <w:p w:rsidR="00F007F2" w:rsidRDefault="002A117F">
            <w:pPr>
              <w:pStyle w:val="TableParagraph"/>
              <w:spacing w:line="250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Bibliographie</w:t>
            </w:r>
          </w:p>
        </w:tc>
        <w:tc>
          <w:tcPr>
            <w:tcW w:w="4559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95"/>
        </w:trPr>
        <w:tc>
          <w:tcPr>
            <w:tcW w:w="4556" w:type="dxa"/>
          </w:tcPr>
          <w:p w:rsidR="00F007F2" w:rsidRDefault="002A117F">
            <w:pPr>
              <w:pStyle w:val="TableParagraph"/>
              <w:spacing w:line="274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1F5F"/>
                <w:sz w:val="24"/>
              </w:rPr>
              <w:t>Note</w:t>
            </w:r>
            <w:r>
              <w:rPr>
                <w:rFonts w:ascii="Arial"/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1F5F"/>
                <w:spacing w:val="-2"/>
                <w:sz w:val="24"/>
              </w:rPr>
              <w:t>Finale</w:t>
            </w:r>
          </w:p>
        </w:tc>
        <w:tc>
          <w:tcPr>
            <w:tcW w:w="4559" w:type="dxa"/>
          </w:tcPr>
          <w:p w:rsidR="00F007F2" w:rsidRDefault="002A117F">
            <w:pPr>
              <w:pStyle w:val="TableParagraph"/>
              <w:spacing w:line="248" w:lineRule="exact"/>
              <w:ind w:lef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…...</w:t>
            </w:r>
          </w:p>
        </w:tc>
      </w:tr>
    </w:tbl>
    <w:p w:rsidR="00F007F2" w:rsidRDefault="00F007F2">
      <w:pPr>
        <w:pStyle w:val="Corpsdetexte"/>
        <w:spacing w:before="77"/>
        <w:rPr>
          <w:rFonts w:ascii="Arial"/>
          <w:b/>
          <w:sz w:val="26"/>
        </w:rPr>
      </w:pPr>
    </w:p>
    <w:p w:rsidR="00F007F2" w:rsidRDefault="002A117F">
      <w:pPr>
        <w:ind w:left="116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barème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pacing w:val="-10"/>
          <w:sz w:val="26"/>
        </w:rPr>
        <w:t>:</w:t>
      </w:r>
    </w:p>
    <w:p w:rsidR="00F007F2" w:rsidRDefault="00F007F2">
      <w:pPr>
        <w:pStyle w:val="Corpsdetexte"/>
        <w:rPr>
          <w:rFonts w:ascii="Arial"/>
          <w:b/>
          <w:sz w:val="20"/>
        </w:rPr>
      </w:pPr>
    </w:p>
    <w:p w:rsidR="00F007F2" w:rsidRDefault="00F007F2">
      <w:pPr>
        <w:pStyle w:val="Corpsdetexte"/>
        <w:spacing w:before="3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4"/>
        <w:gridCol w:w="1815"/>
        <w:gridCol w:w="1815"/>
        <w:gridCol w:w="1815"/>
        <w:gridCol w:w="1816"/>
      </w:tblGrid>
      <w:tr w:rsidR="00F007F2">
        <w:trPr>
          <w:trHeight w:val="395"/>
        </w:trPr>
        <w:tc>
          <w:tcPr>
            <w:tcW w:w="1814" w:type="dxa"/>
            <w:shd w:val="clear" w:color="auto" w:fill="FFC000"/>
          </w:tcPr>
          <w:p w:rsidR="00F007F2" w:rsidRDefault="002A117F">
            <w:pPr>
              <w:pStyle w:val="TableParagraph"/>
              <w:spacing w:line="274" w:lineRule="exact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Excellent</w:t>
            </w:r>
          </w:p>
        </w:tc>
        <w:tc>
          <w:tcPr>
            <w:tcW w:w="1815" w:type="dxa"/>
            <w:shd w:val="clear" w:color="auto" w:fill="FFC000"/>
          </w:tcPr>
          <w:p w:rsidR="00F007F2" w:rsidRDefault="002A117F">
            <w:pPr>
              <w:pStyle w:val="TableParagraph"/>
              <w:spacing w:line="274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Très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bien</w:t>
            </w:r>
          </w:p>
        </w:tc>
        <w:tc>
          <w:tcPr>
            <w:tcW w:w="1815" w:type="dxa"/>
            <w:shd w:val="clear" w:color="auto" w:fill="FFC000"/>
          </w:tcPr>
          <w:p w:rsidR="00F007F2" w:rsidRDefault="002A117F">
            <w:pPr>
              <w:pStyle w:val="TableParagraph"/>
              <w:spacing w:line="274" w:lineRule="exact"/>
              <w:ind w:left="9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Bien</w:t>
            </w:r>
          </w:p>
        </w:tc>
        <w:tc>
          <w:tcPr>
            <w:tcW w:w="1815" w:type="dxa"/>
            <w:shd w:val="clear" w:color="auto" w:fill="FFC000"/>
          </w:tcPr>
          <w:p w:rsidR="00F007F2" w:rsidRDefault="002A117F">
            <w:pPr>
              <w:pStyle w:val="TableParagraph"/>
              <w:spacing w:line="274" w:lineRule="exact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Insuffisant</w:t>
            </w:r>
          </w:p>
        </w:tc>
        <w:tc>
          <w:tcPr>
            <w:tcW w:w="1816" w:type="dxa"/>
            <w:shd w:val="clear" w:color="auto" w:fill="FFC000"/>
          </w:tcPr>
          <w:p w:rsidR="00F007F2" w:rsidRDefault="002A117F">
            <w:pPr>
              <w:pStyle w:val="TableParagraph"/>
              <w:spacing w:line="274" w:lineRule="exact"/>
              <w:ind w:left="10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Inexistant</w:t>
            </w:r>
          </w:p>
        </w:tc>
      </w:tr>
      <w:tr w:rsidR="00F007F2">
        <w:trPr>
          <w:trHeight w:val="374"/>
        </w:trPr>
        <w:tc>
          <w:tcPr>
            <w:tcW w:w="1814" w:type="dxa"/>
          </w:tcPr>
          <w:p w:rsidR="00F007F2" w:rsidRDefault="002A117F">
            <w:pPr>
              <w:pStyle w:val="TableParagraph"/>
              <w:spacing w:line="250" w:lineRule="exact"/>
              <w:ind w:left="14" w:right="1"/>
              <w:jc w:val="center"/>
            </w:pPr>
            <w:r>
              <w:t>≥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90%</w:t>
            </w:r>
          </w:p>
        </w:tc>
        <w:tc>
          <w:tcPr>
            <w:tcW w:w="1815" w:type="dxa"/>
          </w:tcPr>
          <w:p w:rsidR="00F007F2" w:rsidRDefault="002A117F">
            <w:pPr>
              <w:pStyle w:val="TableParagraph"/>
              <w:spacing w:line="250" w:lineRule="exact"/>
              <w:ind w:left="9"/>
              <w:jc w:val="center"/>
            </w:pPr>
            <w:r>
              <w:t>≥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75%</w:t>
            </w:r>
          </w:p>
        </w:tc>
        <w:tc>
          <w:tcPr>
            <w:tcW w:w="1815" w:type="dxa"/>
          </w:tcPr>
          <w:p w:rsidR="00F007F2" w:rsidRDefault="002A117F">
            <w:pPr>
              <w:pStyle w:val="TableParagraph"/>
              <w:spacing w:line="250" w:lineRule="exact"/>
              <w:ind w:left="9" w:right="1"/>
              <w:jc w:val="center"/>
            </w:pPr>
            <w:r>
              <w:t>≥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60%</w:t>
            </w:r>
          </w:p>
        </w:tc>
        <w:tc>
          <w:tcPr>
            <w:tcW w:w="1815" w:type="dxa"/>
          </w:tcPr>
          <w:p w:rsidR="00F007F2" w:rsidRDefault="002A117F">
            <w:pPr>
              <w:pStyle w:val="TableParagraph"/>
              <w:spacing w:line="250" w:lineRule="exact"/>
              <w:ind w:left="9" w:right="1"/>
              <w:jc w:val="center"/>
            </w:pPr>
            <w:r>
              <w:rPr>
                <w:spacing w:val="-4"/>
              </w:rPr>
              <w:t>&lt;50%</w:t>
            </w:r>
          </w:p>
        </w:tc>
        <w:tc>
          <w:tcPr>
            <w:tcW w:w="1816" w:type="dxa"/>
          </w:tcPr>
          <w:p w:rsidR="00F007F2" w:rsidRDefault="002A117F">
            <w:pPr>
              <w:pStyle w:val="TableParagraph"/>
              <w:spacing w:line="250" w:lineRule="exact"/>
              <w:ind w:left="10"/>
              <w:jc w:val="center"/>
            </w:pPr>
            <w:r>
              <w:t>=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0%</w:t>
            </w:r>
          </w:p>
        </w:tc>
      </w:tr>
    </w:tbl>
    <w:p w:rsidR="00F007F2" w:rsidRDefault="00F007F2">
      <w:pPr>
        <w:pStyle w:val="Corpsdetexte"/>
        <w:spacing w:before="14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532"/>
      </w:tblGrid>
      <w:tr w:rsidR="00F007F2">
        <w:trPr>
          <w:trHeight w:val="395"/>
        </w:trPr>
        <w:tc>
          <w:tcPr>
            <w:tcW w:w="4532" w:type="dxa"/>
          </w:tcPr>
          <w:p w:rsidR="00F007F2" w:rsidRDefault="002A117F">
            <w:pPr>
              <w:pStyle w:val="TableParagraph"/>
              <w:spacing w:line="274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Évaluation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du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cours</w:t>
            </w:r>
          </w:p>
        </w:tc>
        <w:tc>
          <w:tcPr>
            <w:tcW w:w="4532" w:type="dxa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  <w:tr w:rsidR="00F007F2">
        <w:trPr>
          <w:trHeight w:val="398"/>
        </w:trPr>
        <w:tc>
          <w:tcPr>
            <w:tcW w:w="4532" w:type="dxa"/>
            <w:shd w:val="clear" w:color="auto" w:fill="ECECEC"/>
          </w:tcPr>
          <w:p w:rsidR="00F007F2" w:rsidRDefault="002A117F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Feedback</w:t>
            </w:r>
          </w:p>
        </w:tc>
        <w:tc>
          <w:tcPr>
            <w:tcW w:w="4532" w:type="dxa"/>
            <w:shd w:val="clear" w:color="auto" w:fill="ECECEC"/>
          </w:tcPr>
          <w:p w:rsidR="00F007F2" w:rsidRDefault="00F007F2">
            <w:pPr>
              <w:pStyle w:val="TableParagraph"/>
              <w:rPr>
                <w:rFonts w:ascii="Times New Roman"/>
              </w:rPr>
            </w:pPr>
          </w:p>
        </w:tc>
      </w:tr>
    </w:tbl>
    <w:p w:rsidR="00C35F58" w:rsidRDefault="00C35F58" w:rsidP="00C35F58">
      <w:pPr>
        <w:pStyle w:val="Titre1"/>
        <w:spacing w:before="60"/>
        <w:jc w:val="both"/>
        <w:rPr>
          <w:u w:val="none"/>
        </w:rPr>
      </w:pPr>
    </w:p>
    <w:p w:rsidR="00C35F58" w:rsidRDefault="00C35F58" w:rsidP="00C35F58">
      <w:pPr>
        <w:pStyle w:val="Titre1"/>
        <w:spacing w:before="60"/>
        <w:jc w:val="both"/>
        <w:rPr>
          <w:u w:val="none"/>
        </w:rPr>
      </w:pPr>
    </w:p>
    <w:p w:rsidR="00C35F58" w:rsidRDefault="00C35F58" w:rsidP="00C35F58">
      <w:pPr>
        <w:pStyle w:val="Titre1"/>
        <w:spacing w:before="60"/>
        <w:jc w:val="both"/>
        <w:rPr>
          <w:u w:val="none"/>
        </w:rPr>
      </w:pPr>
    </w:p>
    <w:p w:rsidR="00C35F58" w:rsidRDefault="00C35F58" w:rsidP="00C35F58">
      <w:pPr>
        <w:pStyle w:val="Titre1"/>
        <w:spacing w:before="60"/>
        <w:jc w:val="both"/>
        <w:rPr>
          <w:u w:val="none"/>
        </w:rPr>
      </w:pPr>
    </w:p>
    <w:p w:rsidR="00C35F58" w:rsidRDefault="00C35F58" w:rsidP="00C35F58">
      <w:pPr>
        <w:pStyle w:val="Titre1"/>
        <w:spacing w:before="60"/>
        <w:jc w:val="both"/>
        <w:rPr>
          <w:u w:val="none"/>
        </w:rPr>
      </w:pPr>
    </w:p>
    <w:p w:rsidR="00C35F58" w:rsidRDefault="00C35F58" w:rsidP="00C35F58">
      <w:pPr>
        <w:pStyle w:val="Titre1"/>
        <w:spacing w:before="60"/>
        <w:jc w:val="both"/>
        <w:rPr>
          <w:u w:val="none"/>
        </w:rPr>
      </w:pPr>
    </w:p>
    <w:p w:rsidR="00C35F58" w:rsidRDefault="00C35F58" w:rsidP="00C35F58">
      <w:pPr>
        <w:pStyle w:val="Titre1"/>
        <w:spacing w:before="60"/>
        <w:jc w:val="both"/>
        <w:rPr>
          <w:u w:val="none"/>
        </w:rPr>
      </w:pPr>
    </w:p>
    <w:p w:rsidR="00C35F58" w:rsidRDefault="00C35F58" w:rsidP="00C35F58">
      <w:pPr>
        <w:pStyle w:val="Titre1"/>
        <w:spacing w:before="60"/>
        <w:ind w:left="0"/>
        <w:jc w:val="both"/>
        <w:rPr>
          <w:u w:val="none"/>
        </w:rPr>
      </w:pPr>
      <w:r>
        <w:rPr>
          <w:u w:val="none"/>
        </w:rPr>
        <w:t>Avis</w:t>
      </w:r>
      <w:r>
        <w:rPr>
          <w:spacing w:val="-6"/>
          <w:u w:val="none"/>
        </w:rPr>
        <w:t xml:space="preserve"> </w:t>
      </w:r>
      <w:r>
        <w:rPr>
          <w:u w:val="none"/>
        </w:rPr>
        <w:t>global de</w:t>
      </w:r>
      <w:r>
        <w:rPr>
          <w:spacing w:val="-4"/>
          <w:u w:val="none"/>
        </w:rPr>
        <w:t xml:space="preserve"> </w:t>
      </w:r>
      <w:r>
        <w:rPr>
          <w:u w:val="none"/>
        </w:rPr>
        <w:t>testeur :</w:t>
      </w:r>
    </w:p>
    <w:p w:rsidR="00C35F58" w:rsidRDefault="00C35F58" w:rsidP="00C35F58">
      <w:pPr>
        <w:pStyle w:val="Corpsdetexte"/>
        <w:spacing w:before="156"/>
        <w:ind w:right="1414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F58" w:rsidRDefault="00C35F58" w:rsidP="00C35F58">
      <w:pPr>
        <w:pStyle w:val="Corpsdetexte"/>
        <w:rPr>
          <w:sz w:val="26"/>
        </w:rPr>
      </w:pPr>
    </w:p>
    <w:p w:rsidR="00C35F58" w:rsidRDefault="00C35F58" w:rsidP="00C35F58">
      <w:pPr>
        <w:pStyle w:val="Corpsdetexte"/>
        <w:rPr>
          <w:sz w:val="26"/>
        </w:rPr>
      </w:pPr>
    </w:p>
    <w:p w:rsidR="00C35F58" w:rsidRDefault="00C35F58" w:rsidP="00C35F58">
      <w:pPr>
        <w:pStyle w:val="Corpsdetexte"/>
        <w:rPr>
          <w:sz w:val="26"/>
        </w:rPr>
      </w:pPr>
    </w:p>
    <w:p w:rsidR="00C35F58" w:rsidRDefault="00C35F58" w:rsidP="00C35F58">
      <w:pPr>
        <w:tabs>
          <w:tab w:val="left" w:pos="8518"/>
        </w:tabs>
        <w:spacing w:before="1"/>
        <w:jc w:val="both"/>
        <w:rPr>
          <w:b/>
          <w:i/>
        </w:rPr>
      </w:pPr>
      <w:r>
        <w:rPr>
          <w:b/>
        </w:rPr>
        <w:t>Tlemcen le</w:t>
      </w:r>
      <w:r>
        <w:rPr>
          <w:b/>
        </w:rPr>
        <w:tab/>
      </w:r>
      <w:r>
        <w:rPr>
          <w:b/>
          <w:i/>
          <w:u w:val="single"/>
        </w:rPr>
        <w:t>Signature</w:t>
      </w:r>
    </w:p>
    <w:p w:rsidR="00C35F58" w:rsidRDefault="00C35F58" w:rsidP="00C35F58">
      <w:pPr>
        <w:spacing w:before="19"/>
        <w:ind w:left="7182"/>
        <w:rPr>
          <w:b/>
        </w:rPr>
      </w:pPr>
      <w:r>
        <w:rPr>
          <w:b/>
        </w:rPr>
        <w:t>Dr.</w:t>
      </w:r>
      <w:r>
        <w:rPr>
          <w:b/>
          <w:spacing w:val="-1"/>
        </w:rPr>
        <w:t xml:space="preserve"> </w:t>
      </w:r>
    </w:p>
    <w:p w:rsidR="002A117F" w:rsidRDefault="002A117F"/>
    <w:sectPr w:rsidR="002A117F" w:rsidSect="000B3B29">
      <w:type w:val="continuous"/>
      <w:pgSz w:w="11910" w:h="16840"/>
      <w:pgMar w:top="82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40FD7"/>
    <w:multiLevelType w:val="hybridMultilevel"/>
    <w:tmpl w:val="CDD4FE5A"/>
    <w:lvl w:ilvl="0" w:tplc="836071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E746E12">
      <w:numFmt w:val="bullet"/>
      <w:lvlText w:val="•"/>
      <w:lvlJc w:val="left"/>
      <w:pPr>
        <w:ind w:left="1742" w:hanging="360"/>
      </w:pPr>
      <w:rPr>
        <w:rFonts w:hint="default"/>
        <w:lang w:val="fr-FR" w:eastAsia="en-US" w:bidi="ar-SA"/>
      </w:rPr>
    </w:lvl>
    <w:lvl w:ilvl="2" w:tplc="03B6A424">
      <w:numFmt w:val="bullet"/>
      <w:lvlText w:val="•"/>
      <w:lvlJc w:val="left"/>
      <w:pPr>
        <w:ind w:left="2645" w:hanging="360"/>
      </w:pPr>
      <w:rPr>
        <w:rFonts w:hint="default"/>
        <w:lang w:val="fr-FR" w:eastAsia="en-US" w:bidi="ar-SA"/>
      </w:rPr>
    </w:lvl>
    <w:lvl w:ilvl="3" w:tplc="99609502">
      <w:numFmt w:val="bullet"/>
      <w:lvlText w:val="•"/>
      <w:lvlJc w:val="left"/>
      <w:pPr>
        <w:ind w:left="3547" w:hanging="360"/>
      </w:pPr>
      <w:rPr>
        <w:rFonts w:hint="default"/>
        <w:lang w:val="fr-FR" w:eastAsia="en-US" w:bidi="ar-SA"/>
      </w:rPr>
    </w:lvl>
    <w:lvl w:ilvl="4" w:tplc="D80A7B60">
      <w:numFmt w:val="bullet"/>
      <w:lvlText w:val="•"/>
      <w:lvlJc w:val="left"/>
      <w:pPr>
        <w:ind w:left="4450" w:hanging="360"/>
      </w:pPr>
      <w:rPr>
        <w:rFonts w:hint="default"/>
        <w:lang w:val="fr-FR" w:eastAsia="en-US" w:bidi="ar-SA"/>
      </w:rPr>
    </w:lvl>
    <w:lvl w:ilvl="5" w:tplc="7AF47A8C">
      <w:numFmt w:val="bullet"/>
      <w:lvlText w:val="•"/>
      <w:lvlJc w:val="left"/>
      <w:pPr>
        <w:ind w:left="5353" w:hanging="360"/>
      </w:pPr>
      <w:rPr>
        <w:rFonts w:hint="default"/>
        <w:lang w:val="fr-FR" w:eastAsia="en-US" w:bidi="ar-SA"/>
      </w:rPr>
    </w:lvl>
    <w:lvl w:ilvl="6" w:tplc="ACA2377A">
      <w:numFmt w:val="bullet"/>
      <w:lvlText w:val="•"/>
      <w:lvlJc w:val="left"/>
      <w:pPr>
        <w:ind w:left="6255" w:hanging="360"/>
      </w:pPr>
      <w:rPr>
        <w:rFonts w:hint="default"/>
        <w:lang w:val="fr-FR" w:eastAsia="en-US" w:bidi="ar-SA"/>
      </w:rPr>
    </w:lvl>
    <w:lvl w:ilvl="7" w:tplc="B2C0E3CE">
      <w:numFmt w:val="bullet"/>
      <w:lvlText w:val="•"/>
      <w:lvlJc w:val="left"/>
      <w:pPr>
        <w:ind w:left="7158" w:hanging="360"/>
      </w:pPr>
      <w:rPr>
        <w:rFonts w:hint="default"/>
        <w:lang w:val="fr-FR" w:eastAsia="en-US" w:bidi="ar-SA"/>
      </w:rPr>
    </w:lvl>
    <w:lvl w:ilvl="8" w:tplc="07E056D8">
      <w:numFmt w:val="bullet"/>
      <w:lvlText w:val="•"/>
      <w:lvlJc w:val="left"/>
      <w:pPr>
        <w:ind w:left="8061" w:hanging="360"/>
      </w:pPr>
      <w:rPr>
        <w:rFonts w:hint="default"/>
        <w:lang w:val="fr-FR" w:eastAsia="en-US" w:bidi="ar-SA"/>
      </w:rPr>
    </w:lvl>
  </w:abstractNum>
  <w:abstractNum w:abstractNumId="1">
    <w:nsid w:val="52ED0B29"/>
    <w:multiLevelType w:val="hybridMultilevel"/>
    <w:tmpl w:val="8ABCF438"/>
    <w:lvl w:ilvl="0" w:tplc="8FD8C002">
      <w:start w:val="2"/>
      <w:numFmt w:val="decimal"/>
      <w:lvlText w:val="%1-"/>
      <w:lvlJc w:val="left"/>
      <w:pPr>
        <w:ind w:left="93" w:hanging="2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3"/>
        <w:w w:val="100"/>
        <w:sz w:val="22"/>
        <w:szCs w:val="22"/>
        <w:lang w:val="fr-FR" w:eastAsia="en-US" w:bidi="ar-SA"/>
      </w:rPr>
    </w:lvl>
    <w:lvl w:ilvl="1" w:tplc="B1EE8F3E">
      <w:numFmt w:val="bullet"/>
      <w:lvlText w:val="•"/>
      <w:lvlJc w:val="left"/>
      <w:pPr>
        <w:ind w:left="471" w:hanging="219"/>
      </w:pPr>
      <w:rPr>
        <w:rFonts w:hint="default"/>
        <w:lang w:val="fr-FR" w:eastAsia="en-US" w:bidi="ar-SA"/>
      </w:rPr>
    </w:lvl>
    <w:lvl w:ilvl="2" w:tplc="DFDEF54C">
      <w:numFmt w:val="bullet"/>
      <w:lvlText w:val="•"/>
      <w:lvlJc w:val="left"/>
      <w:pPr>
        <w:ind w:left="843" w:hanging="219"/>
      </w:pPr>
      <w:rPr>
        <w:rFonts w:hint="default"/>
        <w:lang w:val="fr-FR" w:eastAsia="en-US" w:bidi="ar-SA"/>
      </w:rPr>
    </w:lvl>
    <w:lvl w:ilvl="3" w:tplc="04D81F3A">
      <w:numFmt w:val="bullet"/>
      <w:lvlText w:val="•"/>
      <w:lvlJc w:val="left"/>
      <w:pPr>
        <w:ind w:left="1214" w:hanging="219"/>
      </w:pPr>
      <w:rPr>
        <w:rFonts w:hint="default"/>
        <w:lang w:val="fr-FR" w:eastAsia="en-US" w:bidi="ar-SA"/>
      </w:rPr>
    </w:lvl>
    <w:lvl w:ilvl="4" w:tplc="3A0EB708">
      <w:numFmt w:val="bullet"/>
      <w:lvlText w:val="•"/>
      <w:lvlJc w:val="left"/>
      <w:pPr>
        <w:ind w:left="1586" w:hanging="219"/>
      </w:pPr>
      <w:rPr>
        <w:rFonts w:hint="default"/>
        <w:lang w:val="fr-FR" w:eastAsia="en-US" w:bidi="ar-SA"/>
      </w:rPr>
    </w:lvl>
    <w:lvl w:ilvl="5" w:tplc="664613B0">
      <w:numFmt w:val="bullet"/>
      <w:lvlText w:val="•"/>
      <w:lvlJc w:val="left"/>
      <w:pPr>
        <w:ind w:left="1958" w:hanging="219"/>
      </w:pPr>
      <w:rPr>
        <w:rFonts w:hint="default"/>
        <w:lang w:val="fr-FR" w:eastAsia="en-US" w:bidi="ar-SA"/>
      </w:rPr>
    </w:lvl>
    <w:lvl w:ilvl="6" w:tplc="91A85992">
      <w:numFmt w:val="bullet"/>
      <w:lvlText w:val="•"/>
      <w:lvlJc w:val="left"/>
      <w:pPr>
        <w:ind w:left="2329" w:hanging="219"/>
      </w:pPr>
      <w:rPr>
        <w:rFonts w:hint="default"/>
        <w:lang w:val="fr-FR" w:eastAsia="en-US" w:bidi="ar-SA"/>
      </w:rPr>
    </w:lvl>
    <w:lvl w:ilvl="7" w:tplc="9708B0B6">
      <w:numFmt w:val="bullet"/>
      <w:lvlText w:val="•"/>
      <w:lvlJc w:val="left"/>
      <w:pPr>
        <w:ind w:left="2701" w:hanging="219"/>
      </w:pPr>
      <w:rPr>
        <w:rFonts w:hint="default"/>
        <w:lang w:val="fr-FR" w:eastAsia="en-US" w:bidi="ar-SA"/>
      </w:rPr>
    </w:lvl>
    <w:lvl w:ilvl="8" w:tplc="A22A96D8">
      <w:numFmt w:val="bullet"/>
      <w:lvlText w:val="•"/>
      <w:lvlJc w:val="left"/>
      <w:pPr>
        <w:ind w:left="3072" w:hanging="219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007F2"/>
    <w:rsid w:val="000B3B29"/>
    <w:rsid w:val="002A117F"/>
    <w:rsid w:val="002F4D4B"/>
    <w:rsid w:val="00401E3D"/>
    <w:rsid w:val="00BB4459"/>
    <w:rsid w:val="00BD339F"/>
    <w:rsid w:val="00BF26F0"/>
    <w:rsid w:val="00C35F58"/>
    <w:rsid w:val="00D167EB"/>
    <w:rsid w:val="00DE0370"/>
    <w:rsid w:val="00F0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3B29"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link w:val="Titre1Car"/>
    <w:uiPriority w:val="1"/>
    <w:qFormat/>
    <w:rsid w:val="00C35F58"/>
    <w:pPr>
      <w:spacing w:before="4"/>
      <w:ind w:left="852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3B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B3B29"/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0B3B29"/>
    <w:pPr>
      <w:spacing w:before="121"/>
      <w:ind w:left="836" w:hanging="360"/>
    </w:pPr>
  </w:style>
  <w:style w:type="paragraph" w:customStyle="1" w:styleId="TableParagraph">
    <w:name w:val="Table Paragraph"/>
    <w:basedOn w:val="Normal"/>
    <w:uiPriority w:val="1"/>
    <w:qFormat/>
    <w:rsid w:val="000B3B29"/>
  </w:style>
  <w:style w:type="character" w:customStyle="1" w:styleId="Titre1Car">
    <w:name w:val="Titre 1 Car"/>
    <w:basedOn w:val="Policepardfaut"/>
    <w:link w:val="Titre1"/>
    <w:uiPriority w:val="1"/>
    <w:rsid w:val="00C35F58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2024-09-12T13:19:00Z</dcterms:created>
  <dcterms:modified xsi:type="dcterms:W3CDTF">2024-09-12T13:21:00Z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Producer">
    <vt:lpwstr>www.ilovepdf.com</vt:lpwstr>
  </property>
</Properties>
</file>