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123" w:rsidRPr="00F53123" w:rsidRDefault="00C25BBB" w:rsidP="00F53123">
      <w:pPr>
        <w:bidi/>
        <w:rPr>
          <w:rFonts w:ascii="Traditional Arabic" w:hAnsi="Traditional Arabic" w:cs="Traditional Arabic"/>
          <w:b/>
          <w:bCs/>
          <w:sz w:val="52"/>
          <w:szCs w:val="52"/>
          <w:rtl/>
          <w:lang w:bidi="ar-DZ"/>
        </w:rPr>
      </w:pPr>
      <w:r w:rsidRPr="00F53123">
        <w:rPr>
          <w:rFonts w:ascii="Traditional Arabic" w:hAnsi="Traditional Arabic" w:cs="Traditional Arabic" w:hint="cs"/>
          <w:b/>
          <w:bCs/>
          <w:sz w:val="52"/>
          <w:szCs w:val="52"/>
          <w:rtl/>
          <w:lang w:bidi="ar-DZ"/>
        </w:rPr>
        <w:t>المحاضرة الخامسة:</w:t>
      </w:r>
    </w:p>
    <w:p w:rsidR="00F53123" w:rsidRPr="00F53123" w:rsidRDefault="00F53123" w:rsidP="00F53123">
      <w:pPr>
        <w:bidi/>
        <w:rPr>
          <w:rFonts w:ascii="Traditional Arabic" w:hAnsi="Traditional Arabic" w:cs="Traditional Arabic"/>
          <w:sz w:val="36"/>
          <w:szCs w:val="36"/>
          <w:rtl/>
          <w:lang w:bidi="ar-DZ"/>
        </w:rPr>
      </w:pPr>
      <w:r w:rsidRPr="007919B9">
        <w:rPr>
          <w:rFonts w:ascii="Traditional Arabic" w:hAnsi="Traditional Arabic" w:cs="Traditional Arabic"/>
          <w:b/>
          <w:bCs/>
          <w:sz w:val="40"/>
          <w:szCs w:val="40"/>
          <w:rtl/>
          <w:lang w:bidi="ar-DZ"/>
        </w:rPr>
        <w:t xml:space="preserve"> وظائف العلاقات العامة</w:t>
      </w:r>
      <w:r w:rsidRPr="00B42FDF">
        <w:rPr>
          <w:rFonts w:ascii="Traditional Arabic" w:hAnsi="Traditional Arabic" w:cs="Traditional Arabic"/>
          <w:sz w:val="40"/>
          <w:szCs w:val="40"/>
          <w:rtl/>
          <w:lang w:bidi="ar-DZ"/>
        </w:rPr>
        <w:t>:</w:t>
      </w:r>
    </w:p>
    <w:p w:rsidR="00F53123" w:rsidRPr="00B42FDF" w:rsidRDefault="00F53123" w:rsidP="00F53123">
      <w:pPr>
        <w:pStyle w:val="NormalWeb"/>
        <w:bidi/>
        <w:jc w:val="both"/>
        <w:rPr>
          <w:rFonts w:ascii="Traditional Arabic" w:hAnsi="Traditional Arabic" w:cs="Traditional Arabic"/>
          <w:sz w:val="40"/>
          <w:szCs w:val="40"/>
        </w:rPr>
      </w:pPr>
      <w:r w:rsidRPr="00B42FDF">
        <w:rPr>
          <w:rFonts w:ascii="Traditional Arabic" w:hAnsi="Traditional Arabic" w:cs="Traditional Arabic"/>
          <w:sz w:val="40"/>
          <w:szCs w:val="40"/>
          <w:rtl/>
          <w:lang w:bidi="ar-DZ"/>
        </w:rPr>
        <w:t xml:space="preserve">        . لها وظيفة </w:t>
      </w:r>
      <w:proofErr w:type="spellStart"/>
      <w:r w:rsidRPr="00B42FDF">
        <w:rPr>
          <w:rFonts w:ascii="Traditional Arabic" w:hAnsi="Traditional Arabic" w:cs="Traditional Arabic"/>
          <w:sz w:val="40"/>
          <w:szCs w:val="40"/>
          <w:rtl/>
          <w:lang w:bidi="ar-DZ"/>
        </w:rPr>
        <w:t>إتجاه</w:t>
      </w:r>
      <w:proofErr w:type="spellEnd"/>
      <w:r w:rsidRPr="00B42FDF">
        <w:rPr>
          <w:rFonts w:ascii="Traditional Arabic" w:hAnsi="Traditional Arabic" w:cs="Traditional Arabic"/>
          <w:sz w:val="40"/>
          <w:szCs w:val="40"/>
          <w:rtl/>
          <w:lang w:bidi="ar-DZ"/>
        </w:rPr>
        <w:t xml:space="preserve"> الجمهور: </w:t>
      </w:r>
      <w:r w:rsidRPr="00B42FDF">
        <w:rPr>
          <w:rFonts w:ascii="Traditional Arabic" w:hAnsi="Traditional Arabic" w:cs="Traditional Arabic"/>
          <w:sz w:val="40"/>
          <w:szCs w:val="40"/>
          <w:rtl/>
        </w:rPr>
        <w:t>إن خلق علاقات جيدة مع الجمهور في مجال العلاقات العامة هو عملية استراتيجية تهدف إلى بناء الثقة، وتعزيز التفاهم المتبادل، وتحقيق دعم مستدام بين المؤسسة وجمهورها. لتحقيق ذلك، يجب أن تبدأ المؤسسات بالاستماع الفعّال للجمهور لفهم احتياجاته وتوقعاته، من خلال أبحاث متخصصة وأدوات مثل الاستبيانات وتحليل البيانات. التواصل المفتوح والفعّال يلعب دورًا محوريًا، حيث يجب تقديم المعلومات بشفافية ومصداقية، مع استخدام لغة تناسب الفئة المستهدفة. كذلك، فإن بناء الثقة يتطلب الشفافية والاعتراف بالأخطاء عند حدوثها والعمل على تصحيحها بسرعة. من المهم أيضًا تقديم قيمة مضافة للجمهور، سواء من خلال خدمات أو معلومات تُلبي احتياجاتهم، أو عبر مبادرات تُظهر التزام المؤسسة بدعم المجتمع وقضاياه. الاستمرارية في التفاعل مع الجمهور تُعد عنصرًا أساسيًا، ويجب أن تكون العلاقة مستمرة وليست ظرفية، مدعومة بمحتوى منتظم يضيف قيمة حقيقية</w:t>
      </w:r>
      <w:r w:rsidRPr="00B42FDF">
        <w:rPr>
          <w:rFonts w:ascii="Traditional Arabic" w:hAnsi="Traditional Arabic" w:cs="Traditional Arabic"/>
          <w:sz w:val="40"/>
          <w:szCs w:val="40"/>
        </w:rPr>
        <w:t>.</w:t>
      </w:r>
    </w:p>
    <w:p w:rsidR="00F53123" w:rsidRPr="00B42FDF" w:rsidRDefault="00F53123" w:rsidP="00F53123">
      <w:pPr>
        <w:bidi/>
        <w:spacing w:before="100" w:beforeAutospacing="1" w:after="100" w:afterAutospacing="1" w:line="240" w:lineRule="auto"/>
        <w:ind w:firstLine="708"/>
        <w:jc w:val="both"/>
        <w:rPr>
          <w:rFonts w:ascii="Traditional Arabic" w:eastAsia="Times New Roman" w:hAnsi="Traditional Arabic" w:cs="Traditional Arabic"/>
          <w:sz w:val="40"/>
          <w:szCs w:val="40"/>
          <w:rtl/>
          <w:lang w:eastAsia="fr-FR"/>
        </w:rPr>
      </w:pPr>
      <w:r w:rsidRPr="00B42FDF">
        <w:rPr>
          <w:rFonts w:ascii="Traditional Arabic" w:eastAsia="Times New Roman" w:hAnsi="Traditional Arabic" w:cs="Traditional Arabic"/>
          <w:sz w:val="40"/>
          <w:szCs w:val="40"/>
          <w:rtl/>
          <w:lang w:eastAsia="fr-FR"/>
        </w:rPr>
        <w:t xml:space="preserve">إلى جانب ذلك، إظهار التقدير والاحترام يعزز الشعور بالانتماء، حيث يمكن للمؤسسات أن تعبر عن امتنانها للجمهور من خلال التفاعل معهم والرد على استفساراتهم وملاحظاتهم. أما في أوقات الأزمات، فيبرز الذكاء في إدارة الموقف عبر تواصل سريع وصادق يُظهر التزام المؤسسة بحل المشكلة. التكنولوجيا تُعد حليفًا قويًا في هذا السياق، إذ يمكن استخدامها لتحليل توجهات الجمهور وقياس مدى رضاهم، فضلًا عن توسيع نطاق الوصول عبر قنوات التواصل الاجتماعي. بناء صورة إيجابية للمؤسسة يتطلب التركيز على إنجازاتها ومبادراتها، مع إشراك الجمهور في النجاحات والاحتفاء بها. وأخيرًا، يجب أن تكون هناك آلية مستمرة لقياس نتائج جهود العلاقات العامة وتطوير الأداء بناءً على التغذية الراجعة. </w:t>
      </w:r>
      <w:r w:rsidRPr="00B42FDF">
        <w:rPr>
          <w:rFonts w:ascii="Traditional Arabic" w:eastAsia="Times New Roman" w:hAnsi="Traditional Arabic" w:cs="Traditional Arabic"/>
          <w:sz w:val="40"/>
          <w:szCs w:val="40"/>
          <w:rtl/>
          <w:lang w:eastAsia="fr-FR"/>
        </w:rPr>
        <w:lastRenderedPageBreak/>
        <w:t>بهذا النهج الشامل، يمكن للمؤسسات تعزيز مكانتها وكسب ولاء جمهورها على المدى الطويل</w:t>
      </w:r>
      <w:r w:rsidRPr="00B42FDF">
        <w:rPr>
          <w:rFonts w:ascii="Traditional Arabic" w:eastAsia="Times New Roman" w:hAnsi="Traditional Arabic" w:cs="Traditional Arabic"/>
          <w:sz w:val="40"/>
          <w:szCs w:val="40"/>
          <w:lang w:eastAsia="fr-FR"/>
        </w:rPr>
        <w:t>.</w:t>
      </w:r>
    </w:p>
    <w:p w:rsidR="00F53123" w:rsidRPr="00B42FDF" w:rsidRDefault="00F53123" w:rsidP="00F53123">
      <w:pPr>
        <w:pStyle w:val="NormalWeb"/>
        <w:bidi/>
        <w:jc w:val="both"/>
        <w:rPr>
          <w:rFonts w:ascii="Traditional Arabic" w:hAnsi="Traditional Arabic" w:cs="Traditional Arabic"/>
          <w:sz w:val="40"/>
          <w:szCs w:val="40"/>
        </w:rPr>
      </w:pPr>
      <w:r w:rsidRPr="00B42FDF">
        <w:rPr>
          <w:rFonts w:ascii="Traditional Arabic" w:hAnsi="Traditional Arabic" w:cs="Traditional Arabic"/>
          <w:sz w:val="40"/>
          <w:szCs w:val="40"/>
          <w:rtl/>
        </w:rPr>
        <w:t>. لها وظيفة توعوية: تلعب العلاقات العامة دورًا أساسيًا في التوعية من خلال تعزيز الوعي المجتمعي وتوجيه رسائل دقيقة ومؤثرة للجمهور المستهدف. فهي تمثل جسرًا بين المؤسسات والجمهور، حيث تعمل على صياغة رسائل توعوية واضحة ومناسبة تُلبِّي احتياجات الجمهور وتنسجم مع اهتماماته وثقافته. تعتمد العلاقات العامة على اختيار الوسائل الإعلامية والقنوات الأكثر فاعلية، مثل الصحف، والإذاعة، والتلفزيون، ووسائل التواصل الاجتماعي، لضمان وصول الرسائل إلى أكبر عدد ممكن من الأفراد. بالإضافة إلى ذلك، تقوم العلاقات العامة ببناء علاقات قوية مع وسائل الإعلام والصحفيين لنشر المعلومات الدقيقة وزيادة التوعية حول قضايا أو خدمات أو منتجات معينة</w:t>
      </w:r>
      <w:r w:rsidRPr="00B42FDF">
        <w:rPr>
          <w:rFonts w:ascii="Traditional Arabic" w:hAnsi="Traditional Arabic" w:cs="Traditional Arabic"/>
          <w:sz w:val="40"/>
          <w:szCs w:val="40"/>
        </w:rPr>
        <w:t>.</w:t>
      </w:r>
    </w:p>
    <w:p w:rsidR="00F53123" w:rsidRPr="00B42FDF" w:rsidRDefault="00F53123" w:rsidP="00F53123">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كما تُعتبر الحملات التوعوية إحدى الأدوات الأساسية للعلاقات العامة، حيث يتم تصميمها بأساليب مبتكرة تشمل الإعلانات، ورش العمل، الفعاليات الجماهيرية، والنشاطات التفاعلية، بهدف إيصال الرسالة بشكل مؤثر. علاوة على ذلك، تسهم العلاقات العامة في تشكيل الرأي العام من خلال تقديم معلومات موثوقة وإزالة المفاهيم الخاطئة، مما يساعد على تغيير السلوكيات السلبية أو تعزيز المواقف الإيجابية تجاه موضوع معين. لا يقتصر دور العلاقات العامة على نشر التوعية فقط، بل يمتد إلى التفاعل مع الجمهور والاستماع إلى ملاحظاتهم واستفساراتهم، مما يخلق علاقة تفاعلية تزيد من فعالية الرسائل التوعوية</w:t>
      </w:r>
      <w:r w:rsidRPr="00B42FDF">
        <w:rPr>
          <w:rFonts w:ascii="Traditional Arabic" w:eastAsia="Times New Roman" w:hAnsi="Traditional Arabic" w:cs="Traditional Arabic"/>
          <w:sz w:val="40"/>
          <w:szCs w:val="40"/>
          <w:lang w:eastAsia="fr-FR"/>
        </w:rPr>
        <w:t>.</w:t>
      </w:r>
    </w:p>
    <w:p w:rsidR="00F53123" w:rsidRPr="00B42FDF" w:rsidRDefault="00F53123" w:rsidP="00F53123">
      <w:pPr>
        <w:bidi/>
        <w:spacing w:before="100" w:beforeAutospacing="1" w:after="100" w:afterAutospacing="1" w:line="240" w:lineRule="auto"/>
        <w:ind w:firstLine="708"/>
        <w:jc w:val="both"/>
        <w:rPr>
          <w:rFonts w:ascii="Traditional Arabic" w:eastAsia="Times New Roman" w:hAnsi="Traditional Arabic" w:cs="Traditional Arabic"/>
          <w:sz w:val="40"/>
          <w:szCs w:val="40"/>
          <w:rtl/>
          <w:lang w:eastAsia="fr-FR"/>
        </w:rPr>
      </w:pPr>
      <w:r w:rsidRPr="00B42FDF">
        <w:rPr>
          <w:rFonts w:ascii="Traditional Arabic" w:eastAsia="Times New Roman" w:hAnsi="Traditional Arabic" w:cs="Traditional Arabic"/>
          <w:sz w:val="40"/>
          <w:szCs w:val="40"/>
          <w:rtl/>
          <w:lang w:eastAsia="fr-FR"/>
        </w:rPr>
        <w:t xml:space="preserve">ولضمان نجاح جهود التوعية، تركز العلاقات العامة على قياس تأثير حملاتها من خلال تحليل ردود الفعل عبر وسائل التواصل الاجتماعي أو الاستبيانات أو تقارير الإعلام. بناءً على هذه التحليلات، تُجري التعديلات اللازمة لتحسين الأداء وتحقيق الأهداف المرجوة. على سبيل المثال، في حملات التوعية الصحية، تعمل العلاقات العامة على نشر الحقائق العلمية وتنظيم الندوات الطبية والتعاون مع الخبراء لتعزيز الثقة والمصداقية لدى الجمهور. بهذا </w:t>
      </w:r>
      <w:r w:rsidRPr="00B42FDF">
        <w:rPr>
          <w:rFonts w:ascii="Traditional Arabic" w:eastAsia="Times New Roman" w:hAnsi="Traditional Arabic" w:cs="Traditional Arabic"/>
          <w:sz w:val="40"/>
          <w:szCs w:val="40"/>
          <w:rtl/>
          <w:lang w:eastAsia="fr-FR"/>
        </w:rPr>
        <w:lastRenderedPageBreak/>
        <w:t>الشكل، تمثل العلاقات العامة أداة فعالة لزيادة وعي الأفراد والمجتمعات وتحقيق التنمية المستدامة</w:t>
      </w:r>
      <w:r w:rsidRPr="00B42FDF">
        <w:rPr>
          <w:rFonts w:ascii="Traditional Arabic" w:eastAsia="Times New Roman" w:hAnsi="Traditional Arabic" w:cs="Traditional Arabic"/>
          <w:sz w:val="40"/>
          <w:szCs w:val="40"/>
          <w:lang w:eastAsia="fr-FR"/>
        </w:rPr>
        <w:t>.</w:t>
      </w:r>
    </w:p>
    <w:p w:rsidR="00F53123" w:rsidRPr="00B42FDF" w:rsidRDefault="00F53123" w:rsidP="00F53123">
      <w:pPr>
        <w:pStyle w:val="NormalWeb"/>
        <w:bidi/>
        <w:ind w:firstLine="708"/>
        <w:jc w:val="both"/>
        <w:rPr>
          <w:rFonts w:ascii="Traditional Arabic" w:hAnsi="Traditional Arabic" w:cs="Traditional Arabic"/>
          <w:sz w:val="40"/>
          <w:szCs w:val="40"/>
          <w:rtl/>
        </w:rPr>
      </w:pPr>
      <w:r w:rsidRPr="00B42FDF">
        <w:rPr>
          <w:rFonts w:ascii="Traditional Arabic" w:hAnsi="Traditional Arabic" w:cs="Traditional Arabic"/>
          <w:sz w:val="40"/>
          <w:szCs w:val="40"/>
          <w:rtl/>
        </w:rPr>
        <w:t>. كسب التأييد: تلعب العلاقات العامة دورًا محوريًا في كسب التأييد للمؤسسات من خلال بناء صورة إيجابية وتعزيز العلاقة مع الجمهور. فهي تسعى إلى التأثير على الرأي العام وتحفيز الدعم لقضايا أو مبادرات معينة عبر التخطيط الاستراتيجي والتواصل الفعّال. تعتمد العلاقات العامة في تحقيق هذا الهدف على عدة أدوات، منها توظيف وسائل الإعلام التقليدية والرقمية لنشر رسائل واضحة وشفافة، وتنظيم الفعاليات التفاعلية التي تتيح التواصل المباشر مع الجمهور، بالإضافة إلى بناء شراكات استراتيجية تعزز مصداقية المؤسسة. كما تتجلى أهمية العلاقات العامة بشكل خاص في إدارة الأزمات، حيث تسهم في احتواء المواقف الصعبة، والحفاظ على ثقة الجماهير. ومن خلال المشاركة في المبادرات الاجتماعية، تُبرز المؤسسات دورها الإيجابي في المجتمع، ما يُكسبها دعمًا أكبر من مختلف الأطراف. ومع ذلك، تواجه العلاقات العامة تحديات كبيرة، مثل سرعة تغيّر توجهات الجمهور، وتأثير وسائل التواصل الاجتماعي في تشكيل الرأي العام، مما يتطلب مرونة وابتكارًا في أساليب التواصل. في النهاية، يُعد كسب التأييد عبر العلاقات العامة عملية ديناميكية تحتاج إلى تخطيط دقيق وفهم عميق لاحتياجات الجمهور وتوقعاته، لضمان استدامة الدعم والتأييد وتحقيق أهداف المؤسسة</w:t>
      </w:r>
      <w:r w:rsidRPr="00B42FDF">
        <w:rPr>
          <w:rFonts w:ascii="Traditional Arabic" w:hAnsi="Traditional Arabic" w:cs="Traditional Arabic"/>
          <w:sz w:val="40"/>
          <w:szCs w:val="40"/>
        </w:rPr>
        <w:t>.</w:t>
      </w:r>
    </w:p>
    <w:p w:rsidR="00F53123" w:rsidRPr="00B42FDF" w:rsidRDefault="00F53123" w:rsidP="00F53123">
      <w:pPr>
        <w:pStyle w:val="NormalWeb"/>
        <w:bidi/>
        <w:ind w:firstLine="708"/>
        <w:jc w:val="both"/>
        <w:rPr>
          <w:rFonts w:ascii="Traditional Arabic" w:hAnsi="Traditional Arabic" w:cs="Traditional Arabic"/>
          <w:sz w:val="40"/>
          <w:szCs w:val="40"/>
          <w:rtl/>
        </w:rPr>
      </w:pPr>
      <w:r w:rsidRPr="00B42FDF">
        <w:rPr>
          <w:rFonts w:ascii="Traditional Arabic" w:hAnsi="Traditional Arabic" w:cs="Traditional Arabic"/>
          <w:sz w:val="40"/>
          <w:szCs w:val="40"/>
          <w:rtl/>
        </w:rPr>
        <w:t xml:space="preserve">. تنمية الموارد المالية: تلعب العلاقات العامة دورًا حيويًا في تنمية الموارد المالية للمؤسسات من خلال تعزيز صورتها الإيجابية وبناء جسور التواصل مع مختلف الجهات المؤثرة. تهدف العلاقات العامة إلى إنشاء انطباع إيجابي عن المؤسسة لدى الجمهور، الشركاء، والداعمين المحتملين، مما يسهم في بناء ثقة قوية تدفعهم إلى الاستثمار أو تقديم الدعم المالي. يتم ذلك عبر الترويج لإنجازات المؤسسة، إبراز تأثيرها الاجتماعي أو الاقتصادي، وتنظيم حملات إعلامية تركز على إبراز قيمها وأهدافها. كما تعمل العلاقات العامة على تنظيم الفعاليات والحملات التسويقية التي تستقطب المانحين والرعاة، سواء عبر الفعاليات التقليدية </w:t>
      </w:r>
      <w:r w:rsidRPr="00B42FDF">
        <w:rPr>
          <w:rFonts w:ascii="Traditional Arabic" w:hAnsi="Traditional Arabic" w:cs="Traditional Arabic"/>
          <w:sz w:val="40"/>
          <w:szCs w:val="40"/>
          <w:rtl/>
        </w:rPr>
        <w:lastRenderedPageBreak/>
        <w:t>أو المنصات الرقمية، مما يعزز من قاعدة الموارد المالية. إلى جانب ذلك، تسهم العلاقات العامة في بناء علاقات استراتيجية مع الحكومات، المؤسسات المانحة، والشركات، حيث يمكن الحصول على منح أو شراكات تسهم في تمويل مشاريع حيوية. وعند مواجهة الأزمات، تلعب العلاقات العامة دورًا استباقيًا في احتواء تأثيرها السلبي على الموارد المالية، من خلال إدارة الاتصال بشكل شفاف مع الجمهور والداعمين. علاوة على ذلك، تتيح الاستراتيجيات الرقمية التي تعتمدها العلاقات العامة الوصول إلى جمهور أوسع، مما يزيد من فرص جمع التبرعات وتنويع مصادر الدخل. من خلال كل هذه الأدوار، تعمل العلاقات العامة كوسيلة فعالة لتحقيق الاستدامة المالية للمؤسسة، وضمان استمراريتها في تحقيق أهدافها</w:t>
      </w:r>
      <w:r w:rsidRPr="00B42FDF">
        <w:rPr>
          <w:rFonts w:ascii="Traditional Arabic" w:hAnsi="Traditional Arabic" w:cs="Traditional Arabic"/>
          <w:sz w:val="40"/>
          <w:szCs w:val="40"/>
        </w:rPr>
        <w:t>.</w:t>
      </w:r>
    </w:p>
    <w:p w:rsidR="002D1F08" w:rsidRDefault="00F53123" w:rsidP="002D1F08">
      <w:pPr>
        <w:pStyle w:val="NormalWeb"/>
        <w:bidi/>
        <w:ind w:firstLine="708"/>
        <w:jc w:val="both"/>
        <w:rPr>
          <w:rFonts w:ascii="Traditional Arabic" w:hAnsi="Traditional Arabic" w:cs="Traditional Arabic"/>
          <w:sz w:val="40"/>
          <w:szCs w:val="40"/>
          <w:rtl/>
        </w:rPr>
      </w:pPr>
      <w:r w:rsidRPr="00B42FDF">
        <w:rPr>
          <w:rFonts w:ascii="Traditional Arabic" w:hAnsi="Traditional Arabic" w:cs="Traditional Arabic"/>
          <w:sz w:val="40"/>
          <w:szCs w:val="40"/>
          <w:rtl/>
        </w:rPr>
        <w:t>. كسب أعضاء جدد: نعم، تقوم العلاقات العامة بدور مهم في كسب أعضاء جدد من خلال تعزيز صورة المنظمة وبناء علاقات قوية مع الجمهور المستهدف. من خلال زيادة الوعي بوجود المنظمة وخدماتها، تُسهم العلاقات العامة في إيصال الرسائل بشكل فعّال يشجع الأفراد على الانضمام. بالإضافة إلى ذلك، تعمل على بناء الثقة والولاء بين المنظمة وجمهورها من خلال التفاعل المستمر والاستجابة لاحتياجاتهم. كما أن استخدام وسائل التواصل الفعّال مثل الفعاليات العامة، الحملات الإعلامية، والشبكات الاجتماعية يساهم في جذب انتباه الأفراد وتحفيزهم على الانضمام. وبالتالي، فإن العلاقات العامة تسهم في توسيع قاعدة الأعضاء وتعزيز الاستدامة للنمو التنظيمي</w:t>
      </w:r>
      <w:r w:rsidRPr="00B42FDF">
        <w:rPr>
          <w:rFonts w:ascii="Traditional Arabic" w:hAnsi="Traditional Arabic" w:cs="Traditional Arabic"/>
          <w:sz w:val="40"/>
          <w:szCs w:val="40"/>
        </w:rPr>
        <w:t>.</w:t>
      </w:r>
    </w:p>
    <w:p w:rsidR="00F53123" w:rsidRPr="00B42FDF" w:rsidRDefault="00F53123" w:rsidP="002D1F08">
      <w:pPr>
        <w:pStyle w:val="NormalWeb"/>
        <w:bidi/>
        <w:ind w:firstLine="708"/>
        <w:jc w:val="both"/>
        <w:rPr>
          <w:rFonts w:ascii="Traditional Arabic" w:hAnsi="Traditional Arabic" w:cs="Traditional Arabic"/>
          <w:sz w:val="40"/>
          <w:szCs w:val="40"/>
          <w:rtl/>
        </w:rPr>
      </w:pPr>
      <w:bookmarkStart w:id="0" w:name="_GoBack"/>
      <w:bookmarkEnd w:id="0"/>
      <w:r w:rsidRPr="00B42FDF">
        <w:rPr>
          <w:rFonts w:ascii="Traditional Arabic" w:hAnsi="Traditional Arabic" w:cs="Traditional Arabic"/>
          <w:sz w:val="40"/>
          <w:szCs w:val="40"/>
          <w:rtl/>
        </w:rPr>
        <w:t xml:space="preserve"> هل العلاقات العامة هي صناعة متكاملة: </w:t>
      </w:r>
    </w:p>
    <w:p w:rsidR="00F53123" w:rsidRPr="00B42FDF" w:rsidRDefault="00F53123" w:rsidP="00F53123">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العلاقات العامة هي صناعة متكاملة ومتنوعة تلعب دورًا حيويًا في بناء وتعزيز الصورة العامة للمؤسسات والشركات. في جوهرها، تسعى العلاقات العامة إلى إقامة وتطوير علاقات قوية ومستدامة بين المؤسسة وجمهورها الداخلي والخارجي، بما في ذلك الموظفين والعملاء ووسائل الإعلام والمجتمع بشكل عام. تُعد هذه الصناعة جزءًا أساسيًا من استراتيجيات التسويق والاتصال التي تعتمد عليها المؤسسات لتوطيد مكانتها في السوق وزيادة تأثيرها</w:t>
      </w:r>
      <w:r w:rsidRPr="00B42FDF">
        <w:rPr>
          <w:rFonts w:ascii="Traditional Arabic" w:eastAsia="Times New Roman" w:hAnsi="Traditional Arabic" w:cs="Traditional Arabic"/>
          <w:sz w:val="40"/>
          <w:szCs w:val="40"/>
          <w:lang w:eastAsia="fr-FR"/>
        </w:rPr>
        <w:t>.</w:t>
      </w:r>
    </w:p>
    <w:p w:rsidR="00F53123" w:rsidRPr="00B42FDF" w:rsidRDefault="00F53123" w:rsidP="00F53123">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lastRenderedPageBreak/>
        <w:t>تشمل العلاقات العامة مجموعة من الأنشطة والوظائف التي تتوزع بين عدة مجالات. أولًا، يتضمن التواصل الإعلامي إدارة العلاقة مع وسائل الإعلام المختلفة لنقل الأخبار والتحديثات المتعلقة بالمؤسسة بشكل يعكس رسالتها وقيمها. ثانيًا، تتعامل العلاقات العامة مع إدارة الأزمات، وهي عملية حيوية تتطلب مهارات خاصة في التعامل مع المواقف الطارئة التي قد تؤثر سلبًا على سمعة المؤسسة. ثالثًا، تركز العلاقات العامة على تعزيز التواصل مع الجمهور الخارجي وبناء علاقات مهنية ودائمة مع الشركاء والمجتمع المحلي والعالمي، بما يسهم في تحسين فهم الجمهور للمؤسسة وزيادة ولائه لها</w:t>
      </w:r>
      <w:r w:rsidRPr="00B42FDF">
        <w:rPr>
          <w:rFonts w:ascii="Traditional Arabic" w:eastAsia="Times New Roman" w:hAnsi="Traditional Arabic" w:cs="Traditional Arabic"/>
          <w:sz w:val="40"/>
          <w:szCs w:val="40"/>
          <w:lang w:eastAsia="fr-FR"/>
        </w:rPr>
        <w:t>.</w:t>
      </w:r>
    </w:p>
    <w:p w:rsidR="00F53123" w:rsidRPr="00B42FDF" w:rsidRDefault="00F53123" w:rsidP="00F53123">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كما تشمل العلاقات العامة مجالات متخصصة أخرى مثل الاستشارات الاستراتيجية التي تهدف إلى تقديم المشورة للمؤسسات حول كيفية تحسين صورتها العامة وتوجيهها بشكل مناسب في سوق متغير. بالإضافة إلى ذلك، تتداخل العلاقات العامة مع التسويق والعلاقات التجارية، حيث تسهم في تعزيز السمعة التجارية للمؤسسة وجذب العملاء الجدد من خلال الحملات الترويجية والمبادرات المجتمعية</w:t>
      </w:r>
      <w:r w:rsidRPr="00B42FDF">
        <w:rPr>
          <w:rFonts w:ascii="Traditional Arabic" w:eastAsia="Times New Roman" w:hAnsi="Traditional Arabic" w:cs="Traditional Arabic"/>
          <w:sz w:val="40"/>
          <w:szCs w:val="40"/>
          <w:lang w:eastAsia="fr-FR"/>
        </w:rPr>
        <w:t>.</w:t>
      </w:r>
    </w:p>
    <w:p w:rsidR="00F53123" w:rsidRPr="00B42FDF" w:rsidRDefault="00F53123" w:rsidP="00F53123">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بالتالي، يمكن القول إن العلاقات العامة ليست مجرد وظيفة أو نشاط منفصل، بل هي صناعة حيوية ترتكز على العديد من التخصصات والمهارات التي تساهم بشكل كبير في تحقيق النجاح المستدام للمؤسسات والشركات، مما يجعلها جزءًا لا يتجزأ من استراتيجية النمو والتوسع في أي مجال عمل</w:t>
      </w:r>
      <w:r w:rsidRPr="00B42FDF">
        <w:rPr>
          <w:rFonts w:ascii="Traditional Arabic" w:eastAsia="Times New Roman" w:hAnsi="Traditional Arabic" w:cs="Traditional Arabic"/>
          <w:sz w:val="40"/>
          <w:szCs w:val="40"/>
          <w:lang w:eastAsia="fr-FR"/>
        </w:rPr>
        <w:t>.</w:t>
      </w:r>
    </w:p>
    <w:p w:rsidR="00C25BBB" w:rsidRPr="00F53123" w:rsidRDefault="00C25BBB" w:rsidP="00C25BBB">
      <w:pPr>
        <w:bidi/>
        <w:rPr>
          <w:rFonts w:ascii="Traditional Arabic" w:hAnsi="Traditional Arabic" w:cs="Traditional Arabic" w:hint="cs"/>
          <w:sz w:val="36"/>
          <w:szCs w:val="36"/>
          <w:lang w:bidi="ar-DZ"/>
        </w:rPr>
      </w:pPr>
    </w:p>
    <w:sectPr w:rsidR="00C25BBB" w:rsidRPr="00F531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BB"/>
    <w:rsid w:val="002D1F08"/>
    <w:rsid w:val="00C25BBB"/>
    <w:rsid w:val="00F531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203F"/>
  <w15:chartTrackingRefBased/>
  <w15:docId w15:val="{4D18E70B-B13A-49F4-8358-94D60913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12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1207</Words>
  <Characters>6642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 KHAYREDDINE</dc:creator>
  <cp:keywords/>
  <dc:description/>
  <cp:lastModifiedBy>KADI KHAYREDDINE</cp:lastModifiedBy>
  <cp:revision>3</cp:revision>
  <dcterms:created xsi:type="dcterms:W3CDTF">2025-01-21T14:21:00Z</dcterms:created>
  <dcterms:modified xsi:type="dcterms:W3CDTF">2025-01-21T14:23:00Z</dcterms:modified>
</cp:coreProperties>
</file>