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EC6" w:rsidRPr="0067712A" w:rsidRDefault="004F2EC6" w:rsidP="004F2EC6">
      <w:pPr>
        <w:bidi/>
        <w:rPr>
          <w:rFonts w:ascii="Traditional Arabic" w:hAnsi="Traditional Arabic" w:cs="Traditional Arabic"/>
          <w:b/>
          <w:bCs/>
          <w:sz w:val="52"/>
          <w:szCs w:val="52"/>
          <w:rtl/>
          <w:lang w:bidi="ar-DZ"/>
        </w:rPr>
      </w:pPr>
      <w:r w:rsidRPr="0067712A">
        <w:rPr>
          <w:rFonts w:ascii="Traditional Arabic" w:hAnsi="Traditional Arabic" w:cs="Traditional Arabic" w:hint="cs"/>
          <w:b/>
          <w:bCs/>
          <w:sz w:val="52"/>
          <w:szCs w:val="52"/>
          <w:rtl/>
          <w:lang w:bidi="ar-DZ"/>
        </w:rPr>
        <w:t>المحاضرة السادسة:</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مهنة العلاقات العامة هي فن وعلم إدارة التواصل بين المنظمات وجماهيرها المستهدفة، وتهدف إلى بناء وتعزيز صورة المؤسسة بشكل إيجابي ومستدام. تتمثل المبادئ الأساسية للعلاقات العامة في عدة جوانب هامة، أولها الصدق والشفافية، حيث يعتبر الحفاظ على مصداقية التواصل مع الجمهور أمرًا بالغ الأهمية. ينبغي على متخصصي العلاقات العامة تقديم المعلومات بدقة ووضوح، مع تجنب أي تلاعب أو تضليل قد يؤثر على الثقة بين المنظمة والجمهور. في هذا السياق، تبرز أهمية الاستماع الجيد إلى احتياجات وتوقعات الجمهور، حيث يمكن تحقيق تواصل فعال إذا تمت الاستجابة لهذه الاحتياجات بشكل صحيح ومدروس</w:t>
      </w:r>
      <w:r w:rsidRPr="00B42FDF">
        <w:rPr>
          <w:rFonts w:ascii="Traditional Arabic" w:eastAsia="Times New Roman" w:hAnsi="Traditional Arabic" w:cs="Traditional Arabic"/>
          <w:sz w:val="40"/>
          <w:szCs w:val="40"/>
          <w:lang w:eastAsia="fr-FR"/>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من جانب آخر، يمثل التفاعل الإيجابي مع الجمهور أحد المبادئ الجوهرية في مهنة العلاقات العامة، إذ يتطلب الأمر تكوين علاقة تفاعلية بين المنظمة وجمهورها، تقوم على الرد السريع والفعّال على استفسارات وملاحظات الجمهور. كما أن التخطيط الاستراتيجي يعد من الضروريات لضمان تحقيق أهداف المنظمة على المدى الطويل. العلاقات العامة الناجحة تعتمد على تطوير استراتيجيات محكمة تتضمن خططاً مدروسة لزيادة الوعي بالعلامة التجارية وتحقيق التفاعل الفعّال مع مختلف الفئات المستهدفة</w:t>
      </w:r>
      <w:r w:rsidRPr="00B42FDF">
        <w:rPr>
          <w:rFonts w:ascii="Traditional Arabic" w:eastAsia="Times New Roman" w:hAnsi="Traditional Arabic" w:cs="Traditional Arabic"/>
          <w:sz w:val="40"/>
          <w:szCs w:val="40"/>
          <w:lang w:eastAsia="fr-FR"/>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إضافة إلى ذلك، يجب أن تلتزم العلاقات العامة بمبدأ المسؤولية الاجتماعية، وهو المبدأ الذي يوجب على المنظمات أن تكون واعية لتأثيراتها الاجتماعية والبيئية، وتعزز قيم الشفافية والمشاركة المجتمعية. لذا، من الضروري أن تتفاعل المنظمة مع قضايا المجتمع وتدعم المبادرات التي تعود بالنفع على البيئة والمجتمع</w:t>
      </w:r>
      <w:r w:rsidRPr="00B42FDF">
        <w:rPr>
          <w:rFonts w:ascii="Traditional Arabic" w:eastAsia="Times New Roman" w:hAnsi="Traditional Arabic" w:cs="Traditional Arabic"/>
          <w:sz w:val="40"/>
          <w:szCs w:val="40"/>
          <w:lang w:eastAsia="fr-FR"/>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أيضًا، يتطلب النجاح في العلاقات العامة أن يكون هناك ابتكار وإبداع في أساليب التواصل. مع تزايد استخدام التكنولوجيا ووسائل الإعلام الرقمية، يجب على الممارسين في </w:t>
      </w:r>
      <w:r w:rsidRPr="00B42FDF">
        <w:rPr>
          <w:rFonts w:ascii="Traditional Arabic" w:eastAsia="Times New Roman" w:hAnsi="Traditional Arabic" w:cs="Traditional Arabic"/>
          <w:sz w:val="40"/>
          <w:szCs w:val="40"/>
          <w:rtl/>
          <w:lang w:eastAsia="fr-FR"/>
        </w:rPr>
        <w:lastRenderedPageBreak/>
        <w:t>هذا المجال استخدام الأدوات الحديثة، مثل وسائل التواصل الاجتماعي والمنصات الرقمية، للوصول إلى أكبر عدد من الجمهور بطرق مبتكرة</w:t>
      </w:r>
      <w:r w:rsidRPr="00B42FDF">
        <w:rPr>
          <w:rFonts w:ascii="Traditional Arabic" w:eastAsia="Times New Roman" w:hAnsi="Traditional Arabic" w:cs="Traditional Arabic"/>
          <w:sz w:val="40"/>
          <w:szCs w:val="40"/>
          <w:lang w:eastAsia="fr-FR"/>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وأخيرًا، على الرغم من أن العلاقات العامة قد تواجه تحديات، إلا أن أحد المبادئ الأساسية يتمثل في الاستمرارية</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بناء علاقة دائمة ومستمرة مع الجمهور لا يتوقف عند مناسبة أو حدث محدد، بل يتطلب استثمارًا طويل الأجل في الحفاظ على سمعة المنظمة وتعزيز التواصل معها بشكل مستمر</w:t>
      </w:r>
      <w:r w:rsidRPr="00B42FDF">
        <w:rPr>
          <w:rFonts w:ascii="Traditional Arabic" w:eastAsia="Times New Roman" w:hAnsi="Traditional Arabic" w:cs="Traditional Arabic"/>
          <w:sz w:val="40"/>
          <w:szCs w:val="40"/>
          <w:lang w:eastAsia="fr-FR"/>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rtl/>
          <w:lang w:eastAsia="fr-FR"/>
        </w:rPr>
      </w:pPr>
      <w:r w:rsidRPr="00B42FDF">
        <w:rPr>
          <w:rFonts w:ascii="Traditional Arabic" w:eastAsia="Times New Roman" w:hAnsi="Traditional Arabic" w:cs="Traditional Arabic"/>
          <w:sz w:val="40"/>
          <w:szCs w:val="40"/>
          <w:rtl/>
          <w:lang w:eastAsia="fr-FR"/>
        </w:rPr>
        <w:t>تلعب مبادئ العلاقات العامة دورًا محوريًا في تأسيس صورة إيجابية للمنظمات وتعزيز قدرتها على التفاعل بشكل فعّال مع جمهورها، مما يعزز الثقة والسمعة في الأسواق والمجتمعات المحلية</w:t>
      </w:r>
      <w:r w:rsidRPr="00B42FDF">
        <w:rPr>
          <w:rFonts w:ascii="Traditional Arabic" w:eastAsia="Times New Roman" w:hAnsi="Traditional Arabic" w:cs="Traditional Arabic"/>
          <w:sz w:val="40"/>
          <w:szCs w:val="40"/>
          <w:lang w:eastAsia="fr-FR"/>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rtl/>
          <w:lang w:eastAsia="fr-FR"/>
        </w:rPr>
      </w:pPr>
      <w:r w:rsidRPr="00B42FDF">
        <w:rPr>
          <w:rFonts w:ascii="Traditional Arabic" w:eastAsia="Times New Roman" w:hAnsi="Traditional Arabic" w:cs="Traditional Arabic" w:hint="cs"/>
          <w:sz w:val="40"/>
          <w:szCs w:val="40"/>
          <w:rtl/>
          <w:lang w:eastAsia="fr-FR"/>
        </w:rPr>
        <w:t>إذا أردت أن تكون من العاملين في العلاقات العامة فعليك أن:</w:t>
      </w:r>
    </w:p>
    <w:p w:rsidR="0067712A" w:rsidRPr="00B42FDF" w:rsidRDefault="0067712A" w:rsidP="0067712A">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hint="cs"/>
          <w:sz w:val="40"/>
          <w:szCs w:val="40"/>
          <w:rtl/>
        </w:rPr>
        <w:t xml:space="preserve">. </w:t>
      </w:r>
      <w:proofErr w:type="spellStart"/>
      <w:r w:rsidRPr="00B42FDF">
        <w:rPr>
          <w:rFonts w:ascii="Traditional Arabic" w:hAnsi="Traditional Arabic" w:cs="Traditional Arabic"/>
          <w:sz w:val="40"/>
          <w:szCs w:val="40"/>
          <w:rtl/>
        </w:rPr>
        <w:t>الإقتداء</w:t>
      </w:r>
      <w:proofErr w:type="spellEnd"/>
      <w:r w:rsidRPr="00B42FDF">
        <w:rPr>
          <w:rFonts w:ascii="Traditional Arabic" w:hAnsi="Traditional Arabic" w:cs="Traditional Arabic"/>
          <w:sz w:val="40"/>
          <w:szCs w:val="40"/>
          <w:rtl/>
        </w:rPr>
        <w:t xml:space="preserve"> بالعلم في أداء المهام: إتباع الأسلوب العلمي في العلاقات العامة يعنى تطبيق منهجيات دقيقة ومدروسة تستند إلى البحث والتحليل المنهجي لإدارة العلاقات بين المؤسسة وجمهورها. يتضمن هذا الأسلوب جمع وتحليل البيانات المتوافرة حول الجمهور المستهدف، وفهم احتياجاته، ورغباته، وتوجهاته، مما يساعد في اتخاذ قرارات استراتيجية مبنية على أسس علمية. إن الأسلوب العلمي لا يعتمد على التخمين أو العشوائية بل على استخدام الأدوات والطرق العلمية التي تسهم في تحسين عملية التواصل وبناء العلاقات المستدامة مع الجمهور</w:t>
      </w:r>
      <w:r w:rsidRPr="00B42FDF">
        <w:rPr>
          <w:rFonts w:ascii="Traditional Arabic" w:hAnsi="Traditional Arabic" w:cs="Traditional Arabic"/>
          <w:sz w:val="40"/>
          <w:szCs w:val="40"/>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أحد الجوانب الأساسية في الأسلوب العلمي هو </w:t>
      </w:r>
      <w:r w:rsidRPr="00B42FDF">
        <w:rPr>
          <w:rFonts w:ascii="Traditional Arabic" w:eastAsia="Times New Roman" w:hAnsi="Traditional Arabic" w:cs="Traditional Arabic"/>
          <w:b/>
          <w:bCs/>
          <w:sz w:val="40"/>
          <w:szCs w:val="40"/>
          <w:rtl/>
          <w:lang w:eastAsia="fr-FR"/>
        </w:rPr>
        <w:t>التحليل والبحث</w:t>
      </w:r>
      <w:r w:rsidRPr="00B42FDF">
        <w:rPr>
          <w:rFonts w:ascii="Traditional Arabic" w:eastAsia="Times New Roman" w:hAnsi="Traditional Arabic" w:cs="Traditional Arabic"/>
          <w:sz w:val="40"/>
          <w:szCs w:val="40"/>
          <w:lang w:eastAsia="fr-FR"/>
        </w:rPr>
        <w:t xml:space="preserve">. </w:t>
      </w:r>
      <w:r w:rsidRPr="00B42FDF">
        <w:rPr>
          <w:rFonts w:ascii="Traditional Arabic" w:eastAsia="Times New Roman" w:hAnsi="Traditional Arabic" w:cs="Traditional Arabic"/>
          <w:sz w:val="40"/>
          <w:szCs w:val="40"/>
          <w:rtl/>
          <w:lang w:eastAsia="fr-FR"/>
        </w:rPr>
        <w:t>يتطلب الأمر إجراء دراسات ميدانية وتحليل البيانات لتحديد توجهات الجمهور واحتياجاته الدقيقة، مما يساعد في صياغة رسائل موجهة ومؤثرة. هذا البحث يشمل تحليل الاتجاهات السائدة في وسائل الإعلام، ودراسة ردود الفعل والتوجهات الاجتماعية، واستخدام أدوات إحصائية لقياس فعالية الحملات السابقة وفهم مدى تأثيرها</w:t>
      </w:r>
      <w:r w:rsidRPr="00B42FDF">
        <w:rPr>
          <w:rFonts w:ascii="Traditional Arabic" w:eastAsia="Times New Roman" w:hAnsi="Traditional Arabic" w:cs="Traditional Arabic"/>
          <w:sz w:val="40"/>
          <w:szCs w:val="40"/>
          <w:lang w:eastAsia="fr-FR"/>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lastRenderedPageBreak/>
        <w:t xml:space="preserve">ثم يأتي </w:t>
      </w:r>
      <w:r w:rsidRPr="00B42FDF">
        <w:rPr>
          <w:rFonts w:ascii="Traditional Arabic" w:eastAsia="Times New Roman" w:hAnsi="Traditional Arabic" w:cs="Traditional Arabic"/>
          <w:b/>
          <w:bCs/>
          <w:sz w:val="40"/>
          <w:szCs w:val="40"/>
          <w:rtl/>
          <w:lang w:eastAsia="fr-FR"/>
        </w:rPr>
        <w:t>التخطيط المنهجي</w:t>
      </w:r>
      <w:r w:rsidRPr="00B42FDF">
        <w:rPr>
          <w:rFonts w:ascii="Traditional Arabic" w:eastAsia="Times New Roman" w:hAnsi="Traditional Arabic" w:cs="Traditional Arabic"/>
          <w:sz w:val="40"/>
          <w:szCs w:val="40"/>
          <w:rtl/>
          <w:lang w:eastAsia="fr-FR"/>
        </w:rPr>
        <w:t>، حيث يتم وضع استراتيجيات تواصل وعلاقات عامة بناءً على نتائج البحث والتحليل. يتضمن ذلك تحديد الأهداف بشكل دقيق، مثل زيادة الوعي بالعلامة التجارية، تحسين صورة المؤسسة، أو تعزيز التفاعل مع الجمهور. كما يتم تحديد مؤشرات الأداء الرئيسية</w:t>
      </w:r>
      <w:r w:rsidRPr="00B42FDF">
        <w:rPr>
          <w:rFonts w:ascii="Traditional Arabic" w:eastAsia="Times New Roman" w:hAnsi="Traditional Arabic" w:cs="Traditional Arabic"/>
          <w:sz w:val="40"/>
          <w:szCs w:val="40"/>
          <w:lang w:eastAsia="fr-FR"/>
        </w:rPr>
        <w:t xml:space="preserve"> (KPIs) </w:t>
      </w:r>
      <w:r w:rsidRPr="00B42FDF">
        <w:rPr>
          <w:rFonts w:ascii="Traditional Arabic" w:eastAsia="Times New Roman" w:hAnsi="Traditional Arabic" w:cs="Traditional Arabic"/>
          <w:sz w:val="40"/>
          <w:szCs w:val="40"/>
          <w:rtl/>
          <w:lang w:eastAsia="fr-FR"/>
        </w:rPr>
        <w:t>التي تساعد على قياس مدى نجاح هذه الأهداف وفاعلية الأنشطة المنفذة</w:t>
      </w:r>
      <w:r w:rsidRPr="00B42FDF">
        <w:rPr>
          <w:rFonts w:ascii="Traditional Arabic" w:eastAsia="Times New Roman" w:hAnsi="Traditional Arabic" w:cs="Traditional Arabic"/>
          <w:sz w:val="40"/>
          <w:szCs w:val="40"/>
          <w:lang w:eastAsia="fr-FR"/>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b/>
          <w:bCs/>
          <w:sz w:val="40"/>
          <w:szCs w:val="40"/>
          <w:rtl/>
          <w:lang w:eastAsia="fr-FR"/>
        </w:rPr>
        <w:t>الابتكار والتحسين المستمر</w:t>
      </w:r>
      <w:r w:rsidRPr="00B42FDF">
        <w:rPr>
          <w:rFonts w:ascii="Traditional Arabic" w:eastAsia="Times New Roman" w:hAnsi="Traditional Arabic" w:cs="Traditional Arabic"/>
          <w:sz w:val="40"/>
          <w:szCs w:val="40"/>
          <w:rtl/>
          <w:lang w:eastAsia="fr-FR"/>
        </w:rPr>
        <w:t xml:space="preserve"> جزء أساسي من الأسلوب العلمي في العلاقات العامة. فالعالم سريع التغير، ويجب على المؤسسات أن تكون مرنة وقادرة على التكيف مع أحدث الأساليب والأدوات في مجال التواصل. يعتمد الأسلوب العلمي على دراسة التطورات التكنولوجية واستخدام الأدوات الحديثة مثل منصات التواصل الاجتماعي، والذكاء الاصطناعي، وأدوات التحليل الرقمي لتحسين فعالية الحملات وضمان استهداف الجمهور بشكل أكثر دقة</w:t>
      </w:r>
      <w:r w:rsidRPr="00B42FDF">
        <w:rPr>
          <w:rFonts w:ascii="Traditional Arabic" w:eastAsia="Times New Roman" w:hAnsi="Traditional Arabic" w:cs="Traditional Arabic"/>
          <w:sz w:val="40"/>
          <w:szCs w:val="40"/>
          <w:lang w:eastAsia="fr-FR"/>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 xml:space="preserve">وأخيرًا، يشمل الأسلوب العلمي في العلاقات العامة </w:t>
      </w:r>
      <w:r w:rsidRPr="00B42FDF">
        <w:rPr>
          <w:rFonts w:ascii="Traditional Arabic" w:eastAsia="Times New Roman" w:hAnsi="Traditional Arabic" w:cs="Traditional Arabic"/>
          <w:b/>
          <w:bCs/>
          <w:sz w:val="40"/>
          <w:szCs w:val="40"/>
          <w:rtl/>
          <w:lang w:eastAsia="fr-FR"/>
        </w:rPr>
        <w:t>القياس والتقييم</w:t>
      </w:r>
      <w:r w:rsidRPr="00B42FDF">
        <w:rPr>
          <w:rFonts w:ascii="Traditional Arabic" w:eastAsia="Times New Roman" w:hAnsi="Traditional Arabic" w:cs="Traditional Arabic"/>
          <w:sz w:val="40"/>
          <w:szCs w:val="40"/>
          <w:rtl/>
          <w:lang w:eastAsia="fr-FR"/>
        </w:rPr>
        <w:t xml:space="preserve"> المستمر لنتائج الأنشطة والجهود المبذولة. إن تطبيق أساليب قياس علمية يسمح للمؤسسات بتحديد مدى تأثير الحملات المختلفة، والتعرف على نقاط القوة والضعف في استراتيجيات التواصل. يتم استخدام الأدوات الإحصائية وطرق التقييم النوعي والكمّي لقياس النجاح وإجراء التعديلات اللازمة لتحسين الأداء في المستقبل</w:t>
      </w:r>
      <w:r w:rsidRPr="00B42FDF">
        <w:rPr>
          <w:rFonts w:ascii="Traditional Arabic" w:eastAsia="Times New Roman" w:hAnsi="Traditional Arabic" w:cs="Traditional Arabic"/>
          <w:sz w:val="40"/>
          <w:szCs w:val="40"/>
          <w:lang w:eastAsia="fr-FR"/>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rtl/>
          <w:lang w:eastAsia="fr-FR"/>
        </w:rPr>
      </w:pPr>
      <w:r w:rsidRPr="00B42FDF">
        <w:rPr>
          <w:rFonts w:ascii="Traditional Arabic" w:eastAsia="Times New Roman" w:hAnsi="Traditional Arabic" w:cs="Traditional Arabic"/>
          <w:sz w:val="40"/>
          <w:szCs w:val="40"/>
          <w:rtl/>
          <w:lang w:eastAsia="fr-FR"/>
        </w:rPr>
        <w:t>بالتالي، يهدف إتباع الأسلوب العلمي في العلاقات العامة إلى تحقيق نتائج استراتيجية قابلة للقياس، وتعزيز سمعة المؤسسة، وبناء علاقات مستدامة مع جمهورها من خلال قرارات مستندة إلى بيانات حقيقية وأدلة واضحة</w:t>
      </w:r>
      <w:r w:rsidRPr="00B42FDF">
        <w:rPr>
          <w:rFonts w:ascii="Traditional Arabic" w:eastAsia="Times New Roman" w:hAnsi="Traditional Arabic" w:cs="Traditional Arabic"/>
          <w:sz w:val="40"/>
          <w:szCs w:val="40"/>
          <w:lang w:eastAsia="fr-FR"/>
        </w:rPr>
        <w:t>.</w:t>
      </w:r>
    </w:p>
    <w:p w:rsidR="0067712A" w:rsidRPr="00B42FDF" w:rsidRDefault="0067712A" w:rsidP="0067712A">
      <w:pPr>
        <w:pStyle w:val="NormalWeb"/>
        <w:bidi/>
        <w:ind w:firstLine="708"/>
        <w:jc w:val="both"/>
        <w:rPr>
          <w:rFonts w:ascii="Traditional Arabic" w:hAnsi="Traditional Arabic" w:cs="Traditional Arabic"/>
          <w:sz w:val="40"/>
          <w:szCs w:val="40"/>
          <w:rtl/>
        </w:rPr>
      </w:pPr>
      <w:r w:rsidRPr="00B42FDF">
        <w:rPr>
          <w:rFonts w:ascii="Traditional Arabic" w:hAnsi="Traditional Arabic" w:cs="Traditional Arabic"/>
          <w:sz w:val="40"/>
          <w:szCs w:val="40"/>
          <w:rtl/>
        </w:rPr>
        <w:t xml:space="preserve">. العلاقات العامة داخل المؤسسة: دور العلاقات العامة داخل المؤسسة يكمن في بناء وتعزيز صورة المؤسسة وسمعتها من خلال التواصل الفعّال مع مختلف الأطراف المعنية مثل </w:t>
      </w:r>
      <w:r w:rsidRPr="00B42FDF">
        <w:rPr>
          <w:rFonts w:ascii="Traditional Arabic" w:hAnsi="Traditional Arabic" w:cs="Traditional Arabic"/>
          <w:sz w:val="40"/>
          <w:szCs w:val="40"/>
          <w:rtl/>
        </w:rPr>
        <w:lastRenderedPageBreak/>
        <w:t>الموظفين والعملاء والإعلام والمجتمع بشكل عام. فهي تعمل على تحسين التواصل الداخلي بين الموظفين والإدارة، وتعزز العلاقة مع الجمهور الخارجي عبر تنظيم الأنشطة الإعلامية والاجتماعية. كما تقوم العلاقات العامة بإدارة السمعة من خلال التعامل مع الأزمات والشكاوى، وتقديم استراتيجيات للتفاعل الإيجابي مع الإعلام والمجتمع. علاوة على ذلك، تلعب العلاقات العامة دورًا مهمًا في تعزيز ثقافة المؤسسة داخليًا، من خلال تنظيم الأنشطة التي تساهم في تحسين ولاء الموظفين وانتمائهم للمؤسسة. وبذلك، تعتبر العلاقات العامة من العوامل الأساسية في استدامة نجاح المؤسسة وضمان تفاعلها الإيجابي مع محيطها</w:t>
      </w:r>
      <w:r w:rsidRPr="00B42FDF">
        <w:rPr>
          <w:rFonts w:ascii="Traditional Arabic" w:hAnsi="Traditional Arabic" w:cs="Traditional Arabic"/>
          <w:sz w:val="40"/>
          <w:szCs w:val="40"/>
        </w:rPr>
        <w:t>.</w:t>
      </w:r>
      <w:bookmarkStart w:id="0" w:name="_GoBack"/>
      <w:bookmarkEnd w:id="0"/>
    </w:p>
    <w:p w:rsidR="0067712A" w:rsidRPr="00B42FDF" w:rsidRDefault="0067712A" w:rsidP="0067712A">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hint="cs"/>
          <w:sz w:val="40"/>
          <w:szCs w:val="40"/>
          <w:rtl/>
        </w:rPr>
        <w:t>. إتباع الأسلوب الديمقراطي في العلاقات العامة:</w:t>
      </w:r>
      <w:r w:rsidRPr="00B42FDF">
        <w:rPr>
          <w:rFonts w:ascii="Traditional Arabic" w:hAnsi="Traditional Arabic" w:cs="Traditional Arabic"/>
          <w:sz w:val="40"/>
          <w:szCs w:val="40"/>
          <w:rtl/>
        </w:rPr>
        <w:t xml:space="preserve"> إتباع الأسلوب الديمقراطي في العلاقات العامة يعني تبني نهج يقوم على المشاركة المتوازنة بين جميع الأطراف المعنية. هذا الأسلوب يركز على احترام الآراء المختلفة والاستماع إليها، ويعزز التواصل الفعّال والمفتوح بين المنظمة والجمهور. يهدف إلى تحقيق التفاهم المشترك والتعاون، مع ضمان أن يكون هناك شفافية في اتخاذ القرارات وإتاحة الفرصة للجميع للتعبير عن مواقفهم واحتياجاتهم</w:t>
      </w:r>
      <w:r w:rsidRPr="00B42FDF">
        <w:rPr>
          <w:rFonts w:ascii="Traditional Arabic" w:hAnsi="Traditional Arabic" w:cs="Traditional Arabic"/>
          <w:sz w:val="40"/>
          <w:szCs w:val="40"/>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rtl/>
          <w:lang w:eastAsia="fr-FR"/>
        </w:rPr>
      </w:pPr>
      <w:r w:rsidRPr="00B42FDF">
        <w:rPr>
          <w:rFonts w:ascii="Traditional Arabic" w:eastAsia="Times New Roman" w:hAnsi="Traditional Arabic" w:cs="Traditional Arabic"/>
          <w:sz w:val="40"/>
          <w:szCs w:val="40"/>
          <w:rtl/>
          <w:lang w:eastAsia="fr-FR"/>
        </w:rPr>
        <w:t>في هذا السياق، يُعتبر الأسلوب الديمقراطي في العلاقات العامة وسيلة لبناء الثقة والاحترام المتبادل بين المنظمة والجمهور، مما يؤدي إلى تحسين صورة المنظمة وتعزيز علاقتها مع مختلف الفئات المعنية</w:t>
      </w:r>
      <w:r w:rsidRPr="00B42FDF">
        <w:rPr>
          <w:rFonts w:ascii="Traditional Arabic" w:eastAsia="Times New Roman" w:hAnsi="Traditional Arabic" w:cs="Traditional Arabic"/>
          <w:sz w:val="40"/>
          <w:szCs w:val="40"/>
          <w:lang w:eastAsia="fr-FR"/>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rtl/>
          <w:lang w:eastAsia="fr-FR"/>
        </w:rPr>
      </w:pPr>
      <w:r w:rsidRPr="00B42FDF">
        <w:rPr>
          <w:rFonts w:ascii="Traditional Arabic" w:eastAsia="Times New Roman" w:hAnsi="Traditional Arabic" w:cs="Traditional Arabic" w:hint="cs"/>
          <w:sz w:val="40"/>
          <w:szCs w:val="40"/>
          <w:rtl/>
          <w:lang w:eastAsia="fr-FR"/>
        </w:rPr>
        <w:t>ومن بين أهم الأخلاقيات نجد:</w:t>
      </w:r>
    </w:p>
    <w:p w:rsidR="0067712A" w:rsidRPr="00B42FDF" w:rsidRDefault="0067712A" w:rsidP="0067712A">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sz w:val="40"/>
          <w:szCs w:val="40"/>
          <w:rtl/>
        </w:rPr>
        <w:t xml:space="preserve">. </w:t>
      </w:r>
      <w:proofErr w:type="spellStart"/>
      <w:r w:rsidRPr="00B42FDF">
        <w:rPr>
          <w:rFonts w:ascii="Traditional Arabic" w:hAnsi="Traditional Arabic" w:cs="Traditional Arabic"/>
          <w:sz w:val="40"/>
          <w:szCs w:val="40"/>
          <w:rtl/>
        </w:rPr>
        <w:t>إلتزام</w:t>
      </w:r>
      <w:proofErr w:type="spellEnd"/>
      <w:r w:rsidRPr="00B42FDF">
        <w:rPr>
          <w:rFonts w:ascii="Traditional Arabic" w:hAnsi="Traditional Arabic" w:cs="Traditional Arabic"/>
          <w:sz w:val="40"/>
          <w:szCs w:val="40"/>
          <w:rtl/>
        </w:rPr>
        <w:t xml:space="preserve"> رجل العلاقات العامة بالحقيقة يعد أمرًا بالغ الأهمية في مجال عمله. رجل العلاقات العامة</w:t>
      </w:r>
      <w:r w:rsidRPr="00B42FDF">
        <w:rPr>
          <w:rFonts w:ascii="Traditional Arabic" w:hAnsi="Traditional Arabic" w:cs="Traditional Arabic"/>
          <w:sz w:val="40"/>
          <w:szCs w:val="40"/>
        </w:rPr>
        <w:t xml:space="preserve"> </w:t>
      </w:r>
      <w:r w:rsidRPr="00B42FDF">
        <w:rPr>
          <w:rFonts w:ascii="Traditional Arabic" w:hAnsi="Traditional Arabic" w:cs="Traditional Arabic"/>
          <w:sz w:val="40"/>
          <w:szCs w:val="40"/>
          <w:rtl/>
        </w:rPr>
        <w:t>يلعب دورًا حيويًا في الحفاظ على سمعة المؤسسات والشركات، وتطوير علاقاتها مع الجمهور والإعلام، وتعزيز التواصل الفعال</w:t>
      </w:r>
      <w:r w:rsidRPr="00B42FDF">
        <w:rPr>
          <w:rFonts w:ascii="Traditional Arabic" w:hAnsi="Traditional Arabic" w:cs="Traditional Arabic"/>
          <w:sz w:val="40"/>
          <w:szCs w:val="40"/>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rtl/>
          <w:lang w:eastAsia="fr-FR"/>
        </w:rPr>
      </w:pPr>
      <w:r w:rsidRPr="00B42FDF">
        <w:rPr>
          <w:rFonts w:ascii="Traditional Arabic" w:eastAsia="Times New Roman" w:hAnsi="Traditional Arabic" w:cs="Traditional Arabic"/>
          <w:sz w:val="40"/>
          <w:szCs w:val="40"/>
          <w:rtl/>
          <w:lang w:eastAsia="fr-FR"/>
        </w:rPr>
        <w:t xml:space="preserve">لذا، يُعتبر التزامه بالحقيقة جوهريًا لتحقيق هذه الأهداف. يتعلق الأمر بتقديم معلومات دقيقة وشفافة، وعدم تقديم معلومات غير صحيحة أو مضللة، تجنبًا لإلحاق الأذى بالسمعة </w:t>
      </w:r>
      <w:r w:rsidRPr="00B42FDF">
        <w:rPr>
          <w:rFonts w:ascii="Traditional Arabic" w:eastAsia="Times New Roman" w:hAnsi="Traditional Arabic" w:cs="Traditional Arabic"/>
          <w:sz w:val="40"/>
          <w:szCs w:val="40"/>
          <w:rtl/>
          <w:lang w:eastAsia="fr-FR"/>
        </w:rPr>
        <w:lastRenderedPageBreak/>
        <w:t>أو التشويه الإعلامي. الالتزام بالحقيقة يعزز من مصداقية المؤسسة ويعزز الثقة بينها وبين جمهورها، مما يسهم في بناء علاقات طويلة الأمد وناجحة</w:t>
      </w:r>
      <w:r w:rsidRPr="00B42FDF">
        <w:rPr>
          <w:rFonts w:ascii="Traditional Arabic" w:eastAsia="Times New Roman" w:hAnsi="Traditional Arabic" w:cs="Traditional Arabic"/>
          <w:sz w:val="40"/>
          <w:szCs w:val="40"/>
          <w:lang w:eastAsia="fr-FR"/>
        </w:rPr>
        <w:t>.</w:t>
      </w:r>
    </w:p>
    <w:p w:rsidR="0067712A" w:rsidRPr="00B42FDF" w:rsidRDefault="0067712A" w:rsidP="0067712A">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sz w:val="40"/>
          <w:szCs w:val="40"/>
          <w:rtl/>
        </w:rPr>
        <w:t>. الصدق والأمانة هما قيمتان أساسيتان في مجال العلاقات العامة، حيث يلعبان دورًا محوريًا في بناء الثقة وتعزيز سمعة المؤسسات</w:t>
      </w:r>
      <w:r w:rsidRPr="00B42FDF">
        <w:rPr>
          <w:rFonts w:ascii="Traditional Arabic" w:hAnsi="Traditional Arabic" w:cs="Traditional Arabic" w:hint="cs"/>
          <w:sz w:val="40"/>
          <w:szCs w:val="40"/>
          <w:rtl/>
        </w:rPr>
        <w:t>،</w:t>
      </w:r>
      <w:r w:rsidRPr="00B42FDF">
        <w:rPr>
          <w:rFonts w:ascii="Traditional Arabic" w:hAnsi="Traditional Arabic" w:cs="Traditional Arabic"/>
          <w:sz w:val="40"/>
          <w:szCs w:val="40"/>
          <w:rtl/>
        </w:rPr>
        <w:t xml:space="preserve"> فالصدق في التواصل مع الجمهور ووسائل الإعلام يضمن توصيل الرسائل بشكل واضح وغير مضلل، مما يعزز مصداقية المؤسسة ويعزز العلاقة مع الأطراف المختلفة. أما الأمانة، فتتعلق بالتحلي بالمسؤولية والنزاهة في اتخاذ القرارات وتنفيذ المهام، مما يساعد في تعزيز الثقة مع العملاء والجمهور. المؤسسات التي تتمسك بالصدق والأمانة تكتسب سمعة طيبة وتستطيع بناء علاقات طويلة الأمد مع عملائها وشركائها، كما أن هذه القيم تساهم في معالجة الأزمات والنزاعات بشكل فعال، من خلال الاعتراف بالأخطاء والشفافية في التعامل مع المشكلات. في النهاية، تُعتبر الصدق والأمانة أساسين في تحقيق النجاح المستدام في مجال العلاقات العامة</w:t>
      </w:r>
      <w:r w:rsidRPr="00B42FDF">
        <w:rPr>
          <w:rFonts w:ascii="Traditional Arabic" w:hAnsi="Traditional Arabic" w:cs="Traditional Arabic"/>
          <w:sz w:val="40"/>
          <w:szCs w:val="40"/>
        </w:rPr>
        <w:t>.</w:t>
      </w:r>
    </w:p>
    <w:p w:rsidR="0067712A" w:rsidRPr="00B42FDF" w:rsidRDefault="0067712A" w:rsidP="0067712A">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sz w:val="40"/>
          <w:szCs w:val="40"/>
          <w:rtl/>
        </w:rPr>
        <w:t>. تتمثل مسؤولية العلاقات العامة تجاه المجتمع في تعزيز التواصل الفعّال والشفافية بين المؤسسة والجمهور، والمساهمة في تحقيق المسؤولية الاجتماعية من خلال دعم المبادرات التي تفيد المجتمع. كما يجب أن تلتزم العلاقات العامة بالقيم الأخلاقية، وتستمع لاحتياجات الجمهور لتلبية توقعاتهم، إضافة إلى إدارة الأزمات بشكل حكيم يساهم في الحفاظ على سمعة المؤسسة. علاوة على ذلك، تساهم العلاقات العامة في تعزيز التنمية المستدامة من خلال المشاركة الفعّالة في مشاريع التنمية الاجتماعية والبيئية</w:t>
      </w:r>
      <w:r w:rsidRPr="00B42FDF">
        <w:rPr>
          <w:rFonts w:ascii="Traditional Arabic" w:hAnsi="Traditional Arabic" w:cs="Traditional Arabic"/>
          <w:sz w:val="40"/>
          <w:szCs w:val="40"/>
        </w:rPr>
        <w:t>.</w:t>
      </w:r>
    </w:p>
    <w:p w:rsidR="0067712A" w:rsidRPr="00B42FDF" w:rsidRDefault="0067712A" w:rsidP="0067712A">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sz w:val="40"/>
          <w:szCs w:val="40"/>
          <w:rtl/>
        </w:rPr>
        <w:t>.  أن العلاقات العامة تلعب دورًا مهمًا في الحفاظ على تقاليد وأعراف المجتمع. من خلال التفاعل مع الجمهور وإيصال الرسائل بشكل مناسب، تساعد العلاقات العامة في تعزيز القيم الثقافية والاجتماعية، وتعمل على بناء صورة إيجابية للمنظمات أو المؤسسات في المجتمع. كما أن هذه العلاقات تساهم في دعم التواصل الفعال بين الأطراف المختلفة، مما يعزز التفاهم والتعاون ويعكس احترام التقاليد والمعتقدات الاجتماعية</w:t>
      </w:r>
      <w:r w:rsidRPr="00B42FDF">
        <w:rPr>
          <w:rFonts w:ascii="Traditional Arabic" w:hAnsi="Traditional Arabic" w:cs="Traditional Arabic"/>
          <w:sz w:val="40"/>
          <w:szCs w:val="40"/>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rtl/>
          <w:lang w:eastAsia="fr-FR"/>
        </w:rPr>
      </w:pPr>
      <w:r w:rsidRPr="00B42FDF">
        <w:rPr>
          <w:rFonts w:ascii="Traditional Arabic" w:eastAsia="Times New Roman" w:hAnsi="Traditional Arabic" w:cs="Traditional Arabic"/>
          <w:sz w:val="40"/>
          <w:szCs w:val="40"/>
          <w:rtl/>
          <w:lang w:eastAsia="fr-FR"/>
        </w:rPr>
        <w:lastRenderedPageBreak/>
        <w:t>من خلال استراتيجيات متنوعة، مثل الحملات الإعلامية والمبادرات المجتمعية، يمكن للعلاقات العامة أن تروج لقيم المجتمع وتؤكد على ضرورة احترام القيم والعادات المحلية، مما يسهم في الاستقرار الاجتماعي والحفاظ على الهوية الثقافية</w:t>
      </w:r>
      <w:r w:rsidRPr="00B42FDF">
        <w:rPr>
          <w:rFonts w:ascii="Traditional Arabic" w:eastAsia="Times New Roman" w:hAnsi="Traditional Arabic" w:cs="Traditional Arabic"/>
          <w:sz w:val="40"/>
          <w:szCs w:val="40"/>
          <w:lang w:eastAsia="fr-FR"/>
        </w:rPr>
        <w:t>.</w:t>
      </w:r>
    </w:p>
    <w:p w:rsidR="0067712A" w:rsidRPr="00B42FDF" w:rsidRDefault="0067712A" w:rsidP="0067712A">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sz w:val="40"/>
          <w:szCs w:val="40"/>
          <w:rtl/>
        </w:rPr>
        <w:t>. تعتبر العلاقات العامة من أهم المجالات التي تهتم باحترام آراء الأفراد وتقديرها. فهي تهدف إلى بناء تواصل فعال بين المنظمة والجمهور، مع تعزيز الثقة والاحترام المتبادل. من خلال الاستماع إلى آراء الأفراد وملاحظاتهم، تستطيع العلاقات العامة تحسين استراتيجياتها وتقديم رسائل تتناسب مع احتياجات وتطلعات الجمهور. هذا الاحترام يساهم في تعزيز العلاقة بين المنظمة والمجتمع، مما يسهم في نجاحها واستمراريتها</w:t>
      </w:r>
      <w:r w:rsidRPr="00B42FDF">
        <w:rPr>
          <w:rFonts w:ascii="Traditional Arabic" w:hAnsi="Traditional Arabic" w:cs="Traditional Arabic"/>
          <w:sz w:val="40"/>
          <w:szCs w:val="40"/>
        </w:rPr>
        <w:t>.</w:t>
      </w:r>
    </w:p>
    <w:p w:rsidR="0067712A" w:rsidRPr="00B42FDF" w:rsidRDefault="0067712A" w:rsidP="0067712A">
      <w:pPr>
        <w:pStyle w:val="NormalWeb"/>
        <w:bidi/>
        <w:ind w:firstLine="708"/>
        <w:jc w:val="both"/>
        <w:rPr>
          <w:rFonts w:ascii="Traditional Arabic" w:hAnsi="Traditional Arabic" w:cs="Traditional Arabic"/>
          <w:sz w:val="40"/>
          <w:szCs w:val="40"/>
        </w:rPr>
      </w:pPr>
      <w:r w:rsidRPr="00B42FDF">
        <w:rPr>
          <w:rFonts w:ascii="Traditional Arabic" w:hAnsi="Traditional Arabic" w:cs="Traditional Arabic"/>
          <w:sz w:val="40"/>
          <w:szCs w:val="40"/>
          <w:rtl/>
        </w:rPr>
        <w:t>. العلاقات العامة هي مجال يركز على بناء وتعزيز العلاقات بين المؤسسات والجماهير المختلفة. أحد الأسس الرئيسية في هذا المجال هو الإيمان بأهمية الرأي العام، حيث تعد استجابة الجماهير وتوجهاتها جزءًا أساسيًا من استراتيجيات التواصل. العلاقات العامة تهتم بفهم وتوجيه الرأي العام، سواء كان ذلك من خلال إدارة الأزمات، أو بناء صورة إيجابية للمؤسسة، أو حتى التأثير على قرارات الجمهور</w:t>
      </w:r>
      <w:r w:rsidRPr="00B42FDF">
        <w:rPr>
          <w:rFonts w:ascii="Traditional Arabic" w:hAnsi="Traditional Arabic" w:cs="Traditional Arabic"/>
          <w:sz w:val="40"/>
          <w:szCs w:val="40"/>
        </w:rPr>
        <w:t>.</w:t>
      </w:r>
    </w:p>
    <w:p w:rsidR="0067712A" w:rsidRPr="00B42FDF" w:rsidRDefault="0067712A" w:rsidP="0067712A">
      <w:pPr>
        <w:bidi/>
        <w:spacing w:before="100" w:beforeAutospacing="1" w:after="100" w:afterAutospacing="1" w:line="240" w:lineRule="auto"/>
        <w:ind w:firstLine="708"/>
        <w:jc w:val="both"/>
        <w:rPr>
          <w:rFonts w:ascii="Traditional Arabic" w:eastAsia="Times New Roman" w:hAnsi="Traditional Arabic" w:cs="Traditional Arabic"/>
          <w:sz w:val="40"/>
          <w:szCs w:val="40"/>
          <w:lang w:eastAsia="fr-FR"/>
        </w:rPr>
      </w:pPr>
      <w:r w:rsidRPr="00B42FDF">
        <w:rPr>
          <w:rFonts w:ascii="Traditional Arabic" w:eastAsia="Times New Roman" w:hAnsi="Traditional Arabic" w:cs="Traditional Arabic"/>
          <w:sz w:val="40"/>
          <w:szCs w:val="40"/>
          <w:rtl/>
          <w:lang w:eastAsia="fr-FR"/>
        </w:rPr>
        <w:t>من خلال هذه الأنشطة، تسعى العلاقات العامة إلى خلق صورة متوافقة مع القيم والرسائل التي تريد المؤسسة إيصالها. الرأي العام يمكن أن يؤثر بشكل كبير في سمعة المنظمة، وبالتالي من المهم أن يكون لدى مختصي العلاقات العامة القدرة على تقييم ردود الفعل العامة والتفاعل معها بطريقة استراتيجية</w:t>
      </w:r>
      <w:r w:rsidRPr="00B42FDF">
        <w:rPr>
          <w:rFonts w:ascii="Traditional Arabic" w:eastAsia="Times New Roman" w:hAnsi="Traditional Arabic" w:cs="Traditional Arabic"/>
          <w:sz w:val="40"/>
          <w:szCs w:val="40"/>
          <w:lang w:eastAsia="fr-FR"/>
        </w:rPr>
        <w:t>.</w:t>
      </w:r>
    </w:p>
    <w:p w:rsidR="004F2EC6" w:rsidRPr="0067712A" w:rsidRDefault="004F2EC6" w:rsidP="004F2EC6">
      <w:pPr>
        <w:bidi/>
        <w:rPr>
          <w:rFonts w:ascii="Traditional Arabic" w:hAnsi="Traditional Arabic" w:cs="Traditional Arabic" w:hint="cs"/>
          <w:sz w:val="36"/>
          <w:szCs w:val="36"/>
          <w:lang w:bidi="ar-DZ"/>
        </w:rPr>
      </w:pPr>
    </w:p>
    <w:sectPr w:rsidR="004F2EC6" w:rsidRPr="006771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171" w:rsidRDefault="00215171" w:rsidP="0067712A">
      <w:pPr>
        <w:spacing w:after="0" w:line="240" w:lineRule="auto"/>
      </w:pPr>
      <w:r>
        <w:separator/>
      </w:r>
    </w:p>
  </w:endnote>
  <w:endnote w:type="continuationSeparator" w:id="0">
    <w:p w:rsidR="00215171" w:rsidRDefault="00215171" w:rsidP="0067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171" w:rsidRDefault="00215171" w:rsidP="0067712A">
      <w:pPr>
        <w:spacing w:after="0" w:line="240" w:lineRule="auto"/>
      </w:pPr>
      <w:r>
        <w:separator/>
      </w:r>
    </w:p>
  </w:footnote>
  <w:footnote w:type="continuationSeparator" w:id="0">
    <w:p w:rsidR="00215171" w:rsidRDefault="00215171" w:rsidP="006771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C6"/>
    <w:rsid w:val="00215171"/>
    <w:rsid w:val="004F2EC6"/>
    <w:rsid w:val="006771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DDDA"/>
  <w15:chartTrackingRefBased/>
  <w15:docId w15:val="{469C38AB-98F4-49A8-803A-B1990C1B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771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67712A"/>
    <w:pPr>
      <w:bidi/>
      <w:spacing w:after="0" w:line="240" w:lineRule="auto"/>
      <w:jc w:val="both"/>
    </w:pPr>
    <w:rPr>
      <w:rFonts w:ascii="Traditional Arabic" w:hAnsi="Traditional Arabic" w:cs="Traditional Arabic"/>
      <w:sz w:val="20"/>
      <w:szCs w:val="20"/>
      <w:lang w:bidi="ar-DZ"/>
    </w:rPr>
  </w:style>
  <w:style w:type="character" w:customStyle="1" w:styleId="NotedebasdepageCar">
    <w:name w:val="Note de bas de page Car"/>
    <w:basedOn w:val="Policepardfaut"/>
    <w:link w:val="Notedebasdepage"/>
    <w:uiPriority w:val="99"/>
    <w:rsid w:val="0067712A"/>
    <w:rPr>
      <w:rFonts w:ascii="Traditional Arabic" w:hAnsi="Traditional Arabic" w:cs="Traditional Arabic"/>
      <w:sz w:val="20"/>
      <w:szCs w:val="20"/>
      <w:lang w:bidi="ar-DZ"/>
    </w:rPr>
  </w:style>
  <w:style w:type="character" w:styleId="Appelnotedebasdep">
    <w:name w:val="footnote reference"/>
    <w:basedOn w:val="Policepardfaut"/>
    <w:uiPriority w:val="99"/>
    <w:semiHidden/>
    <w:unhideWhenUsed/>
    <w:rsid w:val="006771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1381</Words>
  <Characters>7600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 KHAYREDDINE</dc:creator>
  <cp:keywords/>
  <dc:description/>
  <cp:lastModifiedBy>KADI KHAYREDDINE</cp:lastModifiedBy>
  <cp:revision>2</cp:revision>
  <dcterms:created xsi:type="dcterms:W3CDTF">2025-01-21T14:23:00Z</dcterms:created>
  <dcterms:modified xsi:type="dcterms:W3CDTF">2025-01-21T14:25:00Z</dcterms:modified>
</cp:coreProperties>
</file>