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المشترك</w:t>
      </w:r>
    </w:p>
    <w:p w:rsidR="00586D05" w:rsidRPr="00CC2CD7" w:rsidRDefault="00586D05" w:rsidP="009E04E8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9E04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 البحث العلمي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الأول.</w:t>
      </w:r>
    </w:p>
    <w:p w:rsidR="004A2DB3" w:rsidRDefault="00586D05" w:rsidP="00FB7732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</w:t>
      </w:r>
      <w:r w:rsidR="00FB7732">
        <w:rPr>
          <w:rFonts w:ascii="Simplified Arabic" w:hAnsi="Simplified Arabic" w:cs="Simplified Arabic" w:hint="cs"/>
          <w:sz w:val="36"/>
          <w:szCs w:val="36"/>
          <w:rtl/>
        </w:rPr>
        <w:t>6</w:t>
      </w:r>
      <w:r w:rsidR="009E04E8">
        <w:rPr>
          <w:rFonts w:ascii="Simplified Arabic" w:hAnsi="Simplified Arabic" w:cs="Simplified Arabic" w:hint="cs"/>
          <w:sz w:val="36"/>
          <w:szCs w:val="36"/>
          <w:rtl/>
        </w:rPr>
        <w:t xml:space="preserve"> :</w:t>
      </w:r>
      <w:r w:rsidR="009E04E8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</w:t>
      </w:r>
      <w:r w:rsidR="000210DB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أنواع البحوث العلمية</w:t>
      </w:r>
      <w:r w:rsidR="007B1BE4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D13539" w:rsidRDefault="00A94DA0" w:rsidP="0036093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>هذه الورقة خالية من المراجع 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7241DF" w:rsidRDefault="007241DF" w:rsidP="0036093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هناك العديد من المقاييس التي تساعدنا على تمييز البحث العلمي</w:t>
      </w:r>
      <w:r w:rsidR="00B410AF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كل مقياس يبين طبيعة هذا البحث وبالتالي نصل </w:t>
      </w:r>
      <w:r w:rsidR="00B410AF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تصنيفات مختلفة للبحوث العلمية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كمايلي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7241DF" w:rsidRDefault="007241DF" w:rsidP="0036093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</w:t>
      </w:r>
      <w:proofErr w:type="gramStart"/>
      <w:r w:rsidRPr="008F0C3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القصد</w:t>
      </w:r>
      <w:proofErr w:type="gramEnd"/>
      <w:r w:rsidRPr="008F0C3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 بحث أساسي/بحث تطبيقي:</w:t>
      </w:r>
    </w:p>
    <w:p w:rsidR="007241DF" w:rsidRDefault="007241DF" w:rsidP="00B410AF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يسعى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البحث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الأساسي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/>
          <w:sz w:val="36"/>
          <w:szCs w:val="36"/>
          <w:rtl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النظري-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إنتاج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معرفة جديدة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فتح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آفاق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جديدة للتفكير انطلاقا من تساؤلات مشروعة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يهتم بالنمو المعرفي حيث لا يركز على تطبيق ما يتوصل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إليه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من نتائج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2A046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يدور موضوعه حول النظريات والمبادئ القاعدية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بينما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يظهر موضوع البحث التطبيقي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أكثر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وضوحا وحسية</w:t>
      </w:r>
      <w:r w:rsidR="00B410AF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هدفه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الأساسي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يكمن في الوصول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معارف</w:t>
      </w:r>
      <w:r w:rsidR="002A0460">
        <w:rPr>
          <w:rFonts w:ascii="Simplified Arabic" w:hAnsi="Simplified Arabic" w:cs="Simplified Arabic" w:hint="cs"/>
          <w:sz w:val="36"/>
          <w:szCs w:val="36"/>
          <w:rtl/>
        </w:rPr>
        <w:t xml:space="preserve"> بهدف حل مشكلة عملية ونفعية</w:t>
      </w:r>
      <w:r w:rsidR="00B410AF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2A0460">
        <w:rPr>
          <w:rFonts w:ascii="Simplified Arabic" w:hAnsi="Simplified Arabic" w:cs="Simplified Arabic" w:hint="cs"/>
          <w:sz w:val="36"/>
          <w:szCs w:val="36"/>
          <w:rtl/>
        </w:rPr>
        <w:t xml:space="preserve"> فالعلم وجد لخدمة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الإنسان</w:t>
      </w:r>
      <w:r w:rsidR="00B410AF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2A0460">
        <w:rPr>
          <w:rFonts w:ascii="Simplified Arabic" w:hAnsi="Simplified Arabic" w:cs="Simplified Arabic" w:hint="cs"/>
          <w:sz w:val="36"/>
          <w:szCs w:val="36"/>
          <w:rtl/>
        </w:rPr>
        <w:t xml:space="preserve"> يتطور البحث التطبيقي من نتائج يقدمها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البحث</w:t>
      </w:r>
      <w:r w:rsidR="002A046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F0C36">
        <w:rPr>
          <w:rFonts w:ascii="Simplified Arabic" w:hAnsi="Simplified Arabic" w:cs="Simplified Arabic" w:hint="cs"/>
          <w:sz w:val="36"/>
          <w:szCs w:val="36"/>
          <w:rtl/>
        </w:rPr>
        <w:t>الأساسي</w:t>
      </w:r>
      <w:r w:rsidR="002A0460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FD60CE" w:rsidRDefault="00FD60CE" w:rsidP="008F0C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6F6028" w:rsidRDefault="006F6028" w:rsidP="008F0C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r w:rsidRPr="009802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نوع المعطيات: بحث كمي/بحث كيفي.</w:t>
      </w:r>
    </w:p>
    <w:p w:rsidR="006F6028" w:rsidRDefault="006923CB" w:rsidP="00186955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تعتمد البحوث الكمية على البيانات الرقمية والعددية والإحصائية القابلة للقياس الكمي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الأساس تتجاوز حدود الوصف، تعرض نتائجها في جداول 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 xml:space="preserve">ارتباطيه </w:t>
      </w:r>
      <w:r>
        <w:rPr>
          <w:rFonts w:ascii="Simplified Arabic" w:hAnsi="Simplified Arabic" w:cs="Simplified Arabic" w:hint="cs"/>
          <w:sz w:val="36"/>
          <w:szCs w:val="36"/>
          <w:rtl/>
        </w:rPr>
        <w:t>ورسومات وبيانات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لغرض الوصول إلى الدقة تطبق الرياضيات والإحصاء</w:t>
      </w:r>
      <w:r w:rsidR="00F75558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بينما تسعى البحوث الكيفية-النوعية-إلى تقصي الحقائق من 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>جل الوصول إلى فهم أعمق للظاهرة المدروسة</w:t>
      </w:r>
      <w:r w:rsidR="00F75558">
        <w:rPr>
          <w:rFonts w:ascii="Simplified Arabic" w:hAnsi="Simplified Arabic" w:cs="Simplified Arabic" w:hint="cs"/>
          <w:sz w:val="36"/>
          <w:szCs w:val="36"/>
          <w:rtl/>
        </w:rPr>
        <w:t xml:space="preserve"> التي لا تقبل عادة التكميم حيث تعنى بالوصف والتحليل.</w:t>
      </w:r>
    </w:p>
    <w:p w:rsidR="00980270" w:rsidRDefault="00980270" w:rsidP="00980270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3-</w:t>
      </w:r>
      <w:r w:rsidRPr="009802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المجال الجغرافي: بحث </w:t>
      </w:r>
      <w:proofErr w:type="gramStart"/>
      <w:r w:rsidRPr="009802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محلي ،</w:t>
      </w:r>
      <w:proofErr w:type="gramEnd"/>
      <w:r w:rsidRPr="009802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وطني ، دولي</w:t>
      </w:r>
    </w:p>
    <w:p w:rsidR="006B21F0" w:rsidRDefault="006B21F0" w:rsidP="00186955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من وجهة نظر </w:t>
      </w:r>
      <w:r w:rsidR="00074395">
        <w:rPr>
          <w:rFonts w:ascii="Simplified Arabic" w:hAnsi="Simplified Arabic" w:cs="Simplified Arabic" w:hint="cs"/>
          <w:sz w:val="36"/>
          <w:szCs w:val="36"/>
          <w:rtl/>
        </w:rPr>
        <w:t>الإقليم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المستهدف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يمكننا الحديث عن بحث محلي ،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جهوي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ودولي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يم</w:t>
      </w:r>
      <w:r w:rsidR="00074395">
        <w:rPr>
          <w:rFonts w:ascii="Simplified Arabic" w:hAnsi="Simplified Arabic" w:cs="Simplified Arabic" w:hint="cs"/>
          <w:sz w:val="36"/>
          <w:szCs w:val="36"/>
          <w:rtl/>
        </w:rPr>
        <w:t>ك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ننا الحديث عن بحث عالمي يشمل عدة بلدان </w:t>
      </w:r>
      <w:r w:rsidR="00074395">
        <w:rPr>
          <w:rFonts w:ascii="Simplified Arabic" w:hAnsi="Simplified Arabic" w:cs="Simplified Arabic" w:hint="cs"/>
          <w:sz w:val="36"/>
          <w:szCs w:val="36"/>
          <w:rtl/>
        </w:rPr>
        <w:t>وأقاليم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جغرافية يهدف </w:t>
      </w:r>
      <w:r w:rsidR="00074395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مقارنات حول موضوع ما </w:t>
      </w:r>
      <w:r>
        <w:rPr>
          <w:rFonts w:ascii="Simplified Arabic" w:hAnsi="Simplified Arabic" w:cs="Simplified Arabic"/>
          <w:sz w:val="36"/>
          <w:szCs w:val="36"/>
          <w:rtl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دراسة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الفروقات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الثقافية في مكان العمل بين عدة أقاليم جغرافية-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عادة ما تقوم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فرق البحث المتطورة والمؤسساتية وهيئات دولية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074395">
        <w:rPr>
          <w:rFonts w:ascii="Simplified Arabic" w:hAnsi="Simplified Arabic" w:cs="Simplified Arabic" w:hint="cs"/>
          <w:sz w:val="36"/>
          <w:szCs w:val="36"/>
          <w:rtl/>
        </w:rPr>
        <w:t xml:space="preserve"> أما البحث </w:t>
      </w:r>
      <w:proofErr w:type="spellStart"/>
      <w:r w:rsidR="00074395">
        <w:rPr>
          <w:rFonts w:ascii="Simplified Arabic" w:hAnsi="Simplified Arabic" w:cs="Simplified Arabic" w:hint="cs"/>
          <w:sz w:val="36"/>
          <w:szCs w:val="36"/>
          <w:rtl/>
        </w:rPr>
        <w:t>الجهوي</w:t>
      </w:r>
      <w:proofErr w:type="spellEnd"/>
      <w:r w:rsidR="0018695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074395">
        <w:rPr>
          <w:rFonts w:ascii="Simplified Arabic" w:hAnsi="Simplified Arabic" w:cs="Simplified Arabic" w:hint="cs"/>
          <w:sz w:val="36"/>
          <w:szCs w:val="36"/>
          <w:rtl/>
        </w:rPr>
        <w:t xml:space="preserve"> فهو يتطلب تحديد الجهة الجغرافية لأنها مسألة نسبية ح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يث</w:t>
      </w:r>
      <w:r w:rsidR="00074395">
        <w:rPr>
          <w:rFonts w:ascii="Simplified Arabic" w:hAnsi="Simplified Arabic" w:cs="Simplified Arabic" w:hint="cs"/>
          <w:sz w:val="36"/>
          <w:szCs w:val="36"/>
          <w:rtl/>
        </w:rPr>
        <w:t xml:space="preserve"> يمكن على سبيل المثال القيام ببحث مجاله الجغرافي يتحدد بقطاع غربي فقط.بالنسبة للبحث المحلي </w:t>
      </w:r>
      <w:proofErr w:type="gramStart"/>
      <w:r w:rsidR="00074395">
        <w:rPr>
          <w:rFonts w:ascii="Simplified Arabic" w:hAnsi="Simplified Arabic" w:cs="Simplified Arabic" w:hint="cs"/>
          <w:sz w:val="36"/>
          <w:szCs w:val="36"/>
          <w:rtl/>
        </w:rPr>
        <w:t>فإن</w:t>
      </w:r>
      <w:proofErr w:type="gramEnd"/>
      <w:r w:rsidR="00074395">
        <w:rPr>
          <w:rFonts w:ascii="Simplified Arabic" w:hAnsi="Simplified Arabic" w:cs="Simplified Arabic" w:hint="cs"/>
          <w:sz w:val="36"/>
          <w:szCs w:val="36"/>
          <w:rtl/>
        </w:rPr>
        <w:t xml:space="preserve"> مداه محصور جدا</w:t>
      </w:r>
      <w:r w:rsidR="0018695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074395">
        <w:rPr>
          <w:rFonts w:ascii="Simplified Arabic" w:hAnsi="Simplified Arabic" w:cs="Simplified Arabic" w:hint="cs"/>
          <w:sz w:val="36"/>
          <w:szCs w:val="36"/>
          <w:rtl/>
        </w:rPr>
        <w:t xml:space="preserve"> مثل: قرية أو مجموعة سكنية.</w:t>
      </w:r>
    </w:p>
    <w:p w:rsidR="00747D46" w:rsidRDefault="00747D46" w:rsidP="00074395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4-</w:t>
      </w:r>
      <w:proofErr w:type="gramStart"/>
      <w:r w:rsidRPr="00747D4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الفترة</w:t>
      </w:r>
      <w:proofErr w:type="gramEnd"/>
      <w:r w:rsidRPr="00747D4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الزمنية:بحث متزامن/ بحث متعاقب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747D46" w:rsidRDefault="00747D46" w:rsidP="00B45B5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 w:rsidRPr="006D020F">
        <w:rPr>
          <w:rFonts w:ascii="Simplified Arabic" w:hAnsi="Simplified Arabic" w:cs="Simplified Arabic" w:hint="cs"/>
          <w:sz w:val="36"/>
          <w:szCs w:val="36"/>
          <w:rtl/>
        </w:rPr>
        <w:t>من حيث الفترة الزمنية</w:t>
      </w:r>
      <w:r w:rsidR="00E606AF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 يمكن 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التمييز بين البحث المتزامن-المقطعي- الذي يهتم في الغالب بدراسة ظاهرة في فترة زمنية محددة، دراسة شاملة  ومفسرة ومحللة 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lastRenderedPageBreak/>
        <w:t>لمتغيراتها المختلفة في فترة وجيزة نسبيا</w:t>
      </w:r>
      <w:r w:rsidR="00B45B58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B45B58" w:rsidRPr="006D020F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 البحوث المتعاقبة </w:t>
      </w:r>
      <w:r w:rsidR="006D020F" w:rsidRPr="006D020F">
        <w:rPr>
          <w:rFonts w:ascii="Simplified Arabic" w:hAnsi="Simplified Arabic" w:cs="Simplified Arabic"/>
          <w:sz w:val="36"/>
          <w:szCs w:val="36"/>
          <w:rtl/>
        </w:rPr>
        <w:t>–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>الطولية- فهي تهتم بدراسة وتتبع ظاهرة ما عبر تقصيها على مراحل زمنية متتابعة</w:t>
      </w:r>
      <w:r w:rsidR="00B45B58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 في هذا السياق يمكننا </w:t>
      </w:r>
      <w:r w:rsidR="00B45B58" w:rsidRPr="006D020F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 نهتم </w:t>
      </w:r>
      <w:r w:rsidR="00B45B58" w:rsidRPr="006D020F">
        <w:rPr>
          <w:rFonts w:ascii="Simplified Arabic" w:hAnsi="Simplified Arabic" w:cs="Simplified Arabic" w:hint="cs"/>
          <w:sz w:val="36"/>
          <w:szCs w:val="36"/>
          <w:rtl/>
        </w:rPr>
        <w:t>بأشخاص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 ونتابعهم لفترة زمنية طويلة نسبيا لملاحظة </w:t>
      </w:r>
      <w:r w:rsidR="00B45B58">
        <w:rPr>
          <w:rFonts w:ascii="Simplified Arabic" w:hAnsi="Simplified Arabic" w:cs="Simplified Arabic" w:hint="cs"/>
          <w:sz w:val="36"/>
          <w:szCs w:val="36"/>
          <w:rtl/>
        </w:rPr>
        <w:t>تطورهم</w:t>
      </w:r>
      <w:r w:rsidR="00E606AF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B45B58">
        <w:rPr>
          <w:rFonts w:ascii="Simplified Arabic" w:hAnsi="Simplified Arabic" w:cs="Simplified Arabic" w:hint="cs"/>
          <w:sz w:val="36"/>
          <w:szCs w:val="36"/>
          <w:rtl/>
        </w:rPr>
        <w:t xml:space="preserve"> كدراسة </w:t>
      </w:r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الحضور المتزايد للعنصر </w:t>
      </w:r>
      <w:proofErr w:type="spellStart"/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>النسوي</w:t>
      </w:r>
      <w:proofErr w:type="spellEnd"/>
      <w:r w:rsidR="006D020F" w:rsidRPr="006D020F">
        <w:rPr>
          <w:rFonts w:ascii="Simplified Arabic" w:hAnsi="Simplified Arabic" w:cs="Simplified Arabic" w:hint="cs"/>
          <w:sz w:val="36"/>
          <w:szCs w:val="36"/>
          <w:rtl/>
        </w:rPr>
        <w:t xml:space="preserve"> في سوق العمل</w:t>
      </w:r>
      <w:r w:rsidR="00B45B58">
        <w:rPr>
          <w:rFonts w:ascii="Simplified Arabic" w:hAnsi="Simplified Arabic" w:cs="Simplified Arabic" w:hint="cs"/>
          <w:sz w:val="36"/>
          <w:szCs w:val="36"/>
          <w:rtl/>
        </w:rPr>
        <w:t xml:space="preserve"> عبر فترات متعاقبة .إن البحث الممتد يمكن ممارسته أكثر على وثائق عندما تكون متوفرة.</w:t>
      </w:r>
    </w:p>
    <w:p w:rsidR="00957066" w:rsidRDefault="00957066" w:rsidP="00B45B5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5-</w:t>
      </w:r>
      <w:r w:rsidR="00BB6BB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="00456EED" w:rsidRPr="00BB6B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موقع</w:t>
      </w:r>
      <w:proofErr w:type="gramEnd"/>
      <w:r w:rsidR="00456EED" w:rsidRPr="00BB6B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جمع المعطيات: ميداني/تجريبي/ وثائقي.</w:t>
      </w:r>
    </w:p>
    <w:p w:rsidR="00456EED" w:rsidRDefault="00456EED" w:rsidP="00BB6BB0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تعمل البحوث الميدانية مباشرة في المحيط التي تقع فيه الظاهرة محل الدراسة وتستقي بياناتها من الواقع فهو يقرب الباحث من مجتمع الدراسة</w:t>
      </w:r>
      <w:r w:rsidR="00973616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ويمكن للباحث الاتصال مباشرة بعناصر البحث كما يمكن له </w:t>
      </w:r>
      <w:r w:rsidR="00BB6BB0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يتخذ مسلكا غير مباشر.تعتمد البحوث التجريبية-بحث في مخبر-على الضبط الدقيق للتجربة والتحكم في متغيراتها باستعمال وسائل تكنولوجية حسب ما تقتضيه حاجيات البحث</w:t>
      </w:r>
      <w:r w:rsidR="0097361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BB6BB0">
        <w:rPr>
          <w:rFonts w:ascii="Simplified Arabic" w:hAnsi="Simplified Arabic" w:cs="Simplified Arabic" w:hint="cs"/>
          <w:sz w:val="36"/>
          <w:szCs w:val="36"/>
          <w:rtl/>
        </w:rPr>
        <w:t xml:space="preserve"> أما البحث الوثائقي فهو نمط من البحوث الذي يستمد معلوماته من وثائق متنوعة</w:t>
      </w:r>
      <w:r w:rsidR="00973616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BB6BB0">
        <w:rPr>
          <w:rFonts w:ascii="Simplified Arabic" w:hAnsi="Simplified Arabic" w:cs="Simplified Arabic" w:hint="cs"/>
          <w:sz w:val="36"/>
          <w:szCs w:val="36"/>
          <w:rtl/>
        </w:rPr>
        <w:t xml:space="preserve"> مثل :تقارير بحث , كتب, وثائق، أرشيف, معطيات إحصائية في </w:t>
      </w:r>
      <w:proofErr w:type="spellStart"/>
      <w:r w:rsidR="00BB6BB0">
        <w:rPr>
          <w:rFonts w:ascii="Simplified Arabic" w:hAnsi="Simplified Arabic" w:cs="Simplified Arabic" w:hint="cs"/>
          <w:sz w:val="36"/>
          <w:szCs w:val="36"/>
          <w:rtl/>
        </w:rPr>
        <w:t>نشريات</w:t>
      </w:r>
      <w:proofErr w:type="spellEnd"/>
      <w:r w:rsidR="00BB6BB0">
        <w:rPr>
          <w:rFonts w:ascii="Simplified Arabic" w:hAnsi="Simplified Arabic" w:cs="Simplified Arabic" w:hint="cs"/>
          <w:sz w:val="36"/>
          <w:szCs w:val="36"/>
          <w:rtl/>
        </w:rPr>
        <w:t xml:space="preserve"> ،دوريات، معلومات مسجلة في إعلام آلي..</w:t>
      </w:r>
      <w:proofErr w:type="gramStart"/>
      <w:r w:rsidR="00BB6BB0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BB6BB0">
        <w:rPr>
          <w:rFonts w:ascii="Simplified Arabic" w:hAnsi="Simplified Arabic" w:cs="Simplified Arabic" w:hint="cs"/>
          <w:sz w:val="36"/>
          <w:szCs w:val="36"/>
          <w:rtl/>
        </w:rPr>
        <w:t xml:space="preserve">، بغية تحليلها </w:t>
      </w:r>
      <w:r w:rsidR="00BB6BB0">
        <w:rPr>
          <w:rFonts w:ascii="Simplified Arabic" w:hAnsi="Simplified Arabic" w:cs="Simplified Arabic"/>
          <w:sz w:val="36"/>
          <w:szCs w:val="36"/>
          <w:rtl/>
        </w:rPr>
        <w:t>–</w:t>
      </w:r>
      <w:r w:rsidR="00BB6BB0">
        <w:rPr>
          <w:rFonts w:ascii="Simplified Arabic" w:hAnsi="Simplified Arabic" w:cs="Simplified Arabic" w:hint="cs"/>
          <w:sz w:val="36"/>
          <w:szCs w:val="36"/>
          <w:rtl/>
        </w:rPr>
        <w:t xml:space="preserve">تحليل المحتوى -. </w:t>
      </w:r>
    </w:p>
    <w:p w:rsidR="00BB6BB0" w:rsidRDefault="00BB6BB0" w:rsidP="00BB6BB0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6- </w:t>
      </w:r>
      <w:r w:rsidRPr="00BB6B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العناصر المنتقاة:المسح /المعاينة/ </w:t>
      </w:r>
      <w:proofErr w:type="spellStart"/>
      <w:r w:rsidRPr="00BB6B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المونوغرافيا</w:t>
      </w:r>
      <w:proofErr w:type="spellEnd"/>
      <w:r w:rsidRPr="00BB6B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</w:p>
    <w:p w:rsidR="00BB6BB0" w:rsidRDefault="00073065" w:rsidP="00F060CF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تعتمد البحوث المسحية على دراسة جميع أفراد مجتمع البحث  خاصة في حال كانت المجتمعات المدروسة صغيرة الحجم</w:t>
      </w:r>
      <w:r w:rsidR="001A2BC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ويمكن التعامل معها بسهولة نوعا ما وغالبا ما ترتبط هذه البحوث بالتكلفة ووقت الانجاز. </w:t>
      </w:r>
      <w:proofErr w:type="gramStart"/>
      <w:r w:rsidR="00F060CF">
        <w:rPr>
          <w:rFonts w:ascii="Simplified Arabic" w:hAnsi="Simplified Arabic" w:cs="Simplified Arabic" w:hint="cs"/>
          <w:sz w:val="36"/>
          <w:szCs w:val="36"/>
          <w:rtl/>
        </w:rPr>
        <w:t>أما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البحوث بالمعاينة</w:t>
      </w:r>
      <w:r w:rsidR="001A2BC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فهي تعتمد على 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خذ جزء ممثل للمجتمع 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الأم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حد ما</w:t>
      </w:r>
      <w:r w:rsidR="001A2BC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نظرا لكبر حجم مجتمع </w:t>
      </w: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الدراسة وزيادة التكاليف من الوقت والمال والجهد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تهدف بحوث المعاينة 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التعميم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أما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البحوث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المونوغرافية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-دراسة الحالة-فهي تعتمد على دراسة وحدة معينة فقط</w:t>
      </w:r>
      <w:r w:rsidR="001A2BC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إما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شخصا 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مؤسسة نظرا لتفردها ببعض الخصائص التي تقودنا للتعمق في دراستها من مختلف الجوانب</w:t>
      </w:r>
      <w:r w:rsidR="00F060CF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غالبا تتفادى هذه الدراسة التعميم.</w:t>
      </w:r>
    </w:p>
    <w:p w:rsidR="00782715" w:rsidRDefault="00782715" w:rsidP="00F060CF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7- </w:t>
      </w:r>
      <w:proofErr w:type="gramStart"/>
      <w:r w:rsidRPr="001E6DB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ميدان</w:t>
      </w:r>
      <w:proofErr w:type="gramEnd"/>
      <w:r w:rsidRPr="001E6DB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التخصص: بحث تخصصي/ متعدد التخصصات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782715" w:rsidRDefault="00782715" w:rsidP="00CE45F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يمكن </w:t>
      </w:r>
      <w:r w:rsidR="00CE45F2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تنقسم البحوث في ميدان العلوم الاجتماعية </w:t>
      </w:r>
      <w:r w:rsidR="00CE45F2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نوعين</w:t>
      </w:r>
      <w:r w:rsidR="001E6DB4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هما :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البحث التخصصي الذي يقوم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الباحث في ميدان تخصصه</w:t>
      </w:r>
      <w:r w:rsidR="0069063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E45F2">
        <w:rPr>
          <w:rFonts w:ascii="Simplified Arabic" w:hAnsi="Simplified Arabic" w:cs="Simplified Arabic" w:hint="cs"/>
          <w:sz w:val="36"/>
          <w:szCs w:val="36"/>
          <w:rtl/>
        </w:rPr>
        <w:t xml:space="preserve"> تسمح بتطوير المعارف الخاصة بميدان معين  كدراسة العنف من زاوية سيكولوجية على سبيل المثال .إذا كان الأمر يتعلق بجمع المتخصصين في فرع العلوم الاجتماعية لدراسة مشكلة ما </w:t>
      </w:r>
      <w:proofErr w:type="spellStart"/>
      <w:r w:rsidR="00CE45F2">
        <w:rPr>
          <w:rFonts w:ascii="Simplified Arabic" w:hAnsi="Simplified Arabic" w:cs="Simplified Arabic" w:hint="cs"/>
          <w:sz w:val="36"/>
          <w:szCs w:val="36"/>
          <w:rtl/>
        </w:rPr>
        <w:t>بشروحات</w:t>
      </w:r>
      <w:proofErr w:type="spellEnd"/>
      <w:r w:rsidR="00CE45F2">
        <w:rPr>
          <w:rFonts w:ascii="Simplified Arabic" w:hAnsi="Simplified Arabic" w:cs="Simplified Arabic" w:hint="cs"/>
          <w:sz w:val="36"/>
          <w:szCs w:val="36"/>
          <w:rtl/>
        </w:rPr>
        <w:t xml:space="preserve"> متقاطعة في إطار التكامل المعرفي بين التخصصات : السياسية، الاقتصادية، </w:t>
      </w:r>
      <w:proofErr w:type="spellStart"/>
      <w:r w:rsidR="00CE45F2">
        <w:rPr>
          <w:rFonts w:ascii="Simplified Arabic" w:hAnsi="Simplified Arabic" w:cs="Simplified Arabic" w:hint="cs"/>
          <w:sz w:val="36"/>
          <w:szCs w:val="36"/>
          <w:rtl/>
        </w:rPr>
        <w:t>السوسيولوجية</w:t>
      </w:r>
      <w:proofErr w:type="spellEnd"/>
      <w:r w:rsidR="00CE45F2">
        <w:rPr>
          <w:rFonts w:ascii="Simplified Arabic" w:hAnsi="Simplified Arabic" w:cs="Simplified Arabic" w:hint="cs"/>
          <w:sz w:val="36"/>
          <w:szCs w:val="36"/>
          <w:rtl/>
        </w:rPr>
        <w:t xml:space="preserve">، </w:t>
      </w:r>
      <w:proofErr w:type="spellStart"/>
      <w:r w:rsidR="00CE45F2">
        <w:rPr>
          <w:rFonts w:ascii="Simplified Arabic" w:hAnsi="Simplified Arabic" w:cs="Simplified Arabic" w:hint="cs"/>
          <w:sz w:val="36"/>
          <w:szCs w:val="36"/>
          <w:rtl/>
        </w:rPr>
        <w:t>الديمغرافية</w:t>
      </w:r>
      <w:proofErr w:type="spellEnd"/>
      <w:r w:rsidR="00CE45F2">
        <w:rPr>
          <w:rFonts w:ascii="Simplified Arabic" w:hAnsi="Simplified Arabic" w:cs="Simplified Arabic" w:hint="cs"/>
          <w:sz w:val="36"/>
          <w:szCs w:val="36"/>
          <w:rtl/>
        </w:rPr>
        <w:t xml:space="preserve">، </w:t>
      </w:r>
      <w:proofErr w:type="spellStart"/>
      <w:r w:rsidR="00CE45F2">
        <w:rPr>
          <w:rFonts w:ascii="Simplified Arabic" w:hAnsi="Simplified Arabic" w:cs="Simplified Arabic" w:hint="cs"/>
          <w:sz w:val="36"/>
          <w:szCs w:val="36"/>
          <w:rtl/>
        </w:rPr>
        <w:t>الأنثربولوجية</w:t>
      </w:r>
      <w:proofErr w:type="spellEnd"/>
      <w:r w:rsidR="00CE45F2">
        <w:rPr>
          <w:rFonts w:ascii="Simplified Arabic" w:hAnsi="Simplified Arabic" w:cs="Simplified Arabic" w:hint="cs"/>
          <w:sz w:val="36"/>
          <w:szCs w:val="36"/>
          <w:rtl/>
        </w:rPr>
        <w:t>..</w:t>
      </w:r>
      <w:proofErr w:type="gramStart"/>
      <w:r w:rsidR="00CE45F2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CE45F2">
        <w:rPr>
          <w:rFonts w:ascii="Simplified Arabic" w:hAnsi="Simplified Arabic" w:cs="Simplified Arabic" w:hint="cs"/>
          <w:sz w:val="36"/>
          <w:szCs w:val="36"/>
          <w:rtl/>
        </w:rPr>
        <w:t xml:space="preserve">، تكون الدراسة شاملة. </w:t>
      </w:r>
    </w:p>
    <w:p w:rsidR="00F736BD" w:rsidRDefault="00F736BD" w:rsidP="00CE45F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8- </w:t>
      </w:r>
      <w:proofErr w:type="gramStart"/>
      <w:r w:rsidRPr="00E318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الهدف</w:t>
      </w:r>
      <w:proofErr w:type="gramEnd"/>
      <w:r w:rsidRPr="00E318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 بحث وصفي /تفسيري /فهمي.</w:t>
      </w:r>
    </w:p>
    <w:p w:rsidR="00F736BD" w:rsidRDefault="00F736BD" w:rsidP="003E7A37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يمكن أن نميز بحثا عن طريق هدفه</w:t>
      </w:r>
      <w:r w:rsidR="003E7A37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فالبحث الوصفي يسعى إلى جمع بيانات وحقائق حول الظاهرة موضوع الدراسة كما تتجلى في الواقع</w:t>
      </w:r>
      <w:r w:rsidR="003E7A37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 يمكن أن تتخذ الصفة التقريرية أو المعيارية حسب ميدان الباحث</w:t>
      </w:r>
      <w:r w:rsidR="003E7A37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ويمكن للدراسة الاستكشافية أن تندرج ضمن الدراسات الوصفية</w:t>
      </w:r>
      <w:r w:rsidR="003E7A37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أما إذا اتجه البحث صوب معرفة الأسباب التي تقف وراء ظاهرة ما ف</w:t>
      </w:r>
      <w:r w:rsidR="003E7A37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ن البحث هنا يكون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سببيا</w:t>
      </w:r>
      <w:proofErr w:type="spellEnd"/>
      <w:r w:rsidR="003E7A37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حين أن البحث الذي يتجه نحو إدراك وفهم المعنى الذي يعطيه الأفراد لتصرفاتهم  يعتبر</w:t>
      </w:r>
      <w:r w:rsidR="003E7A37">
        <w:rPr>
          <w:rFonts w:ascii="Simplified Arabic" w:hAnsi="Simplified Arabic" w:cs="Simplified Arabic" w:hint="cs"/>
          <w:sz w:val="36"/>
          <w:szCs w:val="36"/>
          <w:rtl/>
        </w:rPr>
        <w:t xml:space="preserve"> البحث هنا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كيفيا.</w:t>
      </w:r>
    </w:p>
    <w:p w:rsidR="00662F76" w:rsidRDefault="00662F76" w:rsidP="003E7A37">
      <w:pPr>
        <w:jc w:val="right"/>
        <w:rPr>
          <w:rFonts w:ascii="Simplified Arabic" w:hAnsi="Simplified Arabic" w:cs="Simplified Arabic"/>
          <w:sz w:val="36"/>
          <w:szCs w:val="36"/>
        </w:rPr>
      </w:pPr>
    </w:p>
    <w:p w:rsidR="00662F76" w:rsidRDefault="00662F76" w:rsidP="00662F76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</w:p>
    <w:p w:rsidR="00662F76" w:rsidRDefault="00662F76" w:rsidP="00662F7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sz w:val="36"/>
          <w:szCs w:val="36"/>
          <w:rtl/>
        </w:rPr>
        <w:t xml:space="preserve">-يمكن للطالب أن يتوسع أكثر من خلال الاطلاع على, </w:t>
      </w:r>
      <w:proofErr w:type="spellStart"/>
      <w:r>
        <w:rPr>
          <w:rFonts w:ascii="Simplified Arabic" w:hAnsi="Simplified Arabic" w:cs="Simplified Arabic"/>
          <w:sz w:val="36"/>
          <w:szCs w:val="36"/>
          <w:rtl/>
        </w:rPr>
        <w:t>مايلي</w:t>
      </w:r>
      <w:proofErr w:type="spellEnd"/>
      <w:r>
        <w:rPr>
          <w:rFonts w:ascii="Simplified Arabic" w:hAnsi="Simplified Arabic" w:cs="Simplified Arabic"/>
          <w:sz w:val="36"/>
          <w:szCs w:val="36"/>
          <w:rtl/>
        </w:rPr>
        <w:t>:</w:t>
      </w:r>
    </w:p>
    <w:p w:rsidR="00662F76" w:rsidRDefault="00662F76" w:rsidP="00662F7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sz w:val="36"/>
          <w:szCs w:val="36"/>
          <w:rtl/>
        </w:rPr>
        <w:t xml:space="preserve">1-موريس أنجرس: منهجية البحث العلمي في العلوم الإنسانية-تدريبات عملية-,ترجمة </w:t>
      </w:r>
      <w:proofErr w:type="spellStart"/>
      <w:r>
        <w:rPr>
          <w:rFonts w:ascii="Simplified Arabic" w:hAnsi="Simplified Arabic" w:cs="Simplified Arabic"/>
          <w:sz w:val="36"/>
          <w:szCs w:val="36"/>
          <w:rtl/>
        </w:rPr>
        <w:t>بوزيد</w:t>
      </w:r>
      <w:proofErr w:type="spellEnd"/>
      <w:r>
        <w:rPr>
          <w:rFonts w:ascii="Simplified Arabic" w:hAnsi="Simplified Arabic" w:cs="Simplified Arabic"/>
          <w:sz w:val="36"/>
          <w:szCs w:val="36"/>
          <w:rtl/>
        </w:rPr>
        <w:t xml:space="preserve"> صحراوي وآخرون, دار القصبة للنشر, الجزائر,2004.</w:t>
      </w:r>
    </w:p>
    <w:p w:rsidR="00662F76" w:rsidRDefault="00662F76" w:rsidP="002D3E08">
      <w:pPr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r w:rsidR="002D3E08">
        <w:rPr>
          <w:rFonts w:ascii="Simplified Arabic" w:hAnsi="Simplified Arabic" w:cs="Simplified Arabic" w:hint="cs"/>
          <w:sz w:val="36"/>
          <w:szCs w:val="36"/>
          <w:rtl/>
        </w:rPr>
        <w:t xml:space="preserve"> محمد حسن أبو قطة:أنواع البحوث العلمية في الموقع الالكتروني</w:t>
      </w:r>
      <w:r w:rsidR="002D3E08" w:rsidRPr="002D3E08">
        <w:rPr>
          <w:rFonts w:ascii="Simplified Arabic" w:hAnsi="Simplified Arabic" w:cs="Simplified Arabic"/>
          <w:sz w:val="36"/>
          <w:szCs w:val="36"/>
        </w:rPr>
        <w:t>https://www.researchgate.net/publication/359228586</w:t>
      </w:r>
    </w:p>
    <w:p w:rsidR="002D3E08" w:rsidRDefault="002D3E08" w:rsidP="002D3E08">
      <w:pPr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تاريخ الاطلاع عليه يوم 13/03/2024م.</w:t>
      </w:r>
    </w:p>
    <w:p w:rsidR="006A40ED" w:rsidRPr="00BB6BB0" w:rsidRDefault="006A40ED" w:rsidP="006A40ED">
      <w:pPr>
        <w:bidi/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sz w:val="36"/>
          <w:szCs w:val="36"/>
        </w:rPr>
        <w:t>3-</w:t>
      </w:r>
      <w:r w:rsidRPr="006A40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CC528F">
        <w:rPr>
          <w:rFonts w:ascii="Simplified Arabic" w:hAnsi="Simplified Arabic" w:cs="Simplified Arabic"/>
          <w:sz w:val="32"/>
          <w:szCs w:val="32"/>
        </w:rPr>
        <w:t>Grawitz</w:t>
      </w:r>
      <w:proofErr w:type="spellEnd"/>
      <w:r w:rsidRPr="00CC528F">
        <w:rPr>
          <w:rFonts w:ascii="Simplified Arabic" w:hAnsi="Simplified Arabic" w:cs="Simplified Arabic"/>
          <w:sz w:val="32"/>
          <w:szCs w:val="32"/>
        </w:rPr>
        <w:t xml:space="preserve"> Madeleine : méthodes des sciences sociales. Ed ; Dalloz. Paris.1996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6F6028" w:rsidRDefault="006F6028" w:rsidP="008F0C3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860D72" w:rsidRDefault="00860D72" w:rsidP="0036093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7B1BE4" w:rsidRDefault="007B1BE4" w:rsidP="005178EE">
      <w:pPr>
        <w:jc w:val="right"/>
        <w:rPr>
          <w:rtl/>
        </w:rPr>
      </w:pPr>
    </w:p>
    <w:sectPr w:rsidR="007B1BE4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210DB"/>
    <w:rsid w:val="000221A0"/>
    <w:rsid w:val="000501EF"/>
    <w:rsid w:val="00050587"/>
    <w:rsid w:val="000604C6"/>
    <w:rsid w:val="00064CCB"/>
    <w:rsid w:val="00073065"/>
    <w:rsid w:val="00074395"/>
    <w:rsid w:val="00093A51"/>
    <w:rsid w:val="00095972"/>
    <w:rsid w:val="000A0180"/>
    <w:rsid w:val="000F0987"/>
    <w:rsid w:val="000F2059"/>
    <w:rsid w:val="00111E31"/>
    <w:rsid w:val="00172608"/>
    <w:rsid w:val="001861DC"/>
    <w:rsid w:val="00186955"/>
    <w:rsid w:val="001869B2"/>
    <w:rsid w:val="00195A33"/>
    <w:rsid w:val="001A2BC3"/>
    <w:rsid w:val="001B6AD3"/>
    <w:rsid w:val="001D2923"/>
    <w:rsid w:val="001E6DB4"/>
    <w:rsid w:val="001F7C76"/>
    <w:rsid w:val="00261694"/>
    <w:rsid w:val="0026348D"/>
    <w:rsid w:val="002748ED"/>
    <w:rsid w:val="00277BAE"/>
    <w:rsid w:val="00282F4B"/>
    <w:rsid w:val="002A0460"/>
    <w:rsid w:val="002B058D"/>
    <w:rsid w:val="002B3CD5"/>
    <w:rsid w:val="002D078B"/>
    <w:rsid w:val="002D3E08"/>
    <w:rsid w:val="003557E0"/>
    <w:rsid w:val="00360932"/>
    <w:rsid w:val="00370FA1"/>
    <w:rsid w:val="00393077"/>
    <w:rsid w:val="003B23E2"/>
    <w:rsid w:val="003B5351"/>
    <w:rsid w:val="003B714D"/>
    <w:rsid w:val="003C228D"/>
    <w:rsid w:val="003D0A2C"/>
    <w:rsid w:val="003E7A37"/>
    <w:rsid w:val="00427701"/>
    <w:rsid w:val="00450FC4"/>
    <w:rsid w:val="00456EED"/>
    <w:rsid w:val="004800D4"/>
    <w:rsid w:val="00493EB1"/>
    <w:rsid w:val="004B6873"/>
    <w:rsid w:val="004C1256"/>
    <w:rsid w:val="004C2B00"/>
    <w:rsid w:val="004E0A0A"/>
    <w:rsid w:val="004F3574"/>
    <w:rsid w:val="005025A2"/>
    <w:rsid w:val="005178EE"/>
    <w:rsid w:val="00565836"/>
    <w:rsid w:val="00586C29"/>
    <w:rsid w:val="00586D05"/>
    <w:rsid w:val="00597CB7"/>
    <w:rsid w:val="005D0359"/>
    <w:rsid w:val="005E66ED"/>
    <w:rsid w:val="00613434"/>
    <w:rsid w:val="00632698"/>
    <w:rsid w:val="00662F76"/>
    <w:rsid w:val="00690633"/>
    <w:rsid w:val="006923CB"/>
    <w:rsid w:val="006A1280"/>
    <w:rsid w:val="006A40ED"/>
    <w:rsid w:val="006B21F0"/>
    <w:rsid w:val="006C074E"/>
    <w:rsid w:val="006D020F"/>
    <w:rsid w:val="006E789F"/>
    <w:rsid w:val="006F6028"/>
    <w:rsid w:val="00707585"/>
    <w:rsid w:val="007241DF"/>
    <w:rsid w:val="00747D46"/>
    <w:rsid w:val="00756853"/>
    <w:rsid w:val="00782715"/>
    <w:rsid w:val="007A6E5E"/>
    <w:rsid w:val="007B0B27"/>
    <w:rsid w:val="007B1BE4"/>
    <w:rsid w:val="008115E8"/>
    <w:rsid w:val="00821B6A"/>
    <w:rsid w:val="00860D72"/>
    <w:rsid w:val="008C025E"/>
    <w:rsid w:val="008E0A16"/>
    <w:rsid w:val="008F0C36"/>
    <w:rsid w:val="008F240F"/>
    <w:rsid w:val="009161F0"/>
    <w:rsid w:val="0091683B"/>
    <w:rsid w:val="00924AFF"/>
    <w:rsid w:val="009364D1"/>
    <w:rsid w:val="00936DFB"/>
    <w:rsid w:val="00957066"/>
    <w:rsid w:val="00973616"/>
    <w:rsid w:val="00977F28"/>
    <w:rsid w:val="00980270"/>
    <w:rsid w:val="009B15CD"/>
    <w:rsid w:val="009E04E8"/>
    <w:rsid w:val="00A24EE8"/>
    <w:rsid w:val="00A364D8"/>
    <w:rsid w:val="00A56093"/>
    <w:rsid w:val="00A73CE9"/>
    <w:rsid w:val="00A94DA0"/>
    <w:rsid w:val="00AA7E4D"/>
    <w:rsid w:val="00AC58E7"/>
    <w:rsid w:val="00AE0DA3"/>
    <w:rsid w:val="00B20B8A"/>
    <w:rsid w:val="00B27005"/>
    <w:rsid w:val="00B410AF"/>
    <w:rsid w:val="00B45B58"/>
    <w:rsid w:val="00B55553"/>
    <w:rsid w:val="00B746F8"/>
    <w:rsid w:val="00B80503"/>
    <w:rsid w:val="00B97A8F"/>
    <w:rsid w:val="00BB6BB0"/>
    <w:rsid w:val="00BE2416"/>
    <w:rsid w:val="00BE45F6"/>
    <w:rsid w:val="00C160C8"/>
    <w:rsid w:val="00C434D0"/>
    <w:rsid w:val="00C813B2"/>
    <w:rsid w:val="00C964AE"/>
    <w:rsid w:val="00CB4F37"/>
    <w:rsid w:val="00CC3711"/>
    <w:rsid w:val="00CE45F2"/>
    <w:rsid w:val="00D13539"/>
    <w:rsid w:val="00D23685"/>
    <w:rsid w:val="00D2759F"/>
    <w:rsid w:val="00D30D7A"/>
    <w:rsid w:val="00D916F9"/>
    <w:rsid w:val="00D922C1"/>
    <w:rsid w:val="00DA597B"/>
    <w:rsid w:val="00DD4026"/>
    <w:rsid w:val="00DF7B66"/>
    <w:rsid w:val="00E115FB"/>
    <w:rsid w:val="00E30751"/>
    <w:rsid w:val="00E318B0"/>
    <w:rsid w:val="00E51FCF"/>
    <w:rsid w:val="00E606AF"/>
    <w:rsid w:val="00E63287"/>
    <w:rsid w:val="00E66E4F"/>
    <w:rsid w:val="00E74BDC"/>
    <w:rsid w:val="00E91357"/>
    <w:rsid w:val="00EA0EDA"/>
    <w:rsid w:val="00EA6EFA"/>
    <w:rsid w:val="00EA6F9B"/>
    <w:rsid w:val="00EC5830"/>
    <w:rsid w:val="00EE43DA"/>
    <w:rsid w:val="00EF4DEB"/>
    <w:rsid w:val="00F060CF"/>
    <w:rsid w:val="00F10D36"/>
    <w:rsid w:val="00F33950"/>
    <w:rsid w:val="00F56949"/>
    <w:rsid w:val="00F736BD"/>
    <w:rsid w:val="00F75558"/>
    <w:rsid w:val="00FA3371"/>
    <w:rsid w:val="00FB0514"/>
    <w:rsid w:val="00FB7732"/>
    <w:rsid w:val="00FD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2024-01-25T21:14:00Z</dcterms:created>
  <dcterms:modified xsi:type="dcterms:W3CDTF">2024-04-26T21:28:00Z</dcterms:modified>
</cp:coreProperties>
</file>