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73518D" w14:textId="5F846A7F" w:rsidR="000A2646" w:rsidRDefault="000A2646" w:rsidP="000A2646">
      <w:pPr>
        <w:jc w:val="both"/>
        <w:rPr>
          <w:rFonts w:asciiTheme="majorBidi" w:hAnsiTheme="majorBidi" w:cstheme="majorBidi"/>
          <w:sz w:val="28"/>
          <w:szCs w:val="28"/>
          <w:shd w:val="clear" w:color="auto" w:fill="FFFFFF"/>
          <w:lang w:val="fr-FR"/>
        </w:rPr>
      </w:pPr>
      <w:r>
        <w:rPr>
          <w:rFonts w:asciiTheme="majorBidi" w:hAnsiTheme="majorBidi" w:cstheme="majorBidi"/>
          <w:sz w:val="28"/>
          <w:szCs w:val="28"/>
          <w:shd w:val="clear" w:color="auto" w:fill="FFFFFF"/>
          <w:lang w:val="fr-FR"/>
        </w:rPr>
        <w:t>« </w:t>
      </w:r>
      <w:r w:rsidRPr="000A2646">
        <w:rPr>
          <w:rFonts w:asciiTheme="majorBidi" w:hAnsiTheme="majorBidi" w:cstheme="majorBidi"/>
          <w:sz w:val="28"/>
          <w:szCs w:val="28"/>
          <w:shd w:val="clear" w:color="auto" w:fill="FFFFFF"/>
          <w:lang w:val="fr-FR"/>
        </w:rPr>
        <w:t>L</w:t>
      </w:r>
      <w:r>
        <w:rPr>
          <w:rFonts w:asciiTheme="majorBidi" w:hAnsiTheme="majorBidi" w:cstheme="majorBidi"/>
          <w:sz w:val="28"/>
          <w:szCs w:val="28"/>
          <w:shd w:val="clear" w:color="auto" w:fill="FFFFFF"/>
          <w:lang w:val="fr-FR"/>
        </w:rPr>
        <w:t>’</w:t>
      </w:r>
      <w:r w:rsidRPr="000A2646">
        <w:rPr>
          <w:rFonts w:asciiTheme="majorBidi" w:hAnsiTheme="majorBidi" w:cstheme="majorBidi"/>
          <w:sz w:val="28"/>
          <w:szCs w:val="28"/>
          <w:shd w:val="clear" w:color="auto" w:fill="FFFFFF"/>
          <w:lang w:val="fr-FR"/>
        </w:rPr>
        <w:t>idée de vie suppose constamment la corrélation nécessaire de deux éléments indispensables, un organisme approprié et un milieu convenable. C</w:t>
      </w:r>
      <w:r>
        <w:rPr>
          <w:rFonts w:asciiTheme="majorBidi" w:hAnsiTheme="majorBidi" w:cstheme="majorBidi"/>
          <w:sz w:val="28"/>
          <w:szCs w:val="28"/>
          <w:shd w:val="clear" w:color="auto" w:fill="FFFFFF"/>
          <w:lang w:val="fr-FR"/>
        </w:rPr>
        <w:t>’</w:t>
      </w:r>
      <w:r w:rsidRPr="000A2646">
        <w:rPr>
          <w:rFonts w:asciiTheme="majorBidi" w:hAnsiTheme="majorBidi" w:cstheme="majorBidi"/>
          <w:sz w:val="28"/>
          <w:szCs w:val="28"/>
          <w:shd w:val="clear" w:color="auto" w:fill="FFFFFF"/>
          <w:lang w:val="fr-FR"/>
        </w:rPr>
        <w:t>est de l</w:t>
      </w:r>
      <w:r>
        <w:rPr>
          <w:rFonts w:asciiTheme="majorBidi" w:hAnsiTheme="majorBidi" w:cstheme="majorBidi"/>
          <w:sz w:val="28"/>
          <w:szCs w:val="28"/>
          <w:shd w:val="clear" w:color="auto" w:fill="FFFFFF"/>
          <w:lang w:val="fr-FR"/>
        </w:rPr>
        <w:t>’</w:t>
      </w:r>
      <w:r w:rsidRPr="000A2646">
        <w:rPr>
          <w:rFonts w:asciiTheme="majorBidi" w:hAnsiTheme="majorBidi" w:cstheme="majorBidi"/>
          <w:sz w:val="28"/>
          <w:szCs w:val="28"/>
          <w:shd w:val="clear" w:color="auto" w:fill="FFFFFF"/>
          <w:lang w:val="fr-FR"/>
        </w:rPr>
        <w:t>action réciproque de ces deux éléments que résultent inévitablement tous les divers phénomènes vitaux, non seulement animaux, comme on le pense d</w:t>
      </w:r>
      <w:r>
        <w:rPr>
          <w:rFonts w:asciiTheme="majorBidi" w:hAnsiTheme="majorBidi" w:cstheme="majorBidi"/>
          <w:sz w:val="28"/>
          <w:szCs w:val="28"/>
          <w:shd w:val="clear" w:color="auto" w:fill="FFFFFF"/>
          <w:lang w:val="fr-FR"/>
        </w:rPr>
        <w:t>’</w:t>
      </w:r>
      <w:r w:rsidRPr="000A2646">
        <w:rPr>
          <w:rFonts w:asciiTheme="majorBidi" w:hAnsiTheme="majorBidi" w:cstheme="majorBidi"/>
          <w:sz w:val="28"/>
          <w:szCs w:val="28"/>
          <w:shd w:val="clear" w:color="auto" w:fill="FFFFFF"/>
          <w:lang w:val="fr-FR"/>
        </w:rPr>
        <w:t>ordinaire, mais aussi organiques. Il s</w:t>
      </w:r>
      <w:r>
        <w:rPr>
          <w:rFonts w:asciiTheme="majorBidi" w:hAnsiTheme="majorBidi" w:cstheme="majorBidi"/>
          <w:sz w:val="28"/>
          <w:szCs w:val="28"/>
          <w:shd w:val="clear" w:color="auto" w:fill="FFFFFF"/>
          <w:lang w:val="fr-FR"/>
        </w:rPr>
        <w:t>’</w:t>
      </w:r>
      <w:r w:rsidRPr="000A2646">
        <w:rPr>
          <w:rFonts w:asciiTheme="majorBidi" w:hAnsiTheme="majorBidi" w:cstheme="majorBidi"/>
          <w:sz w:val="28"/>
          <w:szCs w:val="28"/>
          <w:shd w:val="clear" w:color="auto" w:fill="FFFFFF"/>
          <w:lang w:val="fr-FR"/>
        </w:rPr>
        <w:t>ensuit aussitôt que le grand problème permanent de la biologie positive doit consister à établir, pour tous les cas, d</w:t>
      </w:r>
      <w:r>
        <w:rPr>
          <w:rFonts w:asciiTheme="majorBidi" w:hAnsiTheme="majorBidi" w:cstheme="majorBidi"/>
          <w:sz w:val="28"/>
          <w:szCs w:val="28"/>
          <w:shd w:val="clear" w:color="auto" w:fill="FFFFFF"/>
          <w:lang w:val="fr-FR"/>
        </w:rPr>
        <w:t>’</w:t>
      </w:r>
      <w:r w:rsidRPr="000A2646">
        <w:rPr>
          <w:rFonts w:asciiTheme="majorBidi" w:hAnsiTheme="majorBidi" w:cstheme="majorBidi"/>
          <w:sz w:val="28"/>
          <w:szCs w:val="28"/>
          <w:shd w:val="clear" w:color="auto" w:fill="FFFFFF"/>
          <w:lang w:val="fr-FR"/>
        </w:rPr>
        <w:t>après le moindre nombre possible de lois invariables, une exacte harmonie scientifique entre ces deux inséparables puissances du conflit vital et l</w:t>
      </w:r>
      <w:r>
        <w:rPr>
          <w:rFonts w:asciiTheme="majorBidi" w:hAnsiTheme="majorBidi" w:cstheme="majorBidi"/>
          <w:sz w:val="28"/>
          <w:szCs w:val="28"/>
          <w:shd w:val="clear" w:color="auto" w:fill="FFFFFF"/>
          <w:lang w:val="fr-FR"/>
        </w:rPr>
        <w:t>’</w:t>
      </w:r>
      <w:r w:rsidRPr="000A2646">
        <w:rPr>
          <w:rFonts w:asciiTheme="majorBidi" w:hAnsiTheme="majorBidi" w:cstheme="majorBidi"/>
          <w:sz w:val="28"/>
          <w:szCs w:val="28"/>
          <w:shd w:val="clear" w:color="auto" w:fill="FFFFFF"/>
          <w:lang w:val="fr-FR"/>
        </w:rPr>
        <w:t>acte même qui le constitue, préalablement analysé ; en un mot, à lier constamment, d</w:t>
      </w:r>
      <w:r>
        <w:rPr>
          <w:rFonts w:asciiTheme="majorBidi" w:hAnsiTheme="majorBidi" w:cstheme="majorBidi"/>
          <w:sz w:val="28"/>
          <w:szCs w:val="28"/>
          <w:shd w:val="clear" w:color="auto" w:fill="FFFFFF"/>
          <w:lang w:val="fr-FR"/>
        </w:rPr>
        <w:t>’</w:t>
      </w:r>
      <w:r w:rsidRPr="000A2646">
        <w:rPr>
          <w:rFonts w:asciiTheme="majorBidi" w:hAnsiTheme="majorBidi" w:cstheme="majorBidi"/>
          <w:sz w:val="28"/>
          <w:szCs w:val="28"/>
          <w:shd w:val="clear" w:color="auto" w:fill="FFFFFF"/>
          <w:lang w:val="fr-FR"/>
        </w:rPr>
        <w:t>une manière non seulement générale, mais aussi spéciale, la double idée d</w:t>
      </w:r>
      <w:r>
        <w:rPr>
          <w:rFonts w:asciiTheme="majorBidi" w:hAnsiTheme="majorBidi" w:cstheme="majorBidi"/>
          <w:sz w:val="28"/>
          <w:szCs w:val="28"/>
          <w:shd w:val="clear" w:color="auto" w:fill="FFFFFF"/>
          <w:lang w:val="fr-FR"/>
        </w:rPr>
        <w:t>’</w:t>
      </w:r>
      <w:r w:rsidRPr="000A2646">
        <w:rPr>
          <w:rFonts w:asciiTheme="majorBidi" w:hAnsiTheme="majorBidi" w:cstheme="majorBidi"/>
          <w:sz w:val="28"/>
          <w:szCs w:val="28"/>
          <w:shd w:val="clear" w:color="auto" w:fill="FFFFFF"/>
          <w:lang w:val="fr-FR"/>
        </w:rPr>
        <w:t>organe et de milieu avec l</w:t>
      </w:r>
      <w:r>
        <w:rPr>
          <w:rFonts w:asciiTheme="majorBidi" w:hAnsiTheme="majorBidi" w:cstheme="majorBidi"/>
          <w:sz w:val="28"/>
          <w:szCs w:val="28"/>
          <w:shd w:val="clear" w:color="auto" w:fill="FFFFFF"/>
          <w:lang w:val="fr-FR"/>
        </w:rPr>
        <w:t>’</w:t>
      </w:r>
      <w:r w:rsidRPr="000A2646">
        <w:rPr>
          <w:rFonts w:asciiTheme="majorBidi" w:hAnsiTheme="majorBidi" w:cstheme="majorBidi"/>
          <w:sz w:val="28"/>
          <w:szCs w:val="28"/>
          <w:shd w:val="clear" w:color="auto" w:fill="FFFFFF"/>
          <w:lang w:val="fr-FR"/>
        </w:rPr>
        <w:t>idée de fonction.</w:t>
      </w:r>
    </w:p>
    <w:p w14:paraId="6AC47900" w14:textId="77777777" w:rsidR="000A2646" w:rsidRDefault="000A2646" w:rsidP="000A2646">
      <w:pPr>
        <w:jc w:val="both"/>
        <w:rPr>
          <w:rFonts w:asciiTheme="majorBidi" w:hAnsiTheme="majorBidi" w:cstheme="majorBidi"/>
          <w:sz w:val="28"/>
          <w:szCs w:val="28"/>
          <w:shd w:val="clear" w:color="auto" w:fill="FFFFFF"/>
          <w:lang w:val="fr-FR"/>
        </w:rPr>
      </w:pPr>
    </w:p>
    <w:p w14:paraId="77A867CA" w14:textId="101C42FD" w:rsidR="004B261C" w:rsidRPr="000A2646" w:rsidRDefault="000A2646" w:rsidP="000A2646">
      <w:pPr>
        <w:jc w:val="both"/>
        <w:rPr>
          <w:rFonts w:asciiTheme="majorBidi" w:hAnsiTheme="majorBidi" w:cstheme="majorBidi"/>
          <w:sz w:val="28"/>
          <w:szCs w:val="28"/>
          <w:shd w:val="clear" w:color="auto" w:fill="FFFFFF"/>
          <w:lang w:val="fr-FR"/>
        </w:rPr>
      </w:pPr>
      <w:r w:rsidRPr="000A2646">
        <w:rPr>
          <w:rFonts w:asciiTheme="majorBidi" w:hAnsiTheme="majorBidi" w:cstheme="majorBidi"/>
          <w:sz w:val="28"/>
          <w:szCs w:val="28"/>
          <w:shd w:val="clear" w:color="auto" w:fill="FFFFFF"/>
          <w:lang w:val="fr-FR"/>
        </w:rPr>
        <w:t>Au fond, cette seconde idée n</w:t>
      </w:r>
      <w:r>
        <w:rPr>
          <w:rFonts w:asciiTheme="majorBidi" w:hAnsiTheme="majorBidi" w:cstheme="majorBidi"/>
          <w:sz w:val="28"/>
          <w:szCs w:val="28"/>
          <w:shd w:val="clear" w:color="auto" w:fill="FFFFFF"/>
          <w:lang w:val="fr-FR"/>
        </w:rPr>
        <w:t>’</w:t>
      </w:r>
      <w:r w:rsidRPr="000A2646">
        <w:rPr>
          <w:rFonts w:asciiTheme="majorBidi" w:hAnsiTheme="majorBidi" w:cstheme="majorBidi"/>
          <w:sz w:val="28"/>
          <w:szCs w:val="28"/>
          <w:shd w:val="clear" w:color="auto" w:fill="FFFFFF"/>
          <w:lang w:val="fr-FR"/>
        </w:rPr>
        <w:t>est pas moins double que la première ; car, d</w:t>
      </w:r>
      <w:r>
        <w:rPr>
          <w:rFonts w:asciiTheme="majorBidi" w:hAnsiTheme="majorBidi" w:cstheme="majorBidi"/>
          <w:sz w:val="28"/>
          <w:szCs w:val="28"/>
          <w:shd w:val="clear" w:color="auto" w:fill="FFFFFF"/>
          <w:lang w:val="fr-FR"/>
        </w:rPr>
        <w:t>’</w:t>
      </w:r>
      <w:r w:rsidRPr="000A2646">
        <w:rPr>
          <w:rFonts w:asciiTheme="majorBidi" w:hAnsiTheme="majorBidi" w:cstheme="majorBidi"/>
          <w:sz w:val="28"/>
          <w:szCs w:val="28"/>
          <w:shd w:val="clear" w:color="auto" w:fill="FFFFFF"/>
          <w:lang w:val="fr-FR"/>
        </w:rPr>
        <w:t>après la loi universelle de l</w:t>
      </w:r>
      <w:r>
        <w:rPr>
          <w:rFonts w:asciiTheme="majorBidi" w:hAnsiTheme="majorBidi" w:cstheme="majorBidi"/>
          <w:sz w:val="28"/>
          <w:szCs w:val="28"/>
          <w:shd w:val="clear" w:color="auto" w:fill="FFFFFF"/>
          <w:lang w:val="fr-FR"/>
        </w:rPr>
        <w:t>’</w:t>
      </w:r>
      <w:r w:rsidRPr="000A2646">
        <w:rPr>
          <w:rFonts w:asciiTheme="majorBidi" w:hAnsiTheme="majorBidi" w:cstheme="majorBidi"/>
          <w:sz w:val="28"/>
          <w:szCs w:val="28"/>
          <w:shd w:val="clear" w:color="auto" w:fill="FFFFFF"/>
          <w:lang w:val="fr-FR"/>
        </w:rPr>
        <w:t>équivalence nécessaire entre la réaction et l</w:t>
      </w:r>
      <w:r>
        <w:rPr>
          <w:rFonts w:asciiTheme="majorBidi" w:hAnsiTheme="majorBidi" w:cstheme="majorBidi"/>
          <w:sz w:val="28"/>
          <w:szCs w:val="28"/>
          <w:shd w:val="clear" w:color="auto" w:fill="FFFFFF"/>
          <w:lang w:val="fr-FR"/>
        </w:rPr>
        <w:t>’</w:t>
      </w:r>
      <w:r w:rsidRPr="000A2646">
        <w:rPr>
          <w:rFonts w:asciiTheme="majorBidi" w:hAnsiTheme="majorBidi" w:cstheme="majorBidi"/>
          <w:sz w:val="28"/>
          <w:szCs w:val="28"/>
          <w:shd w:val="clear" w:color="auto" w:fill="FFFFFF"/>
          <w:lang w:val="fr-FR"/>
        </w:rPr>
        <w:t>action, le système ambiant ne saurait modifier l</w:t>
      </w:r>
      <w:r>
        <w:rPr>
          <w:rFonts w:asciiTheme="majorBidi" w:hAnsiTheme="majorBidi" w:cstheme="majorBidi"/>
          <w:sz w:val="28"/>
          <w:szCs w:val="28"/>
          <w:shd w:val="clear" w:color="auto" w:fill="FFFFFF"/>
          <w:lang w:val="fr-FR"/>
        </w:rPr>
        <w:t>’</w:t>
      </w:r>
      <w:r w:rsidRPr="000A2646">
        <w:rPr>
          <w:rFonts w:asciiTheme="majorBidi" w:hAnsiTheme="majorBidi" w:cstheme="majorBidi"/>
          <w:sz w:val="28"/>
          <w:szCs w:val="28"/>
          <w:shd w:val="clear" w:color="auto" w:fill="FFFFFF"/>
          <w:lang w:val="fr-FR"/>
        </w:rPr>
        <w:t>organisme sans que celui</w:t>
      </w:r>
      <w:r>
        <w:rPr>
          <w:rFonts w:asciiTheme="majorBidi" w:hAnsiTheme="majorBidi" w:cstheme="majorBidi"/>
          <w:sz w:val="28"/>
          <w:szCs w:val="28"/>
          <w:shd w:val="clear" w:color="auto" w:fill="FFFFFF"/>
          <w:lang w:val="fr-FR"/>
        </w:rPr>
        <w:t>-</w:t>
      </w:r>
      <w:r w:rsidRPr="000A2646">
        <w:rPr>
          <w:rFonts w:asciiTheme="majorBidi" w:hAnsiTheme="majorBidi" w:cstheme="majorBidi"/>
          <w:sz w:val="28"/>
          <w:szCs w:val="28"/>
          <w:shd w:val="clear" w:color="auto" w:fill="FFFFFF"/>
          <w:lang w:val="fr-FR"/>
        </w:rPr>
        <w:t>ci n</w:t>
      </w:r>
      <w:r>
        <w:rPr>
          <w:rFonts w:asciiTheme="majorBidi" w:hAnsiTheme="majorBidi" w:cstheme="majorBidi"/>
          <w:sz w:val="28"/>
          <w:szCs w:val="28"/>
          <w:shd w:val="clear" w:color="auto" w:fill="FFFFFF"/>
          <w:lang w:val="fr-FR"/>
        </w:rPr>
        <w:t>’</w:t>
      </w:r>
      <w:r w:rsidRPr="000A2646">
        <w:rPr>
          <w:rFonts w:asciiTheme="majorBidi" w:hAnsiTheme="majorBidi" w:cstheme="majorBidi"/>
          <w:sz w:val="28"/>
          <w:szCs w:val="28"/>
          <w:shd w:val="clear" w:color="auto" w:fill="FFFFFF"/>
          <w:lang w:val="fr-FR"/>
        </w:rPr>
        <w:t>exerce à son tour sur lui une influence correspondante. La notion de fonction ou d</w:t>
      </w:r>
      <w:r>
        <w:rPr>
          <w:rFonts w:asciiTheme="majorBidi" w:hAnsiTheme="majorBidi" w:cstheme="majorBidi"/>
          <w:sz w:val="28"/>
          <w:szCs w:val="28"/>
          <w:shd w:val="clear" w:color="auto" w:fill="FFFFFF"/>
          <w:lang w:val="fr-FR"/>
        </w:rPr>
        <w:t>’</w:t>
      </w:r>
      <w:r w:rsidRPr="000A2646">
        <w:rPr>
          <w:rFonts w:asciiTheme="majorBidi" w:hAnsiTheme="majorBidi" w:cstheme="majorBidi"/>
          <w:sz w:val="28"/>
          <w:szCs w:val="28"/>
          <w:shd w:val="clear" w:color="auto" w:fill="FFFFFF"/>
          <w:lang w:val="fr-FR"/>
        </w:rPr>
        <w:t>acte doit comprendre, en réalité, les deux résultats du conflit, mais avec cette distinction essentielle que, la modification organique étant, par sa nature, la seule vraiment importante en biologie, on néglige le plus souvent la réaction sur le milieu, d</w:t>
      </w:r>
      <w:r>
        <w:rPr>
          <w:rFonts w:asciiTheme="majorBidi" w:hAnsiTheme="majorBidi" w:cstheme="majorBidi"/>
          <w:sz w:val="28"/>
          <w:szCs w:val="28"/>
          <w:shd w:val="clear" w:color="auto" w:fill="FFFFFF"/>
          <w:lang w:val="fr-FR"/>
        </w:rPr>
        <w:t>’</w:t>
      </w:r>
      <w:r w:rsidRPr="000A2646">
        <w:rPr>
          <w:rFonts w:asciiTheme="majorBidi" w:hAnsiTheme="majorBidi" w:cstheme="majorBidi"/>
          <w:sz w:val="28"/>
          <w:szCs w:val="28"/>
          <w:shd w:val="clear" w:color="auto" w:fill="FFFFFF"/>
          <w:lang w:val="fr-FR"/>
        </w:rPr>
        <w:t>où est résultée habituellement l</w:t>
      </w:r>
      <w:r>
        <w:rPr>
          <w:rFonts w:asciiTheme="majorBidi" w:hAnsiTheme="majorBidi" w:cstheme="majorBidi"/>
          <w:sz w:val="28"/>
          <w:szCs w:val="28"/>
          <w:shd w:val="clear" w:color="auto" w:fill="FFFFFF"/>
          <w:lang w:val="fr-FR"/>
        </w:rPr>
        <w:t>’</w:t>
      </w:r>
      <w:r w:rsidRPr="000A2646">
        <w:rPr>
          <w:rFonts w:asciiTheme="majorBidi" w:hAnsiTheme="majorBidi" w:cstheme="majorBidi"/>
          <w:sz w:val="28"/>
          <w:szCs w:val="28"/>
          <w:shd w:val="clear" w:color="auto" w:fill="FFFFFF"/>
          <w:lang w:val="fr-FR"/>
        </w:rPr>
        <w:t>acception moins étendue au mot fonction, affecté seulement aux actes organiques, indépendamment de leurs conséquences externes.</w:t>
      </w:r>
      <w:r>
        <w:rPr>
          <w:rFonts w:asciiTheme="majorBidi" w:hAnsiTheme="majorBidi" w:cstheme="majorBidi"/>
          <w:sz w:val="28"/>
          <w:szCs w:val="28"/>
          <w:shd w:val="clear" w:color="auto" w:fill="FFFFFF"/>
          <w:lang w:val="fr-FR"/>
        </w:rPr>
        <w:t> »</w:t>
      </w:r>
    </w:p>
    <w:p w14:paraId="6FB0AA19" w14:textId="677A6170" w:rsidR="000A2646" w:rsidRPr="000A2646" w:rsidRDefault="000A2646" w:rsidP="000A2646">
      <w:pPr>
        <w:jc w:val="both"/>
        <w:rPr>
          <w:rFonts w:asciiTheme="majorBidi" w:hAnsiTheme="majorBidi" w:cstheme="majorBidi"/>
          <w:sz w:val="28"/>
          <w:szCs w:val="28"/>
          <w:shd w:val="clear" w:color="auto" w:fill="FFFFFF"/>
          <w:lang w:val="fr-FR"/>
        </w:rPr>
      </w:pPr>
    </w:p>
    <w:p w14:paraId="19634040" w14:textId="77777777" w:rsidR="000A2646" w:rsidRPr="000A2646" w:rsidRDefault="000A2646" w:rsidP="000A2646">
      <w:pPr>
        <w:jc w:val="center"/>
        <w:rPr>
          <w:rFonts w:asciiTheme="majorBidi" w:hAnsiTheme="majorBidi" w:cstheme="majorBidi"/>
          <w:b/>
          <w:bCs/>
          <w:i/>
          <w:iCs/>
          <w:sz w:val="28"/>
          <w:szCs w:val="28"/>
          <w:shd w:val="clear" w:color="auto" w:fill="FFFFFF"/>
          <w:lang w:val="fr-FR"/>
        </w:rPr>
      </w:pPr>
      <w:r w:rsidRPr="000A2646">
        <w:rPr>
          <w:rFonts w:asciiTheme="majorBidi" w:hAnsiTheme="majorBidi" w:cstheme="majorBidi"/>
          <w:b/>
          <w:bCs/>
          <w:sz w:val="28"/>
          <w:szCs w:val="28"/>
          <w:shd w:val="clear" w:color="auto" w:fill="FFFFFF"/>
          <w:lang w:val="fr-FR"/>
        </w:rPr>
        <w:t xml:space="preserve">Auguste Comte, </w:t>
      </w:r>
      <w:r w:rsidRPr="000A2646">
        <w:rPr>
          <w:rFonts w:asciiTheme="majorBidi" w:hAnsiTheme="majorBidi" w:cstheme="majorBidi"/>
          <w:b/>
          <w:bCs/>
          <w:i/>
          <w:iCs/>
          <w:sz w:val="28"/>
          <w:szCs w:val="28"/>
          <w:shd w:val="clear" w:color="auto" w:fill="FFFFFF"/>
          <w:lang w:val="fr-FR"/>
        </w:rPr>
        <w:t xml:space="preserve">Cours de philosophie positive (1830-1842), </w:t>
      </w:r>
    </w:p>
    <w:p w14:paraId="5CF8F64E" w14:textId="0FA4991E" w:rsidR="000A2646" w:rsidRPr="000A2646" w:rsidRDefault="000A2646" w:rsidP="000A2646">
      <w:pPr>
        <w:jc w:val="center"/>
        <w:rPr>
          <w:rFonts w:asciiTheme="majorBidi" w:hAnsiTheme="majorBidi" w:cstheme="majorBidi"/>
          <w:b/>
          <w:bCs/>
          <w:sz w:val="24"/>
          <w:szCs w:val="24"/>
          <w:lang w:val="fr-FR"/>
        </w:rPr>
      </w:pPr>
      <w:r w:rsidRPr="000A2646">
        <w:rPr>
          <w:rFonts w:asciiTheme="majorBidi" w:hAnsiTheme="majorBidi" w:cstheme="majorBidi"/>
          <w:b/>
          <w:bCs/>
          <w:sz w:val="28"/>
          <w:szCs w:val="28"/>
          <w:shd w:val="clear" w:color="auto" w:fill="FFFFFF"/>
          <w:lang w:val="fr-FR"/>
        </w:rPr>
        <w:t>« Quarantième leçon ».</w:t>
      </w:r>
    </w:p>
    <w:sectPr w:rsidR="000A2646" w:rsidRPr="000A26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480"/>
    <w:rsid w:val="000A2646"/>
    <w:rsid w:val="00267B72"/>
    <w:rsid w:val="00323480"/>
    <w:rsid w:val="0035294A"/>
    <w:rsid w:val="00487657"/>
    <w:rsid w:val="004B261C"/>
    <w:rsid w:val="00861C7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E705C"/>
  <w15:chartTrackingRefBased/>
  <w15:docId w15:val="{B82DFC4F-32BF-40BD-82C1-F17B860CC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61C7D"/>
    <w:pPr>
      <w:widowControl w:val="0"/>
      <w:pBdr>
        <w:top w:val="nil"/>
        <w:left w:val="nil"/>
        <w:bottom w:val="nil"/>
        <w:right w:val="nil"/>
        <w:between w:val="nil"/>
      </w:pBdr>
      <w:spacing w:after="0" w:line="276" w:lineRule="auto"/>
      <w:contextualSpacing/>
    </w:pPr>
    <w:rPr>
      <w:rFonts w:ascii="Arial" w:eastAsia="Arial" w:hAnsi="Arial" w:cs="Arial"/>
      <w:color w:val="000000"/>
      <w:lang w:val="en"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250</Words>
  <Characters>1377</Characters>
  <Application>Microsoft Office Word</Application>
  <DocSecurity>0</DocSecurity>
  <Lines>11</Lines>
  <Paragraphs>3</Paragraphs>
  <ScaleCrop>false</ScaleCrop>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Chaouki ZINE</dc:creator>
  <cp:keywords/>
  <dc:description/>
  <cp:lastModifiedBy>Mohammed Chaouki ZINE</cp:lastModifiedBy>
  <cp:revision>6</cp:revision>
  <dcterms:created xsi:type="dcterms:W3CDTF">2020-12-20T18:07:00Z</dcterms:created>
  <dcterms:modified xsi:type="dcterms:W3CDTF">2021-01-10T06:50:00Z</dcterms:modified>
</cp:coreProperties>
</file>