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0A45" w:rsidRPr="007A0B00" w:rsidRDefault="00FA0A45" w:rsidP="00FA0A45">
      <w:pPr>
        <w:tabs>
          <w:tab w:val="right" w:pos="7643"/>
        </w:tabs>
        <w:bidi/>
        <w:spacing w:line="240" w:lineRule="auto"/>
        <w:jc w:val="center"/>
        <w:rPr>
          <w:rFonts w:ascii="Andalus" w:hAnsi="Andalus" w:cs="Andalus"/>
          <w:b/>
          <w:bCs/>
          <w:sz w:val="36"/>
          <w:szCs w:val="36"/>
          <w:rtl/>
        </w:rPr>
      </w:pPr>
      <w:r>
        <w:rPr>
          <w:noProof/>
          <w:lang w:eastAsia="fr-FR"/>
        </w:rPr>
        <w:drawing>
          <wp:inline distT="0" distB="0" distL="0" distR="0" wp14:anchorId="61B1F8A0" wp14:editId="039C08BE">
            <wp:extent cx="953135" cy="1040765"/>
            <wp:effectExtent l="0" t="0" r="0" b="6985"/>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3135" cy="1040765"/>
                    </a:xfrm>
                    <a:prstGeom prst="rect">
                      <a:avLst/>
                    </a:prstGeom>
                    <a:noFill/>
                    <a:ln>
                      <a:noFill/>
                    </a:ln>
                  </pic:spPr>
                </pic:pic>
              </a:graphicData>
            </a:graphic>
          </wp:inline>
        </w:drawing>
      </w:r>
      <w:r w:rsidRPr="00A632FD">
        <w:rPr>
          <w:rFonts w:ascii="Andalus" w:hAnsi="Andalus" w:cs="Andalus"/>
          <w:b/>
          <w:bCs/>
          <w:sz w:val="48"/>
          <w:szCs w:val="48"/>
          <w:rtl/>
        </w:rPr>
        <w:t>الجمهورية الجزائرية الديمقراطية الشعبية</w:t>
      </w:r>
      <w:r w:rsidRPr="007A0B00">
        <w:rPr>
          <w:rFonts w:ascii="Andalus" w:hAnsi="Andalus" w:cs="Andalus"/>
          <w:b/>
          <w:bCs/>
          <w:sz w:val="36"/>
          <w:szCs w:val="36"/>
          <w:rtl/>
        </w:rPr>
        <w:t xml:space="preserve">  </w:t>
      </w:r>
      <w:r w:rsidRPr="007A0B00">
        <w:rPr>
          <w:rFonts w:ascii="Andalus" w:hAnsi="Andalus" w:cs="Andalus"/>
          <w:b/>
          <w:bCs/>
          <w:noProof/>
          <w:sz w:val="36"/>
          <w:szCs w:val="36"/>
          <w:lang w:eastAsia="fr-FR"/>
        </w:rPr>
        <w:drawing>
          <wp:inline distT="0" distB="0" distL="0" distR="0" wp14:anchorId="140802BF" wp14:editId="125E02D3">
            <wp:extent cx="953135" cy="1040765"/>
            <wp:effectExtent l="0" t="0" r="0" b="6985"/>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3135" cy="1040765"/>
                    </a:xfrm>
                    <a:prstGeom prst="rect">
                      <a:avLst/>
                    </a:prstGeom>
                    <a:noFill/>
                    <a:ln>
                      <a:noFill/>
                    </a:ln>
                  </pic:spPr>
                </pic:pic>
              </a:graphicData>
            </a:graphic>
          </wp:inline>
        </w:drawing>
      </w:r>
      <w:r w:rsidRPr="007A0B00">
        <w:rPr>
          <w:rFonts w:ascii="Andalus" w:hAnsi="Andalus" w:cs="Andalus"/>
          <w:b/>
          <w:bCs/>
          <w:sz w:val="36"/>
          <w:szCs w:val="36"/>
          <w:rtl/>
        </w:rPr>
        <w:t xml:space="preserve">   </w:t>
      </w:r>
    </w:p>
    <w:p w:rsidR="00FA0A45" w:rsidRPr="00A632FD" w:rsidRDefault="00FA0A45" w:rsidP="00FA0A45">
      <w:pPr>
        <w:tabs>
          <w:tab w:val="right" w:pos="7643"/>
        </w:tabs>
        <w:bidi/>
        <w:spacing w:line="240" w:lineRule="auto"/>
        <w:rPr>
          <w:rFonts w:ascii="Andalus" w:hAnsi="Andalus" w:cs="Andalus"/>
          <w:b/>
          <w:bCs/>
          <w:sz w:val="48"/>
          <w:szCs w:val="48"/>
          <w:rtl/>
          <w:lang w:val="en-US"/>
        </w:rPr>
      </w:pPr>
      <w:r>
        <w:rPr>
          <w:rFonts w:ascii="Andalus" w:hAnsi="Andalus" w:cs="Andalus"/>
          <w:b/>
          <w:bCs/>
          <w:sz w:val="48"/>
          <w:szCs w:val="48"/>
          <w:rtl/>
        </w:rPr>
        <w:t xml:space="preserve">                 </w:t>
      </w:r>
      <w:r w:rsidRPr="00A632FD">
        <w:rPr>
          <w:rFonts w:ascii="Andalus" w:hAnsi="Andalus" w:cs="Andalus" w:hint="cs"/>
          <w:b/>
          <w:bCs/>
          <w:sz w:val="48"/>
          <w:szCs w:val="48"/>
          <w:rtl/>
        </w:rPr>
        <w:t xml:space="preserve"> </w:t>
      </w:r>
      <w:r w:rsidRPr="00A632FD">
        <w:rPr>
          <w:rFonts w:ascii="Andalus" w:hAnsi="Andalus" w:cs="Andalus"/>
          <w:b/>
          <w:bCs/>
          <w:sz w:val="48"/>
          <w:szCs w:val="48"/>
          <w:rtl/>
        </w:rPr>
        <w:t xml:space="preserve">جامعة أبي بكر </w:t>
      </w:r>
      <w:proofErr w:type="spellStart"/>
      <w:r w:rsidRPr="00A632FD">
        <w:rPr>
          <w:rFonts w:ascii="Andalus" w:hAnsi="Andalus" w:cs="Andalus"/>
          <w:b/>
          <w:bCs/>
          <w:sz w:val="48"/>
          <w:szCs w:val="48"/>
          <w:rtl/>
        </w:rPr>
        <w:t>بلقايد</w:t>
      </w:r>
      <w:proofErr w:type="spellEnd"/>
      <w:r w:rsidRPr="00A632FD">
        <w:rPr>
          <w:rFonts w:ascii="Andalus" w:hAnsi="Andalus" w:cs="Andalus"/>
          <w:b/>
          <w:bCs/>
          <w:sz w:val="48"/>
          <w:szCs w:val="48"/>
          <w:rtl/>
          <w:lang w:bidi="ar-DZ"/>
        </w:rPr>
        <w:t>-</w:t>
      </w:r>
      <w:r w:rsidRPr="00A632FD">
        <w:rPr>
          <w:rFonts w:ascii="Andalus" w:hAnsi="Andalus" w:cs="Andalus"/>
          <w:b/>
          <w:bCs/>
          <w:sz w:val="48"/>
          <w:szCs w:val="48"/>
          <w:rtl/>
        </w:rPr>
        <w:t xml:space="preserve">تلمسان-  </w:t>
      </w:r>
      <w:r w:rsidRPr="00A632FD">
        <w:rPr>
          <w:rFonts w:ascii="Andalus" w:hAnsi="Andalus" w:cs="Andalus"/>
          <w:b/>
          <w:bCs/>
          <w:sz w:val="48"/>
          <w:szCs w:val="48"/>
          <w:lang w:val="en-US"/>
        </w:rPr>
        <w:t xml:space="preserve"> </w:t>
      </w:r>
    </w:p>
    <w:p w:rsidR="00FA0A45" w:rsidRPr="00A632FD" w:rsidRDefault="00FA0A45" w:rsidP="00FA0A45">
      <w:pPr>
        <w:tabs>
          <w:tab w:val="right" w:pos="7643"/>
        </w:tabs>
        <w:bidi/>
        <w:spacing w:line="240" w:lineRule="auto"/>
        <w:rPr>
          <w:rFonts w:ascii="Andalus" w:hAnsi="Andalus" w:cs="Andalus"/>
          <w:sz w:val="48"/>
          <w:szCs w:val="48"/>
          <w:rtl/>
        </w:rPr>
      </w:pPr>
      <w:r>
        <w:rPr>
          <w:rFonts w:ascii="Andalus" w:hAnsi="Andalus" w:cs="Andalus"/>
          <w:b/>
          <w:bCs/>
          <w:sz w:val="48"/>
          <w:szCs w:val="48"/>
          <w:rtl/>
        </w:rPr>
        <w:t xml:space="preserve">               </w:t>
      </w:r>
      <w:r w:rsidRPr="00A632FD">
        <w:rPr>
          <w:rFonts w:ascii="Andalus" w:hAnsi="Andalus" w:cs="Andalus"/>
          <w:b/>
          <w:bCs/>
          <w:sz w:val="48"/>
          <w:szCs w:val="48"/>
          <w:rtl/>
        </w:rPr>
        <w:t>كلية العلوم الانسانية و العلوم الاجتماعية</w:t>
      </w:r>
      <w:r w:rsidRPr="00A632FD">
        <w:rPr>
          <w:rFonts w:ascii="Andalus" w:hAnsi="Andalus" w:cs="Andalus"/>
          <w:sz w:val="48"/>
          <w:szCs w:val="48"/>
          <w:rtl/>
        </w:rPr>
        <w:t xml:space="preserve">  </w:t>
      </w:r>
    </w:p>
    <w:p w:rsidR="00FA0A45" w:rsidRPr="00751096" w:rsidRDefault="00FA0A45" w:rsidP="00FA0A45">
      <w:pPr>
        <w:tabs>
          <w:tab w:val="right" w:pos="7643"/>
        </w:tabs>
        <w:bidi/>
        <w:spacing w:line="240" w:lineRule="auto"/>
        <w:rPr>
          <w:rFonts w:ascii="Andalus" w:hAnsi="Andalus" w:cs="Andalus"/>
          <w:b/>
          <w:bCs/>
          <w:sz w:val="52"/>
          <w:szCs w:val="52"/>
          <w:rtl/>
        </w:rPr>
      </w:pPr>
      <w:r w:rsidRPr="00A632FD">
        <w:rPr>
          <w:rFonts w:ascii="Andalus" w:hAnsi="Andalus" w:cs="Andalus"/>
          <w:sz w:val="48"/>
          <w:szCs w:val="48"/>
          <w:rtl/>
        </w:rPr>
        <w:t xml:space="preserve">                  </w:t>
      </w:r>
      <w:r>
        <w:rPr>
          <w:rFonts w:ascii="Andalus" w:hAnsi="Andalus" w:cs="Andalus" w:hint="cs"/>
          <w:sz w:val="48"/>
          <w:szCs w:val="48"/>
          <w:rtl/>
        </w:rPr>
        <w:t xml:space="preserve">          </w:t>
      </w:r>
      <w:r w:rsidRPr="00A632FD">
        <w:rPr>
          <w:rFonts w:ascii="Andalus" w:hAnsi="Andalus" w:cs="Andalus" w:hint="cs"/>
          <w:sz w:val="48"/>
          <w:szCs w:val="48"/>
          <w:rtl/>
        </w:rPr>
        <w:t xml:space="preserve"> </w:t>
      </w:r>
      <w:r w:rsidRPr="00751096">
        <w:rPr>
          <w:rFonts w:ascii="Andalus" w:hAnsi="Andalus" w:cs="Andalus"/>
          <w:b/>
          <w:bCs/>
          <w:sz w:val="52"/>
          <w:szCs w:val="52"/>
          <w:rtl/>
        </w:rPr>
        <w:t xml:space="preserve">قسم: </w:t>
      </w:r>
      <w:proofErr w:type="gramStart"/>
      <w:r w:rsidRPr="00751096">
        <w:rPr>
          <w:rFonts w:ascii="Andalus" w:hAnsi="Andalus" w:cs="Andalus" w:hint="cs"/>
          <w:b/>
          <w:bCs/>
          <w:sz w:val="52"/>
          <w:szCs w:val="52"/>
          <w:rtl/>
        </w:rPr>
        <w:t>التاريخ</w:t>
      </w:r>
      <w:proofErr w:type="gramEnd"/>
    </w:p>
    <w:p w:rsidR="00FA0A45" w:rsidRDefault="00FA0A45" w:rsidP="00FA0A45">
      <w:pPr>
        <w:jc w:val="center"/>
        <w:rPr>
          <w:rFonts w:cs="Andalus"/>
          <w:sz w:val="48"/>
          <w:szCs w:val="48"/>
          <w:rtl/>
        </w:rPr>
      </w:pPr>
      <w:r>
        <w:rPr>
          <w:rFonts w:cs="Traditional Arabic"/>
          <w:noProof/>
          <w:color w:val="000000"/>
          <w:sz w:val="52"/>
          <w:szCs w:val="52"/>
          <w:lang w:eastAsia="fr-FR"/>
        </w:rPr>
        <mc:AlternateContent>
          <mc:Choice Requires="wps">
            <w:drawing>
              <wp:anchor distT="0" distB="0" distL="114300" distR="114300" simplePos="0" relativeHeight="251663360" behindDoc="0" locked="0" layoutInCell="1" allowOverlap="1" wp14:anchorId="3B9F1D4A" wp14:editId="6233620B">
                <wp:simplePos x="0" y="0"/>
                <wp:positionH relativeFrom="column">
                  <wp:posOffset>633730</wp:posOffset>
                </wp:positionH>
                <wp:positionV relativeFrom="paragraph">
                  <wp:posOffset>93344</wp:posOffset>
                </wp:positionV>
                <wp:extent cx="4514215" cy="1323975"/>
                <wp:effectExtent l="19050" t="19050" r="38735" b="47625"/>
                <wp:wrapNone/>
                <wp:docPr id="21" name="Zone de texte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4215" cy="1323975"/>
                        </a:xfrm>
                        <a:prstGeom prst="rect">
                          <a:avLst/>
                        </a:prstGeom>
                        <a:solidFill>
                          <a:srgbClr val="DAEEF3"/>
                        </a:solidFill>
                        <a:ln w="57150">
                          <a:solidFill>
                            <a:schemeClr val="accent3">
                              <a:lumMod val="75000"/>
                            </a:schemeClr>
                          </a:solidFill>
                          <a:miter lim="800000"/>
                          <a:headEnd/>
                          <a:tailEnd/>
                        </a:ln>
                      </wps:spPr>
                      <wps:txbx>
                        <w:txbxContent>
                          <w:p w:rsidR="00453746" w:rsidRPr="00751096" w:rsidRDefault="00453746" w:rsidP="00FA0A45">
                            <w:pPr>
                              <w:jc w:val="center"/>
                              <w:rPr>
                                <w:rFonts w:cs="Andalus"/>
                                <w:b/>
                                <w:bCs/>
                                <w:sz w:val="52"/>
                                <w:szCs w:val="52"/>
                                <w:rtl/>
                                <w:lang w:bidi="ar-DZ"/>
                              </w:rPr>
                            </w:pPr>
                            <w:r w:rsidRPr="00751096">
                              <w:rPr>
                                <w:rFonts w:cs="Andalus" w:hint="cs"/>
                                <w:b/>
                                <w:bCs/>
                                <w:sz w:val="52"/>
                                <w:szCs w:val="52"/>
                                <w:rtl/>
                                <w:lang w:bidi="ar-DZ"/>
                              </w:rPr>
                              <w:t xml:space="preserve">محاضرات </w:t>
                            </w:r>
                            <w:proofErr w:type="gramStart"/>
                            <w:r w:rsidR="002306CD">
                              <w:rPr>
                                <w:rFonts w:cs="Andalus" w:hint="cs"/>
                                <w:b/>
                                <w:bCs/>
                                <w:sz w:val="52"/>
                                <w:szCs w:val="52"/>
                                <w:rtl/>
                                <w:lang w:bidi="ar-DZ"/>
                              </w:rPr>
                              <w:t>ودروس</w:t>
                            </w:r>
                            <w:proofErr w:type="gramEnd"/>
                            <w:r w:rsidR="002306CD">
                              <w:rPr>
                                <w:rFonts w:cs="Andalus" w:hint="cs"/>
                                <w:b/>
                                <w:bCs/>
                                <w:sz w:val="52"/>
                                <w:szCs w:val="52"/>
                                <w:rtl/>
                                <w:lang w:bidi="ar-DZ"/>
                              </w:rPr>
                              <w:t xml:space="preserve"> </w:t>
                            </w:r>
                            <w:r w:rsidRPr="00751096">
                              <w:rPr>
                                <w:rFonts w:cs="Andalus" w:hint="cs"/>
                                <w:b/>
                                <w:bCs/>
                                <w:sz w:val="52"/>
                                <w:szCs w:val="52"/>
                                <w:rtl/>
                                <w:lang w:bidi="ar-DZ"/>
                              </w:rPr>
                              <w:t>مقياس: علم المخطوط العربي</w:t>
                            </w:r>
                          </w:p>
                          <w:p w:rsidR="00453746" w:rsidRPr="00275F63" w:rsidRDefault="00453746" w:rsidP="00FA0A45">
                            <w:pPr>
                              <w:jc w:val="center"/>
                              <w:rPr>
                                <w:rFonts w:cs="Andalus"/>
                                <w:b/>
                                <w:bCs/>
                                <w:sz w:val="48"/>
                                <w:szCs w:val="48"/>
                                <w:lang w:bidi="ar-DZ"/>
                              </w:rPr>
                            </w:pPr>
                          </w:p>
                          <w:p w:rsidR="00453746" w:rsidRPr="00275F63" w:rsidRDefault="00453746" w:rsidP="00FA0A45">
                            <w:pPr>
                              <w:jc w:val="center"/>
                              <w:rPr>
                                <w:rFonts w:cs="Andalus"/>
                                <w:b/>
                                <w:bCs/>
                                <w:sz w:val="48"/>
                                <w:szCs w:val="48"/>
                                <w:lang w:bidi="ar-DZ"/>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1" o:spid="_x0000_s1026" type="#_x0000_t202" style="position:absolute;left:0;text-align:left;margin-left:49.9pt;margin-top:7.35pt;width:355.45pt;height:104.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" fillcolor="#daeef3" strokecolor="#76923c [2406]" strokeweight="4.5pt">
                <v:textbox>
                  <w:txbxContent>
                    <w:p w:rsidR="00453746" w:rsidRPr="00751096" w:rsidRDefault="00453746" w:rsidP="00FA0A45">
                      <w:pPr>
                        <w:jc w:val="center"/>
                        <w:rPr>
                          <w:rFonts w:cs="Andalus"/>
                          <w:b/>
                          <w:bCs/>
                          <w:sz w:val="52"/>
                          <w:szCs w:val="52"/>
                          <w:rtl/>
                          <w:lang w:bidi="ar-DZ"/>
                        </w:rPr>
                      </w:pPr>
                      <w:r w:rsidRPr="00751096">
                        <w:rPr>
                          <w:rFonts w:cs="Andalus" w:hint="cs"/>
                          <w:b/>
                          <w:bCs/>
                          <w:sz w:val="52"/>
                          <w:szCs w:val="52"/>
                          <w:rtl/>
                          <w:lang w:bidi="ar-DZ"/>
                        </w:rPr>
                        <w:t xml:space="preserve">محاضرات </w:t>
                      </w:r>
                      <w:proofErr w:type="gramStart"/>
                      <w:r w:rsidR="002306CD">
                        <w:rPr>
                          <w:rFonts w:cs="Andalus" w:hint="cs"/>
                          <w:b/>
                          <w:bCs/>
                          <w:sz w:val="52"/>
                          <w:szCs w:val="52"/>
                          <w:rtl/>
                          <w:lang w:bidi="ar-DZ"/>
                        </w:rPr>
                        <w:t>ودروس</w:t>
                      </w:r>
                      <w:proofErr w:type="gramEnd"/>
                      <w:r w:rsidR="002306CD">
                        <w:rPr>
                          <w:rFonts w:cs="Andalus" w:hint="cs"/>
                          <w:b/>
                          <w:bCs/>
                          <w:sz w:val="52"/>
                          <w:szCs w:val="52"/>
                          <w:rtl/>
                          <w:lang w:bidi="ar-DZ"/>
                        </w:rPr>
                        <w:t xml:space="preserve"> </w:t>
                      </w:r>
                      <w:r w:rsidRPr="00751096">
                        <w:rPr>
                          <w:rFonts w:cs="Andalus" w:hint="cs"/>
                          <w:b/>
                          <w:bCs/>
                          <w:sz w:val="52"/>
                          <w:szCs w:val="52"/>
                          <w:rtl/>
                          <w:lang w:bidi="ar-DZ"/>
                        </w:rPr>
                        <w:t>مقياس: علم المخطوط العربي</w:t>
                      </w:r>
                    </w:p>
                    <w:p w:rsidR="00453746" w:rsidRPr="00275F63" w:rsidRDefault="00453746" w:rsidP="00FA0A45">
                      <w:pPr>
                        <w:jc w:val="center"/>
                        <w:rPr>
                          <w:rFonts w:cs="Andalus"/>
                          <w:b/>
                          <w:bCs/>
                          <w:sz w:val="48"/>
                          <w:szCs w:val="48"/>
                          <w:lang w:bidi="ar-DZ"/>
                        </w:rPr>
                      </w:pPr>
                    </w:p>
                    <w:p w:rsidR="00453746" w:rsidRPr="00275F63" w:rsidRDefault="00453746" w:rsidP="00FA0A45">
                      <w:pPr>
                        <w:jc w:val="center"/>
                        <w:rPr>
                          <w:rFonts w:cs="Andalus"/>
                          <w:b/>
                          <w:bCs/>
                          <w:sz w:val="48"/>
                          <w:szCs w:val="48"/>
                          <w:lang w:bidi="ar-DZ"/>
                        </w:rPr>
                      </w:pPr>
                    </w:p>
                  </w:txbxContent>
                </v:textbox>
              </v:shape>
            </w:pict>
          </mc:Fallback>
        </mc:AlternateContent>
      </w:r>
    </w:p>
    <w:p w:rsidR="00FA0A45" w:rsidRDefault="00FA0A45" w:rsidP="00FA0A45">
      <w:pPr>
        <w:jc w:val="center"/>
        <w:rPr>
          <w:rFonts w:cs="Andalus"/>
          <w:sz w:val="48"/>
          <w:szCs w:val="48"/>
          <w:rtl/>
        </w:rPr>
      </w:pPr>
    </w:p>
    <w:p w:rsidR="002306CD" w:rsidRDefault="00FA0A45" w:rsidP="00A329C7">
      <w:pPr>
        <w:bidi/>
        <w:rPr>
          <w:rFonts w:cs="Andalus" w:hint="cs"/>
          <w:sz w:val="48"/>
          <w:szCs w:val="48"/>
          <w:rtl/>
        </w:rPr>
      </w:pPr>
      <w:r>
        <w:rPr>
          <w:rFonts w:cs="Andalus" w:hint="cs"/>
          <w:b/>
          <w:bCs/>
          <w:sz w:val="40"/>
          <w:szCs w:val="40"/>
          <w:rtl/>
        </w:rPr>
        <w:t xml:space="preserve">                     </w:t>
      </w:r>
      <w:r>
        <w:rPr>
          <w:rFonts w:cs="Andalus" w:hint="cs"/>
          <w:sz w:val="48"/>
          <w:szCs w:val="48"/>
          <w:rtl/>
        </w:rPr>
        <w:t xml:space="preserve"> </w:t>
      </w:r>
    </w:p>
    <w:p w:rsidR="00FA0A45" w:rsidRPr="00716CC8" w:rsidRDefault="002306CD" w:rsidP="002306CD">
      <w:pPr>
        <w:bidi/>
        <w:rPr>
          <w:rFonts w:cs="Andalus"/>
          <w:b/>
          <w:bCs/>
          <w:sz w:val="40"/>
          <w:szCs w:val="40"/>
          <w:rtl/>
          <w:lang w:bidi="ar-DZ"/>
        </w:rPr>
      </w:pPr>
      <w:r>
        <w:rPr>
          <w:rFonts w:cs="Andalus" w:hint="cs"/>
          <w:sz w:val="48"/>
          <w:szCs w:val="48"/>
          <w:rtl/>
        </w:rPr>
        <w:t xml:space="preserve">               </w:t>
      </w:r>
      <w:r w:rsidR="00FA0A45" w:rsidRPr="00716CC8">
        <w:rPr>
          <w:rFonts w:cs="Andalus" w:hint="cs"/>
          <w:b/>
          <w:bCs/>
          <w:sz w:val="40"/>
          <w:szCs w:val="40"/>
          <w:rtl/>
          <w:lang w:bidi="ar-DZ"/>
        </w:rPr>
        <w:t>لفائدة طلبة أولى ماستر</w:t>
      </w:r>
      <w:r w:rsidR="00A329C7">
        <w:rPr>
          <w:rFonts w:cs="Andalus" w:hint="cs"/>
          <w:b/>
          <w:bCs/>
          <w:sz w:val="40"/>
          <w:szCs w:val="40"/>
          <w:rtl/>
          <w:lang w:bidi="ar-DZ"/>
        </w:rPr>
        <w:t>(</w:t>
      </w:r>
      <w:r w:rsidR="00FA0A45" w:rsidRPr="00716CC8">
        <w:rPr>
          <w:rFonts w:cs="Andalus" w:hint="cs"/>
          <w:b/>
          <w:bCs/>
          <w:sz w:val="40"/>
          <w:szCs w:val="40"/>
          <w:rtl/>
          <w:lang w:bidi="ar-DZ"/>
        </w:rPr>
        <w:t xml:space="preserve"> </w:t>
      </w:r>
      <w:r w:rsidR="00FA0A45">
        <w:rPr>
          <w:rFonts w:cs="Andalus" w:hint="cs"/>
          <w:b/>
          <w:bCs/>
          <w:sz w:val="40"/>
          <w:szCs w:val="40"/>
          <w:rtl/>
        </w:rPr>
        <w:t>العصر الوسيط</w:t>
      </w:r>
      <w:r w:rsidR="00A329C7">
        <w:rPr>
          <w:rFonts w:cs="Andalus" w:hint="cs"/>
          <w:b/>
          <w:bCs/>
          <w:sz w:val="40"/>
          <w:szCs w:val="40"/>
          <w:rtl/>
        </w:rPr>
        <w:t>)</w:t>
      </w:r>
    </w:p>
    <w:p w:rsidR="00FA0A45" w:rsidRPr="00716CC8" w:rsidRDefault="00FA0A45" w:rsidP="00FA0A45">
      <w:pPr>
        <w:bidi/>
        <w:jc w:val="both"/>
        <w:rPr>
          <w:rFonts w:ascii="Andalus" w:hAnsi="Andalus" w:cs="Andalus"/>
          <w:sz w:val="40"/>
          <w:szCs w:val="40"/>
          <w:rtl/>
        </w:rPr>
      </w:pPr>
      <w:r w:rsidRPr="00716CC8">
        <w:rPr>
          <w:rFonts w:ascii="Andalus" w:hAnsi="Andalus" w:cs="Andalus"/>
          <w:sz w:val="40"/>
          <w:szCs w:val="40"/>
          <w:rtl/>
        </w:rPr>
        <w:t xml:space="preserve"> </w:t>
      </w:r>
    </w:p>
    <w:p w:rsidR="00FA0A45" w:rsidRPr="00716CC8" w:rsidRDefault="00FA0A45" w:rsidP="00FA0A45">
      <w:pPr>
        <w:bidi/>
        <w:jc w:val="both"/>
        <w:rPr>
          <w:rFonts w:ascii="Andalus" w:hAnsi="Andalus" w:cs="Andalus"/>
          <w:sz w:val="40"/>
          <w:szCs w:val="40"/>
          <w:rtl/>
        </w:rPr>
      </w:pPr>
      <w:r w:rsidRPr="00716CC8">
        <w:rPr>
          <w:rFonts w:ascii="Andalus" w:hAnsi="Andalus" w:cs="Andalus"/>
          <w:b/>
          <w:bCs/>
          <w:sz w:val="40"/>
          <w:szCs w:val="40"/>
          <w:rtl/>
        </w:rPr>
        <w:t xml:space="preserve">إعداد </w:t>
      </w:r>
      <w:r w:rsidR="00527BF0">
        <w:rPr>
          <w:rFonts w:ascii="Andalus" w:hAnsi="Andalus" w:cs="Andalus" w:hint="cs"/>
          <w:b/>
          <w:bCs/>
          <w:sz w:val="40"/>
          <w:szCs w:val="40"/>
          <w:rtl/>
        </w:rPr>
        <w:t>الأستاذ</w:t>
      </w:r>
      <w:r w:rsidRPr="00716CC8">
        <w:rPr>
          <w:rFonts w:ascii="Andalus" w:hAnsi="Andalus" w:cs="Andalus" w:hint="cs"/>
          <w:b/>
          <w:bCs/>
          <w:sz w:val="40"/>
          <w:szCs w:val="40"/>
          <w:rtl/>
        </w:rPr>
        <w:t>ة:</w:t>
      </w:r>
      <w:r w:rsidRPr="00716CC8">
        <w:rPr>
          <w:rFonts w:ascii="Andalus" w:hAnsi="Andalus" w:cs="Andalus"/>
          <w:sz w:val="40"/>
          <w:szCs w:val="40"/>
          <w:rtl/>
        </w:rPr>
        <w:t xml:space="preserve"> </w:t>
      </w:r>
      <w:r w:rsidRPr="00716CC8">
        <w:rPr>
          <w:rFonts w:ascii="Andalus" w:hAnsi="Andalus" w:cs="Andalus"/>
          <w:b/>
          <w:bCs/>
          <w:sz w:val="40"/>
          <w:szCs w:val="40"/>
          <w:rtl/>
        </w:rPr>
        <w:t>فطيمة مطهري</w:t>
      </w:r>
      <w:r w:rsidRPr="00716CC8">
        <w:rPr>
          <w:rFonts w:ascii="Andalus" w:hAnsi="Andalus" w:cs="Andalus"/>
          <w:sz w:val="40"/>
          <w:szCs w:val="40"/>
          <w:rtl/>
        </w:rPr>
        <w:t xml:space="preserve">                     </w:t>
      </w:r>
      <w:r w:rsidRPr="00716CC8">
        <w:rPr>
          <w:rFonts w:ascii="Andalus" w:hAnsi="Andalus" w:cs="Andalus"/>
          <w:sz w:val="40"/>
          <w:szCs w:val="40"/>
          <w:rtl/>
          <w:lang w:bidi="ar-DZ"/>
        </w:rPr>
        <w:t xml:space="preserve">           </w:t>
      </w:r>
      <w:r w:rsidRPr="00716CC8">
        <w:rPr>
          <w:rFonts w:ascii="Andalus" w:hAnsi="Andalus" w:cs="Andalus"/>
          <w:sz w:val="40"/>
          <w:szCs w:val="40"/>
          <w:rtl/>
        </w:rPr>
        <w:t xml:space="preserve">            </w:t>
      </w:r>
      <w:r w:rsidRPr="00716CC8">
        <w:rPr>
          <w:rFonts w:ascii="Andalus" w:hAnsi="Andalus" w:cs="Andalus" w:hint="cs"/>
          <w:sz w:val="40"/>
          <w:szCs w:val="40"/>
          <w:rtl/>
        </w:rPr>
        <w:t xml:space="preserve">     </w:t>
      </w:r>
    </w:p>
    <w:p w:rsidR="00FA0A45" w:rsidRPr="00AB7374" w:rsidRDefault="00FA0A45" w:rsidP="00FA0A45">
      <w:pPr>
        <w:tabs>
          <w:tab w:val="right" w:pos="1700"/>
        </w:tabs>
        <w:bidi/>
        <w:rPr>
          <w:rFonts w:cs="Andalus"/>
          <w:b/>
          <w:bCs/>
          <w:sz w:val="36"/>
          <w:szCs w:val="36"/>
          <w:rtl/>
        </w:rPr>
      </w:pPr>
      <w:r w:rsidRPr="00AB7374">
        <w:rPr>
          <w:rFonts w:cs="Andalus" w:hint="cs"/>
          <w:b/>
          <w:bCs/>
          <w:sz w:val="36"/>
          <w:szCs w:val="36"/>
          <w:rtl/>
        </w:rPr>
        <w:t xml:space="preserve">              </w:t>
      </w:r>
    </w:p>
    <w:p w:rsidR="00FA0A45" w:rsidRDefault="00FA0A45" w:rsidP="00FA0A45">
      <w:pPr>
        <w:tabs>
          <w:tab w:val="right" w:pos="1700"/>
        </w:tabs>
        <w:bidi/>
        <w:rPr>
          <w:rFonts w:cs="Andalus"/>
          <w:b/>
          <w:bCs/>
          <w:sz w:val="36"/>
          <w:szCs w:val="36"/>
          <w:rtl/>
        </w:rPr>
      </w:pPr>
    </w:p>
    <w:p w:rsidR="00FA0A45" w:rsidRDefault="00FA0A45" w:rsidP="00FA0A45">
      <w:pPr>
        <w:tabs>
          <w:tab w:val="right" w:pos="1700"/>
        </w:tabs>
        <w:bidi/>
        <w:rPr>
          <w:rFonts w:cs="Andalus"/>
          <w:b/>
          <w:bCs/>
          <w:sz w:val="36"/>
          <w:szCs w:val="36"/>
          <w:rtl/>
        </w:rPr>
      </w:pPr>
      <w:r>
        <w:rPr>
          <w:rFonts w:cs="Andalus" w:hint="cs"/>
          <w:b/>
          <w:bCs/>
          <w:sz w:val="36"/>
          <w:szCs w:val="36"/>
          <w:rtl/>
        </w:rPr>
        <w:t xml:space="preserve">     </w:t>
      </w:r>
    </w:p>
    <w:p w:rsidR="000F0BAA" w:rsidRPr="00E17BC3" w:rsidRDefault="00FA0A45" w:rsidP="009E4FD5">
      <w:pPr>
        <w:tabs>
          <w:tab w:val="right" w:pos="1700"/>
        </w:tabs>
        <w:bidi/>
        <w:rPr>
          <w:rFonts w:cs="Andalus"/>
          <w:b/>
          <w:bCs/>
          <w:sz w:val="52"/>
          <w:szCs w:val="52"/>
          <w:rtl/>
        </w:rPr>
      </w:pPr>
      <w:r>
        <w:rPr>
          <w:rFonts w:cs="Andalus" w:hint="cs"/>
          <w:b/>
          <w:bCs/>
          <w:sz w:val="36"/>
          <w:szCs w:val="36"/>
          <w:rtl/>
        </w:rPr>
        <w:t xml:space="preserve">          </w:t>
      </w:r>
      <w:r w:rsidRPr="00716CC8">
        <w:rPr>
          <w:rFonts w:cs="Andalus" w:hint="cs"/>
          <w:b/>
          <w:bCs/>
          <w:sz w:val="40"/>
          <w:szCs w:val="40"/>
          <w:rtl/>
        </w:rPr>
        <w:t>السنة الجامعية</w:t>
      </w:r>
      <w:proofErr w:type="gramStart"/>
      <w:r w:rsidRPr="00716CC8">
        <w:rPr>
          <w:rFonts w:cs="Andalus" w:hint="cs"/>
          <w:b/>
          <w:bCs/>
          <w:sz w:val="40"/>
          <w:szCs w:val="40"/>
          <w:rtl/>
        </w:rPr>
        <w:t>؛144</w:t>
      </w:r>
      <w:r w:rsidR="009E4FD5">
        <w:rPr>
          <w:rFonts w:cs="Andalus" w:hint="cs"/>
          <w:b/>
          <w:bCs/>
          <w:sz w:val="40"/>
          <w:szCs w:val="40"/>
          <w:rtl/>
        </w:rPr>
        <w:t>5</w:t>
      </w:r>
      <w:r w:rsidRPr="00716CC8">
        <w:rPr>
          <w:rFonts w:cs="Andalus"/>
          <w:b/>
          <w:bCs/>
          <w:sz w:val="40"/>
          <w:szCs w:val="40"/>
          <w:rtl/>
        </w:rPr>
        <w:t>-</w:t>
      </w:r>
      <w:proofErr w:type="gramEnd"/>
      <w:r w:rsidRPr="00716CC8">
        <w:rPr>
          <w:rFonts w:cs="Andalus" w:hint="cs"/>
          <w:b/>
          <w:bCs/>
          <w:sz w:val="40"/>
          <w:szCs w:val="40"/>
          <w:rtl/>
        </w:rPr>
        <w:t xml:space="preserve"> 144</w:t>
      </w:r>
      <w:r w:rsidR="009E4FD5">
        <w:rPr>
          <w:rFonts w:cs="Andalus" w:hint="cs"/>
          <w:b/>
          <w:bCs/>
          <w:sz w:val="40"/>
          <w:szCs w:val="40"/>
          <w:rtl/>
        </w:rPr>
        <w:t>6</w:t>
      </w:r>
      <w:r w:rsidRPr="00716CC8">
        <w:rPr>
          <w:rFonts w:cs="Andalus" w:hint="cs"/>
          <w:b/>
          <w:bCs/>
          <w:sz w:val="40"/>
          <w:szCs w:val="40"/>
          <w:rtl/>
        </w:rPr>
        <w:t>هـ/</w:t>
      </w:r>
      <w:r w:rsidRPr="00716CC8">
        <w:rPr>
          <w:rFonts w:cs="Andalus" w:hint="cs"/>
          <w:b/>
          <w:bCs/>
          <w:sz w:val="40"/>
          <w:szCs w:val="40"/>
          <w:rtl/>
          <w:lang w:bidi="ar-DZ"/>
        </w:rPr>
        <w:t xml:space="preserve"> 202</w:t>
      </w:r>
      <w:r w:rsidR="009E4FD5">
        <w:rPr>
          <w:rFonts w:cs="Andalus" w:hint="cs"/>
          <w:b/>
          <w:bCs/>
          <w:sz w:val="40"/>
          <w:szCs w:val="40"/>
          <w:rtl/>
          <w:lang w:bidi="ar-DZ"/>
        </w:rPr>
        <w:t>4</w:t>
      </w:r>
      <w:r w:rsidRPr="00716CC8">
        <w:rPr>
          <w:rFonts w:cs="Andalus" w:hint="cs"/>
          <w:b/>
          <w:bCs/>
          <w:sz w:val="40"/>
          <w:szCs w:val="40"/>
          <w:rtl/>
          <w:lang w:bidi="ar-DZ"/>
        </w:rPr>
        <w:t>- 202</w:t>
      </w:r>
      <w:r w:rsidR="009E4FD5">
        <w:rPr>
          <w:rFonts w:cs="Andalus" w:hint="cs"/>
          <w:b/>
          <w:bCs/>
          <w:sz w:val="40"/>
          <w:szCs w:val="40"/>
          <w:rtl/>
          <w:lang w:bidi="ar-DZ"/>
        </w:rPr>
        <w:t>5</w:t>
      </w:r>
      <w:r w:rsidRPr="00716CC8">
        <w:rPr>
          <w:rFonts w:cs="Andalus" w:hint="cs"/>
          <w:b/>
          <w:bCs/>
          <w:sz w:val="40"/>
          <w:szCs w:val="40"/>
          <w:rtl/>
          <w:lang w:bidi="ar-DZ"/>
        </w:rPr>
        <w:t>م</w:t>
      </w:r>
    </w:p>
    <w:p w:rsidR="00DB48D6" w:rsidRDefault="00DB48D6" w:rsidP="00DB48D6">
      <w:pPr>
        <w:bidi/>
        <w:rPr>
          <w:rFonts w:cs="Andalus"/>
          <w:b/>
          <w:bCs/>
          <w:sz w:val="48"/>
          <w:szCs w:val="48"/>
          <w:rtl/>
          <w:lang w:bidi="ar-DZ"/>
        </w:rPr>
      </w:pPr>
    </w:p>
    <w:p w:rsidR="00DB48D6" w:rsidRDefault="00DB48D6" w:rsidP="00DB48D6">
      <w:pPr>
        <w:bidi/>
        <w:rPr>
          <w:rFonts w:cs="Andalus"/>
          <w:b/>
          <w:bCs/>
          <w:sz w:val="48"/>
          <w:szCs w:val="48"/>
          <w:rtl/>
          <w:lang w:bidi="ar-DZ"/>
        </w:rPr>
      </w:pPr>
    </w:p>
    <w:p w:rsidR="00DB48D6" w:rsidRDefault="00DB48D6" w:rsidP="00DB48D6">
      <w:pPr>
        <w:bidi/>
        <w:rPr>
          <w:b/>
          <w:bCs/>
          <w:noProof/>
          <w:sz w:val="36"/>
          <w:szCs w:val="36"/>
          <w:rtl/>
        </w:rPr>
      </w:pPr>
    </w:p>
    <w:p w:rsidR="00FB5048" w:rsidRDefault="00FB5048" w:rsidP="004E02E2">
      <w:pPr>
        <w:bidi/>
        <w:rPr>
          <w:b/>
          <w:bCs/>
          <w:noProof/>
          <w:sz w:val="36"/>
          <w:szCs w:val="36"/>
          <w:rtl/>
        </w:rPr>
      </w:pPr>
    </w:p>
    <w:p w:rsidR="00523847" w:rsidRDefault="000F0BAA" w:rsidP="00FB5048">
      <w:pPr>
        <w:bidi/>
        <w:rPr>
          <w:rFonts w:ascii="Traditional Arabic" w:hAnsi="Traditional Arabic" w:cs="Traditional Arabic"/>
          <w:sz w:val="36"/>
          <w:szCs w:val="36"/>
          <w:rtl/>
          <w:lang w:bidi="ar-DZ"/>
        </w:rPr>
      </w:pPr>
      <w:r w:rsidRPr="00576F33">
        <w:rPr>
          <w:b/>
          <w:bCs/>
          <w:noProof/>
          <w:sz w:val="36"/>
          <w:szCs w:val="36"/>
          <w:rtl/>
          <w:lang w:eastAsia="fr-FR"/>
        </w:rPr>
        <w:drawing>
          <wp:inline distT="0" distB="0" distL="0" distR="0" wp14:anchorId="73123C25" wp14:editId="1D9A5D44">
            <wp:extent cx="5514975" cy="4791075"/>
            <wp:effectExtent l="0" t="0" r="9525" b="9525"/>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5514975" cy="4791075"/>
                    </a:xfrm>
                    <a:prstGeom prst="rect">
                      <a:avLst/>
                    </a:prstGeom>
                    <a:noFill/>
                    <a:ln w="9525">
                      <a:noFill/>
                      <a:miter lim="800000"/>
                      <a:headEnd/>
                      <a:tailEnd/>
                    </a:ln>
                  </pic:spPr>
                </pic:pic>
              </a:graphicData>
            </a:graphic>
          </wp:inline>
        </w:drawing>
      </w:r>
    </w:p>
    <w:p w:rsidR="00FB5048" w:rsidRDefault="00FB5048" w:rsidP="00FB5048">
      <w:pPr>
        <w:bidi/>
        <w:rPr>
          <w:rFonts w:ascii="Traditional Arabic" w:hAnsi="Traditional Arabic" w:cs="Traditional Arabic"/>
          <w:sz w:val="36"/>
          <w:szCs w:val="36"/>
          <w:rtl/>
          <w:lang w:bidi="ar-DZ"/>
        </w:rPr>
      </w:pPr>
    </w:p>
    <w:p w:rsidR="00FB5048" w:rsidRDefault="00FB5048" w:rsidP="00FB5048">
      <w:pPr>
        <w:bidi/>
        <w:rPr>
          <w:rFonts w:ascii="Traditional Arabic" w:hAnsi="Traditional Arabic" w:cs="Traditional Arabic"/>
          <w:sz w:val="36"/>
          <w:szCs w:val="36"/>
          <w:rtl/>
          <w:lang w:bidi="ar-DZ"/>
        </w:rPr>
      </w:pPr>
    </w:p>
    <w:p w:rsidR="00FB5048" w:rsidRDefault="00FB5048" w:rsidP="00FB5048">
      <w:pPr>
        <w:bidi/>
        <w:rPr>
          <w:rFonts w:ascii="Traditional Arabic" w:hAnsi="Traditional Arabic" w:cs="Traditional Arabic"/>
          <w:sz w:val="36"/>
          <w:szCs w:val="36"/>
          <w:rtl/>
          <w:lang w:bidi="ar-DZ"/>
        </w:rPr>
      </w:pPr>
    </w:p>
    <w:p w:rsidR="00FB5048" w:rsidRDefault="00FB5048" w:rsidP="00FB5048">
      <w:pPr>
        <w:bidi/>
        <w:rPr>
          <w:rFonts w:ascii="Traditional Arabic" w:hAnsi="Traditional Arabic" w:cs="Traditional Arabic"/>
          <w:sz w:val="36"/>
          <w:szCs w:val="36"/>
          <w:rtl/>
          <w:lang w:bidi="ar-DZ"/>
        </w:rPr>
      </w:pPr>
    </w:p>
    <w:p w:rsidR="00FB5048" w:rsidRPr="00FB5048" w:rsidRDefault="00FB5048" w:rsidP="00FB5048">
      <w:pPr>
        <w:jc w:val="center"/>
        <w:rPr>
          <w:rFonts w:ascii="Traditional Arabic" w:hAnsi="Traditional Arabic" w:cs="Traditional Arabic"/>
          <w:b/>
          <w:bCs/>
          <w:sz w:val="44"/>
          <w:szCs w:val="44"/>
          <w:rtl/>
          <w:lang w:bidi="ar-DZ"/>
        </w:rPr>
      </w:pPr>
      <w:proofErr w:type="gramStart"/>
      <w:r w:rsidRPr="00FB5048">
        <w:rPr>
          <w:rFonts w:ascii="Traditional Arabic" w:hAnsi="Traditional Arabic" w:cs="Traditional Arabic"/>
          <w:b/>
          <w:bCs/>
          <w:sz w:val="44"/>
          <w:szCs w:val="44"/>
          <w:rtl/>
          <w:lang w:bidi="ar-DZ"/>
        </w:rPr>
        <w:t>محـــــــــاور</w:t>
      </w:r>
      <w:proofErr w:type="gramEnd"/>
      <w:r w:rsidRPr="00FB5048">
        <w:rPr>
          <w:rFonts w:ascii="Traditional Arabic" w:hAnsi="Traditional Arabic" w:cs="Traditional Arabic"/>
          <w:b/>
          <w:bCs/>
          <w:sz w:val="44"/>
          <w:szCs w:val="44"/>
          <w:rtl/>
          <w:lang w:bidi="ar-DZ"/>
        </w:rPr>
        <w:t xml:space="preserve"> المقيــــــاس</w:t>
      </w:r>
      <w:r w:rsidR="00BB158F">
        <w:rPr>
          <w:rFonts w:ascii="Traditional Arabic" w:hAnsi="Traditional Arabic" w:cs="Traditional Arabic" w:hint="cs"/>
          <w:b/>
          <w:bCs/>
          <w:sz w:val="44"/>
          <w:szCs w:val="44"/>
          <w:rtl/>
          <w:lang w:bidi="ar-DZ"/>
        </w:rPr>
        <w:t>:</w:t>
      </w:r>
    </w:p>
    <w:p w:rsidR="00BB158F" w:rsidRDefault="00BB158F" w:rsidP="00FB5048">
      <w:pPr>
        <w:bidi/>
        <w:rPr>
          <w:rFonts w:ascii="Traditional Arabic" w:hAnsi="Traditional Arabic" w:cs="Traditional Arabic"/>
          <w:b/>
          <w:bCs/>
          <w:color w:val="000000" w:themeColor="text1"/>
          <w:sz w:val="36"/>
          <w:szCs w:val="36"/>
          <w:rtl/>
          <w:lang w:bidi="ar-DZ"/>
        </w:rPr>
      </w:pPr>
    </w:p>
    <w:p w:rsidR="00790001" w:rsidRDefault="00790001" w:rsidP="00790001">
      <w:pPr>
        <w:bidi/>
        <w:rPr>
          <w:rFonts w:ascii="Traditional Arabic" w:hAnsi="Traditional Arabic" w:cs="Traditional Arabic"/>
          <w:b/>
          <w:bCs/>
          <w:color w:val="000000" w:themeColor="text1"/>
          <w:sz w:val="36"/>
          <w:szCs w:val="36"/>
          <w:rtl/>
          <w:lang w:bidi="ar-DZ"/>
        </w:rPr>
      </w:pPr>
    </w:p>
    <w:p w:rsidR="00FB5048" w:rsidRPr="00BB158F" w:rsidRDefault="00FB5048" w:rsidP="00790001">
      <w:pPr>
        <w:bidi/>
        <w:spacing w:line="360" w:lineRule="auto"/>
        <w:rPr>
          <w:rFonts w:ascii="Traditional Arabic" w:hAnsi="Traditional Arabic" w:cs="Traditional Arabic"/>
          <w:b/>
          <w:bCs/>
          <w:color w:val="000000" w:themeColor="text1"/>
          <w:sz w:val="36"/>
          <w:szCs w:val="36"/>
          <w:rtl/>
          <w:lang w:bidi="ar-DZ"/>
        </w:rPr>
      </w:pPr>
      <w:proofErr w:type="gramStart"/>
      <w:r w:rsidRPr="00790001">
        <w:rPr>
          <w:rFonts w:ascii="Traditional Arabic" w:hAnsi="Traditional Arabic" w:cs="Traditional Arabic"/>
          <w:b/>
          <w:bCs/>
          <w:color w:val="000000" w:themeColor="text1"/>
          <w:sz w:val="40"/>
          <w:szCs w:val="40"/>
          <w:u w:val="single"/>
          <w:rtl/>
          <w:lang w:bidi="ar-DZ"/>
        </w:rPr>
        <w:t>المحور</w:t>
      </w:r>
      <w:proofErr w:type="gramEnd"/>
      <w:r w:rsidRPr="00790001">
        <w:rPr>
          <w:rFonts w:ascii="Traditional Arabic" w:hAnsi="Traditional Arabic" w:cs="Traditional Arabic"/>
          <w:b/>
          <w:bCs/>
          <w:color w:val="000000" w:themeColor="text1"/>
          <w:sz w:val="40"/>
          <w:szCs w:val="40"/>
          <w:u w:val="single"/>
          <w:rtl/>
          <w:lang w:bidi="ar-DZ"/>
        </w:rPr>
        <w:t xml:space="preserve"> </w:t>
      </w:r>
      <w:r w:rsidR="00790001" w:rsidRPr="00790001">
        <w:rPr>
          <w:rFonts w:ascii="Traditional Arabic" w:hAnsi="Traditional Arabic" w:cs="Traditional Arabic"/>
          <w:b/>
          <w:bCs/>
          <w:color w:val="000000" w:themeColor="text1"/>
          <w:sz w:val="40"/>
          <w:szCs w:val="40"/>
          <w:u w:val="single"/>
          <w:rtl/>
          <w:lang w:bidi="ar-DZ"/>
        </w:rPr>
        <w:t>الأول</w:t>
      </w:r>
      <w:r w:rsidRPr="00790001">
        <w:rPr>
          <w:rFonts w:ascii="Traditional Arabic" w:hAnsi="Traditional Arabic" w:cs="Traditional Arabic"/>
          <w:b/>
          <w:bCs/>
          <w:color w:val="000000" w:themeColor="text1"/>
          <w:sz w:val="40"/>
          <w:szCs w:val="40"/>
          <w:u w:val="single"/>
          <w:rtl/>
          <w:lang w:bidi="ar-DZ"/>
        </w:rPr>
        <w:t>:</w:t>
      </w:r>
      <w:r w:rsidR="00BB158F">
        <w:rPr>
          <w:rFonts w:ascii="Traditional Arabic" w:hAnsi="Traditional Arabic" w:cs="Traditional Arabic"/>
          <w:b/>
          <w:bCs/>
          <w:color w:val="000000" w:themeColor="text1"/>
          <w:sz w:val="36"/>
          <w:szCs w:val="36"/>
          <w:lang w:bidi="ar-DZ"/>
        </w:rPr>
        <w:t xml:space="preserve"> </w:t>
      </w:r>
      <w:r w:rsidR="00790001">
        <w:rPr>
          <w:rFonts w:ascii="Traditional Arabic" w:hAnsi="Traditional Arabic" w:cs="Traditional Arabic" w:hint="cs"/>
          <w:b/>
          <w:bCs/>
          <w:color w:val="000000" w:themeColor="text1"/>
          <w:sz w:val="36"/>
          <w:szCs w:val="36"/>
          <w:rtl/>
          <w:lang w:bidi="ar-DZ"/>
        </w:rPr>
        <w:t>مفهوم المخطوط تاريخ صناعة الكتاب.</w:t>
      </w:r>
    </w:p>
    <w:p w:rsidR="00FB5048" w:rsidRDefault="00FB5048" w:rsidP="00790001">
      <w:pPr>
        <w:bidi/>
        <w:spacing w:line="360" w:lineRule="auto"/>
        <w:rPr>
          <w:rFonts w:ascii="Traditional Arabic" w:hAnsi="Traditional Arabic" w:cs="Traditional Arabic"/>
          <w:sz w:val="36"/>
          <w:szCs w:val="36"/>
          <w:rtl/>
          <w:lang w:bidi="ar-DZ"/>
        </w:rPr>
      </w:pPr>
      <w:proofErr w:type="gramStart"/>
      <w:r w:rsidRPr="00790001">
        <w:rPr>
          <w:rFonts w:ascii="Traditional Arabic" w:hAnsi="Traditional Arabic" w:cs="Traditional Arabic"/>
          <w:b/>
          <w:bCs/>
          <w:sz w:val="40"/>
          <w:szCs w:val="40"/>
          <w:u w:val="single"/>
          <w:rtl/>
          <w:lang w:bidi="ar-DZ"/>
        </w:rPr>
        <w:t>المحور</w:t>
      </w:r>
      <w:proofErr w:type="gramEnd"/>
      <w:r w:rsidRPr="00790001">
        <w:rPr>
          <w:rFonts w:ascii="Traditional Arabic" w:hAnsi="Traditional Arabic" w:cs="Traditional Arabic"/>
          <w:b/>
          <w:bCs/>
          <w:sz w:val="40"/>
          <w:szCs w:val="40"/>
          <w:u w:val="single"/>
          <w:rtl/>
          <w:lang w:bidi="ar-DZ"/>
        </w:rPr>
        <w:t xml:space="preserve"> الثاني</w:t>
      </w:r>
      <w:r w:rsidR="00790001" w:rsidRPr="00790001">
        <w:rPr>
          <w:rFonts w:ascii="Traditional Arabic" w:hAnsi="Traditional Arabic" w:cs="Traditional Arabic" w:hint="cs"/>
          <w:b/>
          <w:bCs/>
          <w:sz w:val="40"/>
          <w:szCs w:val="40"/>
          <w:u w:val="single"/>
          <w:rtl/>
          <w:lang w:bidi="ar-DZ"/>
        </w:rPr>
        <w:t>:</w:t>
      </w:r>
      <w:r w:rsidR="00790001">
        <w:rPr>
          <w:rFonts w:ascii="Traditional Arabic" w:hAnsi="Traditional Arabic" w:cs="Traditional Arabic" w:hint="cs"/>
          <w:b/>
          <w:bCs/>
          <w:sz w:val="36"/>
          <w:szCs w:val="36"/>
          <w:rtl/>
          <w:lang w:bidi="ar-DZ"/>
        </w:rPr>
        <w:t xml:space="preserve"> تاريخ الخط العربي.</w:t>
      </w:r>
      <w:r w:rsidRPr="00FB5048">
        <w:rPr>
          <w:rFonts w:ascii="Traditional Arabic" w:hAnsi="Traditional Arabic" w:cs="Traditional Arabic"/>
          <w:sz w:val="36"/>
          <w:szCs w:val="36"/>
          <w:rtl/>
          <w:lang w:bidi="ar-DZ"/>
        </w:rPr>
        <w:t xml:space="preserve"> </w:t>
      </w:r>
    </w:p>
    <w:p w:rsidR="00FB5048" w:rsidRPr="00790001" w:rsidRDefault="00FB5048" w:rsidP="00790001">
      <w:pPr>
        <w:bidi/>
        <w:spacing w:line="360" w:lineRule="auto"/>
        <w:rPr>
          <w:rFonts w:ascii="Traditional Arabic" w:hAnsi="Traditional Arabic" w:cs="Traditional Arabic"/>
          <w:b/>
          <w:bCs/>
          <w:sz w:val="36"/>
          <w:szCs w:val="36"/>
          <w:lang w:bidi="ar-DZ"/>
        </w:rPr>
      </w:pPr>
      <w:r w:rsidRPr="00790001">
        <w:rPr>
          <w:rFonts w:ascii="Traditional Arabic" w:hAnsi="Traditional Arabic" w:cs="Traditional Arabic"/>
          <w:b/>
          <w:bCs/>
          <w:sz w:val="40"/>
          <w:szCs w:val="40"/>
          <w:u w:val="single"/>
          <w:rtl/>
          <w:lang w:bidi="ar-DZ"/>
        </w:rPr>
        <w:t>المحور الثالث</w:t>
      </w:r>
      <w:r w:rsidRPr="00790001">
        <w:rPr>
          <w:rFonts w:ascii="Traditional Arabic" w:hAnsi="Traditional Arabic" w:cs="Traditional Arabic"/>
          <w:sz w:val="40"/>
          <w:szCs w:val="40"/>
          <w:u w:val="single"/>
          <w:rtl/>
          <w:lang w:bidi="ar-DZ"/>
        </w:rPr>
        <w:t>:</w:t>
      </w:r>
      <w:r w:rsidRPr="00FB5048">
        <w:rPr>
          <w:rFonts w:ascii="Traditional Arabic" w:hAnsi="Traditional Arabic" w:cs="Traditional Arabic"/>
          <w:sz w:val="36"/>
          <w:szCs w:val="36"/>
          <w:rtl/>
          <w:lang w:bidi="ar-DZ"/>
        </w:rPr>
        <w:t xml:space="preserve"> </w:t>
      </w:r>
      <w:r w:rsidR="00790001" w:rsidRPr="00790001">
        <w:rPr>
          <w:rFonts w:ascii="Traditional Arabic" w:hAnsi="Traditional Arabic" w:cs="Traditional Arabic" w:hint="cs"/>
          <w:b/>
          <w:bCs/>
          <w:sz w:val="36"/>
          <w:szCs w:val="36"/>
          <w:rtl/>
          <w:lang w:bidi="ar-DZ"/>
        </w:rPr>
        <w:t>الخط المغربي</w:t>
      </w:r>
      <w:r w:rsidR="00790001">
        <w:rPr>
          <w:rFonts w:ascii="Traditional Arabic" w:hAnsi="Traditional Arabic" w:cs="Traditional Arabic" w:hint="cs"/>
          <w:b/>
          <w:bCs/>
          <w:sz w:val="36"/>
          <w:szCs w:val="36"/>
          <w:rtl/>
          <w:lang w:bidi="ar-DZ"/>
        </w:rPr>
        <w:t xml:space="preserve"> تاريخه </w:t>
      </w:r>
      <w:proofErr w:type="gramStart"/>
      <w:r w:rsidR="00790001">
        <w:rPr>
          <w:rFonts w:ascii="Traditional Arabic" w:hAnsi="Traditional Arabic" w:cs="Traditional Arabic" w:hint="cs"/>
          <w:b/>
          <w:bCs/>
          <w:sz w:val="36"/>
          <w:szCs w:val="36"/>
          <w:rtl/>
          <w:lang w:bidi="ar-DZ"/>
        </w:rPr>
        <w:t>وأصنافه</w:t>
      </w:r>
      <w:proofErr w:type="gramEnd"/>
      <w:r w:rsidR="00790001">
        <w:rPr>
          <w:rFonts w:ascii="Traditional Arabic" w:hAnsi="Traditional Arabic" w:cs="Traditional Arabic" w:hint="cs"/>
          <w:b/>
          <w:bCs/>
          <w:sz w:val="36"/>
          <w:szCs w:val="36"/>
          <w:rtl/>
          <w:lang w:bidi="ar-DZ"/>
        </w:rPr>
        <w:t>.</w:t>
      </w:r>
    </w:p>
    <w:p w:rsidR="00FB5048" w:rsidRDefault="00790001" w:rsidP="00790001">
      <w:pPr>
        <w:bidi/>
        <w:spacing w:line="360" w:lineRule="auto"/>
        <w:rPr>
          <w:rFonts w:ascii="Traditional Arabic" w:hAnsi="Traditional Arabic" w:cs="Traditional Arabic"/>
          <w:b/>
          <w:bCs/>
          <w:sz w:val="36"/>
          <w:szCs w:val="36"/>
          <w:rtl/>
          <w:lang w:bidi="ar-DZ"/>
        </w:rPr>
      </w:pPr>
      <w:proofErr w:type="gramStart"/>
      <w:r w:rsidRPr="00790001">
        <w:rPr>
          <w:rFonts w:ascii="Traditional Arabic" w:hAnsi="Traditional Arabic" w:cs="Traditional Arabic"/>
          <w:b/>
          <w:bCs/>
          <w:sz w:val="40"/>
          <w:szCs w:val="40"/>
          <w:u w:val="single"/>
          <w:rtl/>
          <w:lang w:bidi="ar-DZ"/>
        </w:rPr>
        <w:t>المحور</w:t>
      </w:r>
      <w:proofErr w:type="gramEnd"/>
      <w:r w:rsidRPr="00790001">
        <w:rPr>
          <w:rFonts w:ascii="Traditional Arabic" w:hAnsi="Traditional Arabic" w:cs="Traditional Arabic"/>
          <w:b/>
          <w:bCs/>
          <w:sz w:val="40"/>
          <w:szCs w:val="40"/>
          <w:u w:val="single"/>
          <w:rtl/>
          <w:lang w:bidi="ar-DZ"/>
        </w:rPr>
        <w:t xml:space="preserve"> الرابع</w:t>
      </w:r>
      <w:r w:rsidR="00FB5048" w:rsidRPr="00790001">
        <w:rPr>
          <w:rFonts w:ascii="Traditional Arabic" w:hAnsi="Traditional Arabic" w:cs="Traditional Arabic"/>
          <w:b/>
          <w:bCs/>
          <w:sz w:val="40"/>
          <w:szCs w:val="40"/>
          <w:u w:val="single"/>
          <w:rtl/>
          <w:lang w:bidi="ar-DZ"/>
        </w:rPr>
        <w:t>:</w:t>
      </w:r>
      <w:r w:rsidR="00FB5048" w:rsidRPr="00790001">
        <w:rPr>
          <w:rFonts w:ascii="Traditional Arabic" w:hAnsi="Traditional Arabic" w:cs="Traditional Arabic"/>
          <w:b/>
          <w:bCs/>
          <w:sz w:val="36"/>
          <w:szCs w:val="36"/>
          <w:rtl/>
          <w:lang w:bidi="ar-DZ"/>
        </w:rPr>
        <w:t xml:space="preserve"> </w:t>
      </w:r>
      <w:r w:rsidRPr="00790001">
        <w:rPr>
          <w:rFonts w:ascii="Traditional Arabic" w:hAnsi="Traditional Arabic" w:cs="Traditional Arabic" w:hint="cs"/>
          <w:b/>
          <w:bCs/>
          <w:sz w:val="36"/>
          <w:szCs w:val="36"/>
          <w:rtl/>
          <w:lang w:bidi="ar-DZ"/>
        </w:rPr>
        <w:t>الوراقة في بلاد المغرب</w:t>
      </w:r>
      <w:r>
        <w:rPr>
          <w:rFonts w:ascii="Traditional Arabic" w:hAnsi="Traditional Arabic" w:cs="Traditional Arabic" w:hint="cs"/>
          <w:b/>
          <w:bCs/>
          <w:sz w:val="36"/>
          <w:szCs w:val="36"/>
          <w:rtl/>
          <w:lang w:bidi="ar-DZ"/>
        </w:rPr>
        <w:t xml:space="preserve"> تاريخها وتطورها.</w:t>
      </w:r>
    </w:p>
    <w:p w:rsidR="00790001" w:rsidRPr="00F55634" w:rsidRDefault="00790001" w:rsidP="00790001">
      <w:pPr>
        <w:bidi/>
        <w:spacing w:line="360" w:lineRule="auto"/>
        <w:rPr>
          <w:rFonts w:ascii="Traditional Arabic" w:hAnsi="Traditional Arabic" w:cs="Traditional Arabic"/>
          <w:b/>
          <w:bCs/>
          <w:sz w:val="40"/>
          <w:szCs w:val="40"/>
          <w:rtl/>
          <w:lang w:bidi="ar-DZ"/>
        </w:rPr>
      </w:pPr>
      <w:r w:rsidRPr="00F55634">
        <w:rPr>
          <w:rFonts w:ascii="Traditional Arabic" w:hAnsi="Traditional Arabic" w:cs="Traditional Arabic" w:hint="cs"/>
          <w:b/>
          <w:bCs/>
          <w:sz w:val="40"/>
          <w:szCs w:val="40"/>
          <w:u w:val="single"/>
          <w:rtl/>
          <w:lang w:bidi="ar-DZ"/>
        </w:rPr>
        <w:t>المحور الخامس:</w:t>
      </w:r>
      <w:r w:rsidRPr="00F55634">
        <w:rPr>
          <w:rFonts w:ascii="Traditional Arabic" w:hAnsi="Traditional Arabic" w:cs="Traditional Arabic" w:hint="cs"/>
          <w:b/>
          <w:bCs/>
          <w:sz w:val="40"/>
          <w:szCs w:val="40"/>
          <w:rtl/>
          <w:lang w:bidi="ar-DZ"/>
        </w:rPr>
        <w:t xml:space="preserve"> نماذج لأهم الخطّاطين والنسّاخ من المغرب الأوسط.</w:t>
      </w:r>
    </w:p>
    <w:p w:rsidR="00790001" w:rsidRPr="001F2C44" w:rsidRDefault="00790001" w:rsidP="00790001">
      <w:pPr>
        <w:bidi/>
        <w:spacing w:line="360" w:lineRule="auto"/>
        <w:rPr>
          <w:rFonts w:ascii="Traditional Arabic" w:hAnsi="Traditional Arabic" w:cs="Traditional Arabic"/>
          <w:b/>
          <w:bCs/>
          <w:sz w:val="40"/>
          <w:szCs w:val="40"/>
          <w:rtl/>
          <w:lang w:bidi="ar-DZ"/>
        </w:rPr>
      </w:pPr>
      <w:r w:rsidRPr="00790001">
        <w:rPr>
          <w:rFonts w:ascii="Traditional Arabic" w:hAnsi="Traditional Arabic" w:cs="Traditional Arabic" w:hint="cs"/>
          <w:b/>
          <w:bCs/>
          <w:sz w:val="40"/>
          <w:szCs w:val="40"/>
          <w:u w:val="single"/>
          <w:rtl/>
          <w:lang w:bidi="ar-DZ"/>
        </w:rPr>
        <w:t>المحور السادس</w:t>
      </w:r>
      <w:r w:rsidRPr="001F2C44">
        <w:rPr>
          <w:rFonts w:ascii="Traditional Arabic" w:hAnsi="Traditional Arabic" w:cs="Traditional Arabic" w:hint="cs"/>
          <w:b/>
          <w:bCs/>
          <w:sz w:val="40"/>
          <w:szCs w:val="40"/>
          <w:u w:val="single"/>
          <w:rtl/>
          <w:lang w:bidi="ar-DZ"/>
        </w:rPr>
        <w:t>:</w:t>
      </w:r>
      <w:r w:rsidRPr="001F2C44">
        <w:rPr>
          <w:rFonts w:ascii="Traditional Arabic" w:hAnsi="Traditional Arabic" w:cs="Traditional Arabic" w:hint="cs"/>
          <w:b/>
          <w:bCs/>
          <w:sz w:val="40"/>
          <w:szCs w:val="40"/>
          <w:rtl/>
          <w:lang w:bidi="ar-DZ"/>
        </w:rPr>
        <w:t xml:space="preserve"> الفهرسة التقنيات </w:t>
      </w:r>
      <w:proofErr w:type="gramStart"/>
      <w:r w:rsidRPr="001F2C44">
        <w:rPr>
          <w:rFonts w:ascii="Traditional Arabic" w:hAnsi="Traditional Arabic" w:cs="Traditional Arabic" w:hint="cs"/>
          <w:b/>
          <w:bCs/>
          <w:sz w:val="40"/>
          <w:szCs w:val="40"/>
          <w:rtl/>
          <w:lang w:bidi="ar-DZ"/>
        </w:rPr>
        <w:t>والجرد</w:t>
      </w:r>
      <w:proofErr w:type="gramEnd"/>
      <w:r w:rsidRPr="001F2C44">
        <w:rPr>
          <w:rFonts w:ascii="Traditional Arabic" w:hAnsi="Traditional Arabic" w:cs="Traditional Arabic" w:hint="cs"/>
          <w:b/>
          <w:bCs/>
          <w:sz w:val="40"/>
          <w:szCs w:val="40"/>
          <w:rtl/>
          <w:lang w:bidi="ar-DZ"/>
        </w:rPr>
        <w:t>.</w:t>
      </w:r>
    </w:p>
    <w:p w:rsidR="00790001" w:rsidRPr="00871BA1" w:rsidRDefault="00790001" w:rsidP="00790001">
      <w:pPr>
        <w:bidi/>
        <w:spacing w:line="360" w:lineRule="auto"/>
        <w:rPr>
          <w:rFonts w:ascii="Traditional Arabic" w:hAnsi="Traditional Arabic" w:cs="Traditional Arabic"/>
          <w:b/>
          <w:bCs/>
          <w:sz w:val="40"/>
          <w:szCs w:val="40"/>
          <w:lang w:bidi="ar-DZ"/>
        </w:rPr>
      </w:pPr>
      <w:r w:rsidRPr="00871BA1">
        <w:rPr>
          <w:rFonts w:ascii="Traditional Arabic" w:hAnsi="Traditional Arabic" w:cs="Traditional Arabic" w:hint="cs"/>
          <w:b/>
          <w:bCs/>
          <w:sz w:val="40"/>
          <w:szCs w:val="40"/>
          <w:u w:val="single"/>
          <w:rtl/>
          <w:lang w:bidi="ar-DZ"/>
        </w:rPr>
        <w:t>المحور السابع:</w:t>
      </w:r>
      <w:r w:rsidRPr="00871BA1">
        <w:rPr>
          <w:rFonts w:ascii="Traditional Arabic" w:hAnsi="Traditional Arabic" w:cs="Traditional Arabic" w:hint="cs"/>
          <w:b/>
          <w:bCs/>
          <w:sz w:val="40"/>
          <w:szCs w:val="40"/>
          <w:rtl/>
          <w:lang w:bidi="ar-DZ"/>
        </w:rPr>
        <w:t xml:space="preserve"> </w:t>
      </w:r>
      <w:proofErr w:type="spellStart"/>
      <w:r w:rsidRPr="00871BA1">
        <w:rPr>
          <w:rFonts w:ascii="Traditional Arabic" w:hAnsi="Traditional Arabic" w:cs="Traditional Arabic" w:hint="cs"/>
          <w:b/>
          <w:bCs/>
          <w:sz w:val="40"/>
          <w:szCs w:val="40"/>
          <w:rtl/>
          <w:lang w:bidi="ar-DZ"/>
        </w:rPr>
        <w:t>الرّقمنة</w:t>
      </w:r>
      <w:proofErr w:type="spellEnd"/>
      <w:r w:rsidRPr="00871BA1">
        <w:rPr>
          <w:rFonts w:ascii="Traditional Arabic" w:hAnsi="Traditional Arabic" w:cs="Traditional Arabic" w:hint="cs"/>
          <w:b/>
          <w:bCs/>
          <w:sz w:val="40"/>
          <w:szCs w:val="40"/>
          <w:rtl/>
          <w:lang w:bidi="ar-DZ"/>
        </w:rPr>
        <w:t>.</w:t>
      </w:r>
    </w:p>
    <w:p w:rsidR="00FB5048" w:rsidRDefault="00FB5048" w:rsidP="00FB5048">
      <w:pPr>
        <w:bidi/>
        <w:rPr>
          <w:rFonts w:ascii="Traditional Arabic" w:hAnsi="Traditional Arabic" w:cs="Traditional Arabic"/>
          <w:sz w:val="36"/>
          <w:szCs w:val="36"/>
          <w:rtl/>
          <w:lang w:bidi="ar-DZ"/>
        </w:rPr>
      </w:pPr>
    </w:p>
    <w:p w:rsidR="00BB158F" w:rsidRDefault="00BB158F" w:rsidP="00BB158F">
      <w:pPr>
        <w:bidi/>
        <w:rPr>
          <w:rFonts w:ascii="Traditional Arabic" w:hAnsi="Traditional Arabic" w:cs="Traditional Arabic"/>
          <w:sz w:val="36"/>
          <w:szCs w:val="36"/>
          <w:rtl/>
          <w:lang w:bidi="ar-DZ"/>
        </w:rPr>
      </w:pPr>
    </w:p>
    <w:p w:rsidR="00BB158F" w:rsidRDefault="00BB158F" w:rsidP="00BB158F">
      <w:pPr>
        <w:bidi/>
        <w:rPr>
          <w:rFonts w:ascii="Traditional Arabic" w:hAnsi="Traditional Arabic" w:cs="Traditional Arabic"/>
          <w:sz w:val="36"/>
          <w:szCs w:val="36"/>
          <w:rtl/>
          <w:lang w:bidi="ar-DZ"/>
        </w:rPr>
      </w:pPr>
    </w:p>
    <w:p w:rsidR="003128E4" w:rsidRDefault="003128E4" w:rsidP="003128E4">
      <w:pPr>
        <w:bidi/>
        <w:rPr>
          <w:rFonts w:ascii="Traditional Arabic" w:hAnsi="Traditional Arabic" w:cs="Traditional Arabic"/>
          <w:sz w:val="36"/>
          <w:szCs w:val="36"/>
          <w:rtl/>
          <w:lang w:bidi="ar-DZ"/>
        </w:rPr>
      </w:pPr>
    </w:p>
    <w:p w:rsidR="00C35970" w:rsidRDefault="00C35970" w:rsidP="006269D3">
      <w:pPr>
        <w:rPr>
          <w:rFonts w:ascii="Simplified Arabic" w:hAnsi="Simplified Arabic" w:cs="Simplified Arabic"/>
          <w:sz w:val="28"/>
          <w:szCs w:val="28"/>
          <w:rtl/>
        </w:rPr>
      </w:pPr>
    </w:p>
    <w:p w:rsidR="00C35970" w:rsidRPr="00C35970" w:rsidRDefault="00C35970" w:rsidP="00C35970">
      <w:pPr>
        <w:bidi/>
        <w:jc w:val="both"/>
        <w:rPr>
          <w:rFonts w:ascii="Traditional Arabic" w:hAnsi="Traditional Arabic" w:cs="Traditional Arabic"/>
          <w:b/>
          <w:bCs/>
          <w:sz w:val="36"/>
          <w:szCs w:val="36"/>
          <w:rtl/>
          <w:lang w:bidi="ar-DZ"/>
        </w:rPr>
      </w:pPr>
      <w:r w:rsidRPr="00C35970">
        <w:rPr>
          <w:rFonts w:ascii="Traditional Arabic" w:hAnsi="Traditional Arabic" w:cs="Traditional Arabic"/>
          <w:b/>
          <w:bCs/>
          <w:sz w:val="36"/>
          <w:szCs w:val="36"/>
          <w:rtl/>
          <w:lang w:bidi="ar-DZ"/>
        </w:rPr>
        <w:t>تقديم :</w:t>
      </w:r>
    </w:p>
    <w:p w:rsidR="00C35970" w:rsidRPr="00C35970" w:rsidRDefault="00C35970" w:rsidP="00C35970">
      <w:pPr>
        <w:tabs>
          <w:tab w:val="right" w:pos="283"/>
        </w:tabs>
        <w:bidi/>
        <w:jc w:val="both"/>
        <w:rPr>
          <w:rFonts w:ascii="Traditional Arabic" w:hAnsi="Traditional Arabic" w:cs="Traditional Arabic"/>
          <w:sz w:val="36"/>
          <w:szCs w:val="36"/>
          <w:rtl/>
          <w:lang w:bidi="ar-DZ"/>
        </w:rPr>
      </w:pPr>
      <w:r w:rsidRPr="00C35970">
        <w:rPr>
          <w:rFonts w:ascii="Traditional Arabic" w:hAnsi="Traditional Arabic" w:cs="Traditional Arabic"/>
          <w:sz w:val="36"/>
          <w:szCs w:val="36"/>
          <w:rtl/>
          <w:lang w:bidi="ar-DZ"/>
        </w:rPr>
        <w:lastRenderedPageBreak/>
        <w:tab/>
      </w:r>
      <w:r w:rsidRPr="00C35970">
        <w:rPr>
          <w:rFonts w:ascii="Traditional Arabic" w:hAnsi="Traditional Arabic" w:cs="Traditional Arabic"/>
          <w:sz w:val="36"/>
          <w:szCs w:val="36"/>
          <w:rtl/>
          <w:lang w:bidi="ar-DZ"/>
        </w:rPr>
        <w:tab/>
        <w:t>مما لا شك فيه أنّ</w:t>
      </w:r>
      <w:r w:rsidRPr="00C35970">
        <w:rPr>
          <w:rFonts w:ascii="Traditional Arabic" w:hAnsi="Traditional Arabic" w:cs="Traditional Arabic"/>
          <w:sz w:val="36"/>
          <w:szCs w:val="36"/>
          <w:lang w:bidi="ar-DZ"/>
        </w:rPr>
        <w:t xml:space="preserve">  </w:t>
      </w:r>
      <w:r w:rsidRPr="00C35970">
        <w:rPr>
          <w:rFonts w:ascii="Traditional Arabic" w:hAnsi="Traditional Arabic" w:cs="Traditional Arabic"/>
          <w:sz w:val="36"/>
          <w:szCs w:val="36"/>
          <w:rtl/>
          <w:lang w:bidi="ar-DZ"/>
        </w:rPr>
        <w:t xml:space="preserve">التراث المخطوط يمثّل جزءا هاما من تاريخ وحضارة الأمم، وميراث الأجيال المتعاقبة، لذا حظيت باهتمام كبير من طرف الباحثين والمهتمين بها دراسة وتحقيقا، بهدف إعادة بعث مكوناتها ونفض الغبار عن معالمها الفكرية والعلمية والحضارية بصفة عامة ، والجزائر كغيرها من البلدان العالم الإسلامي والعربي تمتاز بتنوع تراثها وإنتاجها المخطوط، إلا أنه كما قال الأستاذ عبد الله بابا: "أن تحقيق هذا التراث وإخراجه في حلة جديدة بات يعرف فتورا ويسير بوتيرة بطيئة جدا، مقارنة مع أشقائنا المغاربة والمشارقة"، أو كما قال أمحمد مولاي: " ...ورغم الأهمية التي تكتسيها المخطوطات باعتبارها أحد أوعية المعرفة التي لا غنى للباحثين عنها، إلا أنها لم تحظ في الجزائر بالاهتمام الكافي الذي يجعلها في متناول الدارسين، جمعا وصيانة وفهرسة ثم </w:t>
      </w:r>
      <w:proofErr w:type="spellStart"/>
      <w:r w:rsidRPr="00C35970">
        <w:rPr>
          <w:rFonts w:ascii="Traditional Arabic" w:hAnsi="Traditional Arabic" w:cs="Traditional Arabic"/>
          <w:sz w:val="36"/>
          <w:szCs w:val="36"/>
          <w:rtl/>
          <w:lang w:bidi="ar-DZ"/>
        </w:rPr>
        <w:t>رقمنتها</w:t>
      </w:r>
      <w:proofErr w:type="spellEnd"/>
      <w:r w:rsidRPr="00C35970">
        <w:rPr>
          <w:rFonts w:ascii="Traditional Arabic" w:hAnsi="Traditional Arabic" w:cs="Traditional Arabic"/>
          <w:sz w:val="36"/>
          <w:szCs w:val="36"/>
          <w:rtl/>
          <w:lang w:bidi="ar-DZ"/>
        </w:rPr>
        <w:t xml:space="preserve"> من أجل الحفظ والنشر، بل نجد الكثير منها ما يزال عند الأفراد وفي الزوايا عرضة للتلف والتآكل...". </w:t>
      </w:r>
    </w:p>
    <w:p w:rsidR="00C35970" w:rsidRPr="00C35970" w:rsidRDefault="00C35970" w:rsidP="00C35970">
      <w:pPr>
        <w:tabs>
          <w:tab w:val="right" w:pos="283"/>
        </w:tabs>
        <w:bidi/>
        <w:jc w:val="both"/>
        <w:rPr>
          <w:rFonts w:ascii="Traditional Arabic" w:hAnsi="Traditional Arabic" w:cs="Traditional Arabic"/>
          <w:sz w:val="36"/>
          <w:szCs w:val="36"/>
          <w:rtl/>
          <w:lang w:bidi="ar-DZ"/>
        </w:rPr>
      </w:pPr>
      <w:r w:rsidRPr="00C35970">
        <w:rPr>
          <w:rFonts w:ascii="Traditional Arabic" w:hAnsi="Traditional Arabic" w:cs="Traditional Arabic"/>
          <w:sz w:val="36"/>
          <w:szCs w:val="36"/>
          <w:rtl/>
          <w:lang w:bidi="ar-DZ"/>
        </w:rPr>
        <w:tab/>
      </w:r>
      <w:r w:rsidRPr="00C35970">
        <w:rPr>
          <w:rFonts w:ascii="Traditional Arabic" w:hAnsi="Traditional Arabic" w:cs="Traditional Arabic"/>
          <w:sz w:val="36"/>
          <w:szCs w:val="36"/>
          <w:rtl/>
          <w:lang w:bidi="ar-DZ"/>
        </w:rPr>
        <w:tab/>
        <w:t>وهذا ما اضطر باحثي الجزائر ومؤسساتها ومخابرها المختصة في التراث الحضاري والمخطوطات خوض غمار تحقيقها ودراستها، ثم نشرها ووضعها تحت تصرف الباحثين والدارسين قصد الاستفادة منها والإفادة بها، فبرز في هذا المجال ثلة من العلماء والأساتذة والذين أنفقوا وقتا وجهدا مضاعفا في دراسة وتحقيق ومراجعة مجموعة من المخطوطات التاريخية والمختصة في تاريخ وحضارة المغرب الإسلامي.</w:t>
      </w:r>
    </w:p>
    <w:p w:rsidR="00C35970" w:rsidRPr="00C35970" w:rsidRDefault="00C35970" w:rsidP="00C35970">
      <w:pPr>
        <w:tabs>
          <w:tab w:val="right" w:pos="283"/>
        </w:tabs>
        <w:bidi/>
        <w:jc w:val="both"/>
        <w:rPr>
          <w:rFonts w:ascii="Traditional Arabic" w:hAnsi="Traditional Arabic" w:cs="Traditional Arabic"/>
          <w:sz w:val="36"/>
          <w:szCs w:val="36"/>
          <w:rtl/>
          <w:lang w:bidi="ar-DZ"/>
        </w:rPr>
      </w:pPr>
      <w:r w:rsidRPr="00C35970">
        <w:rPr>
          <w:rFonts w:ascii="Traditional Arabic" w:hAnsi="Traditional Arabic" w:cs="Traditional Arabic"/>
          <w:sz w:val="36"/>
          <w:szCs w:val="36"/>
          <w:rtl/>
          <w:lang w:bidi="ar-DZ"/>
        </w:rPr>
        <w:t>ومن منطلق أن المخطوطات تشكل معيارا لقياس مدى تطور البحث العلمي لدى الدول والأمم، فالدولة أو الأمة التي تحافظ على تراثها المخطوط، وتعمل على صيانته والتعريف به للباحثين، فهي تحافظ بذلك على ذاكرتها وماضيها، ومن ثم تاريخها من الزوال، وهي بذلك تبني حاضرها، ومستقبلها انطلاقا من ماضيها.</w:t>
      </w:r>
    </w:p>
    <w:p w:rsidR="00C35970" w:rsidRPr="00C35970" w:rsidRDefault="00C35970" w:rsidP="00C35970">
      <w:pPr>
        <w:tabs>
          <w:tab w:val="right" w:pos="283"/>
        </w:tabs>
        <w:bidi/>
        <w:jc w:val="both"/>
        <w:rPr>
          <w:rFonts w:ascii="Traditional Arabic" w:hAnsi="Traditional Arabic" w:cs="Traditional Arabic"/>
          <w:sz w:val="36"/>
          <w:szCs w:val="36"/>
          <w:rtl/>
          <w:lang w:bidi="ar-DZ"/>
        </w:rPr>
      </w:pPr>
      <w:r w:rsidRPr="00C35970">
        <w:rPr>
          <w:rFonts w:ascii="Traditional Arabic" w:hAnsi="Traditional Arabic" w:cs="Traditional Arabic"/>
          <w:sz w:val="36"/>
          <w:szCs w:val="36"/>
          <w:rtl/>
          <w:lang w:bidi="ar-DZ"/>
        </w:rPr>
        <w:t xml:space="preserve">      وتعد الجزائر من بين الدول العربية والإسلامية التي تحتفظ بكنوز كثيرة من التراث المخطوط في شتى أنواع المعرفة، عبر مختلف الزوايا والقصور والمساجد وهذا ما يشكل مجالا واسعا في البحث العلمي العربي والإسلامي بصفة عامة، ويفتح المجال لأكبر عدد من الباحثين للكشف عنه والتعريف به عن طريق دراسته وإعادة قراءته وتحقيقه ثم إخراجه ونشره للإفادة به والاستفادة منه.</w:t>
      </w:r>
    </w:p>
    <w:p w:rsidR="00C35970" w:rsidRDefault="00C35970" w:rsidP="00C35970">
      <w:pPr>
        <w:tabs>
          <w:tab w:val="right" w:pos="283"/>
        </w:tabs>
        <w:bidi/>
        <w:jc w:val="both"/>
        <w:rPr>
          <w:rFonts w:ascii="Traditional Arabic" w:hAnsi="Traditional Arabic" w:cs="Traditional Arabic"/>
          <w:sz w:val="36"/>
          <w:szCs w:val="36"/>
          <w:rtl/>
          <w:lang w:bidi="ar-DZ"/>
        </w:rPr>
      </w:pPr>
      <w:r w:rsidRPr="00C35970">
        <w:rPr>
          <w:rFonts w:ascii="Traditional Arabic" w:hAnsi="Traditional Arabic" w:cs="Traditional Arabic"/>
          <w:sz w:val="36"/>
          <w:szCs w:val="36"/>
          <w:rtl/>
          <w:lang w:bidi="ar-DZ"/>
        </w:rPr>
        <w:lastRenderedPageBreak/>
        <w:tab/>
        <w:t xml:space="preserve">    حقيقة أنّ علم المخطوطات يفتح أمام الباحثين وطلبة العلم العديد من مجالات البحث العلمي ومنها: الدراسة والتحقيق، والفهرسة والصيانة والترميم والحفظ، والجمع والتعليق، والضبط والنقد، </w:t>
      </w:r>
      <w:proofErr w:type="spellStart"/>
      <w:r w:rsidRPr="00C35970">
        <w:rPr>
          <w:rFonts w:ascii="Traditional Arabic" w:hAnsi="Traditional Arabic" w:cs="Traditional Arabic"/>
          <w:sz w:val="36"/>
          <w:szCs w:val="36"/>
          <w:rtl/>
          <w:lang w:bidi="ar-DZ"/>
        </w:rPr>
        <w:t>والرقمنة</w:t>
      </w:r>
      <w:proofErr w:type="spellEnd"/>
      <w:r w:rsidRPr="00C35970">
        <w:rPr>
          <w:rFonts w:ascii="Traditional Arabic" w:hAnsi="Traditional Arabic" w:cs="Traditional Arabic"/>
          <w:sz w:val="36"/>
          <w:szCs w:val="36"/>
          <w:rtl/>
          <w:lang w:bidi="ar-DZ"/>
        </w:rPr>
        <w:t xml:space="preserve"> أو تطبيقات تكنولوجية المعلومات، كما أنّ البحث في مجال المخطوطات من حيث فهرستها ودراستها وتحقيقها، ثم إخراجها ونشرها يعد من أهم المجالات التي حظيت باهتمام الدارسين والباحثين، والجزائر كغيرها من بلدان العالم الإسلامي والعربي تمتاز بتنوع تراثها وإنتاجها المخطوط،  وهذا ما دفع باحثيها ومؤسساتها ومخابرها ومراكزها المختصة في التراث الحضاري والمخطوطات خوض غمار تحقيقها ودراستها، ثم نشرها ووضعها تحت تصرف الباحثين والدارسين قصد الاستفادة منها والإفادة بها.</w:t>
      </w:r>
    </w:p>
    <w:p w:rsidR="00B773E7" w:rsidRDefault="0023176B" w:rsidP="00805CB5">
      <w:pPr>
        <w:tabs>
          <w:tab w:val="right" w:pos="283"/>
        </w:tabs>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r w:rsidR="00B773E7">
        <w:rPr>
          <w:rFonts w:ascii="Traditional Arabic" w:hAnsi="Traditional Arabic" w:cs="Traditional Arabic" w:hint="cs"/>
          <w:sz w:val="36"/>
          <w:szCs w:val="36"/>
          <w:rtl/>
          <w:lang w:bidi="ar-DZ"/>
        </w:rPr>
        <w:t>ويقدم مقياس:" علم المخطوط العربي" شرحا مفصلا عن التراث المخطوط العربي والإسلامي؛ فهو مقياس استكشافي يمكن طلبة السنة الأولى ماستر  تخصّص</w:t>
      </w:r>
      <w:r w:rsidR="00805CB5">
        <w:rPr>
          <w:rFonts w:ascii="Traditional Arabic" w:hAnsi="Traditional Arabic" w:cs="Traditional Arabic" w:hint="cs"/>
          <w:sz w:val="36"/>
          <w:szCs w:val="36"/>
          <w:rtl/>
          <w:lang w:bidi="ar-DZ"/>
        </w:rPr>
        <w:t xml:space="preserve">: </w:t>
      </w:r>
      <w:r w:rsidR="00B773E7">
        <w:rPr>
          <w:rFonts w:ascii="Traditional Arabic" w:hAnsi="Traditional Arabic" w:cs="Traditional Arabic" w:hint="cs"/>
          <w:sz w:val="36"/>
          <w:szCs w:val="36"/>
          <w:rtl/>
          <w:lang w:bidi="ar-DZ"/>
        </w:rPr>
        <w:t xml:space="preserve"> تاريخ وسيط</w:t>
      </w:r>
      <w:r w:rsidR="00805CB5">
        <w:rPr>
          <w:rFonts w:ascii="Traditional Arabic" w:hAnsi="Traditional Arabic" w:cs="Traditional Arabic" w:hint="cs"/>
          <w:sz w:val="36"/>
          <w:szCs w:val="36"/>
          <w:rtl/>
          <w:lang w:bidi="ar-DZ"/>
        </w:rPr>
        <w:t xml:space="preserve"> من اكتساب مؤهلات تنمّي المهارات المعرفية والتقنية وكذا الفنية</w:t>
      </w:r>
      <w:r>
        <w:rPr>
          <w:rFonts w:ascii="Traditional Arabic" w:hAnsi="Traditional Arabic" w:cs="Traditional Arabic" w:hint="cs"/>
          <w:sz w:val="36"/>
          <w:szCs w:val="36"/>
          <w:rtl/>
          <w:lang w:bidi="ar-DZ"/>
        </w:rPr>
        <w:t xml:space="preserve"> في تاريخ صناعة الكتاب في الحضارة الإسلامية.</w:t>
      </w:r>
    </w:p>
    <w:p w:rsidR="0023176B" w:rsidRDefault="0023176B" w:rsidP="0085354A">
      <w:pPr>
        <w:tabs>
          <w:tab w:val="right" w:pos="283"/>
        </w:tabs>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r w:rsidR="00674880">
        <w:rPr>
          <w:rFonts w:ascii="Traditional Arabic" w:hAnsi="Traditional Arabic" w:cs="Traditional Arabic" w:hint="cs"/>
          <w:sz w:val="36"/>
          <w:szCs w:val="36"/>
          <w:rtl/>
          <w:lang w:bidi="ar-DZ"/>
        </w:rPr>
        <w:t xml:space="preserve">    </w:t>
      </w:r>
      <w:r w:rsidR="0085354A" w:rsidRPr="00D77254">
        <w:rPr>
          <w:rFonts w:ascii="Traditional Arabic" w:hAnsi="Traditional Arabic" w:cs="Traditional Arabic"/>
          <w:sz w:val="36"/>
          <w:szCs w:val="36"/>
          <w:rtl/>
          <w:lang w:bidi="ar-DZ"/>
        </w:rPr>
        <w:t>هو مقياس سداسي يشتمل على</w:t>
      </w:r>
      <w:r w:rsidR="0085354A">
        <w:rPr>
          <w:rFonts w:ascii="Traditional Arabic" w:hAnsi="Traditional Arabic" w:cs="Traditional Arabic"/>
          <w:sz w:val="36"/>
          <w:szCs w:val="36"/>
          <w:rtl/>
          <w:lang w:bidi="ar-DZ"/>
        </w:rPr>
        <w:t xml:space="preserve"> مجموعة من المحاور و</w:t>
      </w:r>
      <w:r w:rsidR="0085354A" w:rsidRPr="00D77254">
        <w:rPr>
          <w:rFonts w:ascii="Traditional Arabic" w:hAnsi="Traditional Arabic" w:cs="Traditional Arabic"/>
          <w:sz w:val="36"/>
          <w:szCs w:val="36"/>
          <w:rtl/>
          <w:lang w:bidi="ar-DZ"/>
        </w:rPr>
        <w:t>المحاضرات التي تهتم بالوصف التاريخ</w:t>
      </w:r>
      <w:r w:rsidR="0085354A">
        <w:rPr>
          <w:rFonts w:ascii="Traditional Arabic" w:hAnsi="Traditional Arabic" w:cs="Traditional Arabic" w:hint="cs"/>
          <w:sz w:val="36"/>
          <w:szCs w:val="36"/>
          <w:rtl/>
          <w:lang w:bidi="ar-DZ"/>
        </w:rPr>
        <w:t>ي بأدواته الإحصائية والكمية لجرد وإحصاء التراث المخطوط العربي الإسلامي المحفوظ في الخزائن والمكتبات الخاصة والعامة، وكذا التعرف على مختلف عمليات ومراحل صناعة النص المخطوط المادية والتقنية والمعرفية، من بدايتها إلى غاية إخراج النص كما أراده مؤلفه ونشره للاستفادة منه والإفادة به.</w:t>
      </w:r>
    </w:p>
    <w:p w:rsidR="00674880" w:rsidRDefault="00674880" w:rsidP="00674880">
      <w:pPr>
        <w:tabs>
          <w:tab w:val="right" w:pos="283"/>
        </w:tabs>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فهذا المقياس سيمكن الطالب من التزود بعدة معارف حول: أنواع الخطوط وأصنافها، وعن تاريخ الخط المغربي ومميزاته، يتعرف أيضا على مفاهيم ومصطلحات حول الوعاء المادي والنسقي للمخطوط منها: النساخة والوراقة والتصحيف والتحريف ...، </w:t>
      </w:r>
      <w:r w:rsidR="00DE71CA">
        <w:rPr>
          <w:rFonts w:ascii="Traditional Arabic" w:hAnsi="Traditional Arabic" w:cs="Traditional Arabic" w:hint="cs"/>
          <w:sz w:val="36"/>
          <w:szCs w:val="36"/>
          <w:rtl/>
          <w:lang w:bidi="ar-DZ"/>
        </w:rPr>
        <w:t>وي</w:t>
      </w:r>
      <w:proofErr w:type="gramStart"/>
      <w:r w:rsidR="00DE71CA">
        <w:rPr>
          <w:rFonts w:ascii="Traditional Arabic" w:hAnsi="Traditional Arabic" w:cs="Traditional Arabic" w:hint="cs"/>
          <w:sz w:val="36"/>
          <w:szCs w:val="36"/>
          <w:rtl/>
          <w:lang w:bidi="ar-DZ"/>
        </w:rPr>
        <w:t xml:space="preserve">تدرب على </w:t>
      </w:r>
      <w:proofErr w:type="gramEnd"/>
      <w:r w:rsidR="00DE71CA">
        <w:rPr>
          <w:rFonts w:ascii="Traditional Arabic" w:hAnsi="Traditional Arabic" w:cs="Traditional Arabic" w:hint="cs"/>
          <w:sz w:val="36"/>
          <w:szCs w:val="36"/>
          <w:rtl/>
          <w:lang w:bidi="ar-DZ"/>
        </w:rPr>
        <w:t>الأعمال الميدانية</w:t>
      </w:r>
      <w:r w:rsidR="00A178EB">
        <w:rPr>
          <w:rFonts w:ascii="Traditional Arabic" w:hAnsi="Traditional Arabic" w:cs="Traditional Arabic" w:hint="cs"/>
          <w:sz w:val="36"/>
          <w:szCs w:val="36"/>
          <w:rtl/>
          <w:lang w:bidi="ar-DZ"/>
        </w:rPr>
        <w:t xml:space="preserve"> والتكنولوجيا الحالية في خدمة المخطوطات من فهرسة </w:t>
      </w:r>
      <w:proofErr w:type="spellStart"/>
      <w:r w:rsidR="00A178EB">
        <w:rPr>
          <w:rFonts w:ascii="Traditional Arabic" w:hAnsi="Traditional Arabic" w:cs="Traditional Arabic" w:hint="cs"/>
          <w:sz w:val="36"/>
          <w:szCs w:val="36"/>
          <w:rtl/>
          <w:lang w:bidi="ar-DZ"/>
        </w:rPr>
        <w:t>ورقمنة</w:t>
      </w:r>
      <w:proofErr w:type="spellEnd"/>
      <w:r w:rsidR="00A178EB">
        <w:rPr>
          <w:rFonts w:ascii="Traditional Arabic" w:hAnsi="Traditional Arabic" w:cs="Traditional Arabic" w:hint="cs"/>
          <w:sz w:val="36"/>
          <w:szCs w:val="36"/>
          <w:rtl/>
          <w:lang w:bidi="ar-DZ"/>
        </w:rPr>
        <w:t xml:space="preserve"> وأدوات التصوير والحفظ والتخزين والمسح الضوئي وغيرها من المهارات العلمية والفنية التي تسرع عملية الاستفادة من المعارف والمعلومات ونشرها، وتوفر الجهد والوقت والمادة على الباحثين وطلبة العلم.</w:t>
      </w:r>
      <w:r w:rsidR="00DE71CA">
        <w:rPr>
          <w:rFonts w:ascii="Traditional Arabic" w:hAnsi="Traditional Arabic" w:cs="Traditional Arabic" w:hint="cs"/>
          <w:sz w:val="36"/>
          <w:szCs w:val="36"/>
          <w:rtl/>
          <w:lang w:bidi="ar-DZ"/>
        </w:rPr>
        <w:t xml:space="preserve"> </w:t>
      </w:r>
    </w:p>
    <w:p w:rsidR="00A82CDA" w:rsidRPr="00D77254" w:rsidRDefault="00A82CDA" w:rsidP="00576CC4">
      <w:pPr>
        <w:tabs>
          <w:tab w:val="right" w:pos="-625"/>
        </w:tabs>
        <w:bidi/>
        <w:spacing w:line="360" w:lineRule="auto"/>
        <w:jc w:val="both"/>
        <w:rPr>
          <w:rFonts w:ascii="Traditional Arabic" w:hAnsi="Traditional Arabic" w:cs="Traditional Arabic"/>
          <w:b/>
          <w:bCs/>
          <w:sz w:val="36"/>
          <w:szCs w:val="36"/>
          <w:u w:val="single"/>
          <w:lang w:bidi="ar-DZ"/>
        </w:rPr>
      </w:pPr>
      <w:r w:rsidRPr="00D77254">
        <w:rPr>
          <w:rFonts w:ascii="Traditional Arabic" w:hAnsi="Traditional Arabic" w:cs="Traditional Arabic"/>
          <w:b/>
          <w:bCs/>
          <w:sz w:val="36"/>
          <w:szCs w:val="36"/>
          <w:u w:val="single"/>
          <w:rtl/>
          <w:lang w:bidi="ar-DZ"/>
        </w:rPr>
        <w:t>تقييم المقياس :</w:t>
      </w:r>
    </w:p>
    <w:p w:rsidR="00A82CDA" w:rsidRPr="00A82CDA" w:rsidRDefault="00A82CDA" w:rsidP="00805CB5">
      <w:pPr>
        <w:tabs>
          <w:tab w:val="right" w:pos="-625"/>
        </w:tabs>
        <w:bidi/>
        <w:spacing w:line="360" w:lineRule="auto"/>
        <w:ind w:left="-625" w:firstLine="709"/>
        <w:jc w:val="both"/>
        <w:rPr>
          <w:rFonts w:ascii="Traditional Arabic" w:hAnsi="Traditional Arabic" w:cs="Traditional Arabic"/>
          <w:sz w:val="36"/>
          <w:szCs w:val="36"/>
          <w:rtl/>
          <w:lang w:bidi="ar-DZ"/>
        </w:rPr>
      </w:pPr>
      <w:r w:rsidRPr="00D77254">
        <w:rPr>
          <w:rFonts w:ascii="Traditional Arabic" w:hAnsi="Traditional Arabic" w:cs="Traditional Arabic"/>
          <w:sz w:val="36"/>
          <w:szCs w:val="36"/>
          <w:rtl/>
          <w:lang w:bidi="ar-DZ"/>
        </w:rPr>
        <w:lastRenderedPageBreak/>
        <w:t>تعتمد طريقة التقييم في هذا المقياس على ا</w:t>
      </w:r>
      <w:r>
        <w:rPr>
          <w:rFonts w:ascii="Traditional Arabic" w:hAnsi="Traditional Arabic" w:cs="Traditional Arabic" w:hint="cs"/>
          <w:sz w:val="36"/>
          <w:szCs w:val="36"/>
          <w:rtl/>
          <w:lang w:bidi="ar-DZ"/>
        </w:rPr>
        <w:t>لا</w:t>
      </w:r>
      <w:r w:rsidRPr="00D77254">
        <w:rPr>
          <w:rFonts w:ascii="Traditional Arabic" w:hAnsi="Traditional Arabic" w:cs="Traditional Arabic"/>
          <w:sz w:val="36"/>
          <w:szCs w:val="36"/>
          <w:rtl/>
          <w:lang w:bidi="ar-DZ"/>
        </w:rPr>
        <w:t xml:space="preserve">متحان بنسبة </w:t>
      </w:r>
      <w:r w:rsidRPr="00D77254">
        <w:rPr>
          <w:rFonts w:ascii="Traditional Arabic" w:hAnsi="Traditional Arabic" w:cs="Traditional Arabic"/>
          <w:sz w:val="36"/>
          <w:szCs w:val="36"/>
          <w:lang w:bidi="ar-DZ"/>
        </w:rPr>
        <w:t>%100</w:t>
      </w:r>
      <w:r w:rsidRPr="00D77254">
        <w:rPr>
          <w:rFonts w:ascii="Traditional Arabic" w:hAnsi="Traditional Arabic" w:cs="Traditional Arabic"/>
          <w:sz w:val="36"/>
          <w:szCs w:val="36"/>
          <w:rtl/>
          <w:lang w:bidi="ar-DZ"/>
        </w:rPr>
        <w:t xml:space="preserve"> إلا أن الأستاذ يحاول من خلال المحاضرات تكليف الطلبة ببعض ال</w:t>
      </w:r>
      <w:r w:rsidR="00805CB5">
        <w:rPr>
          <w:rFonts w:ascii="Traditional Arabic" w:hAnsi="Traditional Arabic" w:cs="Traditional Arabic" w:hint="cs"/>
          <w:sz w:val="36"/>
          <w:szCs w:val="36"/>
          <w:rtl/>
          <w:lang w:bidi="ar-DZ"/>
        </w:rPr>
        <w:t>أ</w:t>
      </w:r>
      <w:r w:rsidRPr="00D77254">
        <w:rPr>
          <w:rFonts w:ascii="Traditional Arabic" w:hAnsi="Traditional Arabic" w:cs="Traditional Arabic"/>
          <w:sz w:val="36"/>
          <w:szCs w:val="36"/>
          <w:rtl/>
          <w:lang w:bidi="ar-DZ"/>
        </w:rPr>
        <w:t>ور</w:t>
      </w:r>
      <w:r w:rsidR="00805CB5">
        <w:rPr>
          <w:rFonts w:ascii="Traditional Arabic" w:hAnsi="Traditional Arabic" w:cs="Traditional Arabic" w:hint="cs"/>
          <w:sz w:val="36"/>
          <w:szCs w:val="36"/>
          <w:rtl/>
          <w:lang w:bidi="ar-DZ"/>
        </w:rPr>
        <w:t>اق</w:t>
      </w:r>
      <w:r w:rsidRPr="00D77254">
        <w:rPr>
          <w:rFonts w:ascii="Traditional Arabic" w:hAnsi="Traditional Arabic" w:cs="Traditional Arabic"/>
          <w:sz w:val="36"/>
          <w:szCs w:val="36"/>
          <w:rtl/>
          <w:lang w:bidi="ar-DZ"/>
        </w:rPr>
        <w:t xml:space="preserve"> البحثية </w:t>
      </w:r>
      <w:r w:rsidR="00805CB5">
        <w:rPr>
          <w:rFonts w:ascii="Traditional Arabic" w:hAnsi="Traditional Arabic" w:cs="Traditional Arabic" w:hint="cs"/>
          <w:sz w:val="36"/>
          <w:szCs w:val="36"/>
          <w:rtl/>
          <w:lang w:bidi="ar-DZ"/>
        </w:rPr>
        <w:t xml:space="preserve">والأعمال الميدانية ( كعملية الجرد والإحصاء </w:t>
      </w:r>
      <w:r w:rsidR="0023385E">
        <w:rPr>
          <w:rFonts w:ascii="Traditional Arabic" w:hAnsi="Traditional Arabic" w:cs="Traditional Arabic" w:hint="cs"/>
          <w:sz w:val="36"/>
          <w:szCs w:val="36"/>
          <w:rtl/>
          <w:lang w:bidi="ar-DZ"/>
        </w:rPr>
        <w:t xml:space="preserve">وحتى محاولة الفهرسة </w:t>
      </w:r>
      <w:r w:rsidR="00805CB5">
        <w:rPr>
          <w:rFonts w:ascii="Traditional Arabic" w:hAnsi="Traditional Arabic" w:cs="Traditional Arabic" w:hint="cs"/>
          <w:sz w:val="36"/>
          <w:szCs w:val="36"/>
          <w:rtl/>
          <w:lang w:bidi="ar-DZ"/>
        </w:rPr>
        <w:t xml:space="preserve">لبعض خزائن </w:t>
      </w:r>
      <w:r w:rsidR="00811D00">
        <w:rPr>
          <w:rFonts w:ascii="Traditional Arabic" w:hAnsi="Traditional Arabic" w:cs="Traditional Arabic" w:hint="cs"/>
          <w:sz w:val="36"/>
          <w:szCs w:val="36"/>
          <w:rtl/>
          <w:lang w:bidi="ar-DZ"/>
        </w:rPr>
        <w:t xml:space="preserve">ومكتبات ومتاحف </w:t>
      </w:r>
      <w:r w:rsidR="00805CB5">
        <w:rPr>
          <w:rFonts w:ascii="Traditional Arabic" w:hAnsi="Traditional Arabic" w:cs="Traditional Arabic" w:hint="cs"/>
          <w:sz w:val="36"/>
          <w:szCs w:val="36"/>
          <w:rtl/>
          <w:lang w:bidi="ar-DZ"/>
        </w:rPr>
        <w:t>المخطوطات بمدينة تلمسان؛ منها: خزانة دار الحديث وخزا</w:t>
      </w:r>
      <w:r w:rsidR="00811D00">
        <w:rPr>
          <w:rFonts w:ascii="Traditional Arabic" w:hAnsi="Traditional Arabic" w:cs="Traditional Arabic" w:hint="cs"/>
          <w:sz w:val="36"/>
          <w:szCs w:val="36"/>
          <w:rtl/>
          <w:lang w:bidi="ar-DZ"/>
        </w:rPr>
        <w:t>ن</w:t>
      </w:r>
      <w:r w:rsidR="00805CB5">
        <w:rPr>
          <w:rFonts w:ascii="Traditional Arabic" w:hAnsi="Traditional Arabic" w:cs="Traditional Arabic" w:hint="cs"/>
          <w:sz w:val="36"/>
          <w:szCs w:val="36"/>
          <w:rtl/>
          <w:lang w:bidi="ar-DZ"/>
        </w:rPr>
        <w:t xml:space="preserve">ة المتحف العمومي الوطني للخط الإسلامي...) </w:t>
      </w:r>
      <w:r w:rsidRPr="00D77254">
        <w:rPr>
          <w:rFonts w:ascii="Traditional Arabic" w:hAnsi="Traditional Arabic" w:cs="Traditional Arabic"/>
          <w:sz w:val="36"/>
          <w:szCs w:val="36"/>
          <w:rtl/>
          <w:lang w:bidi="ar-DZ"/>
        </w:rPr>
        <w:t xml:space="preserve">ليعرف مدى </w:t>
      </w:r>
      <w:proofErr w:type="gramStart"/>
      <w:r w:rsidRPr="00D77254">
        <w:rPr>
          <w:rFonts w:ascii="Traditional Arabic" w:hAnsi="Traditional Arabic" w:cs="Traditional Arabic"/>
          <w:sz w:val="36"/>
          <w:szCs w:val="36"/>
          <w:rtl/>
          <w:lang w:bidi="ar-DZ"/>
        </w:rPr>
        <w:t>تفاعل</w:t>
      </w:r>
      <w:proofErr w:type="gramEnd"/>
      <w:r w:rsidRPr="00D77254">
        <w:rPr>
          <w:rFonts w:ascii="Traditional Arabic" w:hAnsi="Traditional Arabic" w:cs="Traditional Arabic"/>
          <w:sz w:val="36"/>
          <w:szCs w:val="36"/>
          <w:rtl/>
          <w:lang w:bidi="ar-DZ"/>
        </w:rPr>
        <w:t xml:space="preserve"> الطلبة مع المادة التعليمية الموجهة إليهم بالبرنامج التالي</w:t>
      </w:r>
      <w:r>
        <w:rPr>
          <w:rFonts w:ascii="Traditional Arabic" w:hAnsi="Traditional Arabic" w:cs="Traditional Arabic" w:hint="cs"/>
          <w:sz w:val="36"/>
          <w:szCs w:val="36"/>
          <w:rtl/>
          <w:lang w:bidi="ar-DZ"/>
        </w:rPr>
        <w:t xml:space="preserve">: </w:t>
      </w:r>
      <w:r w:rsidRPr="00A82CDA">
        <w:rPr>
          <w:rFonts w:ascii="Traditional Arabic" w:hAnsi="Traditional Arabic" w:cs="Traditional Arabic"/>
          <w:color w:val="000000" w:themeColor="text1"/>
          <w:sz w:val="36"/>
          <w:szCs w:val="36"/>
          <w:u w:val="single"/>
          <w:rtl/>
          <w:lang w:bidi="ar-DZ"/>
        </w:rPr>
        <w:t>المحور الأول:</w:t>
      </w:r>
      <w:r w:rsidRPr="00A82CDA">
        <w:rPr>
          <w:rFonts w:ascii="Traditional Arabic" w:hAnsi="Traditional Arabic" w:cs="Traditional Arabic"/>
          <w:color w:val="000000" w:themeColor="text1"/>
          <w:sz w:val="36"/>
          <w:szCs w:val="36"/>
          <w:lang w:bidi="ar-DZ"/>
        </w:rPr>
        <w:t xml:space="preserve"> </w:t>
      </w:r>
      <w:r w:rsidRPr="00A82CDA">
        <w:rPr>
          <w:rFonts w:ascii="Traditional Arabic" w:hAnsi="Traditional Arabic" w:cs="Traditional Arabic" w:hint="cs"/>
          <w:color w:val="000000" w:themeColor="text1"/>
          <w:sz w:val="36"/>
          <w:szCs w:val="36"/>
          <w:rtl/>
          <w:lang w:bidi="ar-DZ"/>
        </w:rPr>
        <w:t>مفهوم المخطوط تاريخ صناعة الكتاب.</w:t>
      </w:r>
    </w:p>
    <w:p w:rsidR="00A82CDA" w:rsidRPr="00A82CDA" w:rsidRDefault="00A82CDA" w:rsidP="00A82CDA">
      <w:pPr>
        <w:bidi/>
        <w:spacing w:line="360" w:lineRule="auto"/>
        <w:rPr>
          <w:rFonts w:ascii="Traditional Arabic" w:hAnsi="Traditional Arabic" w:cs="Traditional Arabic"/>
          <w:sz w:val="36"/>
          <w:szCs w:val="36"/>
          <w:rtl/>
          <w:lang w:bidi="ar-DZ"/>
        </w:rPr>
      </w:pPr>
      <w:proofErr w:type="gramStart"/>
      <w:r w:rsidRPr="00A82CDA">
        <w:rPr>
          <w:rFonts w:ascii="Traditional Arabic" w:hAnsi="Traditional Arabic" w:cs="Traditional Arabic"/>
          <w:sz w:val="36"/>
          <w:szCs w:val="36"/>
          <w:u w:val="single"/>
          <w:rtl/>
          <w:lang w:bidi="ar-DZ"/>
        </w:rPr>
        <w:t>المحور</w:t>
      </w:r>
      <w:proofErr w:type="gramEnd"/>
      <w:r w:rsidRPr="00A82CDA">
        <w:rPr>
          <w:rFonts w:ascii="Traditional Arabic" w:hAnsi="Traditional Arabic" w:cs="Traditional Arabic"/>
          <w:sz w:val="36"/>
          <w:szCs w:val="36"/>
          <w:u w:val="single"/>
          <w:rtl/>
          <w:lang w:bidi="ar-DZ"/>
        </w:rPr>
        <w:t xml:space="preserve"> الثاني</w:t>
      </w:r>
      <w:r w:rsidRPr="00A82CDA">
        <w:rPr>
          <w:rFonts w:ascii="Traditional Arabic" w:hAnsi="Traditional Arabic" w:cs="Traditional Arabic" w:hint="cs"/>
          <w:sz w:val="36"/>
          <w:szCs w:val="36"/>
          <w:u w:val="single"/>
          <w:rtl/>
          <w:lang w:bidi="ar-DZ"/>
        </w:rPr>
        <w:t>:</w:t>
      </w:r>
      <w:r w:rsidRPr="00A82CDA">
        <w:rPr>
          <w:rFonts w:ascii="Traditional Arabic" w:hAnsi="Traditional Arabic" w:cs="Traditional Arabic" w:hint="cs"/>
          <w:sz w:val="36"/>
          <w:szCs w:val="36"/>
          <w:rtl/>
          <w:lang w:bidi="ar-DZ"/>
        </w:rPr>
        <w:t xml:space="preserve"> تاريخ الخط العربي.</w:t>
      </w:r>
      <w:r w:rsidRPr="00A82CDA">
        <w:rPr>
          <w:rFonts w:ascii="Traditional Arabic" w:hAnsi="Traditional Arabic" w:cs="Traditional Arabic"/>
          <w:sz w:val="36"/>
          <w:szCs w:val="36"/>
          <w:rtl/>
          <w:lang w:bidi="ar-DZ"/>
        </w:rPr>
        <w:t xml:space="preserve"> </w:t>
      </w:r>
    </w:p>
    <w:p w:rsidR="00A82CDA" w:rsidRPr="00A82CDA" w:rsidRDefault="00A82CDA" w:rsidP="00A82CDA">
      <w:pPr>
        <w:bidi/>
        <w:spacing w:line="360" w:lineRule="auto"/>
        <w:rPr>
          <w:rFonts w:ascii="Traditional Arabic" w:hAnsi="Traditional Arabic" w:cs="Traditional Arabic"/>
          <w:sz w:val="36"/>
          <w:szCs w:val="36"/>
          <w:lang w:bidi="ar-DZ"/>
        </w:rPr>
      </w:pPr>
      <w:r w:rsidRPr="00A82CDA">
        <w:rPr>
          <w:rFonts w:ascii="Traditional Arabic" w:hAnsi="Traditional Arabic" w:cs="Traditional Arabic"/>
          <w:sz w:val="36"/>
          <w:szCs w:val="36"/>
          <w:u w:val="single"/>
          <w:rtl/>
          <w:lang w:bidi="ar-DZ"/>
        </w:rPr>
        <w:t>المحور الثالث:</w:t>
      </w:r>
      <w:r w:rsidRPr="00A82CDA">
        <w:rPr>
          <w:rFonts w:ascii="Traditional Arabic" w:hAnsi="Traditional Arabic" w:cs="Traditional Arabic"/>
          <w:sz w:val="36"/>
          <w:szCs w:val="36"/>
          <w:rtl/>
          <w:lang w:bidi="ar-DZ"/>
        </w:rPr>
        <w:t xml:space="preserve"> </w:t>
      </w:r>
      <w:r w:rsidRPr="00A82CDA">
        <w:rPr>
          <w:rFonts w:ascii="Traditional Arabic" w:hAnsi="Traditional Arabic" w:cs="Traditional Arabic" w:hint="cs"/>
          <w:sz w:val="36"/>
          <w:szCs w:val="36"/>
          <w:rtl/>
          <w:lang w:bidi="ar-DZ"/>
        </w:rPr>
        <w:t xml:space="preserve">الخط المغربي تاريخه </w:t>
      </w:r>
      <w:proofErr w:type="gramStart"/>
      <w:r w:rsidRPr="00A82CDA">
        <w:rPr>
          <w:rFonts w:ascii="Traditional Arabic" w:hAnsi="Traditional Arabic" w:cs="Traditional Arabic" w:hint="cs"/>
          <w:sz w:val="36"/>
          <w:szCs w:val="36"/>
          <w:rtl/>
          <w:lang w:bidi="ar-DZ"/>
        </w:rPr>
        <w:t>وأصنافه</w:t>
      </w:r>
      <w:proofErr w:type="gramEnd"/>
      <w:r w:rsidRPr="00A82CDA">
        <w:rPr>
          <w:rFonts w:ascii="Traditional Arabic" w:hAnsi="Traditional Arabic" w:cs="Traditional Arabic" w:hint="cs"/>
          <w:sz w:val="36"/>
          <w:szCs w:val="36"/>
          <w:rtl/>
          <w:lang w:bidi="ar-DZ"/>
        </w:rPr>
        <w:t>.</w:t>
      </w:r>
    </w:p>
    <w:p w:rsidR="00A82CDA" w:rsidRPr="00A82CDA" w:rsidRDefault="00A82CDA" w:rsidP="00A82CDA">
      <w:pPr>
        <w:bidi/>
        <w:spacing w:line="360" w:lineRule="auto"/>
        <w:rPr>
          <w:rFonts w:ascii="Traditional Arabic" w:hAnsi="Traditional Arabic" w:cs="Traditional Arabic"/>
          <w:sz w:val="36"/>
          <w:szCs w:val="36"/>
          <w:rtl/>
          <w:lang w:bidi="ar-DZ"/>
        </w:rPr>
      </w:pPr>
      <w:proofErr w:type="gramStart"/>
      <w:r w:rsidRPr="00A82CDA">
        <w:rPr>
          <w:rFonts w:ascii="Traditional Arabic" w:hAnsi="Traditional Arabic" w:cs="Traditional Arabic"/>
          <w:sz w:val="36"/>
          <w:szCs w:val="36"/>
          <w:u w:val="single"/>
          <w:rtl/>
          <w:lang w:bidi="ar-DZ"/>
        </w:rPr>
        <w:t>المحور</w:t>
      </w:r>
      <w:proofErr w:type="gramEnd"/>
      <w:r w:rsidRPr="00A82CDA">
        <w:rPr>
          <w:rFonts w:ascii="Traditional Arabic" w:hAnsi="Traditional Arabic" w:cs="Traditional Arabic"/>
          <w:sz w:val="36"/>
          <w:szCs w:val="36"/>
          <w:u w:val="single"/>
          <w:rtl/>
          <w:lang w:bidi="ar-DZ"/>
        </w:rPr>
        <w:t xml:space="preserve"> الرابع:</w:t>
      </w:r>
      <w:r w:rsidRPr="00A82CDA">
        <w:rPr>
          <w:rFonts w:ascii="Traditional Arabic" w:hAnsi="Traditional Arabic" w:cs="Traditional Arabic"/>
          <w:sz w:val="36"/>
          <w:szCs w:val="36"/>
          <w:rtl/>
          <w:lang w:bidi="ar-DZ"/>
        </w:rPr>
        <w:t xml:space="preserve"> </w:t>
      </w:r>
      <w:r w:rsidRPr="00A82CDA">
        <w:rPr>
          <w:rFonts w:ascii="Traditional Arabic" w:hAnsi="Traditional Arabic" w:cs="Traditional Arabic" w:hint="cs"/>
          <w:sz w:val="36"/>
          <w:szCs w:val="36"/>
          <w:rtl/>
          <w:lang w:bidi="ar-DZ"/>
        </w:rPr>
        <w:t>الوراقة في بلاد المغرب تاريخها وتطورها.</w:t>
      </w:r>
    </w:p>
    <w:p w:rsidR="00A82CDA" w:rsidRPr="00A82CDA" w:rsidRDefault="00A82CDA" w:rsidP="00A82CDA">
      <w:pPr>
        <w:bidi/>
        <w:spacing w:line="360" w:lineRule="auto"/>
        <w:rPr>
          <w:rFonts w:ascii="Traditional Arabic" w:hAnsi="Traditional Arabic" w:cs="Traditional Arabic"/>
          <w:sz w:val="36"/>
          <w:szCs w:val="36"/>
          <w:rtl/>
          <w:lang w:bidi="ar-DZ"/>
        </w:rPr>
      </w:pPr>
      <w:r w:rsidRPr="00A82CDA">
        <w:rPr>
          <w:rFonts w:ascii="Traditional Arabic" w:hAnsi="Traditional Arabic" w:cs="Traditional Arabic" w:hint="cs"/>
          <w:sz w:val="36"/>
          <w:szCs w:val="36"/>
          <w:u w:val="single"/>
          <w:rtl/>
          <w:lang w:bidi="ar-DZ"/>
        </w:rPr>
        <w:t>المحور الخامس:</w:t>
      </w:r>
      <w:r w:rsidRPr="00A82CDA">
        <w:rPr>
          <w:rFonts w:ascii="Traditional Arabic" w:hAnsi="Traditional Arabic" w:cs="Traditional Arabic" w:hint="cs"/>
          <w:sz w:val="36"/>
          <w:szCs w:val="36"/>
          <w:rtl/>
          <w:lang w:bidi="ar-DZ"/>
        </w:rPr>
        <w:t xml:space="preserve"> نماذج لأهم الخطّاطين والنسّاخ من المغرب الأوسط.</w:t>
      </w:r>
    </w:p>
    <w:p w:rsidR="00A82CDA" w:rsidRPr="00A82CDA" w:rsidRDefault="00A82CDA" w:rsidP="00A82CDA">
      <w:pPr>
        <w:bidi/>
        <w:spacing w:line="360" w:lineRule="auto"/>
        <w:rPr>
          <w:rFonts w:ascii="Traditional Arabic" w:hAnsi="Traditional Arabic" w:cs="Traditional Arabic"/>
          <w:sz w:val="36"/>
          <w:szCs w:val="36"/>
          <w:rtl/>
          <w:lang w:bidi="ar-DZ"/>
        </w:rPr>
      </w:pPr>
      <w:r w:rsidRPr="00A82CDA">
        <w:rPr>
          <w:rFonts w:ascii="Traditional Arabic" w:hAnsi="Traditional Arabic" w:cs="Traditional Arabic" w:hint="cs"/>
          <w:sz w:val="36"/>
          <w:szCs w:val="36"/>
          <w:u w:val="single"/>
          <w:rtl/>
          <w:lang w:bidi="ar-DZ"/>
        </w:rPr>
        <w:t>المحور السادس:</w:t>
      </w:r>
      <w:r w:rsidRPr="00A82CDA">
        <w:rPr>
          <w:rFonts w:ascii="Traditional Arabic" w:hAnsi="Traditional Arabic" w:cs="Traditional Arabic" w:hint="cs"/>
          <w:sz w:val="36"/>
          <w:szCs w:val="36"/>
          <w:rtl/>
          <w:lang w:bidi="ar-DZ"/>
        </w:rPr>
        <w:t xml:space="preserve"> الفهرسة التقنيات </w:t>
      </w:r>
      <w:proofErr w:type="gramStart"/>
      <w:r w:rsidRPr="00A82CDA">
        <w:rPr>
          <w:rFonts w:ascii="Traditional Arabic" w:hAnsi="Traditional Arabic" w:cs="Traditional Arabic" w:hint="cs"/>
          <w:sz w:val="36"/>
          <w:szCs w:val="36"/>
          <w:rtl/>
          <w:lang w:bidi="ar-DZ"/>
        </w:rPr>
        <w:t>والجرد</w:t>
      </w:r>
      <w:proofErr w:type="gramEnd"/>
      <w:r w:rsidRPr="00A82CDA">
        <w:rPr>
          <w:rFonts w:ascii="Traditional Arabic" w:hAnsi="Traditional Arabic" w:cs="Traditional Arabic" w:hint="cs"/>
          <w:sz w:val="36"/>
          <w:szCs w:val="36"/>
          <w:rtl/>
          <w:lang w:bidi="ar-DZ"/>
        </w:rPr>
        <w:t>.</w:t>
      </w:r>
    </w:p>
    <w:p w:rsidR="00A82CDA" w:rsidRPr="00A82CDA" w:rsidRDefault="00A82CDA" w:rsidP="00A82CDA">
      <w:pPr>
        <w:bidi/>
        <w:spacing w:line="360" w:lineRule="auto"/>
        <w:rPr>
          <w:rFonts w:ascii="Traditional Arabic" w:hAnsi="Traditional Arabic" w:cs="Traditional Arabic"/>
          <w:sz w:val="36"/>
          <w:szCs w:val="36"/>
          <w:lang w:bidi="ar-DZ"/>
        </w:rPr>
      </w:pPr>
      <w:r w:rsidRPr="00A82CDA">
        <w:rPr>
          <w:rFonts w:ascii="Traditional Arabic" w:hAnsi="Traditional Arabic" w:cs="Traditional Arabic" w:hint="cs"/>
          <w:sz w:val="36"/>
          <w:szCs w:val="36"/>
          <w:u w:val="single"/>
          <w:rtl/>
          <w:lang w:bidi="ar-DZ"/>
        </w:rPr>
        <w:t>المحور السابع:</w:t>
      </w:r>
      <w:r w:rsidRPr="00A82CDA">
        <w:rPr>
          <w:rFonts w:ascii="Traditional Arabic" w:hAnsi="Traditional Arabic" w:cs="Traditional Arabic" w:hint="cs"/>
          <w:sz w:val="36"/>
          <w:szCs w:val="36"/>
          <w:rtl/>
          <w:lang w:bidi="ar-DZ"/>
        </w:rPr>
        <w:t xml:space="preserve"> </w:t>
      </w:r>
      <w:proofErr w:type="spellStart"/>
      <w:r w:rsidRPr="00A82CDA">
        <w:rPr>
          <w:rFonts w:ascii="Traditional Arabic" w:hAnsi="Traditional Arabic" w:cs="Traditional Arabic" w:hint="cs"/>
          <w:sz w:val="36"/>
          <w:szCs w:val="36"/>
          <w:rtl/>
          <w:lang w:bidi="ar-DZ"/>
        </w:rPr>
        <w:t>الرّقمنة</w:t>
      </w:r>
      <w:proofErr w:type="spellEnd"/>
      <w:r w:rsidRPr="00A82CDA">
        <w:rPr>
          <w:rFonts w:ascii="Traditional Arabic" w:hAnsi="Traditional Arabic" w:cs="Traditional Arabic" w:hint="cs"/>
          <w:sz w:val="36"/>
          <w:szCs w:val="36"/>
          <w:rtl/>
          <w:lang w:bidi="ar-DZ"/>
        </w:rPr>
        <w:t>.</w:t>
      </w:r>
    </w:p>
    <w:p w:rsidR="00A82CDA" w:rsidRPr="00A82CDA" w:rsidRDefault="00A82CDA" w:rsidP="00A82CDA">
      <w:pPr>
        <w:tabs>
          <w:tab w:val="right" w:pos="-625"/>
        </w:tabs>
        <w:bidi/>
        <w:spacing w:line="360" w:lineRule="auto"/>
        <w:ind w:left="-625" w:firstLine="709"/>
        <w:jc w:val="both"/>
        <w:rPr>
          <w:rFonts w:ascii="Traditional Arabic" w:hAnsi="Traditional Arabic" w:cs="Traditional Arabic"/>
          <w:sz w:val="36"/>
          <w:szCs w:val="36"/>
          <w:rtl/>
          <w:lang w:bidi="ar-DZ"/>
        </w:rPr>
      </w:pPr>
    </w:p>
    <w:p w:rsidR="00770EAC" w:rsidRPr="00A82CDA" w:rsidRDefault="00770EAC" w:rsidP="00A82CDA">
      <w:pPr>
        <w:tabs>
          <w:tab w:val="right" w:pos="283"/>
        </w:tabs>
        <w:bidi/>
        <w:rPr>
          <w:rFonts w:ascii="Traditional Arabic" w:hAnsi="Traditional Arabic" w:cs="Traditional Arabic"/>
          <w:sz w:val="36"/>
          <w:szCs w:val="36"/>
          <w:rtl/>
          <w:lang w:bidi="ar-DZ"/>
        </w:rPr>
      </w:pPr>
    </w:p>
    <w:p w:rsidR="00770EAC" w:rsidRDefault="00770EAC" w:rsidP="00770EAC">
      <w:pPr>
        <w:tabs>
          <w:tab w:val="right" w:pos="283"/>
        </w:tabs>
        <w:bidi/>
        <w:jc w:val="both"/>
        <w:rPr>
          <w:rFonts w:ascii="Traditional Arabic" w:hAnsi="Traditional Arabic" w:cs="Traditional Arabic"/>
          <w:sz w:val="36"/>
          <w:szCs w:val="36"/>
          <w:rtl/>
          <w:lang w:bidi="ar-DZ"/>
        </w:rPr>
      </w:pPr>
    </w:p>
    <w:p w:rsidR="00770EAC" w:rsidRDefault="00770EAC" w:rsidP="00770EAC">
      <w:pPr>
        <w:tabs>
          <w:tab w:val="right" w:pos="283"/>
        </w:tabs>
        <w:bidi/>
        <w:jc w:val="both"/>
        <w:rPr>
          <w:rFonts w:ascii="Traditional Arabic" w:hAnsi="Traditional Arabic" w:cs="Traditional Arabic"/>
          <w:sz w:val="36"/>
          <w:szCs w:val="36"/>
          <w:rtl/>
          <w:lang w:bidi="ar-DZ"/>
        </w:rPr>
      </w:pPr>
    </w:p>
    <w:p w:rsidR="00770EAC" w:rsidRDefault="00770EAC" w:rsidP="00770EAC">
      <w:pPr>
        <w:tabs>
          <w:tab w:val="right" w:pos="283"/>
        </w:tabs>
        <w:bidi/>
        <w:jc w:val="both"/>
        <w:rPr>
          <w:rFonts w:ascii="Traditional Arabic" w:hAnsi="Traditional Arabic" w:cs="Traditional Arabic"/>
          <w:sz w:val="36"/>
          <w:szCs w:val="36"/>
          <w:rtl/>
          <w:lang w:bidi="ar-DZ"/>
        </w:rPr>
      </w:pPr>
    </w:p>
    <w:p w:rsidR="0062409D" w:rsidRPr="002A7ED6" w:rsidRDefault="0062409D" w:rsidP="002A7ED6">
      <w:pPr>
        <w:tabs>
          <w:tab w:val="right" w:pos="283"/>
        </w:tabs>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 xml:space="preserve">                </w:t>
      </w:r>
      <w:proofErr w:type="gramStart"/>
      <w:r w:rsidRPr="0062409D">
        <w:rPr>
          <w:rFonts w:ascii="Traditional Arabic" w:hAnsi="Traditional Arabic" w:cs="Traditional Arabic"/>
          <w:b/>
          <w:bCs/>
          <w:color w:val="000000" w:themeColor="text1"/>
          <w:sz w:val="40"/>
          <w:szCs w:val="40"/>
          <w:u w:val="single"/>
          <w:rtl/>
          <w:lang w:bidi="ar-DZ"/>
        </w:rPr>
        <w:t>المحور</w:t>
      </w:r>
      <w:proofErr w:type="gramEnd"/>
      <w:r w:rsidRPr="0062409D">
        <w:rPr>
          <w:rFonts w:ascii="Traditional Arabic" w:hAnsi="Traditional Arabic" w:cs="Traditional Arabic"/>
          <w:b/>
          <w:bCs/>
          <w:color w:val="000000" w:themeColor="text1"/>
          <w:sz w:val="40"/>
          <w:szCs w:val="40"/>
          <w:u w:val="single"/>
          <w:rtl/>
          <w:lang w:bidi="ar-DZ"/>
        </w:rPr>
        <w:t xml:space="preserve"> الأول:</w:t>
      </w:r>
      <w:r w:rsidRPr="0062409D">
        <w:rPr>
          <w:rFonts w:ascii="Traditional Arabic" w:hAnsi="Traditional Arabic" w:cs="Traditional Arabic"/>
          <w:b/>
          <w:bCs/>
          <w:color w:val="000000" w:themeColor="text1"/>
          <w:sz w:val="40"/>
          <w:szCs w:val="40"/>
          <w:lang w:bidi="ar-DZ"/>
        </w:rPr>
        <w:t xml:space="preserve"> </w:t>
      </w:r>
      <w:r w:rsidRPr="0062409D">
        <w:rPr>
          <w:rFonts w:ascii="Traditional Arabic" w:hAnsi="Traditional Arabic" w:cs="Traditional Arabic" w:hint="cs"/>
          <w:b/>
          <w:bCs/>
          <w:color w:val="000000" w:themeColor="text1"/>
          <w:sz w:val="40"/>
          <w:szCs w:val="40"/>
          <w:rtl/>
          <w:lang w:bidi="ar-DZ"/>
        </w:rPr>
        <w:t>مفهوم المخطوط تاريخ صناعة الكتاب.</w:t>
      </w:r>
    </w:p>
    <w:p w:rsidR="0062409D" w:rsidRPr="00FA0BF9" w:rsidRDefault="00FA0BF9" w:rsidP="0062409D">
      <w:pPr>
        <w:bidi/>
        <w:spacing w:line="360" w:lineRule="auto"/>
        <w:rPr>
          <w:rFonts w:ascii="Traditional Arabic" w:hAnsi="Traditional Arabic" w:cs="Traditional Arabic"/>
          <w:b/>
          <w:bCs/>
          <w:color w:val="000000" w:themeColor="text1"/>
          <w:sz w:val="36"/>
          <w:szCs w:val="36"/>
          <w:u w:val="single"/>
          <w:rtl/>
          <w:lang w:bidi="ar-DZ"/>
        </w:rPr>
      </w:pPr>
      <w:r w:rsidRPr="00FA0BF9">
        <w:rPr>
          <w:rFonts w:ascii="Traditional Arabic" w:hAnsi="Traditional Arabic" w:cs="Traditional Arabic" w:hint="cs"/>
          <w:b/>
          <w:bCs/>
          <w:sz w:val="36"/>
          <w:szCs w:val="36"/>
          <w:u w:val="single"/>
          <w:rtl/>
        </w:rPr>
        <w:t>المحاضرة الأولى</w:t>
      </w:r>
      <w:r w:rsidR="00D600AB" w:rsidRPr="00FA0BF9">
        <w:rPr>
          <w:rFonts w:ascii="Traditional Arabic" w:hAnsi="Traditional Arabic" w:cs="Traditional Arabic" w:hint="cs"/>
          <w:b/>
          <w:bCs/>
          <w:sz w:val="36"/>
          <w:szCs w:val="36"/>
          <w:u w:val="single"/>
          <w:rtl/>
        </w:rPr>
        <w:t xml:space="preserve">: </w:t>
      </w:r>
      <w:r w:rsidR="0062409D" w:rsidRPr="00FA0BF9">
        <w:rPr>
          <w:rFonts w:ascii="Traditional Arabic" w:hAnsi="Traditional Arabic" w:cs="Traditional Arabic"/>
          <w:b/>
          <w:bCs/>
          <w:sz w:val="36"/>
          <w:szCs w:val="36"/>
          <w:u w:val="single"/>
          <w:rtl/>
        </w:rPr>
        <w:t>مصطلحات ومفردات علم المخطوط</w:t>
      </w:r>
      <w:r w:rsidR="0062409D" w:rsidRPr="00FA0BF9">
        <w:rPr>
          <w:rFonts w:ascii="Traditional Arabic" w:hAnsi="Traditional Arabic" w:cs="Traditional Arabic" w:hint="cs"/>
          <w:b/>
          <w:bCs/>
          <w:sz w:val="36"/>
          <w:szCs w:val="36"/>
          <w:u w:val="single"/>
          <w:rtl/>
        </w:rPr>
        <w:t xml:space="preserve"> العربي</w:t>
      </w:r>
      <w:r w:rsidR="006269D3" w:rsidRPr="00FA0BF9">
        <w:rPr>
          <w:rFonts w:ascii="Traditional Arabic" w:hAnsi="Traditional Arabic" w:cs="Traditional Arabic"/>
          <w:b/>
          <w:bCs/>
          <w:sz w:val="36"/>
          <w:szCs w:val="36"/>
          <w:u w:val="single"/>
          <w:rtl/>
        </w:rPr>
        <w:t>:</w:t>
      </w:r>
      <w:r w:rsidR="006269D3" w:rsidRPr="00FA0BF9">
        <w:rPr>
          <w:rFonts w:ascii="Traditional Arabic" w:hAnsi="Traditional Arabic" w:cs="Traditional Arabic" w:hint="cs"/>
          <w:b/>
          <w:bCs/>
          <w:sz w:val="36"/>
          <w:szCs w:val="36"/>
          <w:u w:val="single"/>
          <w:rtl/>
        </w:rPr>
        <w:t xml:space="preserve"> </w:t>
      </w:r>
      <w:r w:rsidR="006269D3" w:rsidRPr="00FA0BF9">
        <w:rPr>
          <w:rFonts w:ascii="Traditional Arabic" w:hAnsi="Traditional Arabic" w:cs="Traditional Arabic"/>
          <w:b/>
          <w:bCs/>
          <w:sz w:val="36"/>
          <w:szCs w:val="36"/>
          <w:u w:val="single"/>
          <w:rtl/>
        </w:rPr>
        <w:t>(</w:t>
      </w:r>
      <w:r w:rsidR="0062409D" w:rsidRPr="00FA0BF9">
        <w:rPr>
          <w:rFonts w:ascii="Traditional Arabic" w:hAnsi="Traditional Arabic" w:cs="Traditional Arabic"/>
          <w:b/>
          <w:bCs/>
          <w:sz w:val="36"/>
          <w:szCs w:val="36"/>
          <w:u w:val="single"/>
          <w:rtl/>
        </w:rPr>
        <w:t xml:space="preserve">المفهوم </w:t>
      </w:r>
      <w:proofErr w:type="gramStart"/>
      <w:r w:rsidR="0062409D" w:rsidRPr="00FA0BF9">
        <w:rPr>
          <w:rFonts w:ascii="Traditional Arabic" w:hAnsi="Traditional Arabic" w:cs="Traditional Arabic"/>
          <w:b/>
          <w:bCs/>
          <w:sz w:val="36"/>
          <w:szCs w:val="36"/>
          <w:u w:val="single"/>
          <w:rtl/>
        </w:rPr>
        <w:t>والدلالة</w:t>
      </w:r>
      <w:proofErr w:type="gramEnd"/>
      <w:r w:rsidR="0062409D" w:rsidRPr="00FA0BF9">
        <w:rPr>
          <w:rFonts w:ascii="Traditional Arabic" w:hAnsi="Traditional Arabic" w:cs="Traditional Arabic"/>
          <w:b/>
          <w:bCs/>
          <w:sz w:val="36"/>
          <w:szCs w:val="36"/>
          <w:u w:val="single"/>
          <w:rtl/>
        </w:rPr>
        <w:t>)</w:t>
      </w:r>
    </w:p>
    <w:p w:rsidR="00C35970" w:rsidRPr="00C35970" w:rsidRDefault="0062409D" w:rsidP="0062409D">
      <w:pPr>
        <w:tabs>
          <w:tab w:val="right" w:pos="283"/>
        </w:tabs>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ab/>
      </w:r>
      <w:r>
        <w:rPr>
          <w:rFonts w:ascii="Traditional Arabic" w:hAnsi="Traditional Arabic" w:cs="Traditional Arabic" w:hint="cs"/>
          <w:sz w:val="36"/>
          <w:szCs w:val="36"/>
          <w:rtl/>
          <w:lang w:bidi="ar-DZ"/>
        </w:rPr>
        <w:tab/>
      </w:r>
      <w:r w:rsidR="00C35970" w:rsidRPr="00C35970">
        <w:rPr>
          <w:rFonts w:ascii="Traditional Arabic" w:hAnsi="Traditional Arabic" w:cs="Traditional Arabic"/>
          <w:sz w:val="36"/>
          <w:szCs w:val="36"/>
          <w:rtl/>
          <w:lang w:bidi="ar-DZ"/>
        </w:rPr>
        <w:t xml:space="preserve">وقبل الحديث عن المخطوط العربي في شكله المادي أو الخارجي وشكله العلمي أي كقطعة مادية تحتوي نصا علميا، ثم </w:t>
      </w:r>
      <w:r w:rsidR="00ED4FC5">
        <w:rPr>
          <w:rFonts w:ascii="Traditional Arabic" w:hAnsi="Traditional Arabic" w:cs="Traditional Arabic" w:hint="cs"/>
          <w:sz w:val="36"/>
          <w:szCs w:val="36"/>
          <w:rtl/>
          <w:lang w:bidi="ar-DZ"/>
        </w:rPr>
        <w:t>ال</w:t>
      </w:r>
      <w:r w:rsidR="00C35970" w:rsidRPr="00C35970">
        <w:rPr>
          <w:rFonts w:ascii="Traditional Arabic" w:hAnsi="Traditional Arabic" w:cs="Traditional Arabic"/>
          <w:sz w:val="36"/>
          <w:szCs w:val="36"/>
          <w:rtl/>
          <w:lang w:bidi="ar-DZ"/>
        </w:rPr>
        <w:t>أصول و</w:t>
      </w:r>
      <w:r w:rsidR="00ED4FC5">
        <w:rPr>
          <w:rFonts w:ascii="Traditional Arabic" w:hAnsi="Traditional Arabic" w:cs="Traditional Arabic" w:hint="cs"/>
          <w:sz w:val="36"/>
          <w:szCs w:val="36"/>
          <w:rtl/>
          <w:lang w:bidi="ar-DZ"/>
        </w:rPr>
        <w:t>ال</w:t>
      </w:r>
      <w:r w:rsidR="00C35970" w:rsidRPr="00C35970">
        <w:rPr>
          <w:rFonts w:ascii="Traditional Arabic" w:hAnsi="Traditional Arabic" w:cs="Traditional Arabic"/>
          <w:sz w:val="36"/>
          <w:szCs w:val="36"/>
          <w:rtl/>
          <w:lang w:bidi="ar-DZ"/>
        </w:rPr>
        <w:t xml:space="preserve">ضوابط </w:t>
      </w:r>
      <w:r w:rsidR="009B0235">
        <w:rPr>
          <w:rFonts w:ascii="Traditional Arabic" w:hAnsi="Traditional Arabic" w:cs="Traditional Arabic" w:hint="cs"/>
          <w:sz w:val="36"/>
          <w:szCs w:val="36"/>
          <w:rtl/>
          <w:lang w:bidi="ar-DZ"/>
        </w:rPr>
        <w:t>الفنيّة والتّقنية</w:t>
      </w:r>
      <w:r w:rsidR="004F3860">
        <w:rPr>
          <w:rFonts w:ascii="Traditional Arabic" w:hAnsi="Traditional Arabic" w:cs="Traditional Arabic" w:hint="cs"/>
          <w:sz w:val="36"/>
          <w:szCs w:val="36"/>
          <w:rtl/>
          <w:lang w:bidi="ar-DZ"/>
        </w:rPr>
        <w:t xml:space="preserve"> </w:t>
      </w:r>
      <w:r w:rsidR="00C35970" w:rsidRPr="00C35970">
        <w:rPr>
          <w:rFonts w:ascii="Traditional Arabic" w:hAnsi="Traditional Arabic" w:cs="Traditional Arabic"/>
          <w:sz w:val="36"/>
          <w:szCs w:val="36"/>
          <w:rtl/>
          <w:lang w:bidi="ar-DZ"/>
        </w:rPr>
        <w:t xml:space="preserve">يجب علينا شرح مفردات ومفاهيم هذا العلم وهي </w:t>
      </w:r>
      <w:proofErr w:type="gramStart"/>
      <w:r w:rsidR="00C35970" w:rsidRPr="00C35970">
        <w:rPr>
          <w:rFonts w:ascii="Traditional Arabic" w:hAnsi="Traditional Arabic" w:cs="Traditional Arabic"/>
          <w:sz w:val="36"/>
          <w:szCs w:val="36"/>
          <w:rtl/>
          <w:lang w:bidi="ar-DZ"/>
        </w:rPr>
        <w:t>كثيرة :</w:t>
      </w:r>
      <w:proofErr w:type="gramEnd"/>
      <w:r w:rsidR="00C35970" w:rsidRPr="00C35970">
        <w:rPr>
          <w:rFonts w:ascii="Traditional Arabic" w:hAnsi="Traditional Arabic" w:cs="Traditional Arabic"/>
          <w:sz w:val="36"/>
          <w:szCs w:val="36"/>
          <w:rtl/>
          <w:lang w:bidi="ar-DZ"/>
        </w:rPr>
        <w:tab/>
      </w:r>
      <w:r w:rsidR="00C35970" w:rsidRPr="00C35970">
        <w:rPr>
          <w:rFonts w:ascii="Traditional Arabic" w:hAnsi="Traditional Arabic" w:cs="Traditional Arabic"/>
          <w:sz w:val="36"/>
          <w:szCs w:val="36"/>
          <w:rtl/>
          <w:lang w:bidi="ar-DZ"/>
        </w:rPr>
        <w:tab/>
      </w:r>
      <w:r w:rsidR="00C35970" w:rsidRPr="00C35970">
        <w:rPr>
          <w:rFonts w:ascii="Traditional Arabic" w:hAnsi="Traditional Arabic" w:cs="Traditional Arabic"/>
          <w:sz w:val="36"/>
          <w:szCs w:val="36"/>
          <w:rtl/>
          <w:lang w:bidi="ar-DZ"/>
        </w:rPr>
        <w:tab/>
      </w:r>
      <w:r w:rsidR="00C35970" w:rsidRPr="00C35970">
        <w:rPr>
          <w:rFonts w:ascii="Traditional Arabic" w:hAnsi="Traditional Arabic" w:cs="Traditional Arabic"/>
          <w:sz w:val="36"/>
          <w:szCs w:val="36"/>
          <w:rtl/>
          <w:lang w:bidi="ar-DZ"/>
        </w:rPr>
        <w:tab/>
      </w:r>
      <w:r w:rsidR="00C35970" w:rsidRPr="00C35970">
        <w:rPr>
          <w:rFonts w:ascii="Traditional Arabic" w:hAnsi="Traditional Arabic" w:cs="Traditional Arabic"/>
          <w:sz w:val="36"/>
          <w:szCs w:val="36"/>
          <w:rtl/>
          <w:lang w:bidi="ar-DZ"/>
        </w:rPr>
        <w:tab/>
      </w:r>
      <w:r w:rsidR="00C35970" w:rsidRPr="00C35970">
        <w:rPr>
          <w:rFonts w:ascii="Traditional Arabic" w:hAnsi="Traditional Arabic" w:cs="Traditional Arabic"/>
          <w:sz w:val="36"/>
          <w:szCs w:val="36"/>
          <w:rtl/>
          <w:lang w:bidi="ar-DZ"/>
        </w:rPr>
        <w:tab/>
      </w:r>
      <w:r w:rsidR="00C35970" w:rsidRPr="00C35970">
        <w:rPr>
          <w:rFonts w:ascii="Traditional Arabic" w:hAnsi="Traditional Arabic" w:cs="Traditional Arabic"/>
          <w:sz w:val="36"/>
          <w:szCs w:val="36"/>
          <w:rtl/>
          <w:lang w:bidi="ar-DZ"/>
        </w:rPr>
        <w:tab/>
      </w:r>
    </w:p>
    <w:p w:rsidR="00C35970" w:rsidRPr="00C35970" w:rsidRDefault="00D600AB" w:rsidP="00D600AB">
      <w:pPr>
        <w:bidi/>
        <w:jc w:val="both"/>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1-</w:t>
      </w:r>
      <w:r w:rsidR="00C35970" w:rsidRPr="00C35970">
        <w:rPr>
          <w:rFonts w:ascii="Traditional Arabic" w:hAnsi="Traditional Arabic" w:cs="Traditional Arabic"/>
          <w:b/>
          <w:bCs/>
          <w:sz w:val="36"/>
          <w:szCs w:val="36"/>
          <w:rtl/>
          <w:lang w:bidi="ar-DZ"/>
        </w:rPr>
        <w:t xml:space="preserve"> تعريف المخطوط</w:t>
      </w:r>
      <w:r w:rsidR="0062409D">
        <w:rPr>
          <w:rFonts w:ascii="Traditional Arabic" w:hAnsi="Traditional Arabic" w:cs="Traditional Arabic" w:hint="cs"/>
          <w:b/>
          <w:bCs/>
          <w:sz w:val="36"/>
          <w:szCs w:val="36"/>
          <w:rtl/>
          <w:lang w:bidi="ar-DZ"/>
        </w:rPr>
        <w:t xml:space="preserve"> و</w:t>
      </w:r>
      <w:r w:rsidR="006269D3">
        <w:rPr>
          <w:rFonts w:ascii="Traditional Arabic" w:hAnsi="Traditional Arabic" w:cs="Traditional Arabic" w:hint="cs"/>
          <w:b/>
          <w:bCs/>
          <w:sz w:val="36"/>
          <w:szCs w:val="36"/>
          <w:rtl/>
          <w:lang w:bidi="ar-DZ"/>
        </w:rPr>
        <w:t>ملامحه</w:t>
      </w:r>
      <w:r w:rsidR="00633152">
        <w:rPr>
          <w:rFonts w:ascii="Traditional Arabic" w:hAnsi="Traditional Arabic" w:cs="Traditional Arabic" w:hint="cs"/>
          <w:b/>
          <w:bCs/>
          <w:sz w:val="36"/>
          <w:szCs w:val="36"/>
          <w:rtl/>
          <w:lang w:bidi="ar-DZ"/>
        </w:rPr>
        <w:t xml:space="preserve"> </w:t>
      </w:r>
      <w:proofErr w:type="gramStart"/>
      <w:r w:rsidR="00633152">
        <w:rPr>
          <w:rFonts w:ascii="Traditional Arabic" w:hAnsi="Traditional Arabic" w:cs="Traditional Arabic" w:hint="cs"/>
          <w:b/>
          <w:bCs/>
          <w:sz w:val="36"/>
          <w:szCs w:val="36"/>
          <w:rtl/>
          <w:lang w:bidi="ar-DZ"/>
        </w:rPr>
        <w:t>وأنواعه</w:t>
      </w:r>
      <w:proofErr w:type="gramEnd"/>
      <w:r w:rsidR="00C35970" w:rsidRPr="00C35970">
        <w:rPr>
          <w:rFonts w:ascii="Traditional Arabic" w:hAnsi="Traditional Arabic" w:cs="Traditional Arabic"/>
          <w:b/>
          <w:bCs/>
          <w:sz w:val="36"/>
          <w:szCs w:val="36"/>
          <w:rtl/>
          <w:lang w:bidi="ar-DZ"/>
        </w:rPr>
        <w:t>:</w:t>
      </w:r>
    </w:p>
    <w:p w:rsidR="00C35970" w:rsidRPr="00D600AB" w:rsidRDefault="00633152" w:rsidP="00D600AB">
      <w:pPr>
        <w:bidi/>
        <w:jc w:val="both"/>
        <w:rPr>
          <w:rFonts w:ascii="Traditional Arabic" w:hAnsi="Traditional Arabic" w:cs="Traditional Arabic"/>
          <w:sz w:val="36"/>
          <w:szCs w:val="36"/>
          <w:lang w:bidi="ar-DZ"/>
        </w:rPr>
      </w:pPr>
      <w:r>
        <w:rPr>
          <w:rFonts w:ascii="Traditional Arabic" w:hAnsi="Traditional Arabic" w:cs="Traditional Arabic" w:hint="cs"/>
          <w:b/>
          <w:bCs/>
          <w:sz w:val="36"/>
          <w:szCs w:val="36"/>
          <w:rtl/>
          <w:lang w:bidi="ar-DZ"/>
        </w:rPr>
        <w:t xml:space="preserve">1.1 </w:t>
      </w:r>
      <w:r w:rsidR="00D600AB">
        <w:rPr>
          <w:rFonts w:ascii="Traditional Arabic" w:hAnsi="Traditional Arabic" w:cs="Traditional Arabic" w:hint="cs"/>
          <w:b/>
          <w:bCs/>
          <w:sz w:val="36"/>
          <w:szCs w:val="36"/>
          <w:rtl/>
          <w:lang w:bidi="ar-DZ"/>
        </w:rPr>
        <w:t>المفهوم ا</w:t>
      </w:r>
      <w:r w:rsidR="00C35970" w:rsidRPr="00D600AB">
        <w:rPr>
          <w:rFonts w:ascii="Traditional Arabic" w:hAnsi="Traditional Arabic" w:cs="Traditional Arabic"/>
          <w:b/>
          <w:bCs/>
          <w:sz w:val="36"/>
          <w:szCs w:val="36"/>
          <w:rtl/>
          <w:lang w:bidi="ar-DZ"/>
        </w:rPr>
        <w:t>ل</w:t>
      </w:r>
      <w:r w:rsidR="00D600AB">
        <w:rPr>
          <w:rFonts w:ascii="Traditional Arabic" w:hAnsi="Traditional Arabic" w:cs="Traditional Arabic" w:hint="cs"/>
          <w:b/>
          <w:bCs/>
          <w:sz w:val="36"/>
          <w:szCs w:val="36"/>
          <w:rtl/>
          <w:lang w:bidi="ar-DZ"/>
        </w:rPr>
        <w:t>ل</w:t>
      </w:r>
      <w:r w:rsidR="00C35970" w:rsidRPr="00D600AB">
        <w:rPr>
          <w:rFonts w:ascii="Traditional Arabic" w:hAnsi="Traditional Arabic" w:cs="Traditional Arabic"/>
          <w:b/>
          <w:bCs/>
          <w:sz w:val="36"/>
          <w:szCs w:val="36"/>
          <w:rtl/>
          <w:lang w:bidi="ar-DZ"/>
        </w:rPr>
        <w:t>غ</w:t>
      </w:r>
      <w:r w:rsidR="00D600AB">
        <w:rPr>
          <w:rFonts w:ascii="Traditional Arabic" w:hAnsi="Traditional Arabic" w:cs="Traditional Arabic" w:hint="cs"/>
          <w:b/>
          <w:bCs/>
          <w:sz w:val="36"/>
          <w:szCs w:val="36"/>
          <w:rtl/>
          <w:lang w:bidi="ar-DZ"/>
        </w:rPr>
        <w:t>وي</w:t>
      </w:r>
      <w:r w:rsidR="00C35970" w:rsidRPr="00D600AB">
        <w:rPr>
          <w:rFonts w:ascii="Traditional Arabic" w:hAnsi="Traditional Arabic" w:cs="Traditional Arabic"/>
          <w:b/>
          <w:bCs/>
          <w:sz w:val="36"/>
          <w:szCs w:val="36"/>
          <w:rtl/>
          <w:lang w:bidi="ar-DZ"/>
        </w:rPr>
        <w:t xml:space="preserve">: </w:t>
      </w:r>
      <w:r w:rsidR="00C35970" w:rsidRPr="00D600AB">
        <w:rPr>
          <w:rFonts w:ascii="Traditional Arabic" w:hAnsi="Traditional Arabic" w:cs="Traditional Arabic"/>
          <w:sz w:val="36"/>
          <w:szCs w:val="36"/>
          <w:rtl/>
          <w:lang w:bidi="ar-DZ"/>
        </w:rPr>
        <w:t>هي صيغة اسم المفعول من لفظ: خطّ- يخطّ- خطاّ- وخطاطة، أي كتب بخطّ يده</w:t>
      </w:r>
      <w:r w:rsidR="00C35970" w:rsidRPr="00C35970">
        <w:rPr>
          <w:rStyle w:val="Appelnotedebasdep"/>
          <w:rFonts w:ascii="Traditional Arabic" w:hAnsi="Traditional Arabic" w:cs="Traditional Arabic"/>
          <w:sz w:val="36"/>
          <w:szCs w:val="36"/>
          <w:rtl/>
          <w:lang w:bidi="ar-DZ"/>
        </w:rPr>
        <w:footnoteReference w:id="1"/>
      </w:r>
      <w:r w:rsidR="00C35970" w:rsidRPr="00D600AB">
        <w:rPr>
          <w:rFonts w:ascii="Traditional Arabic" w:hAnsi="Traditional Arabic" w:cs="Traditional Arabic"/>
          <w:sz w:val="36"/>
          <w:szCs w:val="36"/>
          <w:rtl/>
          <w:lang w:bidi="ar-DZ"/>
        </w:rPr>
        <w:t>؛ أي صور اللفظ بحروف هجائي</w:t>
      </w:r>
      <w:proofErr w:type="gramStart"/>
      <w:r w:rsidR="00C35970" w:rsidRPr="00D600AB">
        <w:rPr>
          <w:rFonts w:ascii="Traditional Arabic" w:hAnsi="Traditional Arabic" w:cs="Traditional Arabic"/>
          <w:sz w:val="36"/>
          <w:szCs w:val="36"/>
          <w:rtl/>
          <w:lang w:bidi="ar-DZ"/>
        </w:rPr>
        <w:t>ة</w:t>
      </w:r>
      <w:r w:rsidR="0008032F">
        <w:rPr>
          <w:rStyle w:val="Appelnotedebasdep"/>
          <w:rFonts w:ascii="Traditional Arabic" w:hAnsi="Traditional Arabic" w:cs="Traditional Arabic"/>
          <w:sz w:val="36"/>
          <w:szCs w:val="36"/>
          <w:rtl/>
          <w:lang w:bidi="ar-DZ"/>
        </w:rPr>
        <w:footnoteReference w:id="2"/>
      </w:r>
      <w:r w:rsidR="00C35970" w:rsidRPr="00D600AB">
        <w:rPr>
          <w:rFonts w:ascii="Traditional Arabic" w:hAnsi="Traditional Arabic" w:cs="Traditional Arabic"/>
          <w:sz w:val="36"/>
          <w:szCs w:val="36"/>
          <w:rtl/>
          <w:lang w:bidi="ar-DZ"/>
        </w:rPr>
        <w:t xml:space="preserve"> بخط ا</w:t>
      </w:r>
      <w:proofErr w:type="gramEnd"/>
      <w:r w:rsidR="00C35970" w:rsidRPr="00D600AB">
        <w:rPr>
          <w:rFonts w:ascii="Traditional Arabic" w:hAnsi="Traditional Arabic" w:cs="Traditional Arabic"/>
          <w:sz w:val="36"/>
          <w:szCs w:val="36"/>
          <w:rtl/>
          <w:lang w:bidi="ar-DZ"/>
        </w:rPr>
        <w:t>ليد سواء كان كتاب أو وثيقة أو نقش على الحجر</w:t>
      </w:r>
      <w:r w:rsidR="00C35970" w:rsidRPr="00C35970">
        <w:rPr>
          <w:rStyle w:val="Appelnotedebasdep"/>
          <w:rFonts w:ascii="Traditional Arabic" w:hAnsi="Traditional Arabic" w:cs="Traditional Arabic"/>
          <w:sz w:val="36"/>
          <w:szCs w:val="36"/>
          <w:rtl/>
          <w:lang w:bidi="ar-DZ"/>
        </w:rPr>
        <w:footnoteReference w:id="3"/>
      </w:r>
      <w:r w:rsidR="00C35970" w:rsidRPr="00D600AB">
        <w:rPr>
          <w:rFonts w:ascii="Traditional Arabic" w:hAnsi="Traditional Arabic" w:cs="Traditional Arabic"/>
          <w:sz w:val="36"/>
          <w:szCs w:val="36"/>
          <w:rtl/>
          <w:lang w:bidi="ar-DZ"/>
        </w:rPr>
        <w:t>، والخط هو الكتابة والتحرير والرقم والسطر والزبر بمعنى واحد، أي نقل الفكرة من عالم العقل وترجمتها إلى عالم مادي على ورق، أو لوح، أو حجر أو على أي شيء آخر بواسطة قلم خوفا من نسيانها، فهو على هذا الحال كما عرفه إقليدس بقوله:" الخط هندسة روحانية ظهرت بآلة جسمانية"</w:t>
      </w:r>
      <w:r w:rsidR="00C35970" w:rsidRPr="00C35970">
        <w:rPr>
          <w:rStyle w:val="Appelnotedebasdep"/>
          <w:rFonts w:ascii="Traditional Arabic" w:hAnsi="Traditional Arabic" w:cs="Traditional Arabic"/>
          <w:sz w:val="36"/>
          <w:szCs w:val="36"/>
          <w:rtl/>
          <w:lang w:bidi="ar-DZ"/>
        </w:rPr>
        <w:footnoteReference w:id="4"/>
      </w:r>
      <w:r w:rsidR="00C35970" w:rsidRPr="00D600AB">
        <w:rPr>
          <w:rFonts w:ascii="Traditional Arabic" w:hAnsi="Traditional Arabic" w:cs="Traditional Arabic"/>
          <w:sz w:val="36"/>
          <w:szCs w:val="36"/>
          <w:rtl/>
          <w:lang w:bidi="ar-DZ"/>
        </w:rPr>
        <w:t xml:space="preserve"> دالة على المراد.</w:t>
      </w:r>
    </w:p>
    <w:p w:rsidR="00B00757" w:rsidRDefault="00C35970" w:rsidP="000F4FA6">
      <w:pPr>
        <w:pStyle w:val="1"/>
        <w:bidi/>
        <w:spacing w:before="0" w:beforeAutospacing="0" w:after="0" w:afterAutospacing="0" w:line="276" w:lineRule="auto"/>
        <w:ind w:left="-285" w:right="300"/>
        <w:jc w:val="both"/>
        <w:rPr>
          <w:rFonts w:ascii="Traditional Arabic" w:hAnsi="Traditional Arabic" w:cs="Traditional Arabic"/>
          <w:sz w:val="36"/>
          <w:szCs w:val="36"/>
          <w:shd w:val="clear" w:color="auto" w:fill="FFFFFF"/>
          <w:rtl/>
        </w:rPr>
      </w:pPr>
      <w:r w:rsidRPr="00C35970">
        <w:rPr>
          <w:rFonts w:ascii="Traditional Arabic" w:hAnsi="Traditional Arabic" w:cs="Traditional Arabic"/>
          <w:sz w:val="36"/>
          <w:szCs w:val="36"/>
          <w:rtl/>
          <w:lang w:bidi="ar-DZ"/>
        </w:rPr>
        <w:t xml:space="preserve">ونقول خطّ الرجل الكتاب بيده أي كتبه، وخطّ القلم أي كتب، ويقابله في اللغة الفرنسية لفظ: </w:t>
      </w:r>
      <w:r w:rsidRPr="00C35970">
        <w:rPr>
          <w:rFonts w:ascii="Traditional Arabic" w:hAnsi="Traditional Arabic" w:cs="Traditional Arabic"/>
          <w:sz w:val="36"/>
          <w:szCs w:val="36"/>
          <w:lang w:bidi="ar-DZ"/>
        </w:rPr>
        <w:t>manuscrite</w:t>
      </w:r>
      <w:r w:rsidRPr="00C35970">
        <w:rPr>
          <w:rFonts w:ascii="Traditional Arabic" w:hAnsi="Traditional Arabic" w:cs="Traditional Arabic"/>
          <w:sz w:val="36"/>
          <w:szCs w:val="36"/>
          <w:rtl/>
          <w:lang w:bidi="ar-DZ"/>
        </w:rPr>
        <w:t xml:space="preserve"> وفي اللغة الإنجليزية: </w:t>
      </w:r>
      <w:proofErr w:type="spellStart"/>
      <w:r w:rsidRPr="00C35970">
        <w:rPr>
          <w:rFonts w:ascii="Traditional Arabic" w:hAnsi="Traditional Arabic" w:cs="Traditional Arabic"/>
          <w:sz w:val="36"/>
          <w:szCs w:val="36"/>
          <w:lang w:bidi="ar-DZ"/>
        </w:rPr>
        <w:t>manuscript</w:t>
      </w:r>
      <w:proofErr w:type="spellEnd"/>
      <w:r w:rsidRPr="00C35970">
        <w:rPr>
          <w:rFonts w:ascii="Traditional Arabic" w:hAnsi="Traditional Arabic" w:cs="Traditional Arabic"/>
          <w:sz w:val="36"/>
          <w:szCs w:val="36"/>
          <w:rtl/>
          <w:lang w:bidi="ar-DZ"/>
        </w:rPr>
        <w:t xml:space="preserve"> وتعني الكتابة باليد ويعرف الناسخ ب: </w:t>
      </w:r>
      <w:proofErr w:type="spellStart"/>
      <w:r w:rsidRPr="00C35970">
        <w:rPr>
          <w:rFonts w:ascii="Traditional Arabic" w:hAnsi="Traditional Arabic" w:cs="Traditional Arabic"/>
          <w:sz w:val="36"/>
          <w:szCs w:val="36"/>
          <w:lang w:bidi="ar-DZ"/>
        </w:rPr>
        <w:t>copièste</w:t>
      </w:r>
      <w:proofErr w:type="spellEnd"/>
      <w:r w:rsidRPr="00C35970">
        <w:rPr>
          <w:rFonts w:ascii="Traditional Arabic" w:hAnsi="Traditional Arabic" w:cs="Traditional Arabic"/>
          <w:sz w:val="36"/>
          <w:szCs w:val="36"/>
          <w:rtl/>
          <w:lang w:bidi="ar-DZ"/>
        </w:rPr>
        <w:t xml:space="preserve"> وغرفة نسخ المخطوطات ب: ولهذا المعنى ما </w:t>
      </w:r>
      <w:proofErr w:type="spellStart"/>
      <w:r w:rsidRPr="00C35970">
        <w:rPr>
          <w:rFonts w:ascii="Traditional Arabic" w:hAnsi="Traditional Arabic" w:cs="Traditional Arabic"/>
          <w:sz w:val="36"/>
          <w:szCs w:val="36"/>
          <w:rtl/>
          <w:lang w:bidi="ar-DZ"/>
        </w:rPr>
        <w:t>يوافقه</w:t>
      </w:r>
      <w:proofErr w:type="spellEnd"/>
      <w:r w:rsidRPr="00C35970">
        <w:rPr>
          <w:rFonts w:ascii="Traditional Arabic" w:hAnsi="Traditional Arabic" w:cs="Traditional Arabic"/>
          <w:sz w:val="36"/>
          <w:szCs w:val="36"/>
          <w:rtl/>
          <w:lang w:bidi="ar-DZ"/>
        </w:rPr>
        <w:t xml:space="preserve"> في حديث الرسول صلى الله عليه وسلم الذي رواه عبد الله بن مسعود رضي الله عنهما بقوله: خطّ لنا رسول الله صلى الله عليه وسلم خطاّ ثمّ قال: هذه سبيل الله، ثمّ خطّ خطوطا عن يمينه وأخرى عن يساره وقال هذه سبل، على كل </w:t>
      </w:r>
      <w:r w:rsidRPr="00C35970">
        <w:rPr>
          <w:rFonts w:ascii="Traditional Arabic" w:hAnsi="Traditional Arabic" w:cs="Traditional Arabic"/>
          <w:sz w:val="36"/>
          <w:szCs w:val="36"/>
          <w:rtl/>
          <w:lang w:bidi="ar-DZ"/>
        </w:rPr>
        <w:lastRenderedPageBreak/>
        <w:t xml:space="preserve">سبيل شيطان، ثمّ قرأ الآية الكريمة:﴿ </w:t>
      </w:r>
      <w:r w:rsidRPr="00AC162D">
        <w:rPr>
          <w:rFonts w:ascii="Traditional Arabic" w:hAnsi="Traditional Arabic" w:cs="Traditional Arabic"/>
          <w:b/>
          <w:bCs/>
          <w:color w:val="000000"/>
          <w:sz w:val="36"/>
          <w:szCs w:val="36"/>
          <w:rtl/>
        </w:rPr>
        <w:t xml:space="preserve">وَأَنَّ هَذَا صِرَاطِي مُسْتَقِيمًا فَاتَّبِعُوهُ وَلَا تَتَّبِعُوا السُّبُلَ فَتَفَرَّقَ بِكُمْ عَنْ سَبِيلِهِ ذَلِكُمْ </w:t>
      </w:r>
      <w:proofErr w:type="spellStart"/>
      <w:r w:rsidRPr="00AC162D">
        <w:rPr>
          <w:rFonts w:ascii="Traditional Arabic" w:hAnsi="Traditional Arabic" w:cs="Traditional Arabic"/>
          <w:b/>
          <w:bCs/>
          <w:color w:val="000000"/>
          <w:sz w:val="36"/>
          <w:szCs w:val="36"/>
          <w:rtl/>
        </w:rPr>
        <w:t>وَصَّاكُمْ</w:t>
      </w:r>
      <w:proofErr w:type="spellEnd"/>
      <w:r w:rsidRPr="00AC162D">
        <w:rPr>
          <w:rFonts w:ascii="Traditional Arabic" w:hAnsi="Traditional Arabic" w:cs="Traditional Arabic"/>
          <w:b/>
          <w:bCs/>
          <w:color w:val="000000"/>
          <w:sz w:val="36"/>
          <w:szCs w:val="36"/>
          <w:rtl/>
        </w:rPr>
        <w:t xml:space="preserve"> بِهِ لَعَلَّكُمْ تَتَّقُونَ </w:t>
      </w:r>
      <w:r w:rsidRPr="00C35970">
        <w:rPr>
          <w:rFonts w:ascii="Traditional Arabic" w:hAnsi="Traditional Arabic" w:cs="Traditional Arabic"/>
          <w:sz w:val="36"/>
          <w:szCs w:val="36"/>
          <w:rtl/>
          <w:lang w:bidi="ar-DZ"/>
        </w:rPr>
        <w:t>﴾</w:t>
      </w:r>
      <w:r w:rsidRPr="00C35970">
        <w:rPr>
          <w:rStyle w:val="Appelnotedebasdep"/>
          <w:rFonts w:ascii="Traditional Arabic" w:hAnsi="Traditional Arabic" w:cs="Traditional Arabic"/>
          <w:sz w:val="36"/>
          <w:szCs w:val="36"/>
          <w:rtl/>
          <w:lang w:bidi="ar-DZ"/>
        </w:rPr>
        <w:footnoteReference w:id="5"/>
      </w:r>
      <w:r w:rsidRPr="00C35970">
        <w:rPr>
          <w:rFonts w:ascii="Traditional Arabic" w:hAnsi="Traditional Arabic" w:cs="Traditional Arabic"/>
          <w:sz w:val="36"/>
          <w:szCs w:val="36"/>
          <w:rtl/>
          <w:lang w:bidi="ar-DZ"/>
        </w:rPr>
        <w:t>.</w:t>
      </w:r>
      <w:r w:rsidR="00E44B3C">
        <w:rPr>
          <w:rFonts w:ascii="Traditional Arabic" w:hAnsi="Traditional Arabic" w:cs="Traditional Arabic" w:hint="cs"/>
          <w:sz w:val="36"/>
          <w:szCs w:val="36"/>
          <w:rtl/>
          <w:lang w:bidi="ar-DZ"/>
        </w:rPr>
        <w:t xml:space="preserve"> </w:t>
      </w:r>
      <w:r w:rsidR="00E44B3C" w:rsidRPr="00FA4BD7">
        <w:rPr>
          <w:rFonts w:ascii="Traditional Arabic" w:hAnsi="Traditional Arabic" w:cs="Traditional Arabic"/>
          <w:sz w:val="36"/>
          <w:szCs w:val="36"/>
          <w:shd w:val="clear" w:color="auto" w:fill="FFFFFF"/>
          <w:rtl/>
        </w:rPr>
        <w:t>وفي اللغة من خط الرجل الكتاب بيده خطا كتبه، وخط القلم أي كتب وخط الشيء يخطه خطا كتبه بقلم أو غيره</w:t>
      </w:r>
      <w:r w:rsidR="008754DC">
        <w:rPr>
          <w:rFonts w:ascii="Traditional Arabic" w:hAnsi="Traditional Arabic" w:cs="Traditional Arabic" w:hint="cs"/>
          <w:sz w:val="36"/>
          <w:szCs w:val="36"/>
          <w:shd w:val="clear" w:color="auto" w:fill="FFFFFF"/>
          <w:rtl/>
        </w:rPr>
        <w:t>،</w:t>
      </w:r>
      <w:r w:rsidR="00E44B3C" w:rsidRPr="00FA4BD7">
        <w:rPr>
          <w:rFonts w:ascii="Traditional Arabic" w:hAnsi="Traditional Arabic" w:cs="Traditional Arabic"/>
          <w:sz w:val="36"/>
          <w:szCs w:val="36"/>
          <w:shd w:val="clear" w:color="auto" w:fill="FFFFFF"/>
          <w:rtl/>
        </w:rPr>
        <w:t xml:space="preserve"> والخط الذي يخطه الكاتب</w:t>
      </w:r>
      <w:r w:rsidR="000F4FA6">
        <w:rPr>
          <w:rStyle w:val="Appelnotedebasdep"/>
          <w:rFonts w:ascii="Traditional Arabic" w:hAnsi="Traditional Arabic" w:cs="Traditional Arabic"/>
          <w:sz w:val="36"/>
          <w:szCs w:val="36"/>
          <w:shd w:val="clear" w:color="auto" w:fill="FFFFFF"/>
          <w:rtl/>
        </w:rPr>
        <w:footnoteReference w:id="6"/>
      </w:r>
      <w:r w:rsidR="00651971">
        <w:rPr>
          <w:rFonts w:ascii="Traditional Arabic" w:hAnsi="Traditional Arabic" w:cs="Traditional Arabic"/>
          <w:sz w:val="36"/>
          <w:szCs w:val="36"/>
          <w:shd w:val="clear" w:color="auto" w:fill="FFFFFF"/>
          <w:rtl/>
        </w:rPr>
        <w:t>.</w:t>
      </w:r>
    </w:p>
    <w:p w:rsidR="00C35970" w:rsidRPr="00B00757" w:rsidRDefault="00B00757" w:rsidP="00B00757">
      <w:pPr>
        <w:pStyle w:val="1"/>
        <w:bidi/>
        <w:spacing w:before="0" w:beforeAutospacing="0" w:after="0" w:afterAutospacing="0" w:line="276" w:lineRule="auto"/>
        <w:ind w:left="-285" w:right="300"/>
        <w:jc w:val="both"/>
        <w:rPr>
          <w:rFonts w:ascii="Traditional Arabic" w:hAnsi="Traditional Arabic" w:cs="Traditional Arabic"/>
          <w:sz w:val="36"/>
          <w:szCs w:val="36"/>
          <w:shd w:val="clear" w:color="auto" w:fill="FFFFFF"/>
        </w:rPr>
      </w:pPr>
      <w:r w:rsidRPr="00B00757">
        <w:rPr>
          <w:rFonts w:ascii="Traditional Arabic" w:hAnsi="Traditional Arabic" w:cs="Traditional Arabic" w:hint="cs"/>
          <w:b/>
          <w:bCs/>
          <w:sz w:val="36"/>
          <w:szCs w:val="36"/>
          <w:shd w:val="clear" w:color="auto" w:fill="FFFFFF"/>
          <w:rtl/>
        </w:rPr>
        <w:t>1.2</w:t>
      </w:r>
      <w:r>
        <w:rPr>
          <w:rFonts w:ascii="Traditional Arabic" w:hAnsi="Traditional Arabic" w:cs="Traditional Arabic" w:hint="cs"/>
          <w:sz w:val="36"/>
          <w:szCs w:val="36"/>
          <w:shd w:val="clear" w:color="auto" w:fill="FFFFFF"/>
          <w:rtl/>
        </w:rPr>
        <w:t xml:space="preserve"> </w:t>
      </w:r>
      <w:r w:rsidR="00C35970" w:rsidRPr="00C35970">
        <w:rPr>
          <w:rFonts w:ascii="Traditional Arabic" w:hAnsi="Traditional Arabic" w:cs="Traditional Arabic"/>
          <w:b/>
          <w:bCs/>
          <w:sz w:val="36"/>
          <w:szCs w:val="36"/>
          <w:rtl/>
          <w:lang w:bidi="ar-DZ"/>
        </w:rPr>
        <w:t>اصطلاحا:</w:t>
      </w:r>
    </w:p>
    <w:p w:rsidR="00506ABA" w:rsidRDefault="00C35970" w:rsidP="001212B7">
      <w:pPr>
        <w:bidi/>
        <w:ind w:firstLine="708"/>
        <w:jc w:val="both"/>
        <w:rPr>
          <w:rFonts w:ascii="Traditional Arabic" w:hAnsi="Traditional Arabic" w:cs="Traditional Arabic"/>
          <w:sz w:val="36"/>
          <w:szCs w:val="36"/>
          <w:rtl/>
          <w:lang w:bidi="ar-DZ"/>
        </w:rPr>
      </w:pPr>
      <w:r w:rsidRPr="00C35970">
        <w:rPr>
          <w:rFonts w:ascii="Traditional Arabic" w:hAnsi="Traditional Arabic" w:cs="Traditional Arabic"/>
          <w:sz w:val="36"/>
          <w:szCs w:val="36"/>
          <w:rtl/>
          <w:lang w:bidi="ar-DZ"/>
        </w:rPr>
        <w:t xml:space="preserve">المخطوط هو المكتوب باليد </w:t>
      </w:r>
      <w:r w:rsidR="00E44B3C">
        <w:rPr>
          <w:rFonts w:ascii="Traditional Arabic" w:hAnsi="Traditional Arabic" w:cs="Traditional Arabic" w:hint="cs"/>
          <w:sz w:val="36"/>
          <w:szCs w:val="36"/>
          <w:rtl/>
          <w:lang w:bidi="ar-DZ"/>
        </w:rPr>
        <w:t>ل</w:t>
      </w:r>
      <w:r w:rsidRPr="00C35970">
        <w:rPr>
          <w:rFonts w:ascii="Traditional Arabic" w:hAnsi="Traditional Arabic" w:cs="Traditional Arabic"/>
          <w:sz w:val="36"/>
          <w:szCs w:val="36"/>
          <w:rtl/>
          <w:lang w:bidi="ar-DZ"/>
        </w:rPr>
        <w:t xml:space="preserve">ا بالمطبعة، وجمعه مخطوطات، والمخطوطة هي النسخة المكتوبة باليد، </w:t>
      </w:r>
      <w:r w:rsidR="00506ABA">
        <w:rPr>
          <w:rFonts w:ascii="Traditional Arabic" w:hAnsi="Traditional Arabic" w:cs="Traditional Arabic" w:hint="cs"/>
          <w:sz w:val="36"/>
          <w:szCs w:val="36"/>
          <w:rtl/>
          <w:lang w:bidi="ar-DZ"/>
        </w:rPr>
        <w:t>و</w:t>
      </w:r>
      <w:r w:rsidR="00506ABA" w:rsidRPr="00E6057C">
        <w:rPr>
          <w:rFonts w:ascii="Traditional Arabic" w:hAnsi="Traditional Arabic" w:cs="Traditional Arabic"/>
          <w:sz w:val="36"/>
          <w:szCs w:val="36"/>
          <w:rtl/>
        </w:rPr>
        <w:t>لم</w:t>
      </w:r>
      <w:r w:rsidR="00506ABA" w:rsidRPr="00E6057C">
        <w:rPr>
          <w:rFonts w:ascii="Traditional Arabic" w:hAnsi="Traditional Arabic" w:cs="Traditional Arabic"/>
          <w:sz w:val="36"/>
          <w:szCs w:val="36"/>
        </w:rPr>
        <w:t xml:space="preserve"> </w:t>
      </w:r>
      <w:r w:rsidR="00506ABA" w:rsidRPr="00E6057C">
        <w:rPr>
          <w:rFonts w:ascii="Traditional Arabic" w:hAnsi="Traditional Arabic" w:cs="Traditional Arabic"/>
          <w:sz w:val="36"/>
          <w:szCs w:val="36"/>
          <w:rtl/>
        </w:rPr>
        <w:t>تكن</w:t>
      </w:r>
      <w:r w:rsidR="00506ABA" w:rsidRPr="00E6057C">
        <w:rPr>
          <w:rFonts w:ascii="Traditional Arabic" w:hAnsi="Traditional Arabic" w:cs="Traditional Arabic"/>
          <w:sz w:val="36"/>
          <w:szCs w:val="36"/>
        </w:rPr>
        <w:t xml:space="preserve"> </w:t>
      </w:r>
      <w:r w:rsidR="00506ABA" w:rsidRPr="00E6057C">
        <w:rPr>
          <w:rFonts w:ascii="Traditional Arabic" w:hAnsi="Traditional Arabic" w:cs="Traditional Arabic"/>
          <w:sz w:val="36"/>
          <w:szCs w:val="36"/>
          <w:rtl/>
        </w:rPr>
        <w:t>كلمة</w:t>
      </w:r>
      <w:r w:rsidR="00506ABA" w:rsidRPr="00E6057C">
        <w:rPr>
          <w:rFonts w:ascii="Traditional Arabic" w:hAnsi="Traditional Arabic" w:cs="Traditional Arabic"/>
          <w:sz w:val="36"/>
          <w:szCs w:val="36"/>
        </w:rPr>
        <w:t>"</w:t>
      </w:r>
      <w:r w:rsidR="00506ABA" w:rsidRPr="00E6057C">
        <w:rPr>
          <w:rFonts w:ascii="Traditional Arabic" w:hAnsi="Traditional Arabic" w:cs="Traditional Arabic"/>
          <w:sz w:val="36"/>
          <w:szCs w:val="36"/>
          <w:rtl/>
        </w:rPr>
        <w:t>مخطوط</w:t>
      </w:r>
      <w:r w:rsidR="00506ABA" w:rsidRPr="00E6057C">
        <w:rPr>
          <w:rFonts w:ascii="Traditional Arabic" w:hAnsi="Traditional Arabic" w:cs="Traditional Arabic"/>
          <w:sz w:val="36"/>
          <w:szCs w:val="36"/>
        </w:rPr>
        <w:t xml:space="preserve">" </w:t>
      </w:r>
      <w:r w:rsidR="00506ABA" w:rsidRPr="00E6057C">
        <w:rPr>
          <w:rFonts w:ascii="Traditional Arabic" w:hAnsi="Traditional Arabic" w:cs="Traditional Arabic"/>
          <w:sz w:val="36"/>
          <w:szCs w:val="36"/>
          <w:rtl/>
        </w:rPr>
        <w:t>أو</w:t>
      </w:r>
      <w:r w:rsidR="00506ABA" w:rsidRPr="00E6057C">
        <w:rPr>
          <w:rFonts w:ascii="Traditional Arabic" w:hAnsi="Traditional Arabic" w:cs="Traditional Arabic"/>
          <w:sz w:val="36"/>
          <w:szCs w:val="36"/>
        </w:rPr>
        <w:t xml:space="preserve"> "</w:t>
      </w:r>
      <w:r w:rsidR="00506ABA" w:rsidRPr="00E6057C">
        <w:rPr>
          <w:rFonts w:ascii="Traditional Arabic" w:hAnsi="Traditional Arabic" w:cs="Traditional Arabic"/>
          <w:sz w:val="36"/>
          <w:szCs w:val="36"/>
          <w:rtl/>
        </w:rPr>
        <w:t>مخطوطة</w:t>
      </w:r>
      <w:r w:rsidR="00506ABA" w:rsidRPr="00E6057C">
        <w:rPr>
          <w:rFonts w:ascii="Traditional Arabic" w:hAnsi="Traditional Arabic" w:cs="Traditional Arabic"/>
          <w:sz w:val="36"/>
          <w:szCs w:val="36"/>
        </w:rPr>
        <w:t xml:space="preserve">" </w:t>
      </w:r>
      <w:r w:rsidR="00506ABA" w:rsidRPr="00E6057C">
        <w:rPr>
          <w:rFonts w:ascii="Traditional Arabic" w:hAnsi="Traditional Arabic" w:cs="Traditional Arabic"/>
          <w:sz w:val="36"/>
          <w:szCs w:val="36"/>
          <w:rtl/>
        </w:rPr>
        <w:t>المستخدمة</w:t>
      </w:r>
      <w:r w:rsidR="00506ABA" w:rsidRPr="00E6057C">
        <w:rPr>
          <w:rFonts w:ascii="Traditional Arabic" w:hAnsi="Traditional Arabic" w:cs="Traditional Arabic"/>
          <w:sz w:val="36"/>
          <w:szCs w:val="36"/>
        </w:rPr>
        <w:t xml:space="preserve"> </w:t>
      </w:r>
      <w:r w:rsidR="00506ABA" w:rsidRPr="00E6057C">
        <w:rPr>
          <w:rFonts w:ascii="Traditional Arabic" w:hAnsi="Traditional Arabic" w:cs="Traditional Arabic"/>
          <w:sz w:val="36"/>
          <w:szCs w:val="36"/>
          <w:rtl/>
        </w:rPr>
        <w:t>حاليا</w:t>
      </w:r>
      <w:r w:rsidR="00506ABA" w:rsidRPr="00E6057C">
        <w:rPr>
          <w:rFonts w:ascii="Traditional Arabic" w:hAnsi="Traditional Arabic" w:cs="Traditional Arabic"/>
          <w:sz w:val="36"/>
          <w:szCs w:val="36"/>
        </w:rPr>
        <w:t xml:space="preserve"> </w:t>
      </w:r>
      <w:r w:rsidR="00506ABA" w:rsidRPr="00E6057C">
        <w:rPr>
          <w:rFonts w:ascii="Traditional Arabic" w:hAnsi="Traditional Arabic" w:cs="Traditional Arabic"/>
          <w:sz w:val="36"/>
          <w:szCs w:val="36"/>
          <w:rtl/>
        </w:rPr>
        <w:t>في</w:t>
      </w:r>
      <w:r w:rsidR="00506ABA" w:rsidRPr="00E6057C">
        <w:rPr>
          <w:rFonts w:ascii="Traditional Arabic" w:hAnsi="Traditional Arabic" w:cs="Traditional Arabic"/>
          <w:sz w:val="36"/>
          <w:szCs w:val="36"/>
        </w:rPr>
        <w:t xml:space="preserve"> </w:t>
      </w:r>
      <w:r w:rsidR="00506ABA" w:rsidRPr="00E6057C">
        <w:rPr>
          <w:rFonts w:ascii="Traditional Arabic" w:hAnsi="Traditional Arabic" w:cs="Traditional Arabic"/>
          <w:sz w:val="36"/>
          <w:szCs w:val="36"/>
          <w:rtl/>
        </w:rPr>
        <w:t>هذا</w:t>
      </w:r>
      <w:r w:rsidR="00506ABA" w:rsidRPr="00E6057C">
        <w:rPr>
          <w:rFonts w:ascii="Traditional Arabic" w:hAnsi="Traditional Arabic" w:cs="Traditional Arabic"/>
          <w:sz w:val="36"/>
          <w:szCs w:val="36"/>
        </w:rPr>
        <w:t xml:space="preserve"> </w:t>
      </w:r>
      <w:r w:rsidR="00506ABA" w:rsidRPr="00E6057C">
        <w:rPr>
          <w:rFonts w:ascii="Traditional Arabic" w:hAnsi="Traditional Arabic" w:cs="Traditional Arabic"/>
          <w:sz w:val="36"/>
          <w:szCs w:val="36"/>
          <w:rtl/>
        </w:rPr>
        <w:t>العصر</w:t>
      </w:r>
      <w:r w:rsidR="00506ABA" w:rsidRPr="00E6057C">
        <w:rPr>
          <w:rFonts w:ascii="Traditional Arabic" w:hAnsi="Traditional Arabic" w:cs="Traditional Arabic"/>
          <w:sz w:val="36"/>
          <w:szCs w:val="36"/>
        </w:rPr>
        <w:t xml:space="preserve"> </w:t>
      </w:r>
      <w:r w:rsidR="00506ABA" w:rsidRPr="00E6057C">
        <w:rPr>
          <w:rFonts w:ascii="Traditional Arabic" w:hAnsi="Traditional Arabic" w:cs="Traditional Arabic"/>
          <w:sz w:val="36"/>
          <w:szCs w:val="36"/>
          <w:rtl/>
        </w:rPr>
        <w:t>معروفة</w:t>
      </w:r>
      <w:r w:rsidR="00506ABA" w:rsidRPr="00E6057C">
        <w:rPr>
          <w:rFonts w:ascii="Traditional Arabic" w:hAnsi="Traditional Arabic" w:cs="Traditional Arabic"/>
          <w:sz w:val="36"/>
          <w:szCs w:val="36"/>
        </w:rPr>
        <w:t xml:space="preserve"> </w:t>
      </w:r>
      <w:r w:rsidR="00506ABA" w:rsidRPr="00E6057C">
        <w:rPr>
          <w:rFonts w:ascii="Traditional Arabic" w:hAnsi="Traditional Arabic" w:cs="Traditional Arabic"/>
          <w:sz w:val="36"/>
          <w:szCs w:val="36"/>
          <w:rtl/>
        </w:rPr>
        <w:t>في</w:t>
      </w:r>
      <w:r w:rsidR="00506ABA" w:rsidRPr="00E6057C">
        <w:rPr>
          <w:rFonts w:ascii="Traditional Arabic" w:hAnsi="Traditional Arabic" w:cs="Traditional Arabic"/>
          <w:sz w:val="36"/>
          <w:szCs w:val="36"/>
        </w:rPr>
        <w:t xml:space="preserve"> </w:t>
      </w:r>
      <w:r w:rsidR="00506ABA" w:rsidRPr="00E6057C">
        <w:rPr>
          <w:rFonts w:ascii="Traditional Arabic" w:hAnsi="Traditional Arabic" w:cs="Traditional Arabic"/>
          <w:sz w:val="36"/>
          <w:szCs w:val="36"/>
          <w:rtl/>
        </w:rPr>
        <w:t>القديم</w:t>
      </w:r>
      <w:r w:rsidR="00506ABA" w:rsidRPr="00E6057C">
        <w:rPr>
          <w:rFonts w:ascii="Traditional Arabic" w:hAnsi="Traditional Arabic" w:cs="Traditional Arabic"/>
          <w:sz w:val="36"/>
          <w:szCs w:val="36"/>
        </w:rPr>
        <w:t xml:space="preserve"> </w:t>
      </w:r>
      <w:r w:rsidR="00506ABA" w:rsidRPr="00E6057C">
        <w:rPr>
          <w:rFonts w:ascii="Traditional Arabic" w:hAnsi="Traditional Arabic" w:cs="Traditional Arabic"/>
          <w:sz w:val="36"/>
          <w:szCs w:val="36"/>
          <w:rtl/>
        </w:rPr>
        <w:t>إطلاقا</w:t>
      </w:r>
      <w:r w:rsidR="00506ABA" w:rsidRPr="00E6057C">
        <w:rPr>
          <w:rFonts w:ascii="Traditional Arabic" w:hAnsi="Traditional Arabic" w:cs="Traditional Arabic"/>
          <w:sz w:val="36"/>
          <w:szCs w:val="36"/>
          <w:rtl/>
          <w:lang w:bidi="ar-DZ"/>
        </w:rPr>
        <w:t xml:space="preserve"> </w:t>
      </w:r>
      <w:r w:rsidR="00506ABA" w:rsidRPr="00E6057C">
        <w:rPr>
          <w:rFonts w:ascii="Traditional Arabic" w:hAnsi="Traditional Arabic" w:cs="Traditional Arabic"/>
          <w:sz w:val="36"/>
          <w:szCs w:val="36"/>
          <w:rtl/>
        </w:rPr>
        <w:t>بمعناها</w:t>
      </w:r>
      <w:r w:rsidR="00506ABA" w:rsidRPr="00E6057C">
        <w:rPr>
          <w:rFonts w:ascii="Traditional Arabic" w:hAnsi="Traditional Arabic" w:cs="Traditional Arabic"/>
          <w:sz w:val="36"/>
          <w:szCs w:val="36"/>
        </w:rPr>
        <w:t xml:space="preserve"> </w:t>
      </w:r>
      <w:r w:rsidR="00506ABA" w:rsidRPr="00E6057C">
        <w:rPr>
          <w:rFonts w:ascii="Traditional Arabic" w:hAnsi="Traditional Arabic" w:cs="Traditional Arabic"/>
          <w:sz w:val="36"/>
          <w:szCs w:val="36"/>
          <w:rtl/>
        </w:rPr>
        <w:t>الاصطلاحي</w:t>
      </w:r>
      <w:r w:rsidR="00506ABA" w:rsidRPr="00E6057C">
        <w:rPr>
          <w:rFonts w:ascii="Traditional Arabic" w:hAnsi="Traditional Arabic" w:cs="Traditional Arabic"/>
          <w:sz w:val="36"/>
          <w:szCs w:val="36"/>
        </w:rPr>
        <w:t xml:space="preserve"> </w:t>
      </w:r>
      <w:r w:rsidR="00506ABA" w:rsidRPr="00E6057C">
        <w:rPr>
          <w:rFonts w:ascii="Traditional Arabic" w:hAnsi="Traditional Arabic" w:cs="Traditional Arabic"/>
          <w:sz w:val="36"/>
          <w:szCs w:val="36"/>
          <w:rtl/>
        </w:rPr>
        <w:t>إذ</w:t>
      </w:r>
      <w:r w:rsidR="00506ABA" w:rsidRPr="00E6057C">
        <w:rPr>
          <w:rFonts w:ascii="Traditional Arabic" w:hAnsi="Traditional Arabic" w:cs="Traditional Arabic"/>
          <w:sz w:val="36"/>
          <w:szCs w:val="36"/>
        </w:rPr>
        <w:t xml:space="preserve"> </w:t>
      </w:r>
      <w:r w:rsidR="00506ABA" w:rsidRPr="00E6057C">
        <w:rPr>
          <w:rFonts w:ascii="Traditional Arabic" w:hAnsi="Traditional Arabic" w:cs="Traditional Arabic"/>
          <w:sz w:val="36"/>
          <w:szCs w:val="36"/>
          <w:rtl/>
        </w:rPr>
        <w:t>لم</w:t>
      </w:r>
      <w:r w:rsidR="00506ABA" w:rsidRPr="00E6057C">
        <w:rPr>
          <w:rFonts w:ascii="Traditional Arabic" w:hAnsi="Traditional Arabic" w:cs="Traditional Arabic"/>
          <w:sz w:val="36"/>
          <w:szCs w:val="36"/>
        </w:rPr>
        <w:t xml:space="preserve"> </w:t>
      </w:r>
      <w:r w:rsidR="00506ABA" w:rsidRPr="00E6057C">
        <w:rPr>
          <w:rFonts w:ascii="Traditional Arabic" w:hAnsi="Traditional Arabic" w:cs="Traditional Arabic"/>
          <w:sz w:val="36"/>
          <w:szCs w:val="36"/>
          <w:rtl/>
        </w:rPr>
        <w:t>تكن</w:t>
      </w:r>
      <w:r w:rsidR="00506ABA" w:rsidRPr="00E6057C">
        <w:rPr>
          <w:rFonts w:ascii="Traditional Arabic" w:hAnsi="Traditional Arabic" w:cs="Traditional Arabic"/>
          <w:sz w:val="36"/>
          <w:szCs w:val="36"/>
        </w:rPr>
        <w:t xml:space="preserve"> </w:t>
      </w:r>
      <w:r w:rsidR="00506ABA" w:rsidRPr="00E6057C">
        <w:rPr>
          <w:rFonts w:ascii="Traditional Arabic" w:hAnsi="Traditional Arabic" w:cs="Traditional Arabic"/>
          <w:sz w:val="36"/>
          <w:szCs w:val="36"/>
          <w:rtl/>
        </w:rPr>
        <w:t>مستخدمة،</w:t>
      </w:r>
      <w:r w:rsidR="00506ABA" w:rsidRPr="00E6057C">
        <w:rPr>
          <w:rFonts w:ascii="Traditional Arabic" w:hAnsi="Traditional Arabic" w:cs="Traditional Arabic"/>
          <w:sz w:val="36"/>
          <w:szCs w:val="36"/>
        </w:rPr>
        <w:t xml:space="preserve"> </w:t>
      </w:r>
      <w:r w:rsidR="00506ABA" w:rsidRPr="00E6057C">
        <w:rPr>
          <w:rFonts w:ascii="Traditional Arabic" w:hAnsi="Traditional Arabic" w:cs="Traditional Arabic"/>
          <w:sz w:val="36"/>
          <w:szCs w:val="36"/>
          <w:rtl/>
        </w:rPr>
        <w:t>وكانوا</w:t>
      </w:r>
      <w:r w:rsidR="00506ABA" w:rsidRPr="00E6057C">
        <w:rPr>
          <w:rFonts w:ascii="Traditional Arabic" w:hAnsi="Traditional Arabic" w:cs="Traditional Arabic"/>
          <w:sz w:val="36"/>
          <w:szCs w:val="36"/>
        </w:rPr>
        <w:t xml:space="preserve"> </w:t>
      </w:r>
      <w:r w:rsidR="00506ABA" w:rsidRPr="00E6057C">
        <w:rPr>
          <w:rFonts w:ascii="Traditional Arabic" w:hAnsi="Traditional Arabic" w:cs="Traditional Arabic"/>
          <w:sz w:val="36"/>
          <w:szCs w:val="36"/>
          <w:rtl/>
        </w:rPr>
        <w:t>يستعملون</w:t>
      </w:r>
      <w:r w:rsidR="00506ABA" w:rsidRPr="00E6057C">
        <w:rPr>
          <w:rFonts w:ascii="Traditional Arabic" w:hAnsi="Traditional Arabic" w:cs="Traditional Arabic"/>
          <w:sz w:val="36"/>
          <w:szCs w:val="36"/>
        </w:rPr>
        <w:t xml:space="preserve"> </w:t>
      </w:r>
      <w:r w:rsidR="00506ABA" w:rsidRPr="00E6057C">
        <w:rPr>
          <w:rFonts w:ascii="Traditional Arabic" w:hAnsi="Traditional Arabic" w:cs="Traditional Arabic"/>
          <w:sz w:val="36"/>
          <w:szCs w:val="36"/>
          <w:rtl/>
        </w:rPr>
        <w:t>بدلا</w:t>
      </w:r>
      <w:r w:rsidR="00506ABA" w:rsidRPr="00E6057C">
        <w:rPr>
          <w:rFonts w:ascii="Traditional Arabic" w:hAnsi="Traditional Arabic" w:cs="Traditional Arabic"/>
          <w:sz w:val="36"/>
          <w:szCs w:val="36"/>
        </w:rPr>
        <w:t xml:space="preserve"> </w:t>
      </w:r>
      <w:r w:rsidR="00506ABA" w:rsidRPr="00E6057C">
        <w:rPr>
          <w:rFonts w:ascii="Traditional Arabic" w:hAnsi="Traditional Arabic" w:cs="Traditional Arabic"/>
          <w:sz w:val="36"/>
          <w:szCs w:val="36"/>
          <w:rtl/>
        </w:rPr>
        <w:t>منها</w:t>
      </w:r>
      <w:r w:rsidR="00506ABA" w:rsidRPr="00E6057C">
        <w:rPr>
          <w:rFonts w:ascii="Traditional Arabic" w:hAnsi="Traditional Arabic" w:cs="Traditional Arabic"/>
          <w:sz w:val="36"/>
          <w:szCs w:val="36"/>
        </w:rPr>
        <w:t xml:space="preserve"> </w:t>
      </w:r>
      <w:r w:rsidR="00506ABA" w:rsidRPr="00E6057C">
        <w:rPr>
          <w:rFonts w:ascii="Traditional Arabic" w:hAnsi="Traditional Arabic" w:cs="Traditional Arabic"/>
          <w:sz w:val="36"/>
          <w:szCs w:val="36"/>
          <w:rtl/>
        </w:rPr>
        <w:t>اسم</w:t>
      </w:r>
      <w:r w:rsidR="00506ABA" w:rsidRPr="00E6057C">
        <w:rPr>
          <w:rFonts w:ascii="Traditional Arabic" w:hAnsi="Traditional Arabic" w:cs="Traditional Arabic"/>
          <w:sz w:val="36"/>
          <w:szCs w:val="36"/>
        </w:rPr>
        <w:t xml:space="preserve"> </w:t>
      </w:r>
      <w:r w:rsidR="00506ABA" w:rsidRPr="00E6057C">
        <w:rPr>
          <w:rFonts w:ascii="Traditional Arabic" w:hAnsi="Traditional Arabic" w:cs="Traditional Arabic"/>
          <w:sz w:val="36"/>
          <w:szCs w:val="36"/>
          <w:rtl/>
        </w:rPr>
        <w:t>كتاب</w:t>
      </w:r>
      <w:r w:rsidR="00506ABA" w:rsidRPr="00E6057C">
        <w:rPr>
          <w:rFonts w:ascii="Traditional Arabic" w:hAnsi="Traditional Arabic" w:cs="Traditional Arabic"/>
          <w:sz w:val="36"/>
          <w:szCs w:val="36"/>
        </w:rPr>
        <w:t xml:space="preserve"> </w:t>
      </w:r>
      <w:r w:rsidR="00506ABA" w:rsidRPr="00E6057C">
        <w:rPr>
          <w:rFonts w:ascii="Traditional Arabic" w:hAnsi="Traditional Arabic" w:cs="Traditional Arabic"/>
          <w:sz w:val="36"/>
          <w:szCs w:val="36"/>
          <w:rtl/>
        </w:rPr>
        <w:t>أو</w:t>
      </w:r>
      <w:r w:rsidR="00506ABA" w:rsidRPr="00E6057C">
        <w:rPr>
          <w:rFonts w:ascii="Traditional Arabic" w:hAnsi="Traditional Arabic" w:cs="Traditional Arabic"/>
          <w:sz w:val="36"/>
          <w:szCs w:val="36"/>
        </w:rPr>
        <w:t xml:space="preserve"> </w:t>
      </w:r>
      <w:r w:rsidR="00506ABA" w:rsidRPr="00E6057C">
        <w:rPr>
          <w:rFonts w:ascii="Traditional Arabic" w:hAnsi="Traditional Arabic" w:cs="Traditional Arabic"/>
          <w:sz w:val="36"/>
          <w:szCs w:val="36"/>
          <w:rtl/>
        </w:rPr>
        <w:t>سفر</w:t>
      </w:r>
      <w:r w:rsidR="00506ABA" w:rsidRPr="00E6057C">
        <w:rPr>
          <w:rFonts w:ascii="Traditional Arabic" w:hAnsi="Traditional Arabic" w:cs="Traditional Arabic"/>
          <w:sz w:val="36"/>
          <w:szCs w:val="36"/>
        </w:rPr>
        <w:t xml:space="preserve"> </w:t>
      </w:r>
      <w:r w:rsidR="00506ABA" w:rsidRPr="00E6057C">
        <w:rPr>
          <w:rFonts w:ascii="Traditional Arabic" w:hAnsi="Traditional Arabic" w:cs="Traditional Arabic"/>
          <w:sz w:val="36"/>
          <w:szCs w:val="36"/>
          <w:rtl/>
        </w:rPr>
        <w:t>أو</w:t>
      </w:r>
      <w:r w:rsidR="00506ABA" w:rsidRPr="00E6057C">
        <w:rPr>
          <w:rFonts w:ascii="Traditional Arabic" w:hAnsi="Traditional Arabic" w:cs="Traditional Arabic"/>
          <w:sz w:val="36"/>
          <w:szCs w:val="36"/>
        </w:rPr>
        <w:t xml:space="preserve"> </w:t>
      </w:r>
      <w:r w:rsidR="00506ABA" w:rsidRPr="00E6057C">
        <w:rPr>
          <w:rFonts w:ascii="Traditional Arabic" w:hAnsi="Traditional Arabic" w:cs="Traditional Arabic"/>
          <w:sz w:val="36"/>
          <w:szCs w:val="36"/>
          <w:rtl/>
        </w:rPr>
        <w:t>جزء</w:t>
      </w:r>
      <w:r w:rsidR="00506ABA" w:rsidRPr="00E6057C">
        <w:rPr>
          <w:rFonts w:ascii="Traditional Arabic" w:hAnsi="Traditional Arabic" w:cs="Traditional Arabic"/>
          <w:sz w:val="36"/>
          <w:szCs w:val="36"/>
        </w:rPr>
        <w:t xml:space="preserve"> </w:t>
      </w:r>
      <w:r w:rsidR="00506ABA" w:rsidRPr="00E6057C">
        <w:rPr>
          <w:rFonts w:ascii="Traditional Arabic" w:hAnsi="Traditional Arabic" w:cs="Traditional Arabic"/>
          <w:sz w:val="36"/>
          <w:szCs w:val="36"/>
          <w:rtl/>
        </w:rPr>
        <w:t>أو</w:t>
      </w:r>
      <w:r w:rsidR="00506ABA" w:rsidRPr="00E6057C">
        <w:rPr>
          <w:rFonts w:ascii="Traditional Arabic" w:hAnsi="Traditional Arabic" w:cs="Traditional Arabic"/>
          <w:sz w:val="36"/>
          <w:szCs w:val="36"/>
          <w:rtl/>
          <w:lang w:bidi="ar-DZ"/>
        </w:rPr>
        <w:t xml:space="preserve"> </w:t>
      </w:r>
      <w:r w:rsidR="00506ABA" w:rsidRPr="00E6057C">
        <w:rPr>
          <w:rFonts w:ascii="Traditional Arabic" w:hAnsi="Traditional Arabic" w:cs="Traditional Arabic"/>
          <w:sz w:val="36"/>
          <w:szCs w:val="36"/>
          <w:rtl/>
        </w:rPr>
        <w:t>رسالة</w:t>
      </w:r>
      <w:r w:rsidR="00506ABA" w:rsidRPr="00E6057C">
        <w:rPr>
          <w:rFonts w:ascii="Traditional Arabic" w:hAnsi="Traditional Arabic" w:cs="Traditional Arabic"/>
          <w:sz w:val="36"/>
          <w:szCs w:val="36"/>
        </w:rPr>
        <w:t xml:space="preserve"> </w:t>
      </w:r>
      <w:r w:rsidR="00506ABA" w:rsidRPr="00E6057C">
        <w:rPr>
          <w:rFonts w:ascii="Traditional Arabic" w:hAnsi="Traditional Arabic" w:cs="Traditional Arabic"/>
          <w:sz w:val="36"/>
          <w:szCs w:val="36"/>
          <w:rtl/>
        </w:rPr>
        <w:t>أو</w:t>
      </w:r>
      <w:r w:rsidR="00506ABA" w:rsidRPr="00E6057C">
        <w:rPr>
          <w:rFonts w:ascii="Traditional Arabic" w:hAnsi="Traditional Arabic" w:cs="Traditional Arabic"/>
          <w:sz w:val="36"/>
          <w:szCs w:val="36"/>
        </w:rPr>
        <w:t xml:space="preserve"> </w:t>
      </w:r>
      <w:r w:rsidR="00506ABA" w:rsidRPr="00E6057C">
        <w:rPr>
          <w:rFonts w:ascii="Traditional Arabic" w:hAnsi="Traditional Arabic" w:cs="Traditional Arabic"/>
          <w:sz w:val="36"/>
          <w:szCs w:val="36"/>
          <w:rtl/>
        </w:rPr>
        <w:t>مجلد</w:t>
      </w:r>
      <w:r w:rsidR="00506ABA" w:rsidRPr="00E6057C">
        <w:rPr>
          <w:rFonts w:ascii="Traditional Arabic" w:hAnsi="Traditional Arabic" w:cs="Traditional Arabic"/>
          <w:sz w:val="36"/>
          <w:szCs w:val="36"/>
        </w:rPr>
        <w:t xml:space="preserve"> </w:t>
      </w:r>
      <w:r w:rsidR="00506ABA" w:rsidRPr="00E6057C">
        <w:rPr>
          <w:rFonts w:ascii="Traditional Arabic" w:hAnsi="Traditional Arabic" w:cs="Traditional Arabic"/>
          <w:sz w:val="36"/>
          <w:szCs w:val="36"/>
          <w:rtl/>
        </w:rPr>
        <w:t>وغير</w:t>
      </w:r>
      <w:r w:rsidR="00506ABA" w:rsidRPr="00E6057C">
        <w:rPr>
          <w:rFonts w:ascii="Traditional Arabic" w:hAnsi="Traditional Arabic" w:cs="Traditional Arabic"/>
          <w:sz w:val="36"/>
          <w:szCs w:val="36"/>
        </w:rPr>
        <w:t xml:space="preserve"> </w:t>
      </w:r>
      <w:r w:rsidR="00506ABA" w:rsidRPr="00E6057C">
        <w:rPr>
          <w:rFonts w:ascii="Traditional Arabic" w:hAnsi="Traditional Arabic" w:cs="Traditional Arabic"/>
          <w:sz w:val="36"/>
          <w:szCs w:val="36"/>
          <w:rtl/>
        </w:rPr>
        <w:t>ذلك</w:t>
      </w:r>
      <w:r w:rsidR="00506ABA" w:rsidRPr="00E6057C">
        <w:rPr>
          <w:rFonts w:ascii="Traditional Arabic" w:hAnsi="Traditional Arabic" w:cs="Traditional Arabic"/>
          <w:sz w:val="36"/>
          <w:szCs w:val="36"/>
        </w:rPr>
        <w:t xml:space="preserve"> </w:t>
      </w:r>
      <w:r w:rsidR="00506ABA" w:rsidRPr="00E6057C">
        <w:rPr>
          <w:rFonts w:ascii="Traditional Arabic" w:hAnsi="Traditional Arabic" w:cs="Traditional Arabic"/>
          <w:sz w:val="36"/>
          <w:szCs w:val="36"/>
          <w:rtl/>
        </w:rPr>
        <w:t>من</w:t>
      </w:r>
      <w:r w:rsidR="00506ABA" w:rsidRPr="00E6057C">
        <w:rPr>
          <w:rFonts w:ascii="Traditional Arabic" w:hAnsi="Traditional Arabic" w:cs="Traditional Arabic"/>
          <w:sz w:val="36"/>
          <w:szCs w:val="36"/>
        </w:rPr>
        <w:t xml:space="preserve"> </w:t>
      </w:r>
      <w:r w:rsidR="00506ABA" w:rsidRPr="00E6057C">
        <w:rPr>
          <w:rFonts w:ascii="Traditional Arabic" w:hAnsi="Traditional Arabic" w:cs="Traditional Arabic"/>
          <w:sz w:val="36"/>
          <w:szCs w:val="36"/>
          <w:rtl/>
        </w:rPr>
        <w:t>المصطلحات،</w:t>
      </w:r>
      <w:r w:rsidR="00506ABA" w:rsidRPr="00E6057C">
        <w:rPr>
          <w:rFonts w:ascii="Traditional Arabic" w:hAnsi="Traditional Arabic" w:cs="Traditional Arabic"/>
          <w:sz w:val="36"/>
          <w:szCs w:val="36"/>
        </w:rPr>
        <w:t xml:space="preserve"> </w:t>
      </w:r>
      <w:r w:rsidR="00506ABA" w:rsidRPr="00E6057C">
        <w:rPr>
          <w:rFonts w:ascii="Traditional Arabic" w:hAnsi="Traditional Arabic" w:cs="Traditional Arabic"/>
          <w:sz w:val="36"/>
          <w:szCs w:val="36"/>
          <w:rtl/>
        </w:rPr>
        <w:t>وكانت</w:t>
      </w:r>
      <w:r w:rsidR="00506ABA" w:rsidRPr="00E6057C">
        <w:rPr>
          <w:rFonts w:ascii="Traditional Arabic" w:hAnsi="Traditional Arabic" w:cs="Traditional Arabic"/>
          <w:sz w:val="36"/>
          <w:szCs w:val="36"/>
        </w:rPr>
        <w:t xml:space="preserve"> </w:t>
      </w:r>
      <w:r w:rsidR="00506ABA" w:rsidRPr="00E6057C">
        <w:rPr>
          <w:rFonts w:ascii="Traditional Arabic" w:hAnsi="Traditional Arabic" w:cs="Traditional Arabic"/>
          <w:sz w:val="36"/>
          <w:szCs w:val="36"/>
          <w:rtl/>
        </w:rPr>
        <w:t>هذه</w:t>
      </w:r>
      <w:r w:rsidR="00506ABA" w:rsidRPr="00E6057C">
        <w:rPr>
          <w:rFonts w:ascii="Traditional Arabic" w:hAnsi="Traditional Arabic" w:cs="Traditional Arabic"/>
          <w:sz w:val="36"/>
          <w:szCs w:val="36"/>
        </w:rPr>
        <w:t xml:space="preserve"> </w:t>
      </w:r>
      <w:r w:rsidR="00506ABA" w:rsidRPr="00E6057C">
        <w:rPr>
          <w:rFonts w:ascii="Traditional Arabic" w:hAnsi="Traditional Arabic" w:cs="Traditional Arabic"/>
          <w:sz w:val="36"/>
          <w:szCs w:val="36"/>
          <w:rtl/>
        </w:rPr>
        <w:t>العبارات</w:t>
      </w:r>
      <w:r w:rsidR="00506ABA" w:rsidRPr="00E6057C">
        <w:rPr>
          <w:rFonts w:ascii="Traditional Arabic" w:hAnsi="Traditional Arabic" w:cs="Traditional Arabic"/>
          <w:sz w:val="36"/>
          <w:szCs w:val="36"/>
        </w:rPr>
        <w:t xml:space="preserve"> </w:t>
      </w:r>
      <w:r w:rsidR="00506ABA" w:rsidRPr="00E6057C">
        <w:rPr>
          <w:rFonts w:ascii="Traditional Arabic" w:hAnsi="Traditional Arabic" w:cs="Traditional Arabic"/>
          <w:sz w:val="36"/>
          <w:szCs w:val="36"/>
          <w:rtl/>
        </w:rPr>
        <w:t>تطلق</w:t>
      </w:r>
      <w:r w:rsidR="00506ABA" w:rsidRPr="00E6057C">
        <w:rPr>
          <w:rFonts w:ascii="Traditional Arabic" w:hAnsi="Traditional Arabic" w:cs="Traditional Arabic"/>
          <w:sz w:val="36"/>
          <w:szCs w:val="36"/>
        </w:rPr>
        <w:t xml:space="preserve"> </w:t>
      </w:r>
      <w:r w:rsidR="00506ABA" w:rsidRPr="00E6057C">
        <w:rPr>
          <w:rFonts w:ascii="Traditional Arabic" w:hAnsi="Traditional Arabic" w:cs="Traditional Arabic"/>
          <w:sz w:val="36"/>
          <w:szCs w:val="36"/>
          <w:rtl/>
        </w:rPr>
        <w:t>على</w:t>
      </w:r>
      <w:r w:rsidR="00506ABA" w:rsidRPr="00E6057C">
        <w:rPr>
          <w:rFonts w:ascii="Traditional Arabic" w:hAnsi="Traditional Arabic" w:cs="Traditional Arabic"/>
          <w:sz w:val="36"/>
          <w:szCs w:val="36"/>
        </w:rPr>
        <w:t xml:space="preserve"> </w:t>
      </w:r>
      <w:r w:rsidR="00506ABA" w:rsidRPr="00E6057C">
        <w:rPr>
          <w:rFonts w:ascii="Traditional Arabic" w:hAnsi="Traditional Arabic" w:cs="Traditional Arabic"/>
          <w:sz w:val="36"/>
          <w:szCs w:val="36"/>
          <w:rtl/>
        </w:rPr>
        <w:t>كل</w:t>
      </w:r>
      <w:r w:rsidR="00506ABA" w:rsidRPr="00E6057C">
        <w:rPr>
          <w:rFonts w:ascii="Traditional Arabic" w:hAnsi="Traditional Arabic" w:cs="Traditional Arabic"/>
          <w:sz w:val="36"/>
          <w:szCs w:val="36"/>
        </w:rPr>
        <w:t xml:space="preserve"> </w:t>
      </w:r>
      <w:r w:rsidR="00506ABA" w:rsidRPr="00E6057C">
        <w:rPr>
          <w:rFonts w:ascii="Traditional Arabic" w:hAnsi="Traditional Arabic" w:cs="Traditional Arabic"/>
          <w:sz w:val="36"/>
          <w:szCs w:val="36"/>
          <w:rtl/>
        </w:rPr>
        <w:t>كلام</w:t>
      </w:r>
      <w:r w:rsidR="00506ABA" w:rsidRPr="00E6057C">
        <w:rPr>
          <w:rFonts w:ascii="Traditional Arabic" w:hAnsi="Traditional Arabic" w:cs="Traditional Arabic"/>
          <w:sz w:val="36"/>
          <w:szCs w:val="36"/>
        </w:rPr>
        <w:t xml:space="preserve"> </w:t>
      </w:r>
      <w:r w:rsidR="00506ABA" w:rsidRPr="00E6057C">
        <w:rPr>
          <w:rFonts w:ascii="Traditional Arabic" w:hAnsi="Traditional Arabic" w:cs="Traditional Arabic"/>
          <w:sz w:val="36"/>
          <w:szCs w:val="36"/>
          <w:rtl/>
        </w:rPr>
        <w:t>مؤلف،</w:t>
      </w:r>
      <w:r w:rsidR="00506ABA" w:rsidRPr="00E6057C">
        <w:rPr>
          <w:rFonts w:ascii="Traditional Arabic" w:hAnsi="Traditional Arabic" w:cs="Traditional Arabic"/>
          <w:sz w:val="36"/>
          <w:szCs w:val="36"/>
        </w:rPr>
        <w:t xml:space="preserve"> </w:t>
      </w:r>
      <w:r w:rsidR="00506ABA" w:rsidRPr="00E6057C">
        <w:rPr>
          <w:rFonts w:ascii="Traditional Arabic" w:hAnsi="Traditional Arabic" w:cs="Traditional Arabic"/>
          <w:sz w:val="36"/>
          <w:szCs w:val="36"/>
          <w:rtl/>
        </w:rPr>
        <w:t>يبحث</w:t>
      </w:r>
      <w:r w:rsidR="00506ABA" w:rsidRPr="00E6057C">
        <w:rPr>
          <w:rFonts w:ascii="Traditional Arabic" w:hAnsi="Traditional Arabic" w:cs="Traditional Arabic"/>
          <w:sz w:val="36"/>
          <w:szCs w:val="36"/>
          <w:rtl/>
          <w:lang w:bidi="ar-DZ"/>
        </w:rPr>
        <w:t xml:space="preserve"> </w:t>
      </w:r>
      <w:r w:rsidR="00506ABA" w:rsidRPr="00E6057C">
        <w:rPr>
          <w:rFonts w:ascii="Traditional Arabic" w:hAnsi="Traditional Arabic" w:cs="Traditional Arabic"/>
          <w:sz w:val="36"/>
          <w:szCs w:val="36"/>
          <w:rtl/>
        </w:rPr>
        <w:t>موضوعا</w:t>
      </w:r>
      <w:r w:rsidR="00506ABA" w:rsidRPr="00E6057C">
        <w:rPr>
          <w:rFonts w:ascii="Traditional Arabic" w:hAnsi="Traditional Arabic" w:cs="Traditional Arabic"/>
          <w:sz w:val="36"/>
          <w:szCs w:val="36"/>
        </w:rPr>
        <w:t xml:space="preserve"> </w:t>
      </w:r>
      <w:r w:rsidR="00506ABA" w:rsidRPr="00E6057C">
        <w:rPr>
          <w:rFonts w:ascii="Traditional Arabic" w:hAnsi="Traditional Arabic" w:cs="Traditional Arabic"/>
          <w:sz w:val="36"/>
          <w:szCs w:val="36"/>
          <w:rtl/>
        </w:rPr>
        <w:t>ما</w:t>
      </w:r>
      <w:r w:rsidR="00506ABA" w:rsidRPr="00E6057C">
        <w:rPr>
          <w:rFonts w:ascii="Traditional Arabic" w:hAnsi="Traditional Arabic" w:cs="Traditional Arabic"/>
          <w:sz w:val="36"/>
          <w:szCs w:val="36"/>
        </w:rPr>
        <w:t xml:space="preserve"> </w:t>
      </w:r>
      <w:r w:rsidR="00506ABA" w:rsidRPr="00E6057C">
        <w:rPr>
          <w:rFonts w:ascii="Traditional Arabic" w:hAnsi="Traditional Arabic" w:cs="Traditional Arabic"/>
          <w:sz w:val="36"/>
          <w:szCs w:val="36"/>
          <w:rtl/>
        </w:rPr>
        <w:t>أو</w:t>
      </w:r>
      <w:r w:rsidR="00506ABA" w:rsidRPr="00E6057C">
        <w:rPr>
          <w:rFonts w:ascii="Traditional Arabic" w:hAnsi="Traditional Arabic" w:cs="Traditional Arabic"/>
          <w:sz w:val="36"/>
          <w:szCs w:val="36"/>
        </w:rPr>
        <w:t xml:space="preserve"> </w:t>
      </w:r>
      <w:r w:rsidR="00506ABA" w:rsidRPr="00E6057C">
        <w:rPr>
          <w:rFonts w:ascii="Traditional Arabic" w:hAnsi="Traditional Arabic" w:cs="Traditional Arabic"/>
          <w:sz w:val="36"/>
          <w:szCs w:val="36"/>
          <w:rtl/>
        </w:rPr>
        <w:t>عدّة</w:t>
      </w:r>
      <w:r w:rsidR="00506ABA" w:rsidRPr="00E6057C">
        <w:rPr>
          <w:rFonts w:ascii="Traditional Arabic" w:hAnsi="Traditional Arabic" w:cs="Traditional Arabic"/>
          <w:sz w:val="36"/>
          <w:szCs w:val="36"/>
        </w:rPr>
        <w:t xml:space="preserve"> </w:t>
      </w:r>
      <w:r w:rsidR="00506ABA" w:rsidRPr="00E6057C">
        <w:rPr>
          <w:rFonts w:ascii="Traditional Arabic" w:hAnsi="Traditional Arabic" w:cs="Traditional Arabic"/>
          <w:sz w:val="36"/>
          <w:szCs w:val="36"/>
          <w:rtl/>
        </w:rPr>
        <w:t>موضوعات</w:t>
      </w:r>
      <w:r w:rsidR="00506ABA" w:rsidRPr="00E6057C">
        <w:rPr>
          <w:rFonts w:ascii="Traditional Arabic" w:hAnsi="Traditional Arabic" w:cs="Traditional Arabic"/>
          <w:sz w:val="36"/>
          <w:szCs w:val="36"/>
        </w:rPr>
        <w:t xml:space="preserve"> </w:t>
      </w:r>
      <w:r w:rsidR="00506ABA" w:rsidRPr="00E6057C">
        <w:rPr>
          <w:rFonts w:ascii="Traditional Arabic" w:hAnsi="Traditional Arabic" w:cs="Traditional Arabic"/>
          <w:sz w:val="36"/>
          <w:szCs w:val="36"/>
          <w:rtl/>
        </w:rPr>
        <w:t>مسجلة</w:t>
      </w:r>
      <w:r w:rsidR="00506ABA" w:rsidRPr="00E6057C">
        <w:rPr>
          <w:rFonts w:ascii="Traditional Arabic" w:hAnsi="Traditional Arabic" w:cs="Traditional Arabic"/>
          <w:sz w:val="36"/>
          <w:szCs w:val="36"/>
        </w:rPr>
        <w:t xml:space="preserve"> </w:t>
      </w:r>
      <w:r w:rsidR="00506ABA" w:rsidRPr="00E6057C">
        <w:rPr>
          <w:rFonts w:ascii="Traditional Arabic" w:hAnsi="Traditional Arabic" w:cs="Traditional Arabic"/>
          <w:sz w:val="36"/>
          <w:szCs w:val="36"/>
          <w:rtl/>
        </w:rPr>
        <w:t>في</w:t>
      </w:r>
      <w:r w:rsidR="00506ABA" w:rsidRPr="00E6057C">
        <w:rPr>
          <w:rFonts w:ascii="Traditional Arabic" w:hAnsi="Traditional Arabic" w:cs="Traditional Arabic"/>
          <w:sz w:val="36"/>
          <w:szCs w:val="36"/>
        </w:rPr>
        <w:t xml:space="preserve"> </w:t>
      </w:r>
      <w:r w:rsidR="00506ABA" w:rsidRPr="00E6057C">
        <w:rPr>
          <w:rFonts w:ascii="Traditional Arabic" w:hAnsi="Traditional Arabic" w:cs="Traditional Arabic"/>
          <w:sz w:val="36"/>
          <w:szCs w:val="36"/>
          <w:rtl/>
        </w:rPr>
        <w:t>أوراق</w:t>
      </w:r>
      <w:r w:rsidR="00506ABA" w:rsidRPr="00E6057C">
        <w:rPr>
          <w:rFonts w:ascii="Traditional Arabic" w:hAnsi="Traditional Arabic" w:cs="Traditional Arabic"/>
          <w:sz w:val="36"/>
          <w:szCs w:val="36"/>
        </w:rPr>
        <w:t xml:space="preserve"> </w:t>
      </w:r>
      <w:r w:rsidR="00506ABA" w:rsidRPr="00E6057C">
        <w:rPr>
          <w:rFonts w:ascii="Traditional Arabic" w:hAnsi="Traditional Arabic" w:cs="Traditional Arabic"/>
          <w:sz w:val="36"/>
          <w:szCs w:val="36"/>
          <w:rtl/>
        </w:rPr>
        <w:t>مكتوبة</w:t>
      </w:r>
      <w:r w:rsidR="00506ABA" w:rsidRPr="00E6057C">
        <w:rPr>
          <w:rFonts w:ascii="Traditional Arabic" w:hAnsi="Traditional Arabic" w:cs="Traditional Arabic"/>
          <w:sz w:val="36"/>
          <w:szCs w:val="36"/>
        </w:rPr>
        <w:t xml:space="preserve"> </w:t>
      </w:r>
      <w:r w:rsidR="00506ABA" w:rsidRPr="00E6057C">
        <w:rPr>
          <w:rFonts w:ascii="Traditional Arabic" w:hAnsi="Traditional Arabic" w:cs="Traditional Arabic"/>
          <w:sz w:val="36"/>
          <w:szCs w:val="36"/>
          <w:rtl/>
        </w:rPr>
        <w:t>بخط</w:t>
      </w:r>
      <w:r w:rsidR="00506ABA" w:rsidRPr="00E6057C">
        <w:rPr>
          <w:rFonts w:ascii="Traditional Arabic" w:hAnsi="Traditional Arabic" w:cs="Traditional Arabic"/>
          <w:sz w:val="36"/>
          <w:szCs w:val="36"/>
        </w:rPr>
        <w:t xml:space="preserve"> </w:t>
      </w:r>
      <w:r w:rsidR="00506ABA" w:rsidRPr="00E6057C">
        <w:rPr>
          <w:rFonts w:ascii="Traditional Arabic" w:hAnsi="Traditional Arabic" w:cs="Traditional Arabic"/>
          <w:sz w:val="36"/>
          <w:szCs w:val="36"/>
          <w:rtl/>
        </w:rPr>
        <w:t>اليد</w:t>
      </w:r>
      <w:r w:rsidR="001212B7">
        <w:rPr>
          <w:rFonts w:ascii="Traditional Arabic" w:hAnsi="Traditional Arabic" w:cs="Traditional Arabic" w:hint="cs"/>
          <w:sz w:val="36"/>
          <w:szCs w:val="36"/>
          <w:rtl/>
        </w:rPr>
        <w:t>.</w:t>
      </w:r>
      <w:r w:rsidR="00506ABA" w:rsidRPr="00E6057C">
        <w:rPr>
          <w:rFonts w:ascii="Traditional Arabic" w:hAnsi="Traditional Arabic" w:cs="Traditional Arabic"/>
          <w:sz w:val="36"/>
          <w:szCs w:val="36"/>
        </w:rPr>
        <w:t xml:space="preserve"> </w:t>
      </w:r>
      <w:r w:rsidR="00506ABA" w:rsidRPr="00E6057C">
        <w:rPr>
          <w:rFonts w:ascii="Traditional Arabic" w:hAnsi="Traditional Arabic" w:cs="Traditional Arabic"/>
          <w:sz w:val="36"/>
          <w:szCs w:val="36"/>
          <w:rtl/>
        </w:rPr>
        <w:t>وظهرت</w:t>
      </w:r>
      <w:r w:rsidR="00506ABA" w:rsidRPr="00E6057C">
        <w:rPr>
          <w:rFonts w:ascii="Traditional Arabic" w:hAnsi="Traditional Arabic" w:cs="Traditional Arabic"/>
          <w:sz w:val="36"/>
          <w:szCs w:val="36"/>
        </w:rPr>
        <w:t xml:space="preserve"> </w:t>
      </w:r>
      <w:r w:rsidR="00506ABA" w:rsidRPr="00E6057C">
        <w:rPr>
          <w:rFonts w:ascii="Traditional Arabic" w:hAnsi="Traditional Arabic" w:cs="Traditional Arabic"/>
          <w:sz w:val="36"/>
          <w:szCs w:val="36"/>
          <w:rtl/>
        </w:rPr>
        <w:t>كلمة</w:t>
      </w:r>
      <w:r w:rsidR="00506ABA" w:rsidRPr="00E6057C">
        <w:rPr>
          <w:rFonts w:ascii="Traditional Arabic" w:hAnsi="Traditional Arabic" w:cs="Traditional Arabic"/>
          <w:sz w:val="36"/>
          <w:szCs w:val="36"/>
        </w:rPr>
        <w:t xml:space="preserve"> </w:t>
      </w:r>
      <w:r w:rsidR="00506ABA" w:rsidRPr="00E6057C">
        <w:rPr>
          <w:rFonts w:ascii="Traditional Arabic" w:hAnsi="Traditional Arabic" w:cs="Traditional Arabic"/>
          <w:sz w:val="36"/>
          <w:szCs w:val="36"/>
          <w:rtl/>
        </w:rPr>
        <w:t>مخطوط</w:t>
      </w:r>
      <w:r w:rsidR="00506ABA" w:rsidRPr="00E6057C">
        <w:rPr>
          <w:rFonts w:ascii="Traditional Arabic" w:hAnsi="Traditional Arabic" w:cs="Traditional Arabic"/>
          <w:sz w:val="36"/>
          <w:szCs w:val="36"/>
        </w:rPr>
        <w:t xml:space="preserve"> </w:t>
      </w:r>
      <w:r w:rsidR="00506ABA" w:rsidRPr="00E6057C">
        <w:rPr>
          <w:rFonts w:ascii="Traditional Arabic" w:hAnsi="Traditional Arabic" w:cs="Traditional Arabic"/>
          <w:sz w:val="36"/>
          <w:szCs w:val="36"/>
          <w:rtl/>
        </w:rPr>
        <w:t>في</w:t>
      </w:r>
      <w:r w:rsidR="00506ABA" w:rsidRPr="00E6057C">
        <w:rPr>
          <w:rFonts w:ascii="Traditional Arabic" w:hAnsi="Traditional Arabic" w:cs="Traditional Arabic"/>
          <w:sz w:val="36"/>
          <w:szCs w:val="36"/>
        </w:rPr>
        <w:t xml:space="preserve"> </w:t>
      </w:r>
      <w:r w:rsidR="00506ABA" w:rsidRPr="00E6057C">
        <w:rPr>
          <w:rFonts w:ascii="Traditional Arabic" w:hAnsi="Traditional Arabic" w:cs="Traditional Arabic"/>
          <w:sz w:val="36"/>
          <w:szCs w:val="36"/>
          <w:rtl/>
        </w:rPr>
        <w:t>العصر الحديث</w:t>
      </w:r>
      <w:r w:rsidR="00506ABA" w:rsidRPr="00E6057C">
        <w:rPr>
          <w:rFonts w:ascii="Traditional Arabic" w:hAnsi="Traditional Arabic" w:cs="Traditional Arabic"/>
          <w:sz w:val="36"/>
          <w:szCs w:val="36"/>
        </w:rPr>
        <w:t xml:space="preserve"> </w:t>
      </w:r>
      <w:r w:rsidR="00506ABA" w:rsidRPr="00E6057C">
        <w:rPr>
          <w:rFonts w:ascii="Traditional Arabic" w:hAnsi="Traditional Arabic" w:cs="Traditional Arabic"/>
          <w:sz w:val="36"/>
          <w:szCs w:val="36"/>
          <w:rtl/>
        </w:rPr>
        <w:t>لتقابل</w:t>
      </w:r>
      <w:r w:rsidR="00506ABA" w:rsidRPr="00E6057C">
        <w:rPr>
          <w:rFonts w:ascii="Traditional Arabic" w:hAnsi="Traditional Arabic" w:cs="Traditional Arabic"/>
          <w:sz w:val="36"/>
          <w:szCs w:val="36"/>
        </w:rPr>
        <w:t xml:space="preserve"> </w:t>
      </w:r>
      <w:r w:rsidR="00506ABA" w:rsidRPr="00E6057C">
        <w:rPr>
          <w:rFonts w:ascii="Traditional Arabic" w:hAnsi="Traditional Arabic" w:cs="Traditional Arabic"/>
          <w:sz w:val="36"/>
          <w:szCs w:val="36"/>
          <w:rtl/>
        </w:rPr>
        <w:t>كلمة</w:t>
      </w:r>
      <w:r w:rsidR="00506ABA" w:rsidRPr="00E6057C">
        <w:rPr>
          <w:rFonts w:ascii="Traditional Arabic" w:hAnsi="Traditional Arabic" w:cs="Traditional Arabic"/>
          <w:sz w:val="36"/>
          <w:szCs w:val="36"/>
        </w:rPr>
        <w:t xml:space="preserve"> </w:t>
      </w:r>
      <w:r w:rsidR="00506ABA" w:rsidRPr="00E6057C">
        <w:rPr>
          <w:rFonts w:ascii="Traditional Arabic" w:hAnsi="Traditional Arabic" w:cs="Traditional Arabic"/>
          <w:sz w:val="36"/>
          <w:szCs w:val="36"/>
          <w:rtl/>
        </w:rPr>
        <w:t>مطبوع</w:t>
      </w:r>
      <w:r w:rsidR="00506ABA" w:rsidRPr="00E6057C">
        <w:rPr>
          <w:rFonts w:ascii="Traditional Arabic" w:hAnsi="Traditional Arabic" w:cs="Traditional Arabic"/>
          <w:sz w:val="36"/>
          <w:szCs w:val="36"/>
        </w:rPr>
        <w:t xml:space="preserve"> </w:t>
      </w:r>
      <w:r w:rsidR="00D2312B">
        <w:rPr>
          <w:rStyle w:val="Appelnotedebasdep"/>
          <w:rFonts w:ascii="Traditional Arabic" w:hAnsi="Traditional Arabic" w:cs="Traditional Arabic"/>
          <w:sz w:val="36"/>
          <w:szCs w:val="36"/>
        </w:rPr>
        <w:footnoteReference w:id="7"/>
      </w:r>
      <w:r w:rsidR="00506ABA" w:rsidRPr="00E6057C">
        <w:rPr>
          <w:rFonts w:ascii="Traditional Arabic" w:hAnsi="Traditional Arabic" w:cs="Traditional Arabic"/>
          <w:sz w:val="36"/>
          <w:szCs w:val="36"/>
          <w:rtl/>
        </w:rPr>
        <w:t>بعد</w:t>
      </w:r>
      <w:r w:rsidR="00506ABA" w:rsidRPr="00E6057C">
        <w:rPr>
          <w:rFonts w:ascii="Traditional Arabic" w:hAnsi="Traditional Arabic" w:cs="Traditional Arabic"/>
          <w:sz w:val="36"/>
          <w:szCs w:val="36"/>
        </w:rPr>
        <w:t xml:space="preserve"> </w:t>
      </w:r>
      <w:r w:rsidR="00506ABA" w:rsidRPr="00E6057C">
        <w:rPr>
          <w:rFonts w:ascii="Traditional Arabic" w:hAnsi="Traditional Arabic" w:cs="Traditional Arabic"/>
          <w:sz w:val="36"/>
          <w:szCs w:val="36"/>
          <w:rtl/>
        </w:rPr>
        <w:t>أن</w:t>
      </w:r>
      <w:r w:rsidR="00506ABA" w:rsidRPr="00E6057C">
        <w:rPr>
          <w:rFonts w:ascii="Traditional Arabic" w:hAnsi="Traditional Arabic" w:cs="Traditional Arabic"/>
          <w:sz w:val="36"/>
          <w:szCs w:val="36"/>
        </w:rPr>
        <w:t xml:space="preserve"> </w:t>
      </w:r>
      <w:r w:rsidR="00506ABA" w:rsidRPr="00E6057C">
        <w:rPr>
          <w:rFonts w:ascii="Traditional Arabic" w:hAnsi="Traditional Arabic" w:cs="Traditional Arabic"/>
          <w:sz w:val="36"/>
          <w:szCs w:val="36"/>
          <w:rtl/>
        </w:rPr>
        <w:t>عرف</w:t>
      </w:r>
      <w:r w:rsidR="00506ABA" w:rsidRPr="00E6057C">
        <w:rPr>
          <w:rFonts w:ascii="Traditional Arabic" w:hAnsi="Traditional Arabic" w:cs="Traditional Arabic"/>
          <w:sz w:val="36"/>
          <w:szCs w:val="36"/>
        </w:rPr>
        <w:t xml:space="preserve"> </w:t>
      </w:r>
      <w:r w:rsidR="00506ABA" w:rsidRPr="00E6057C">
        <w:rPr>
          <w:rFonts w:ascii="Traditional Arabic" w:hAnsi="Traditional Arabic" w:cs="Traditional Arabic"/>
          <w:sz w:val="36"/>
          <w:szCs w:val="36"/>
          <w:rtl/>
        </w:rPr>
        <w:t>العالم</w:t>
      </w:r>
      <w:r w:rsidR="00506ABA" w:rsidRPr="00E6057C">
        <w:rPr>
          <w:rFonts w:ascii="Traditional Arabic" w:hAnsi="Traditional Arabic" w:cs="Traditional Arabic"/>
          <w:sz w:val="36"/>
          <w:szCs w:val="36"/>
        </w:rPr>
        <w:t xml:space="preserve"> </w:t>
      </w:r>
      <w:r w:rsidR="00506ABA" w:rsidRPr="00E6057C">
        <w:rPr>
          <w:rFonts w:ascii="Traditional Arabic" w:hAnsi="Traditional Arabic" w:cs="Traditional Arabic"/>
          <w:sz w:val="36"/>
          <w:szCs w:val="36"/>
          <w:rtl/>
        </w:rPr>
        <w:t>طباعة</w:t>
      </w:r>
      <w:r w:rsidR="00506ABA" w:rsidRPr="00E6057C">
        <w:rPr>
          <w:rFonts w:ascii="Traditional Arabic" w:hAnsi="Traditional Arabic" w:cs="Traditional Arabic"/>
          <w:sz w:val="36"/>
          <w:szCs w:val="36"/>
        </w:rPr>
        <w:t xml:space="preserve"> </w:t>
      </w:r>
      <w:r w:rsidR="00506ABA" w:rsidRPr="00E6057C">
        <w:rPr>
          <w:rFonts w:ascii="Traditional Arabic" w:hAnsi="Traditional Arabic" w:cs="Traditional Arabic"/>
          <w:sz w:val="36"/>
          <w:szCs w:val="36"/>
          <w:rtl/>
        </w:rPr>
        <w:t>الكتب</w:t>
      </w:r>
      <w:r w:rsidR="00506ABA" w:rsidRPr="00E6057C">
        <w:rPr>
          <w:rFonts w:ascii="Traditional Arabic" w:hAnsi="Traditional Arabic" w:cs="Traditional Arabic"/>
          <w:sz w:val="36"/>
          <w:szCs w:val="36"/>
        </w:rPr>
        <w:t xml:space="preserve"> </w:t>
      </w:r>
      <w:r w:rsidR="00506ABA" w:rsidRPr="00E6057C">
        <w:rPr>
          <w:rFonts w:ascii="Traditional Arabic" w:hAnsi="Traditional Arabic" w:cs="Traditional Arabic"/>
          <w:sz w:val="36"/>
          <w:szCs w:val="36"/>
          <w:rtl/>
        </w:rPr>
        <w:t>وصارت</w:t>
      </w:r>
      <w:r w:rsidR="00506ABA" w:rsidRPr="00E6057C">
        <w:rPr>
          <w:rFonts w:ascii="Traditional Arabic" w:hAnsi="Traditional Arabic" w:cs="Traditional Arabic"/>
          <w:sz w:val="36"/>
          <w:szCs w:val="36"/>
        </w:rPr>
        <w:t xml:space="preserve"> </w:t>
      </w:r>
      <w:r w:rsidR="00506ABA" w:rsidRPr="00E6057C">
        <w:rPr>
          <w:rFonts w:ascii="Traditional Arabic" w:hAnsi="Traditional Arabic" w:cs="Traditional Arabic"/>
          <w:sz w:val="36"/>
          <w:szCs w:val="36"/>
          <w:rtl/>
        </w:rPr>
        <w:t>تطلق</w:t>
      </w:r>
      <w:r w:rsidR="00506ABA" w:rsidRPr="00E6057C">
        <w:rPr>
          <w:rFonts w:ascii="Traditional Arabic" w:hAnsi="Traditional Arabic" w:cs="Traditional Arabic"/>
          <w:sz w:val="36"/>
          <w:szCs w:val="36"/>
        </w:rPr>
        <w:t xml:space="preserve"> </w:t>
      </w:r>
      <w:r w:rsidR="00506ABA" w:rsidRPr="00E6057C">
        <w:rPr>
          <w:rFonts w:ascii="Traditional Arabic" w:hAnsi="Traditional Arabic" w:cs="Traditional Arabic"/>
          <w:sz w:val="36"/>
          <w:szCs w:val="36"/>
          <w:rtl/>
        </w:rPr>
        <w:t>على</w:t>
      </w:r>
      <w:r w:rsidR="00506ABA" w:rsidRPr="00E6057C">
        <w:rPr>
          <w:rFonts w:ascii="Traditional Arabic" w:hAnsi="Traditional Arabic" w:cs="Traditional Arabic"/>
          <w:sz w:val="36"/>
          <w:szCs w:val="36"/>
        </w:rPr>
        <w:t xml:space="preserve"> </w:t>
      </w:r>
      <w:r w:rsidR="00506ABA" w:rsidRPr="00E6057C">
        <w:rPr>
          <w:rFonts w:ascii="Traditional Arabic" w:hAnsi="Traditional Arabic" w:cs="Traditional Arabic"/>
          <w:sz w:val="36"/>
          <w:szCs w:val="36"/>
          <w:rtl/>
        </w:rPr>
        <w:t>نسخة</w:t>
      </w:r>
      <w:r w:rsidR="00506ABA" w:rsidRPr="00E6057C">
        <w:rPr>
          <w:rFonts w:ascii="Traditional Arabic" w:hAnsi="Traditional Arabic" w:cs="Traditional Arabic"/>
          <w:sz w:val="36"/>
          <w:szCs w:val="36"/>
        </w:rPr>
        <w:t xml:space="preserve"> </w:t>
      </w:r>
      <w:r w:rsidR="00506ABA" w:rsidRPr="00E6057C">
        <w:rPr>
          <w:rFonts w:ascii="Traditional Arabic" w:hAnsi="Traditional Arabic" w:cs="Traditional Arabic"/>
          <w:sz w:val="36"/>
          <w:szCs w:val="36"/>
          <w:rtl/>
        </w:rPr>
        <w:t>الكتاب</w:t>
      </w:r>
      <w:r w:rsidR="00506ABA" w:rsidRPr="00E6057C">
        <w:rPr>
          <w:rFonts w:ascii="Traditional Arabic" w:hAnsi="Traditional Arabic" w:cs="Traditional Arabic"/>
          <w:sz w:val="36"/>
          <w:szCs w:val="36"/>
        </w:rPr>
        <w:t xml:space="preserve"> </w:t>
      </w:r>
      <w:r w:rsidR="00506ABA" w:rsidRPr="00E6057C">
        <w:rPr>
          <w:rFonts w:ascii="Traditional Arabic" w:hAnsi="Traditional Arabic" w:cs="Traditional Arabic"/>
          <w:sz w:val="36"/>
          <w:szCs w:val="36"/>
          <w:rtl/>
        </w:rPr>
        <w:t>التي</w:t>
      </w:r>
      <w:r w:rsidR="00506ABA">
        <w:rPr>
          <w:rFonts w:ascii="Traditional Arabic" w:hAnsi="Traditional Arabic" w:cs="Traditional Arabic" w:hint="cs"/>
          <w:sz w:val="36"/>
          <w:szCs w:val="36"/>
          <w:rtl/>
        </w:rPr>
        <w:t xml:space="preserve"> </w:t>
      </w:r>
      <w:r w:rsidR="00506ABA" w:rsidRPr="00E6057C">
        <w:rPr>
          <w:rFonts w:ascii="Traditional Arabic" w:hAnsi="Traditional Arabic" w:cs="Traditional Arabic"/>
          <w:sz w:val="36"/>
          <w:szCs w:val="36"/>
          <w:rtl/>
        </w:rPr>
        <w:t>خط</w:t>
      </w:r>
      <w:r w:rsidR="00506ABA">
        <w:rPr>
          <w:rFonts w:ascii="Traditional Arabic" w:hAnsi="Traditional Arabic" w:cs="Traditional Arabic" w:hint="cs"/>
          <w:sz w:val="36"/>
          <w:szCs w:val="36"/>
          <w:rtl/>
        </w:rPr>
        <w:t>ّ</w:t>
      </w:r>
      <w:r w:rsidR="00506ABA" w:rsidRPr="00E6057C">
        <w:rPr>
          <w:rFonts w:ascii="Traditional Arabic" w:hAnsi="Traditional Arabic" w:cs="Traditional Arabic"/>
          <w:sz w:val="36"/>
          <w:szCs w:val="36"/>
          <w:rtl/>
        </w:rPr>
        <w:t>ها</w:t>
      </w:r>
      <w:r w:rsidR="00506ABA" w:rsidRPr="00E6057C">
        <w:rPr>
          <w:rFonts w:ascii="Traditional Arabic" w:hAnsi="Traditional Arabic" w:cs="Traditional Arabic"/>
          <w:sz w:val="36"/>
          <w:szCs w:val="36"/>
        </w:rPr>
        <w:t xml:space="preserve"> </w:t>
      </w:r>
      <w:r w:rsidR="00506ABA" w:rsidRPr="00E6057C">
        <w:rPr>
          <w:rFonts w:ascii="Traditional Arabic" w:hAnsi="Traditional Arabic" w:cs="Traditional Arabic"/>
          <w:sz w:val="36"/>
          <w:szCs w:val="36"/>
          <w:rtl/>
        </w:rPr>
        <w:t>المؤلف</w:t>
      </w:r>
      <w:r w:rsidR="00506ABA" w:rsidRPr="00E6057C">
        <w:rPr>
          <w:rFonts w:ascii="Traditional Arabic" w:hAnsi="Traditional Arabic" w:cs="Traditional Arabic"/>
          <w:sz w:val="36"/>
          <w:szCs w:val="36"/>
        </w:rPr>
        <w:t xml:space="preserve"> </w:t>
      </w:r>
      <w:r w:rsidR="00506ABA" w:rsidRPr="00E6057C">
        <w:rPr>
          <w:rFonts w:ascii="Traditional Arabic" w:hAnsi="Traditional Arabic" w:cs="Traditional Arabic"/>
          <w:sz w:val="36"/>
          <w:szCs w:val="36"/>
          <w:rtl/>
        </w:rPr>
        <w:t>أو</w:t>
      </w:r>
      <w:r w:rsidR="00506ABA" w:rsidRPr="00E6057C">
        <w:rPr>
          <w:rFonts w:ascii="Traditional Arabic" w:hAnsi="Traditional Arabic" w:cs="Traditional Arabic"/>
          <w:sz w:val="36"/>
          <w:szCs w:val="36"/>
        </w:rPr>
        <w:t xml:space="preserve"> </w:t>
      </w:r>
      <w:r w:rsidR="00506ABA" w:rsidRPr="00E6057C">
        <w:rPr>
          <w:rFonts w:ascii="Traditional Arabic" w:hAnsi="Traditional Arabic" w:cs="Traditional Arabic"/>
          <w:sz w:val="36"/>
          <w:szCs w:val="36"/>
          <w:rtl/>
        </w:rPr>
        <w:t>غيره</w:t>
      </w:r>
      <w:r w:rsidR="00506ABA" w:rsidRPr="00E6057C">
        <w:rPr>
          <w:rFonts w:ascii="Traditional Arabic" w:hAnsi="Traditional Arabic" w:cs="Traditional Arabic"/>
          <w:sz w:val="36"/>
          <w:szCs w:val="36"/>
        </w:rPr>
        <w:t xml:space="preserve"> </w:t>
      </w:r>
      <w:r w:rsidR="00506ABA" w:rsidRPr="00E6057C">
        <w:rPr>
          <w:rFonts w:ascii="Traditional Arabic" w:hAnsi="Traditional Arabic" w:cs="Traditional Arabic"/>
          <w:sz w:val="36"/>
          <w:szCs w:val="36"/>
          <w:rtl/>
        </w:rPr>
        <w:t>من</w:t>
      </w:r>
      <w:r w:rsidR="00506ABA" w:rsidRPr="00E6057C">
        <w:rPr>
          <w:rFonts w:ascii="Traditional Arabic" w:hAnsi="Traditional Arabic" w:cs="Traditional Arabic"/>
          <w:sz w:val="36"/>
          <w:szCs w:val="36"/>
        </w:rPr>
        <w:t xml:space="preserve"> </w:t>
      </w:r>
      <w:r w:rsidR="00506ABA" w:rsidRPr="00E6057C">
        <w:rPr>
          <w:rFonts w:ascii="Traditional Arabic" w:hAnsi="Traditional Arabic" w:cs="Traditional Arabic"/>
          <w:sz w:val="36"/>
          <w:szCs w:val="36"/>
          <w:rtl/>
        </w:rPr>
        <w:t>النس</w:t>
      </w:r>
      <w:r w:rsidR="008968F5">
        <w:rPr>
          <w:rFonts w:ascii="Traditional Arabic" w:hAnsi="Traditional Arabic" w:cs="Traditional Arabic" w:hint="cs"/>
          <w:sz w:val="36"/>
          <w:szCs w:val="36"/>
          <w:rtl/>
        </w:rPr>
        <w:t>ّ</w:t>
      </w:r>
      <w:r w:rsidR="00506ABA" w:rsidRPr="00E6057C">
        <w:rPr>
          <w:rFonts w:ascii="Traditional Arabic" w:hAnsi="Traditional Arabic" w:cs="Traditional Arabic"/>
          <w:sz w:val="36"/>
          <w:szCs w:val="36"/>
          <w:rtl/>
        </w:rPr>
        <w:t>اخ</w:t>
      </w:r>
      <w:r w:rsidR="00506ABA" w:rsidRPr="00E6057C">
        <w:rPr>
          <w:rFonts w:ascii="Traditional Arabic" w:hAnsi="Traditional Arabic" w:cs="Traditional Arabic"/>
          <w:sz w:val="36"/>
          <w:szCs w:val="36"/>
        </w:rPr>
        <w:t xml:space="preserve"> </w:t>
      </w:r>
      <w:r w:rsidR="00506ABA" w:rsidRPr="00E6057C">
        <w:rPr>
          <w:rFonts w:ascii="Traditional Arabic" w:hAnsi="Traditional Arabic" w:cs="Traditional Arabic"/>
          <w:sz w:val="36"/>
          <w:szCs w:val="36"/>
          <w:rtl/>
        </w:rPr>
        <w:t>بخط</w:t>
      </w:r>
      <w:r w:rsidR="00506ABA" w:rsidRPr="00E6057C">
        <w:rPr>
          <w:rFonts w:ascii="Traditional Arabic" w:hAnsi="Traditional Arabic" w:cs="Traditional Arabic"/>
          <w:sz w:val="36"/>
          <w:szCs w:val="36"/>
        </w:rPr>
        <w:t xml:space="preserve"> </w:t>
      </w:r>
      <w:r w:rsidR="00506ABA" w:rsidRPr="00E6057C">
        <w:rPr>
          <w:rFonts w:ascii="Traditional Arabic" w:hAnsi="Traditional Arabic" w:cs="Traditional Arabic"/>
          <w:sz w:val="36"/>
          <w:szCs w:val="36"/>
          <w:rtl/>
        </w:rPr>
        <w:t>اليد</w:t>
      </w:r>
      <w:r w:rsidR="00506ABA" w:rsidRPr="00E6057C">
        <w:rPr>
          <w:rFonts w:ascii="Traditional Arabic" w:hAnsi="Traditional Arabic" w:cs="Traditional Arabic"/>
          <w:sz w:val="36"/>
          <w:szCs w:val="36"/>
        </w:rPr>
        <w:t xml:space="preserve"> </w:t>
      </w:r>
      <w:r w:rsidR="00506ABA" w:rsidRPr="00E6057C">
        <w:rPr>
          <w:rFonts w:ascii="Traditional Arabic" w:hAnsi="Traditional Arabic" w:cs="Traditional Arabic"/>
          <w:sz w:val="36"/>
          <w:szCs w:val="36"/>
          <w:rtl/>
        </w:rPr>
        <w:t>أو</w:t>
      </w:r>
      <w:r w:rsidR="00506ABA" w:rsidRPr="00E6057C">
        <w:rPr>
          <w:rFonts w:ascii="Traditional Arabic" w:hAnsi="Traditional Arabic" w:cs="Traditional Arabic"/>
          <w:sz w:val="36"/>
          <w:szCs w:val="36"/>
        </w:rPr>
        <w:t xml:space="preserve"> </w:t>
      </w:r>
      <w:r w:rsidR="00506ABA" w:rsidRPr="00E6057C">
        <w:rPr>
          <w:rFonts w:ascii="Traditional Arabic" w:hAnsi="Traditional Arabic" w:cs="Traditional Arabic"/>
          <w:sz w:val="36"/>
          <w:szCs w:val="36"/>
          <w:rtl/>
        </w:rPr>
        <w:t>النسخة</w:t>
      </w:r>
      <w:r w:rsidR="00506ABA" w:rsidRPr="00E6057C">
        <w:rPr>
          <w:rFonts w:ascii="Traditional Arabic" w:hAnsi="Traditional Arabic" w:cs="Traditional Arabic"/>
          <w:sz w:val="36"/>
          <w:szCs w:val="36"/>
        </w:rPr>
        <w:t xml:space="preserve"> </w:t>
      </w:r>
      <w:r w:rsidR="00506ABA" w:rsidRPr="00E6057C">
        <w:rPr>
          <w:rFonts w:ascii="Traditional Arabic" w:hAnsi="Traditional Arabic" w:cs="Traditional Arabic"/>
          <w:sz w:val="36"/>
          <w:szCs w:val="36"/>
          <w:rtl/>
        </w:rPr>
        <w:t>التي</w:t>
      </w:r>
      <w:r w:rsidR="00506ABA" w:rsidRPr="00E6057C">
        <w:rPr>
          <w:rFonts w:ascii="Traditional Arabic" w:hAnsi="Traditional Arabic" w:cs="Traditional Arabic"/>
          <w:sz w:val="36"/>
          <w:szCs w:val="36"/>
        </w:rPr>
        <w:t xml:space="preserve"> </w:t>
      </w:r>
      <w:r w:rsidR="00506ABA" w:rsidRPr="00E6057C">
        <w:rPr>
          <w:rFonts w:ascii="Traditional Arabic" w:hAnsi="Traditional Arabic" w:cs="Traditional Arabic"/>
          <w:sz w:val="36"/>
          <w:szCs w:val="36"/>
          <w:rtl/>
        </w:rPr>
        <w:t>يدفعها</w:t>
      </w:r>
      <w:r w:rsidR="00506ABA" w:rsidRPr="00E6057C">
        <w:rPr>
          <w:rFonts w:ascii="Traditional Arabic" w:hAnsi="Traditional Arabic" w:cs="Traditional Arabic"/>
          <w:sz w:val="36"/>
          <w:szCs w:val="36"/>
        </w:rPr>
        <w:t xml:space="preserve"> </w:t>
      </w:r>
      <w:r w:rsidR="00506ABA" w:rsidRPr="00E6057C">
        <w:rPr>
          <w:rFonts w:ascii="Traditional Arabic" w:hAnsi="Traditional Arabic" w:cs="Traditional Arabic"/>
          <w:sz w:val="36"/>
          <w:szCs w:val="36"/>
          <w:rtl/>
        </w:rPr>
        <w:t>المؤل</w:t>
      </w:r>
      <w:r w:rsidR="008968F5">
        <w:rPr>
          <w:rFonts w:ascii="Traditional Arabic" w:hAnsi="Traditional Arabic" w:cs="Traditional Arabic" w:hint="cs"/>
          <w:sz w:val="36"/>
          <w:szCs w:val="36"/>
          <w:rtl/>
        </w:rPr>
        <w:t>ّ</w:t>
      </w:r>
      <w:r w:rsidR="00506ABA" w:rsidRPr="00E6057C">
        <w:rPr>
          <w:rFonts w:ascii="Traditional Arabic" w:hAnsi="Traditional Arabic" w:cs="Traditional Arabic"/>
          <w:sz w:val="36"/>
          <w:szCs w:val="36"/>
          <w:rtl/>
        </w:rPr>
        <w:t>ف</w:t>
      </w:r>
      <w:r w:rsidR="00506ABA" w:rsidRPr="00E6057C">
        <w:rPr>
          <w:rFonts w:ascii="Traditional Arabic" w:hAnsi="Traditional Arabic" w:cs="Traditional Arabic"/>
          <w:sz w:val="36"/>
          <w:szCs w:val="36"/>
        </w:rPr>
        <w:t xml:space="preserve"> </w:t>
      </w:r>
      <w:r w:rsidR="00506ABA" w:rsidRPr="00E6057C">
        <w:rPr>
          <w:rFonts w:ascii="Traditional Arabic" w:hAnsi="Traditional Arabic" w:cs="Traditional Arabic"/>
          <w:sz w:val="36"/>
          <w:szCs w:val="36"/>
          <w:rtl/>
        </w:rPr>
        <w:t>إلى</w:t>
      </w:r>
      <w:r w:rsidR="00506ABA" w:rsidRPr="00E6057C">
        <w:rPr>
          <w:rFonts w:ascii="Traditional Arabic" w:hAnsi="Traditional Arabic" w:cs="Traditional Arabic"/>
          <w:sz w:val="36"/>
          <w:szCs w:val="36"/>
        </w:rPr>
        <w:t xml:space="preserve"> </w:t>
      </w:r>
      <w:r w:rsidR="00506ABA" w:rsidRPr="00E6057C">
        <w:rPr>
          <w:rFonts w:ascii="Traditional Arabic" w:hAnsi="Traditional Arabic" w:cs="Traditional Arabic"/>
          <w:sz w:val="36"/>
          <w:szCs w:val="36"/>
          <w:rtl/>
        </w:rPr>
        <w:t>المطبعة</w:t>
      </w:r>
      <w:r w:rsidR="00506ABA" w:rsidRPr="00E6057C">
        <w:rPr>
          <w:rFonts w:ascii="Traditional Arabic" w:hAnsi="Traditional Arabic" w:cs="Traditional Arabic"/>
          <w:sz w:val="36"/>
          <w:szCs w:val="36"/>
        </w:rPr>
        <w:t xml:space="preserve"> </w:t>
      </w:r>
      <w:r w:rsidR="00506ABA" w:rsidRPr="00E6057C">
        <w:rPr>
          <w:rFonts w:ascii="Traditional Arabic" w:hAnsi="Traditional Arabic" w:cs="Traditional Arabic"/>
          <w:sz w:val="36"/>
          <w:szCs w:val="36"/>
          <w:rtl/>
        </w:rPr>
        <w:t>ليطبع</w:t>
      </w:r>
      <w:r w:rsidR="00506ABA" w:rsidRPr="00E6057C">
        <w:rPr>
          <w:rFonts w:ascii="Traditional Arabic" w:hAnsi="Traditional Arabic" w:cs="Traditional Arabic"/>
          <w:sz w:val="36"/>
          <w:szCs w:val="36"/>
        </w:rPr>
        <w:t xml:space="preserve"> </w:t>
      </w:r>
      <w:r w:rsidR="00506ABA" w:rsidRPr="00E6057C">
        <w:rPr>
          <w:rFonts w:ascii="Traditional Arabic" w:hAnsi="Traditional Arabic" w:cs="Traditional Arabic"/>
          <w:sz w:val="36"/>
          <w:szCs w:val="36"/>
          <w:rtl/>
        </w:rPr>
        <w:t>فيها</w:t>
      </w:r>
      <w:r w:rsidR="00506ABA" w:rsidRPr="00E6057C">
        <w:rPr>
          <w:rFonts w:ascii="Traditional Arabic" w:hAnsi="Traditional Arabic" w:cs="Traditional Arabic"/>
          <w:sz w:val="36"/>
          <w:szCs w:val="36"/>
        </w:rPr>
        <w:t xml:space="preserve"> </w:t>
      </w:r>
      <w:r w:rsidR="00506ABA" w:rsidRPr="00E6057C">
        <w:rPr>
          <w:rFonts w:ascii="Traditional Arabic" w:hAnsi="Traditional Arabic" w:cs="Traditional Arabic"/>
          <w:sz w:val="36"/>
          <w:szCs w:val="36"/>
          <w:rtl/>
        </w:rPr>
        <w:t>ثم</w:t>
      </w:r>
      <w:r w:rsidR="00506ABA" w:rsidRPr="00E6057C">
        <w:rPr>
          <w:rFonts w:ascii="Traditional Arabic" w:hAnsi="Traditional Arabic" w:cs="Traditional Arabic"/>
          <w:sz w:val="36"/>
          <w:szCs w:val="36"/>
          <w:rtl/>
          <w:lang w:bidi="ar-DZ"/>
        </w:rPr>
        <w:t xml:space="preserve"> </w:t>
      </w:r>
      <w:r w:rsidR="005D6F8F">
        <w:rPr>
          <w:rFonts w:ascii="Traditional Arabic" w:hAnsi="Traditional Arabic" w:cs="Traditional Arabic" w:hint="cs"/>
          <w:sz w:val="36"/>
          <w:szCs w:val="36"/>
          <w:rtl/>
        </w:rPr>
        <w:t>ت</w:t>
      </w:r>
      <w:r w:rsidR="00506ABA" w:rsidRPr="00E6057C">
        <w:rPr>
          <w:rFonts w:ascii="Traditional Arabic" w:hAnsi="Traditional Arabic" w:cs="Traditional Arabic"/>
          <w:sz w:val="36"/>
          <w:szCs w:val="36"/>
          <w:rtl/>
        </w:rPr>
        <w:t>نشر</w:t>
      </w:r>
      <w:r w:rsidR="007F2757">
        <w:rPr>
          <w:rStyle w:val="Appelnotedebasdep"/>
          <w:rFonts w:ascii="Traditional Arabic" w:hAnsi="Traditional Arabic" w:cs="Traditional Arabic"/>
          <w:sz w:val="36"/>
          <w:szCs w:val="36"/>
          <w:rtl/>
        </w:rPr>
        <w:footnoteReference w:id="8"/>
      </w:r>
      <w:r w:rsidR="00CC4A54">
        <w:rPr>
          <w:rFonts w:ascii="Traditional Arabic" w:hAnsi="Traditional Arabic" w:cs="Traditional Arabic" w:hint="cs"/>
          <w:sz w:val="36"/>
          <w:szCs w:val="36"/>
          <w:rtl/>
        </w:rPr>
        <w:t>.</w:t>
      </w:r>
    </w:p>
    <w:p w:rsidR="00C35970" w:rsidRPr="00C35970" w:rsidRDefault="00C35970" w:rsidP="00506ABA">
      <w:pPr>
        <w:bidi/>
        <w:ind w:firstLine="708"/>
        <w:jc w:val="both"/>
        <w:rPr>
          <w:rFonts w:ascii="Traditional Arabic" w:hAnsi="Traditional Arabic" w:cs="Traditional Arabic"/>
          <w:sz w:val="36"/>
          <w:szCs w:val="36"/>
          <w:rtl/>
          <w:lang w:bidi="ar-DZ"/>
        </w:rPr>
      </w:pPr>
      <w:r w:rsidRPr="00C35970">
        <w:rPr>
          <w:rFonts w:ascii="Traditional Arabic" w:hAnsi="Traditional Arabic" w:cs="Traditional Arabic"/>
          <w:sz w:val="36"/>
          <w:szCs w:val="36"/>
          <w:rtl/>
          <w:lang w:bidi="ar-DZ"/>
        </w:rPr>
        <w:t xml:space="preserve">ويشمل المخطوط كل مصنفات العلماء </w:t>
      </w:r>
      <w:proofErr w:type="spellStart"/>
      <w:r w:rsidRPr="00C35970">
        <w:rPr>
          <w:rFonts w:ascii="Traditional Arabic" w:hAnsi="Traditional Arabic" w:cs="Traditional Arabic"/>
          <w:sz w:val="36"/>
          <w:szCs w:val="36"/>
          <w:rtl/>
          <w:lang w:bidi="ar-DZ"/>
        </w:rPr>
        <w:t>وتآليفهم</w:t>
      </w:r>
      <w:proofErr w:type="spellEnd"/>
      <w:r w:rsidRPr="00C35970">
        <w:rPr>
          <w:rFonts w:ascii="Traditional Arabic" w:hAnsi="Traditional Arabic" w:cs="Traditional Arabic"/>
          <w:sz w:val="36"/>
          <w:szCs w:val="36"/>
          <w:rtl/>
          <w:lang w:bidi="ar-DZ"/>
        </w:rPr>
        <w:t xml:space="preserve"> في مختلف العلوم والفنون، التي خاضوا فيها سواء في حياة مصنفيها أو عثر عليها بعد مماتهم، وهو كل أثر علمي أو فني كتب بخط اليد سواء كان في شكل رسائل أو كتب أو صور على ورق، أو ما شابه من حجارة وألواح طينية، أو</w:t>
      </w:r>
      <w:r w:rsidR="00E44B3C">
        <w:rPr>
          <w:rFonts w:ascii="Traditional Arabic" w:hAnsi="Traditional Arabic" w:cs="Traditional Arabic" w:hint="cs"/>
          <w:sz w:val="36"/>
          <w:szCs w:val="36"/>
          <w:rtl/>
          <w:lang w:bidi="ar-DZ"/>
        </w:rPr>
        <w:t xml:space="preserve"> </w:t>
      </w:r>
      <w:r w:rsidRPr="00C35970">
        <w:rPr>
          <w:rFonts w:ascii="Traditional Arabic" w:hAnsi="Traditional Arabic" w:cs="Traditional Arabic"/>
          <w:sz w:val="36"/>
          <w:szCs w:val="36"/>
          <w:rtl/>
          <w:lang w:bidi="ar-DZ"/>
        </w:rPr>
        <w:t>نصوص لم تطبع بعد ولا تزال بخطّ يد المؤلفين أو النساخ</w:t>
      </w:r>
      <w:r w:rsidRPr="00C35970">
        <w:rPr>
          <w:rStyle w:val="Appelnotedebasdep"/>
          <w:rFonts w:ascii="Traditional Arabic" w:hAnsi="Traditional Arabic" w:cs="Traditional Arabic"/>
          <w:sz w:val="36"/>
          <w:szCs w:val="36"/>
          <w:rtl/>
          <w:lang w:bidi="ar-DZ"/>
        </w:rPr>
        <w:footnoteReference w:id="9"/>
      </w:r>
      <w:r w:rsidRPr="00C35970">
        <w:rPr>
          <w:rFonts w:ascii="Traditional Arabic" w:hAnsi="Traditional Arabic" w:cs="Traditional Arabic"/>
          <w:sz w:val="36"/>
          <w:szCs w:val="36"/>
          <w:rtl/>
          <w:lang w:bidi="ar-DZ"/>
        </w:rPr>
        <w:t xml:space="preserve">. والمخطوط حسب </w:t>
      </w:r>
      <w:proofErr w:type="gramStart"/>
      <w:r w:rsidRPr="00C35970">
        <w:rPr>
          <w:rFonts w:ascii="Traditional Arabic" w:hAnsi="Traditional Arabic" w:cs="Traditional Arabic"/>
          <w:sz w:val="36"/>
          <w:szCs w:val="36"/>
          <w:rtl/>
          <w:lang w:bidi="ar-DZ"/>
        </w:rPr>
        <w:t>نسخه</w:t>
      </w:r>
      <w:proofErr w:type="gramEnd"/>
      <w:r w:rsidRPr="00C35970">
        <w:rPr>
          <w:rFonts w:ascii="Traditional Arabic" w:hAnsi="Traditional Arabic" w:cs="Traditional Arabic"/>
          <w:sz w:val="36"/>
          <w:szCs w:val="36"/>
          <w:rtl/>
          <w:lang w:bidi="ar-DZ"/>
        </w:rPr>
        <w:t xml:space="preserve"> أنواع وهي:</w:t>
      </w:r>
    </w:p>
    <w:p w:rsidR="00C35970" w:rsidRPr="00A754D1" w:rsidRDefault="008D7C08" w:rsidP="00A754D1">
      <w:pPr>
        <w:pStyle w:val="1"/>
        <w:bidi/>
        <w:spacing w:before="0" w:beforeAutospacing="0" w:after="0" w:afterAutospacing="0" w:line="276" w:lineRule="auto"/>
        <w:ind w:left="-285" w:right="300"/>
        <w:jc w:val="both"/>
        <w:rPr>
          <w:rFonts w:ascii="Traditional Arabic" w:hAnsi="Traditional Arabic" w:cs="Traditional Arabic"/>
          <w:color w:val="000000"/>
          <w:sz w:val="36"/>
          <w:szCs w:val="36"/>
          <w:rtl/>
        </w:rPr>
      </w:pPr>
      <w:r>
        <w:rPr>
          <w:rFonts w:ascii="Traditional Arabic" w:hAnsi="Traditional Arabic" w:cs="Traditional Arabic"/>
          <w:b/>
          <w:bCs/>
          <w:sz w:val="36"/>
          <w:szCs w:val="36"/>
          <w:rtl/>
          <w:lang w:bidi="ar-DZ"/>
        </w:rPr>
        <w:lastRenderedPageBreak/>
        <w:t>1.2. المخطوط الأ</w:t>
      </w:r>
      <w:r w:rsidR="00C95F6D">
        <w:rPr>
          <w:rFonts w:ascii="Traditional Arabic" w:hAnsi="Traditional Arabic" w:cs="Traditional Arabic" w:hint="cs"/>
          <w:b/>
          <w:bCs/>
          <w:sz w:val="36"/>
          <w:szCs w:val="36"/>
          <w:rtl/>
          <w:lang w:bidi="ar-DZ"/>
        </w:rPr>
        <w:t>صلي</w:t>
      </w:r>
      <w:r>
        <w:rPr>
          <w:rFonts w:ascii="Traditional Arabic" w:hAnsi="Traditional Arabic" w:cs="Traditional Arabic"/>
          <w:b/>
          <w:bCs/>
          <w:sz w:val="36"/>
          <w:szCs w:val="36"/>
          <w:rtl/>
          <w:lang w:bidi="ar-DZ"/>
        </w:rPr>
        <w:t>(</w:t>
      </w:r>
      <w:r w:rsidR="00C35970" w:rsidRPr="00C35970">
        <w:rPr>
          <w:rFonts w:ascii="Traditional Arabic" w:hAnsi="Traditional Arabic" w:cs="Traditional Arabic"/>
          <w:b/>
          <w:bCs/>
          <w:sz w:val="36"/>
          <w:szCs w:val="36"/>
          <w:rtl/>
          <w:lang w:bidi="ar-DZ"/>
        </w:rPr>
        <w:t>الأ</w:t>
      </w:r>
      <w:r w:rsidR="00C95F6D">
        <w:rPr>
          <w:rFonts w:ascii="Traditional Arabic" w:hAnsi="Traditional Arabic" w:cs="Traditional Arabic" w:hint="cs"/>
          <w:b/>
          <w:bCs/>
          <w:sz w:val="36"/>
          <w:szCs w:val="36"/>
          <w:rtl/>
          <w:lang w:bidi="ar-DZ"/>
        </w:rPr>
        <w:t>مّ</w:t>
      </w:r>
      <w:r w:rsidR="00C35970" w:rsidRPr="00C35970">
        <w:rPr>
          <w:rFonts w:ascii="Traditional Arabic" w:hAnsi="Traditional Arabic" w:cs="Traditional Arabic"/>
          <w:b/>
          <w:bCs/>
          <w:sz w:val="36"/>
          <w:szCs w:val="36"/>
          <w:rtl/>
          <w:lang w:bidi="ar-DZ"/>
        </w:rPr>
        <w:t xml:space="preserve">): </w:t>
      </w:r>
      <w:r w:rsidR="00C35970" w:rsidRPr="00C35970">
        <w:rPr>
          <w:rFonts w:ascii="Traditional Arabic" w:hAnsi="Traditional Arabic" w:cs="Traditional Arabic"/>
          <w:sz w:val="36"/>
          <w:szCs w:val="36"/>
          <w:rtl/>
          <w:lang w:bidi="ar-DZ"/>
        </w:rPr>
        <w:t>وهو الذي خطّه المؤلف بيده؛ فيكون عندئذ صحيح النسب ومادته سليمة من الشكّ والعلل.</w:t>
      </w:r>
      <w:r w:rsidR="00DF5954">
        <w:rPr>
          <w:rFonts w:ascii="Traditional Arabic" w:hAnsi="Traditional Arabic" w:cs="Traditional Arabic" w:hint="cs"/>
          <w:sz w:val="36"/>
          <w:szCs w:val="36"/>
          <w:rtl/>
          <w:lang w:bidi="ar-DZ"/>
        </w:rPr>
        <w:t xml:space="preserve"> </w:t>
      </w:r>
      <w:r w:rsidR="00DF5954" w:rsidRPr="00AA742E">
        <w:rPr>
          <w:rFonts w:ascii="Traditional Arabic" w:hAnsi="Traditional Arabic" w:cs="Traditional Arabic"/>
          <w:color w:val="000000"/>
          <w:sz w:val="36"/>
          <w:szCs w:val="36"/>
          <w:rtl/>
        </w:rPr>
        <w:t>و</w:t>
      </w:r>
      <w:r w:rsidR="00DF5954">
        <w:rPr>
          <w:rFonts w:ascii="Traditional Arabic" w:hAnsi="Traditional Arabic" w:cs="Traditional Arabic" w:hint="cs"/>
          <w:color w:val="000000"/>
          <w:sz w:val="36"/>
          <w:szCs w:val="36"/>
          <w:rtl/>
        </w:rPr>
        <w:t>يمثّل</w:t>
      </w:r>
      <w:r w:rsidR="00DF5954" w:rsidRPr="00AA742E">
        <w:rPr>
          <w:rFonts w:ascii="Traditional Arabic" w:hAnsi="Traditional Arabic" w:cs="Traditional Arabic"/>
          <w:color w:val="000000"/>
          <w:sz w:val="36"/>
          <w:szCs w:val="36"/>
          <w:rtl/>
        </w:rPr>
        <w:t xml:space="preserve"> النسخة الأصلية</w:t>
      </w:r>
      <w:r w:rsidR="00E213C3">
        <w:rPr>
          <w:rStyle w:val="Appelnotedebasdep"/>
          <w:rFonts w:ascii="Traditional Arabic" w:hAnsi="Traditional Arabic" w:cs="Traditional Arabic"/>
          <w:color w:val="000000"/>
          <w:sz w:val="36"/>
          <w:szCs w:val="36"/>
          <w:rtl/>
        </w:rPr>
        <w:footnoteReference w:id="10"/>
      </w:r>
      <w:r w:rsidR="00DF5954" w:rsidRPr="00AA742E">
        <w:rPr>
          <w:rFonts w:ascii="Traditional Arabic" w:hAnsi="Traditional Arabic" w:cs="Traditional Arabic"/>
          <w:color w:val="000000"/>
          <w:sz w:val="36"/>
          <w:szCs w:val="36"/>
          <w:rtl/>
        </w:rPr>
        <w:t xml:space="preserve"> التي كتبها المصنف أو المؤلف بنفسه</w:t>
      </w:r>
      <w:r w:rsidR="00DF5954">
        <w:rPr>
          <w:rFonts w:ascii="Traditional Arabic" w:hAnsi="Traditional Arabic" w:cs="Traditional Arabic" w:hint="cs"/>
          <w:color w:val="000000"/>
          <w:sz w:val="36"/>
          <w:szCs w:val="36"/>
          <w:rtl/>
        </w:rPr>
        <w:t>،</w:t>
      </w:r>
      <w:r w:rsidR="00DF5954" w:rsidRPr="00AA742E">
        <w:rPr>
          <w:rFonts w:ascii="Traditional Arabic" w:hAnsi="Traditional Arabic" w:cs="Traditional Arabic"/>
          <w:color w:val="000000"/>
          <w:sz w:val="36"/>
          <w:szCs w:val="36"/>
          <w:rtl/>
        </w:rPr>
        <w:t xml:space="preserve"> وتسمى أيضا النسخة الأم، وضمن هذا المفهوم</w:t>
      </w:r>
      <w:r w:rsidR="00DF5954">
        <w:rPr>
          <w:rFonts w:ascii="Traditional Arabic" w:hAnsi="Traditional Arabic" w:cs="Traditional Arabic" w:hint="cs"/>
          <w:color w:val="000000"/>
          <w:sz w:val="36"/>
          <w:szCs w:val="36"/>
          <w:rtl/>
        </w:rPr>
        <w:t>،</w:t>
      </w:r>
      <w:r w:rsidR="00DF5954" w:rsidRPr="00AA742E">
        <w:rPr>
          <w:rFonts w:ascii="Traditional Arabic" w:hAnsi="Traditional Arabic" w:cs="Traditional Arabic"/>
          <w:color w:val="000000"/>
          <w:sz w:val="36"/>
          <w:szCs w:val="36"/>
          <w:rtl/>
        </w:rPr>
        <w:t xml:space="preserve"> يمكن أن تدخل النسخة التي صححها المؤلف</w:t>
      </w:r>
      <w:r w:rsidR="00DF5954">
        <w:rPr>
          <w:rFonts w:ascii="Traditional Arabic" w:hAnsi="Traditional Arabic" w:cs="Traditional Arabic" w:hint="cs"/>
          <w:color w:val="000000"/>
          <w:sz w:val="36"/>
          <w:szCs w:val="36"/>
          <w:rtl/>
        </w:rPr>
        <w:t>،</w:t>
      </w:r>
      <w:r w:rsidR="00DF5954" w:rsidRPr="00AA742E">
        <w:rPr>
          <w:rFonts w:ascii="Traditional Arabic" w:hAnsi="Traditional Arabic" w:cs="Traditional Arabic"/>
          <w:color w:val="000000"/>
          <w:sz w:val="36"/>
          <w:szCs w:val="36"/>
          <w:rtl/>
        </w:rPr>
        <w:t xml:space="preserve"> أو تليت عليه</w:t>
      </w:r>
      <w:r w:rsidR="00DF5954">
        <w:rPr>
          <w:rFonts w:ascii="Traditional Arabic" w:hAnsi="Traditional Arabic" w:cs="Traditional Arabic" w:hint="cs"/>
          <w:color w:val="000000"/>
          <w:sz w:val="36"/>
          <w:szCs w:val="36"/>
          <w:rtl/>
        </w:rPr>
        <w:t>،</w:t>
      </w:r>
      <w:r w:rsidR="00DF5954" w:rsidRPr="00AA742E">
        <w:rPr>
          <w:rFonts w:ascii="Traditional Arabic" w:hAnsi="Traditional Arabic" w:cs="Traditional Arabic"/>
          <w:color w:val="000000"/>
          <w:sz w:val="36"/>
          <w:szCs w:val="36"/>
          <w:rtl/>
        </w:rPr>
        <w:t xml:space="preserve"> وعادة يحرر المصنف ذلك بنفسه</w:t>
      </w:r>
      <w:r w:rsidR="00DF5954">
        <w:rPr>
          <w:rFonts w:ascii="Traditional Arabic" w:hAnsi="Traditional Arabic" w:cs="Traditional Arabic" w:hint="cs"/>
          <w:color w:val="000000"/>
          <w:sz w:val="36"/>
          <w:szCs w:val="36"/>
          <w:rtl/>
        </w:rPr>
        <w:t>،</w:t>
      </w:r>
      <w:r w:rsidR="00DF5954" w:rsidRPr="00AA742E">
        <w:rPr>
          <w:rFonts w:ascii="Traditional Arabic" w:hAnsi="Traditional Arabic" w:cs="Traditional Arabic"/>
          <w:color w:val="000000"/>
          <w:sz w:val="36"/>
          <w:szCs w:val="36"/>
          <w:rtl/>
        </w:rPr>
        <w:t xml:space="preserve"> في ذيل المخطوط</w:t>
      </w:r>
      <w:r w:rsidR="00DF5954">
        <w:rPr>
          <w:rFonts w:ascii="Traditional Arabic" w:hAnsi="Traditional Arabic" w:cs="Traditional Arabic" w:hint="cs"/>
          <w:color w:val="000000"/>
          <w:sz w:val="36"/>
          <w:szCs w:val="36"/>
          <w:rtl/>
        </w:rPr>
        <w:t>،</w:t>
      </w:r>
      <w:r w:rsidR="00DF5954" w:rsidRPr="00AA742E">
        <w:rPr>
          <w:rFonts w:ascii="Traditional Arabic" w:hAnsi="Traditional Arabic" w:cs="Traditional Arabic"/>
          <w:color w:val="000000"/>
          <w:sz w:val="36"/>
          <w:szCs w:val="36"/>
          <w:rtl/>
        </w:rPr>
        <w:t xml:space="preserve"> أو صفحته الأخيرة</w:t>
      </w:r>
      <w:r w:rsidR="00DF5954">
        <w:rPr>
          <w:rFonts w:ascii="Traditional Arabic" w:hAnsi="Traditional Arabic" w:cs="Traditional Arabic" w:hint="cs"/>
          <w:color w:val="000000"/>
          <w:sz w:val="36"/>
          <w:szCs w:val="36"/>
          <w:rtl/>
        </w:rPr>
        <w:t>،</w:t>
      </w:r>
      <w:r w:rsidR="00DF5954" w:rsidRPr="00AA742E">
        <w:rPr>
          <w:rFonts w:ascii="Traditional Arabic" w:hAnsi="Traditional Arabic" w:cs="Traditional Arabic"/>
          <w:color w:val="000000"/>
          <w:sz w:val="36"/>
          <w:szCs w:val="36"/>
          <w:rtl/>
        </w:rPr>
        <w:t xml:space="preserve"> مبينا تأريخه وختمه عليه</w:t>
      </w:r>
      <w:r w:rsidR="00DF5954">
        <w:rPr>
          <w:rFonts w:ascii="Traditional Arabic" w:hAnsi="Traditional Arabic" w:cs="Traditional Arabic" w:hint="cs"/>
          <w:color w:val="000000"/>
          <w:sz w:val="36"/>
          <w:szCs w:val="36"/>
          <w:rtl/>
        </w:rPr>
        <w:t>،</w:t>
      </w:r>
      <w:r w:rsidR="00DF5954" w:rsidRPr="00AA742E">
        <w:rPr>
          <w:rFonts w:ascii="Traditional Arabic" w:hAnsi="Traditional Arabic" w:cs="Traditional Arabic"/>
          <w:color w:val="000000"/>
          <w:sz w:val="36"/>
          <w:szCs w:val="36"/>
          <w:rtl/>
        </w:rPr>
        <w:t xml:space="preserve"> فيما يختم الناسخ صفحته الأخيرة أيضا</w:t>
      </w:r>
      <w:r w:rsidR="00CE532B">
        <w:rPr>
          <w:rFonts w:ascii="Traditional Arabic" w:hAnsi="Traditional Arabic" w:cs="Traditional Arabic" w:hint="cs"/>
          <w:color w:val="000000"/>
          <w:sz w:val="36"/>
          <w:szCs w:val="36"/>
          <w:rtl/>
        </w:rPr>
        <w:t>؛</w:t>
      </w:r>
      <w:r w:rsidR="00DF5954" w:rsidRPr="00AA742E">
        <w:rPr>
          <w:rFonts w:ascii="Traditional Arabic" w:hAnsi="Traditional Arabic" w:cs="Traditional Arabic"/>
          <w:color w:val="000000"/>
          <w:sz w:val="36"/>
          <w:szCs w:val="36"/>
          <w:rtl/>
        </w:rPr>
        <w:t xml:space="preserve"> بإثبات عمله وتأريخ الفراغ منه.</w:t>
      </w:r>
    </w:p>
    <w:p w:rsidR="00C35970" w:rsidRPr="00C35970" w:rsidRDefault="00C35970" w:rsidP="00C35970">
      <w:pPr>
        <w:bidi/>
        <w:jc w:val="both"/>
        <w:rPr>
          <w:rFonts w:ascii="Traditional Arabic" w:hAnsi="Traditional Arabic" w:cs="Traditional Arabic"/>
          <w:b/>
          <w:bCs/>
          <w:sz w:val="36"/>
          <w:szCs w:val="36"/>
          <w:rtl/>
          <w:lang w:bidi="ar-DZ"/>
        </w:rPr>
      </w:pPr>
      <w:r w:rsidRPr="00C35970">
        <w:rPr>
          <w:rFonts w:ascii="Traditional Arabic" w:hAnsi="Traditional Arabic" w:cs="Traditional Arabic"/>
          <w:b/>
          <w:bCs/>
          <w:sz w:val="36"/>
          <w:szCs w:val="36"/>
          <w:rtl/>
          <w:lang w:bidi="ar-DZ"/>
        </w:rPr>
        <w:t xml:space="preserve">2.2. </w:t>
      </w:r>
      <w:proofErr w:type="gramStart"/>
      <w:r w:rsidRPr="00C35970">
        <w:rPr>
          <w:rFonts w:ascii="Traditional Arabic" w:hAnsi="Traditional Arabic" w:cs="Traditional Arabic"/>
          <w:b/>
          <w:bCs/>
          <w:sz w:val="36"/>
          <w:szCs w:val="36"/>
          <w:rtl/>
          <w:lang w:bidi="ar-DZ"/>
        </w:rPr>
        <w:t>المخطوط</w:t>
      </w:r>
      <w:proofErr w:type="gramEnd"/>
      <w:r w:rsidRPr="00C35970">
        <w:rPr>
          <w:rFonts w:ascii="Traditional Arabic" w:hAnsi="Traditional Arabic" w:cs="Traditional Arabic"/>
          <w:b/>
          <w:bCs/>
          <w:sz w:val="36"/>
          <w:szCs w:val="36"/>
          <w:rtl/>
          <w:lang w:bidi="ar-DZ"/>
        </w:rPr>
        <w:t xml:space="preserve"> المنسوب: </w:t>
      </w:r>
      <w:r w:rsidRPr="00C35970">
        <w:rPr>
          <w:rFonts w:ascii="Traditional Arabic" w:hAnsi="Traditional Arabic" w:cs="Traditional Arabic"/>
          <w:sz w:val="36"/>
          <w:szCs w:val="36"/>
          <w:rtl/>
          <w:lang w:bidi="ar-DZ"/>
        </w:rPr>
        <w:t>والذي تمّ نسخه عن المخطوط الأمّ، وبالتالي يرقى إلى درجة المخطوط الأصل</w:t>
      </w:r>
      <w:r w:rsidRPr="00C35970">
        <w:rPr>
          <w:rFonts w:ascii="Traditional Arabic" w:hAnsi="Traditional Arabic" w:cs="Traditional Arabic"/>
          <w:b/>
          <w:bCs/>
          <w:sz w:val="36"/>
          <w:szCs w:val="36"/>
          <w:rtl/>
          <w:lang w:bidi="ar-DZ"/>
        </w:rPr>
        <w:t xml:space="preserve"> </w:t>
      </w:r>
      <w:r w:rsidRPr="00C35970">
        <w:rPr>
          <w:rFonts w:ascii="Traditional Arabic" w:hAnsi="Traditional Arabic" w:cs="Traditional Arabic"/>
          <w:sz w:val="36"/>
          <w:szCs w:val="36"/>
          <w:rtl/>
          <w:lang w:bidi="ar-DZ"/>
        </w:rPr>
        <w:t>من حيث صحة المادة التي يتضمنها</w:t>
      </w:r>
      <w:r w:rsidRPr="00C35970">
        <w:rPr>
          <w:rFonts w:ascii="Traditional Arabic" w:hAnsi="Traditional Arabic" w:cs="Traditional Arabic"/>
          <w:b/>
          <w:bCs/>
          <w:sz w:val="36"/>
          <w:szCs w:val="36"/>
          <w:rtl/>
          <w:lang w:bidi="ar-DZ"/>
        </w:rPr>
        <w:t>.</w:t>
      </w:r>
    </w:p>
    <w:p w:rsidR="00C35970" w:rsidRPr="009457E6" w:rsidRDefault="00C35970" w:rsidP="009457E6">
      <w:pPr>
        <w:pStyle w:val="1"/>
        <w:bidi/>
        <w:spacing w:before="0" w:beforeAutospacing="0" w:after="0" w:afterAutospacing="0" w:line="276" w:lineRule="auto"/>
        <w:ind w:left="-285" w:right="300"/>
        <w:jc w:val="both"/>
        <w:rPr>
          <w:rFonts w:ascii="Traditional Arabic" w:hAnsi="Traditional Arabic" w:cs="Traditional Arabic"/>
          <w:color w:val="000000"/>
          <w:sz w:val="36"/>
          <w:szCs w:val="36"/>
          <w:rtl/>
        </w:rPr>
      </w:pPr>
      <w:r w:rsidRPr="00C35970">
        <w:rPr>
          <w:rFonts w:ascii="Traditional Arabic" w:hAnsi="Traditional Arabic" w:cs="Traditional Arabic"/>
          <w:b/>
          <w:bCs/>
          <w:sz w:val="36"/>
          <w:szCs w:val="36"/>
          <w:rtl/>
          <w:lang w:bidi="ar-DZ"/>
        </w:rPr>
        <w:t xml:space="preserve">3.2 </w:t>
      </w:r>
      <w:proofErr w:type="gramStart"/>
      <w:r w:rsidRPr="00C35970">
        <w:rPr>
          <w:rFonts w:ascii="Traditional Arabic" w:hAnsi="Traditional Arabic" w:cs="Traditional Arabic"/>
          <w:b/>
          <w:bCs/>
          <w:sz w:val="36"/>
          <w:szCs w:val="36"/>
          <w:rtl/>
          <w:lang w:bidi="ar-DZ"/>
        </w:rPr>
        <w:t>المخطوط</w:t>
      </w:r>
      <w:proofErr w:type="gramEnd"/>
      <w:r w:rsidRPr="00C35970">
        <w:rPr>
          <w:rFonts w:ascii="Traditional Arabic" w:hAnsi="Traditional Arabic" w:cs="Traditional Arabic"/>
          <w:b/>
          <w:bCs/>
          <w:sz w:val="36"/>
          <w:szCs w:val="36"/>
          <w:rtl/>
          <w:lang w:bidi="ar-DZ"/>
        </w:rPr>
        <w:t xml:space="preserve"> المبهم: </w:t>
      </w:r>
      <w:r w:rsidRPr="00C35970">
        <w:rPr>
          <w:rFonts w:ascii="Traditional Arabic" w:hAnsi="Traditional Arabic" w:cs="Traditional Arabic"/>
          <w:sz w:val="36"/>
          <w:szCs w:val="36"/>
          <w:rtl/>
          <w:lang w:bidi="ar-DZ"/>
        </w:rPr>
        <w:t xml:space="preserve">ويعرف </w:t>
      </w:r>
      <w:r w:rsidR="004F1998">
        <w:rPr>
          <w:rFonts w:ascii="Traditional Arabic" w:hAnsi="Traditional Arabic" w:cs="Traditional Arabic" w:hint="cs"/>
          <w:sz w:val="36"/>
          <w:szCs w:val="36"/>
          <w:rtl/>
          <w:lang w:bidi="ar-DZ"/>
        </w:rPr>
        <w:t>أ</w:t>
      </w:r>
      <w:r w:rsidRPr="00C35970">
        <w:rPr>
          <w:rFonts w:ascii="Traditional Arabic" w:hAnsi="Traditional Arabic" w:cs="Traditional Arabic"/>
          <w:sz w:val="36"/>
          <w:szCs w:val="36"/>
          <w:rtl/>
          <w:lang w:bidi="ar-DZ"/>
        </w:rPr>
        <w:t>يضا بالمخطوط المقطوع، أو المعيب، ولا يبلغ من الثقة مرتبة النسخة الأمّ؛ لما به من عيوب كالبتر أو السقط أو الخرم.</w:t>
      </w:r>
      <w:r w:rsidR="00444A61">
        <w:rPr>
          <w:rFonts w:ascii="Traditional Arabic" w:hAnsi="Traditional Arabic" w:cs="Traditional Arabic" w:hint="cs"/>
          <w:sz w:val="36"/>
          <w:szCs w:val="36"/>
          <w:rtl/>
          <w:lang w:bidi="ar-DZ"/>
        </w:rPr>
        <w:t xml:space="preserve"> ومنه المخطوط المبتور وهو </w:t>
      </w:r>
      <w:r w:rsidR="00444A61" w:rsidRPr="00C72097">
        <w:rPr>
          <w:rFonts w:ascii="Traditional Arabic" w:hAnsi="Traditional Arabic" w:cs="Traditional Arabic"/>
          <w:color w:val="000000"/>
          <w:sz w:val="36"/>
          <w:szCs w:val="36"/>
          <w:rtl/>
        </w:rPr>
        <w:t>المخطوط الذي تنقص منه أوراق، وأنواعه هي المخطوط المبتور الأول</w:t>
      </w:r>
      <w:r w:rsidR="00444A61">
        <w:rPr>
          <w:rFonts w:ascii="Traditional Arabic" w:hAnsi="Traditional Arabic" w:cs="Traditional Arabic" w:hint="cs"/>
          <w:color w:val="000000"/>
          <w:sz w:val="36"/>
          <w:szCs w:val="36"/>
          <w:rtl/>
        </w:rPr>
        <w:t>،</w:t>
      </w:r>
      <w:r w:rsidR="00444A61" w:rsidRPr="00C72097">
        <w:rPr>
          <w:rFonts w:ascii="Traditional Arabic" w:hAnsi="Traditional Arabic" w:cs="Traditional Arabic"/>
          <w:color w:val="000000"/>
          <w:sz w:val="36"/>
          <w:szCs w:val="36"/>
          <w:rtl/>
        </w:rPr>
        <w:t xml:space="preserve"> الذي بترت صفحاته الأولى</w:t>
      </w:r>
      <w:r w:rsidR="00444A61">
        <w:rPr>
          <w:rFonts w:ascii="Traditional Arabic" w:hAnsi="Traditional Arabic" w:cs="Traditional Arabic" w:hint="cs"/>
          <w:color w:val="000000"/>
          <w:sz w:val="36"/>
          <w:szCs w:val="36"/>
          <w:rtl/>
        </w:rPr>
        <w:t>،</w:t>
      </w:r>
      <w:r w:rsidR="00444A61" w:rsidRPr="00C72097">
        <w:rPr>
          <w:rFonts w:ascii="Traditional Arabic" w:hAnsi="Traditional Arabic" w:cs="Traditional Arabic"/>
          <w:color w:val="000000"/>
          <w:sz w:val="36"/>
          <w:szCs w:val="36"/>
          <w:rtl/>
        </w:rPr>
        <w:t xml:space="preserve"> والمبتور الأخير الذي بترت صفحاته الأخيرة</w:t>
      </w:r>
      <w:r w:rsidR="00444A61">
        <w:rPr>
          <w:rFonts w:ascii="Traditional Arabic" w:hAnsi="Traditional Arabic" w:cs="Traditional Arabic" w:hint="cs"/>
          <w:color w:val="000000"/>
          <w:sz w:val="36"/>
          <w:szCs w:val="36"/>
          <w:rtl/>
        </w:rPr>
        <w:t xml:space="preserve">، </w:t>
      </w:r>
      <w:r w:rsidR="00444A61" w:rsidRPr="00C72097">
        <w:rPr>
          <w:rFonts w:ascii="Traditional Arabic" w:hAnsi="Traditional Arabic" w:cs="Traditional Arabic"/>
          <w:color w:val="000000"/>
          <w:sz w:val="36"/>
          <w:szCs w:val="36"/>
          <w:rtl/>
        </w:rPr>
        <w:t xml:space="preserve"> والذي يتخلله بتر</w:t>
      </w:r>
      <w:r w:rsidR="00444A61">
        <w:rPr>
          <w:rFonts w:ascii="Traditional Arabic" w:hAnsi="Traditional Arabic" w:cs="Traditional Arabic" w:hint="cs"/>
          <w:color w:val="000000"/>
          <w:sz w:val="36"/>
          <w:szCs w:val="36"/>
          <w:rtl/>
        </w:rPr>
        <w:t xml:space="preserve"> </w:t>
      </w:r>
      <w:r w:rsidR="00444A61" w:rsidRPr="00C72097">
        <w:rPr>
          <w:rFonts w:ascii="Traditional Arabic" w:hAnsi="Traditional Arabic" w:cs="Traditional Arabic"/>
          <w:color w:val="000000"/>
          <w:sz w:val="36"/>
          <w:szCs w:val="36"/>
          <w:rtl/>
        </w:rPr>
        <w:t xml:space="preserve">هو الذي بترت صفحات من </w:t>
      </w:r>
      <w:proofErr w:type="gramStart"/>
      <w:r w:rsidR="00444A61" w:rsidRPr="00C72097">
        <w:rPr>
          <w:rFonts w:ascii="Traditional Arabic" w:hAnsi="Traditional Arabic" w:cs="Traditional Arabic"/>
          <w:color w:val="000000"/>
          <w:sz w:val="36"/>
          <w:szCs w:val="36"/>
          <w:rtl/>
        </w:rPr>
        <w:t>وسطه</w:t>
      </w:r>
      <w:r w:rsidR="009B4F33">
        <w:rPr>
          <w:rStyle w:val="Appelnotedebasdep"/>
          <w:rFonts w:ascii="Traditional Arabic" w:hAnsi="Traditional Arabic" w:cs="Traditional Arabic"/>
          <w:color w:val="000000"/>
          <w:sz w:val="36"/>
          <w:szCs w:val="36"/>
          <w:rtl/>
        </w:rPr>
        <w:footnoteReference w:id="11"/>
      </w:r>
      <w:r w:rsidR="00444A61" w:rsidRPr="00C72097">
        <w:rPr>
          <w:rFonts w:ascii="Traditional Arabic" w:hAnsi="Traditional Arabic" w:cs="Traditional Arabic"/>
          <w:color w:val="000000"/>
          <w:sz w:val="36"/>
          <w:szCs w:val="36"/>
          <w:rtl/>
        </w:rPr>
        <w:t>.</w:t>
      </w:r>
      <w:proofErr w:type="gramEnd"/>
    </w:p>
    <w:p w:rsidR="00C35970" w:rsidRPr="00C35970" w:rsidRDefault="00C35970" w:rsidP="00C35970">
      <w:pPr>
        <w:bidi/>
        <w:jc w:val="both"/>
        <w:rPr>
          <w:rFonts w:ascii="Traditional Arabic" w:hAnsi="Traditional Arabic" w:cs="Traditional Arabic"/>
          <w:sz w:val="36"/>
          <w:szCs w:val="36"/>
          <w:rtl/>
          <w:lang w:bidi="ar-DZ"/>
        </w:rPr>
      </w:pPr>
      <w:r w:rsidRPr="00C35970">
        <w:rPr>
          <w:rFonts w:ascii="Traditional Arabic" w:hAnsi="Traditional Arabic" w:cs="Traditional Arabic"/>
          <w:b/>
          <w:bCs/>
          <w:sz w:val="36"/>
          <w:szCs w:val="36"/>
          <w:rtl/>
          <w:lang w:bidi="ar-DZ"/>
        </w:rPr>
        <w:t xml:space="preserve">4.2 المخطوط المرحلي: </w:t>
      </w:r>
      <w:r w:rsidRPr="00C35970">
        <w:rPr>
          <w:rFonts w:ascii="Traditional Arabic" w:hAnsi="Traditional Arabic" w:cs="Traditional Arabic"/>
          <w:sz w:val="36"/>
          <w:szCs w:val="36"/>
          <w:rtl/>
          <w:lang w:bidi="ar-DZ"/>
        </w:rPr>
        <w:t>يعرف كذلك لأنه يصنّف على مراحل؛ كأن ينتشر بين الناس لأول مرة بعد تصنيفه، ثمّ يضاف له نصوص؛ ثمّ ينشر للناس مرّة ثانية؛ وقد يصل الأمر إلى إضافات بعد شيوعه للمرّ</w:t>
      </w:r>
      <w:proofErr w:type="gramStart"/>
      <w:r w:rsidRPr="00C35970">
        <w:rPr>
          <w:rFonts w:ascii="Traditional Arabic" w:hAnsi="Traditional Arabic" w:cs="Traditional Arabic"/>
          <w:sz w:val="36"/>
          <w:szCs w:val="36"/>
          <w:rtl/>
          <w:lang w:bidi="ar-DZ"/>
        </w:rPr>
        <w:t>ة الثالثة</w:t>
      </w:r>
      <w:proofErr w:type="gramEnd"/>
      <w:r w:rsidRPr="00C35970">
        <w:rPr>
          <w:rStyle w:val="Appelnotedebasdep"/>
          <w:rFonts w:ascii="Traditional Arabic" w:hAnsi="Traditional Arabic" w:cs="Traditional Arabic"/>
          <w:sz w:val="36"/>
          <w:szCs w:val="36"/>
          <w:rtl/>
          <w:lang w:bidi="ar-DZ"/>
        </w:rPr>
        <w:footnoteReference w:id="12"/>
      </w:r>
      <w:r w:rsidRPr="00C35970">
        <w:rPr>
          <w:rFonts w:ascii="Traditional Arabic" w:hAnsi="Traditional Arabic" w:cs="Traditional Arabic"/>
          <w:sz w:val="36"/>
          <w:szCs w:val="36"/>
          <w:rtl/>
          <w:lang w:bidi="ar-DZ"/>
        </w:rPr>
        <w:t>.</w:t>
      </w:r>
    </w:p>
    <w:p w:rsidR="00C35970" w:rsidRPr="00C35970" w:rsidRDefault="00C35970" w:rsidP="00474CF8">
      <w:pPr>
        <w:bidi/>
        <w:spacing w:line="240" w:lineRule="auto"/>
        <w:jc w:val="both"/>
        <w:rPr>
          <w:rFonts w:ascii="Traditional Arabic" w:hAnsi="Traditional Arabic" w:cs="Traditional Arabic"/>
          <w:sz w:val="36"/>
          <w:szCs w:val="36"/>
          <w:rtl/>
          <w:lang w:bidi="ar-DZ"/>
        </w:rPr>
      </w:pPr>
      <w:r w:rsidRPr="00C35970">
        <w:rPr>
          <w:rFonts w:ascii="Traditional Arabic" w:hAnsi="Traditional Arabic" w:cs="Traditional Arabic"/>
          <w:b/>
          <w:bCs/>
          <w:sz w:val="36"/>
          <w:szCs w:val="36"/>
          <w:rtl/>
          <w:lang w:bidi="ar-DZ"/>
        </w:rPr>
        <w:t xml:space="preserve">5.2 المخطوط المجموع: </w:t>
      </w:r>
      <w:r w:rsidRPr="00C35970">
        <w:rPr>
          <w:rFonts w:ascii="Traditional Arabic" w:hAnsi="Traditional Arabic" w:cs="Traditional Arabic"/>
          <w:sz w:val="36"/>
          <w:szCs w:val="36"/>
          <w:rtl/>
          <w:lang w:bidi="ar-DZ"/>
        </w:rPr>
        <w:t>ويضم مجموعة من النصوص المخطوطة تعرف باسم مخطوط مجموع أو مجاميع، ويكون المجموع في شكل مجلّد؛ يحتوي على عدد من المؤلفات أو النصوص أو الرسائل</w:t>
      </w:r>
      <w:r w:rsidR="00E05B7A">
        <w:rPr>
          <w:rFonts w:ascii="Traditional Arabic" w:hAnsi="Traditional Arabic" w:cs="Traditional Arabic" w:hint="cs"/>
          <w:sz w:val="36"/>
          <w:szCs w:val="36"/>
          <w:rtl/>
          <w:lang w:bidi="ar-DZ"/>
        </w:rPr>
        <w:t xml:space="preserve">؛ جمعت في كتاب واحد، ترجع هذه الأجزاء لمؤلف واحد أو </w:t>
      </w:r>
      <w:r w:rsidR="00D0537E">
        <w:rPr>
          <w:rFonts w:ascii="Traditional Arabic" w:hAnsi="Traditional Arabic" w:cs="Traditional Arabic" w:hint="cs"/>
          <w:sz w:val="36"/>
          <w:szCs w:val="36"/>
          <w:rtl/>
          <w:lang w:bidi="ar-DZ"/>
        </w:rPr>
        <w:t>لمجموعة مؤلفين</w:t>
      </w:r>
      <w:r w:rsidR="00B2318D">
        <w:rPr>
          <w:rFonts w:ascii="Traditional Arabic" w:hAnsi="Traditional Arabic" w:cs="Traditional Arabic" w:hint="cs"/>
          <w:sz w:val="36"/>
          <w:szCs w:val="36"/>
          <w:rtl/>
          <w:lang w:bidi="ar-DZ"/>
        </w:rPr>
        <w:t xml:space="preserve">، إلاّ أنّ المخطوط عادة ما </w:t>
      </w:r>
      <w:r w:rsidR="00B2318D">
        <w:rPr>
          <w:rFonts w:ascii="Traditional Arabic" w:hAnsi="Traditional Arabic" w:cs="Traditional Arabic" w:hint="cs"/>
          <w:sz w:val="36"/>
          <w:szCs w:val="36"/>
          <w:rtl/>
          <w:lang w:bidi="ar-DZ"/>
        </w:rPr>
        <w:lastRenderedPageBreak/>
        <w:t xml:space="preserve">يحمل عنوان الجزء الأول ويهمل بقية الأجزاء الأخرى؛ الشيء الذي </w:t>
      </w:r>
      <w:r w:rsidR="00474CF8">
        <w:rPr>
          <w:rFonts w:ascii="Traditional Arabic" w:hAnsi="Traditional Arabic" w:cs="Traditional Arabic" w:hint="cs"/>
          <w:sz w:val="36"/>
          <w:szCs w:val="36"/>
          <w:rtl/>
          <w:lang w:bidi="ar-DZ"/>
        </w:rPr>
        <w:t xml:space="preserve">قد </w:t>
      </w:r>
      <w:r w:rsidR="00B2318D">
        <w:rPr>
          <w:rFonts w:ascii="Traditional Arabic" w:hAnsi="Traditional Arabic" w:cs="Traditional Arabic" w:hint="cs"/>
          <w:sz w:val="36"/>
          <w:szCs w:val="36"/>
          <w:rtl/>
          <w:lang w:bidi="ar-DZ"/>
        </w:rPr>
        <w:t>ي</w:t>
      </w:r>
      <w:r w:rsidR="00474CF8">
        <w:rPr>
          <w:rFonts w:ascii="Traditional Arabic" w:hAnsi="Traditional Arabic" w:cs="Traditional Arabic" w:hint="cs"/>
          <w:sz w:val="36"/>
          <w:szCs w:val="36"/>
          <w:rtl/>
          <w:lang w:bidi="ar-DZ"/>
        </w:rPr>
        <w:t>ض</w:t>
      </w:r>
      <w:r w:rsidR="00B2318D">
        <w:rPr>
          <w:rFonts w:ascii="Traditional Arabic" w:hAnsi="Traditional Arabic" w:cs="Traditional Arabic" w:hint="cs"/>
          <w:sz w:val="36"/>
          <w:szCs w:val="36"/>
          <w:rtl/>
          <w:lang w:bidi="ar-DZ"/>
        </w:rPr>
        <w:t>لل</w:t>
      </w:r>
      <w:r w:rsidR="00474CF8">
        <w:rPr>
          <w:rFonts w:ascii="Traditional Arabic" w:hAnsi="Traditional Arabic" w:cs="Traditional Arabic" w:hint="cs"/>
          <w:sz w:val="36"/>
          <w:szCs w:val="36"/>
          <w:rtl/>
          <w:lang w:bidi="ar-DZ"/>
        </w:rPr>
        <w:t xml:space="preserve"> المفهرس والباحث والقارئ</w:t>
      </w:r>
      <w:r w:rsidR="00252B32">
        <w:rPr>
          <w:rFonts w:ascii="Traditional Arabic" w:hAnsi="Traditional Arabic" w:cs="Traditional Arabic" w:hint="cs"/>
          <w:sz w:val="36"/>
          <w:szCs w:val="36"/>
          <w:rtl/>
          <w:lang w:bidi="ar-DZ"/>
        </w:rPr>
        <w:t xml:space="preserve"> ما لم ينتبه لمحتويات الكتاب</w:t>
      </w:r>
      <w:r w:rsidR="005E0104">
        <w:rPr>
          <w:rStyle w:val="Appelnotedebasdep"/>
          <w:rFonts w:ascii="Traditional Arabic" w:hAnsi="Traditional Arabic" w:cs="Traditional Arabic"/>
          <w:sz w:val="36"/>
          <w:szCs w:val="36"/>
          <w:rtl/>
          <w:lang w:bidi="ar-DZ"/>
        </w:rPr>
        <w:footnoteReference w:id="13"/>
      </w:r>
      <w:r w:rsidR="00DF641A">
        <w:rPr>
          <w:rFonts w:ascii="Traditional Arabic" w:hAnsi="Traditional Arabic" w:cs="Traditional Arabic" w:hint="cs"/>
          <w:sz w:val="36"/>
          <w:szCs w:val="36"/>
          <w:rtl/>
          <w:lang w:bidi="ar-DZ"/>
        </w:rPr>
        <w:t>.</w:t>
      </w:r>
      <w:r w:rsidR="00B2318D">
        <w:rPr>
          <w:rFonts w:ascii="Traditional Arabic" w:hAnsi="Traditional Arabic" w:cs="Traditional Arabic" w:hint="cs"/>
          <w:sz w:val="36"/>
          <w:szCs w:val="36"/>
          <w:rtl/>
          <w:lang w:bidi="ar-DZ"/>
        </w:rPr>
        <w:t xml:space="preserve"> </w:t>
      </w:r>
    </w:p>
    <w:p w:rsidR="00C35970" w:rsidRPr="00C35970" w:rsidRDefault="00C35970" w:rsidP="00A754D1">
      <w:pPr>
        <w:bidi/>
        <w:spacing w:line="240" w:lineRule="auto"/>
        <w:jc w:val="both"/>
        <w:rPr>
          <w:rFonts w:ascii="Traditional Arabic" w:hAnsi="Traditional Arabic" w:cs="Traditional Arabic"/>
          <w:sz w:val="36"/>
          <w:szCs w:val="36"/>
          <w:rtl/>
          <w:lang w:bidi="ar-DZ"/>
        </w:rPr>
      </w:pPr>
      <w:r w:rsidRPr="00C35970">
        <w:rPr>
          <w:rFonts w:ascii="Traditional Arabic" w:hAnsi="Traditional Arabic" w:cs="Traditional Arabic"/>
          <w:sz w:val="36"/>
          <w:szCs w:val="36"/>
          <w:rtl/>
          <w:lang w:bidi="ar-DZ"/>
        </w:rPr>
        <w:tab/>
        <w:t xml:space="preserve">وتصنّف المخطوطات أيضا إلى عدّة </w:t>
      </w:r>
      <w:proofErr w:type="gramStart"/>
      <w:r w:rsidRPr="00C35970">
        <w:rPr>
          <w:rFonts w:ascii="Traditional Arabic" w:hAnsi="Traditional Arabic" w:cs="Traditional Arabic"/>
          <w:sz w:val="36"/>
          <w:szCs w:val="36"/>
          <w:rtl/>
          <w:lang w:bidi="ar-DZ"/>
        </w:rPr>
        <w:t>أصناف</w:t>
      </w:r>
      <w:proofErr w:type="gramEnd"/>
      <w:r w:rsidRPr="00C35970">
        <w:rPr>
          <w:rFonts w:ascii="Traditional Arabic" w:hAnsi="Traditional Arabic" w:cs="Traditional Arabic"/>
          <w:sz w:val="36"/>
          <w:szCs w:val="36"/>
          <w:rtl/>
          <w:lang w:bidi="ar-DZ"/>
        </w:rPr>
        <w:t xml:space="preserve"> منها: - حسب اللغة- وحسب التاريخ</w:t>
      </w:r>
    </w:p>
    <w:p w:rsidR="00C35970" w:rsidRDefault="00C35970" w:rsidP="00A754D1">
      <w:pPr>
        <w:pStyle w:val="Paragraphedeliste"/>
        <w:numPr>
          <w:ilvl w:val="0"/>
          <w:numId w:val="6"/>
        </w:numPr>
        <w:bidi/>
        <w:spacing w:after="0" w:line="240" w:lineRule="auto"/>
        <w:jc w:val="both"/>
        <w:rPr>
          <w:rFonts w:ascii="Traditional Arabic" w:hAnsi="Traditional Arabic" w:cs="Traditional Arabic"/>
          <w:sz w:val="36"/>
          <w:szCs w:val="36"/>
          <w:lang w:bidi="ar-DZ"/>
        </w:rPr>
      </w:pPr>
      <w:r w:rsidRPr="00C35970">
        <w:rPr>
          <w:rFonts w:ascii="Traditional Arabic" w:hAnsi="Traditional Arabic" w:cs="Traditional Arabic"/>
          <w:sz w:val="36"/>
          <w:szCs w:val="36"/>
          <w:rtl/>
          <w:lang w:bidi="ar-DZ"/>
        </w:rPr>
        <w:t>وحسب الحوامل</w:t>
      </w:r>
      <w:r w:rsidRPr="00C35970">
        <w:rPr>
          <w:rStyle w:val="Appelnotedebasdep"/>
          <w:rFonts w:ascii="Traditional Arabic" w:hAnsi="Traditional Arabic" w:cs="Traditional Arabic"/>
          <w:sz w:val="36"/>
          <w:szCs w:val="36"/>
          <w:rtl/>
          <w:lang w:bidi="ar-DZ"/>
        </w:rPr>
        <w:footnoteReference w:id="14"/>
      </w:r>
      <w:r w:rsidR="004505A1">
        <w:rPr>
          <w:rFonts w:ascii="Traditional Arabic" w:hAnsi="Traditional Arabic" w:cs="Traditional Arabic" w:hint="cs"/>
          <w:sz w:val="36"/>
          <w:szCs w:val="36"/>
          <w:rtl/>
          <w:lang w:bidi="ar-DZ"/>
        </w:rPr>
        <w:t>.</w:t>
      </w:r>
    </w:p>
    <w:p w:rsidR="004505A1" w:rsidRDefault="004505A1" w:rsidP="004505A1">
      <w:pPr>
        <w:bidi/>
        <w:spacing w:after="0" w:line="276" w:lineRule="auto"/>
        <w:jc w:val="both"/>
        <w:rPr>
          <w:rFonts w:ascii="Traditional Arabic" w:hAnsi="Traditional Arabic" w:cs="Traditional Arabic"/>
          <w:color w:val="000000"/>
          <w:sz w:val="36"/>
          <w:szCs w:val="36"/>
          <w:rtl/>
        </w:rPr>
      </w:pPr>
      <w:r>
        <w:rPr>
          <w:rFonts w:ascii="Traditional Arabic" w:hAnsi="Traditional Arabic" w:cs="Traditional Arabic" w:hint="cs"/>
          <w:b/>
          <w:bCs/>
          <w:sz w:val="36"/>
          <w:szCs w:val="36"/>
          <w:rtl/>
          <w:lang w:bidi="ar-DZ"/>
        </w:rPr>
        <w:t>6</w:t>
      </w:r>
      <w:r w:rsidRPr="00C35970">
        <w:rPr>
          <w:rFonts w:ascii="Traditional Arabic" w:hAnsi="Traditional Arabic" w:cs="Traditional Arabic"/>
          <w:b/>
          <w:bCs/>
          <w:sz w:val="36"/>
          <w:szCs w:val="36"/>
          <w:rtl/>
          <w:lang w:bidi="ar-DZ"/>
        </w:rPr>
        <w:t>.2</w:t>
      </w:r>
      <w:r>
        <w:rPr>
          <w:rFonts w:ascii="Traditional Arabic" w:hAnsi="Traditional Arabic" w:cs="Traditional Arabic" w:hint="cs"/>
          <w:b/>
          <w:bCs/>
          <w:sz w:val="36"/>
          <w:szCs w:val="36"/>
          <w:rtl/>
          <w:lang w:bidi="ar-DZ"/>
        </w:rPr>
        <w:t xml:space="preserve"> </w:t>
      </w:r>
      <w:r w:rsidRPr="00832407">
        <w:rPr>
          <w:rFonts w:ascii="Traditional Arabic" w:hAnsi="Traditional Arabic" w:cs="Traditional Arabic"/>
          <w:b/>
          <w:bCs/>
          <w:color w:val="000000"/>
          <w:sz w:val="36"/>
          <w:szCs w:val="36"/>
          <w:rtl/>
        </w:rPr>
        <w:t>المخطوط المصوّر:</w:t>
      </w:r>
      <w:r w:rsidRPr="00832407">
        <w:rPr>
          <w:rFonts w:ascii="Traditional Arabic" w:hAnsi="Traditional Arabic" w:cs="Traditional Arabic"/>
          <w:color w:val="000000"/>
          <w:sz w:val="36"/>
          <w:szCs w:val="36"/>
          <w:rtl/>
        </w:rPr>
        <w:t xml:space="preserve"> وهي النسخة المصوّرة بواسطة آلة التصوير الدقيق "الميكروفيلم"</w:t>
      </w:r>
      <w:r>
        <w:rPr>
          <w:rFonts w:ascii="Traditional Arabic" w:hAnsi="Traditional Arabic" w:cs="Traditional Arabic" w:hint="cs"/>
          <w:color w:val="000000"/>
          <w:sz w:val="36"/>
          <w:szCs w:val="36"/>
          <w:rtl/>
        </w:rPr>
        <w:t>،</w:t>
      </w:r>
      <w:r w:rsidRPr="00832407">
        <w:rPr>
          <w:rFonts w:ascii="Traditional Arabic" w:hAnsi="Traditional Arabic" w:cs="Traditional Arabic"/>
          <w:color w:val="000000"/>
          <w:sz w:val="36"/>
          <w:szCs w:val="36"/>
          <w:rtl/>
        </w:rPr>
        <w:t xml:space="preserve"> أو تكون مستنسخة على الورق</w:t>
      </w:r>
      <w:r>
        <w:rPr>
          <w:rFonts w:ascii="Traditional Arabic" w:hAnsi="Traditional Arabic" w:cs="Traditional Arabic" w:hint="cs"/>
          <w:color w:val="000000"/>
          <w:sz w:val="36"/>
          <w:szCs w:val="36"/>
          <w:rtl/>
        </w:rPr>
        <w:t>،</w:t>
      </w:r>
      <w:r w:rsidRPr="00832407">
        <w:rPr>
          <w:rFonts w:ascii="Traditional Arabic" w:hAnsi="Traditional Arabic" w:cs="Traditional Arabic"/>
          <w:color w:val="000000"/>
          <w:sz w:val="36"/>
          <w:szCs w:val="36"/>
          <w:rtl/>
        </w:rPr>
        <w:t xml:space="preserve"> أو سواها من أدوات التصوير الفني</w:t>
      </w:r>
      <w:r>
        <w:rPr>
          <w:rFonts w:ascii="Traditional Arabic" w:hAnsi="Traditional Arabic" w:cs="Traditional Arabic" w:hint="cs"/>
          <w:color w:val="000000"/>
          <w:sz w:val="36"/>
          <w:szCs w:val="36"/>
          <w:rtl/>
        </w:rPr>
        <w:t>،</w:t>
      </w:r>
      <w:r w:rsidRPr="00832407">
        <w:rPr>
          <w:rFonts w:ascii="Traditional Arabic" w:hAnsi="Traditional Arabic" w:cs="Traditional Arabic"/>
          <w:color w:val="000000"/>
          <w:sz w:val="36"/>
          <w:szCs w:val="36"/>
          <w:rtl/>
        </w:rPr>
        <w:t xml:space="preserve"> وقد دخلت ف</w:t>
      </w:r>
      <w:r w:rsidR="00C15F27">
        <w:rPr>
          <w:rFonts w:ascii="Traditional Arabic" w:hAnsi="Traditional Arabic" w:cs="Traditional Arabic"/>
          <w:color w:val="000000"/>
          <w:sz w:val="36"/>
          <w:szCs w:val="36"/>
          <w:rtl/>
        </w:rPr>
        <w:t>ي هذا المضمار التقنيات الواسعة</w:t>
      </w:r>
      <w:r w:rsidR="00C15F27">
        <w:rPr>
          <w:rFonts w:ascii="Traditional Arabic" w:hAnsi="Traditional Arabic" w:cs="Traditional Arabic" w:hint="cs"/>
          <w:color w:val="000000"/>
          <w:sz w:val="36"/>
          <w:szCs w:val="36"/>
          <w:rtl/>
        </w:rPr>
        <w:t xml:space="preserve"> </w:t>
      </w:r>
      <w:r w:rsidRPr="00832407">
        <w:rPr>
          <w:rFonts w:ascii="Traditional Arabic" w:hAnsi="Traditional Arabic" w:cs="Traditional Arabic"/>
          <w:color w:val="000000"/>
          <w:sz w:val="36"/>
          <w:szCs w:val="36"/>
          <w:rtl/>
        </w:rPr>
        <w:t xml:space="preserve">التي وفرتها الحاسبات ووسائل النقل </w:t>
      </w:r>
      <w:r>
        <w:rPr>
          <w:rFonts w:ascii="Traditional Arabic" w:hAnsi="Traditional Arabic" w:cs="Traditional Arabic" w:hint="cs"/>
          <w:color w:val="000000"/>
          <w:sz w:val="36"/>
          <w:szCs w:val="36"/>
          <w:rtl/>
        </w:rPr>
        <w:t>ا</w:t>
      </w:r>
      <w:r w:rsidRPr="00832407">
        <w:rPr>
          <w:rFonts w:ascii="Traditional Arabic" w:hAnsi="Traditional Arabic" w:cs="Traditional Arabic"/>
          <w:color w:val="000000"/>
          <w:sz w:val="36"/>
          <w:szCs w:val="36"/>
          <w:rtl/>
        </w:rPr>
        <w:t>لمعلوماتي للبيانات</w:t>
      </w:r>
      <w:r>
        <w:rPr>
          <w:rFonts w:ascii="Traditional Arabic" w:hAnsi="Traditional Arabic" w:cs="Traditional Arabic" w:hint="cs"/>
          <w:color w:val="000000"/>
          <w:sz w:val="36"/>
          <w:szCs w:val="36"/>
          <w:rtl/>
        </w:rPr>
        <w:t>؛</w:t>
      </w:r>
      <w:r w:rsidRPr="00832407">
        <w:rPr>
          <w:rFonts w:ascii="Traditional Arabic" w:hAnsi="Traditional Arabic" w:cs="Traditional Arabic"/>
          <w:color w:val="000000"/>
          <w:sz w:val="36"/>
          <w:szCs w:val="36"/>
          <w:rtl/>
        </w:rPr>
        <w:t xml:space="preserve"> فضلا عن الخزن الالكتروني على الأقراص المدمجة والمتكاملة التي توفر إمكانية تصفح المخطوط على عارضة الحاسبة ودراسة صفحاته من جميع الزوايا</w:t>
      </w:r>
      <w:r>
        <w:rPr>
          <w:rFonts w:ascii="Traditional Arabic" w:hAnsi="Traditional Arabic" w:cs="Traditional Arabic" w:hint="cs"/>
          <w:color w:val="000000"/>
          <w:sz w:val="36"/>
          <w:szCs w:val="36"/>
          <w:rtl/>
        </w:rPr>
        <w:t>،</w:t>
      </w:r>
      <w:r w:rsidRPr="00832407">
        <w:rPr>
          <w:rFonts w:ascii="Traditional Arabic" w:hAnsi="Traditional Arabic" w:cs="Traditional Arabic"/>
          <w:color w:val="000000"/>
          <w:sz w:val="36"/>
          <w:szCs w:val="36"/>
          <w:rtl/>
        </w:rPr>
        <w:t xml:space="preserve"> وهي أحيانا تسهّل العمل مع توفر النسخة الأصل</w:t>
      </w:r>
      <w:r>
        <w:rPr>
          <w:rFonts w:ascii="Traditional Arabic" w:hAnsi="Traditional Arabic" w:cs="Traditional Arabic" w:hint="cs"/>
          <w:color w:val="000000"/>
          <w:sz w:val="36"/>
          <w:szCs w:val="36"/>
          <w:rtl/>
        </w:rPr>
        <w:t>؛</w:t>
      </w:r>
      <w:r w:rsidRPr="00832407">
        <w:rPr>
          <w:rFonts w:ascii="Traditional Arabic" w:hAnsi="Traditional Arabic" w:cs="Traditional Arabic"/>
          <w:color w:val="000000"/>
          <w:sz w:val="36"/>
          <w:szCs w:val="36"/>
          <w:rtl/>
        </w:rPr>
        <w:t xml:space="preserve"> كونها توفر إمكانية دقيقة في القراءة</w:t>
      </w:r>
      <w:r>
        <w:rPr>
          <w:rFonts w:ascii="Traditional Arabic" w:hAnsi="Traditional Arabic" w:cs="Traditional Arabic" w:hint="cs"/>
          <w:color w:val="000000"/>
          <w:sz w:val="36"/>
          <w:szCs w:val="36"/>
          <w:rtl/>
        </w:rPr>
        <w:t>،</w:t>
      </w:r>
      <w:r w:rsidRPr="00832407">
        <w:rPr>
          <w:rFonts w:ascii="Traditional Arabic" w:hAnsi="Traditional Arabic" w:cs="Traditional Arabic"/>
          <w:color w:val="000000"/>
          <w:sz w:val="36"/>
          <w:szCs w:val="36"/>
          <w:rtl/>
        </w:rPr>
        <w:t xml:space="preserve"> وا</w:t>
      </w:r>
      <w:r>
        <w:rPr>
          <w:rFonts w:ascii="Traditional Arabic" w:hAnsi="Traditional Arabic" w:cs="Traditional Arabic"/>
          <w:color w:val="000000"/>
          <w:sz w:val="36"/>
          <w:szCs w:val="36"/>
          <w:rtl/>
        </w:rPr>
        <w:t>لكشف عن التفاصيل المتناهية الصغ</w:t>
      </w:r>
      <w:r>
        <w:rPr>
          <w:rFonts w:ascii="Traditional Arabic" w:hAnsi="Traditional Arabic" w:cs="Traditional Arabic" w:hint="cs"/>
          <w:color w:val="000000"/>
          <w:sz w:val="36"/>
          <w:szCs w:val="36"/>
          <w:rtl/>
        </w:rPr>
        <w:t>ر،</w:t>
      </w:r>
      <w:r w:rsidRPr="00832407">
        <w:rPr>
          <w:rFonts w:ascii="Traditional Arabic" w:hAnsi="Traditional Arabic" w:cs="Traditional Arabic"/>
          <w:color w:val="000000"/>
          <w:sz w:val="36"/>
          <w:szCs w:val="36"/>
          <w:rtl/>
        </w:rPr>
        <w:t xml:space="preserve"> أو غير المرئية بشكل جيد</w:t>
      </w:r>
      <w:r>
        <w:rPr>
          <w:rStyle w:val="Appelnotedebasdep"/>
          <w:rFonts w:ascii="Traditional Arabic" w:hAnsi="Traditional Arabic" w:cs="Traditional Arabic"/>
          <w:color w:val="000000"/>
          <w:sz w:val="36"/>
          <w:szCs w:val="36"/>
          <w:rtl/>
        </w:rPr>
        <w:footnoteReference w:id="15"/>
      </w:r>
      <w:r w:rsidR="00FE691F">
        <w:rPr>
          <w:rFonts w:ascii="Traditional Arabic" w:hAnsi="Traditional Arabic" w:cs="Traditional Arabic" w:hint="cs"/>
          <w:color w:val="000000"/>
          <w:sz w:val="36"/>
          <w:szCs w:val="36"/>
          <w:rtl/>
        </w:rPr>
        <w:t>.</w:t>
      </w:r>
    </w:p>
    <w:p w:rsidR="00002968" w:rsidRDefault="004125AC" w:rsidP="00036AC1">
      <w:pPr>
        <w:pStyle w:val="1"/>
        <w:bidi/>
        <w:spacing w:before="0" w:beforeAutospacing="0" w:after="0" w:afterAutospacing="0" w:line="276" w:lineRule="auto"/>
        <w:ind w:left="-285" w:right="300"/>
        <w:jc w:val="both"/>
        <w:rPr>
          <w:rFonts w:ascii="Traditional Arabic" w:hAnsi="Traditional Arabic" w:cs="Traditional Arabic"/>
          <w:color w:val="000000"/>
          <w:sz w:val="36"/>
          <w:szCs w:val="36"/>
          <w:rtl/>
        </w:rPr>
      </w:pPr>
      <w:r>
        <w:rPr>
          <w:rFonts w:ascii="Traditional Arabic" w:hAnsi="Traditional Arabic" w:cs="Traditional Arabic" w:hint="cs"/>
          <w:b/>
          <w:bCs/>
          <w:sz w:val="36"/>
          <w:szCs w:val="36"/>
          <w:rtl/>
          <w:lang w:bidi="ar-DZ"/>
        </w:rPr>
        <w:t>7</w:t>
      </w:r>
      <w:r w:rsidRPr="00C35970">
        <w:rPr>
          <w:rFonts w:ascii="Traditional Arabic" w:hAnsi="Traditional Arabic" w:cs="Traditional Arabic"/>
          <w:b/>
          <w:bCs/>
          <w:sz w:val="36"/>
          <w:szCs w:val="36"/>
          <w:rtl/>
          <w:lang w:bidi="ar-DZ"/>
        </w:rPr>
        <w:t>.2</w:t>
      </w:r>
      <w:r>
        <w:rPr>
          <w:rFonts w:ascii="Traditional Arabic" w:hAnsi="Traditional Arabic" w:cs="Traditional Arabic" w:hint="cs"/>
          <w:b/>
          <w:bCs/>
          <w:sz w:val="36"/>
          <w:szCs w:val="36"/>
          <w:rtl/>
          <w:lang w:bidi="ar-DZ"/>
        </w:rPr>
        <w:t xml:space="preserve"> المخطوط النّادر: </w:t>
      </w:r>
      <w:r w:rsidR="00002968" w:rsidRPr="00E25D83">
        <w:rPr>
          <w:rFonts w:ascii="Traditional Arabic" w:hAnsi="Traditional Arabic" w:cs="Traditional Arabic"/>
          <w:color w:val="000000"/>
          <w:sz w:val="36"/>
          <w:szCs w:val="36"/>
          <w:rtl/>
        </w:rPr>
        <w:t>وهو الذي لا توجد منه إل</w:t>
      </w:r>
      <w:r>
        <w:rPr>
          <w:rFonts w:ascii="Traditional Arabic" w:hAnsi="Traditional Arabic" w:cs="Traditional Arabic" w:hint="cs"/>
          <w:color w:val="000000"/>
          <w:sz w:val="36"/>
          <w:szCs w:val="36"/>
          <w:rtl/>
        </w:rPr>
        <w:t>ّ</w:t>
      </w:r>
      <w:r w:rsidR="00002968" w:rsidRPr="00E25D83">
        <w:rPr>
          <w:rFonts w:ascii="Traditional Arabic" w:hAnsi="Traditional Arabic" w:cs="Traditional Arabic"/>
          <w:color w:val="000000"/>
          <w:sz w:val="36"/>
          <w:szCs w:val="36"/>
          <w:rtl/>
        </w:rPr>
        <w:t xml:space="preserve">ا بعض النسخ القليلة، </w:t>
      </w:r>
      <w:r>
        <w:rPr>
          <w:rFonts w:ascii="Traditional Arabic" w:hAnsi="Traditional Arabic" w:cs="Traditional Arabic" w:hint="cs"/>
          <w:color w:val="000000"/>
          <w:sz w:val="36"/>
          <w:szCs w:val="36"/>
          <w:rtl/>
        </w:rPr>
        <w:t>و</w:t>
      </w:r>
      <w:r w:rsidR="00002968" w:rsidRPr="00E25D83">
        <w:rPr>
          <w:rFonts w:ascii="Traditional Arabic" w:hAnsi="Traditional Arabic" w:cs="Traditional Arabic"/>
          <w:color w:val="000000"/>
          <w:sz w:val="36"/>
          <w:szCs w:val="36"/>
          <w:rtl/>
        </w:rPr>
        <w:t>المتفرقة في مواقع متباينة</w:t>
      </w:r>
      <w:r>
        <w:rPr>
          <w:rFonts w:ascii="Traditional Arabic" w:hAnsi="Traditional Arabic" w:cs="Traditional Arabic" w:hint="cs"/>
          <w:color w:val="000000"/>
          <w:sz w:val="36"/>
          <w:szCs w:val="36"/>
          <w:rtl/>
        </w:rPr>
        <w:t>،</w:t>
      </w:r>
      <w:r w:rsidR="00002968" w:rsidRPr="00E25D83">
        <w:rPr>
          <w:rFonts w:ascii="Traditional Arabic" w:hAnsi="Traditional Arabic" w:cs="Traditional Arabic"/>
          <w:color w:val="000000"/>
          <w:sz w:val="36"/>
          <w:szCs w:val="36"/>
          <w:rtl/>
        </w:rPr>
        <w:t xml:space="preserve"> </w:t>
      </w:r>
      <w:r w:rsidR="00A754D1">
        <w:rPr>
          <w:rFonts w:ascii="Traditional Arabic" w:hAnsi="Traditional Arabic" w:cs="Traditional Arabic" w:hint="cs"/>
          <w:color w:val="000000"/>
          <w:sz w:val="36"/>
          <w:szCs w:val="36"/>
          <w:rtl/>
        </w:rPr>
        <w:t>وتكمن ندرته في موضوعه أ</w:t>
      </w:r>
      <w:r w:rsidR="00002968" w:rsidRPr="00E25D83">
        <w:rPr>
          <w:rFonts w:ascii="Traditional Arabic" w:hAnsi="Traditional Arabic" w:cs="Traditional Arabic"/>
          <w:color w:val="000000"/>
          <w:sz w:val="36"/>
          <w:szCs w:val="36"/>
          <w:rtl/>
        </w:rPr>
        <w:t>و</w:t>
      </w:r>
      <w:r w:rsidR="00A754D1">
        <w:rPr>
          <w:rFonts w:ascii="Traditional Arabic" w:hAnsi="Traditional Arabic" w:cs="Traditional Arabic" w:hint="cs"/>
          <w:color w:val="000000"/>
          <w:sz w:val="36"/>
          <w:szCs w:val="36"/>
          <w:rtl/>
        </w:rPr>
        <w:t xml:space="preserve"> في مادته </w:t>
      </w:r>
      <w:proofErr w:type="gramStart"/>
      <w:r w:rsidR="00A754D1">
        <w:rPr>
          <w:rFonts w:ascii="Traditional Arabic" w:hAnsi="Traditional Arabic" w:cs="Traditional Arabic" w:hint="cs"/>
          <w:color w:val="000000"/>
          <w:sz w:val="36"/>
          <w:szCs w:val="36"/>
          <w:rtl/>
        </w:rPr>
        <w:t>ووعائه</w:t>
      </w:r>
      <w:r w:rsidR="00A754D1">
        <w:rPr>
          <w:rStyle w:val="Appelnotedebasdep"/>
          <w:rFonts w:ascii="Traditional Arabic" w:hAnsi="Traditional Arabic" w:cs="Traditional Arabic"/>
          <w:color w:val="000000"/>
          <w:sz w:val="36"/>
          <w:szCs w:val="36"/>
          <w:rtl/>
        </w:rPr>
        <w:footnoteReference w:id="16"/>
      </w:r>
      <w:r w:rsidR="00A754D1">
        <w:rPr>
          <w:rFonts w:ascii="Traditional Arabic" w:hAnsi="Traditional Arabic" w:cs="Traditional Arabic" w:hint="cs"/>
          <w:color w:val="000000"/>
          <w:sz w:val="36"/>
          <w:szCs w:val="36"/>
          <w:rtl/>
        </w:rPr>
        <w:t>.</w:t>
      </w:r>
      <w:proofErr w:type="gramEnd"/>
      <w:r w:rsidR="00A754D1">
        <w:rPr>
          <w:rFonts w:ascii="Traditional Arabic" w:hAnsi="Traditional Arabic" w:cs="Traditional Arabic" w:hint="cs"/>
          <w:color w:val="000000"/>
          <w:sz w:val="36"/>
          <w:szCs w:val="36"/>
          <w:rtl/>
        </w:rPr>
        <w:t xml:space="preserve"> </w:t>
      </w:r>
      <w:proofErr w:type="gramStart"/>
      <w:r w:rsidR="00002968" w:rsidRPr="00E25D83">
        <w:rPr>
          <w:rFonts w:ascii="Traditional Arabic" w:hAnsi="Traditional Arabic" w:cs="Traditional Arabic"/>
          <w:color w:val="000000"/>
          <w:sz w:val="36"/>
          <w:szCs w:val="36"/>
          <w:rtl/>
        </w:rPr>
        <w:t>أم</w:t>
      </w:r>
      <w:r w:rsidR="00D600AB">
        <w:rPr>
          <w:rFonts w:ascii="Traditional Arabic" w:hAnsi="Traditional Arabic" w:cs="Traditional Arabic" w:hint="cs"/>
          <w:color w:val="000000"/>
          <w:sz w:val="36"/>
          <w:szCs w:val="36"/>
          <w:rtl/>
        </w:rPr>
        <w:t>ّ</w:t>
      </w:r>
      <w:r w:rsidR="00002968" w:rsidRPr="00E25D83">
        <w:rPr>
          <w:rFonts w:ascii="Traditional Arabic" w:hAnsi="Traditional Arabic" w:cs="Traditional Arabic"/>
          <w:color w:val="000000"/>
          <w:sz w:val="36"/>
          <w:szCs w:val="36"/>
          <w:rtl/>
        </w:rPr>
        <w:t>ا</w:t>
      </w:r>
      <w:proofErr w:type="gramEnd"/>
      <w:r w:rsidR="00002968" w:rsidRPr="00E25D83">
        <w:rPr>
          <w:rFonts w:ascii="Traditional Arabic" w:hAnsi="Traditional Arabic" w:cs="Traditional Arabic"/>
          <w:color w:val="000000"/>
          <w:sz w:val="36"/>
          <w:szCs w:val="36"/>
          <w:rtl/>
        </w:rPr>
        <w:t xml:space="preserve"> المخطوط الفريد فهو الذي لا تتوفر منه سوى نسخة وحيدة.</w:t>
      </w:r>
    </w:p>
    <w:p w:rsidR="00B45791" w:rsidRDefault="00B45791" w:rsidP="00B60C40">
      <w:pPr>
        <w:pStyle w:val="1"/>
        <w:bidi/>
        <w:spacing w:before="0" w:beforeAutospacing="0" w:after="0" w:afterAutospacing="0" w:line="276" w:lineRule="auto"/>
        <w:ind w:left="-285" w:right="300"/>
        <w:jc w:val="both"/>
        <w:rPr>
          <w:rFonts w:ascii="Traditional Arabic" w:hAnsi="Traditional Arabic" w:cs="Traditional Arabic"/>
          <w:color w:val="000000"/>
          <w:sz w:val="36"/>
          <w:szCs w:val="36"/>
          <w:rtl/>
        </w:rPr>
      </w:pPr>
      <w:r>
        <w:rPr>
          <w:rFonts w:ascii="Traditional Arabic" w:hAnsi="Traditional Arabic" w:cs="Traditional Arabic" w:hint="cs"/>
          <w:b/>
          <w:bCs/>
          <w:sz w:val="36"/>
          <w:szCs w:val="36"/>
          <w:rtl/>
          <w:lang w:bidi="ar-DZ"/>
        </w:rPr>
        <w:t>8</w:t>
      </w:r>
      <w:r w:rsidRPr="00C35970">
        <w:rPr>
          <w:rFonts w:ascii="Traditional Arabic" w:hAnsi="Traditional Arabic" w:cs="Traditional Arabic"/>
          <w:b/>
          <w:bCs/>
          <w:sz w:val="36"/>
          <w:szCs w:val="36"/>
          <w:rtl/>
          <w:lang w:bidi="ar-DZ"/>
        </w:rPr>
        <w:t>.2</w:t>
      </w:r>
      <w:r>
        <w:rPr>
          <w:rFonts w:ascii="Traditional Arabic" w:hAnsi="Traditional Arabic" w:cs="Traditional Arabic" w:hint="cs"/>
          <w:b/>
          <w:bCs/>
          <w:sz w:val="36"/>
          <w:szCs w:val="36"/>
          <w:rtl/>
          <w:lang w:bidi="ar-DZ"/>
        </w:rPr>
        <w:t xml:space="preserve"> المخطوط </w:t>
      </w:r>
      <w:proofErr w:type="spellStart"/>
      <w:r>
        <w:rPr>
          <w:rFonts w:ascii="Traditional Arabic" w:hAnsi="Traditional Arabic" w:cs="Traditional Arabic" w:hint="cs"/>
          <w:b/>
          <w:bCs/>
          <w:sz w:val="36"/>
          <w:szCs w:val="36"/>
          <w:rtl/>
          <w:lang w:bidi="ar-DZ"/>
        </w:rPr>
        <w:t>الخزائني</w:t>
      </w:r>
      <w:proofErr w:type="spellEnd"/>
      <w:r>
        <w:rPr>
          <w:rFonts w:ascii="Traditional Arabic" w:hAnsi="Traditional Arabic" w:cs="Traditional Arabic" w:hint="cs"/>
          <w:b/>
          <w:bCs/>
          <w:sz w:val="36"/>
          <w:szCs w:val="36"/>
          <w:rtl/>
          <w:lang w:bidi="ar-DZ"/>
        </w:rPr>
        <w:t>:</w:t>
      </w:r>
      <w:r w:rsidRPr="00937C1E">
        <w:rPr>
          <w:rFonts w:ascii="Traditional Arabic" w:hAnsi="Traditional Arabic" w:cs="Traditional Arabic"/>
          <w:color w:val="000000"/>
          <w:sz w:val="36"/>
          <w:szCs w:val="36"/>
          <w:rtl/>
        </w:rPr>
        <w:t xml:space="preserve"> وهو المخطوط الذي كتب برسم خزانة أمير أو سلطان</w:t>
      </w:r>
      <w:r>
        <w:rPr>
          <w:rFonts w:ascii="Traditional Arabic" w:hAnsi="Traditional Arabic" w:cs="Traditional Arabic" w:hint="cs"/>
          <w:color w:val="000000"/>
          <w:sz w:val="36"/>
          <w:szCs w:val="36"/>
          <w:rtl/>
        </w:rPr>
        <w:t>،</w:t>
      </w:r>
      <w:r w:rsidRPr="00937C1E">
        <w:rPr>
          <w:rFonts w:ascii="Traditional Arabic" w:hAnsi="Traditional Arabic" w:cs="Traditional Arabic"/>
          <w:color w:val="000000"/>
          <w:sz w:val="36"/>
          <w:szCs w:val="36"/>
          <w:rtl/>
        </w:rPr>
        <w:t xml:space="preserve"> أو لأحد الوجهاء المنفذين المهتمين بتملّك الكتب</w:t>
      </w:r>
      <w:r>
        <w:rPr>
          <w:rFonts w:ascii="Traditional Arabic" w:hAnsi="Traditional Arabic" w:cs="Traditional Arabic" w:hint="cs"/>
          <w:color w:val="000000"/>
          <w:sz w:val="36"/>
          <w:szCs w:val="36"/>
          <w:rtl/>
        </w:rPr>
        <w:t>،</w:t>
      </w:r>
      <w:r w:rsidRPr="00937C1E">
        <w:rPr>
          <w:rFonts w:ascii="Traditional Arabic" w:hAnsi="Traditional Arabic" w:cs="Traditional Arabic"/>
          <w:color w:val="000000"/>
          <w:sz w:val="36"/>
          <w:szCs w:val="36"/>
          <w:rtl/>
        </w:rPr>
        <w:t xml:space="preserve"> ويتميز هذا المخطوط عادة بزخرفة الخط وجماليته</w:t>
      </w:r>
      <w:r>
        <w:rPr>
          <w:rFonts w:ascii="Traditional Arabic" w:hAnsi="Traditional Arabic" w:cs="Traditional Arabic" w:hint="cs"/>
          <w:color w:val="000000"/>
          <w:sz w:val="36"/>
          <w:szCs w:val="36"/>
          <w:rtl/>
        </w:rPr>
        <w:t>،</w:t>
      </w:r>
      <w:r w:rsidRPr="00937C1E">
        <w:rPr>
          <w:rFonts w:ascii="Traditional Arabic" w:hAnsi="Traditional Arabic" w:cs="Traditional Arabic"/>
          <w:color w:val="000000"/>
          <w:sz w:val="36"/>
          <w:szCs w:val="36"/>
          <w:rtl/>
        </w:rPr>
        <w:t xml:space="preserve"> و</w:t>
      </w:r>
      <w:r>
        <w:rPr>
          <w:rFonts w:ascii="Traditional Arabic" w:hAnsi="Traditional Arabic" w:cs="Traditional Arabic" w:hint="cs"/>
          <w:color w:val="000000"/>
          <w:sz w:val="36"/>
          <w:szCs w:val="36"/>
          <w:rtl/>
        </w:rPr>
        <w:t xml:space="preserve">نوعية </w:t>
      </w:r>
      <w:r>
        <w:rPr>
          <w:rFonts w:ascii="Traditional Arabic" w:hAnsi="Traditional Arabic" w:cs="Traditional Arabic" w:hint="cs"/>
          <w:color w:val="000000"/>
          <w:sz w:val="36"/>
          <w:szCs w:val="36"/>
          <w:rtl/>
        </w:rPr>
        <w:lastRenderedPageBreak/>
        <w:t xml:space="preserve">جيدة من حيث </w:t>
      </w:r>
      <w:r w:rsidRPr="00937C1E">
        <w:rPr>
          <w:rFonts w:ascii="Traditional Arabic" w:hAnsi="Traditional Arabic" w:cs="Traditional Arabic"/>
          <w:color w:val="000000"/>
          <w:sz w:val="36"/>
          <w:szCs w:val="36"/>
          <w:rtl/>
        </w:rPr>
        <w:t>التسفير أو التجليد فيه، وغالباً ما يكون في واجهة المكتبة، وهو من نوادر المخطوطات</w:t>
      </w:r>
      <w:r>
        <w:rPr>
          <w:rFonts w:ascii="Traditional Arabic" w:hAnsi="Traditional Arabic" w:cs="Traditional Arabic" w:hint="cs"/>
          <w:color w:val="000000"/>
          <w:sz w:val="36"/>
          <w:szCs w:val="36"/>
          <w:rtl/>
        </w:rPr>
        <w:t>؛ لا تكاد تخلو منه خزينة من خزائن العالم</w:t>
      </w:r>
      <w:r>
        <w:rPr>
          <w:rStyle w:val="Appelnotedebasdep"/>
          <w:rFonts w:ascii="Traditional Arabic" w:hAnsi="Traditional Arabic" w:cs="Traditional Arabic"/>
          <w:color w:val="000000"/>
          <w:sz w:val="36"/>
          <w:szCs w:val="36"/>
          <w:rtl/>
        </w:rPr>
        <w:footnoteReference w:id="17"/>
      </w:r>
      <w:r>
        <w:rPr>
          <w:rFonts w:ascii="Traditional Arabic" w:hAnsi="Traditional Arabic" w:cs="Traditional Arabic" w:hint="cs"/>
          <w:color w:val="000000"/>
          <w:sz w:val="36"/>
          <w:szCs w:val="36"/>
          <w:rtl/>
        </w:rPr>
        <w:t>.</w:t>
      </w:r>
    </w:p>
    <w:p w:rsidR="00156C12" w:rsidRPr="0031080E" w:rsidRDefault="0031080E" w:rsidP="0031080E">
      <w:pPr>
        <w:pStyle w:val="1"/>
        <w:bidi/>
        <w:spacing w:before="0" w:beforeAutospacing="0" w:after="0" w:afterAutospacing="0" w:line="276" w:lineRule="auto"/>
        <w:ind w:left="-285" w:right="300"/>
        <w:jc w:val="both"/>
        <w:rPr>
          <w:rFonts w:ascii="Traditional Arabic" w:hAnsi="Traditional Arabic" w:cs="Traditional Arabic"/>
          <w:b/>
          <w:bCs/>
          <w:color w:val="000000"/>
          <w:sz w:val="36"/>
          <w:szCs w:val="36"/>
          <w:u w:val="single"/>
          <w:rtl/>
        </w:rPr>
      </w:pPr>
      <w:r w:rsidRPr="0031080E">
        <w:rPr>
          <w:rFonts w:ascii="Traditional Arabic" w:hAnsi="Traditional Arabic" w:cs="Traditional Arabic" w:hint="cs"/>
          <w:b/>
          <w:bCs/>
          <w:sz w:val="36"/>
          <w:szCs w:val="36"/>
          <w:u w:val="single"/>
          <w:rtl/>
        </w:rPr>
        <w:t xml:space="preserve">المحاضرة الثانية: </w:t>
      </w:r>
      <w:r w:rsidR="00156C12" w:rsidRPr="0031080E">
        <w:rPr>
          <w:rFonts w:ascii="Traditional Arabic" w:hAnsi="Traditional Arabic" w:cs="Traditional Arabic" w:hint="cs"/>
          <w:b/>
          <w:bCs/>
          <w:color w:val="000000"/>
          <w:sz w:val="36"/>
          <w:szCs w:val="36"/>
          <w:u w:val="single"/>
          <w:rtl/>
        </w:rPr>
        <w:t xml:space="preserve">- </w:t>
      </w:r>
      <w:proofErr w:type="spellStart"/>
      <w:r w:rsidR="00156C12" w:rsidRPr="0031080E">
        <w:rPr>
          <w:rFonts w:ascii="Traditional Arabic" w:hAnsi="Traditional Arabic" w:cs="Traditional Arabic" w:hint="cs"/>
          <w:b/>
          <w:bCs/>
          <w:color w:val="000000"/>
          <w:sz w:val="36"/>
          <w:szCs w:val="36"/>
          <w:u w:val="single"/>
          <w:rtl/>
        </w:rPr>
        <w:t>تهييء</w:t>
      </w:r>
      <w:proofErr w:type="spellEnd"/>
      <w:r w:rsidR="00156C12" w:rsidRPr="0031080E">
        <w:rPr>
          <w:rFonts w:ascii="Traditional Arabic" w:hAnsi="Traditional Arabic" w:cs="Traditional Arabic" w:hint="cs"/>
          <w:b/>
          <w:bCs/>
          <w:color w:val="000000"/>
          <w:sz w:val="36"/>
          <w:szCs w:val="36"/>
          <w:u w:val="single"/>
          <w:rtl/>
        </w:rPr>
        <w:t xml:space="preserve"> المخطوط للاستفادة منه:</w:t>
      </w:r>
    </w:p>
    <w:p w:rsidR="00156C12" w:rsidRDefault="00156C12" w:rsidP="00156C12">
      <w:pPr>
        <w:pStyle w:val="1"/>
        <w:bidi/>
        <w:spacing w:before="0" w:beforeAutospacing="0" w:after="0" w:afterAutospacing="0" w:line="276" w:lineRule="auto"/>
        <w:ind w:left="-285" w:right="300"/>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تنصب جهود الباحثين في هذا المجال على عمليات </w:t>
      </w:r>
      <w:proofErr w:type="spellStart"/>
      <w:r>
        <w:rPr>
          <w:rFonts w:ascii="Traditional Arabic" w:hAnsi="Traditional Arabic" w:cs="Traditional Arabic" w:hint="cs"/>
          <w:sz w:val="36"/>
          <w:szCs w:val="36"/>
          <w:rtl/>
        </w:rPr>
        <w:t>تهييء</w:t>
      </w:r>
      <w:proofErr w:type="spellEnd"/>
      <w:r>
        <w:rPr>
          <w:rFonts w:ascii="Traditional Arabic" w:hAnsi="Traditional Arabic" w:cs="Traditional Arabic" w:hint="cs"/>
          <w:sz w:val="36"/>
          <w:szCs w:val="36"/>
          <w:rtl/>
        </w:rPr>
        <w:t xml:space="preserve"> المخطوط للباحثين من أجل الاستفادة منه واستثماره وهذه العمليات تتحقق بكيفيات ثلاث:</w:t>
      </w:r>
    </w:p>
    <w:p w:rsidR="00156C12" w:rsidRPr="00156C12" w:rsidRDefault="00156C12" w:rsidP="00156C12">
      <w:pPr>
        <w:pStyle w:val="1"/>
        <w:numPr>
          <w:ilvl w:val="0"/>
          <w:numId w:val="32"/>
        </w:numPr>
        <w:bidi/>
        <w:spacing w:before="0" w:beforeAutospacing="0" w:after="0" w:afterAutospacing="0" w:line="276" w:lineRule="auto"/>
        <w:ind w:right="300"/>
        <w:jc w:val="both"/>
        <w:rPr>
          <w:rFonts w:ascii="Traditional Arabic" w:hAnsi="Traditional Arabic" w:cs="Traditional Arabic"/>
          <w:b/>
          <w:bCs/>
          <w:color w:val="000000"/>
          <w:sz w:val="36"/>
          <w:szCs w:val="36"/>
          <w:rtl/>
        </w:rPr>
      </w:pPr>
      <w:r>
        <w:rPr>
          <w:rFonts w:ascii="Traditional Arabic" w:hAnsi="Traditional Arabic" w:cs="Traditional Arabic" w:hint="cs"/>
          <w:b/>
          <w:bCs/>
          <w:sz w:val="36"/>
          <w:szCs w:val="36"/>
          <w:rtl/>
        </w:rPr>
        <w:t>الفهرسة:</w:t>
      </w:r>
      <w:r>
        <w:rPr>
          <w:rStyle w:val="Appelnotedebasdep"/>
          <w:rFonts w:ascii="Traditional Arabic" w:hAnsi="Traditional Arabic" w:cs="Traditional Arabic"/>
          <w:b/>
          <w:bCs/>
          <w:sz w:val="36"/>
          <w:szCs w:val="36"/>
          <w:rtl/>
        </w:rPr>
        <w:footnoteReference w:id="18"/>
      </w:r>
      <w:r>
        <w:rPr>
          <w:rFonts w:ascii="Traditional Arabic" w:hAnsi="Traditional Arabic" w:cs="Traditional Arabic" w:hint="cs"/>
          <w:b/>
          <w:bCs/>
          <w:sz w:val="36"/>
          <w:szCs w:val="36"/>
          <w:rtl/>
        </w:rPr>
        <w:t xml:space="preserve"> </w:t>
      </w:r>
    </w:p>
    <w:p w:rsidR="00B028C0" w:rsidRPr="00C35970" w:rsidRDefault="00DE4349" w:rsidP="00DE4349">
      <w:pPr>
        <w:bidi/>
        <w:jc w:val="both"/>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2-</w:t>
      </w:r>
      <w:r w:rsidR="00B028C0" w:rsidRPr="00C35970">
        <w:rPr>
          <w:rFonts w:ascii="Traditional Arabic" w:hAnsi="Traditional Arabic" w:cs="Traditional Arabic"/>
          <w:b/>
          <w:bCs/>
          <w:sz w:val="36"/>
          <w:szCs w:val="36"/>
          <w:rtl/>
          <w:lang w:bidi="ar-DZ"/>
        </w:rPr>
        <w:t xml:space="preserve"> علم </w:t>
      </w:r>
      <w:r w:rsidR="00C75977">
        <w:rPr>
          <w:rFonts w:ascii="Traditional Arabic" w:hAnsi="Traditional Arabic" w:cs="Traditional Arabic" w:hint="cs"/>
          <w:b/>
          <w:bCs/>
          <w:sz w:val="36"/>
          <w:szCs w:val="36"/>
          <w:rtl/>
          <w:lang w:bidi="ar-DZ"/>
        </w:rPr>
        <w:t>(</w:t>
      </w:r>
      <w:proofErr w:type="spellStart"/>
      <w:r w:rsidR="00B028C0" w:rsidRPr="00C35970">
        <w:rPr>
          <w:rFonts w:ascii="Traditional Arabic" w:hAnsi="Traditional Arabic" w:cs="Traditional Arabic"/>
          <w:b/>
          <w:bCs/>
          <w:sz w:val="36"/>
          <w:szCs w:val="36"/>
          <w:rtl/>
          <w:lang w:bidi="ar-DZ"/>
        </w:rPr>
        <w:t>الكوديكولوجيا</w:t>
      </w:r>
      <w:proofErr w:type="spellEnd"/>
      <w:r w:rsidR="00C75977">
        <w:rPr>
          <w:rFonts w:ascii="Traditional Arabic" w:hAnsi="Traditional Arabic" w:cs="Traditional Arabic" w:hint="cs"/>
          <w:b/>
          <w:bCs/>
          <w:sz w:val="36"/>
          <w:szCs w:val="36"/>
          <w:rtl/>
          <w:lang w:bidi="ar-DZ"/>
        </w:rPr>
        <w:t>)</w:t>
      </w:r>
      <w:r w:rsidR="00B028C0" w:rsidRPr="00C35970">
        <w:rPr>
          <w:rFonts w:ascii="Traditional Arabic" w:hAnsi="Traditional Arabic" w:cs="Traditional Arabic"/>
          <w:b/>
          <w:bCs/>
          <w:sz w:val="36"/>
          <w:szCs w:val="36"/>
          <w:rtl/>
          <w:lang w:bidi="ar-DZ"/>
        </w:rPr>
        <w:t>:</w:t>
      </w:r>
    </w:p>
    <w:p w:rsidR="00B028C0" w:rsidRPr="00C35970" w:rsidRDefault="00B028C0" w:rsidP="00B028C0">
      <w:pPr>
        <w:bidi/>
        <w:ind w:firstLine="708"/>
        <w:jc w:val="both"/>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هو</w:t>
      </w:r>
      <w:r>
        <w:rPr>
          <w:rFonts w:ascii="Traditional Arabic" w:hAnsi="Traditional Arabic" w:cs="Traditional Arabic" w:hint="cs"/>
          <w:sz w:val="36"/>
          <w:szCs w:val="36"/>
          <w:rtl/>
          <w:lang w:bidi="ar-DZ"/>
        </w:rPr>
        <w:t xml:space="preserve"> </w:t>
      </w:r>
      <w:r w:rsidRPr="00C35970">
        <w:rPr>
          <w:rFonts w:ascii="Traditional Arabic" w:hAnsi="Traditional Arabic" w:cs="Traditional Arabic"/>
          <w:sz w:val="36"/>
          <w:szCs w:val="36"/>
          <w:rtl/>
          <w:lang w:bidi="ar-DZ"/>
        </w:rPr>
        <w:t xml:space="preserve">علم المخطوطات وهو مصطلح علمي جديد وضعه </w:t>
      </w:r>
      <w:r w:rsidRPr="00C35970">
        <w:rPr>
          <w:rFonts w:ascii="Traditional Arabic" w:hAnsi="Traditional Arabic" w:cs="Traditional Arabic"/>
          <w:b/>
          <w:bCs/>
          <w:sz w:val="36"/>
          <w:szCs w:val="36"/>
          <w:rtl/>
          <w:lang w:bidi="ar-DZ"/>
        </w:rPr>
        <w:t>ألفونس دان</w:t>
      </w:r>
      <w:r w:rsidRPr="00C35970">
        <w:rPr>
          <w:rFonts w:ascii="Traditional Arabic" w:hAnsi="Traditional Arabic" w:cs="Traditional Arabic"/>
          <w:sz w:val="36"/>
          <w:szCs w:val="36"/>
          <w:rtl/>
          <w:lang w:bidi="ar-DZ"/>
        </w:rPr>
        <w:t xml:space="preserve"> أو </w:t>
      </w:r>
      <w:r w:rsidRPr="00C35970">
        <w:rPr>
          <w:rFonts w:ascii="Traditional Arabic" w:hAnsi="Traditional Arabic" w:cs="Traditional Arabic"/>
          <w:b/>
          <w:bCs/>
          <w:sz w:val="36"/>
          <w:szCs w:val="36"/>
          <w:rtl/>
          <w:lang w:bidi="ar-DZ"/>
        </w:rPr>
        <w:t>شارل سامران</w:t>
      </w:r>
      <w:r w:rsidRPr="00C35970">
        <w:rPr>
          <w:rFonts w:ascii="Traditional Arabic" w:hAnsi="Traditional Arabic" w:cs="Traditional Arabic"/>
          <w:sz w:val="36"/>
          <w:szCs w:val="36"/>
          <w:rtl/>
          <w:lang w:bidi="ar-DZ"/>
        </w:rPr>
        <w:t xml:space="preserve"> ويتألف المصطلح من كلمتين: الكلمة اليونانية: </w:t>
      </w:r>
      <w:r w:rsidRPr="00C35970">
        <w:rPr>
          <w:rFonts w:ascii="Traditional Arabic" w:hAnsi="Traditional Arabic" w:cs="Traditional Arabic"/>
          <w:sz w:val="36"/>
          <w:szCs w:val="36"/>
          <w:lang w:bidi="ar-DZ"/>
        </w:rPr>
        <w:t>LOGY</w:t>
      </w:r>
      <w:r w:rsidRPr="00C35970">
        <w:rPr>
          <w:rFonts w:ascii="Traditional Arabic" w:hAnsi="Traditional Arabic" w:cs="Traditional Arabic"/>
          <w:sz w:val="36"/>
          <w:szCs w:val="36"/>
          <w:rtl/>
          <w:lang w:bidi="ar-DZ"/>
        </w:rPr>
        <w:t xml:space="preserve"> أو </w:t>
      </w:r>
      <w:r w:rsidRPr="00C35970">
        <w:rPr>
          <w:rFonts w:ascii="Traditional Arabic" w:hAnsi="Traditional Arabic" w:cs="Traditional Arabic"/>
          <w:sz w:val="36"/>
          <w:szCs w:val="36"/>
          <w:lang w:bidi="ar-DZ"/>
        </w:rPr>
        <w:t>LOGOS</w:t>
      </w:r>
      <w:r w:rsidRPr="00C35970">
        <w:rPr>
          <w:rFonts w:ascii="Traditional Arabic" w:hAnsi="Traditional Arabic" w:cs="Traditional Arabic"/>
          <w:sz w:val="36"/>
          <w:szCs w:val="36"/>
          <w:rtl/>
          <w:lang w:bidi="ar-DZ"/>
        </w:rPr>
        <w:t xml:space="preserve"> والتي تعني: وصف أو علم أو دراسة أو معرفة، والكلمة اللاتينية: </w:t>
      </w:r>
      <w:r w:rsidRPr="00C35970">
        <w:rPr>
          <w:rFonts w:ascii="Traditional Arabic" w:hAnsi="Traditional Arabic" w:cs="Traditional Arabic"/>
          <w:sz w:val="36"/>
          <w:szCs w:val="36"/>
          <w:lang w:bidi="ar-DZ"/>
        </w:rPr>
        <w:t>CODICO</w:t>
      </w:r>
      <w:r w:rsidRPr="00C35970">
        <w:rPr>
          <w:rFonts w:ascii="Traditional Arabic" w:hAnsi="Traditional Arabic" w:cs="Traditional Arabic"/>
          <w:sz w:val="36"/>
          <w:szCs w:val="36"/>
          <w:rtl/>
          <w:lang w:bidi="ar-DZ"/>
        </w:rPr>
        <w:t xml:space="preserve"> أو</w:t>
      </w:r>
      <w:r w:rsidRPr="00C35970">
        <w:rPr>
          <w:rFonts w:ascii="Traditional Arabic" w:hAnsi="Traditional Arabic" w:cs="Traditional Arabic"/>
          <w:sz w:val="36"/>
          <w:szCs w:val="36"/>
          <w:lang w:bidi="ar-DZ"/>
        </w:rPr>
        <w:t>CODEX</w:t>
      </w:r>
      <w:r w:rsidRPr="00C35970">
        <w:rPr>
          <w:rFonts w:ascii="Traditional Arabic" w:hAnsi="Traditional Arabic" w:cs="Traditional Arabic"/>
          <w:sz w:val="36"/>
          <w:szCs w:val="36"/>
          <w:rtl/>
          <w:lang w:bidi="ar-DZ"/>
        </w:rPr>
        <w:t xml:space="preserve"> وتعني الكراريس المضمومة بعضها إلى البعض، أو الرأسي المكون من الكراسات والذي حلّ محل اللفائف في القرون الأولى للميلاد</w:t>
      </w:r>
      <w:r w:rsidRPr="00C35970">
        <w:rPr>
          <w:rStyle w:val="Appelnotedebasdep"/>
          <w:rFonts w:ascii="Traditional Arabic" w:hAnsi="Traditional Arabic" w:cs="Traditional Arabic"/>
          <w:sz w:val="36"/>
          <w:szCs w:val="36"/>
          <w:rtl/>
          <w:lang w:bidi="ar-DZ"/>
        </w:rPr>
        <w:footnoteReference w:id="19"/>
      </w:r>
      <w:r w:rsidRPr="00C35970">
        <w:rPr>
          <w:rFonts w:ascii="Traditional Arabic" w:hAnsi="Traditional Arabic" w:cs="Traditional Arabic"/>
          <w:sz w:val="36"/>
          <w:szCs w:val="36"/>
          <w:rtl/>
          <w:lang w:bidi="ar-DZ"/>
        </w:rPr>
        <w:t xml:space="preserve">؛ فيكون المعنى بذلك هو: دراسة الكتاب أو علم الكتاب، وهذا العلم هو من وضع العالم </w:t>
      </w:r>
      <w:proofErr w:type="spellStart"/>
      <w:r w:rsidRPr="00C35970">
        <w:rPr>
          <w:rFonts w:ascii="Traditional Arabic" w:hAnsi="Traditional Arabic" w:cs="Traditional Arabic"/>
          <w:sz w:val="36"/>
          <w:szCs w:val="36"/>
          <w:rtl/>
          <w:lang w:bidi="ar-DZ"/>
        </w:rPr>
        <w:t>الفيلولوجي</w:t>
      </w:r>
      <w:proofErr w:type="spellEnd"/>
      <w:r w:rsidRPr="00C35970">
        <w:rPr>
          <w:rFonts w:ascii="Traditional Arabic" w:hAnsi="Traditional Arabic" w:cs="Traditional Arabic"/>
          <w:sz w:val="36"/>
          <w:szCs w:val="36"/>
          <w:rtl/>
          <w:lang w:bidi="ar-DZ"/>
        </w:rPr>
        <w:t xml:space="preserve"> ألفونس دان عام 1944م</w:t>
      </w:r>
      <w:r w:rsidRPr="00C35970">
        <w:rPr>
          <w:rStyle w:val="Appelnotedebasdep"/>
          <w:rFonts w:ascii="Traditional Arabic" w:hAnsi="Traditional Arabic" w:cs="Traditional Arabic"/>
          <w:sz w:val="36"/>
          <w:szCs w:val="36"/>
          <w:rtl/>
          <w:lang w:bidi="ar-DZ"/>
        </w:rPr>
        <w:footnoteReference w:id="20"/>
      </w:r>
      <w:r w:rsidRPr="00C35970">
        <w:rPr>
          <w:rFonts w:ascii="Traditional Arabic" w:hAnsi="Traditional Arabic" w:cs="Traditional Arabic"/>
          <w:sz w:val="36"/>
          <w:szCs w:val="36"/>
          <w:rtl/>
          <w:lang w:bidi="ar-DZ"/>
        </w:rPr>
        <w:t>.</w:t>
      </w:r>
      <w:r w:rsidR="009039BD">
        <w:rPr>
          <w:rFonts w:ascii="Traditional Arabic" w:hAnsi="Traditional Arabic" w:cs="Traditional Arabic" w:hint="cs"/>
          <w:sz w:val="36"/>
          <w:szCs w:val="36"/>
          <w:rtl/>
          <w:lang w:bidi="ar-DZ"/>
        </w:rPr>
        <w:t xml:space="preserve"> ف</w:t>
      </w:r>
      <w:r w:rsidR="009039BD" w:rsidRPr="00B74C18">
        <w:rPr>
          <w:rFonts w:ascii="Traditional Arabic" w:hAnsi="Traditional Arabic" w:cs="Traditional Arabic"/>
          <w:color w:val="000000" w:themeColor="text1"/>
          <w:sz w:val="36"/>
          <w:szCs w:val="36"/>
          <w:rtl/>
          <w:lang w:bidi="ar-DZ"/>
        </w:rPr>
        <w:t xml:space="preserve">هو علم المخطوط بالمفهوم الحديث وهو دراسة المخطوط باعتباره قطعة مادية ، والمصطلح من وضع العالم الفرنسي ألفونس دان و الكلمة مركبة من اللفظة اللاتينية </w:t>
      </w:r>
      <w:proofErr w:type="spellStart"/>
      <w:r w:rsidR="009039BD" w:rsidRPr="00B74C18">
        <w:rPr>
          <w:rFonts w:ascii="Traditional Arabic" w:hAnsi="Traditional Arabic" w:cs="Traditional Arabic"/>
          <w:color w:val="000000" w:themeColor="text1"/>
          <w:sz w:val="36"/>
          <w:szCs w:val="36"/>
          <w:rtl/>
          <w:lang w:bidi="ar-DZ"/>
        </w:rPr>
        <w:t>كوديكس</w:t>
      </w:r>
      <w:proofErr w:type="spellEnd"/>
      <w:r w:rsidR="009039BD" w:rsidRPr="00B74C18">
        <w:rPr>
          <w:rFonts w:ascii="Traditional Arabic" w:hAnsi="Traditional Arabic" w:cs="Traditional Arabic"/>
          <w:color w:val="000000" w:themeColor="text1"/>
          <w:sz w:val="36"/>
          <w:szCs w:val="36"/>
          <w:rtl/>
          <w:lang w:bidi="ar-DZ"/>
        </w:rPr>
        <w:t xml:space="preserve"> أي كتاب و اللفظة اليونانية لوجوس بمعنى علم</w:t>
      </w:r>
      <w:r w:rsidR="007B0BD5">
        <w:rPr>
          <w:rStyle w:val="Appelnotedebasdep"/>
          <w:rFonts w:ascii="Traditional Arabic" w:hAnsi="Traditional Arabic" w:cs="Traditional Arabic"/>
          <w:color w:val="000000" w:themeColor="text1"/>
          <w:sz w:val="36"/>
          <w:szCs w:val="36"/>
          <w:rtl/>
          <w:lang w:bidi="ar-DZ"/>
        </w:rPr>
        <w:footnoteReference w:id="21"/>
      </w:r>
      <w:r w:rsidR="009039BD" w:rsidRPr="00B74C18">
        <w:rPr>
          <w:rFonts w:ascii="Traditional Arabic" w:hAnsi="Traditional Arabic" w:cs="Traditional Arabic"/>
          <w:color w:val="000000" w:themeColor="text1"/>
          <w:sz w:val="36"/>
          <w:szCs w:val="36"/>
          <w:rtl/>
          <w:lang w:bidi="ar-DZ"/>
        </w:rPr>
        <w:t>.</w:t>
      </w:r>
    </w:p>
    <w:p w:rsidR="00B028C0" w:rsidRPr="00C35970" w:rsidRDefault="00B028C0" w:rsidP="00B028C0">
      <w:pPr>
        <w:bidi/>
        <w:jc w:val="both"/>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lastRenderedPageBreak/>
        <w:tab/>
        <w:t>كان هذا العلم في أول ال</w:t>
      </w:r>
      <w:r>
        <w:rPr>
          <w:rFonts w:ascii="Traditional Arabic" w:hAnsi="Traditional Arabic" w:cs="Traditional Arabic" w:hint="cs"/>
          <w:sz w:val="36"/>
          <w:szCs w:val="36"/>
          <w:rtl/>
          <w:lang w:bidi="ar-DZ"/>
        </w:rPr>
        <w:t>أم</w:t>
      </w:r>
      <w:r w:rsidRPr="00C35970">
        <w:rPr>
          <w:rFonts w:ascii="Traditional Arabic" w:hAnsi="Traditional Arabic" w:cs="Traditional Arabic"/>
          <w:sz w:val="36"/>
          <w:szCs w:val="36"/>
          <w:rtl/>
          <w:lang w:bidi="ar-DZ"/>
        </w:rPr>
        <w:t>ر يعنى بدراسة تاريخ المكتبات والمجموعات، وأصبح بعد ذلك يعنى بدراسة الشكل المادي للمخطوط من حوامل الكتابة( البردي، الكاغد، الرق...)، وأدواتها من شكل الكراسات وترتيبها ومسطرتها وتزويق المخطوط وتذهيبه وتجليده</w:t>
      </w:r>
      <w:r w:rsidRPr="00C35970">
        <w:rPr>
          <w:rStyle w:val="Appelnotedebasdep"/>
          <w:rFonts w:ascii="Traditional Arabic" w:hAnsi="Traditional Arabic" w:cs="Traditional Arabic"/>
          <w:sz w:val="36"/>
          <w:szCs w:val="36"/>
          <w:rtl/>
          <w:lang w:bidi="ar-DZ"/>
        </w:rPr>
        <w:footnoteReference w:id="22"/>
      </w:r>
      <w:r w:rsidRPr="00C35970">
        <w:rPr>
          <w:rFonts w:ascii="Traditional Arabic" w:hAnsi="Traditional Arabic" w:cs="Traditional Arabic"/>
          <w:sz w:val="36"/>
          <w:szCs w:val="36"/>
          <w:rtl/>
          <w:lang w:bidi="ar-DZ"/>
        </w:rPr>
        <w:t>.</w:t>
      </w:r>
    </w:p>
    <w:p w:rsidR="00B028C0" w:rsidRDefault="00B028C0" w:rsidP="00B028C0">
      <w:pPr>
        <w:bidi/>
        <w:jc w:val="both"/>
        <w:rPr>
          <w:rFonts w:ascii="Traditional Arabic" w:hAnsi="Traditional Arabic" w:cs="Traditional Arabic"/>
          <w:sz w:val="36"/>
          <w:szCs w:val="36"/>
          <w:rtl/>
          <w:lang w:bidi="ar-DZ"/>
        </w:rPr>
      </w:pPr>
      <w:r w:rsidRPr="00C35970">
        <w:rPr>
          <w:rFonts w:ascii="Traditional Arabic" w:hAnsi="Traditional Arabic" w:cs="Traditional Arabic"/>
          <w:sz w:val="36"/>
          <w:szCs w:val="36"/>
          <w:rtl/>
          <w:lang w:bidi="ar-DZ"/>
        </w:rPr>
        <w:tab/>
        <w:t>فهو دراسة كل أثر يتعلق بالمخطوط، ولا يرتبط النص أو المتن؛ بل يهتم بدراسة كل ما هو مكتوب في الحواشي من شروح وتعليقات، وما إلى ذلك من معلومات حول الأشخاص الذين تملكوه أو نسخوه أو قرأوه أو وقفوه، ثمّ الجهة التي آل إليها والمصدر الذي جاء منه، والعناصر المادية المتعلقة بصناعة المخطوط</w:t>
      </w:r>
      <w:r w:rsidRPr="00C35970">
        <w:rPr>
          <w:rStyle w:val="Appelnotedebasdep"/>
          <w:rFonts w:ascii="Traditional Arabic" w:hAnsi="Traditional Arabic" w:cs="Traditional Arabic"/>
          <w:sz w:val="36"/>
          <w:szCs w:val="36"/>
          <w:rtl/>
          <w:lang w:bidi="ar-DZ"/>
        </w:rPr>
        <w:footnoteReference w:id="23"/>
      </w:r>
      <w:r w:rsidRPr="00C35970">
        <w:rPr>
          <w:rFonts w:ascii="Traditional Arabic" w:hAnsi="Traditional Arabic" w:cs="Traditional Arabic"/>
          <w:sz w:val="36"/>
          <w:szCs w:val="36"/>
          <w:rtl/>
          <w:lang w:bidi="ar-DZ"/>
        </w:rPr>
        <w:t>، وهي كما ذكرها بعضها أربعة وهي: الكاغد والمداد والقلم والتسفير( وبالعبارة الحديثة: الورق والحبر والخط والتجليد)</w:t>
      </w:r>
      <w:r w:rsidRPr="00C35970">
        <w:rPr>
          <w:rStyle w:val="Appelnotedebasdep"/>
          <w:rFonts w:ascii="Traditional Arabic" w:hAnsi="Traditional Arabic" w:cs="Traditional Arabic"/>
          <w:sz w:val="36"/>
          <w:szCs w:val="36"/>
          <w:rtl/>
          <w:lang w:bidi="ar-DZ"/>
        </w:rPr>
        <w:footnoteReference w:id="24"/>
      </w:r>
      <w:r w:rsidRPr="00C35970">
        <w:rPr>
          <w:rFonts w:ascii="Traditional Arabic" w:hAnsi="Traditional Arabic" w:cs="Traditional Arabic"/>
          <w:sz w:val="36"/>
          <w:szCs w:val="36"/>
          <w:rtl/>
          <w:lang w:bidi="ar-DZ"/>
        </w:rPr>
        <w:t xml:space="preserve">، وهناك من يفرق في تحديد مفهوم هذا العلم؛ فعند القدامى مثلا كان يتعلق بالكتابة والصناعة والترميم والتجارة؛ أما في عصرنا فيعني دراسة المخطوط كقطعة مادية مع ما يحيط بالمتن من حواشي وتعليقات </w:t>
      </w:r>
      <w:proofErr w:type="spellStart"/>
      <w:r w:rsidRPr="00C35970">
        <w:rPr>
          <w:rFonts w:ascii="Traditional Arabic" w:hAnsi="Traditional Arabic" w:cs="Traditional Arabic"/>
          <w:sz w:val="36"/>
          <w:szCs w:val="36"/>
          <w:rtl/>
          <w:lang w:bidi="ar-DZ"/>
        </w:rPr>
        <w:t>وتمل</w:t>
      </w:r>
      <w:r>
        <w:rPr>
          <w:rFonts w:ascii="Traditional Arabic" w:hAnsi="Traditional Arabic" w:cs="Traditional Arabic" w:hint="cs"/>
          <w:sz w:val="36"/>
          <w:szCs w:val="36"/>
          <w:rtl/>
          <w:lang w:bidi="ar-DZ"/>
        </w:rPr>
        <w:t>ي</w:t>
      </w:r>
      <w:r w:rsidRPr="00C35970">
        <w:rPr>
          <w:rFonts w:ascii="Traditional Arabic" w:hAnsi="Traditional Arabic" w:cs="Traditional Arabic"/>
          <w:sz w:val="36"/>
          <w:szCs w:val="36"/>
          <w:rtl/>
          <w:lang w:bidi="ar-DZ"/>
        </w:rPr>
        <w:t>كات</w:t>
      </w:r>
      <w:proofErr w:type="spellEnd"/>
      <w:r w:rsidRPr="00C35970">
        <w:rPr>
          <w:rFonts w:ascii="Traditional Arabic" w:hAnsi="Traditional Arabic" w:cs="Traditional Arabic"/>
          <w:sz w:val="36"/>
          <w:szCs w:val="36"/>
          <w:rtl/>
          <w:lang w:bidi="ar-DZ"/>
        </w:rPr>
        <w:t xml:space="preserve"> </w:t>
      </w:r>
      <w:proofErr w:type="spellStart"/>
      <w:r w:rsidRPr="00C35970">
        <w:rPr>
          <w:rFonts w:ascii="Traditional Arabic" w:hAnsi="Traditional Arabic" w:cs="Traditional Arabic"/>
          <w:sz w:val="36"/>
          <w:szCs w:val="36"/>
          <w:rtl/>
          <w:lang w:bidi="ar-DZ"/>
        </w:rPr>
        <w:t>ووقفيات</w:t>
      </w:r>
      <w:proofErr w:type="spellEnd"/>
      <w:r w:rsidRPr="00C35970">
        <w:rPr>
          <w:rFonts w:ascii="Traditional Arabic" w:hAnsi="Traditional Arabic" w:cs="Traditional Arabic"/>
          <w:sz w:val="36"/>
          <w:szCs w:val="36"/>
          <w:rtl/>
          <w:lang w:bidi="ar-DZ"/>
        </w:rPr>
        <w:t xml:space="preserve"> وسماعات وإجازات </w:t>
      </w:r>
      <w:r w:rsidRPr="00E026E3">
        <w:rPr>
          <w:rFonts w:ascii="Traditional Arabic" w:hAnsi="Traditional Arabic" w:cs="Traditional Arabic"/>
          <w:sz w:val="36"/>
          <w:szCs w:val="36"/>
          <w:rtl/>
          <w:lang w:bidi="ar-DZ"/>
        </w:rPr>
        <w:t xml:space="preserve">وزخرفة وتسفير . ويعتني أيضا بدراسة الظروف التي انتج فيها المخطوط، والطريقة التي اتبعها النساخ </w:t>
      </w:r>
      <w:proofErr w:type="spellStart"/>
      <w:r w:rsidRPr="00E026E3">
        <w:rPr>
          <w:rFonts w:ascii="Traditional Arabic" w:hAnsi="Traditional Arabic" w:cs="Traditional Arabic"/>
          <w:sz w:val="36"/>
          <w:szCs w:val="36"/>
          <w:rtl/>
          <w:lang w:bidi="ar-DZ"/>
        </w:rPr>
        <w:t>والوراقون</w:t>
      </w:r>
      <w:proofErr w:type="spellEnd"/>
      <w:r w:rsidRPr="00E026E3">
        <w:rPr>
          <w:rFonts w:ascii="Traditional Arabic" w:hAnsi="Traditional Arabic" w:cs="Traditional Arabic"/>
          <w:sz w:val="36"/>
          <w:szCs w:val="36"/>
          <w:rtl/>
          <w:lang w:bidi="ar-DZ"/>
        </w:rPr>
        <w:t>، والمزي</w:t>
      </w:r>
      <w:r>
        <w:rPr>
          <w:rFonts w:ascii="Traditional Arabic" w:hAnsi="Traditional Arabic" w:cs="Traditional Arabic" w:hint="cs"/>
          <w:sz w:val="36"/>
          <w:szCs w:val="36"/>
          <w:rtl/>
          <w:lang w:bidi="ar-DZ"/>
        </w:rPr>
        <w:t>ّ</w:t>
      </w:r>
      <w:r w:rsidRPr="00E026E3">
        <w:rPr>
          <w:rFonts w:ascii="Traditional Arabic" w:hAnsi="Traditional Arabic" w:cs="Traditional Arabic"/>
          <w:sz w:val="36"/>
          <w:szCs w:val="36"/>
          <w:rtl/>
          <w:lang w:bidi="ar-DZ"/>
        </w:rPr>
        <w:t>نون والمجل</w:t>
      </w:r>
      <w:r>
        <w:rPr>
          <w:rFonts w:ascii="Traditional Arabic" w:hAnsi="Traditional Arabic" w:cs="Traditional Arabic" w:hint="cs"/>
          <w:sz w:val="36"/>
          <w:szCs w:val="36"/>
          <w:rtl/>
          <w:lang w:bidi="ar-DZ"/>
        </w:rPr>
        <w:t>ّ</w:t>
      </w:r>
      <w:r w:rsidRPr="00E026E3">
        <w:rPr>
          <w:rFonts w:ascii="Traditional Arabic" w:hAnsi="Traditional Arabic" w:cs="Traditional Arabic"/>
          <w:sz w:val="36"/>
          <w:szCs w:val="36"/>
          <w:rtl/>
          <w:lang w:bidi="ar-DZ"/>
        </w:rPr>
        <w:t>دون في عملهم، واختلاف البيئة الجغرافية والزمنية، وأثر ذلك على إنتاج الكتاب المخ</w:t>
      </w:r>
      <w:r>
        <w:rPr>
          <w:rFonts w:ascii="Traditional Arabic" w:hAnsi="Traditional Arabic" w:cs="Traditional Arabic" w:hint="cs"/>
          <w:sz w:val="36"/>
          <w:szCs w:val="36"/>
          <w:rtl/>
          <w:lang w:bidi="ar-DZ"/>
        </w:rPr>
        <w:t>ط</w:t>
      </w:r>
      <w:r w:rsidRPr="00E026E3">
        <w:rPr>
          <w:rFonts w:ascii="Traditional Arabic" w:hAnsi="Traditional Arabic" w:cs="Traditional Arabic"/>
          <w:sz w:val="36"/>
          <w:szCs w:val="36"/>
          <w:rtl/>
          <w:lang w:bidi="ar-DZ"/>
        </w:rPr>
        <w:t>وط، وتعنى كذلك بدراسة تاريخ النسخة</w:t>
      </w:r>
      <w:r>
        <w:rPr>
          <w:rFonts w:ascii="Traditional Arabic" w:hAnsi="Traditional Arabic" w:cs="Traditional Arabic" w:hint="cs"/>
          <w:sz w:val="36"/>
          <w:szCs w:val="36"/>
          <w:rtl/>
          <w:lang w:bidi="ar-DZ"/>
        </w:rPr>
        <w:t>.</w:t>
      </w:r>
    </w:p>
    <w:p w:rsidR="00B028C0" w:rsidRPr="00036AC1" w:rsidRDefault="00B028C0" w:rsidP="00B028C0">
      <w:pPr>
        <w:pStyle w:val="1"/>
        <w:bidi/>
        <w:spacing w:before="0" w:beforeAutospacing="0" w:after="0" w:afterAutospacing="0" w:line="276" w:lineRule="auto"/>
        <w:ind w:left="-285" w:right="300"/>
        <w:jc w:val="both"/>
        <w:rPr>
          <w:rFonts w:ascii="Traditional Arabic" w:hAnsi="Traditional Arabic" w:cs="Traditional Arabic"/>
          <w:color w:val="000000"/>
          <w:sz w:val="36"/>
          <w:szCs w:val="36"/>
          <w:rtl/>
        </w:rPr>
      </w:pPr>
      <w:r>
        <w:rPr>
          <w:rFonts w:ascii="Traditional Arabic" w:hAnsi="Traditional Arabic" w:cs="Traditional Arabic" w:hint="cs"/>
          <w:sz w:val="36"/>
          <w:szCs w:val="36"/>
          <w:rtl/>
          <w:lang w:bidi="ar-DZ"/>
        </w:rPr>
        <w:tab/>
      </w:r>
      <w:r w:rsidRPr="00593072">
        <w:rPr>
          <w:rFonts w:ascii="Traditional Arabic" w:hAnsi="Traditional Arabic" w:cs="Traditional Arabic"/>
          <w:sz w:val="36"/>
          <w:szCs w:val="36"/>
          <w:rtl/>
          <w:lang w:bidi="ar-DZ"/>
        </w:rPr>
        <w:t xml:space="preserve">وعموما إذا كان اهتمام علم </w:t>
      </w:r>
      <w:proofErr w:type="spellStart"/>
      <w:r w:rsidRPr="00593072">
        <w:rPr>
          <w:rFonts w:ascii="Traditional Arabic" w:hAnsi="Traditional Arabic" w:cs="Traditional Arabic"/>
          <w:sz w:val="36"/>
          <w:szCs w:val="36"/>
          <w:rtl/>
          <w:lang w:bidi="ar-DZ"/>
        </w:rPr>
        <w:t>الكوديكولوجيا</w:t>
      </w:r>
      <w:proofErr w:type="spellEnd"/>
      <w:r w:rsidRPr="00593072">
        <w:rPr>
          <w:rFonts w:ascii="Traditional Arabic" w:hAnsi="Traditional Arabic" w:cs="Traditional Arabic"/>
          <w:sz w:val="36"/>
          <w:szCs w:val="36"/>
          <w:rtl/>
          <w:lang w:bidi="ar-DZ"/>
        </w:rPr>
        <w:t xml:space="preserve"> ينصب على الجانب المادي للمخطوط، وكان علم التحقيق يهتم بالمتن؛ فإنه يمكن أن يستفاد من </w:t>
      </w:r>
      <w:proofErr w:type="spellStart"/>
      <w:r w:rsidRPr="00593072">
        <w:rPr>
          <w:rFonts w:ascii="Traditional Arabic" w:hAnsi="Traditional Arabic" w:cs="Traditional Arabic"/>
          <w:sz w:val="36"/>
          <w:szCs w:val="36"/>
          <w:rtl/>
          <w:lang w:bidi="ar-DZ"/>
        </w:rPr>
        <w:t>الكوديكولوجيا</w:t>
      </w:r>
      <w:proofErr w:type="spellEnd"/>
      <w:r w:rsidRPr="00593072">
        <w:rPr>
          <w:rFonts w:ascii="Traditional Arabic" w:hAnsi="Traditional Arabic" w:cs="Traditional Arabic"/>
          <w:sz w:val="36"/>
          <w:szCs w:val="36"/>
          <w:rtl/>
          <w:lang w:bidi="ar-DZ"/>
        </w:rPr>
        <w:t xml:space="preserve"> في عملية التحقيق، وتتمثل هذه الاستفادة في تقدير عمر المخطوط، وتحديد عصر خط معين، ومعرفة اسم الناسخ واسم المؤلف، وما إلى ذلك مما يقدمه هذا العلم للمحقق من وصف النسخ من حيث: تاريخ نسخها ومسطرتها ونوع خطها ولون حبرها، وأماكن وجودها وغيرها من معلومات حول المخطوط المراد تحقيقه ودراسته.</w:t>
      </w:r>
    </w:p>
    <w:p w:rsidR="00C35970" w:rsidRPr="00C35970" w:rsidRDefault="000257E7" w:rsidP="002312DB">
      <w:pPr>
        <w:bidi/>
        <w:jc w:val="both"/>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3-</w:t>
      </w:r>
      <w:r w:rsidR="00C35970" w:rsidRPr="00C35970">
        <w:rPr>
          <w:rFonts w:ascii="Traditional Arabic" w:hAnsi="Traditional Arabic" w:cs="Traditional Arabic"/>
          <w:b/>
          <w:bCs/>
          <w:sz w:val="36"/>
          <w:szCs w:val="36"/>
          <w:rtl/>
          <w:lang w:bidi="ar-DZ"/>
        </w:rPr>
        <w:t xml:space="preserve"> التحقيق:</w:t>
      </w:r>
    </w:p>
    <w:p w:rsidR="00C35970" w:rsidRPr="00C35970" w:rsidRDefault="009D73F2" w:rsidP="00C35970">
      <w:pPr>
        <w:bidi/>
        <w:jc w:val="both"/>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lastRenderedPageBreak/>
        <w:t>أ</w:t>
      </w:r>
      <w:r w:rsidR="00C35970" w:rsidRPr="00C35970">
        <w:rPr>
          <w:rFonts w:ascii="Traditional Arabic" w:hAnsi="Traditional Arabic" w:cs="Traditional Arabic"/>
          <w:b/>
          <w:bCs/>
          <w:sz w:val="36"/>
          <w:szCs w:val="36"/>
          <w:rtl/>
          <w:lang w:bidi="ar-DZ"/>
        </w:rPr>
        <w:t xml:space="preserve">-لغة: </w:t>
      </w:r>
      <w:r w:rsidR="00C35970" w:rsidRPr="00C35970">
        <w:rPr>
          <w:rFonts w:ascii="Traditional Arabic" w:hAnsi="Traditional Arabic" w:cs="Traditional Arabic"/>
          <w:sz w:val="36"/>
          <w:szCs w:val="36"/>
          <w:rtl/>
          <w:lang w:bidi="ar-DZ"/>
        </w:rPr>
        <w:t xml:space="preserve">هو علم إثبات القضية بدليل، وحسب ابن منظور: مصدر حقّق، أي حقّق الأمر وصدّقه، بمعنى كان على يقين </w:t>
      </w:r>
      <w:proofErr w:type="gramStart"/>
      <w:r w:rsidR="00C35970" w:rsidRPr="00C35970">
        <w:rPr>
          <w:rFonts w:ascii="Traditional Arabic" w:hAnsi="Traditional Arabic" w:cs="Traditional Arabic"/>
          <w:sz w:val="36"/>
          <w:szCs w:val="36"/>
          <w:rtl/>
          <w:lang w:bidi="ar-DZ"/>
        </w:rPr>
        <w:t>منه</w:t>
      </w:r>
      <w:r w:rsidR="00C35970" w:rsidRPr="00C35970">
        <w:rPr>
          <w:rStyle w:val="Appelnotedebasdep"/>
          <w:rFonts w:ascii="Traditional Arabic" w:hAnsi="Traditional Arabic" w:cs="Traditional Arabic"/>
          <w:sz w:val="36"/>
          <w:szCs w:val="36"/>
          <w:rtl/>
          <w:lang w:bidi="ar-DZ"/>
        </w:rPr>
        <w:footnoteReference w:id="25"/>
      </w:r>
      <w:r w:rsidR="00C35970" w:rsidRPr="00C35970">
        <w:rPr>
          <w:rFonts w:ascii="Traditional Arabic" w:hAnsi="Traditional Arabic" w:cs="Traditional Arabic"/>
          <w:sz w:val="36"/>
          <w:szCs w:val="36"/>
          <w:rtl/>
          <w:lang w:bidi="ar-DZ"/>
        </w:rPr>
        <w:t>.</w:t>
      </w:r>
      <w:proofErr w:type="gramEnd"/>
    </w:p>
    <w:p w:rsidR="00C35970" w:rsidRPr="00C35970" w:rsidRDefault="00C35970" w:rsidP="001C4B00">
      <w:pPr>
        <w:bidi/>
        <w:ind w:firstLine="708"/>
        <w:jc w:val="both"/>
        <w:rPr>
          <w:rFonts w:ascii="Traditional Arabic" w:hAnsi="Traditional Arabic" w:cs="Traditional Arabic"/>
          <w:sz w:val="36"/>
          <w:szCs w:val="36"/>
          <w:rtl/>
          <w:lang w:bidi="ar-DZ"/>
        </w:rPr>
      </w:pPr>
      <w:r w:rsidRPr="00C35970">
        <w:rPr>
          <w:rFonts w:ascii="Traditional Arabic" w:hAnsi="Traditional Arabic" w:cs="Traditional Arabic"/>
          <w:sz w:val="36"/>
          <w:szCs w:val="36"/>
          <w:rtl/>
          <w:lang w:bidi="ar-DZ"/>
        </w:rPr>
        <w:t>ويقول الجرجاني في كتاب التعريفات:" بأن التحقيق هو إثبات المسألة بدليل أي إقامة البرهان على صحتها وعندها نقول: حققناها". والعالم المحقق هو الذي يتحرّى الراي بالدليل القاطع والبرهان الساطع.</w:t>
      </w:r>
      <w:r w:rsidR="0005026A">
        <w:rPr>
          <w:rFonts w:ascii="Traditional Arabic" w:hAnsi="Traditional Arabic" w:cs="Traditional Arabic" w:hint="cs"/>
          <w:sz w:val="36"/>
          <w:szCs w:val="36"/>
          <w:rtl/>
          <w:lang w:bidi="ar-DZ"/>
        </w:rPr>
        <w:t xml:space="preserve"> ف</w:t>
      </w:r>
      <w:r w:rsidR="0005026A" w:rsidRPr="00936E09">
        <w:rPr>
          <w:rFonts w:ascii="Traditional Arabic" w:hAnsi="Traditional Arabic" w:cs="Traditional Arabic"/>
          <w:sz w:val="36"/>
          <w:szCs w:val="36"/>
          <w:shd w:val="clear" w:color="auto" w:fill="FFFFFF"/>
          <w:rtl/>
        </w:rPr>
        <w:t>أصل التحقيق من حق وهو يدل على إحكام الشيء وصحته ويقال</w:t>
      </w:r>
      <w:r w:rsidR="0005026A">
        <w:rPr>
          <w:rFonts w:ascii="Traditional Arabic" w:hAnsi="Traditional Arabic" w:cs="Traditional Arabic" w:hint="cs"/>
          <w:sz w:val="36"/>
          <w:szCs w:val="36"/>
          <w:shd w:val="clear" w:color="auto" w:fill="FFFFFF"/>
          <w:rtl/>
        </w:rPr>
        <w:t>:</w:t>
      </w:r>
      <w:r w:rsidR="0005026A" w:rsidRPr="00936E09">
        <w:rPr>
          <w:rFonts w:ascii="Traditional Arabic" w:hAnsi="Traditional Arabic" w:cs="Traditional Arabic"/>
          <w:sz w:val="36"/>
          <w:szCs w:val="36"/>
          <w:shd w:val="clear" w:color="auto" w:fill="FFFFFF"/>
          <w:rtl/>
        </w:rPr>
        <w:t xml:space="preserve"> أحققت الأمر إحقاقا</w:t>
      </w:r>
      <w:r w:rsidR="0005026A">
        <w:rPr>
          <w:rFonts w:ascii="Traditional Arabic" w:hAnsi="Traditional Arabic" w:cs="Traditional Arabic" w:hint="cs"/>
          <w:sz w:val="36"/>
          <w:szCs w:val="36"/>
          <w:shd w:val="clear" w:color="auto" w:fill="FFFFFF"/>
          <w:rtl/>
        </w:rPr>
        <w:t>:</w:t>
      </w:r>
      <w:r w:rsidR="0005026A" w:rsidRPr="00936E09">
        <w:rPr>
          <w:rFonts w:ascii="Traditional Arabic" w:hAnsi="Traditional Arabic" w:cs="Traditional Arabic"/>
          <w:sz w:val="36"/>
          <w:szCs w:val="36"/>
          <w:shd w:val="clear" w:color="auto" w:fill="FFFFFF"/>
          <w:rtl/>
        </w:rPr>
        <w:t xml:space="preserve"> إذا أحكمته وصححته</w:t>
      </w:r>
      <w:r w:rsidR="0005026A">
        <w:rPr>
          <w:rFonts w:ascii="Traditional Arabic" w:hAnsi="Traditional Arabic" w:cs="Traditional Arabic" w:hint="cs"/>
          <w:sz w:val="36"/>
          <w:szCs w:val="36"/>
          <w:shd w:val="clear" w:color="auto" w:fill="FFFFFF"/>
          <w:rtl/>
        </w:rPr>
        <w:t>؛</w:t>
      </w:r>
      <w:r w:rsidR="0005026A" w:rsidRPr="00936E09">
        <w:rPr>
          <w:rFonts w:ascii="Traditional Arabic" w:hAnsi="Traditional Arabic" w:cs="Traditional Arabic"/>
          <w:sz w:val="36"/>
          <w:szCs w:val="36"/>
          <w:shd w:val="clear" w:color="auto" w:fill="FFFFFF"/>
          <w:rtl/>
        </w:rPr>
        <w:t xml:space="preserve"> </w:t>
      </w:r>
      <w:r w:rsidR="001C4B00">
        <w:rPr>
          <w:rFonts w:ascii="Traditional Arabic" w:hAnsi="Traditional Arabic" w:cs="Traditional Arabic" w:hint="cs"/>
          <w:sz w:val="36"/>
          <w:szCs w:val="36"/>
          <w:shd w:val="clear" w:color="auto" w:fill="FFFFFF"/>
          <w:rtl/>
        </w:rPr>
        <w:t>وأحق</w:t>
      </w:r>
      <w:r w:rsidR="00900BCE">
        <w:rPr>
          <w:rFonts w:ascii="Traditional Arabic" w:hAnsi="Traditional Arabic" w:cs="Traditional Arabic" w:hint="cs"/>
          <w:sz w:val="36"/>
          <w:szCs w:val="36"/>
          <w:shd w:val="clear" w:color="auto" w:fill="FFFFFF"/>
          <w:rtl/>
        </w:rPr>
        <w:t>ّ</w:t>
      </w:r>
      <w:r w:rsidR="001C4B00">
        <w:rPr>
          <w:rFonts w:ascii="Traditional Arabic" w:hAnsi="Traditional Arabic" w:cs="Traditional Arabic" w:hint="cs"/>
          <w:sz w:val="36"/>
          <w:szCs w:val="36"/>
          <w:shd w:val="clear" w:color="auto" w:fill="FFFFFF"/>
          <w:rtl/>
        </w:rPr>
        <w:t xml:space="preserve">قته: إذا كنت </w:t>
      </w:r>
      <w:r w:rsidR="00900BCE">
        <w:rPr>
          <w:rFonts w:ascii="Traditional Arabic" w:hAnsi="Traditional Arabic" w:cs="Traditional Arabic" w:hint="cs"/>
          <w:sz w:val="36"/>
          <w:szCs w:val="36"/>
          <w:shd w:val="clear" w:color="auto" w:fill="FFFFFF"/>
          <w:rtl/>
        </w:rPr>
        <w:t>على يقين منه</w:t>
      </w:r>
      <w:r w:rsidR="00900BCE">
        <w:rPr>
          <w:rStyle w:val="Appelnotedebasdep"/>
          <w:rFonts w:ascii="Traditional Arabic" w:hAnsi="Traditional Arabic" w:cs="Traditional Arabic"/>
          <w:sz w:val="36"/>
          <w:szCs w:val="36"/>
          <w:shd w:val="clear" w:color="auto" w:fill="FFFFFF"/>
          <w:rtl/>
        </w:rPr>
        <w:footnoteReference w:id="26"/>
      </w:r>
      <w:r w:rsidR="00900BCE">
        <w:rPr>
          <w:rFonts w:ascii="Traditional Arabic" w:hAnsi="Traditional Arabic" w:cs="Traditional Arabic" w:hint="cs"/>
          <w:sz w:val="36"/>
          <w:szCs w:val="36"/>
          <w:shd w:val="clear" w:color="auto" w:fill="FFFFFF"/>
          <w:rtl/>
        </w:rPr>
        <w:t xml:space="preserve">؛ </w:t>
      </w:r>
      <w:r w:rsidR="00AF01C5">
        <w:rPr>
          <w:rFonts w:ascii="Traditional Arabic" w:hAnsi="Traditional Arabic" w:cs="Traditional Arabic" w:hint="cs"/>
          <w:sz w:val="36"/>
          <w:szCs w:val="36"/>
          <w:shd w:val="clear" w:color="auto" w:fill="FFFFFF"/>
          <w:rtl/>
        </w:rPr>
        <w:t>وحقق الشيء والأمر: أي أحكمه</w:t>
      </w:r>
      <w:r w:rsidR="00AF01C5">
        <w:rPr>
          <w:rStyle w:val="Appelnotedebasdep"/>
          <w:rFonts w:ascii="Traditional Arabic" w:hAnsi="Traditional Arabic" w:cs="Traditional Arabic"/>
          <w:sz w:val="36"/>
          <w:szCs w:val="36"/>
          <w:shd w:val="clear" w:color="auto" w:fill="FFFFFF"/>
          <w:rtl/>
        </w:rPr>
        <w:footnoteReference w:id="27"/>
      </w:r>
      <w:r w:rsidR="00AF01C5">
        <w:rPr>
          <w:rFonts w:ascii="Traditional Arabic" w:hAnsi="Traditional Arabic" w:cs="Traditional Arabic" w:hint="cs"/>
          <w:sz w:val="36"/>
          <w:szCs w:val="36"/>
          <w:shd w:val="clear" w:color="auto" w:fill="FFFFFF"/>
          <w:rtl/>
        </w:rPr>
        <w:t xml:space="preserve">؛ </w:t>
      </w:r>
      <w:r w:rsidR="0005026A" w:rsidRPr="00936E09">
        <w:rPr>
          <w:rFonts w:ascii="Traditional Arabic" w:hAnsi="Traditional Arabic" w:cs="Traditional Arabic"/>
          <w:sz w:val="36"/>
          <w:szCs w:val="36"/>
          <w:shd w:val="clear" w:color="auto" w:fill="FFFFFF"/>
          <w:rtl/>
        </w:rPr>
        <w:t>فالتحقيق في ا</w:t>
      </w:r>
      <w:r w:rsidR="0005026A">
        <w:rPr>
          <w:rFonts w:ascii="Traditional Arabic" w:hAnsi="Traditional Arabic" w:cs="Traditional Arabic"/>
          <w:sz w:val="36"/>
          <w:szCs w:val="36"/>
          <w:shd w:val="clear" w:color="auto" w:fill="FFFFFF"/>
          <w:rtl/>
        </w:rPr>
        <w:t>للغة يطلق على ال</w:t>
      </w:r>
      <w:r w:rsidR="0005026A">
        <w:rPr>
          <w:rFonts w:ascii="Traditional Arabic" w:hAnsi="Traditional Arabic" w:cs="Traditional Arabic" w:hint="cs"/>
          <w:sz w:val="36"/>
          <w:szCs w:val="36"/>
          <w:shd w:val="clear" w:color="auto" w:fill="FFFFFF"/>
          <w:rtl/>
        </w:rPr>
        <w:t>إ</w:t>
      </w:r>
      <w:r w:rsidR="0005026A">
        <w:rPr>
          <w:rFonts w:ascii="Traditional Arabic" w:hAnsi="Traditional Arabic" w:cs="Traditional Arabic"/>
          <w:sz w:val="36"/>
          <w:szCs w:val="36"/>
          <w:shd w:val="clear" w:color="auto" w:fill="FFFFFF"/>
          <w:rtl/>
        </w:rPr>
        <w:t>ثبات والإحكام والتصحيح و</w:t>
      </w:r>
      <w:r w:rsidR="0005026A" w:rsidRPr="00936E09">
        <w:rPr>
          <w:rFonts w:ascii="Traditional Arabic" w:hAnsi="Traditional Arabic" w:cs="Traditional Arabic"/>
          <w:sz w:val="36"/>
          <w:szCs w:val="36"/>
          <w:shd w:val="clear" w:color="auto" w:fill="FFFFFF"/>
          <w:rtl/>
        </w:rPr>
        <w:t>التيقن</w:t>
      </w:r>
      <w:r w:rsidR="0005026A">
        <w:rPr>
          <w:rFonts w:ascii="Traditional Arabic" w:hAnsi="Traditional Arabic" w:cs="Traditional Arabic" w:hint="cs"/>
          <w:sz w:val="36"/>
          <w:szCs w:val="36"/>
          <w:shd w:val="clear" w:color="auto" w:fill="FFFFFF"/>
          <w:rtl/>
        </w:rPr>
        <w:t>،</w:t>
      </w:r>
      <w:r w:rsidR="0005026A" w:rsidRPr="00936E09">
        <w:rPr>
          <w:rFonts w:ascii="Traditional Arabic" w:hAnsi="Traditional Arabic" w:cs="Traditional Arabic"/>
          <w:sz w:val="36"/>
          <w:szCs w:val="36"/>
          <w:shd w:val="clear" w:color="auto" w:fill="FFFFFF"/>
          <w:rtl/>
        </w:rPr>
        <w:t xml:space="preserve"> وكل هذه المعاني لها علاقة بالمفهوم ا</w:t>
      </w:r>
      <w:r w:rsidR="0005026A">
        <w:rPr>
          <w:rFonts w:ascii="Traditional Arabic" w:hAnsi="Traditional Arabic" w:cs="Traditional Arabic" w:hint="cs"/>
          <w:sz w:val="36"/>
          <w:szCs w:val="36"/>
          <w:shd w:val="clear" w:color="auto" w:fill="FFFFFF"/>
          <w:rtl/>
        </w:rPr>
        <w:t>لاص</w:t>
      </w:r>
      <w:r w:rsidR="0005026A" w:rsidRPr="00936E09">
        <w:rPr>
          <w:rFonts w:ascii="Traditional Arabic" w:hAnsi="Traditional Arabic" w:cs="Traditional Arabic"/>
          <w:sz w:val="36"/>
          <w:szCs w:val="36"/>
          <w:shd w:val="clear" w:color="auto" w:fill="FFFFFF"/>
          <w:rtl/>
        </w:rPr>
        <w:t>طلاحي للتحقيق</w:t>
      </w:r>
      <w:r w:rsidR="00EB28B3">
        <w:rPr>
          <w:rStyle w:val="Appelnotedebasdep"/>
          <w:rFonts w:ascii="Traditional Arabic" w:hAnsi="Traditional Arabic" w:cs="Traditional Arabic"/>
          <w:sz w:val="36"/>
          <w:szCs w:val="36"/>
          <w:shd w:val="clear" w:color="auto" w:fill="FFFFFF"/>
          <w:rtl/>
        </w:rPr>
        <w:footnoteReference w:id="28"/>
      </w:r>
      <w:r w:rsidR="0005026A">
        <w:rPr>
          <w:rFonts w:ascii="Traditional Arabic" w:hAnsi="Traditional Arabic" w:cs="Traditional Arabic" w:hint="cs"/>
          <w:sz w:val="36"/>
          <w:szCs w:val="36"/>
          <w:shd w:val="clear" w:color="auto" w:fill="FFFFFF"/>
          <w:rtl/>
        </w:rPr>
        <w:t>.</w:t>
      </w:r>
    </w:p>
    <w:p w:rsidR="00C35970" w:rsidRPr="00C35970" w:rsidRDefault="009D73F2" w:rsidP="00C35970">
      <w:pPr>
        <w:bidi/>
        <w:jc w:val="both"/>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ب</w:t>
      </w:r>
      <w:r w:rsidR="00C35970" w:rsidRPr="00C35970">
        <w:rPr>
          <w:rFonts w:ascii="Traditional Arabic" w:hAnsi="Traditional Arabic" w:cs="Traditional Arabic"/>
          <w:b/>
          <w:bCs/>
          <w:sz w:val="36"/>
          <w:szCs w:val="36"/>
          <w:rtl/>
          <w:lang w:bidi="ar-DZ"/>
        </w:rPr>
        <w:t xml:space="preserve">-اصطلاحا: </w:t>
      </w:r>
      <w:r w:rsidR="00C35970" w:rsidRPr="00C35970">
        <w:rPr>
          <w:rFonts w:ascii="Traditional Arabic" w:hAnsi="Traditional Arabic" w:cs="Traditional Arabic"/>
          <w:sz w:val="36"/>
          <w:szCs w:val="36"/>
          <w:rtl/>
          <w:lang w:bidi="ar-DZ"/>
        </w:rPr>
        <w:t>هناك عدّة تعريفات</w:t>
      </w:r>
      <w:r w:rsidR="00C35970" w:rsidRPr="00C35970">
        <w:rPr>
          <w:rFonts w:ascii="Traditional Arabic" w:hAnsi="Traditional Arabic" w:cs="Traditional Arabic"/>
          <w:b/>
          <w:bCs/>
          <w:sz w:val="36"/>
          <w:szCs w:val="36"/>
          <w:rtl/>
          <w:lang w:bidi="ar-DZ"/>
        </w:rPr>
        <w:t xml:space="preserve"> </w:t>
      </w:r>
      <w:r w:rsidR="00C35970" w:rsidRPr="00C35970">
        <w:rPr>
          <w:rFonts w:ascii="Traditional Arabic" w:hAnsi="Traditional Arabic" w:cs="Traditional Arabic"/>
          <w:sz w:val="36"/>
          <w:szCs w:val="36"/>
          <w:rtl/>
          <w:lang w:bidi="ar-DZ"/>
        </w:rPr>
        <w:t>متشابهة تتفق فيما بينها على أن التحقيق هو عملية بناء النص حتى يكون على الصورة التي أرادها مؤلفه الأصلي خال من الهفوات أو حالات السهو التي قد لا ينجو منها المؤلف نفسه، وهذا ما عبر عنه الأصفهاني بقوله:" قد فضح التصحيف في دولة الإسلام خلقا من العلماء والقضاة والكتاب والمراء وذوي الهيئات من القراء"</w:t>
      </w:r>
      <w:r w:rsidR="00C35970" w:rsidRPr="00C35970">
        <w:rPr>
          <w:rStyle w:val="Appelnotedebasdep"/>
          <w:rFonts w:ascii="Traditional Arabic" w:hAnsi="Traditional Arabic" w:cs="Traditional Arabic"/>
          <w:sz w:val="36"/>
          <w:szCs w:val="36"/>
          <w:rtl/>
          <w:lang w:bidi="ar-DZ"/>
        </w:rPr>
        <w:footnoteReference w:id="29"/>
      </w:r>
      <w:r w:rsidR="00C35970" w:rsidRPr="00C35970">
        <w:rPr>
          <w:rFonts w:ascii="Traditional Arabic" w:hAnsi="Traditional Arabic" w:cs="Traditional Arabic"/>
          <w:sz w:val="36"/>
          <w:szCs w:val="36"/>
          <w:rtl/>
          <w:lang w:bidi="ar-DZ"/>
        </w:rPr>
        <w:t xml:space="preserve">، لهذا يجب أن يكون المحقق ناقدا متميّزا حذرا من الهفوات العلمية التي تحرف الكلام عن مواضعه.  </w:t>
      </w:r>
    </w:p>
    <w:p w:rsidR="00C713B8" w:rsidRDefault="00C35970" w:rsidP="00BC70D1">
      <w:pPr>
        <w:bidi/>
        <w:ind w:firstLine="708"/>
        <w:jc w:val="both"/>
        <w:rPr>
          <w:rFonts w:ascii="Traditional Arabic" w:hAnsi="Traditional Arabic" w:cs="Traditional Arabic"/>
          <w:sz w:val="36"/>
          <w:szCs w:val="36"/>
          <w:rtl/>
          <w:lang w:bidi="ar-DZ"/>
        </w:rPr>
      </w:pPr>
      <w:r w:rsidRPr="00C35970">
        <w:rPr>
          <w:rFonts w:ascii="Traditional Arabic" w:hAnsi="Traditional Arabic" w:cs="Traditional Arabic"/>
          <w:sz w:val="36"/>
          <w:szCs w:val="36"/>
          <w:rtl/>
          <w:lang w:bidi="ar-DZ"/>
        </w:rPr>
        <w:t xml:space="preserve">إن المقصود بتحقيق المخطوطات هو إخراجها على الصورة التي أرادها مؤلفوها، أي الاجتهاد في جعل النصوص المحققة مطابقة لطبيعتها في النشر، كما وضعها صاحبها، من حيث الخط واللفظ والمعنى، فالتحقيق هو نشر النصوص التي وصلت إلينا، بصورة أقرب ما تكون إلى ما انتهى إليه مؤلفها، وتقديمها للباحثين في هيئة صحيحة مقروءة، مضاءة بالضروري المفيد، من فروق النسخ </w:t>
      </w:r>
      <w:r w:rsidRPr="00C35970">
        <w:rPr>
          <w:rFonts w:ascii="Traditional Arabic" w:hAnsi="Traditional Arabic" w:cs="Traditional Arabic"/>
          <w:sz w:val="36"/>
          <w:szCs w:val="36"/>
          <w:rtl/>
          <w:lang w:bidi="ar-DZ"/>
        </w:rPr>
        <w:lastRenderedPageBreak/>
        <w:t>والتعليقات والشروح، التي تكشف عن غموض أو لبس، دون إسراف فيها</w:t>
      </w:r>
      <w:r w:rsidRPr="00C35970">
        <w:rPr>
          <w:rStyle w:val="Appelnotedebasdep"/>
          <w:rFonts w:ascii="Traditional Arabic" w:hAnsi="Traditional Arabic" w:cs="Traditional Arabic"/>
          <w:sz w:val="36"/>
          <w:szCs w:val="36"/>
          <w:rtl/>
          <w:lang w:bidi="ar-DZ"/>
        </w:rPr>
        <w:footnoteReference w:id="30"/>
      </w:r>
      <w:r w:rsidRPr="00C35970">
        <w:rPr>
          <w:rFonts w:ascii="Traditional Arabic" w:hAnsi="Traditional Arabic" w:cs="Traditional Arabic"/>
          <w:sz w:val="36"/>
          <w:szCs w:val="36"/>
          <w:rtl/>
          <w:lang w:bidi="ar-DZ"/>
        </w:rPr>
        <w:t>، والكتاب المحقق هو الذي صح عنوانه، واسم مؤلفه، ونسبة الكتاب إليه، وكان متنه أقرب إلى الصورة التي تركها مؤلفه، وهذ هو هدف عملية التحقيق</w:t>
      </w:r>
      <w:r w:rsidRPr="00C35970">
        <w:rPr>
          <w:rStyle w:val="Appelnotedebasdep"/>
          <w:rFonts w:ascii="Traditional Arabic" w:hAnsi="Traditional Arabic" w:cs="Traditional Arabic"/>
          <w:sz w:val="36"/>
          <w:szCs w:val="36"/>
          <w:rtl/>
          <w:lang w:bidi="ar-DZ"/>
        </w:rPr>
        <w:footnoteReference w:id="31"/>
      </w:r>
      <w:r w:rsidR="00BC70D1">
        <w:rPr>
          <w:rFonts w:ascii="Traditional Arabic" w:hAnsi="Traditional Arabic" w:cs="Traditional Arabic"/>
          <w:sz w:val="36"/>
          <w:szCs w:val="36"/>
          <w:rtl/>
          <w:lang w:bidi="ar-DZ"/>
        </w:rPr>
        <w:t>.</w:t>
      </w:r>
      <w:r w:rsidR="003F4130">
        <w:rPr>
          <w:rFonts w:ascii="Traditional Arabic" w:hAnsi="Traditional Arabic" w:cs="Traditional Arabic" w:hint="cs"/>
          <w:sz w:val="36"/>
          <w:szCs w:val="36"/>
          <w:rtl/>
          <w:lang w:bidi="ar-DZ"/>
        </w:rPr>
        <w:t xml:space="preserve"> وترتكز عملية التحقيق على ضوابط ودعائم أساسية </w:t>
      </w:r>
      <w:proofErr w:type="gramStart"/>
      <w:r w:rsidR="003F4130">
        <w:rPr>
          <w:rFonts w:ascii="Traditional Arabic" w:hAnsi="Traditional Arabic" w:cs="Traditional Arabic" w:hint="cs"/>
          <w:sz w:val="36"/>
          <w:szCs w:val="36"/>
          <w:rtl/>
          <w:lang w:bidi="ar-DZ"/>
        </w:rPr>
        <w:t>نذكر</w:t>
      </w:r>
      <w:proofErr w:type="gramEnd"/>
      <w:r w:rsidR="003F4130">
        <w:rPr>
          <w:rFonts w:ascii="Traditional Arabic" w:hAnsi="Traditional Arabic" w:cs="Traditional Arabic" w:hint="cs"/>
          <w:sz w:val="36"/>
          <w:szCs w:val="36"/>
          <w:rtl/>
          <w:lang w:bidi="ar-DZ"/>
        </w:rPr>
        <w:t xml:space="preserve"> منها:</w:t>
      </w:r>
    </w:p>
    <w:p w:rsidR="009D73F2" w:rsidRPr="00D86FE1" w:rsidRDefault="00A75947" w:rsidP="00A75947">
      <w:pPr>
        <w:pStyle w:val="Paragraphedeliste"/>
        <w:numPr>
          <w:ilvl w:val="0"/>
          <w:numId w:val="33"/>
        </w:numPr>
        <w:bidi/>
        <w:jc w:val="both"/>
        <w:rPr>
          <w:rFonts w:ascii="Traditional Arabic" w:hAnsi="Traditional Arabic" w:cs="Traditional Arabic"/>
          <w:b/>
          <w:bCs/>
          <w:sz w:val="36"/>
          <w:szCs w:val="36"/>
          <w:lang w:bidi="ar-DZ"/>
        </w:rPr>
      </w:pPr>
      <w:r>
        <w:rPr>
          <w:rFonts w:ascii="Traditional Arabic" w:hAnsi="Traditional Arabic" w:cs="Traditional Arabic" w:hint="cs"/>
          <w:b/>
          <w:bCs/>
          <w:sz w:val="36"/>
          <w:szCs w:val="36"/>
          <w:rtl/>
          <w:lang w:bidi="ar-DZ"/>
        </w:rPr>
        <w:t xml:space="preserve">المقابلة: </w:t>
      </w:r>
      <w:r w:rsidRPr="00B74C18">
        <w:rPr>
          <w:rFonts w:ascii="Traditional Arabic" w:hAnsi="Traditional Arabic" w:cs="Traditional Arabic"/>
          <w:color w:val="000000" w:themeColor="text1"/>
          <w:sz w:val="36"/>
          <w:szCs w:val="36"/>
          <w:rtl/>
          <w:lang w:bidi="ar-DZ"/>
        </w:rPr>
        <w:t xml:space="preserve">هي مقابلة المخطوط بعد نسخه بالأصل </w:t>
      </w:r>
      <w:r w:rsidRPr="00B74C18">
        <w:rPr>
          <w:rStyle w:val="Appelnotedebasdep"/>
          <w:rFonts w:ascii="Traditional Arabic" w:hAnsi="Traditional Arabic" w:cs="Traditional Arabic"/>
          <w:color w:val="000000" w:themeColor="text1"/>
          <w:sz w:val="36"/>
          <w:szCs w:val="36"/>
          <w:rtl/>
          <w:lang w:bidi="ar-DZ"/>
        </w:rPr>
        <w:footnoteReference w:id="32"/>
      </w:r>
      <w:r w:rsidRPr="00B74C18">
        <w:rPr>
          <w:rFonts w:ascii="Traditional Arabic" w:hAnsi="Traditional Arabic" w:cs="Traditional Arabic"/>
          <w:color w:val="000000" w:themeColor="text1"/>
          <w:sz w:val="36"/>
          <w:szCs w:val="36"/>
          <w:rtl/>
          <w:lang w:bidi="ar-DZ"/>
        </w:rPr>
        <w:t xml:space="preserve"> وهو أهم عناصر النساخة في التراث العربي و قد تحدث  عنها مل من أبي هلال العسكري في كتاب التلخيص و القاضي عياش في كتابه المعيد وهي المعارضة و قد جعل ابن الصلاح المقابلة  و المعارضة في مفهوم واحد</w:t>
      </w:r>
      <w:r>
        <w:rPr>
          <w:rStyle w:val="Appelnotedebasdep"/>
          <w:rFonts w:ascii="Traditional Arabic" w:hAnsi="Traditional Arabic" w:cs="Traditional Arabic"/>
          <w:color w:val="000000" w:themeColor="text1"/>
          <w:sz w:val="36"/>
          <w:szCs w:val="36"/>
          <w:rtl/>
          <w:lang w:bidi="ar-DZ"/>
        </w:rPr>
        <w:footnoteReference w:id="33"/>
      </w:r>
      <w:r w:rsidRPr="00B74C18">
        <w:rPr>
          <w:rFonts w:ascii="Traditional Arabic" w:hAnsi="Traditional Arabic" w:cs="Traditional Arabic"/>
          <w:color w:val="000000" w:themeColor="text1"/>
          <w:sz w:val="36"/>
          <w:szCs w:val="36"/>
          <w:rtl/>
          <w:lang w:bidi="ar-DZ"/>
        </w:rPr>
        <w:t>.</w:t>
      </w:r>
    </w:p>
    <w:p w:rsidR="00D86FE1" w:rsidRPr="005257F0" w:rsidRDefault="00D86FE1" w:rsidP="009331BF">
      <w:pPr>
        <w:pStyle w:val="Paragraphedeliste"/>
        <w:numPr>
          <w:ilvl w:val="0"/>
          <w:numId w:val="33"/>
        </w:numPr>
        <w:bidi/>
        <w:jc w:val="both"/>
        <w:rPr>
          <w:rFonts w:ascii="Traditional Arabic" w:hAnsi="Traditional Arabic" w:cs="Traditional Arabic"/>
          <w:b/>
          <w:bCs/>
          <w:sz w:val="36"/>
          <w:szCs w:val="36"/>
          <w:lang w:bidi="ar-DZ"/>
        </w:rPr>
      </w:pPr>
      <w:r>
        <w:rPr>
          <w:rFonts w:ascii="Traditional Arabic" w:hAnsi="Traditional Arabic" w:cs="Traditional Arabic" w:hint="cs"/>
          <w:b/>
          <w:bCs/>
          <w:sz w:val="36"/>
          <w:szCs w:val="36"/>
          <w:rtl/>
          <w:lang w:bidi="ar-DZ"/>
        </w:rPr>
        <w:t xml:space="preserve">التخريج: </w:t>
      </w:r>
      <w:r w:rsidRPr="00B74C18">
        <w:rPr>
          <w:rFonts w:ascii="Traditional Arabic" w:hAnsi="Traditional Arabic" w:cs="Traditional Arabic"/>
          <w:color w:val="000000" w:themeColor="text1"/>
          <w:sz w:val="36"/>
          <w:szCs w:val="36"/>
          <w:rtl/>
          <w:lang w:bidi="ar-DZ"/>
        </w:rPr>
        <w:t xml:space="preserve">هو </w:t>
      </w:r>
      <w:r w:rsidR="009331BF">
        <w:rPr>
          <w:rFonts w:ascii="Traditional Arabic" w:hAnsi="Traditional Arabic" w:cs="Traditional Arabic" w:hint="cs"/>
          <w:color w:val="000000" w:themeColor="text1"/>
          <w:sz w:val="36"/>
          <w:szCs w:val="36"/>
          <w:rtl/>
          <w:lang w:bidi="ar-DZ"/>
        </w:rPr>
        <w:t>إ</w:t>
      </w:r>
      <w:r w:rsidRPr="00B74C18">
        <w:rPr>
          <w:rFonts w:ascii="Traditional Arabic" w:hAnsi="Traditional Arabic" w:cs="Traditional Arabic"/>
          <w:color w:val="000000" w:themeColor="text1"/>
          <w:sz w:val="36"/>
          <w:szCs w:val="36"/>
          <w:rtl/>
          <w:lang w:bidi="ar-DZ"/>
        </w:rPr>
        <w:t xml:space="preserve">رجاع </w:t>
      </w:r>
      <w:r w:rsidR="009331BF">
        <w:rPr>
          <w:rFonts w:ascii="Traditional Arabic" w:hAnsi="Traditional Arabic" w:cs="Traditional Arabic" w:hint="cs"/>
          <w:color w:val="000000" w:themeColor="text1"/>
          <w:sz w:val="36"/>
          <w:szCs w:val="36"/>
          <w:rtl/>
          <w:lang w:bidi="ar-DZ"/>
        </w:rPr>
        <w:t xml:space="preserve"> وعزو </w:t>
      </w:r>
      <w:r w:rsidR="009331BF">
        <w:rPr>
          <w:rFonts w:ascii="Traditional Arabic" w:hAnsi="Traditional Arabic" w:cs="Traditional Arabic"/>
          <w:color w:val="000000" w:themeColor="text1"/>
          <w:sz w:val="36"/>
          <w:szCs w:val="36"/>
          <w:rtl/>
          <w:lang w:bidi="ar-DZ"/>
        </w:rPr>
        <w:t>كل نص نقله المؤلف ولم يذكر مصدره وأصله و</w:t>
      </w:r>
      <w:r w:rsidRPr="00B74C18">
        <w:rPr>
          <w:rFonts w:ascii="Traditional Arabic" w:hAnsi="Traditional Arabic" w:cs="Traditional Arabic"/>
          <w:color w:val="000000" w:themeColor="text1"/>
          <w:sz w:val="36"/>
          <w:szCs w:val="36"/>
          <w:rtl/>
          <w:lang w:bidi="ar-DZ"/>
        </w:rPr>
        <w:t>يشار في ا</w:t>
      </w:r>
      <w:r w:rsidR="009331BF">
        <w:rPr>
          <w:rFonts w:ascii="Traditional Arabic" w:hAnsi="Traditional Arabic" w:cs="Traditional Arabic" w:hint="cs"/>
          <w:color w:val="000000" w:themeColor="text1"/>
          <w:sz w:val="36"/>
          <w:szCs w:val="36"/>
          <w:rtl/>
          <w:lang w:bidi="ar-DZ"/>
        </w:rPr>
        <w:t>لحا</w:t>
      </w:r>
      <w:r w:rsidRPr="00B74C18">
        <w:rPr>
          <w:rFonts w:ascii="Traditional Arabic" w:hAnsi="Traditional Arabic" w:cs="Traditional Arabic"/>
          <w:color w:val="000000" w:themeColor="text1"/>
          <w:sz w:val="36"/>
          <w:szCs w:val="36"/>
          <w:rtl/>
          <w:lang w:bidi="ar-DZ"/>
        </w:rPr>
        <w:t>شية إلى ما فيه من زيادة أو نقص</w:t>
      </w:r>
      <w:r>
        <w:rPr>
          <w:rStyle w:val="Appelnotedebasdep"/>
          <w:rFonts w:ascii="Traditional Arabic" w:hAnsi="Traditional Arabic" w:cs="Traditional Arabic"/>
          <w:color w:val="000000" w:themeColor="text1"/>
          <w:sz w:val="36"/>
          <w:szCs w:val="36"/>
          <w:rtl/>
          <w:lang w:bidi="ar-DZ"/>
        </w:rPr>
        <w:footnoteReference w:id="34"/>
      </w:r>
      <w:r w:rsidR="005257F0">
        <w:rPr>
          <w:rFonts w:ascii="Traditional Arabic" w:hAnsi="Traditional Arabic" w:cs="Traditional Arabic" w:hint="cs"/>
          <w:color w:val="000000" w:themeColor="text1"/>
          <w:sz w:val="36"/>
          <w:szCs w:val="36"/>
          <w:rtl/>
          <w:lang w:bidi="ar-DZ"/>
        </w:rPr>
        <w:t xml:space="preserve">: </w:t>
      </w:r>
    </w:p>
    <w:p w:rsidR="005257F0" w:rsidRPr="00E40F44" w:rsidRDefault="005257F0" w:rsidP="005257F0">
      <w:pPr>
        <w:pStyle w:val="Paragraphedeliste"/>
        <w:numPr>
          <w:ilvl w:val="0"/>
          <w:numId w:val="33"/>
        </w:numPr>
        <w:bidi/>
        <w:rPr>
          <w:rFonts w:ascii="Traditional Arabic" w:hAnsi="Traditional Arabic" w:cs="Traditional Arabic"/>
          <w:color w:val="000000" w:themeColor="text1"/>
          <w:sz w:val="36"/>
          <w:szCs w:val="36"/>
          <w:lang w:bidi="ar-DZ"/>
        </w:rPr>
      </w:pPr>
      <w:proofErr w:type="gramStart"/>
      <w:r w:rsidRPr="00E40F44">
        <w:rPr>
          <w:rFonts w:ascii="Traditional Arabic" w:hAnsi="Traditional Arabic" w:cs="Traditional Arabic"/>
          <w:color w:val="000000" w:themeColor="text1"/>
          <w:sz w:val="36"/>
          <w:szCs w:val="36"/>
          <w:rtl/>
          <w:lang w:bidi="ar-DZ"/>
        </w:rPr>
        <w:t>الحواشي :</w:t>
      </w:r>
      <w:proofErr w:type="gramEnd"/>
      <w:r w:rsidRPr="00E40F44">
        <w:rPr>
          <w:rFonts w:ascii="Traditional Arabic" w:hAnsi="Traditional Arabic" w:cs="Traditional Arabic"/>
          <w:color w:val="000000" w:themeColor="text1"/>
          <w:sz w:val="36"/>
          <w:szCs w:val="36"/>
          <w:rtl/>
          <w:lang w:bidi="ar-DZ"/>
        </w:rPr>
        <w:t xml:space="preserve"> هي طريقة وضعها في الصفحة و إذا تعلق الأمر بشرح أو بيان غلط فيستحب التخريج من وسط الكلمة المخرج لأجلها.</w:t>
      </w:r>
    </w:p>
    <w:p w:rsidR="0024560E" w:rsidRDefault="005257F0" w:rsidP="0024560E">
      <w:pPr>
        <w:pStyle w:val="Paragraphedeliste"/>
        <w:numPr>
          <w:ilvl w:val="0"/>
          <w:numId w:val="33"/>
        </w:numPr>
        <w:bidi/>
        <w:jc w:val="both"/>
        <w:rPr>
          <w:rFonts w:ascii="Traditional Arabic" w:hAnsi="Traditional Arabic" w:cs="Traditional Arabic" w:hint="cs"/>
          <w:color w:val="000000" w:themeColor="text1"/>
          <w:sz w:val="36"/>
          <w:szCs w:val="36"/>
          <w:lang w:bidi="ar-DZ"/>
        </w:rPr>
      </w:pPr>
      <w:r w:rsidRPr="00E40F44">
        <w:rPr>
          <w:rFonts w:ascii="Traditional Arabic" w:hAnsi="Traditional Arabic" w:cs="Traditional Arabic"/>
          <w:color w:val="000000" w:themeColor="text1"/>
          <w:sz w:val="36"/>
          <w:szCs w:val="36"/>
          <w:rtl/>
          <w:lang w:bidi="ar-DZ"/>
        </w:rPr>
        <w:t xml:space="preserve">تخريج الساقط : اللحق و المختار فيه أن يخط من موضع سقوطه في السفر خطا صاعدة معطوفا بين السطرين عطفة يسيرة إلى جهة اللحق وتتم الكتابة من أعلى الورقة و يكتب في انتهاء اللحق </w:t>
      </w:r>
      <w:r>
        <w:rPr>
          <w:rFonts w:ascii="Traditional Arabic" w:hAnsi="Traditional Arabic" w:cs="Traditional Arabic" w:hint="cs"/>
          <w:color w:val="000000" w:themeColor="text1"/>
          <w:sz w:val="36"/>
          <w:szCs w:val="36"/>
          <w:rtl/>
          <w:lang w:bidi="ar-DZ"/>
        </w:rPr>
        <w:t>"</w:t>
      </w:r>
      <w:r w:rsidRPr="00E40F44">
        <w:rPr>
          <w:rFonts w:ascii="Traditional Arabic" w:hAnsi="Traditional Arabic" w:cs="Traditional Arabic"/>
          <w:color w:val="000000" w:themeColor="text1"/>
          <w:sz w:val="36"/>
          <w:szCs w:val="36"/>
          <w:rtl/>
          <w:lang w:bidi="ar-DZ"/>
        </w:rPr>
        <w:t>صح</w:t>
      </w:r>
      <w:r>
        <w:rPr>
          <w:rFonts w:ascii="Traditional Arabic" w:hAnsi="Traditional Arabic" w:cs="Traditional Arabic" w:hint="cs"/>
          <w:color w:val="000000" w:themeColor="text1"/>
          <w:sz w:val="36"/>
          <w:szCs w:val="36"/>
          <w:rtl/>
          <w:lang w:bidi="ar-DZ"/>
        </w:rPr>
        <w:t>"</w:t>
      </w:r>
      <w:r w:rsidRPr="00E40F44">
        <w:rPr>
          <w:rFonts w:ascii="Traditional Arabic" w:hAnsi="Traditional Arabic" w:cs="Traditional Arabic"/>
          <w:color w:val="000000" w:themeColor="text1"/>
          <w:sz w:val="36"/>
          <w:szCs w:val="36"/>
          <w:rtl/>
          <w:lang w:bidi="ar-DZ"/>
        </w:rPr>
        <w:t>.</w:t>
      </w:r>
    </w:p>
    <w:p w:rsidR="00C35970" w:rsidRPr="0024560E" w:rsidRDefault="0024560E" w:rsidP="0024560E">
      <w:pPr>
        <w:pStyle w:val="Paragraphedeliste"/>
        <w:bidi/>
        <w:jc w:val="both"/>
        <w:rPr>
          <w:rFonts w:ascii="Traditional Arabic" w:hAnsi="Traditional Arabic" w:cs="Traditional Arabic"/>
          <w:color w:val="000000" w:themeColor="text1"/>
          <w:sz w:val="36"/>
          <w:szCs w:val="36"/>
          <w:u w:val="single"/>
          <w:rtl/>
          <w:lang w:bidi="ar-DZ"/>
        </w:rPr>
      </w:pPr>
      <w:r w:rsidRPr="0024560E">
        <w:rPr>
          <w:rFonts w:ascii="Traditional Arabic" w:hAnsi="Traditional Arabic" w:cs="Traditional Arabic" w:hint="cs"/>
          <w:b/>
          <w:bCs/>
          <w:sz w:val="36"/>
          <w:szCs w:val="36"/>
          <w:u w:val="single"/>
          <w:rtl/>
          <w:lang w:bidi="ar-DZ"/>
        </w:rPr>
        <w:t xml:space="preserve">المحاضرة الثالثة: </w:t>
      </w:r>
      <w:r w:rsidR="004949B0" w:rsidRPr="0024560E">
        <w:rPr>
          <w:rFonts w:ascii="Traditional Arabic" w:hAnsi="Traditional Arabic" w:cs="Traditional Arabic" w:hint="cs"/>
          <w:b/>
          <w:bCs/>
          <w:sz w:val="36"/>
          <w:szCs w:val="36"/>
          <w:u w:val="single"/>
          <w:rtl/>
          <w:lang w:bidi="ar-DZ"/>
        </w:rPr>
        <w:t>-</w:t>
      </w:r>
      <w:r w:rsidR="00C35970" w:rsidRPr="0024560E">
        <w:rPr>
          <w:rFonts w:ascii="Traditional Arabic" w:hAnsi="Traditional Arabic" w:cs="Traditional Arabic"/>
          <w:b/>
          <w:bCs/>
          <w:sz w:val="36"/>
          <w:szCs w:val="36"/>
          <w:u w:val="single"/>
          <w:rtl/>
          <w:lang w:bidi="ar-DZ"/>
        </w:rPr>
        <w:t xml:space="preserve"> التصحيف </w:t>
      </w:r>
      <w:proofErr w:type="gramStart"/>
      <w:r w:rsidR="00C35970" w:rsidRPr="0024560E">
        <w:rPr>
          <w:rFonts w:ascii="Traditional Arabic" w:hAnsi="Traditional Arabic" w:cs="Traditional Arabic"/>
          <w:b/>
          <w:bCs/>
          <w:sz w:val="36"/>
          <w:szCs w:val="36"/>
          <w:u w:val="single"/>
          <w:rtl/>
          <w:lang w:bidi="ar-DZ"/>
        </w:rPr>
        <w:t>والتحريف</w:t>
      </w:r>
      <w:proofErr w:type="gramEnd"/>
      <w:r w:rsidR="00C35970" w:rsidRPr="0024560E">
        <w:rPr>
          <w:rFonts w:ascii="Traditional Arabic" w:hAnsi="Traditional Arabic" w:cs="Traditional Arabic"/>
          <w:b/>
          <w:bCs/>
          <w:sz w:val="36"/>
          <w:szCs w:val="36"/>
          <w:u w:val="single"/>
          <w:rtl/>
          <w:lang w:bidi="ar-DZ"/>
        </w:rPr>
        <w:t>:</w:t>
      </w:r>
    </w:p>
    <w:p w:rsidR="00C35970" w:rsidRPr="00C35970" w:rsidRDefault="00C35970" w:rsidP="00F11E34">
      <w:pPr>
        <w:bidi/>
        <w:jc w:val="both"/>
        <w:rPr>
          <w:rFonts w:ascii="Traditional Arabic" w:hAnsi="Traditional Arabic" w:cs="Traditional Arabic"/>
          <w:sz w:val="36"/>
          <w:szCs w:val="36"/>
          <w:rtl/>
          <w:lang w:bidi="ar-DZ"/>
        </w:rPr>
      </w:pPr>
      <w:r w:rsidRPr="00C35970">
        <w:rPr>
          <w:rFonts w:ascii="Traditional Arabic" w:hAnsi="Traditional Arabic" w:cs="Traditional Arabic"/>
          <w:sz w:val="36"/>
          <w:szCs w:val="36"/>
          <w:rtl/>
          <w:lang w:bidi="ar-DZ"/>
        </w:rPr>
        <w:tab/>
        <w:t xml:space="preserve">يدلّ التصحيف </w:t>
      </w:r>
      <w:proofErr w:type="gramStart"/>
      <w:r w:rsidRPr="00C35970">
        <w:rPr>
          <w:rFonts w:ascii="Traditional Arabic" w:hAnsi="Traditional Arabic" w:cs="Traditional Arabic"/>
          <w:sz w:val="36"/>
          <w:szCs w:val="36"/>
          <w:rtl/>
          <w:lang w:bidi="ar-DZ"/>
        </w:rPr>
        <w:t>الأصل</w:t>
      </w:r>
      <w:proofErr w:type="gramEnd"/>
      <w:r w:rsidRPr="00C35970">
        <w:rPr>
          <w:rFonts w:ascii="Traditional Arabic" w:hAnsi="Traditional Arabic" w:cs="Traditional Arabic"/>
          <w:sz w:val="36"/>
          <w:szCs w:val="36"/>
          <w:rtl/>
          <w:lang w:bidi="ar-DZ"/>
        </w:rPr>
        <w:t xml:space="preserve">( ص. ح. ف) على انبساط في الشيء ومنه الصحيف وهو وجه الأرض، والصحيفة هي التي يكتب عليها، </w:t>
      </w:r>
      <w:r w:rsidR="005D5FF4">
        <w:rPr>
          <w:rFonts w:ascii="Traditional Arabic" w:hAnsi="Traditional Arabic" w:cs="Traditional Arabic"/>
          <w:sz w:val="36"/>
          <w:szCs w:val="36"/>
          <w:rtl/>
          <w:lang w:bidi="ar-DZ"/>
        </w:rPr>
        <w:t>والتصحيف تغيير اللفظ حتى يتغير المعنى المراد من الموضع وأصله</w:t>
      </w:r>
      <w:r w:rsidR="005D5FF4">
        <w:rPr>
          <w:rStyle w:val="Appelnotedebasdep"/>
          <w:rFonts w:ascii="Traditional Arabic" w:hAnsi="Traditional Arabic" w:cs="Traditional Arabic"/>
          <w:sz w:val="36"/>
          <w:szCs w:val="36"/>
          <w:rtl/>
          <w:lang w:bidi="ar-DZ"/>
        </w:rPr>
        <w:footnoteReference w:id="35"/>
      </w:r>
      <w:r w:rsidR="00F11E34">
        <w:rPr>
          <w:rFonts w:ascii="Traditional Arabic" w:hAnsi="Traditional Arabic" w:cs="Traditional Arabic" w:hint="cs"/>
          <w:sz w:val="36"/>
          <w:szCs w:val="36"/>
          <w:rtl/>
          <w:lang w:bidi="ar-DZ"/>
        </w:rPr>
        <w:t xml:space="preserve">. </w:t>
      </w:r>
      <w:r w:rsidRPr="00C35970">
        <w:rPr>
          <w:rFonts w:ascii="Traditional Arabic" w:hAnsi="Traditional Arabic" w:cs="Traditional Arabic"/>
          <w:sz w:val="36"/>
          <w:szCs w:val="36"/>
          <w:rtl/>
          <w:lang w:bidi="ar-DZ"/>
        </w:rPr>
        <w:t xml:space="preserve">ويدلّ التحريف </w:t>
      </w:r>
      <w:proofErr w:type="gramStart"/>
      <w:r w:rsidRPr="00C35970">
        <w:rPr>
          <w:rFonts w:ascii="Traditional Arabic" w:hAnsi="Traditional Arabic" w:cs="Traditional Arabic"/>
          <w:sz w:val="36"/>
          <w:szCs w:val="36"/>
          <w:rtl/>
          <w:lang w:bidi="ar-DZ"/>
        </w:rPr>
        <w:t>الأصل</w:t>
      </w:r>
      <w:proofErr w:type="gramEnd"/>
      <w:r w:rsidRPr="00C35970">
        <w:rPr>
          <w:rFonts w:ascii="Traditional Arabic" w:hAnsi="Traditional Arabic" w:cs="Traditional Arabic"/>
          <w:sz w:val="36"/>
          <w:szCs w:val="36"/>
          <w:rtl/>
          <w:lang w:bidi="ar-DZ"/>
        </w:rPr>
        <w:t xml:space="preserve">( ح. ر. ف) على معان منها: الانحراف عن الشيء والعدول عنه، </w:t>
      </w:r>
      <w:r w:rsidRPr="00C35970">
        <w:rPr>
          <w:rFonts w:ascii="Traditional Arabic" w:hAnsi="Traditional Arabic" w:cs="Traditional Arabic"/>
          <w:sz w:val="36"/>
          <w:szCs w:val="36"/>
          <w:rtl/>
          <w:lang w:bidi="ar-DZ"/>
        </w:rPr>
        <w:lastRenderedPageBreak/>
        <w:t>ولا يكاد يفرق كثير من القدامى بين المفهومين فيجعلونهما مترادفين؛ ولعلّ أوّل من نصّ عليه ابن حجر العسقلاني حين قال:" إن كانت المخالفة بتغيير حرف أو حروف مع بقاء صورة الخط في السياق ، فإن كان ذلك بالنسبة للنقط فالمصحّف، وإن كان بالنسبة للشكل فالمحرّف، وقد استقرّ الرّأي عند جمهرة العلماء المتأخرين على هذا المفهوم.</w:t>
      </w:r>
    </w:p>
    <w:p w:rsidR="00C35970" w:rsidRDefault="00C35970" w:rsidP="00C35970">
      <w:pPr>
        <w:bidi/>
        <w:jc w:val="both"/>
        <w:rPr>
          <w:rFonts w:ascii="Traditional Arabic" w:hAnsi="Traditional Arabic" w:cs="Traditional Arabic"/>
          <w:sz w:val="36"/>
          <w:szCs w:val="36"/>
          <w:rtl/>
          <w:lang w:bidi="ar-DZ"/>
        </w:rPr>
      </w:pPr>
      <w:r w:rsidRPr="00C35970">
        <w:rPr>
          <w:rFonts w:ascii="Traditional Arabic" w:hAnsi="Traditional Arabic" w:cs="Traditional Arabic"/>
          <w:sz w:val="36"/>
          <w:szCs w:val="36"/>
          <w:rtl/>
          <w:lang w:bidi="ar-DZ"/>
        </w:rPr>
        <w:tab/>
        <w:t xml:space="preserve">فالتصحيف إذن هو خاص بالتغيير في النقط في الحروف المتشابهة </w:t>
      </w:r>
      <w:r w:rsidRPr="00C35970">
        <w:rPr>
          <w:rFonts w:ascii="Traditional Arabic" w:hAnsi="Traditional Arabic" w:cs="Traditional Arabic"/>
          <w:b/>
          <w:bCs/>
          <w:sz w:val="36"/>
          <w:szCs w:val="36"/>
          <w:rtl/>
          <w:lang w:bidi="ar-DZ"/>
        </w:rPr>
        <w:t>كالياء والتاء والثاء والجيم والخاء والحاء والراء والزاي</w:t>
      </w:r>
      <w:r w:rsidRPr="00C35970">
        <w:rPr>
          <w:rFonts w:ascii="Traditional Arabic" w:hAnsi="Traditional Arabic" w:cs="Traditional Arabic"/>
          <w:sz w:val="36"/>
          <w:szCs w:val="36"/>
          <w:rtl/>
          <w:lang w:bidi="ar-DZ"/>
        </w:rPr>
        <w:t>، وأما التحريف فهو خاص بتغيير شكل الحروف المتقاربة</w:t>
      </w:r>
      <w:r w:rsidRPr="00C35970">
        <w:rPr>
          <w:rFonts w:ascii="Traditional Arabic" w:hAnsi="Traditional Arabic" w:cs="Traditional Arabic"/>
          <w:b/>
          <w:bCs/>
          <w:sz w:val="36"/>
          <w:szCs w:val="36"/>
          <w:rtl/>
          <w:lang w:bidi="ar-DZ"/>
        </w:rPr>
        <w:t xml:space="preserve"> كالذال والراء، والنون والزاي</w:t>
      </w:r>
      <w:r w:rsidRPr="00C35970">
        <w:rPr>
          <w:rFonts w:ascii="Traditional Arabic" w:hAnsi="Traditional Arabic" w:cs="Traditional Arabic"/>
          <w:sz w:val="36"/>
          <w:szCs w:val="36"/>
          <w:rtl/>
          <w:lang w:bidi="ar-DZ"/>
        </w:rPr>
        <w:t>، ومما لا شك فيه أن التصحيف والتحريف يؤديان إلى تغيير أصل الكلمة مما يؤدي بدوره إلى تداخل الأصول اللغوية وتغيير المعنى</w:t>
      </w:r>
      <w:r w:rsidRPr="00C35970">
        <w:rPr>
          <w:rStyle w:val="Appelnotedebasdep"/>
          <w:rFonts w:ascii="Traditional Arabic" w:hAnsi="Traditional Arabic" w:cs="Traditional Arabic"/>
          <w:sz w:val="36"/>
          <w:szCs w:val="36"/>
          <w:rtl/>
          <w:lang w:bidi="ar-DZ"/>
        </w:rPr>
        <w:footnoteReference w:id="36"/>
      </w:r>
      <w:r w:rsidRPr="00C35970">
        <w:rPr>
          <w:rFonts w:ascii="Traditional Arabic" w:hAnsi="Traditional Arabic" w:cs="Traditional Arabic"/>
          <w:sz w:val="36"/>
          <w:szCs w:val="36"/>
          <w:rtl/>
          <w:lang w:bidi="ar-DZ"/>
        </w:rPr>
        <w:t>.</w:t>
      </w:r>
    </w:p>
    <w:p w:rsidR="001A2EA4" w:rsidRDefault="001A2EA4" w:rsidP="00225B85">
      <w:pPr>
        <w:bidi/>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ab/>
        <w:t xml:space="preserve">وهما </w:t>
      </w:r>
      <w:r>
        <w:rPr>
          <w:rFonts w:ascii="Traditional Arabic" w:hAnsi="Traditional Arabic" w:cs="Traditional Arabic"/>
          <w:sz w:val="36"/>
          <w:szCs w:val="36"/>
          <w:rtl/>
          <w:lang w:bidi="ar-DZ"/>
        </w:rPr>
        <w:t>آفتان ابتل</w:t>
      </w:r>
      <w:r>
        <w:rPr>
          <w:rFonts w:ascii="Traditional Arabic" w:hAnsi="Traditional Arabic" w:cs="Traditional Arabic" w:hint="cs"/>
          <w:sz w:val="36"/>
          <w:szCs w:val="36"/>
          <w:rtl/>
          <w:lang w:bidi="ar-DZ"/>
        </w:rPr>
        <w:t>ي</w:t>
      </w:r>
      <w:r>
        <w:rPr>
          <w:rFonts w:ascii="Traditional Arabic" w:hAnsi="Traditional Arabic" w:cs="Traditional Arabic"/>
          <w:sz w:val="36"/>
          <w:szCs w:val="36"/>
          <w:rtl/>
          <w:lang w:bidi="ar-DZ"/>
        </w:rPr>
        <w:t xml:space="preserve"> بهما التراث العربي الإسلامي والمصنفون العرب</w:t>
      </w:r>
      <w:r w:rsidR="00423018">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w:t>
      </w:r>
      <w:r w:rsidR="00225B85">
        <w:rPr>
          <w:rFonts w:ascii="Traditional Arabic" w:hAnsi="Traditional Arabic" w:cs="Traditional Arabic" w:hint="cs"/>
          <w:sz w:val="36"/>
          <w:szCs w:val="36"/>
          <w:rtl/>
          <w:lang w:bidi="ar-DZ"/>
        </w:rPr>
        <w:t>بل</w:t>
      </w:r>
      <w:r>
        <w:rPr>
          <w:rFonts w:ascii="Traditional Arabic" w:hAnsi="Traditional Arabic" w:cs="Traditional Arabic"/>
          <w:sz w:val="36"/>
          <w:szCs w:val="36"/>
          <w:rtl/>
          <w:lang w:bidi="ar-DZ"/>
        </w:rPr>
        <w:t xml:space="preserve"> من أهم المشكلات التي تظهر عن طريق المحقق للنصوص التراثية</w:t>
      </w:r>
      <w:r w:rsidR="00423018">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بل أشد</w:t>
      </w:r>
      <w:r w:rsidR="00423018">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ها </w:t>
      </w:r>
      <w:proofErr w:type="spellStart"/>
      <w:r>
        <w:rPr>
          <w:rFonts w:ascii="Traditional Arabic" w:hAnsi="Traditional Arabic" w:cs="Traditional Arabic"/>
          <w:sz w:val="36"/>
          <w:szCs w:val="36"/>
          <w:rtl/>
          <w:lang w:bidi="ar-DZ"/>
        </w:rPr>
        <w:t>وأخطرها</w:t>
      </w:r>
      <w:proofErr w:type="spellEnd"/>
      <w:r>
        <w:rPr>
          <w:rFonts w:ascii="Traditional Arabic" w:hAnsi="Traditional Arabic" w:cs="Traditional Arabic"/>
          <w:sz w:val="36"/>
          <w:szCs w:val="36"/>
          <w:rtl/>
          <w:lang w:bidi="ar-DZ"/>
        </w:rPr>
        <w:t xml:space="preserve"> لأنها تتصل بسلامة النص، وهي الغاية الرئيسية في تحقيق النصوص وإثبات اللفظ كما أراد المؤلف، وقد يتسامح في بعض جوانب التحقيق مع أهميتها كتوثيق </w:t>
      </w:r>
      <w:proofErr w:type="spellStart"/>
      <w:r>
        <w:rPr>
          <w:rFonts w:ascii="Traditional Arabic" w:hAnsi="Traditional Arabic" w:cs="Traditional Arabic"/>
          <w:sz w:val="36"/>
          <w:szCs w:val="36"/>
          <w:rtl/>
          <w:lang w:bidi="ar-DZ"/>
        </w:rPr>
        <w:t>النقول</w:t>
      </w:r>
      <w:proofErr w:type="spellEnd"/>
      <w:r>
        <w:rPr>
          <w:rFonts w:ascii="Traditional Arabic" w:hAnsi="Traditional Arabic" w:cs="Traditional Arabic"/>
          <w:sz w:val="36"/>
          <w:szCs w:val="36"/>
          <w:rtl/>
          <w:lang w:bidi="ar-DZ"/>
        </w:rPr>
        <w:t xml:space="preserve">، وتخريج الشواهد، ولكن لا يتسامح ولا يعفى عن قضية التصحيف والتحريف وبخاصة عندما </w:t>
      </w:r>
      <w:r w:rsidR="00423018">
        <w:rPr>
          <w:rFonts w:ascii="Traditional Arabic" w:hAnsi="Traditional Arabic" w:cs="Traditional Arabic" w:hint="cs"/>
          <w:sz w:val="36"/>
          <w:szCs w:val="36"/>
          <w:rtl/>
          <w:lang w:bidi="ar-DZ"/>
        </w:rPr>
        <w:t xml:space="preserve">يكون </w:t>
      </w:r>
      <w:r>
        <w:rPr>
          <w:rFonts w:ascii="Traditional Arabic" w:hAnsi="Traditional Arabic" w:cs="Traditional Arabic"/>
          <w:sz w:val="36"/>
          <w:szCs w:val="36"/>
          <w:rtl/>
          <w:lang w:bidi="ar-DZ"/>
        </w:rPr>
        <w:t>اللفظ المصح</w:t>
      </w:r>
      <w:r w:rsidR="00423018">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ف في رأ</w:t>
      </w:r>
      <w:r w:rsidR="00423018">
        <w:rPr>
          <w:rFonts w:ascii="Traditional Arabic" w:hAnsi="Traditional Arabic" w:cs="Traditional Arabic"/>
          <w:sz w:val="36"/>
          <w:szCs w:val="36"/>
          <w:rtl/>
          <w:lang w:bidi="ar-DZ"/>
        </w:rPr>
        <w:t>ي في العقيدة أو اللغة أو الفتوى</w:t>
      </w:r>
      <w:r w:rsidR="00423018">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وقد قيل أنّ النصارى كفروا بلفظة أخطئوا في إعجامها وشكلها</w:t>
      </w:r>
      <w:r w:rsidR="00423018">
        <w:rPr>
          <w:rStyle w:val="Appelnotedebasdep"/>
          <w:rFonts w:ascii="Traditional Arabic" w:hAnsi="Traditional Arabic" w:cs="Traditional Arabic"/>
          <w:sz w:val="36"/>
          <w:szCs w:val="36"/>
          <w:rtl/>
          <w:lang w:bidi="ar-DZ"/>
        </w:rPr>
        <w:footnoteReference w:id="37"/>
      </w:r>
      <w:r>
        <w:rPr>
          <w:rFonts w:ascii="Traditional Arabic" w:hAnsi="Traditional Arabic" w:cs="Traditional Arabic"/>
          <w:sz w:val="36"/>
          <w:szCs w:val="36"/>
          <w:rtl/>
          <w:lang w:bidi="ar-DZ"/>
        </w:rPr>
        <w:t>.</w:t>
      </w:r>
    </w:p>
    <w:p w:rsidR="000B0816" w:rsidRPr="000B0816" w:rsidRDefault="000B0816" w:rsidP="000B0816">
      <w:pPr>
        <w:bidi/>
        <w:jc w:val="both"/>
        <w:rPr>
          <w:rFonts w:ascii="Traditional Arabic" w:hAnsi="Traditional Arabic" w:cs="Traditional Arabic"/>
          <w:b/>
          <w:bCs/>
          <w:sz w:val="36"/>
          <w:szCs w:val="36"/>
          <w:u w:val="single"/>
          <w:lang w:bidi="ar-DZ"/>
        </w:rPr>
      </w:pPr>
      <w:r w:rsidRPr="000B0816">
        <w:rPr>
          <w:rFonts w:ascii="Traditional Arabic" w:hAnsi="Traditional Arabic" w:cs="Traditional Arabic" w:hint="cs"/>
          <w:b/>
          <w:bCs/>
          <w:sz w:val="36"/>
          <w:szCs w:val="36"/>
          <w:u w:val="single"/>
          <w:rtl/>
          <w:lang w:bidi="ar-DZ"/>
        </w:rPr>
        <w:t xml:space="preserve">ومن أسباب التصحيف </w:t>
      </w:r>
      <w:proofErr w:type="gramStart"/>
      <w:r w:rsidRPr="000B0816">
        <w:rPr>
          <w:rFonts w:ascii="Traditional Arabic" w:hAnsi="Traditional Arabic" w:cs="Traditional Arabic" w:hint="cs"/>
          <w:b/>
          <w:bCs/>
          <w:sz w:val="36"/>
          <w:szCs w:val="36"/>
          <w:u w:val="single"/>
          <w:rtl/>
          <w:lang w:bidi="ar-DZ"/>
        </w:rPr>
        <w:t>والتحريف</w:t>
      </w:r>
      <w:proofErr w:type="gramEnd"/>
      <w:r w:rsidRPr="000B0816">
        <w:rPr>
          <w:rFonts w:ascii="Traditional Arabic" w:hAnsi="Traditional Arabic" w:cs="Traditional Arabic" w:hint="cs"/>
          <w:b/>
          <w:bCs/>
          <w:sz w:val="36"/>
          <w:szCs w:val="36"/>
          <w:u w:val="single"/>
          <w:rtl/>
          <w:lang w:bidi="ar-DZ"/>
        </w:rPr>
        <w:t>:</w:t>
      </w:r>
    </w:p>
    <w:p w:rsidR="00173BC8" w:rsidRPr="00C87466" w:rsidRDefault="000B0816" w:rsidP="00C87466">
      <w:pPr>
        <w:pStyle w:val="Paragraphedeliste"/>
        <w:numPr>
          <w:ilvl w:val="0"/>
          <w:numId w:val="19"/>
        </w:numPr>
        <w:bidi/>
        <w:spacing w:after="200" w:line="276" w:lineRule="auto"/>
        <w:jc w:val="both"/>
        <w:rPr>
          <w:rFonts w:ascii="Traditional Arabic" w:hAnsi="Traditional Arabic" w:cs="Traditional Arabic"/>
          <w:sz w:val="36"/>
          <w:szCs w:val="36"/>
          <w:rtl/>
          <w:lang w:bidi="ar-DZ"/>
        </w:rPr>
      </w:pPr>
      <w:r w:rsidRPr="00C87466">
        <w:rPr>
          <w:rFonts w:ascii="Traditional Arabic" w:hAnsi="Traditional Arabic" w:cs="Traditional Arabic"/>
          <w:sz w:val="36"/>
          <w:szCs w:val="36"/>
          <w:rtl/>
          <w:lang w:bidi="ar-DZ"/>
        </w:rPr>
        <w:t>تشابه كثير من الحروف العربية في الرسم كالباء، والتاء والثاء والنون والفاء والقاف، قال ابن الصلاح: «وأما التصحيف فسبيل السلامة منه الأخذ من أفواه أهل العلم والضبط ، فإن من حرم ذلك وكان أخذه وتعلمه من بطون الكتب كان من شأنه التحريف ولم يفك منه التبديل والتصحيف».</w:t>
      </w:r>
    </w:p>
    <w:p w:rsidR="000B0816" w:rsidRPr="00C87466" w:rsidRDefault="000B0816" w:rsidP="00C87466">
      <w:pPr>
        <w:pStyle w:val="Paragraphedeliste"/>
        <w:numPr>
          <w:ilvl w:val="0"/>
          <w:numId w:val="20"/>
        </w:numPr>
        <w:bidi/>
        <w:spacing w:after="200" w:line="276" w:lineRule="auto"/>
        <w:jc w:val="both"/>
        <w:rPr>
          <w:rFonts w:ascii="Traditional Arabic" w:hAnsi="Traditional Arabic" w:cs="Traditional Arabic"/>
          <w:sz w:val="36"/>
          <w:szCs w:val="36"/>
          <w:lang w:bidi="ar-DZ"/>
        </w:rPr>
      </w:pPr>
      <w:r w:rsidRPr="00C87466">
        <w:rPr>
          <w:rFonts w:ascii="Traditional Arabic" w:hAnsi="Traditional Arabic" w:cs="Traditional Arabic"/>
          <w:sz w:val="36"/>
          <w:szCs w:val="36"/>
          <w:rtl/>
          <w:lang w:bidi="ar-DZ"/>
        </w:rPr>
        <w:lastRenderedPageBreak/>
        <w:t xml:space="preserve">ضعف الناسخ في النسخ ونقصد بها أنّ الناسخ ليس له إمكانيات في معرفة الخطوط في نسخ النصوص، فلو كان الكتاب قد كتب أولا بالكوفي ثم نسخ بالخط </w:t>
      </w:r>
      <w:proofErr w:type="spellStart"/>
      <w:r w:rsidRPr="00C87466">
        <w:rPr>
          <w:rFonts w:ascii="Traditional Arabic" w:hAnsi="Traditional Arabic" w:cs="Traditional Arabic"/>
          <w:sz w:val="36"/>
          <w:szCs w:val="36"/>
          <w:rtl/>
          <w:lang w:bidi="ar-DZ"/>
        </w:rPr>
        <w:t>النسخي</w:t>
      </w:r>
      <w:proofErr w:type="spellEnd"/>
      <w:r w:rsidRPr="00C87466">
        <w:rPr>
          <w:rFonts w:ascii="Traditional Arabic" w:hAnsi="Traditional Arabic" w:cs="Traditional Arabic"/>
          <w:sz w:val="36"/>
          <w:szCs w:val="36"/>
          <w:rtl/>
          <w:lang w:bidi="ar-DZ"/>
        </w:rPr>
        <w:t xml:space="preserve"> ثم كتب بالفارسي أو الرقة التركي، فلا نهاية لاحتمال وقوع التحريف في مثل هذا الكتاب.</w:t>
      </w:r>
    </w:p>
    <w:p w:rsidR="000B0816" w:rsidRPr="00C87466" w:rsidRDefault="000B0816" w:rsidP="00C87466">
      <w:pPr>
        <w:pStyle w:val="Paragraphedeliste"/>
        <w:numPr>
          <w:ilvl w:val="0"/>
          <w:numId w:val="21"/>
        </w:numPr>
        <w:bidi/>
        <w:spacing w:after="200" w:line="276" w:lineRule="auto"/>
        <w:jc w:val="both"/>
        <w:rPr>
          <w:rFonts w:ascii="Traditional Arabic" w:hAnsi="Traditional Arabic" w:cs="Traditional Arabic"/>
          <w:sz w:val="36"/>
          <w:szCs w:val="36"/>
          <w:lang w:bidi="ar-DZ"/>
        </w:rPr>
      </w:pPr>
      <w:proofErr w:type="gramStart"/>
      <w:r w:rsidRPr="00C87466">
        <w:rPr>
          <w:rFonts w:ascii="Traditional Arabic" w:hAnsi="Traditional Arabic" w:cs="Traditional Arabic"/>
          <w:sz w:val="36"/>
          <w:szCs w:val="36"/>
          <w:rtl/>
          <w:lang w:bidi="ar-DZ"/>
        </w:rPr>
        <w:t>الخطأ</w:t>
      </w:r>
      <w:proofErr w:type="gramEnd"/>
      <w:r w:rsidRPr="00C87466">
        <w:rPr>
          <w:rFonts w:ascii="Traditional Arabic" w:hAnsi="Traditional Arabic" w:cs="Traditional Arabic"/>
          <w:sz w:val="36"/>
          <w:szCs w:val="36"/>
          <w:rtl/>
          <w:lang w:bidi="ar-DZ"/>
        </w:rPr>
        <w:t xml:space="preserve"> في الإملاء وهو أنّ الكاتب لا يفهم كلام </w:t>
      </w:r>
      <w:proofErr w:type="spellStart"/>
      <w:r w:rsidRPr="00C87466">
        <w:rPr>
          <w:rFonts w:ascii="Traditional Arabic" w:hAnsi="Traditional Arabic" w:cs="Traditional Arabic"/>
          <w:sz w:val="36"/>
          <w:szCs w:val="36"/>
          <w:rtl/>
          <w:lang w:bidi="ar-DZ"/>
        </w:rPr>
        <w:t>المملي</w:t>
      </w:r>
      <w:proofErr w:type="spellEnd"/>
      <w:r w:rsidRPr="00C87466">
        <w:rPr>
          <w:rFonts w:ascii="Traditional Arabic" w:hAnsi="Traditional Arabic" w:cs="Traditional Arabic"/>
          <w:sz w:val="36"/>
          <w:szCs w:val="36"/>
          <w:rtl/>
          <w:lang w:bidi="ar-DZ"/>
        </w:rPr>
        <w:t xml:space="preserve"> عليه فيكتب غيره، بل هذه مشكلة من الكتب المحققة اليوم فيها أخطاء التصحيف والتحريف.</w:t>
      </w:r>
    </w:p>
    <w:p w:rsidR="000B0816" w:rsidRPr="00C87466" w:rsidRDefault="000B0816" w:rsidP="00C87466">
      <w:pPr>
        <w:pStyle w:val="Paragraphedeliste"/>
        <w:numPr>
          <w:ilvl w:val="0"/>
          <w:numId w:val="22"/>
        </w:numPr>
        <w:bidi/>
        <w:spacing w:after="200" w:line="276" w:lineRule="auto"/>
        <w:jc w:val="both"/>
        <w:rPr>
          <w:rFonts w:ascii="Traditional Arabic" w:hAnsi="Traditional Arabic" w:cs="Traditional Arabic"/>
          <w:sz w:val="36"/>
          <w:szCs w:val="36"/>
          <w:lang w:bidi="ar-DZ"/>
        </w:rPr>
      </w:pPr>
      <w:proofErr w:type="gramStart"/>
      <w:r w:rsidRPr="00C87466">
        <w:rPr>
          <w:rFonts w:ascii="Traditional Arabic" w:hAnsi="Traditional Arabic" w:cs="Traditional Arabic"/>
          <w:sz w:val="36"/>
          <w:szCs w:val="36"/>
          <w:rtl/>
          <w:lang w:bidi="ar-DZ"/>
        </w:rPr>
        <w:t>الأخطاء</w:t>
      </w:r>
      <w:proofErr w:type="gramEnd"/>
      <w:r w:rsidRPr="00C87466">
        <w:rPr>
          <w:rFonts w:ascii="Traditional Arabic" w:hAnsi="Traditional Arabic" w:cs="Traditional Arabic"/>
          <w:sz w:val="36"/>
          <w:szCs w:val="36"/>
          <w:rtl/>
          <w:lang w:bidi="ar-DZ"/>
        </w:rPr>
        <w:t xml:space="preserve"> النحوية، ويلحق بالتحريف ذكر الأخطاء النحوية التي ارتكبها الناسخ لأنهم لم ينتبهوا إلى ما هو مكتوب في النسخ، فكثيرا ما بدلوا الصحيح في الأصل بالدارج في لغتهم فأبدلوا النصب والجزم بالرفع.</w:t>
      </w:r>
    </w:p>
    <w:p w:rsidR="000B0816" w:rsidRPr="00C87466" w:rsidRDefault="000B0816" w:rsidP="00C87466">
      <w:pPr>
        <w:pStyle w:val="Paragraphedeliste"/>
        <w:numPr>
          <w:ilvl w:val="0"/>
          <w:numId w:val="23"/>
        </w:numPr>
        <w:bidi/>
        <w:spacing w:after="200" w:line="276" w:lineRule="auto"/>
        <w:jc w:val="both"/>
        <w:rPr>
          <w:rFonts w:ascii="Traditional Arabic" w:hAnsi="Traditional Arabic" w:cs="Traditional Arabic"/>
          <w:sz w:val="36"/>
          <w:szCs w:val="36"/>
          <w:lang w:bidi="ar-DZ"/>
        </w:rPr>
      </w:pPr>
      <w:r w:rsidRPr="00C87466">
        <w:rPr>
          <w:rFonts w:ascii="Traditional Arabic" w:hAnsi="Traditional Arabic" w:cs="Traditional Arabic"/>
          <w:sz w:val="36"/>
          <w:szCs w:val="36"/>
          <w:rtl/>
          <w:lang w:bidi="ar-DZ"/>
        </w:rPr>
        <w:t>الخطأ في السّماع والفهم، فقد يملي المؤلف كتابه على تلاميذه أو ورّاقيه فيسمع أحدهم نطق المؤلف للكلمة بوجه قد لا يحسنه الآخر، وسمى العلماء هذا السبب باسم خداع السامع، كأن يملي كلمة "ثابت" فيسمعها الكاتب ويكتبها "نابت"</w:t>
      </w:r>
      <w:r w:rsidR="007718BB" w:rsidRPr="00C87466">
        <w:rPr>
          <w:rFonts w:ascii="Traditional Arabic" w:hAnsi="Traditional Arabic" w:cs="Traditional Arabic" w:hint="cs"/>
          <w:sz w:val="36"/>
          <w:szCs w:val="36"/>
          <w:rtl/>
          <w:lang w:bidi="ar-DZ"/>
        </w:rPr>
        <w:t xml:space="preserve"> أو كلمة " احتجم" </w:t>
      </w:r>
      <w:r w:rsidR="007718BB" w:rsidRPr="00C87466">
        <w:rPr>
          <w:rFonts w:ascii="Traditional Arabic" w:hAnsi="Traditional Arabic" w:cs="Traditional Arabic"/>
          <w:sz w:val="36"/>
          <w:szCs w:val="36"/>
          <w:rtl/>
          <w:lang w:bidi="ar-DZ"/>
        </w:rPr>
        <w:t>فيسمعها الكاتب ويكتبها</w:t>
      </w:r>
      <w:r w:rsidR="007718BB" w:rsidRPr="00C87466">
        <w:rPr>
          <w:rFonts w:ascii="Traditional Arabic" w:hAnsi="Traditional Arabic" w:cs="Traditional Arabic" w:hint="cs"/>
          <w:sz w:val="36"/>
          <w:szCs w:val="36"/>
          <w:rtl/>
          <w:lang w:bidi="ar-DZ"/>
        </w:rPr>
        <w:t xml:space="preserve"> "احتجب"</w:t>
      </w:r>
      <w:r w:rsidR="0088444F">
        <w:rPr>
          <w:rStyle w:val="Appelnotedebasdep"/>
          <w:rFonts w:ascii="Traditional Arabic" w:hAnsi="Traditional Arabic" w:cs="Traditional Arabic"/>
          <w:sz w:val="36"/>
          <w:szCs w:val="36"/>
          <w:rtl/>
          <w:lang w:bidi="ar-DZ"/>
        </w:rPr>
        <w:footnoteReference w:id="38"/>
      </w:r>
      <w:r w:rsidRPr="00C87466">
        <w:rPr>
          <w:rFonts w:ascii="Traditional Arabic" w:hAnsi="Traditional Arabic" w:cs="Traditional Arabic"/>
          <w:sz w:val="36"/>
          <w:szCs w:val="36"/>
          <w:rtl/>
          <w:lang w:bidi="ar-DZ"/>
        </w:rPr>
        <w:t>.</w:t>
      </w:r>
    </w:p>
    <w:p w:rsidR="000B0816" w:rsidRPr="00C87466" w:rsidRDefault="000B0816" w:rsidP="00C87466">
      <w:pPr>
        <w:pStyle w:val="Paragraphedeliste"/>
        <w:numPr>
          <w:ilvl w:val="0"/>
          <w:numId w:val="24"/>
        </w:numPr>
        <w:bidi/>
        <w:spacing w:after="200" w:line="276" w:lineRule="auto"/>
        <w:jc w:val="both"/>
        <w:rPr>
          <w:rFonts w:ascii="Traditional Arabic" w:hAnsi="Traditional Arabic" w:cs="Traditional Arabic"/>
          <w:sz w:val="36"/>
          <w:szCs w:val="36"/>
          <w:lang w:bidi="ar-DZ"/>
        </w:rPr>
      </w:pPr>
      <w:r w:rsidRPr="00C87466">
        <w:rPr>
          <w:rFonts w:ascii="Traditional Arabic" w:hAnsi="Traditional Arabic" w:cs="Traditional Arabic"/>
          <w:sz w:val="36"/>
          <w:szCs w:val="36"/>
          <w:rtl/>
          <w:lang w:bidi="ar-DZ"/>
        </w:rPr>
        <w:t xml:space="preserve">عدم </w:t>
      </w:r>
      <w:proofErr w:type="gramStart"/>
      <w:r w:rsidRPr="00C87466">
        <w:rPr>
          <w:rFonts w:ascii="Traditional Arabic" w:hAnsi="Traditional Arabic" w:cs="Traditional Arabic"/>
          <w:sz w:val="36"/>
          <w:szCs w:val="36"/>
          <w:rtl/>
          <w:lang w:bidi="ar-DZ"/>
        </w:rPr>
        <w:t>نطق</w:t>
      </w:r>
      <w:proofErr w:type="gramEnd"/>
      <w:r w:rsidRPr="00C87466">
        <w:rPr>
          <w:rFonts w:ascii="Traditional Arabic" w:hAnsi="Traditional Arabic" w:cs="Traditional Arabic"/>
          <w:sz w:val="36"/>
          <w:szCs w:val="36"/>
          <w:rtl/>
          <w:lang w:bidi="ar-DZ"/>
        </w:rPr>
        <w:t xml:space="preserve"> الحروف وشكلها في الكتابة العربية لفترة طويلة.</w:t>
      </w:r>
    </w:p>
    <w:p w:rsidR="001A2EA4" w:rsidRPr="00C87466" w:rsidRDefault="000B0816" w:rsidP="00C87466">
      <w:pPr>
        <w:pStyle w:val="Paragraphedeliste"/>
        <w:numPr>
          <w:ilvl w:val="0"/>
          <w:numId w:val="25"/>
        </w:numPr>
        <w:bidi/>
        <w:jc w:val="both"/>
        <w:rPr>
          <w:rFonts w:ascii="Traditional Arabic" w:hAnsi="Traditional Arabic" w:cs="Traditional Arabic"/>
          <w:sz w:val="36"/>
          <w:szCs w:val="36"/>
          <w:rtl/>
          <w:lang w:bidi="ar-DZ"/>
        </w:rPr>
      </w:pPr>
      <w:r w:rsidRPr="00C87466">
        <w:rPr>
          <w:rFonts w:ascii="Traditional Arabic" w:hAnsi="Traditional Arabic" w:cs="Traditional Arabic"/>
          <w:sz w:val="36"/>
          <w:szCs w:val="36"/>
          <w:rtl/>
          <w:lang w:bidi="ar-DZ"/>
        </w:rPr>
        <w:t>وقوع التحريف والتصحيف والإكثار منه إنّما يحصل غالبا للأخذ من الصحف وبطون الكتب</w:t>
      </w:r>
      <w:r w:rsidR="00F91881">
        <w:rPr>
          <w:rStyle w:val="Appelnotedebasdep"/>
          <w:rFonts w:ascii="Traditional Arabic" w:hAnsi="Traditional Arabic" w:cs="Traditional Arabic"/>
          <w:sz w:val="36"/>
          <w:szCs w:val="36"/>
          <w:rtl/>
          <w:lang w:bidi="ar-DZ"/>
        </w:rPr>
        <w:footnoteReference w:id="39"/>
      </w:r>
      <w:r w:rsidRPr="00C87466">
        <w:rPr>
          <w:rFonts w:ascii="Traditional Arabic" w:hAnsi="Traditional Arabic" w:cs="Traditional Arabic"/>
          <w:sz w:val="36"/>
          <w:szCs w:val="36"/>
          <w:rtl/>
          <w:lang w:bidi="ar-DZ"/>
        </w:rPr>
        <w:t>.</w:t>
      </w:r>
    </w:p>
    <w:p w:rsidR="00973BDA" w:rsidRDefault="0064154E" w:rsidP="004B6F8F">
      <w:pPr>
        <w:bidi/>
        <w:jc w:val="both"/>
        <w:rPr>
          <w:rFonts w:ascii="Traditional Arabic" w:hAnsi="Traditional Arabic" w:cs="Traditional Arabic"/>
          <w:b/>
          <w:bCs/>
          <w:sz w:val="36"/>
          <w:szCs w:val="36"/>
          <w:rtl/>
          <w:lang w:bidi="ar-DZ"/>
        </w:rPr>
      </w:pPr>
      <w:r w:rsidRPr="00AD792E">
        <w:rPr>
          <w:rFonts w:ascii="Traditional Arabic" w:hAnsi="Traditional Arabic" w:cs="Traditional Arabic" w:hint="cs"/>
          <w:b/>
          <w:bCs/>
          <w:sz w:val="36"/>
          <w:szCs w:val="36"/>
          <w:u w:val="single"/>
          <w:rtl/>
          <w:lang w:bidi="ar-DZ"/>
        </w:rPr>
        <w:t>ومن وسائل إدراك التصحيف نذكر</w:t>
      </w:r>
      <w:r w:rsidRPr="00AD792E">
        <w:rPr>
          <w:rFonts w:ascii="Traditional Arabic" w:hAnsi="Traditional Arabic" w:cs="Traditional Arabic" w:hint="cs"/>
          <w:b/>
          <w:bCs/>
          <w:sz w:val="36"/>
          <w:szCs w:val="36"/>
          <w:rtl/>
          <w:lang w:bidi="ar-DZ"/>
        </w:rPr>
        <w:t>:</w:t>
      </w:r>
      <w:r w:rsidR="00AD792E" w:rsidRPr="00AD792E">
        <w:rPr>
          <w:rFonts w:ascii="Traditional Arabic" w:hAnsi="Traditional Arabic" w:cs="Traditional Arabic" w:hint="cs"/>
          <w:b/>
          <w:bCs/>
          <w:sz w:val="36"/>
          <w:szCs w:val="36"/>
          <w:rtl/>
          <w:lang w:bidi="ar-DZ"/>
        </w:rPr>
        <w:t xml:space="preserve"> </w:t>
      </w:r>
    </w:p>
    <w:p w:rsidR="001E7C39" w:rsidRPr="00C87466" w:rsidRDefault="00AD792E" w:rsidP="00C87466">
      <w:pPr>
        <w:bidi/>
        <w:ind w:firstLine="708"/>
        <w:jc w:val="both"/>
        <w:rPr>
          <w:rFonts w:ascii="Traditional Arabic" w:hAnsi="Traditional Arabic" w:cs="Traditional Arabic"/>
          <w:sz w:val="36"/>
          <w:szCs w:val="36"/>
          <w:rtl/>
          <w:lang w:bidi="ar-DZ"/>
        </w:rPr>
      </w:pPr>
      <w:r w:rsidRPr="00C87466">
        <w:rPr>
          <w:rFonts w:ascii="Traditional Arabic" w:hAnsi="Traditional Arabic" w:cs="Traditional Arabic" w:hint="cs"/>
          <w:sz w:val="36"/>
          <w:szCs w:val="36"/>
          <w:rtl/>
          <w:lang w:bidi="ar-DZ"/>
        </w:rPr>
        <w:t>لقد رأى أبو أحمد العسكري أنّ</w:t>
      </w:r>
      <w:r w:rsidR="00D87A93" w:rsidRPr="00C87466">
        <w:rPr>
          <w:rFonts w:ascii="Traditional Arabic" w:hAnsi="Traditional Arabic" w:cs="Traditional Arabic" w:hint="cs"/>
          <w:sz w:val="36"/>
          <w:szCs w:val="36"/>
          <w:rtl/>
          <w:lang w:bidi="ar-DZ"/>
        </w:rPr>
        <w:t>:</w:t>
      </w:r>
      <w:r w:rsidRPr="00C87466">
        <w:rPr>
          <w:rFonts w:ascii="Traditional Arabic" w:hAnsi="Traditional Arabic" w:cs="Traditional Arabic" w:hint="cs"/>
          <w:sz w:val="36"/>
          <w:szCs w:val="36"/>
          <w:rtl/>
          <w:lang w:bidi="ar-DZ"/>
        </w:rPr>
        <w:t xml:space="preserve"> التصحيف والتحريف يقعان من العامّة، ويغلط فيهما بعض الخاصّة، فقد بيّن أنّ كمال الإدراك لا بدّ له من دعائم يرتكز عليها، </w:t>
      </w:r>
      <w:proofErr w:type="gramStart"/>
      <w:r w:rsidRPr="00C87466">
        <w:rPr>
          <w:rFonts w:ascii="Traditional Arabic" w:hAnsi="Traditional Arabic" w:cs="Traditional Arabic" w:hint="cs"/>
          <w:sz w:val="36"/>
          <w:szCs w:val="36"/>
          <w:rtl/>
          <w:lang w:bidi="ar-DZ"/>
        </w:rPr>
        <w:t>وأهمها</w:t>
      </w:r>
      <w:r w:rsidR="00083066">
        <w:rPr>
          <w:rStyle w:val="Appelnotedebasdep"/>
          <w:rFonts w:ascii="Traditional Arabic" w:hAnsi="Traditional Arabic" w:cs="Traditional Arabic"/>
          <w:sz w:val="36"/>
          <w:szCs w:val="36"/>
          <w:rtl/>
          <w:lang w:bidi="ar-DZ"/>
        </w:rPr>
        <w:footnoteReference w:id="40"/>
      </w:r>
      <w:r w:rsidRPr="00C87466">
        <w:rPr>
          <w:rFonts w:ascii="Traditional Arabic" w:hAnsi="Traditional Arabic" w:cs="Traditional Arabic" w:hint="cs"/>
          <w:sz w:val="36"/>
          <w:szCs w:val="36"/>
          <w:rtl/>
          <w:lang w:bidi="ar-DZ"/>
        </w:rPr>
        <w:t>:</w:t>
      </w:r>
      <w:proofErr w:type="gramEnd"/>
      <w:r w:rsidRPr="00C87466">
        <w:rPr>
          <w:rFonts w:ascii="Traditional Arabic" w:hAnsi="Traditional Arabic" w:cs="Traditional Arabic" w:hint="cs"/>
          <w:sz w:val="36"/>
          <w:szCs w:val="36"/>
          <w:rtl/>
          <w:lang w:bidi="ar-DZ"/>
        </w:rPr>
        <w:t xml:space="preserve"> </w:t>
      </w:r>
      <w:r w:rsidR="0064154E" w:rsidRPr="00C87466">
        <w:rPr>
          <w:rFonts w:ascii="Traditional Arabic" w:hAnsi="Traditional Arabic" w:cs="Traditional Arabic" w:hint="cs"/>
          <w:b/>
          <w:bCs/>
          <w:sz w:val="36"/>
          <w:szCs w:val="36"/>
          <w:rtl/>
          <w:lang w:bidi="ar-DZ"/>
        </w:rPr>
        <w:t>-</w:t>
      </w:r>
      <w:r w:rsidRPr="00C87466">
        <w:rPr>
          <w:rFonts w:ascii="Traditional Arabic" w:hAnsi="Traditional Arabic" w:cs="Traditional Arabic" w:hint="cs"/>
          <w:b/>
          <w:bCs/>
          <w:sz w:val="36"/>
          <w:szCs w:val="36"/>
          <w:rtl/>
          <w:lang w:bidi="ar-DZ"/>
        </w:rPr>
        <w:t xml:space="preserve"> </w:t>
      </w:r>
      <w:r w:rsidRPr="00C87466">
        <w:rPr>
          <w:rFonts w:ascii="Traditional Arabic" w:hAnsi="Traditional Arabic" w:cs="Traditional Arabic" w:hint="cs"/>
          <w:sz w:val="36"/>
          <w:szCs w:val="36"/>
          <w:rtl/>
          <w:lang w:bidi="ar-DZ"/>
        </w:rPr>
        <w:t xml:space="preserve">الافتنان في العلوم. </w:t>
      </w:r>
      <w:r w:rsidRPr="00C87466">
        <w:rPr>
          <w:rFonts w:ascii="Traditional Arabic" w:hAnsi="Traditional Arabic" w:cs="Traditional Arabic"/>
          <w:b/>
          <w:bCs/>
          <w:sz w:val="36"/>
          <w:szCs w:val="36"/>
          <w:rtl/>
          <w:lang w:bidi="ar-DZ"/>
        </w:rPr>
        <w:t>–</w:t>
      </w:r>
      <w:r w:rsidRPr="00C87466">
        <w:rPr>
          <w:rFonts w:ascii="Traditional Arabic" w:hAnsi="Traditional Arabic" w:cs="Traditional Arabic" w:hint="cs"/>
          <w:b/>
          <w:bCs/>
          <w:sz w:val="36"/>
          <w:szCs w:val="36"/>
          <w:rtl/>
          <w:lang w:bidi="ar-DZ"/>
        </w:rPr>
        <w:t xml:space="preserve"> </w:t>
      </w:r>
      <w:r w:rsidRPr="00C87466">
        <w:rPr>
          <w:rFonts w:ascii="Traditional Arabic" w:hAnsi="Traditional Arabic" w:cs="Traditional Arabic" w:hint="cs"/>
          <w:sz w:val="36"/>
          <w:szCs w:val="36"/>
          <w:rtl/>
          <w:lang w:bidi="ar-DZ"/>
        </w:rPr>
        <w:t xml:space="preserve">لقاء العلماء. </w:t>
      </w:r>
      <w:r w:rsidRPr="00C87466">
        <w:rPr>
          <w:rFonts w:ascii="Traditional Arabic" w:hAnsi="Traditional Arabic" w:cs="Traditional Arabic"/>
          <w:b/>
          <w:bCs/>
          <w:sz w:val="36"/>
          <w:szCs w:val="36"/>
          <w:rtl/>
          <w:lang w:bidi="ar-DZ"/>
        </w:rPr>
        <w:t>–</w:t>
      </w:r>
      <w:r w:rsidRPr="00C87466">
        <w:rPr>
          <w:rFonts w:ascii="Traditional Arabic" w:hAnsi="Traditional Arabic" w:cs="Traditional Arabic" w:hint="cs"/>
          <w:b/>
          <w:bCs/>
          <w:sz w:val="36"/>
          <w:szCs w:val="36"/>
          <w:rtl/>
          <w:lang w:bidi="ar-DZ"/>
        </w:rPr>
        <w:t xml:space="preserve"> </w:t>
      </w:r>
      <w:r w:rsidRPr="00C87466">
        <w:rPr>
          <w:rFonts w:ascii="Traditional Arabic" w:hAnsi="Traditional Arabic" w:cs="Traditional Arabic" w:hint="cs"/>
          <w:sz w:val="36"/>
          <w:szCs w:val="36"/>
          <w:rtl/>
          <w:lang w:bidi="ar-DZ"/>
        </w:rPr>
        <w:t xml:space="preserve">الأخذ من أفواه الرجال. </w:t>
      </w:r>
      <w:r w:rsidRPr="00C87466">
        <w:rPr>
          <w:rFonts w:ascii="Traditional Arabic" w:hAnsi="Traditional Arabic" w:cs="Traditional Arabic"/>
          <w:b/>
          <w:bCs/>
          <w:sz w:val="36"/>
          <w:szCs w:val="36"/>
          <w:rtl/>
          <w:lang w:bidi="ar-DZ"/>
        </w:rPr>
        <w:t>–</w:t>
      </w:r>
      <w:r w:rsidRPr="00C87466">
        <w:rPr>
          <w:rFonts w:ascii="Traditional Arabic" w:hAnsi="Traditional Arabic" w:cs="Traditional Arabic" w:hint="cs"/>
          <w:b/>
          <w:bCs/>
          <w:sz w:val="36"/>
          <w:szCs w:val="36"/>
          <w:rtl/>
          <w:lang w:bidi="ar-DZ"/>
        </w:rPr>
        <w:t xml:space="preserve"> </w:t>
      </w:r>
      <w:r w:rsidRPr="00C87466">
        <w:rPr>
          <w:rFonts w:ascii="Traditional Arabic" w:hAnsi="Traditional Arabic" w:cs="Traditional Arabic" w:hint="cs"/>
          <w:sz w:val="36"/>
          <w:szCs w:val="36"/>
          <w:rtl/>
          <w:lang w:bidi="ar-DZ"/>
        </w:rPr>
        <w:t>عدم التعويل على الكتب الصحفية</w:t>
      </w:r>
      <w:r w:rsidR="00D87A93" w:rsidRPr="00C87466">
        <w:rPr>
          <w:rFonts w:ascii="Traditional Arabic" w:hAnsi="Traditional Arabic" w:cs="Traditional Arabic" w:hint="cs"/>
          <w:sz w:val="36"/>
          <w:szCs w:val="36"/>
          <w:rtl/>
          <w:lang w:bidi="ar-DZ"/>
        </w:rPr>
        <w:t xml:space="preserve">. </w:t>
      </w:r>
      <w:r w:rsidR="002306F1" w:rsidRPr="00C87466">
        <w:rPr>
          <w:rFonts w:ascii="Traditional Arabic" w:hAnsi="Traditional Arabic" w:cs="Traditional Arabic"/>
          <w:b/>
          <w:bCs/>
          <w:sz w:val="36"/>
          <w:szCs w:val="36"/>
          <w:rtl/>
          <w:lang w:bidi="ar-DZ"/>
        </w:rPr>
        <w:t>–</w:t>
      </w:r>
      <w:r w:rsidR="00D87A93" w:rsidRPr="00C87466">
        <w:rPr>
          <w:rFonts w:ascii="Traditional Arabic" w:hAnsi="Traditional Arabic" w:cs="Traditional Arabic" w:hint="cs"/>
          <w:b/>
          <w:bCs/>
          <w:sz w:val="36"/>
          <w:szCs w:val="36"/>
          <w:rtl/>
          <w:lang w:bidi="ar-DZ"/>
        </w:rPr>
        <w:t xml:space="preserve"> </w:t>
      </w:r>
      <w:proofErr w:type="gramStart"/>
      <w:r w:rsidR="002306F1" w:rsidRPr="00C87466">
        <w:rPr>
          <w:rFonts w:ascii="Traditional Arabic" w:hAnsi="Traditional Arabic" w:cs="Traditional Arabic" w:hint="cs"/>
          <w:sz w:val="36"/>
          <w:szCs w:val="36"/>
          <w:rtl/>
          <w:lang w:bidi="ar-DZ"/>
        </w:rPr>
        <w:t>فضلا</w:t>
      </w:r>
      <w:proofErr w:type="gramEnd"/>
      <w:r w:rsidR="002306F1" w:rsidRPr="00C87466">
        <w:rPr>
          <w:rFonts w:ascii="Traditional Arabic" w:hAnsi="Traditional Arabic" w:cs="Traditional Arabic" w:hint="cs"/>
          <w:sz w:val="36"/>
          <w:szCs w:val="36"/>
          <w:rtl/>
          <w:lang w:bidi="ar-DZ"/>
        </w:rPr>
        <w:t xml:space="preserve"> عمّا </w:t>
      </w:r>
      <w:r w:rsidR="002306F1" w:rsidRPr="00C87466">
        <w:rPr>
          <w:rFonts w:ascii="Traditional Arabic" w:hAnsi="Traditional Arabic" w:cs="Traditional Arabic" w:hint="cs"/>
          <w:sz w:val="36"/>
          <w:szCs w:val="36"/>
          <w:rtl/>
          <w:lang w:bidi="ar-DZ"/>
        </w:rPr>
        <w:lastRenderedPageBreak/>
        <w:t xml:space="preserve">ينبغي أن يتوافر للباحث من مواهب وصفات أخرى أساسية منها: الذكاء والفطنة، والاستعداد لحمل ثقل العلم واستعذاب لمرارته. </w:t>
      </w:r>
      <w:proofErr w:type="gramStart"/>
      <w:r w:rsidR="002306F1" w:rsidRPr="00C87466">
        <w:rPr>
          <w:rFonts w:ascii="Traditional Arabic" w:hAnsi="Traditional Arabic" w:cs="Traditional Arabic" w:hint="cs"/>
          <w:sz w:val="36"/>
          <w:szCs w:val="36"/>
          <w:rtl/>
          <w:lang w:bidi="ar-DZ"/>
        </w:rPr>
        <w:t>فمن</w:t>
      </w:r>
      <w:proofErr w:type="gramEnd"/>
      <w:r w:rsidR="002306F1" w:rsidRPr="00C87466">
        <w:rPr>
          <w:rFonts w:ascii="Traditional Arabic" w:hAnsi="Traditional Arabic" w:cs="Traditional Arabic" w:hint="cs"/>
          <w:sz w:val="36"/>
          <w:szCs w:val="36"/>
          <w:rtl/>
          <w:lang w:bidi="ar-DZ"/>
        </w:rPr>
        <w:t xml:space="preserve"> اجتمع له كلّ هذا كان أهلا للنّهوض بالعبء.</w:t>
      </w:r>
    </w:p>
    <w:p w:rsidR="004B6F8F" w:rsidRPr="003E1390" w:rsidRDefault="003E1390" w:rsidP="003E1390">
      <w:pPr>
        <w:bidi/>
        <w:spacing w:after="200" w:line="276" w:lineRule="auto"/>
        <w:jc w:val="both"/>
        <w:rPr>
          <w:rFonts w:ascii="Traditional Arabic" w:hAnsi="Traditional Arabic" w:cs="Traditional Arabic"/>
          <w:b/>
          <w:bCs/>
          <w:sz w:val="36"/>
          <w:szCs w:val="36"/>
          <w:u w:val="single"/>
          <w:lang w:bidi="ar-DZ"/>
        </w:rPr>
      </w:pPr>
      <w:r w:rsidRPr="003E1390">
        <w:rPr>
          <w:rFonts w:ascii="Traditional Arabic" w:hAnsi="Traditional Arabic" w:cs="Traditional Arabic" w:hint="cs"/>
          <w:b/>
          <w:bCs/>
          <w:sz w:val="36"/>
          <w:szCs w:val="36"/>
          <w:u w:val="single"/>
          <w:rtl/>
          <w:lang w:bidi="ar-DZ"/>
        </w:rPr>
        <w:t xml:space="preserve">ومن </w:t>
      </w:r>
      <w:r w:rsidR="004B6F8F" w:rsidRPr="003E1390">
        <w:rPr>
          <w:rFonts w:ascii="Traditional Arabic" w:hAnsi="Traditional Arabic" w:cs="Traditional Arabic"/>
          <w:b/>
          <w:bCs/>
          <w:sz w:val="36"/>
          <w:szCs w:val="36"/>
          <w:u w:val="single"/>
          <w:rtl/>
          <w:lang w:bidi="ar-DZ"/>
        </w:rPr>
        <w:t xml:space="preserve">أنواع التصحيف </w:t>
      </w:r>
      <w:proofErr w:type="gramStart"/>
      <w:r w:rsidR="004B6F8F" w:rsidRPr="003E1390">
        <w:rPr>
          <w:rFonts w:ascii="Traditional Arabic" w:hAnsi="Traditional Arabic" w:cs="Traditional Arabic"/>
          <w:b/>
          <w:bCs/>
          <w:sz w:val="36"/>
          <w:szCs w:val="36"/>
          <w:u w:val="single"/>
          <w:rtl/>
          <w:lang w:bidi="ar-DZ"/>
        </w:rPr>
        <w:t>والتحريف</w:t>
      </w:r>
      <w:proofErr w:type="gramEnd"/>
      <w:r w:rsidR="004B6F8F" w:rsidRPr="003E1390">
        <w:rPr>
          <w:rFonts w:ascii="Traditional Arabic" w:hAnsi="Traditional Arabic" w:cs="Traditional Arabic"/>
          <w:b/>
          <w:bCs/>
          <w:sz w:val="36"/>
          <w:szCs w:val="36"/>
          <w:u w:val="single"/>
          <w:rtl/>
          <w:lang w:bidi="ar-DZ"/>
        </w:rPr>
        <w:t>:</w:t>
      </w:r>
    </w:p>
    <w:p w:rsidR="004B6F8F" w:rsidRPr="003E1390" w:rsidRDefault="00DF7886" w:rsidP="003E1390">
      <w:pPr>
        <w:bidi/>
        <w:spacing w:after="200" w:line="276" w:lineRule="auto"/>
        <w:jc w:val="both"/>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1</w:t>
      </w:r>
      <w:r w:rsidR="003E1390" w:rsidRPr="003E1390">
        <w:rPr>
          <w:rFonts w:ascii="Traditional Arabic" w:hAnsi="Traditional Arabic" w:cs="Traditional Arabic" w:hint="cs"/>
          <w:b/>
          <w:bCs/>
          <w:sz w:val="36"/>
          <w:szCs w:val="36"/>
          <w:rtl/>
          <w:lang w:bidi="ar-DZ"/>
        </w:rPr>
        <w:t xml:space="preserve">- </w:t>
      </w:r>
      <w:proofErr w:type="gramStart"/>
      <w:r w:rsidR="004B6F8F" w:rsidRPr="003E1390">
        <w:rPr>
          <w:rFonts w:ascii="Traditional Arabic" w:hAnsi="Traditional Arabic" w:cs="Traditional Arabic"/>
          <w:b/>
          <w:bCs/>
          <w:sz w:val="36"/>
          <w:szCs w:val="36"/>
          <w:rtl/>
          <w:lang w:bidi="ar-DZ"/>
        </w:rPr>
        <w:t>التحريف</w:t>
      </w:r>
      <w:proofErr w:type="gramEnd"/>
      <w:r w:rsidR="004B6F8F" w:rsidRPr="003E1390">
        <w:rPr>
          <w:rFonts w:ascii="Traditional Arabic" w:hAnsi="Traditional Arabic" w:cs="Traditional Arabic"/>
          <w:b/>
          <w:bCs/>
          <w:sz w:val="36"/>
          <w:szCs w:val="36"/>
          <w:rtl/>
          <w:lang w:bidi="ar-DZ"/>
        </w:rPr>
        <w:t xml:space="preserve"> اللفظي:</w:t>
      </w:r>
      <w:r w:rsidR="004B6F8F" w:rsidRPr="003E1390">
        <w:rPr>
          <w:rFonts w:ascii="Traditional Arabic" w:hAnsi="Traditional Arabic" w:cs="Traditional Arabic"/>
          <w:sz w:val="36"/>
          <w:szCs w:val="36"/>
          <w:rtl/>
          <w:lang w:bidi="ar-DZ"/>
        </w:rPr>
        <w:t xml:space="preserve"> وهو عدة أقسام منها:</w:t>
      </w:r>
    </w:p>
    <w:p w:rsidR="004B6F8F" w:rsidRPr="003E1390" w:rsidRDefault="003E1390" w:rsidP="003E1390">
      <w:pPr>
        <w:bidi/>
        <w:jc w:val="both"/>
        <w:rPr>
          <w:rFonts w:ascii="Traditional Arabic" w:hAnsi="Traditional Arabic" w:cs="Traditional Arabic"/>
          <w:sz w:val="36"/>
          <w:szCs w:val="36"/>
          <w:lang w:bidi="ar-DZ"/>
        </w:rPr>
      </w:pPr>
      <w:r>
        <w:rPr>
          <w:rFonts w:ascii="Traditional Arabic" w:hAnsi="Traditional Arabic" w:cs="Traditional Arabic" w:hint="cs"/>
          <w:b/>
          <w:bCs/>
          <w:sz w:val="36"/>
          <w:szCs w:val="36"/>
          <w:rtl/>
          <w:lang w:bidi="ar-DZ"/>
        </w:rPr>
        <w:t xml:space="preserve">* </w:t>
      </w:r>
      <w:proofErr w:type="gramStart"/>
      <w:r w:rsidR="004B6F8F" w:rsidRPr="003E1390">
        <w:rPr>
          <w:rFonts w:ascii="Traditional Arabic" w:hAnsi="Traditional Arabic" w:cs="Traditional Arabic"/>
          <w:b/>
          <w:bCs/>
          <w:sz w:val="36"/>
          <w:szCs w:val="36"/>
          <w:rtl/>
          <w:lang w:bidi="ar-DZ"/>
        </w:rPr>
        <w:t>التحريف</w:t>
      </w:r>
      <w:proofErr w:type="gramEnd"/>
      <w:r w:rsidR="004B6F8F" w:rsidRPr="003E1390">
        <w:rPr>
          <w:rFonts w:ascii="Traditional Arabic" w:hAnsi="Traditional Arabic" w:cs="Traditional Arabic"/>
          <w:b/>
          <w:bCs/>
          <w:sz w:val="36"/>
          <w:szCs w:val="36"/>
          <w:rtl/>
          <w:lang w:bidi="ar-DZ"/>
        </w:rPr>
        <w:t xml:space="preserve"> بالزيادة</w:t>
      </w:r>
      <w:r w:rsidR="004B6F8F" w:rsidRPr="003E1390">
        <w:rPr>
          <w:rFonts w:ascii="Traditional Arabic" w:hAnsi="Traditional Arabic" w:cs="Traditional Arabic"/>
          <w:sz w:val="36"/>
          <w:szCs w:val="36"/>
          <w:rtl/>
          <w:lang w:bidi="ar-DZ"/>
        </w:rPr>
        <w:t>: قد يكون زيادة في الكلام لا وجود لها في النص الذي كتبه مؤلفه، من ذلك ما ورد في مخطوطة فصول التماثيل لابن المعتز ورد فيها نص طوي</w:t>
      </w:r>
      <w:r w:rsidR="008754DC">
        <w:rPr>
          <w:rFonts w:ascii="Traditional Arabic" w:hAnsi="Traditional Arabic" w:cs="Traditional Arabic"/>
          <w:sz w:val="36"/>
          <w:szCs w:val="36"/>
          <w:rtl/>
          <w:lang w:bidi="ar-DZ"/>
        </w:rPr>
        <w:t>ل عنوانه ما قيل في أسماء الشراب</w:t>
      </w:r>
      <w:r w:rsidR="004B6F8F" w:rsidRPr="003E1390">
        <w:rPr>
          <w:rFonts w:ascii="Traditional Arabic" w:hAnsi="Traditional Arabic" w:cs="Traditional Arabic"/>
          <w:sz w:val="36"/>
          <w:szCs w:val="36"/>
          <w:rtl/>
          <w:lang w:bidi="ar-DZ"/>
        </w:rPr>
        <w:t>... قال ق</w:t>
      </w:r>
      <w:proofErr w:type="gramStart"/>
      <w:r w:rsidR="004B6F8F" w:rsidRPr="003E1390">
        <w:rPr>
          <w:rFonts w:ascii="Traditional Arabic" w:hAnsi="Traditional Arabic" w:cs="Traditional Arabic"/>
          <w:sz w:val="36"/>
          <w:szCs w:val="36"/>
          <w:rtl/>
          <w:lang w:bidi="ar-DZ"/>
        </w:rPr>
        <w:t>طب السرو</w:t>
      </w:r>
      <w:proofErr w:type="gramEnd"/>
      <w:r w:rsidR="004B6F8F" w:rsidRPr="003E1390">
        <w:rPr>
          <w:rFonts w:ascii="Traditional Arabic" w:hAnsi="Traditional Arabic" w:cs="Traditional Arabic"/>
          <w:sz w:val="36"/>
          <w:szCs w:val="36"/>
          <w:rtl/>
          <w:lang w:bidi="ar-DZ"/>
        </w:rPr>
        <w:t xml:space="preserve">ر ... </w:t>
      </w:r>
      <w:proofErr w:type="gramStart"/>
      <w:r w:rsidR="004B6F8F" w:rsidRPr="003E1390">
        <w:rPr>
          <w:rFonts w:ascii="Traditional Arabic" w:hAnsi="Traditional Arabic" w:cs="Traditional Arabic"/>
          <w:sz w:val="36"/>
          <w:szCs w:val="36"/>
          <w:rtl/>
          <w:lang w:bidi="ar-DZ"/>
        </w:rPr>
        <w:t>هذا</w:t>
      </w:r>
      <w:proofErr w:type="gramEnd"/>
      <w:r w:rsidR="004B6F8F" w:rsidRPr="003E1390">
        <w:rPr>
          <w:rFonts w:ascii="Traditional Arabic" w:hAnsi="Traditional Arabic" w:cs="Traditional Arabic"/>
          <w:sz w:val="36"/>
          <w:szCs w:val="36"/>
          <w:rtl/>
          <w:lang w:bidi="ar-DZ"/>
        </w:rPr>
        <w:t xml:space="preserve"> النص لا يمكن أن يكون من أصل الكتاب لسبب تاريخي هو أنّ مصنف كتاب قطب السرور كان حيا سنة 466ه وابن المعتز مات سنة 698ه، فكيف ينقل ابن المعتز عن كتاب صنفه صاحبه بعد أكثر من قرن وفاته؟</w:t>
      </w:r>
    </w:p>
    <w:p w:rsidR="004B6F8F" w:rsidRPr="003E1390" w:rsidRDefault="003E1390" w:rsidP="003E1390">
      <w:pPr>
        <w:bidi/>
        <w:jc w:val="both"/>
        <w:rPr>
          <w:rFonts w:ascii="Traditional Arabic" w:hAnsi="Traditional Arabic" w:cs="Traditional Arabic"/>
          <w:sz w:val="36"/>
          <w:szCs w:val="36"/>
          <w:rtl/>
          <w:lang w:bidi="ar-DZ"/>
        </w:rPr>
      </w:pPr>
      <w:r w:rsidRPr="003E1390">
        <w:rPr>
          <w:rFonts w:ascii="Traditional Arabic" w:hAnsi="Traditional Arabic" w:cs="Traditional Arabic" w:hint="cs"/>
          <w:b/>
          <w:bCs/>
          <w:sz w:val="36"/>
          <w:szCs w:val="36"/>
          <w:rtl/>
          <w:lang w:bidi="ar-DZ"/>
        </w:rPr>
        <w:t xml:space="preserve">* </w:t>
      </w:r>
      <w:r w:rsidR="004B6F8F" w:rsidRPr="003E1390">
        <w:rPr>
          <w:rFonts w:ascii="Traditional Arabic" w:hAnsi="Traditional Arabic" w:cs="Traditional Arabic"/>
          <w:b/>
          <w:bCs/>
          <w:sz w:val="36"/>
          <w:szCs w:val="36"/>
          <w:rtl/>
          <w:lang w:bidi="ar-DZ"/>
        </w:rPr>
        <w:t>التحريف بالنقص:</w:t>
      </w:r>
      <w:r w:rsidR="004B6F8F" w:rsidRPr="003E1390">
        <w:rPr>
          <w:rFonts w:ascii="Traditional Arabic" w:hAnsi="Traditional Arabic" w:cs="Traditional Arabic"/>
          <w:sz w:val="36"/>
          <w:szCs w:val="36"/>
          <w:rtl/>
          <w:lang w:bidi="ar-DZ"/>
        </w:rPr>
        <w:t xml:space="preserve"> قد يكون نقص في كلام المؤلف لا وجود لها في النص، ومن ذلك، فما وقع في تحريف كتاب "مختصر تاريخ الدول" لابن العبري، ثم قال له يحي يوما: "إنّك قد أحطت بحواصل الإسكندرية، وختمت على كل الأصناف الموجودة بها، فما لك به انتفاع فلا أعارضك فيه، وما لا انتفاع لك به فنحن أولى به".</w:t>
      </w:r>
    </w:p>
    <w:p w:rsidR="004B6F8F" w:rsidRPr="005539C3" w:rsidRDefault="00DF7886" w:rsidP="005539C3">
      <w:pPr>
        <w:bidi/>
        <w:spacing w:after="200" w:line="276" w:lineRule="auto"/>
        <w:jc w:val="both"/>
        <w:rPr>
          <w:rFonts w:ascii="Traditional Arabic" w:hAnsi="Traditional Arabic" w:cs="Traditional Arabic"/>
          <w:b/>
          <w:bCs/>
          <w:sz w:val="36"/>
          <w:szCs w:val="36"/>
          <w:lang w:bidi="ar-DZ"/>
        </w:rPr>
      </w:pPr>
      <w:r>
        <w:rPr>
          <w:rFonts w:ascii="Traditional Arabic" w:hAnsi="Traditional Arabic" w:cs="Traditional Arabic" w:hint="cs"/>
          <w:b/>
          <w:bCs/>
          <w:sz w:val="36"/>
          <w:szCs w:val="36"/>
          <w:rtl/>
          <w:lang w:bidi="ar-DZ"/>
        </w:rPr>
        <w:t>2</w:t>
      </w:r>
      <w:r w:rsidR="005539C3" w:rsidRPr="005539C3">
        <w:rPr>
          <w:rFonts w:ascii="Traditional Arabic" w:hAnsi="Traditional Arabic" w:cs="Traditional Arabic" w:hint="cs"/>
          <w:b/>
          <w:bCs/>
          <w:sz w:val="36"/>
          <w:szCs w:val="36"/>
          <w:rtl/>
          <w:lang w:bidi="ar-DZ"/>
        </w:rPr>
        <w:t xml:space="preserve">- </w:t>
      </w:r>
      <w:proofErr w:type="gramStart"/>
      <w:r w:rsidR="004B6F8F" w:rsidRPr="005539C3">
        <w:rPr>
          <w:rFonts w:ascii="Traditional Arabic" w:hAnsi="Traditional Arabic" w:cs="Traditional Arabic"/>
          <w:b/>
          <w:bCs/>
          <w:sz w:val="36"/>
          <w:szCs w:val="36"/>
          <w:rtl/>
          <w:lang w:bidi="ar-DZ"/>
        </w:rPr>
        <w:t>تحريف</w:t>
      </w:r>
      <w:proofErr w:type="gramEnd"/>
      <w:r w:rsidR="004B6F8F" w:rsidRPr="005539C3">
        <w:rPr>
          <w:rFonts w:ascii="Traditional Arabic" w:hAnsi="Traditional Arabic" w:cs="Traditional Arabic"/>
          <w:b/>
          <w:bCs/>
          <w:sz w:val="36"/>
          <w:szCs w:val="36"/>
          <w:rtl/>
          <w:lang w:bidi="ar-DZ"/>
        </w:rPr>
        <w:t xml:space="preserve"> الحروف أو الحركات.</w:t>
      </w:r>
    </w:p>
    <w:p w:rsidR="004B6F8F" w:rsidRDefault="00DF7886" w:rsidP="004B6F8F">
      <w:pPr>
        <w:bidi/>
        <w:jc w:val="both"/>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3</w:t>
      </w:r>
      <w:r w:rsidR="005539C3">
        <w:rPr>
          <w:rFonts w:ascii="Traditional Arabic" w:hAnsi="Traditional Arabic" w:cs="Traditional Arabic" w:hint="cs"/>
          <w:b/>
          <w:bCs/>
          <w:sz w:val="36"/>
          <w:szCs w:val="36"/>
          <w:rtl/>
          <w:lang w:bidi="ar-DZ"/>
        </w:rPr>
        <w:t xml:space="preserve">- </w:t>
      </w:r>
      <w:r w:rsidR="004B6F8F" w:rsidRPr="005539C3">
        <w:rPr>
          <w:rFonts w:ascii="Traditional Arabic" w:hAnsi="Traditional Arabic" w:cs="Traditional Arabic"/>
          <w:b/>
          <w:bCs/>
          <w:sz w:val="36"/>
          <w:szCs w:val="36"/>
          <w:rtl/>
          <w:lang w:bidi="ar-DZ"/>
        </w:rPr>
        <w:t>تحريف الكلمات:</w:t>
      </w:r>
      <w:r w:rsidR="004B6F8F">
        <w:rPr>
          <w:rFonts w:ascii="Traditional Arabic" w:hAnsi="Traditional Arabic" w:cs="Traditional Arabic"/>
          <w:sz w:val="36"/>
          <w:szCs w:val="36"/>
          <w:rtl/>
          <w:lang w:bidi="ar-DZ"/>
        </w:rPr>
        <w:t xml:space="preserve"> وهو إمّا أن يكون في أصل المصحف وهو باطل بالإجماع، وإمّا أن يكون زيادة لغرض الإيضاح لما عساه يشكل في فهم المراد من اللفظ وهو جاهز بالاتفاق</w:t>
      </w:r>
      <w:r w:rsidR="00FE4783">
        <w:rPr>
          <w:rStyle w:val="Appelnotedebasdep"/>
          <w:rFonts w:ascii="Traditional Arabic" w:hAnsi="Traditional Arabic" w:cs="Traditional Arabic"/>
          <w:sz w:val="36"/>
          <w:szCs w:val="36"/>
          <w:rtl/>
          <w:lang w:bidi="ar-DZ"/>
        </w:rPr>
        <w:footnoteReference w:id="41"/>
      </w:r>
      <w:r w:rsidR="004B6F8F">
        <w:rPr>
          <w:rFonts w:ascii="Traditional Arabic" w:hAnsi="Traditional Arabic" w:cs="Traditional Arabic"/>
          <w:sz w:val="36"/>
          <w:szCs w:val="36"/>
          <w:rtl/>
          <w:lang w:bidi="ar-DZ"/>
        </w:rPr>
        <w:t>.</w:t>
      </w:r>
    </w:p>
    <w:p w:rsidR="00073B59" w:rsidRPr="00073B59" w:rsidRDefault="00073B59" w:rsidP="000D32E5">
      <w:pPr>
        <w:bidi/>
        <w:spacing w:after="200" w:line="276" w:lineRule="auto"/>
        <w:jc w:val="both"/>
        <w:rPr>
          <w:rFonts w:ascii="Traditional Arabic" w:hAnsi="Traditional Arabic" w:cs="Traditional Arabic"/>
          <w:b/>
          <w:bCs/>
          <w:sz w:val="36"/>
          <w:szCs w:val="36"/>
          <w:u w:val="single"/>
          <w:lang w:bidi="ar-DZ"/>
        </w:rPr>
      </w:pPr>
      <w:proofErr w:type="gramStart"/>
      <w:r w:rsidRPr="00073B59">
        <w:rPr>
          <w:rFonts w:ascii="Traditional Arabic" w:hAnsi="Traditional Arabic" w:cs="Traditional Arabic" w:hint="cs"/>
          <w:b/>
          <w:bCs/>
          <w:sz w:val="36"/>
          <w:szCs w:val="36"/>
          <w:u w:val="single"/>
          <w:rtl/>
          <w:lang w:bidi="ar-DZ"/>
        </w:rPr>
        <w:t>ومن</w:t>
      </w:r>
      <w:proofErr w:type="gramEnd"/>
      <w:r w:rsidRPr="00073B59">
        <w:rPr>
          <w:rFonts w:ascii="Traditional Arabic" w:hAnsi="Traditional Arabic" w:cs="Traditional Arabic" w:hint="cs"/>
          <w:b/>
          <w:bCs/>
          <w:sz w:val="36"/>
          <w:szCs w:val="36"/>
          <w:u w:val="single"/>
          <w:rtl/>
          <w:lang w:bidi="ar-DZ"/>
        </w:rPr>
        <w:t xml:space="preserve"> </w:t>
      </w:r>
      <w:r w:rsidRPr="00073B59">
        <w:rPr>
          <w:rFonts w:ascii="Traditional Arabic" w:hAnsi="Traditional Arabic" w:cs="Traditional Arabic"/>
          <w:b/>
          <w:bCs/>
          <w:sz w:val="36"/>
          <w:szCs w:val="36"/>
          <w:u w:val="single"/>
          <w:rtl/>
          <w:lang w:bidi="ar-DZ"/>
        </w:rPr>
        <w:t xml:space="preserve">نماذج التصحيف والتحريف </w:t>
      </w:r>
      <w:r w:rsidR="000D32E5">
        <w:rPr>
          <w:rFonts w:ascii="Traditional Arabic" w:hAnsi="Traditional Arabic" w:cs="Traditional Arabic" w:hint="cs"/>
          <w:b/>
          <w:bCs/>
          <w:sz w:val="36"/>
          <w:szCs w:val="36"/>
          <w:u w:val="single"/>
          <w:rtl/>
          <w:lang w:bidi="ar-DZ"/>
        </w:rPr>
        <w:t>نذكر</w:t>
      </w:r>
      <w:r w:rsidRPr="00073B59">
        <w:rPr>
          <w:rFonts w:ascii="Traditional Arabic" w:hAnsi="Traditional Arabic" w:cs="Traditional Arabic"/>
          <w:b/>
          <w:bCs/>
          <w:sz w:val="36"/>
          <w:szCs w:val="36"/>
          <w:u w:val="single"/>
          <w:rtl/>
          <w:lang w:bidi="ar-DZ"/>
        </w:rPr>
        <w:t>:</w:t>
      </w:r>
    </w:p>
    <w:p w:rsidR="00073B59" w:rsidRPr="000D32E5" w:rsidRDefault="00073B59" w:rsidP="000D32E5">
      <w:pPr>
        <w:pStyle w:val="Paragraphedeliste"/>
        <w:numPr>
          <w:ilvl w:val="0"/>
          <w:numId w:val="6"/>
        </w:numPr>
        <w:bidi/>
        <w:spacing w:after="200" w:line="276" w:lineRule="auto"/>
        <w:jc w:val="both"/>
        <w:rPr>
          <w:rFonts w:ascii="Traditional Arabic" w:hAnsi="Traditional Arabic" w:cs="Traditional Arabic"/>
          <w:b/>
          <w:bCs/>
          <w:sz w:val="36"/>
          <w:szCs w:val="36"/>
          <w:lang w:bidi="ar-DZ"/>
        </w:rPr>
      </w:pPr>
      <w:r w:rsidRPr="000D32E5">
        <w:rPr>
          <w:rFonts w:ascii="Traditional Arabic" w:hAnsi="Traditional Arabic" w:cs="Traditional Arabic"/>
          <w:b/>
          <w:bCs/>
          <w:sz w:val="36"/>
          <w:szCs w:val="36"/>
          <w:rtl/>
          <w:lang w:bidi="ar-DZ"/>
        </w:rPr>
        <w:t>نماذج من التصحيف في نصوص التراث:</w:t>
      </w:r>
    </w:p>
    <w:p w:rsidR="00073B59" w:rsidRDefault="00073B59" w:rsidP="000D32E5">
      <w:pPr>
        <w:bidi/>
        <w:ind w:firstLine="567"/>
        <w:jc w:val="both"/>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lastRenderedPageBreak/>
        <w:t xml:space="preserve">من البلاء </w:t>
      </w:r>
      <w:r w:rsidR="000D32E5">
        <w:rPr>
          <w:rFonts w:ascii="Traditional Arabic" w:hAnsi="Traditional Arabic" w:cs="Traditional Arabic" w:hint="cs"/>
          <w:sz w:val="36"/>
          <w:szCs w:val="36"/>
          <w:rtl/>
          <w:lang w:bidi="ar-DZ"/>
        </w:rPr>
        <w:t>أ</w:t>
      </w:r>
      <w:r>
        <w:rPr>
          <w:rFonts w:ascii="Traditional Arabic" w:hAnsi="Traditional Arabic" w:cs="Traditional Arabic"/>
          <w:sz w:val="36"/>
          <w:szCs w:val="36"/>
          <w:rtl/>
          <w:lang w:bidi="ar-DZ"/>
        </w:rPr>
        <w:t>ن يتعرض طالب العلم الذي لا يتقن النحو ولا الإملاء، لتحقيق مخطوطات الأحاديث ونصوص الشرع من غير ات</w:t>
      </w:r>
      <w:r w:rsidR="000D32E5">
        <w:rPr>
          <w:rFonts w:ascii="Traditional Arabic" w:hAnsi="Traditional Arabic" w:cs="Traditional Arabic" w:hint="cs"/>
          <w:sz w:val="36"/>
          <w:szCs w:val="36"/>
          <w:rtl/>
          <w:lang w:bidi="ar-DZ"/>
        </w:rPr>
        <w:t>قان</w:t>
      </w:r>
      <w:r>
        <w:rPr>
          <w:rFonts w:ascii="Traditional Arabic" w:hAnsi="Traditional Arabic" w:cs="Traditional Arabic"/>
          <w:sz w:val="36"/>
          <w:szCs w:val="36"/>
          <w:rtl/>
          <w:lang w:bidi="ar-DZ"/>
        </w:rPr>
        <w:t xml:space="preserve"> لقواعد الإعراب ولا قواعد التحقيق، ممّا يؤدي إلى الخلط في الفهم كما قال الشاعر:</w:t>
      </w:r>
    </w:p>
    <w:p w:rsidR="00073B59" w:rsidRDefault="00073B59" w:rsidP="00073B59">
      <w:pPr>
        <w:bidi/>
        <w:jc w:val="center"/>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وكم من عائب قولا صحيحًا                 وآفته من الفهم السقيم</w:t>
      </w:r>
    </w:p>
    <w:p w:rsidR="00073B59" w:rsidRPr="00CD4DA0" w:rsidRDefault="00073B59" w:rsidP="00CD4DA0">
      <w:pPr>
        <w:bidi/>
        <w:spacing w:after="200" w:line="276" w:lineRule="auto"/>
        <w:ind w:firstLine="360"/>
        <w:jc w:val="both"/>
        <w:rPr>
          <w:rFonts w:ascii="Traditional Arabic" w:hAnsi="Traditional Arabic" w:cs="Traditional Arabic"/>
          <w:sz w:val="36"/>
          <w:szCs w:val="36"/>
          <w:rtl/>
          <w:lang w:bidi="ar-DZ"/>
        </w:rPr>
      </w:pPr>
      <w:r w:rsidRPr="00CD4DA0">
        <w:rPr>
          <w:rFonts w:ascii="Traditional Arabic" w:hAnsi="Traditional Arabic" w:cs="Traditional Arabic"/>
          <w:sz w:val="36"/>
          <w:szCs w:val="36"/>
          <w:rtl/>
          <w:lang w:bidi="ar-DZ"/>
        </w:rPr>
        <w:t xml:space="preserve">وقال أبو مسهر: سألت سعيد بن العزيز </w:t>
      </w:r>
      <w:proofErr w:type="spellStart"/>
      <w:r w:rsidRPr="00CD4DA0">
        <w:rPr>
          <w:rFonts w:ascii="Traditional Arabic" w:hAnsi="Traditional Arabic" w:cs="Traditional Arabic"/>
          <w:sz w:val="36"/>
          <w:szCs w:val="36"/>
          <w:rtl/>
          <w:lang w:bidi="ar-DZ"/>
        </w:rPr>
        <w:t>التنوخي</w:t>
      </w:r>
      <w:proofErr w:type="spellEnd"/>
      <w:r w:rsidRPr="00CD4DA0">
        <w:rPr>
          <w:rFonts w:ascii="Traditional Arabic" w:hAnsi="Traditional Arabic" w:cs="Traditional Arabic"/>
          <w:sz w:val="36"/>
          <w:szCs w:val="36"/>
          <w:rtl/>
          <w:lang w:bidi="ar-DZ"/>
        </w:rPr>
        <w:t xml:space="preserve"> عن الحديث إذا سمعه ملحونا فقال: </w:t>
      </w:r>
      <w:r w:rsidR="00CD4DA0">
        <w:rPr>
          <w:rFonts w:ascii="Traditional Arabic" w:hAnsi="Traditional Arabic" w:cs="Traditional Arabic" w:hint="cs"/>
          <w:sz w:val="36"/>
          <w:szCs w:val="36"/>
          <w:rtl/>
          <w:lang w:bidi="ar-DZ"/>
        </w:rPr>
        <w:t>"</w:t>
      </w:r>
      <w:r w:rsidRPr="00CD4DA0">
        <w:rPr>
          <w:rFonts w:ascii="Traditional Arabic" w:hAnsi="Traditional Arabic" w:cs="Traditional Arabic"/>
          <w:sz w:val="36"/>
          <w:szCs w:val="36"/>
          <w:rtl/>
          <w:lang w:bidi="ar-DZ"/>
        </w:rPr>
        <w:t>اللحن يفسد الحديث، وذلك أنّه يغيّر معناه، ولم يلق أحد من العلماء إلاّ مقوم اللسان</w:t>
      </w:r>
      <w:r w:rsidR="00CD4DA0">
        <w:rPr>
          <w:rFonts w:ascii="Traditional Arabic" w:hAnsi="Traditional Arabic" w:cs="Traditional Arabic" w:hint="cs"/>
          <w:sz w:val="36"/>
          <w:szCs w:val="36"/>
          <w:rtl/>
          <w:lang w:bidi="ar-DZ"/>
        </w:rPr>
        <w:t>"</w:t>
      </w:r>
      <w:r w:rsidRPr="00CD4DA0">
        <w:rPr>
          <w:rFonts w:ascii="Traditional Arabic" w:hAnsi="Traditional Arabic" w:cs="Traditional Arabic"/>
          <w:sz w:val="36"/>
          <w:szCs w:val="36"/>
          <w:rtl/>
          <w:lang w:bidi="ar-DZ"/>
        </w:rPr>
        <w:t>.</w:t>
      </w:r>
    </w:p>
    <w:p w:rsidR="00073B59" w:rsidRPr="00CD4DA0" w:rsidRDefault="00073B59" w:rsidP="00E570F5">
      <w:pPr>
        <w:bidi/>
        <w:spacing w:after="200" w:line="276" w:lineRule="auto"/>
        <w:ind w:firstLine="360"/>
        <w:jc w:val="both"/>
        <w:rPr>
          <w:rFonts w:ascii="Traditional Arabic" w:hAnsi="Traditional Arabic" w:cs="Traditional Arabic"/>
          <w:sz w:val="36"/>
          <w:szCs w:val="36"/>
          <w:lang w:bidi="ar-DZ"/>
        </w:rPr>
      </w:pPr>
      <w:r w:rsidRPr="00CD4DA0">
        <w:rPr>
          <w:rFonts w:ascii="Traditional Arabic" w:hAnsi="Traditional Arabic" w:cs="Traditional Arabic"/>
          <w:sz w:val="36"/>
          <w:szCs w:val="36"/>
          <w:rtl/>
          <w:lang w:bidi="ar-DZ"/>
        </w:rPr>
        <w:t xml:space="preserve">وقال الأصمعي: </w:t>
      </w:r>
      <w:r w:rsidR="00CD4DA0">
        <w:rPr>
          <w:rFonts w:ascii="Traditional Arabic" w:hAnsi="Traditional Arabic" w:cs="Traditional Arabic" w:hint="cs"/>
          <w:sz w:val="36"/>
          <w:szCs w:val="36"/>
          <w:rtl/>
          <w:lang w:bidi="ar-DZ"/>
        </w:rPr>
        <w:t>"</w:t>
      </w:r>
      <w:r w:rsidRPr="00CD4DA0">
        <w:rPr>
          <w:rFonts w:ascii="Traditional Arabic" w:hAnsi="Traditional Arabic" w:cs="Traditional Arabic"/>
          <w:sz w:val="36"/>
          <w:szCs w:val="36"/>
          <w:rtl/>
          <w:lang w:bidi="ar-DZ"/>
        </w:rPr>
        <w:t>أخوف من أخاف على طالب العلم إذ لم يعرف النحو أن يدخل في جملة قول النبي صلى الله عليه وسلم</w:t>
      </w:r>
      <w:r w:rsidR="00CD4DA0">
        <w:rPr>
          <w:rFonts w:ascii="Traditional Arabic" w:hAnsi="Traditional Arabic" w:cs="Traditional Arabic" w:hint="cs"/>
          <w:sz w:val="36"/>
          <w:szCs w:val="36"/>
          <w:rtl/>
          <w:lang w:bidi="ar-DZ"/>
        </w:rPr>
        <w:t>:</w:t>
      </w:r>
      <w:r w:rsidRPr="00CD4DA0">
        <w:rPr>
          <w:rFonts w:ascii="Traditional Arabic" w:hAnsi="Traditional Arabic" w:cs="Traditional Arabic"/>
          <w:sz w:val="36"/>
          <w:szCs w:val="36"/>
          <w:rtl/>
          <w:lang w:bidi="ar-DZ"/>
        </w:rPr>
        <w:t xml:space="preserve"> </w:t>
      </w:r>
      <w:r w:rsidR="00CD4DA0">
        <w:rPr>
          <w:rFonts w:ascii="Traditional Arabic" w:hAnsi="Traditional Arabic" w:cs="Traditional Arabic" w:hint="cs"/>
          <w:sz w:val="36"/>
          <w:szCs w:val="36"/>
          <w:rtl/>
          <w:lang w:bidi="ar-DZ"/>
        </w:rPr>
        <w:t>"</w:t>
      </w:r>
      <w:r w:rsidRPr="00CD4DA0">
        <w:rPr>
          <w:rFonts w:ascii="Traditional Arabic" w:hAnsi="Traditional Arabic" w:cs="Traditional Arabic"/>
          <w:sz w:val="36"/>
          <w:szCs w:val="36"/>
          <w:rtl/>
          <w:lang w:bidi="ar-DZ"/>
        </w:rPr>
        <w:t xml:space="preserve">من كذب علي متعمدا </w:t>
      </w:r>
      <w:r w:rsidR="00CD4DA0" w:rsidRPr="00E570F5">
        <w:rPr>
          <w:rFonts w:ascii="Traditional Arabic" w:hAnsi="Traditional Arabic" w:cs="Traditional Arabic" w:hint="cs"/>
          <w:sz w:val="36"/>
          <w:szCs w:val="36"/>
          <w:rtl/>
          <w:lang w:bidi="ar-DZ"/>
        </w:rPr>
        <w:t>فليتبوّ</w:t>
      </w:r>
      <w:r w:rsidR="00B33EE8" w:rsidRPr="00E570F5">
        <w:rPr>
          <w:rFonts w:ascii="Traditional Arabic" w:hAnsi="Traditional Arabic" w:cs="Traditional Arabic" w:hint="cs"/>
          <w:sz w:val="36"/>
          <w:szCs w:val="36"/>
          <w:rtl/>
          <w:lang w:bidi="ar-DZ"/>
        </w:rPr>
        <w:t>أ</w:t>
      </w:r>
      <w:r w:rsidR="00B33EE8">
        <w:rPr>
          <w:rFonts w:ascii="Traditional Arabic" w:hAnsi="Traditional Arabic" w:cs="Traditional Arabic" w:hint="cs"/>
          <w:sz w:val="36"/>
          <w:szCs w:val="36"/>
          <w:u w:val="single"/>
          <w:rtl/>
          <w:lang w:bidi="ar-DZ"/>
        </w:rPr>
        <w:t xml:space="preserve"> </w:t>
      </w:r>
      <w:r w:rsidRPr="00CD4DA0">
        <w:rPr>
          <w:rFonts w:ascii="Traditional Arabic" w:hAnsi="Traditional Arabic" w:cs="Traditional Arabic"/>
          <w:sz w:val="36"/>
          <w:szCs w:val="36"/>
          <w:rtl/>
          <w:lang w:bidi="ar-DZ"/>
        </w:rPr>
        <w:t>مقعده من النار</w:t>
      </w:r>
      <w:r w:rsidR="00CD4DA0">
        <w:rPr>
          <w:rFonts w:ascii="Traditional Arabic" w:hAnsi="Traditional Arabic" w:cs="Traditional Arabic" w:hint="cs"/>
          <w:sz w:val="36"/>
          <w:szCs w:val="36"/>
          <w:rtl/>
          <w:lang w:bidi="ar-DZ"/>
        </w:rPr>
        <w:t>"</w:t>
      </w:r>
      <w:r w:rsidRPr="00CD4DA0">
        <w:rPr>
          <w:rFonts w:ascii="Traditional Arabic" w:hAnsi="Traditional Arabic" w:cs="Traditional Arabic"/>
          <w:sz w:val="36"/>
          <w:szCs w:val="36"/>
          <w:rtl/>
          <w:lang w:bidi="ar-DZ"/>
        </w:rPr>
        <w:t>.</w:t>
      </w:r>
    </w:p>
    <w:p w:rsidR="00073B59" w:rsidRPr="00DB6596" w:rsidRDefault="00073B59" w:rsidP="003E48BE">
      <w:pPr>
        <w:bidi/>
        <w:spacing w:after="200" w:line="276" w:lineRule="auto"/>
        <w:jc w:val="both"/>
        <w:rPr>
          <w:rFonts w:ascii="Traditional Arabic" w:hAnsi="Traditional Arabic" w:cs="Traditional Arabic"/>
          <w:sz w:val="36"/>
          <w:szCs w:val="36"/>
          <w:lang w:bidi="ar-DZ"/>
        </w:rPr>
      </w:pPr>
      <w:r w:rsidRPr="00B33EE8">
        <w:rPr>
          <w:rFonts w:ascii="Traditional Arabic" w:hAnsi="Traditional Arabic" w:cs="Traditional Arabic"/>
          <w:sz w:val="36"/>
          <w:szCs w:val="36"/>
          <w:rtl/>
          <w:lang w:bidi="ar-DZ"/>
        </w:rPr>
        <w:t>ومن أمثلة التصحيف أيضا في المعنى أنّ رجلا سمع خطيبا على المنبر يذكرُ حديث النبي صلى الله عليه وسلم</w:t>
      </w:r>
      <w:r w:rsidR="00B33EE8">
        <w:rPr>
          <w:rFonts w:ascii="Traditional Arabic" w:hAnsi="Traditional Arabic" w:cs="Traditional Arabic" w:hint="cs"/>
          <w:sz w:val="36"/>
          <w:szCs w:val="36"/>
          <w:rtl/>
          <w:lang w:bidi="ar-DZ"/>
        </w:rPr>
        <w:t>:"</w:t>
      </w:r>
      <w:r w:rsidR="003E48BE">
        <w:rPr>
          <w:rFonts w:ascii="Traditional Arabic" w:hAnsi="Traditional Arabic" w:cs="Traditional Arabic" w:hint="cs"/>
          <w:sz w:val="36"/>
          <w:szCs w:val="36"/>
          <w:rtl/>
          <w:lang w:bidi="ar-DZ"/>
        </w:rPr>
        <w:t xml:space="preserve"> </w:t>
      </w:r>
      <w:r w:rsidRPr="00B33EE8">
        <w:rPr>
          <w:rFonts w:ascii="Traditional Arabic" w:hAnsi="Traditional Arabic" w:cs="Traditional Arabic"/>
          <w:sz w:val="36"/>
          <w:szCs w:val="36"/>
          <w:rtl/>
          <w:lang w:bidi="ar-DZ"/>
        </w:rPr>
        <w:t>لا يدخل الجنة قت</w:t>
      </w:r>
      <w:r w:rsidR="0037282E">
        <w:rPr>
          <w:rFonts w:ascii="Traditional Arabic" w:hAnsi="Traditional Arabic" w:cs="Traditional Arabic" w:hint="cs"/>
          <w:sz w:val="36"/>
          <w:szCs w:val="36"/>
          <w:rtl/>
          <w:lang w:bidi="ar-DZ"/>
        </w:rPr>
        <w:t>ّ</w:t>
      </w:r>
      <w:r w:rsidRPr="00B33EE8">
        <w:rPr>
          <w:rFonts w:ascii="Traditional Arabic" w:hAnsi="Traditional Arabic" w:cs="Traditional Arabic"/>
          <w:sz w:val="36"/>
          <w:szCs w:val="36"/>
          <w:rtl/>
          <w:lang w:bidi="ar-DZ"/>
        </w:rPr>
        <w:t>ات</w:t>
      </w:r>
      <w:r w:rsidR="00B33EE8">
        <w:rPr>
          <w:rFonts w:ascii="Traditional Arabic" w:hAnsi="Traditional Arabic" w:cs="Traditional Arabic" w:hint="cs"/>
          <w:sz w:val="36"/>
          <w:szCs w:val="36"/>
          <w:rtl/>
          <w:lang w:bidi="ar-DZ"/>
        </w:rPr>
        <w:t>"</w:t>
      </w:r>
      <w:r w:rsidRPr="00B33EE8">
        <w:rPr>
          <w:rFonts w:ascii="Traditional Arabic" w:hAnsi="Traditional Arabic" w:cs="Traditional Arabic"/>
          <w:sz w:val="36"/>
          <w:szCs w:val="36"/>
          <w:rtl/>
          <w:lang w:bidi="ar-DZ"/>
        </w:rPr>
        <w:t>، فبكى الرجل وقال: "ما الذي أصنع وليس لدي حرفة سوى بيع (القت)"</w:t>
      </w:r>
      <w:r>
        <w:rPr>
          <w:rStyle w:val="Appelnotedebasdep"/>
          <w:rFonts w:ascii="Traditional Arabic" w:hAnsi="Traditional Arabic" w:cs="Traditional Arabic"/>
          <w:sz w:val="36"/>
          <w:szCs w:val="36"/>
          <w:rtl/>
          <w:lang w:bidi="ar-DZ"/>
        </w:rPr>
        <w:footnoteReference w:id="42"/>
      </w:r>
      <w:r w:rsidRPr="00B33EE8">
        <w:rPr>
          <w:rFonts w:ascii="Traditional Arabic" w:hAnsi="Traditional Arabic" w:cs="Traditional Arabic"/>
          <w:sz w:val="36"/>
          <w:szCs w:val="36"/>
          <w:rtl/>
          <w:lang w:bidi="ar-DZ"/>
        </w:rPr>
        <w:t>، يعني الذي يعلف ال</w:t>
      </w:r>
      <w:r w:rsidR="003E48BE">
        <w:rPr>
          <w:rFonts w:ascii="Traditional Arabic" w:hAnsi="Traditional Arabic" w:cs="Traditional Arabic" w:hint="cs"/>
          <w:sz w:val="36"/>
          <w:szCs w:val="36"/>
          <w:rtl/>
          <w:lang w:bidi="ar-DZ"/>
        </w:rPr>
        <w:t>دّ</w:t>
      </w:r>
      <w:r w:rsidRPr="00B33EE8">
        <w:rPr>
          <w:rFonts w:ascii="Traditional Arabic" w:hAnsi="Traditional Arabic" w:cs="Traditional Arabic"/>
          <w:sz w:val="36"/>
          <w:szCs w:val="36"/>
          <w:rtl/>
          <w:lang w:bidi="ar-DZ"/>
        </w:rPr>
        <w:t xml:space="preserve">واب. </w:t>
      </w:r>
    </w:p>
    <w:p w:rsidR="00073B59" w:rsidRPr="00DB6596" w:rsidRDefault="00073B59" w:rsidP="00DB6596">
      <w:pPr>
        <w:pStyle w:val="Paragraphedeliste"/>
        <w:numPr>
          <w:ilvl w:val="0"/>
          <w:numId w:val="6"/>
        </w:numPr>
        <w:bidi/>
        <w:spacing w:after="200" w:line="276" w:lineRule="auto"/>
        <w:jc w:val="both"/>
        <w:rPr>
          <w:rFonts w:ascii="Traditional Arabic" w:hAnsi="Traditional Arabic" w:cs="Traditional Arabic"/>
          <w:b/>
          <w:bCs/>
          <w:sz w:val="36"/>
          <w:szCs w:val="36"/>
          <w:rtl/>
          <w:lang w:bidi="ar-DZ"/>
        </w:rPr>
      </w:pPr>
      <w:r w:rsidRPr="00DB6596">
        <w:rPr>
          <w:rFonts w:ascii="Traditional Arabic" w:hAnsi="Traditional Arabic" w:cs="Traditional Arabic"/>
          <w:b/>
          <w:bCs/>
          <w:sz w:val="36"/>
          <w:szCs w:val="36"/>
          <w:rtl/>
          <w:lang w:bidi="ar-DZ"/>
        </w:rPr>
        <w:t>نماذج من التحريف في نصوص التراث:</w:t>
      </w:r>
    </w:p>
    <w:p w:rsidR="00073B59" w:rsidRDefault="00073B59" w:rsidP="00DF7886">
      <w:pPr>
        <w:bidi/>
        <w:ind w:firstLine="567"/>
        <w:jc w:val="both"/>
        <w:rPr>
          <w:rFonts w:ascii="Traditional Arabic" w:hAnsi="Traditional Arabic" w:cs="Traditional Arabic"/>
          <w:sz w:val="36"/>
          <w:szCs w:val="36"/>
          <w:rtl/>
          <w:lang w:eastAsia="fr-FR"/>
        </w:rPr>
      </w:pPr>
      <w:proofErr w:type="gramStart"/>
      <w:r>
        <w:rPr>
          <w:rFonts w:ascii="Traditional Arabic" w:hAnsi="Traditional Arabic" w:cs="Traditional Arabic"/>
          <w:sz w:val="36"/>
          <w:szCs w:val="36"/>
          <w:rtl/>
          <w:lang w:bidi="ar-DZ"/>
        </w:rPr>
        <w:t>التحريف</w:t>
      </w:r>
      <w:proofErr w:type="gramEnd"/>
      <w:r>
        <w:rPr>
          <w:rFonts w:ascii="Traditional Arabic" w:hAnsi="Traditional Arabic" w:cs="Traditional Arabic"/>
          <w:sz w:val="36"/>
          <w:szCs w:val="36"/>
          <w:rtl/>
          <w:lang w:bidi="ar-DZ"/>
        </w:rPr>
        <w:t xml:space="preserve"> من الانتحال فيقال: نحل الكتاب إذا ادعى نسبة تأليفه إلى نفسه وفي الحقيقة هو لغيره.</w:t>
      </w:r>
      <w:r w:rsidR="0049067F">
        <w:rPr>
          <w:rFonts w:ascii="Traditional Arabic" w:hAnsi="Traditional Arabic" w:cs="Traditional Arabic" w:hint="cs"/>
          <w:sz w:val="36"/>
          <w:szCs w:val="36"/>
          <w:rtl/>
          <w:lang w:bidi="ar-DZ"/>
        </w:rPr>
        <w:t xml:space="preserve"> </w:t>
      </w:r>
      <w:proofErr w:type="gramStart"/>
      <w:r>
        <w:rPr>
          <w:rFonts w:ascii="Traditional Arabic" w:hAnsi="Traditional Arabic" w:cs="Traditional Arabic"/>
          <w:sz w:val="36"/>
          <w:szCs w:val="36"/>
          <w:rtl/>
          <w:lang w:bidi="ar-DZ"/>
        </w:rPr>
        <w:t>وكل</w:t>
      </w:r>
      <w:proofErr w:type="gramEnd"/>
      <w:r>
        <w:rPr>
          <w:rFonts w:ascii="Traditional Arabic" w:hAnsi="Traditional Arabic" w:cs="Traditional Arabic"/>
          <w:sz w:val="36"/>
          <w:szCs w:val="36"/>
          <w:rtl/>
          <w:lang w:bidi="ar-DZ"/>
        </w:rPr>
        <w:t xml:space="preserve"> التحريف والتزوير والانتحال في المخطوطات محرم شرعًا وعرفًا وأدبا. فقد ذمّ الله تعالى أهل الكتاب الذين يحرفون الكلام عن موضعه</w:t>
      </w:r>
      <w:r w:rsidR="00414C29">
        <w:rPr>
          <w:rFonts w:ascii="Traditional Arabic" w:hAnsi="Traditional Arabic" w:cs="Traditional Arabic" w:hint="cs"/>
          <w:sz w:val="36"/>
          <w:szCs w:val="36"/>
          <w:rtl/>
          <w:lang w:bidi="ar-DZ"/>
        </w:rPr>
        <w:t xml:space="preserve">( الآية الكريمة)، </w:t>
      </w:r>
      <w:r>
        <w:rPr>
          <w:rFonts w:ascii="Traditional Arabic" w:hAnsi="Traditional Arabic" w:cs="Traditional Arabic"/>
          <w:sz w:val="36"/>
          <w:szCs w:val="36"/>
          <w:rtl/>
          <w:lang w:bidi="ar-DZ"/>
        </w:rPr>
        <w:t xml:space="preserve"> يقول الشيخ بكر بن عبد الله أبو زيد (أجمع أهل الأرض على اختلاف مللهم، وتشعب طوائفهم، ومذاهبهم، على تحريم قصد التحريف والتغيير </w:t>
      </w:r>
      <w:proofErr w:type="gramStart"/>
      <w:r>
        <w:rPr>
          <w:rFonts w:ascii="Traditional Arabic" w:hAnsi="Traditional Arabic" w:cs="Traditional Arabic"/>
          <w:sz w:val="36"/>
          <w:szCs w:val="36"/>
          <w:rtl/>
          <w:lang w:bidi="ar-DZ"/>
        </w:rPr>
        <w:t>والتبديل</w:t>
      </w:r>
      <w:r w:rsidR="00DF7886">
        <w:rPr>
          <w:rStyle w:val="Appelnotedebasdep"/>
          <w:rFonts w:ascii="Traditional Arabic" w:hAnsi="Traditional Arabic" w:cs="Traditional Arabic"/>
          <w:sz w:val="36"/>
          <w:szCs w:val="36"/>
          <w:rtl/>
          <w:lang w:bidi="ar-DZ"/>
        </w:rPr>
        <w:footnoteReference w:id="43"/>
      </w:r>
      <w:r w:rsidR="00C572DE">
        <w:rPr>
          <w:rFonts w:ascii="Traditional Arabic" w:hAnsi="Traditional Arabic" w:cs="Traditional Arabic" w:hint="cs"/>
          <w:sz w:val="36"/>
          <w:szCs w:val="36"/>
          <w:rtl/>
          <w:lang w:bidi="ar-DZ"/>
        </w:rPr>
        <w:t>.</w:t>
      </w:r>
      <w:proofErr w:type="gramEnd"/>
      <w:r>
        <w:rPr>
          <w:rFonts w:ascii="Times New Roman" w:hAnsi="Times New Roman" w:cs="Times New Roman"/>
          <w:sz w:val="24"/>
          <w:szCs w:val="24"/>
          <w:rtl/>
          <w:lang w:eastAsia="fr-FR"/>
        </w:rPr>
        <w:t xml:space="preserve"> </w:t>
      </w:r>
    </w:p>
    <w:p w:rsidR="00C572DE" w:rsidRPr="00AB37A6" w:rsidRDefault="00C572DE" w:rsidP="00C572DE">
      <w:pPr>
        <w:pStyle w:val="Paragraphedeliste"/>
        <w:numPr>
          <w:ilvl w:val="0"/>
          <w:numId w:val="6"/>
        </w:numPr>
        <w:bidi/>
        <w:jc w:val="both"/>
        <w:rPr>
          <w:rFonts w:ascii="Traditional Arabic" w:hAnsi="Traditional Arabic" w:cs="Traditional Arabic"/>
          <w:sz w:val="36"/>
          <w:szCs w:val="36"/>
          <w:lang w:bidi="ar-DZ"/>
        </w:rPr>
      </w:pPr>
      <w:r w:rsidRPr="00C572DE">
        <w:rPr>
          <w:rFonts w:ascii="Traditional Arabic" w:hAnsi="Traditional Arabic" w:cs="Traditional Arabic"/>
          <w:b/>
          <w:bCs/>
          <w:sz w:val="36"/>
          <w:szCs w:val="36"/>
          <w:rtl/>
          <w:lang w:bidi="ar-DZ"/>
        </w:rPr>
        <w:t xml:space="preserve">نماذج من التصحيف </w:t>
      </w:r>
      <w:r>
        <w:rPr>
          <w:rFonts w:ascii="Traditional Arabic" w:hAnsi="Traditional Arabic" w:cs="Traditional Arabic" w:hint="cs"/>
          <w:b/>
          <w:bCs/>
          <w:sz w:val="36"/>
          <w:szCs w:val="36"/>
          <w:rtl/>
          <w:lang w:bidi="ar-DZ"/>
        </w:rPr>
        <w:t xml:space="preserve">والتحريف </w:t>
      </w:r>
      <w:r w:rsidRPr="00C572DE">
        <w:rPr>
          <w:rFonts w:ascii="Traditional Arabic" w:hAnsi="Traditional Arabic" w:cs="Traditional Arabic"/>
          <w:b/>
          <w:bCs/>
          <w:sz w:val="36"/>
          <w:szCs w:val="36"/>
          <w:rtl/>
          <w:lang w:bidi="ar-DZ"/>
        </w:rPr>
        <w:t xml:space="preserve">في </w:t>
      </w:r>
      <w:r>
        <w:rPr>
          <w:rFonts w:ascii="Traditional Arabic" w:hAnsi="Traditional Arabic" w:cs="Traditional Arabic" w:hint="cs"/>
          <w:b/>
          <w:bCs/>
          <w:sz w:val="36"/>
          <w:szCs w:val="36"/>
          <w:rtl/>
          <w:lang w:bidi="ar-DZ"/>
        </w:rPr>
        <w:t>ال</w:t>
      </w:r>
      <w:r w:rsidRPr="00C572DE">
        <w:rPr>
          <w:rFonts w:ascii="Traditional Arabic" w:hAnsi="Traditional Arabic" w:cs="Traditional Arabic"/>
          <w:b/>
          <w:bCs/>
          <w:sz w:val="36"/>
          <w:szCs w:val="36"/>
          <w:rtl/>
          <w:lang w:bidi="ar-DZ"/>
        </w:rPr>
        <w:t>نص</w:t>
      </w:r>
      <w:r>
        <w:rPr>
          <w:rFonts w:ascii="Traditional Arabic" w:hAnsi="Traditional Arabic" w:cs="Traditional Arabic" w:hint="cs"/>
          <w:b/>
          <w:bCs/>
          <w:sz w:val="36"/>
          <w:szCs w:val="36"/>
          <w:rtl/>
          <w:lang w:bidi="ar-DZ"/>
        </w:rPr>
        <w:t>ّ</w:t>
      </w:r>
      <w:r w:rsidRPr="00C572DE">
        <w:rPr>
          <w:rFonts w:ascii="Traditional Arabic" w:hAnsi="Traditional Arabic" w:cs="Traditional Arabic"/>
          <w:b/>
          <w:bCs/>
          <w:sz w:val="36"/>
          <w:szCs w:val="36"/>
          <w:rtl/>
          <w:lang w:bidi="ar-DZ"/>
        </w:rPr>
        <w:t xml:space="preserve"> ال</w:t>
      </w:r>
      <w:r>
        <w:rPr>
          <w:rFonts w:ascii="Traditional Arabic" w:hAnsi="Traditional Arabic" w:cs="Traditional Arabic" w:hint="cs"/>
          <w:b/>
          <w:bCs/>
          <w:sz w:val="36"/>
          <w:szCs w:val="36"/>
          <w:rtl/>
          <w:lang w:bidi="ar-DZ"/>
        </w:rPr>
        <w:t>شّرعيّ</w:t>
      </w:r>
      <w:r w:rsidR="00C17516">
        <w:rPr>
          <w:rFonts w:ascii="Traditional Arabic" w:hAnsi="Traditional Arabic" w:cs="Traditional Arabic" w:hint="cs"/>
          <w:b/>
          <w:bCs/>
          <w:sz w:val="36"/>
          <w:szCs w:val="36"/>
          <w:rtl/>
          <w:lang w:bidi="ar-DZ"/>
        </w:rPr>
        <w:t xml:space="preserve"> </w:t>
      </w:r>
      <w:proofErr w:type="gramStart"/>
      <w:r w:rsidR="00C17516">
        <w:rPr>
          <w:rFonts w:ascii="Traditional Arabic" w:hAnsi="Traditional Arabic" w:cs="Traditional Arabic" w:hint="cs"/>
          <w:b/>
          <w:bCs/>
          <w:sz w:val="36"/>
          <w:szCs w:val="36"/>
          <w:rtl/>
          <w:lang w:bidi="ar-DZ"/>
        </w:rPr>
        <w:t>والحديث</w:t>
      </w:r>
      <w:proofErr w:type="gramEnd"/>
      <w:r w:rsidRPr="00C572DE">
        <w:rPr>
          <w:rFonts w:ascii="Traditional Arabic" w:hAnsi="Traditional Arabic" w:cs="Traditional Arabic"/>
          <w:b/>
          <w:bCs/>
          <w:sz w:val="36"/>
          <w:szCs w:val="36"/>
          <w:rtl/>
          <w:lang w:bidi="ar-DZ"/>
        </w:rPr>
        <w:t>:</w:t>
      </w:r>
    </w:p>
    <w:p w:rsidR="00087DD9" w:rsidRDefault="000C5C2D" w:rsidP="008E5FF3">
      <w:pPr>
        <w:bidi/>
        <w:ind w:left="360"/>
        <w:jc w:val="both"/>
        <w:rPr>
          <w:rFonts w:ascii="Traditional Arabic" w:hAnsi="Traditional Arabic" w:cs="Traditional Arabic"/>
          <w:sz w:val="36"/>
          <w:szCs w:val="36"/>
          <w:rtl/>
          <w:lang w:bidi="ar-DZ"/>
        </w:rPr>
      </w:pPr>
      <w:r w:rsidRPr="008E5FF3">
        <w:rPr>
          <w:rFonts w:ascii="Traditional Arabic" w:hAnsi="Traditional Arabic" w:cs="Traditional Arabic" w:hint="cs"/>
          <w:sz w:val="36"/>
          <w:szCs w:val="36"/>
          <w:rtl/>
          <w:lang w:bidi="ar-DZ"/>
        </w:rPr>
        <w:lastRenderedPageBreak/>
        <w:t>الظاهر أن التصحيف والتحريف وقع فيه أيضا جماعة من الفضلاء من أئمّة اللّغة وأئمّة الحديث حتى قال الإمام أحمد بن حنبل:" ومن يعرى من الخطأ والتصحيف؟</w:t>
      </w:r>
      <w:r w:rsidRPr="008E5FF3">
        <w:rPr>
          <w:rFonts w:ascii="Traditional Arabic" w:hAnsi="Traditional Arabic" w:cs="Traditional Arabic"/>
          <w:sz w:val="36"/>
          <w:szCs w:val="36"/>
          <w:lang w:bidi="ar-DZ"/>
        </w:rPr>
        <w:t>!</w:t>
      </w:r>
      <w:r w:rsidRPr="008E5FF3">
        <w:rPr>
          <w:rFonts w:ascii="Traditional Arabic" w:hAnsi="Traditional Arabic" w:cs="Traditional Arabic" w:hint="cs"/>
          <w:sz w:val="36"/>
          <w:szCs w:val="36"/>
          <w:rtl/>
          <w:lang w:bidi="ar-DZ"/>
        </w:rPr>
        <w:t>"</w:t>
      </w:r>
      <w:r w:rsidR="000B234A">
        <w:rPr>
          <w:rStyle w:val="Appelnotedebasdep"/>
          <w:rFonts w:ascii="Traditional Arabic" w:hAnsi="Traditional Arabic" w:cs="Traditional Arabic"/>
          <w:sz w:val="36"/>
          <w:szCs w:val="36"/>
          <w:rtl/>
          <w:lang w:bidi="ar-DZ"/>
        </w:rPr>
        <w:footnoteReference w:id="44"/>
      </w:r>
      <w:r w:rsidR="007A1F7C" w:rsidRPr="008E5FF3">
        <w:rPr>
          <w:rFonts w:ascii="Traditional Arabic" w:hAnsi="Traditional Arabic" w:cs="Traditional Arabic" w:hint="cs"/>
          <w:sz w:val="36"/>
          <w:szCs w:val="36"/>
          <w:rtl/>
          <w:lang w:bidi="ar-DZ"/>
        </w:rPr>
        <w:t xml:space="preserve">. </w:t>
      </w:r>
    </w:p>
    <w:p w:rsidR="00F86C51" w:rsidRPr="00087DD9" w:rsidRDefault="00F86C51" w:rsidP="00087DD9">
      <w:pPr>
        <w:bidi/>
        <w:ind w:left="360"/>
        <w:jc w:val="both"/>
        <w:rPr>
          <w:rFonts w:ascii="Traditional Arabic" w:hAnsi="Traditional Arabic" w:cs="Traditional Arabic"/>
          <w:b/>
          <w:bCs/>
          <w:sz w:val="36"/>
          <w:szCs w:val="36"/>
          <w:rtl/>
          <w:lang w:bidi="ar-DZ"/>
        </w:rPr>
      </w:pPr>
      <w:r w:rsidRPr="00087DD9">
        <w:rPr>
          <w:rFonts w:ascii="Traditional Arabic" w:hAnsi="Traditional Arabic" w:cs="Traditional Arabic" w:hint="cs"/>
          <w:b/>
          <w:bCs/>
          <w:sz w:val="36"/>
          <w:szCs w:val="36"/>
          <w:rtl/>
          <w:lang w:bidi="ar-DZ"/>
        </w:rPr>
        <w:t xml:space="preserve">ومن بين مواقع التصحيف في المصحف الشريف نجد: </w:t>
      </w:r>
    </w:p>
    <w:p w:rsidR="000D7D92" w:rsidRDefault="007A1F7C" w:rsidP="000D7D92">
      <w:pPr>
        <w:pStyle w:val="Paragraphedeliste"/>
        <w:numPr>
          <w:ilvl w:val="0"/>
          <w:numId w:val="16"/>
        </w:numPr>
        <w:bidi/>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ففي كتاب الله سبحانه وتعالى قرأ عثم</w:t>
      </w:r>
      <w:r w:rsidR="00692A7A">
        <w:rPr>
          <w:rFonts w:ascii="Traditional Arabic" w:hAnsi="Traditional Arabic" w:cs="Traditional Arabic" w:hint="cs"/>
          <w:sz w:val="36"/>
          <w:szCs w:val="36"/>
          <w:rtl/>
          <w:lang w:bidi="ar-DZ"/>
        </w:rPr>
        <w:t>ان بن أبي شيبة</w:t>
      </w:r>
      <w:r w:rsidR="007B5BF8">
        <w:rPr>
          <w:rStyle w:val="Appelnotedebasdep"/>
          <w:rFonts w:ascii="Traditional Arabic" w:hAnsi="Traditional Arabic" w:cs="Traditional Arabic"/>
          <w:sz w:val="36"/>
          <w:szCs w:val="36"/>
          <w:rtl/>
          <w:lang w:bidi="ar-DZ"/>
        </w:rPr>
        <w:footnoteReference w:id="45"/>
      </w:r>
      <w:r w:rsidR="00692A7A">
        <w:rPr>
          <w:rFonts w:ascii="Traditional Arabic" w:hAnsi="Traditional Arabic" w:cs="Traditional Arabic" w:hint="cs"/>
          <w:sz w:val="36"/>
          <w:szCs w:val="36"/>
          <w:rtl/>
          <w:lang w:bidi="ar-DZ"/>
        </w:rPr>
        <w:t>: "</w:t>
      </w:r>
      <w:r>
        <w:rPr>
          <w:rFonts w:ascii="Traditional Arabic" w:hAnsi="Traditional Arabic" w:cs="Traditional Arabic" w:hint="cs"/>
          <w:sz w:val="36"/>
          <w:szCs w:val="36"/>
          <w:rtl/>
          <w:lang w:bidi="ar-DZ"/>
        </w:rPr>
        <w:t>جعل السفينة في رجل أخيه"</w:t>
      </w:r>
      <w:r>
        <w:rPr>
          <w:rStyle w:val="Appelnotedebasdep"/>
          <w:rFonts w:ascii="Traditional Arabic" w:hAnsi="Traditional Arabic" w:cs="Traditional Arabic"/>
          <w:sz w:val="36"/>
          <w:szCs w:val="36"/>
          <w:rtl/>
          <w:lang w:bidi="ar-DZ"/>
        </w:rPr>
        <w:footnoteReference w:id="46"/>
      </w:r>
      <w:r w:rsidR="000D7D92">
        <w:rPr>
          <w:rFonts w:ascii="Traditional Arabic" w:hAnsi="Traditional Arabic" w:cs="Traditional Arabic" w:hint="cs"/>
          <w:sz w:val="36"/>
          <w:szCs w:val="36"/>
          <w:rtl/>
          <w:lang w:bidi="ar-DZ"/>
        </w:rPr>
        <w:t>.</w:t>
      </w:r>
    </w:p>
    <w:p w:rsidR="00AB37A6" w:rsidRDefault="00F620B3" w:rsidP="000D7D92">
      <w:pPr>
        <w:pStyle w:val="Paragraphedeliste"/>
        <w:numPr>
          <w:ilvl w:val="0"/>
          <w:numId w:val="16"/>
        </w:numPr>
        <w:bidi/>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 xml:space="preserve"> وقرأ: "من الخوارج المكلّبين"</w:t>
      </w:r>
      <w:r w:rsidR="00562DCB">
        <w:rPr>
          <w:rStyle w:val="Appelnotedebasdep"/>
          <w:rFonts w:ascii="Traditional Arabic" w:hAnsi="Traditional Arabic" w:cs="Traditional Arabic"/>
          <w:sz w:val="36"/>
          <w:szCs w:val="36"/>
          <w:rtl/>
          <w:lang w:bidi="ar-DZ"/>
        </w:rPr>
        <w:footnoteReference w:id="47"/>
      </w:r>
      <w:r w:rsidR="00F86C51">
        <w:rPr>
          <w:rFonts w:ascii="Traditional Arabic" w:hAnsi="Traditional Arabic" w:cs="Traditional Arabic" w:hint="cs"/>
          <w:sz w:val="36"/>
          <w:szCs w:val="36"/>
          <w:rtl/>
          <w:lang w:bidi="ar-DZ"/>
        </w:rPr>
        <w:t xml:space="preserve">. </w:t>
      </w:r>
    </w:p>
    <w:p w:rsidR="00EA36D8" w:rsidRDefault="00323B88" w:rsidP="00D605E2">
      <w:pPr>
        <w:pStyle w:val="Paragraphedeliste"/>
        <w:numPr>
          <w:ilvl w:val="0"/>
          <w:numId w:val="16"/>
        </w:numPr>
        <w:bidi/>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ويروي أعداء حمزة الزيات</w:t>
      </w:r>
      <w:r>
        <w:rPr>
          <w:rStyle w:val="Appelnotedebasdep"/>
          <w:rFonts w:ascii="Traditional Arabic" w:hAnsi="Traditional Arabic" w:cs="Traditional Arabic"/>
          <w:sz w:val="36"/>
          <w:szCs w:val="36"/>
          <w:rtl/>
          <w:lang w:bidi="ar-DZ"/>
        </w:rPr>
        <w:footnoteReference w:id="48"/>
      </w:r>
      <w:r w:rsidR="00AB0B49">
        <w:rPr>
          <w:rFonts w:ascii="Traditional Arabic" w:hAnsi="Traditional Arabic" w:cs="Traditional Arabic" w:hint="cs"/>
          <w:sz w:val="36"/>
          <w:szCs w:val="36"/>
          <w:rtl/>
          <w:lang w:bidi="ar-DZ"/>
        </w:rPr>
        <w:t>، أنّه كان يتلو القرآن</w:t>
      </w:r>
      <w:r w:rsidR="006E3174">
        <w:rPr>
          <w:rFonts w:ascii="Traditional Arabic" w:hAnsi="Traditional Arabic" w:cs="Traditional Arabic" w:hint="cs"/>
          <w:sz w:val="36"/>
          <w:szCs w:val="36"/>
          <w:rtl/>
          <w:lang w:bidi="ar-DZ"/>
        </w:rPr>
        <w:t xml:space="preserve"> من المصحف؛ فقرأ يوما وأبوه يسمع:</w:t>
      </w:r>
      <w:r w:rsidR="00950E4D">
        <w:rPr>
          <w:rFonts w:ascii="Traditional Arabic" w:hAnsi="Traditional Arabic" w:cs="Traditional Arabic" w:hint="cs"/>
          <w:sz w:val="36"/>
          <w:szCs w:val="36"/>
          <w:rtl/>
          <w:lang w:bidi="ar-DZ"/>
        </w:rPr>
        <w:t>" الم ذلك الكتاب لا زيت فيه"</w:t>
      </w:r>
      <w:r w:rsidR="00C37520">
        <w:rPr>
          <w:rStyle w:val="Appelnotedebasdep"/>
          <w:rFonts w:ascii="Traditional Arabic" w:hAnsi="Traditional Arabic" w:cs="Traditional Arabic"/>
          <w:sz w:val="36"/>
          <w:szCs w:val="36"/>
          <w:rtl/>
          <w:lang w:bidi="ar-DZ"/>
        </w:rPr>
        <w:footnoteReference w:id="49"/>
      </w:r>
      <w:r w:rsidR="00D605E2">
        <w:rPr>
          <w:rFonts w:ascii="Traditional Arabic" w:hAnsi="Traditional Arabic" w:cs="Traditional Arabic" w:hint="cs"/>
          <w:sz w:val="36"/>
          <w:szCs w:val="36"/>
          <w:rtl/>
          <w:lang w:bidi="ar-DZ"/>
        </w:rPr>
        <w:t>؛</w:t>
      </w:r>
      <w:r w:rsidR="002266A4">
        <w:rPr>
          <w:rFonts w:ascii="Traditional Arabic" w:hAnsi="Traditional Arabic" w:cs="Traditional Arabic" w:hint="cs"/>
          <w:sz w:val="36"/>
          <w:szCs w:val="36"/>
          <w:rtl/>
          <w:lang w:bidi="ar-DZ"/>
        </w:rPr>
        <w:t xml:space="preserve"> فقال له أبوه:</w:t>
      </w:r>
      <w:r w:rsidR="00B500BB">
        <w:rPr>
          <w:rFonts w:ascii="Traditional Arabic" w:hAnsi="Traditional Arabic" w:cs="Traditional Arabic" w:hint="cs"/>
          <w:sz w:val="36"/>
          <w:szCs w:val="36"/>
          <w:rtl/>
          <w:lang w:bidi="ar-DZ"/>
        </w:rPr>
        <w:t>" دع المصحف وتلقّن من أفواه الرّجال"</w:t>
      </w:r>
      <w:r w:rsidR="00D465A7">
        <w:rPr>
          <w:rStyle w:val="Appelnotedebasdep"/>
          <w:rFonts w:ascii="Traditional Arabic" w:hAnsi="Traditional Arabic" w:cs="Traditional Arabic"/>
          <w:sz w:val="36"/>
          <w:szCs w:val="36"/>
          <w:rtl/>
          <w:lang w:bidi="ar-DZ"/>
        </w:rPr>
        <w:footnoteReference w:id="50"/>
      </w:r>
      <w:r w:rsidR="00EA36D8">
        <w:rPr>
          <w:rFonts w:ascii="Traditional Arabic" w:hAnsi="Traditional Arabic" w:cs="Traditional Arabic" w:hint="cs"/>
          <w:sz w:val="36"/>
          <w:szCs w:val="36"/>
          <w:rtl/>
          <w:lang w:bidi="ar-DZ"/>
        </w:rPr>
        <w:t>.</w:t>
      </w:r>
    </w:p>
    <w:p w:rsidR="003D6404" w:rsidRPr="00AB37A6" w:rsidRDefault="00D465A7" w:rsidP="00D465A7">
      <w:pPr>
        <w:pStyle w:val="Paragraphedeliste"/>
        <w:numPr>
          <w:ilvl w:val="0"/>
          <w:numId w:val="16"/>
        </w:num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وحكي عن آخر أنّه قرأ من المصحف: " ض والقرآن ذي </w:t>
      </w:r>
      <w:proofErr w:type="gramStart"/>
      <w:r>
        <w:rPr>
          <w:rFonts w:ascii="Traditional Arabic" w:hAnsi="Traditional Arabic" w:cs="Traditional Arabic" w:hint="cs"/>
          <w:sz w:val="36"/>
          <w:szCs w:val="36"/>
          <w:rtl/>
          <w:lang w:bidi="ar-DZ"/>
        </w:rPr>
        <w:t>الذكر"</w:t>
      </w:r>
      <w:r w:rsidR="00C86A30">
        <w:rPr>
          <w:rStyle w:val="Appelnotedebasdep"/>
          <w:rFonts w:ascii="Traditional Arabic" w:hAnsi="Traditional Arabic" w:cs="Traditional Arabic"/>
          <w:sz w:val="36"/>
          <w:szCs w:val="36"/>
          <w:rtl/>
          <w:lang w:bidi="ar-DZ"/>
        </w:rPr>
        <w:footnoteReference w:id="51"/>
      </w:r>
      <w:r w:rsidR="00087DD9">
        <w:rPr>
          <w:rFonts w:ascii="Traditional Arabic" w:hAnsi="Traditional Arabic" w:cs="Traditional Arabic" w:hint="cs"/>
          <w:sz w:val="36"/>
          <w:szCs w:val="36"/>
          <w:rtl/>
          <w:lang w:bidi="ar-DZ"/>
        </w:rPr>
        <w:t>.</w:t>
      </w:r>
      <w:proofErr w:type="gramEnd"/>
    </w:p>
    <w:p w:rsidR="00087DD9" w:rsidRDefault="00087DD9" w:rsidP="00087DD9">
      <w:pPr>
        <w:bidi/>
        <w:jc w:val="both"/>
        <w:rPr>
          <w:rFonts w:ascii="Traditional Arabic" w:hAnsi="Traditional Arabic" w:cs="Traditional Arabic"/>
          <w:b/>
          <w:bCs/>
          <w:sz w:val="36"/>
          <w:szCs w:val="36"/>
          <w:rtl/>
          <w:lang w:bidi="ar-DZ"/>
        </w:rPr>
      </w:pPr>
      <w:r w:rsidRPr="00087DD9">
        <w:rPr>
          <w:rFonts w:ascii="Traditional Arabic" w:hAnsi="Traditional Arabic" w:cs="Traditional Arabic" w:hint="cs"/>
          <w:b/>
          <w:bCs/>
          <w:sz w:val="36"/>
          <w:szCs w:val="36"/>
          <w:rtl/>
          <w:lang w:bidi="ar-DZ"/>
        </w:rPr>
        <w:t>ومن بين مواقع التصحيف في ال</w:t>
      </w:r>
      <w:r>
        <w:rPr>
          <w:rFonts w:ascii="Traditional Arabic" w:hAnsi="Traditional Arabic" w:cs="Traditional Arabic" w:hint="cs"/>
          <w:b/>
          <w:bCs/>
          <w:sz w:val="36"/>
          <w:szCs w:val="36"/>
          <w:rtl/>
          <w:lang w:bidi="ar-DZ"/>
        </w:rPr>
        <w:t>حديث النبوي</w:t>
      </w:r>
      <w:r w:rsidRPr="00087DD9">
        <w:rPr>
          <w:rFonts w:ascii="Traditional Arabic" w:hAnsi="Traditional Arabic" w:cs="Traditional Arabic" w:hint="cs"/>
          <w:b/>
          <w:bCs/>
          <w:sz w:val="36"/>
          <w:szCs w:val="36"/>
          <w:rtl/>
          <w:lang w:bidi="ar-DZ"/>
        </w:rPr>
        <w:t xml:space="preserve"> الشريف نجد: </w:t>
      </w:r>
    </w:p>
    <w:p w:rsidR="00C87466" w:rsidRPr="00BC3BD2" w:rsidRDefault="00567FDF" w:rsidP="00BC3BD2">
      <w:pPr>
        <w:pStyle w:val="Paragraphedeliste"/>
        <w:numPr>
          <w:ilvl w:val="0"/>
          <w:numId w:val="16"/>
        </w:numPr>
        <w:bidi/>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 xml:space="preserve">وفي الحديث </w:t>
      </w:r>
      <w:r w:rsidR="002B6134">
        <w:rPr>
          <w:rFonts w:ascii="Traditional Arabic" w:hAnsi="Traditional Arabic" w:cs="Traditional Arabic" w:hint="cs"/>
          <w:sz w:val="36"/>
          <w:szCs w:val="36"/>
          <w:rtl/>
          <w:lang w:bidi="ar-DZ"/>
        </w:rPr>
        <w:t>صحّف بعضهم:" صلاة في إثر صلاة كتاب في عليّين"؛ فقال:" كنّاز في غلس"</w:t>
      </w:r>
      <w:r w:rsidR="0028784D">
        <w:rPr>
          <w:rFonts w:ascii="Traditional Arabic" w:hAnsi="Traditional Arabic" w:cs="Traditional Arabic" w:hint="cs"/>
          <w:sz w:val="36"/>
          <w:szCs w:val="36"/>
          <w:rtl/>
          <w:lang w:bidi="ar-DZ"/>
        </w:rPr>
        <w:t xml:space="preserve"> </w:t>
      </w:r>
      <w:r w:rsidR="0028784D">
        <w:rPr>
          <w:rStyle w:val="Appelnotedebasdep"/>
          <w:rFonts w:ascii="Traditional Arabic" w:hAnsi="Traditional Arabic" w:cs="Traditional Arabic"/>
          <w:sz w:val="36"/>
          <w:szCs w:val="36"/>
          <w:lang w:bidi="ar-DZ"/>
        </w:rPr>
        <w:footnoteReference w:id="52"/>
      </w:r>
      <w:r w:rsidR="0028784D">
        <w:rPr>
          <w:rFonts w:ascii="Traditional Arabic" w:hAnsi="Traditional Arabic" w:cs="Traditional Arabic" w:hint="cs"/>
          <w:sz w:val="36"/>
          <w:szCs w:val="36"/>
          <w:rtl/>
          <w:lang w:bidi="ar-DZ"/>
        </w:rPr>
        <w:t>.</w:t>
      </w:r>
    </w:p>
    <w:p w:rsidR="00073B59" w:rsidRPr="00F158A0" w:rsidRDefault="002B6134" w:rsidP="00F158A0">
      <w:pPr>
        <w:pStyle w:val="Paragraphedeliste"/>
        <w:numPr>
          <w:ilvl w:val="0"/>
          <w:numId w:val="16"/>
        </w:num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وصحف آخر:" يا أبا عمير ما فعل النّغير"؛ فقال:"</w:t>
      </w:r>
      <w:r w:rsidR="0028784D">
        <w:rPr>
          <w:rFonts w:ascii="Traditional Arabic" w:hAnsi="Traditional Arabic" w:cs="Traditional Arabic" w:hint="cs"/>
          <w:sz w:val="36"/>
          <w:szCs w:val="36"/>
          <w:rtl/>
          <w:lang w:bidi="ar-DZ"/>
        </w:rPr>
        <w:t xml:space="preserve"> يا أبا عمير ما فعل البعير"</w:t>
      </w:r>
      <w:r w:rsidR="007C37AA">
        <w:rPr>
          <w:rStyle w:val="Appelnotedebasdep"/>
          <w:rFonts w:ascii="Traditional Arabic" w:hAnsi="Traditional Arabic" w:cs="Traditional Arabic"/>
          <w:sz w:val="36"/>
          <w:szCs w:val="36"/>
          <w:rtl/>
          <w:lang w:bidi="ar-DZ"/>
        </w:rPr>
        <w:footnoteReference w:id="53"/>
      </w:r>
      <w:r w:rsidR="007718BB">
        <w:rPr>
          <w:rFonts w:ascii="Traditional Arabic" w:hAnsi="Traditional Arabic" w:cs="Traditional Arabic" w:hint="cs"/>
          <w:sz w:val="36"/>
          <w:szCs w:val="36"/>
          <w:rtl/>
          <w:lang w:bidi="ar-DZ"/>
        </w:rPr>
        <w:t>.</w:t>
      </w:r>
    </w:p>
    <w:p w:rsidR="00C35970" w:rsidRDefault="00DE3EE5" w:rsidP="00D1538B">
      <w:pPr>
        <w:bidi/>
        <w:jc w:val="both"/>
        <w:rPr>
          <w:rFonts w:ascii="Traditional Arabic" w:hAnsi="Traditional Arabic" w:cs="Traditional Arabic" w:hint="cs"/>
          <w:b/>
          <w:bCs/>
          <w:sz w:val="36"/>
          <w:szCs w:val="36"/>
          <w:u w:val="single"/>
          <w:rtl/>
          <w:lang w:bidi="ar-DZ"/>
        </w:rPr>
      </w:pPr>
      <w:r w:rsidRPr="00DE3EE5">
        <w:rPr>
          <w:rFonts w:ascii="Traditional Arabic" w:hAnsi="Traditional Arabic" w:cs="Traditional Arabic" w:hint="cs"/>
          <w:b/>
          <w:bCs/>
          <w:sz w:val="36"/>
          <w:szCs w:val="36"/>
          <w:u w:val="single"/>
          <w:rtl/>
          <w:lang w:bidi="ar-DZ"/>
        </w:rPr>
        <w:lastRenderedPageBreak/>
        <w:t>المحاضرة ال</w:t>
      </w:r>
      <w:r w:rsidR="002F3A65" w:rsidRPr="00DE3EE5">
        <w:rPr>
          <w:rFonts w:ascii="Traditional Arabic" w:hAnsi="Traditional Arabic" w:cs="Traditional Arabic" w:hint="cs"/>
          <w:b/>
          <w:bCs/>
          <w:sz w:val="36"/>
          <w:szCs w:val="36"/>
          <w:u w:val="single"/>
          <w:rtl/>
          <w:lang w:bidi="ar-DZ"/>
        </w:rPr>
        <w:t>رابع</w:t>
      </w:r>
      <w:r w:rsidRPr="00DE3EE5">
        <w:rPr>
          <w:rFonts w:ascii="Traditional Arabic" w:hAnsi="Traditional Arabic" w:cs="Traditional Arabic" w:hint="cs"/>
          <w:b/>
          <w:bCs/>
          <w:sz w:val="36"/>
          <w:szCs w:val="36"/>
          <w:u w:val="single"/>
          <w:rtl/>
          <w:lang w:bidi="ar-DZ"/>
        </w:rPr>
        <w:t>ة</w:t>
      </w:r>
      <w:r w:rsidR="002F3A65" w:rsidRPr="00DE3EE5">
        <w:rPr>
          <w:rFonts w:ascii="Traditional Arabic" w:hAnsi="Traditional Arabic" w:cs="Traditional Arabic" w:hint="cs"/>
          <w:b/>
          <w:bCs/>
          <w:sz w:val="36"/>
          <w:szCs w:val="36"/>
          <w:u w:val="single"/>
          <w:rtl/>
          <w:lang w:bidi="ar-DZ"/>
        </w:rPr>
        <w:t>-</w:t>
      </w:r>
      <w:r w:rsidR="00C35970" w:rsidRPr="00DE3EE5">
        <w:rPr>
          <w:rFonts w:ascii="Traditional Arabic" w:hAnsi="Traditional Arabic" w:cs="Traditional Arabic"/>
          <w:b/>
          <w:bCs/>
          <w:sz w:val="36"/>
          <w:szCs w:val="36"/>
          <w:u w:val="single"/>
          <w:rtl/>
          <w:lang w:bidi="ar-DZ"/>
        </w:rPr>
        <w:t xml:space="preserve"> </w:t>
      </w:r>
      <w:r w:rsidR="00D1538B" w:rsidRPr="0031080E">
        <w:rPr>
          <w:rFonts w:ascii="Traditional Arabic" w:hAnsi="Traditional Arabic" w:cs="Traditional Arabic" w:hint="cs"/>
          <w:b/>
          <w:bCs/>
          <w:sz w:val="36"/>
          <w:szCs w:val="36"/>
          <w:u w:val="single"/>
          <w:rtl/>
          <w:lang w:bidi="ar-DZ"/>
        </w:rPr>
        <w:t>الوعاء المادي والنسقي للمخطوط</w:t>
      </w:r>
      <w:r w:rsidR="00D1538B">
        <w:rPr>
          <w:rFonts w:ascii="Traditional Arabic" w:hAnsi="Traditional Arabic" w:cs="Traditional Arabic" w:hint="cs"/>
          <w:b/>
          <w:bCs/>
          <w:sz w:val="36"/>
          <w:szCs w:val="36"/>
          <w:u w:val="single"/>
          <w:rtl/>
          <w:lang w:bidi="ar-DZ"/>
        </w:rPr>
        <w:t>:</w:t>
      </w:r>
    </w:p>
    <w:p w:rsidR="000C2E29" w:rsidRPr="007B40FB" w:rsidRDefault="007B40FB" w:rsidP="000C2E29">
      <w:pPr>
        <w:bidi/>
        <w:jc w:val="both"/>
        <w:rPr>
          <w:rFonts w:ascii="Traditional Arabic" w:hAnsi="Traditional Arabic" w:cs="Traditional Arabic"/>
          <w:b/>
          <w:bCs/>
          <w:sz w:val="36"/>
          <w:szCs w:val="36"/>
          <w:u w:val="single"/>
          <w:rtl/>
          <w:lang w:bidi="ar-DZ"/>
        </w:rPr>
      </w:pPr>
      <w:proofErr w:type="gramStart"/>
      <w:r w:rsidRPr="007B40FB">
        <w:rPr>
          <w:rFonts w:ascii="Traditional Arabic" w:hAnsi="Traditional Arabic" w:cs="Traditional Arabic" w:hint="cs"/>
          <w:b/>
          <w:bCs/>
          <w:sz w:val="36"/>
          <w:szCs w:val="36"/>
          <w:u w:val="single"/>
          <w:rtl/>
          <w:lang w:bidi="ar-DZ"/>
        </w:rPr>
        <w:t>أولا</w:t>
      </w:r>
      <w:r w:rsidR="000C2E29" w:rsidRPr="007B40FB">
        <w:rPr>
          <w:rFonts w:ascii="Traditional Arabic" w:hAnsi="Traditional Arabic" w:cs="Traditional Arabic"/>
          <w:b/>
          <w:bCs/>
          <w:sz w:val="36"/>
          <w:szCs w:val="36"/>
          <w:u w:val="single"/>
          <w:rtl/>
          <w:lang w:bidi="ar-DZ"/>
        </w:rPr>
        <w:t xml:space="preserve"> :</w:t>
      </w:r>
      <w:proofErr w:type="gramEnd"/>
      <w:r w:rsidR="000C2E29" w:rsidRPr="007B40FB">
        <w:rPr>
          <w:rFonts w:ascii="Traditional Arabic" w:hAnsi="Traditional Arabic" w:cs="Traditional Arabic"/>
          <w:b/>
          <w:bCs/>
          <w:sz w:val="36"/>
          <w:szCs w:val="36"/>
          <w:u w:val="single"/>
          <w:rtl/>
          <w:lang w:bidi="ar-DZ"/>
        </w:rPr>
        <w:t xml:space="preserve"> صناعة التسفير:</w:t>
      </w:r>
    </w:p>
    <w:p w:rsidR="000C2E29" w:rsidRPr="00C35970" w:rsidRDefault="000C2E29" w:rsidP="000C2E29">
      <w:pPr>
        <w:bidi/>
        <w:jc w:val="both"/>
        <w:rPr>
          <w:rFonts w:ascii="Traditional Arabic" w:hAnsi="Traditional Arabic" w:cs="Traditional Arabic"/>
          <w:sz w:val="36"/>
          <w:szCs w:val="36"/>
          <w:rtl/>
          <w:lang w:bidi="ar-DZ"/>
        </w:rPr>
      </w:pPr>
      <w:r w:rsidRPr="00C35970">
        <w:rPr>
          <w:rFonts w:ascii="Traditional Arabic" w:hAnsi="Traditional Arabic" w:cs="Traditional Arabic"/>
          <w:sz w:val="36"/>
          <w:szCs w:val="36"/>
          <w:rtl/>
          <w:lang w:bidi="ar-DZ"/>
        </w:rPr>
        <w:tab/>
        <w:t xml:space="preserve">في لغة المغاربة يعني تجليد الكتاب؛ فقد </w:t>
      </w:r>
      <w:r>
        <w:rPr>
          <w:rFonts w:ascii="Traditional Arabic" w:hAnsi="Traditional Arabic" w:cs="Traditional Arabic" w:hint="cs"/>
          <w:sz w:val="36"/>
          <w:szCs w:val="36"/>
          <w:rtl/>
          <w:lang w:bidi="ar-DZ"/>
        </w:rPr>
        <w:t>أ</w:t>
      </w:r>
      <w:r w:rsidRPr="00C35970">
        <w:rPr>
          <w:rFonts w:ascii="Traditional Arabic" w:hAnsi="Traditional Arabic" w:cs="Traditional Arabic"/>
          <w:sz w:val="36"/>
          <w:szCs w:val="36"/>
          <w:rtl/>
          <w:lang w:bidi="ar-DZ"/>
        </w:rPr>
        <w:t>ورد المقري قصة عن تسفير الكتب وتجارتها؛ أشار فيها إلى أنّ التسفير يعني التجليد</w:t>
      </w:r>
      <w:r w:rsidRPr="00C35970">
        <w:rPr>
          <w:rStyle w:val="Appelnotedebasdep"/>
          <w:rFonts w:ascii="Traditional Arabic" w:hAnsi="Traditional Arabic" w:cs="Traditional Arabic"/>
          <w:sz w:val="36"/>
          <w:szCs w:val="36"/>
          <w:rtl/>
          <w:lang w:bidi="ar-DZ"/>
        </w:rPr>
        <w:footnoteReference w:id="54"/>
      </w:r>
      <w:r w:rsidRPr="00C35970">
        <w:rPr>
          <w:rFonts w:ascii="Traditional Arabic" w:hAnsi="Traditional Arabic" w:cs="Traditional Arabic"/>
          <w:sz w:val="36"/>
          <w:szCs w:val="36"/>
          <w:rtl/>
          <w:lang w:bidi="ar-DZ"/>
        </w:rPr>
        <w:t>، والتجليد لغة من جلد الكتاب أي البسه الجلد</w:t>
      </w:r>
      <w:r w:rsidRPr="00C35970">
        <w:rPr>
          <w:rStyle w:val="Appelnotedebasdep"/>
          <w:rFonts w:ascii="Traditional Arabic" w:hAnsi="Traditional Arabic" w:cs="Traditional Arabic"/>
          <w:sz w:val="36"/>
          <w:szCs w:val="36"/>
          <w:rtl/>
          <w:lang w:bidi="ar-DZ"/>
        </w:rPr>
        <w:footnoteReference w:id="55"/>
      </w:r>
      <w:r w:rsidRPr="00C35970">
        <w:rPr>
          <w:rFonts w:ascii="Traditional Arabic" w:hAnsi="Traditional Arabic" w:cs="Traditional Arabic"/>
          <w:sz w:val="36"/>
          <w:szCs w:val="36"/>
          <w:rtl/>
          <w:lang w:bidi="ar-DZ"/>
        </w:rPr>
        <w:t>.</w:t>
      </w:r>
    </w:p>
    <w:p w:rsidR="000C2E29" w:rsidRPr="00C35970" w:rsidRDefault="000C2E29" w:rsidP="000C2E29">
      <w:pPr>
        <w:bidi/>
        <w:jc w:val="both"/>
        <w:rPr>
          <w:rFonts w:ascii="Traditional Arabic" w:hAnsi="Traditional Arabic" w:cs="Traditional Arabic"/>
          <w:sz w:val="36"/>
          <w:szCs w:val="36"/>
          <w:rtl/>
          <w:lang w:bidi="ar-DZ"/>
        </w:rPr>
      </w:pPr>
      <w:r w:rsidRPr="00C35970">
        <w:rPr>
          <w:rFonts w:ascii="Traditional Arabic" w:hAnsi="Traditional Arabic" w:cs="Traditional Arabic"/>
          <w:sz w:val="36"/>
          <w:szCs w:val="36"/>
          <w:rtl/>
          <w:lang w:bidi="ar-DZ"/>
        </w:rPr>
        <w:tab/>
        <w:t xml:space="preserve">والظاهر أن المغاربة اعتنوا بهذه </w:t>
      </w:r>
      <w:proofErr w:type="spellStart"/>
      <w:r w:rsidRPr="00C35970">
        <w:rPr>
          <w:rFonts w:ascii="Traditional Arabic" w:hAnsi="Traditional Arabic" w:cs="Traditional Arabic"/>
          <w:sz w:val="36"/>
          <w:szCs w:val="36"/>
          <w:rtl/>
          <w:lang w:bidi="ar-DZ"/>
        </w:rPr>
        <w:t>الصنعة</w:t>
      </w:r>
      <w:proofErr w:type="spellEnd"/>
      <w:r w:rsidRPr="00C35970">
        <w:rPr>
          <w:rFonts w:ascii="Traditional Arabic" w:hAnsi="Traditional Arabic" w:cs="Traditional Arabic"/>
          <w:sz w:val="36"/>
          <w:szCs w:val="36"/>
          <w:rtl/>
          <w:lang w:bidi="ar-DZ"/>
        </w:rPr>
        <w:t xml:space="preserve"> حتى أنهم أفردوها بالتأليف ومن المؤلفات: " التيسير في صنعة التسفير" </w:t>
      </w:r>
      <w:r w:rsidRPr="00C35970">
        <w:rPr>
          <w:rFonts w:ascii="Traditional Arabic" w:hAnsi="Traditional Arabic" w:cs="Traditional Arabic"/>
          <w:b/>
          <w:bCs/>
          <w:sz w:val="36"/>
          <w:szCs w:val="36"/>
          <w:rtl/>
          <w:lang w:bidi="ar-DZ"/>
        </w:rPr>
        <w:t xml:space="preserve">لأبي عمر أبي بكر </w:t>
      </w:r>
      <w:r>
        <w:rPr>
          <w:rFonts w:ascii="Traditional Arabic" w:hAnsi="Traditional Arabic" w:cs="Traditional Arabic" w:hint="cs"/>
          <w:b/>
          <w:bCs/>
          <w:sz w:val="36"/>
          <w:szCs w:val="36"/>
          <w:rtl/>
          <w:lang w:bidi="ar-DZ"/>
        </w:rPr>
        <w:t xml:space="preserve">بن إبراهيم </w:t>
      </w:r>
      <w:r w:rsidRPr="00C35970">
        <w:rPr>
          <w:rFonts w:ascii="Traditional Arabic" w:hAnsi="Traditional Arabic" w:cs="Traditional Arabic"/>
          <w:b/>
          <w:bCs/>
          <w:sz w:val="36"/>
          <w:szCs w:val="36"/>
          <w:rtl/>
          <w:lang w:bidi="ar-DZ"/>
        </w:rPr>
        <w:t>الإشبيلي</w:t>
      </w:r>
      <w:r w:rsidRPr="00C35970">
        <w:rPr>
          <w:rFonts w:ascii="Traditional Arabic" w:hAnsi="Traditional Arabic" w:cs="Traditional Arabic"/>
          <w:sz w:val="36"/>
          <w:szCs w:val="36"/>
          <w:rtl/>
          <w:lang w:bidi="ar-DZ"/>
        </w:rPr>
        <w:t xml:space="preserve">، وكتاب" صناعة تسفير الكتب وحل الذهب" للفقيه </w:t>
      </w:r>
      <w:r w:rsidRPr="00C35970">
        <w:rPr>
          <w:rFonts w:ascii="Traditional Arabic" w:hAnsi="Traditional Arabic" w:cs="Traditional Arabic"/>
          <w:b/>
          <w:bCs/>
          <w:sz w:val="36"/>
          <w:szCs w:val="36"/>
          <w:rtl/>
          <w:lang w:bidi="ar-DZ"/>
        </w:rPr>
        <w:t xml:space="preserve">أبي العباس أحمد بن محمد </w:t>
      </w:r>
      <w:proofErr w:type="spellStart"/>
      <w:r w:rsidRPr="00C35970">
        <w:rPr>
          <w:rFonts w:ascii="Traditional Arabic" w:hAnsi="Traditional Arabic" w:cs="Traditional Arabic"/>
          <w:b/>
          <w:bCs/>
          <w:sz w:val="36"/>
          <w:szCs w:val="36"/>
          <w:rtl/>
          <w:lang w:bidi="ar-DZ"/>
        </w:rPr>
        <w:t>السفياني</w:t>
      </w:r>
      <w:proofErr w:type="spellEnd"/>
      <w:r w:rsidRPr="00C35970">
        <w:rPr>
          <w:rFonts w:ascii="Traditional Arabic" w:hAnsi="Traditional Arabic" w:cs="Traditional Arabic"/>
          <w:sz w:val="36"/>
          <w:szCs w:val="36"/>
          <w:rtl/>
          <w:lang w:bidi="ar-DZ"/>
        </w:rPr>
        <w:t>، وكتاب " كيفية تسفير الكتب" للقاضي</w:t>
      </w:r>
      <w:r w:rsidRPr="00C35970">
        <w:rPr>
          <w:rFonts w:ascii="Traditional Arabic" w:hAnsi="Traditional Arabic" w:cs="Traditional Arabic"/>
          <w:b/>
          <w:bCs/>
          <w:sz w:val="36"/>
          <w:szCs w:val="36"/>
          <w:rtl/>
          <w:lang w:bidi="ar-DZ"/>
        </w:rPr>
        <w:t xml:space="preserve"> عبد العزيز بن أبي بكر </w:t>
      </w:r>
      <w:proofErr w:type="spellStart"/>
      <w:r w:rsidRPr="00C35970">
        <w:rPr>
          <w:rFonts w:ascii="Traditional Arabic" w:hAnsi="Traditional Arabic" w:cs="Traditional Arabic"/>
          <w:b/>
          <w:bCs/>
          <w:sz w:val="36"/>
          <w:szCs w:val="36"/>
          <w:rtl/>
          <w:lang w:bidi="ar-DZ"/>
        </w:rPr>
        <w:t>الرّسموكي</w:t>
      </w:r>
      <w:proofErr w:type="spellEnd"/>
      <w:r w:rsidRPr="00C35970">
        <w:rPr>
          <w:rFonts w:ascii="Traditional Arabic" w:hAnsi="Traditional Arabic" w:cs="Traditional Arabic"/>
          <w:sz w:val="36"/>
          <w:szCs w:val="36"/>
          <w:rtl/>
          <w:lang w:bidi="ar-DZ"/>
        </w:rPr>
        <w:t xml:space="preserve">، وأما المنظوم فمنه نظم تام:" تدبير السفير في صناعة التسفير" </w:t>
      </w:r>
      <w:r w:rsidRPr="00C35970">
        <w:rPr>
          <w:rFonts w:ascii="Traditional Arabic" w:hAnsi="Traditional Arabic" w:cs="Traditional Arabic"/>
          <w:b/>
          <w:bCs/>
          <w:sz w:val="36"/>
          <w:szCs w:val="36"/>
          <w:rtl/>
          <w:lang w:bidi="ar-DZ"/>
        </w:rPr>
        <w:t>لعبد الرحمن بن حميدة</w:t>
      </w:r>
      <w:r w:rsidRPr="00C35970">
        <w:rPr>
          <w:rFonts w:ascii="Traditional Arabic" w:hAnsi="Traditional Arabic" w:cs="Traditional Arabic"/>
          <w:sz w:val="36"/>
          <w:szCs w:val="36"/>
          <w:rtl/>
          <w:lang w:bidi="ar-DZ"/>
        </w:rPr>
        <w:t>، وهي أرجوزة تتألّف من 163 بيت موضوعها صناعة تجليد الكتب.</w:t>
      </w:r>
    </w:p>
    <w:p w:rsidR="000C2E29" w:rsidRPr="007B40FB" w:rsidRDefault="007B40FB" w:rsidP="007B40FB">
      <w:pPr>
        <w:bidi/>
        <w:ind w:left="255"/>
        <w:jc w:val="both"/>
        <w:rPr>
          <w:rFonts w:ascii="Traditional Arabic" w:hAnsi="Traditional Arabic" w:cs="Traditional Arabic"/>
          <w:b/>
          <w:bCs/>
          <w:sz w:val="36"/>
          <w:szCs w:val="36"/>
          <w:u w:val="single"/>
          <w:rtl/>
          <w:lang w:bidi="ar-DZ"/>
        </w:rPr>
      </w:pPr>
      <w:r w:rsidRPr="007B40FB">
        <w:rPr>
          <w:rFonts w:ascii="Traditional Arabic" w:hAnsi="Traditional Arabic" w:cs="Traditional Arabic" w:hint="cs"/>
          <w:b/>
          <w:bCs/>
          <w:sz w:val="36"/>
          <w:szCs w:val="36"/>
          <w:u w:val="single"/>
          <w:rtl/>
          <w:lang w:bidi="ar-DZ"/>
        </w:rPr>
        <w:t>ثانيا:</w:t>
      </w:r>
      <w:r>
        <w:rPr>
          <w:rFonts w:ascii="Traditional Arabic" w:hAnsi="Traditional Arabic" w:cs="Traditional Arabic" w:hint="cs"/>
          <w:b/>
          <w:bCs/>
          <w:sz w:val="36"/>
          <w:szCs w:val="36"/>
          <w:u w:val="single"/>
          <w:rtl/>
          <w:lang w:bidi="ar-DZ"/>
        </w:rPr>
        <w:t xml:space="preserve"> </w:t>
      </w:r>
      <w:proofErr w:type="gramStart"/>
      <w:r w:rsidR="000C2E29" w:rsidRPr="007B40FB">
        <w:rPr>
          <w:rFonts w:ascii="Traditional Arabic" w:hAnsi="Traditional Arabic" w:cs="Traditional Arabic" w:hint="cs"/>
          <w:b/>
          <w:bCs/>
          <w:sz w:val="36"/>
          <w:szCs w:val="36"/>
          <w:u w:val="single"/>
          <w:rtl/>
          <w:lang w:bidi="ar-DZ"/>
        </w:rPr>
        <w:t>النسخ</w:t>
      </w:r>
      <w:proofErr w:type="gramEnd"/>
      <w:r w:rsidR="000C2E29" w:rsidRPr="007B40FB">
        <w:rPr>
          <w:rFonts w:ascii="Traditional Arabic" w:hAnsi="Traditional Arabic" w:cs="Traditional Arabic"/>
          <w:b/>
          <w:bCs/>
          <w:sz w:val="36"/>
          <w:szCs w:val="36"/>
          <w:u w:val="single"/>
          <w:rtl/>
          <w:lang w:bidi="ar-DZ"/>
        </w:rPr>
        <w:t xml:space="preserve"> </w:t>
      </w:r>
      <w:r w:rsidR="000C2E29" w:rsidRPr="007B40FB">
        <w:rPr>
          <w:rFonts w:ascii="Traditional Arabic" w:hAnsi="Traditional Arabic" w:cs="Traditional Arabic" w:hint="cs"/>
          <w:b/>
          <w:bCs/>
          <w:sz w:val="36"/>
          <w:szCs w:val="36"/>
          <w:u w:val="single"/>
          <w:rtl/>
          <w:lang w:bidi="ar-DZ"/>
        </w:rPr>
        <w:t>(</w:t>
      </w:r>
      <w:r w:rsidR="000C2E29" w:rsidRPr="007B40FB">
        <w:rPr>
          <w:rFonts w:ascii="Traditional Arabic" w:hAnsi="Traditional Arabic" w:cs="Traditional Arabic"/>
          <w:b/>
          <w:bCs/>
          <w:sz w:val="36"/>
          <w:szCs w:val="36"/>
          <w:u w:val="single"/>
          <w:rtl/>
          <w:lang w:bidi="ar-DZ"/>
        </w:rPr>
        <w:t>التفريغ</w:t>
      </w:r>
      <w:r w:rsidR="000C2E29" w:rsidRPr="007B40FB">
        <w:rPr>
          <w:rFonts w:ascii="Traditional Arabic" w:hAnsi="Traditional Arabic" w:cs="Traditional Arabic" w:hint="cs"/>
          <w:b/>
          <w:bCs/>
          <w:sz w:val="36"/>
          <w:szCs w:val="36"/>
          <w:u w:val="single"/>
          <w:rtl/>
          <w:lang w:bidi="ar-DZ"/>
        </w:rPr>
        <w:t>)</w:t>
      </w:r>
      <w:r w:rsidR="000C2E29" w:rsidRPr="007B40FB">
        <w:rPr>
          <w:rFonts w:ascii="Traditional Arabic" w:hAnsi="Traditional Arabic" w:cs="Traditional Arabic"/>
          <w:b/>
          <w:bCs/>
          <w:sz w:val="36"/>
          <w:szCs w:val="36"/>
          <w:u w:val="single"/>
          <w:rtl/>
          <w:lang w:bidi="ar-DZ"/>
        </w:rPr>
        <w:t>:</w:t>
      </w:r>
    </w:p>
    <w:p w:rsidR="000C2E29" w:rsidRDefault="000C2E29" w:rsidP="000C2E29">
      <w:pPr>
        <w:bidi/>
        <w:jc w:val="both"/>
        <w:rPr>
          <w:rFonts w:ascii="Traditional Arabic" w:hAnsi="Traditional Arabic" w:cs="Traditional Arabic" w:hint="cs"/>
          <w:color w:val="000000" w:themeColor="text1"/>
          <w:sz w:val="36"/>
          <w:szCs w:val="36"/>
          <w:rtl/>
          <w:lang w:bidi="ar-DZ"/>
        </w:rPr>
      </w:pPr>
      <w:r w:rsidRPr="00C35970">
        <w:rPr>
          <w:rFonts w:ascii="Traditional Arabic" w:hAnsi="Traditional Arabic" w:cs="Traditional Arabic"/>
          <w:sz w:val="36"/>
          <w:szCs w:val="36"/>
          <w:rtl/>
          <w:lang w:bidi="ar-DZ"/>
        </w:rPr>
        <w:tab/>
        <w:t>هو إعادة نسخ وكتابة النص المخطوط من النسخة الأم أو الأصل والتي يختارها المحقق للقيام بعملية الدراسة والتحقيق وإجراء المقابلة والمقارنة بينها وبين باقي النسخ الخطية ال</w:t>
      </w:r>
      <w:r>
        <w:rPr>
          <w:rFonts w:ascii="Traditional Arabic" w:hAnsi="Traditional Arabic" w:cs="Traditional Arabic" w:hint="cs"/>
          <w:sz w:val="36"/>
          <w:szCs w:val="36"/>
          <w:rtl/>
          <w:lang w:bidi="ar-DZ"/>
        </w:rPr>
        <w:t>أ</w:t>
      </w:r>
      <w:r w:rsidRPr="00C35970">
        <w:rPr>
          <w:rFonts w:ascii="Traditional Arabic" w:hAnsi="Traditional Arabic" w:cs="Traditional Arabic"/>
          <w:sz w:val="36"/>
          <w:szCs w:val="36"/>
          <w:rtl/>
          <w:lang w:bidi="ar-DZ"/>
        </w:rPr>
        <w:t>خرى، وينبغي اتباع مراحل الكتابة الحالية بما يوافق رسم الحروف المعجمية بالن</w:t>
      </w:r>
      <w:r>
        <w:rPr>
          <w:rFonts w:ascii="Traditional Arabic" w:hAnsi="Traditional Arabic" w:cs="Traditional Arabic" w:hint="cs"/>
          <w:sz w:val="36"/>
          <w:szCs w:val="36"/>
          <w:rtl/>
          <w:lang w:bidi="ar-DZ"/>
        </w:rPr>
        <w:t>ّ</w:t>
      </w:r>
      <w:r w:rsidRPr="00C35970">
        <w:rPr>
          <w:rFonts w:ascii="Traditional Arabic" w:hAnsi="Traditional Arabic" w:cs="Traditional Arabic"/>
          <w:sz w:val="36"/>
          <w:szCs w:val="36"/>
          <w:rtl/>
          <w:lang w:bidi="ar-DZ"/>
        </w:rPr>
        <w:t>قط وكتابة الألف وسط الكلمة والهمزة في آخر الكلمة، وفصل الأعداد، وضبط الشكل ووضع علامات الترقيم، وتكميل الاختصارات، وحذف التكرار.</w:t>
      </w:r>
      <w:r>
        <w:rPr>
          <w:rFonts w:ascii="Traditional Arabic" w:hAnsi="Traditional Arabic" w:cs="Traditional Arabic" w:hint="cs"/>
          <w:sz w:val="36"/>
          <w:szCs w:val="36"/>
          <w:rtl/>
          <w:lang w:bidi="ar-DZ"/>
        </w:rPr>
        <w:t xml:space="preserve"> </w:t>
      </w:r>
      <w:r w:rsidRPr="00B74C18">
        <w:rPr>
          <w:rFonts w:ascii="Traditional Arabic" w:hAnsi="Traditional Arabic" w:cs="Traditional Arabic"/>
          <w:color w:val="000000" w:themeColor="text1"/>
          <w:sz w:val="36"/>
          <w:szCs w:val="36"/>
          <w:rtl/>
          <w:lang w:bidi="ar-DZ"/>
        </w:rPr>
        <w:t xml:space="preserve">قال الصولي : </w:t>
      </w:r>
      <w:r>
        <w:rPr>
          <w:rFonts w:ascii="Traditional Arabic" w:hAnsi="Traditional Arabic" w:cs="Traditional Arabic" w:hint="cs"/>
          <w:color w:val="000000" w:themeColor="text1"/>
          <w:sz w:val="36"/>
          <w:szCs w:val="36"/>
          <w:rtl/>
          <w:lang w:bidi="ar-DZ"/>
        </w:rPr>
        <w:t>"</w:t>
      </w:r>
      <w:r w:rsidRPr="00B74C18">
        <w:rPr>
          <w:rFonts w:ascii="Traditional Arabic" w:hAnsi="Traditional Arabic" w:cs="Traditional Arabic"/>
          <w:color w:val="000000" w:themeColor="text1"/>
          <w:sz w:val="36"/>
          <w:szCs w:val="36"/>
          <w:rtl/>
          <w:lang w:bidi="ar-DZ"/>
        </w:rPr>
        <w:t xml:space="preserve">هي أن ينسخ الشيء فيجيء </w:t>
      </w:r>
      <w:r>
        <w:rPr>
          <w:rFonts w:ascii="Traditional Arabic" w:hAnsi="Traditional Arabic" w:cs="Traditional Arabic" w:hint="cs"/>
          <w:color w:val="000000" w:themeColor="text1"/>
          <w:sz w:val="36"/>
          <w:szCs w:val="36"/>
          <w:rtl/>
          <w:lang w:bidi="ar-DZ"/>
        </w:rPr>
        <w:t>ب</w:t>
      </w:r>
      <w:r w:rsidRPr="00B74C18">
        <w:rPr>
          <w:rFonts w:ascii="Traditional Arabic" w:hAnsi="Traditional Arabic" w:cs="Traditional Arabic"/>
          <w:color w:val="000000" w:themeColor="text1"/>
          <w:sz w:val="36"/>
          <w:szCs w:val="36"/>
          <w:rtl/>
          <w:lang w:bidi="ar-DZ"/>
        </w:rPr>
        <w:t xml:space="preserve">مثله </w:t>
      </w:r>
      <w:r>
        <w:rPr>
          <w:rFonts w:ascii="Traditional Arabic" w:hAnsi="Traditional Arabic" w:cs="Traditional Arabic" w:hint="cs"/>
          <w:color w:val="000000" w:themeColor="text1"/>
          <w:sz w:val="36"/>
          <w:szCs w:val="36"/>
          <w:rtl/>
          <w:lang w:bidi="ar-DZ"/>
        </w:rPr>
        <w:t>"</w:t>
      </w:r>
      <w:r>
        <w:rPr>
          <w:rFonts w:ascii="Traditional Arabic" w:hAnsi="Traditional Arabic" w:cs="Traditional Arabic"/>
          <w:color w:val="000000" w:themeColor="text1"/>
          <w:sz w:val="36"/>
          <w:szCs w:val="36"/>
          <w:rtl/>
          <w:lang w:bidi="ar-DZ"/>
        </w:rPr>
        <w:t xml:space="preserve"> ، وهو نقل النص من الأصل و</w:t>
      </w:r>
      <w:r w:rsidRPr="00B74C18">
        <w:rPr>
          <w:rFonts w:ascii="Traditional Arabic" w:hAnsi="Traditional Arabic" w:cs="Traditional Arabic"/>
          <w:color w:val="000000" w:themeColor="text1"/>
          <w:sz w:val="36"/>
          <w:szCs w:val="36"/>
          <w:rtl/>
          <w:lang w:bidi="ar-DZ"/>
        </w:rPr>
        <w:t xml:space="preserve">هو أيضا خط رفيع </w:t>
      </w:r>
      <w:r>
        <w:rPr>
          <w:rFonts w:ascii="Traditional Arabic" w:hAnsi="Traditional Arabic" w:cs="Traditional Arabic" w:hint="cs"/>
          <w:color w:val="000000" w:themeColor="text1"/>
          <w:sz w:val="36"/>
          <w:szCs w:val="36"/>
          <w:rtl/>
          <w:lang w:bidi="ar-DZ"/>
        </w:rPr>
        <w:t xml:space="preserve">(الخط </w:t>
      </w:r>
      <w:proofErr w:type="spellStart"/>
      <w:r>
        <w:rPr>
          <w:rFonts w:ascii="Traditional Arabic" w:hAnsi="Traditional Arabic" w:cs="Traditional Arabic" w:hint="cs"/>
          <w:color w:val="000000" w:themeColor="text1"/>
          <w:sz w:val="36"/>
          <w:szCs w:val="36"/>
          <w:rtl/>
          <w:lang w:bidi="ar-DZ"/>
        </w:rPr>
        <w:t>النسخي</w:t>
      </w:r>
      <w:proofErr w:type="spellEnd"/>
      <w:r>
        <w:rPr>
          <w:rFonts w:ascii="Traditional Arabic" w:hAnsi="Traditional Arabic" w:cs="Traditional Arabic" w:hint="cs"/>
          <w:color w:val="000000" w:themeColor="text1"/>
          <w:sz w:val="36"/>
          <w:szCs w:val="36"/>
          <w:rtl/>
          <w:lang w:bidi="ar-DZ"/>
        </w:rPr>
        <w:t xml:space="preserve">) </w:t>
      </w:r>
      <w:r w:rsidRPr="00B74C18">
        <w:rPr>
          <w:rFonts w:ascii="Traditional Arabic" w:hAnsi="Traditional Arabic" w:cs="Traditional Arabic"/>
          <w:color w:val="000000" w:themeColor="text1"/>
          <w:sz w:val="36"/>
          <w:szCs w:val="36"/>
          <w:rtl/>
          <w:lang w:bidi="ar-DZ"/>
        </w:rPr>
        <w:t>تكتب به المصاحف يسم</w:t>
      </w:r>
      <w:r>
        <w:rPr>
          <w:rFonts w:ascii="Traditional Arabic" w:hAnsi="Traditional Arabic" w:cs="Traditional Arabic" w:hint="cs"/>
          <w:color w:val="000000" w:themeColor="text1"/>
          <w:sz w:val="36"/>
          <w:szCs w:val="36"/>
          <w:rtl/>
          <w:lang w:bidi="ar-DZ"/>
        </w:rPr>
        <w:t>ّ</w:t>
      </w:r>
      <w:r w:rsidRPr="00B74C18">
        <w:rPr>
          <w:rFonts w:ascii="Traditional Arabic" w:hAnsi="Traditional Arabic" w:cs="Traditional Arabic"/>
          <w:color w:val="000000" w:themeColor="text1"/>
          <w:sz w:val="36"/>
          <w:szCs w:val="36"/>
          <w:rtl/>
          <w:lang w:bidi="ar-DZ"/>
        </w:rPr>
        <w:t>ى البديع و النسخ بوجه عام هو الكتابة</w:t>
      </w:r>
      <w:r>
        <w:rPr>
          <w:rStyle w:val="Appelnotedebasdep"/>
          <w:rFonts w:ascii="Traditional Arabic" w:hAnsi="Traditional Arabic" w:cs="Traditional Arabic"/>
          <w:color w:val="000000" w:themeColor="text1"/>
          <w:sz w:val="36"/>
          <w:szCs w:val="36"/>
          <w:rtl/>
          <w:lang w:bidi="ar-DZ"/>
        </w:rPr>
        <w:footnoteReference w:id="56"/>
      </w:r>
      <w:r>
        <w:rPr>
          <w:rFonts w:ascii="Traditional Arabic" w:hAnsi="Traditional Arabic" w:cs="Traditional Arabic" w:hint="cs"/>
          <w:color w:val="000000" w:themeColor="text1"/>
          <w:sz w:val="36"/>
          <w:szCs w:val="36"/>
          <w:rtl/>
          <w:lang w:bidi="ar-DZ"/>
        </w:rPr>
        <w:t xml:space="preserve"> أو النساخة أو الخطاطة</w:t>
      </w:r>
      <w:r w:rsidRPr="00B74C18">
        <w:rPr>
          <w:rFonts w:ascii="Traditional Arabic" w:hAnsi="Traditional Arabic" w:cs="Traditional Arabic"/>
          <w:color w:val="000000" w:themeColor="text1"/>
          <w:sz w:val="36"/>
          <w:szCs w:val="36"/>
          <w:rtl/>
          <w:lang w:bidi="ar-DZ"/>
        </w:rPr>
        <w:t>.</w:t>
      </w:r>
    </w:p>
    <w:p w:rsidR="000C2E29" w:rsidRPr="00423F02" w:rsidRDefault="00223E08" w:rsidP="00423F02">
      <w:pPr>
        <w:bidi/>
        <w:jc w:val="both"/>
        <w:rPr>
          <w:rFonts w:ascii="Traditional Arabic" w:hAnsi="Traditional Arabic" w:cs="Traditional Arabic"/>
          <w:sz w:val="36"/>
          <w:szCs w:val="36"/>
          <w:rtl/>
          <w:lang w:bidi="ar-DZ"/>
        </w:rPr>
      </w:pPr>
      <w:r>
        <w:rPr>
          <w:rFonts w:ascii="Traditional Arabic" w:hAnsi="Traditional Arabic" w:cs="Traditional Arabic" w:hint="cs"/>
          <w:b/>
          <w:bCs/>
          <w:sz w:val="36"/>
          <w:szCs w:val="36"/>
          <w:u w:val="single"/>
          <w:rtl/>
          <w:lang w:bidi="ar-DZ"/>
        </w:rPr>
        <w:t xml:space="preserve">ثالث: </w:t>
      </w:r>
      <w:proofErr w:type="gramStart"/>
      <w:r w:rsidR="00D1538B" w:rsidRPr="00DE3EE5">
        <w:rPr>
          <w:rFonts w:ascii="Traditional Arabic" w:hAnsi="Traditional Arabic" w:cs="Traditional Arabic"/>
          <w:b/>
          <w:bCs/>
          <w:sz w:val="36"/>
          <w:szCs w:val="36"/>
          <w:u w:val="single"/>
          <w:rtl/>
          <w:lang w:bidi="ar-DZ"/>
        </w:rPr>
        <w:t>صيانة</w:t>
      </w:r>
      <w:proofErr w:type="gramEnd"/>
      <w:r w:rsidR="00D1538B" w:rsidRPr="00DE3EE5">
        <w:rPr>
          <w:rFonts w:ascii="Traditional Arabic" w:hAnsi="Traditional Arabic" w:cs="Traditional Arabic"/>
          <w:b/>
          <w:bCs/>
          <w:sz w:val="36"/>
          <w:szCs w:val="36"/>
          <w:u w:val="single"/>
          <w:rtl/>
          <w:lang w:bidi="ar-DZ"/>
        </w:rPr>
        <w:t xml:space="preserve"> وترميم المخطوطات:</w:t>
      </w:r>
    </w:p>
    <w:p w:rsidR="00C35970" w:rsidRPr="00C35970" w:rsidRDefault="00C35970" w:rsidP="002F3A65">
      <w:pPr>
        <w:tabs>
          <w:tab w:val="right" w:pos="283"/>
        </w:tabs>
        <w:bidi/>
        <w:jc w:val="both"/>
        <w:rPr>
          <w:rFonts w:ascii="Traditional Arabic" w:hAnsi="Traditional Arabic" w:cs="Traditional Arabic"/>
          <w:sz w:val="36"/>
          <w:szCs w:val="36"/>
          <w:lang w:bidi="ar-DZ"/>
        </w:rPr>
      </w:pPr>
      <w:r w:rsidRPr="00C35970">
        <w:rPr>
          <w:rFonts w:ascii="Traditional Arabic" w:hAnsi="Traditional Arabic" w:cs="Traditional Arabic"/>
          <w:b/>
          <w:bCs/>
          <w:sz w:val="36"/>
          <w:szCs w:val="36"/>
          <w:rtl/>
          <w:lang w:bidi="ar-DZ"/>
        </w:rPr>
        <w:lastRenderedPageBreak/>
        <w:t>1</w:t>
      </w:r>
      <w:r w:rsidR="002F3A65">
        <w:rPr>
          <w:rFonts w:ascii="Traditional Arabic" w:hAnsi="Traditional Arabic" w:cs="Traditional Arabic" w:hint="cs"/>
          <w:b/>
          <w:bCs/>
          <w:sz w:val="36"/>
          <w:szCs w:val="36"/>
          <w:rtl/>
          <w:lang w:bidi="ar-DZ"/>
        </w:rPr>
        <w:t>-</w:t>
      </w:r>
      <w:r w:rsidRPr="00C35970">
        <w:rPr>
          <w:rFonts w:ascii="Traditional Arabic" w:hAnsi="Traditional Arabic" w:cs="Traditional Arabic"/>
          <w:b/>
          <w:bCs/>
          <w:sz w:val="36"/>
          <w:szCs w:val="36"/>
          <w:rtl/>
          <w:lang w:bidi="ar-DZ"/>
        </w:rPr>
        <w:t xml:space="preserve">الصيانة: </w:t>
      </w:r>
      <w:r w:rsidRPr="00C35970">
        <w:rPr>
          <w:rFonts w:ascii="Traditional Arabic" w:hAnsi="Traditional Arabic" w:cs="Traditional Arabic"/>
          <w:sz w:val="36"/>
          <w:szCs w:val="36"/>
          <w:rtl/>
          <w:lang w:bidi="ar-DZ"/>
        </w:rPr>
        <w:t>تهدف عملية صيانة المخطوطات إلى إحياء التراث القديم، أي التعامل مع المخطوطات التي أصيبت فعلا، أو ذات الاستعداد للإصابة، وبالتالي يكمن دورها في إزالة البصمات وإعادة المخطوطات إلى ما كانت عليه قبل الإصابة، بقدر ما تسمح حالة إصابته، سواء اختص ذلك بتثبيت الأحبار وكشف النص المكتوب من بين البقع و الأوساخ، أو معالجة وترميم الأوراق والجلود</w:t>
      </w:r>
      <w:r w:rsidRPr="00C35970">
        <w:rPr>
          <w:rStyle w:val="Appelnotedebasdep"/>
          <w:rFonts w:ascii="Traditional Arabic" w:hAnsi="Traditional Arabic" w:cs="Traditional Arabic"/>
          <w:sz w:val="36"/>
          <w:szCs w:val="36"/>
          <w:rtl/>
          <w:lang w:bidi="ar-DZ"/>
        </w:rPr>
        <w:footnoteReference w:id="57"/>
      </w:r>
      <w:r w:rsidRPr="00C35970">
        <w:rPr>
          <w:rFonts w:ascii="Traditional Arabic" w:hAnsi="Traditional Arabic" w:cs="Traditional Arabic"/>
          <w:sz w:val="36"/>
          <w:szCs w:val="36"/>
          <w:rtl/>
          <w:lang w:bidi="ar-DZ"/>
        </w:rPr>
        <w:t xml:space="preserve"> ، ومن أنواع عمليات صيانة المخطوط نجد: </w:t>
      </w:r>
    </w:p>
    <w:p w:rsidR="00C35970" w:rsidRPr="00C35970" w:rsidRDefault="002F3A65" w:rsidP="00C35970">
      <w:pPr>
        <w:bidi/>
        <w:jc w:val="both"/>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2</w:t>
      </w:r>
      <w:r w:rsidR="00C35970" w:rsidRPr="00C35970">
        <w:rPr>
          <w:rFonts w:ascii="Traditional Arabic" w:hAnsi="Traditional Arabic" w:cs="Traditional Arabic"/>
          <w:b/>
          <w:bCs/>
          <w:sz w:val="36"/>
          <w:szCs w:val="36"/>
          <w:rtl/>
          <w:lang w:bidi="ar-DZ"/>
        </w:rPr>
        <w:t xml:space="preserve">- التعقيم ( التعفير، التبخير): </w:t>
      </w:r>
      <w:r w:rsidR="00C35970" w:rsidRPr="00C35970">
        <w:rPr>
          <w:rFonts w:ascii="Traditional Arabic" w:hAnsi="Traditional Arabic" w:cs="Traditional Arabic"/>
          <w:sz w:val="36"/>
          <w:szCs w:val="36"/>
          <w:rtl/>
          <w:lang w:bidi="ar-DZ"/>
        </w:rPr>
        <w:t>أي القضاء على كل أشكال صور الحيات، باختيار الطريقة والوسيلة المناسبة التي تقضي على هذه الكائنات الضارة</w:t>
      </w:r>
      <w:r w:rsidR="00C35970" w:rsidRPr="00C35970">
        <w:rPr>
          <w:rStyle w:val="Appelnotedebasdep"/>
          <w:rFonts w:ascii="Traditional Arabic" w:hAnsi="Traditional Arabic" w:cs="Traditional Arabic"/>
          <w:sz w:val="36"/>
          <w:szCs w:val="36"/>
          <w:rtl/>
          <w:lang w:bidi="ar-DZ"/>
        </w:rPr>
        <w:footnoteReference w:id="58"/>
      </w:r>
      <w:r w:rsidR="00C35970" w:rsidRPr="00C35970">
        <w:rPr>
          <w:rFonts w:ascii="Traditional Arabic" w:hAnsi="Traditional Arabic" w:cs="Traditional Arabic"/>
          <w:sz w:val="36"/>
          <w:szCs w:val="36"/>
          <w:rtl/>
          <w:lang w:bidi="ar-DZ"/>
        </w:rPr>
        <w:t>، وقبل البدء في عملية التعفير لابد من رفع المخطوطات من الرفوف والخزانات وأرضيات المخازن، وفي حالة وجود بعض الحشرات ينبغي مكافحتها والقضاء عليها بصورة مباشرة</w:t>
      </w:r>
      <w:r w:rsidR="00C35970" w:rsidRPr="00C35970">
        <w:rPr>
          <w:rStyle w:val="Appelnotedebasdep"/>
          <w:rFonts w:ascii="Traditional Arabic" w:hAnsi="Traditional Arabic" w:cs="Traditional Arabic"/>
          <w:sz w:val="36"/>
          <w:szCs w:val="36"/>
          <w:rtl/>
          <w:lang w:bidi="ar-DZ"/>
        </w:rPr>
        <w:footnoteReference w:id="59"/>
      </w:r>
      <w:r w:rsidR="00C35970" w:rsidRPr="00C35970">
        <w:rPr>
          <w:rFonts w:ascii="Traditional Arabic" w:hAnsi="Traditional Arabic" w:cs="Traditional Arabic"/>
          <w:sz w:val="36"/>
          <w:szCs w:val="36"/>
          <w:rtl/>
          <w:lang w:bidi="ar-DZ"/>
        </w:rPr>
        <w:t>.</w:t>
      </w:r>
    </w:p>
    <w:p w:rsidR="00C35970" w:rsidRPr="00C35970" w:rsidRDefault="002F3A65" w:rsidP="00C35970">
      <w:pPr>
        <w:bidi/>
        <w:jc w:val="both"/>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3</w:t>
      </w:r>
      <w:r w:rsidR="00C35970" w:rsidRPr="00C35970">
        <w:rPr>
          <w:rFonts w:ascii="Traditional Arabic" w:hAnsi="Traditional Arabic" w:cs="Traditional Arabic"/>
          <w:b/>
          <w:bCs/>
          <w:sz w:val="36"/>
          <w:szCs w:val="36"/>
          <w:rtl/>
          <w:lang w:bidi="ar-DZ"/>
        </w:rPr>
        <w:t xml:space="preserve">- المعالجة الكيميائية: </w:t>
      </w:r>
      <w:r w:rsidR="00C35970" w:rsidRPr="00C35970">
        <w:rPr>
          <w:rFonts w:ascii="Traditional Arabic" w:hAnsi="Traditional Arabic" w:cs="Traditional Arabic"/>
          <w:sz w:val="36"/>
          <w:szCs w:val="36"/>
          <w:rtl/>
          <w:lang w:bidi="ar-DZ"/>
        </w:rPr>
        <w:t xml:space="preserve">وتشمل التنظيف وإزالة البقع والحموضة، </w:t>
      </w:r>
      <w:proofErr w:type="spellStart"/>
      <w:r w:rsidR="00C35970" w:rsidRPr="00C35970">
        <w:rPr>
          <w:rFonts w:ascii="Traditional Arabic" w:hAnsi="Traditional Arabic" w:cs="Traditional Arabic"/>
          <w:sz w:val="36"/>
          <w:szCs w:val="36"/>
          <w:rtl/>
          <w:lang w:bidi="ar-DZ"/>
        </w:rPr>
        <w:t>التطرية</w:t>
      </w:r>
      <w:proofErr w:type="spellEnd"/>
      <w:r w:rsidR="00C35970" w:rsidRPr="00C35970">
        <w:rPr>
          <w:rFonts w:ascii="Traditional Arabic" w:hAnsi="Traditional Arabic" w:cs="Traditional Arabic"/>
          <w:sz w:val="36"/>
          <w:szCs w:val="36"/>
          <w:rtl/>
          <w:lang w:bidi="ar-DZ"/>
        </w:rPr>
        <w:t xml:space="preserve"> والفرد، الفك والتقوية، ولكل منها طريقة خاصة تختلف بين الأوراق، والبرديات، والرقوق والجلود</w:t>
      </w:r>
      <w:r w:rsidR="00C35970" w:rsidRPr="00C35970">
        <w:rPr>
          <w:rStyle w:val="Appelnotedebasdep"/>
          <w:rFonts w:ascii="Traditional Arabic" w:hAnsi="Traditional Arabic" w:cs="Traditional Arabic"/>
          <w:sz w:val="36"/>
          <w:szCs w:val="36"/>
          <w:rtl/>
          <w:lang w:bidi="ar-DZ"/>
        </w:rPr>
        <w:footnoteReference w:id="60"/>
      </w:r>
      <w:r w:rsidR="00C35970" w:rsidRPr="00C35970">
        <w:rPr>
          <w:rFonts w:ascii="Traditional Arabic" w:hAnsi="Traditional Arabic" w:cs="Traditional Arabic"/>
          <w:sz w:val="36"/>
          <w:szCs w:val="36"/>
          <w:rtl/>
          <w:lang w:bidi="ar-DZ"/>
        </w:rPr>
        <w:t>.</w:t>
      </w:r>
    </w:p>
    <w:p w:rsidR="00C35970" w:rsidRPr="00C35970" w:rsidRDefault="002F3A65" w:rsidP="00C35970">
      <w:pPr>
        <w:bidi/>
        <w:jc w:val="both"/>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4-</w:t>
      </w:r>
      <w:r w:rsidR="00C35970" w:rsidRPr="00C35970">
        <w:rPr>
          <w:rFonts w:ascii="Traditional Arabic" w:hAnsi="Traditional Arabic" w:cs="Traditional Arabic"/>
          <w:b/>
          <w:bCs/>
          <w:sz w:val="36"/>
          <w:szCs w:val="36"/>
          <w:rtl/>
          <w:lang w:bidi="ar-DZ"/>
        </w:rPr>
        <w:t>الترميم:</w:t>
      </w:r>
      <w:r w:rsidR="00C35970" w:rsidRPr="00C35970">
        <w:rPr>
          <w:rFonts w:ascii="Traditional Arabic" w:hAnsi="Traditional Arabic" w:cs="Traditional Arabic"/>
          <w:sz w:val="36"/>
          <w:szCs w:val="36"/>
          <w:rtl/>
          <w:lang w:bidi="ar-DZ"/>
        </w:rPr>
        <w:t xml:space="preserve"> ويمثل المرحلة قبل النهائية، لصيانة المخطوط حيث تسبقه عملية التعقيم والمعالجة الكيميائية، ومعناه الإصلاح والمعالجة بإزالة بصمات الزمن ومظاهرها مثل: التشققات والكسور والتهتكات والثقوب، وتعمل مصالح الحفظ والتجليد على معالجة المخطوطات، والوثائق النادرة بفضل الأجهزة المتخصصة، والمتمثلة في مخابر التحليل والترميم، وأجهزة التطهير و ورش التجليد،  ومن أنواع عمليات الترميم نذكر:</w:t>
      </w:r>
    </w:p>
    <w:p w:rsidR="00C35970" w:rsidRPr="00C35970" w:rsidRDefault="002F3A65" w:rsidP="00C35970">
      <w:pPr>
        <w:bidi/>
        <w:jc w:val="both"/>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lastRenderedPageBreak/>
        <w:t>أ</w:t>
      </w:r>
      <w:r w:rsidR="00C35970" w:rsidRPr="00C35970">
        <w:rPr>
          <w:rFonts w:ascii="Traditional Arabic" w:hAnsi="Traditional Arabic" w:cs="Traditional Arabic"/>
          <w:b/>
          <w:bCs/>
          <w:sz w:val="36"/>
          <w:szCs w:val="36"/>
          <w:rtl/>
          <w:lang w:bidi="ar-DZ"/>
        </w:rPr>
        <w:t xml:space="preserve">- الترميم اليدوي: </w:t>
      </w:r>
      <w:r w:rsidR="00C35970" w:rsidRPr="00C35970">
        <w:rPr>
          <w:rFonts w:ascii="Traditional Arabic" w:hAnsi="Traditional Arabic" w:cs="Traditional Arabic"/>
          <w:sz w:val="36"/>
          <w:szCs w:val="36"/>
          <w:rtl/>
          <w:lang w:bidi="ar-DZ"/>
        </w:rPr>
        <w:t xml:space="preserve">عملية يدوية تحتاج إلى كثير من الصبر والخبرة العالية والدقة، وهي أغلى أنواع الترميم والمهنة النادرة في </w:t>
      </w:r>
      <w:proofErr w:type="gramStart"/>
      <w:r w:rsidR="00C35970" w:rsidRPr="00C35970">
        <w:rPr>
          <w:rFonts w:ascii="Traditional Arabic" w:hAnsi="Traditional Arabic" w:cs="Traditional Arabic"/>
          <w:sz w:val="36"/>
          <w:szCs w:val="36"/>
          <w:rtl/>
          <w:lang w:bidi="ar-DZ"/>
        </w:rPr>
        <w:t>العالم</w:t>
      </w:r>
      <w:r w:rsidR="00C35970" w:rsidRPr="00C35970">
        <w:rPr>
          <w:rStyle w:val="Appelnotedebasdep"/>
          <w:rFonts w:ascii="Traditional Arabic" w:hAnsi="Traditional Arabic" w:cs="Traditional Arabic"/>
          <w:sz w:val="36"/>
          <w:szCs w:val="36"/>
          <w:rtl/>
          <w:lang w:bidi="ar-DZ"/>
        </w:rPr>
        <w:footnoteReference w:id="61"/>
      </w:r>
      <w:r w:rsidR="00C35970" w:rsidRPr="00C35970">
        <w:rPr>
          <w:rFonts w:ascii="Traditional Arabic" w:hAnsi="Traditional Arabic" w:cs="Traditional Arabic"/>
          <w:sz w:val="36"/>
          <w:szCs w:val="36"/>
          <w:rtl/>
          <w:lang w:bidi="ar-DZ"/>
        </w:rPr>
        <w:t>،</w:t>
      </w:r>
      <w:proofErr w:type="gramEnd"/>
      <w:r w:rsidR="00C35970" w:rsidRPr="00C35970">
        <w:rPr>
          <w:rFonts w:ascii="Traditional Arabic" w:hAnsi="Traditional Arabic" w:cs="Traditional Arabic"/>
          <w:sz w:val="36"/>
          <w:szCs w:val="36"/>
          <w:rtl/>
          <w:lang w:bidi="ar-DZ"/>
        </w:rPr>
        <w:t xml:space="preserve"> ويختص بترميم المخطوطات النادرة والقيمة وكذا المطبوعات والوثائق الثمينة.</w:t>
      </w:r>
    </w:p>
    <w:p w:rsidR="00C35970" w:rsidRDefault="002F3A65" w:rsidP="00C07EA9">
      <w:pPr>
        <w:bidi/>
        <w:jc w:val="both"/>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ب</w:t>
      </w:r>
      <w:r w:rsidR="00C35970" w:rsidRPr="00C35970">
        <w:rPr>
          <w:rFonts w:ascii="Traditional Arabic" w:hAnsi="Traditional Arabic" w:cs="Traditional Arabic"/>
          <w:b/>
          <w:bCs/>
          <w:sz w:val="36"/>
          <w:szCs w:val="36"/>
          <w:rtl/>
          <w:lang w:bidi="ar-DZ"/>
        </w:rPr>
        <w:t xml:space="preserve">- الترميم الآلي: </w:t>
      </w:r>
      <w:r w:rsidR="00C35970" w:rsidRPr="00C35970">
        <w:rPr>
          <w:rFonts w:ascii="Traditional Arabic" w:hAnsi="Traditional Arabic" w:cs="Traditional Arabic"/>
          <w:sz w:val="36"/>
          <w:szCs w:val="36"/>
          <w:rtl/>
          <w:lang w:bidi="ar-DZ"/>
        </w:rPr>
        <w:t>يعد من العلوم الحديثة، تطور مع بداية السبعينات، يستخدم بشكل واسع في ترميم المطبوعات، وبشكل أضيق في مجال المخطوطات وبخصوص المخطوطات ذات الأحبار الثابتة</w:t>
      </w:r>
      <w:r w:rsidR="00C35970" w:rsidRPr="00C35970">
        <w:rPr>
          <w:rStyle w:val="Appelnotedebasdep"/>
          <w:rFonts w:ascii="Traditional Arabic" w:hAnsi="Traditional Arabic" w:cs="Traditional Arabic"/>
          <w:sz w:val="36"/>
          <w:szCs w:val="36"/>
          <w:rtl/>
          <w:lang w:bidi="ar-DZ"/>
        </w:rPr>
        <w:footnoteReference w:id="62"/>
      </w:r>
      <w:r w:rsidR="00C35970" w:rsidRPr="00C35970">
        <w:rPr>
          <w:rFonts w:ascii="Traditional Arabic" w:hAnsi="Traditional Arabic" w:cs="Traditional Arabic"/>
          <w:sz w:val="36"/>
          <w:szCs w:val="36"/>
          <w:rtl/>
          <w:lang w:bidi="ar-DZ"/>
        </w:rPr>
        <w:t>، وبعد صيانة وترميم المخطوطات المتضررة من مختلف العوامل الطبيعية والكيميائية والبيولوجية، فإنها تصبح جاهزة للتعامل معها في اطار وجوه البحث العلمي الأخرى في مجال المخطوطات</w:t>
      </w:r>
      <w:r w:rsidR="00C07EA9">
        <w:rPr>
          <w:rFonts w:ascii="Traditional Arabic" w:hAnsi="Traditional Arabic" w:cs="Traditional Arabic" w:hint="cs"/>
          <w:sz w:val="36"/>
          <w:szCs w:val="36"/>
          <w:rtl/>
          <w:lang w:bidi="ar-DZ"/>
        </w:rPr>
        <w:t>.</w:t>
      </w:r>
      <w:r w:rsidR="00C35970" w:rsidRPr="00C35970">
        <w:rPr>
          <w:rFonts w:ascii="Traditional Arabic" w:hAnsi="Traditional Arabic" w:cs="Traditional Arabic"/>
          <w:sz w:val="36"/>
          <w:szCs w:val="36"/>
          <w:rtl/>
          <w:lang w:bidi="ar-DZ"/>
        </w:rPr>
        <w:t xml:space="preserve"> </w:t>
      </w:r>
    </w:p>
    <w:p w:rsidR="0026595F" w:rsidRDefault="00F461AC" w:rsidP="001835D2">
      <w:pPr>
        <w:bidi/>
        <w:jc w:val="both"/>
        <w:rPr>
          <w:rFonts w:ascii="Traditional Arabic" w:hAnsi="Traditional Arabic" w:cs="Traditional Arabic"/>
          <w:color w:val="000000" w:themeColor="text1"/>
          <w:sz w:val="36"/>
          <w:szCs w:val="36"/>
          <w:rtl/>
          <w:lang w:bidi="ar-DZ"/>
        </w:rPr>
      </w:pPr>
      <w:r>
        <w:rPr>
          <w:rFonts w:ascii="Traditional Arabic" w:hAnsi="Traditional Arabic" w:cs="Traditional Arabic" w:hint="cs"/>
          <w:b/>
          <w:bCs/>
          <w:color w:val="000000" w:themeColor="text1"/>
          <w:sz w:val="36"/>
          <w:szCs w:val="36"/>
          <w:rtl/>
          <w:lang w:bidi="ar-DZ"/>
        </w:rPr>
        <w:t>3-</w:t>
      </w:r>
      <w:r w:rsidR="0026595F" w:rsidRPr="00F461AC">
        <w:rPr>
          <w:rFonts w:ascii="Traditional Arabic" w:hAnsi="Traditional Arabic" w:cs="Traditional Arabic"/>
          <w:b/>
          <w:bCs/>
          <w:color w:val="000000" w:themeColor="text1"/>
          <w:sz w:val="36"/>
          <w:szCs w:val="36"/>
          <w:rtl/>
          <w:lang w:bidi="ar-DZ"/>
        </w:rPr>
        <w:t>التعليقات</w:t>
      </w:r>
      <w:r w:rsidR="001835D2">
        <w:rPr>
          <w:rFonts w:ascii="Traditional Arabic" w:hAnsi="Traditional Arabic" w:cs="Traditional Arabic" w:hint="cs"/>
          <w:b/>
          <w:bCs/>
          <w:color w:val="000000" w:themeColor="text1"/>
          <w:sz w:val="36"/>
          <w:szCs w:val="36"/>
          <w:rtl/>
          <w:lang w:bidi="ar-DZ"/>
        </w:rPr>
        <w:t>:</w:t>
      </w:r>
      <w:r w:rsidR="0026595F" w:rsidRPr="00F461AC">
        <w:rPr>
          <w:rFonts w:ascii="Traditional Arabic" w:hAnsi="Traditional Arabic" w:cs="Traditional Arabic"/>
          <w:b/>
          <w:bCs/>
          <w:color w:val="000000" w:themeColor="text1"/>
          <w:sz w:val="36"/>
          <w:szCs w:val="36"/>
          <w:rtl/>
          <w:lang w:bidi="ar-DZ"/>
        </w:rPr>
        <w:t xml:space="preserve"> </w:t>
      </w:r>
      <w:r>
        <w:rPr>
          <w:rFonts w:ascii="Traditional Arabic" w:hAnsi="Traditional Arabic" w:cs="Traditional Arabic"/>
          <w:color w:val="000000" w:themeColor="text1"/>
          <w:sz w:val="36"/>
          <w:szCs w:val="36"/>
          <w:rtl/>
          <w:lang w:bidi="ar-DZ"/>
        </w:rPr>
        <w:t>هو توثيق النص و</w:t>
      </w:r>
      <w:r w:rsidR="0026595F" w:rsidRPr="006A6EB9">
        <w:rPr>
          <w:rFonts w:ascii="Traditional Arabic" w:hAnsi="Traditional Arabic" w:cs="Traditional Arabic"/>
          <w:color w:val="000000" w:themeColor="text1"/>
          <w:sz w:val="36"/>
          <w:szCs w:val="36"/>
          <w:rtl/>
          <w:lang w:bidi="ar-DZ"/>
        </w:rPr>
        <w:t xml:space="preserve">العناية بضبط مادته </w:t>
      </w:r>
      <w:r>
        <w:rPr>
          <w:rFonts w:ascii="Traditional Arabic" w:hAnsi="Traditional Arabic" w:cs="Traditional Arabic"/>
          <w:color w:val="000000" w:themeColor="text1"/>
          <w:sz w:val="36"/>
          <w:szCs w:val="36"/>
          <w:rtl/>
          <w:lang w:bidi="ar-DZ"/>
        </w:rPr>
        <w:t>و</w:t>
      </w:r>
      <w:r w:rsidR="0026595F" w:rsidRPr="006A6EB9">
        <w:rPr>
          <w:rFonts w:ascii="Traditional Arabic" w:hAnsi="Traditional Arabic" w:cs="Traditional Arabic"/>
          <w:color w:val="000000" w:themeColor="text1"/>
          <w:sz w:val="36"/>
          <w:szCs w:val="36"/>
          <w:rtl/>
          <w:lang w:bidi="ar-DZ"/>
        </w:rPr>
        <w:t>ت</w:t>
      </w:r>
      <w:r>
        <w:rPr>
          <w:rFonts w:ascii="Traditional Arabic" w:hAnsi="Traditional Arabic" w:cs="Traditional Arabic"/>
          <w:color w:val="000000" w:themeColor="text1"/>
          <w:sz w:val="36"/>
          <w:szCs w:val="36"/>
          <w:rtl/>
          <w:lang w:bidi="ar-DZ"/>
        </w:rPr>
        <w:t xml:space="preserve">وضيح دلالته التي </w:t>
      </w:r>
      <w:proofErr w:type="gramStart"/>
      <w:r>
        <w:rPr>
          <w:rFonts w:ascii="Traditional Arabic" w:hAnsi="Traditional Arabic" w:cs="Traditional Arabic"/>
          <w:color w:val="000000" w:themeColor="text1"/>
          <w:sz w:val="36"/>
          <w:szCs w:val="36"/>
          <w:rtl/>
          <w:lang w:bidi="ar-DZ"/>
        </w:rPr>
        <w:t>قصدها</w:t>
      </w:r>
      <w:proofErr w:type="gramEnd"/>
      <w:r>
        <w:rPr>
          <w:rFonts w:ascii="Traditional Arabic" w:hAnsi="Traditional Arabic" w:cs="Traditional Arabic"/>
          <w:color w:val="000000" w:themeColor="text1"/>
          <w:sz w:val="36"/>
          <w:szCs w:val="36"/>
          <w:rtl/>
          <w:lang w:bidi="ar-DZ"/>
        </w:rPr>
        <w:t xml:space="preserve"> المؤلف و</w:t>
      </w:r>
      <w:r w:rsidR="0026595F" w:rsidRPr="006A6EB9">
        <w:rPr>
          <w:rFonts w:ascii="Traditional Arabic" w:hAnsi="Traditional Arabic" w:cs="Traditional Arabic"/>
          <w:color w:val="000000" w:themeColor="text1"/>
          <w:sz w:val="36"/>
          <w:szCs w:val="36"/>
          <w:rtl/>
          <w:lang w:bidi="ar-DZ"/>
        </w:rPr>
        <w:t>رفع كل غموض و إبهام فيه.</w:t>
      </w:r>
      <w:r w:rsidR="0026595F" w:rsidRPr="006A6EB9">
        <w:rPr>
          <w:rStyle w:val="Appelnotedebasdep"/>
          <w:rFonts w:ascii="Traditional Arabic" w:hAnsi="Traditional Arabic" w:cs="Traditional Arabic"/>
          <w:color w:val="000000" w:themeColor="text1"/>
          <w:sz w:val="36"/>
          <w:szCs w:val="36"/>
          <w:rtl/>
          <w:lang w:bidi="ar-DZ"/>
        </w:rPr>
        <w:footnoteReference w:id="63"/>
      </w:r>
      <w:r>
        <w:rPr>
          <w:rFonts w:ascii="Traditional Arabic" w:hAnsi="Traditional Arabic" w:cs="Traditional Arabic" w:hint="cs"/>
          <w:color w:val="000000" w:themeColor="text1"/>
          <w:sz w:val="36"/>
          <w:szCs w:val="36"/>
          <w:rtl/>
          <w:lang w:bidi="ar-DZ"/>
        </w:rPr>
        <w:t>.</w:t>
      </w:r>
    </w:p>
    <w:p w:rsidR="00F461AC" w:rsidRDefault="001835D2" w:rsidP="001835D2">
      <w:pPr>
        <w:bidi/>
        <w:jc w:val="both"/>
        <w:rPr>
          <w:rFonts w:ascii="Traditional Arabic" w:hAnsi="Traditional Arabic" w:cs="Traditional Arabic"/>
          <w:color w:val="000000" w:themeColor="text1"/>
          <w:sz w:val="36"/>
          <w:szCs w:val="36"/>
          <w:rtl/>
          <w:lang w:bidi="ar-DZ"/>
        </w:rPr>
      </w:pPr>
      <w:r>
        <w:rPr>
          <w:rFonts w:ascii="Traditional Arabic" w:hAnsi="Traditional Arabic" w:cs="Traditional Arabic" w:hint="cs"/>
          <w:b/>
          <w:bCs/>
          <w:color w:val="000000" w:themeColor="text1"/>
          <w:sz w:val="36"/>
          <w:szCs w:val="36"/>
          <w:rtl/>
          <w:lang w:bidi="ar-DZ"/>
        </w:rPr>
        <w:t>4-</w:t>
      </w:r>
      <w:r w:rsidR="00F461AC" w:rsidRPr="00F461AC">
        <w:rPr>
          <w:rFonts w:ascii="Traditional Arabic" w:hAnsi="Traditional Arabic" w:cs="Traditional Arabic"/>
          <w:b/>
          <w:bCs/>
          <w:color w:val="000000" w:themeColor="text1"/>
          <w:sz w:val="36"/>
          <w:szCs w:val="36"/>
          <w:rtl/>
          <w:lang w:bidi="ar-DZ"/>
        </w:rPr>
        <w:t>السقط</w:t>
      </w:r>
      <w:r>
        <w:rPr>
          <w:rFonts w:ascii="Traditional Arabic" w:hAnsi="Traditional Arabic" w:cs="Traditional Arabic" w:hint="cs"/>
          <w:b/>
          <w:bCs/>
          <w:color w:val="000000" w:themeColor="text1"/>
          <w:sz w:val="36"/>
          <w:szCs w:val="36"/>
          <w:rtl/>
          <w:lang w:bidi="ar-DZ"/>
        </w:rPr>
        <w:t>:</w:t>
      </w:r>
      <w:r w:rsidR="00F461AC" w:rsidRPr="00F461AC">
        <w:rPr>
          <w:rFonts w:ascii="Traditional Arabic" w:hAnsi="Traditional Arabic" w:cs="Traditional Arabic"/>
          <w:b/>
          <w:bCs/>
          <w:color w:val="000000" w:themeColor="text1"/>
          <w:sz w:val="36"/>
          <w:szCs w:val="36"/>
          <w:rtl/>
          <w:lang w:bidi="ar-DZ"/>
        </w:rPr>
        <w:t xml:space="preserve"> </w:t>
      </w:r>
      <w:r w:rsidR="00F461AC" w:rsidRPr="006A6EB9">
        <w:rPr>
          <w:rFonts w:ascii="Traditional Arabic" w:hAnsi="Traditional Arabic" w:cs="Traditional Arabic"/>
          <w:color w:val="000000" w:themeColor="text1"/>
          <w:sz w:val="36"/>
          <w:szCs w:val="36"/>
          <w:rtl/>
          <w:lang w:bidi="ar-DZ"/>
        </w:rPr>
        <w:t>هو ما ينقص من النسخة كلمة كانت أو جملة أو سطرا كاملا أو أكثر من ذلك ينتبه إليه المحقق عن طريق المقابلة ، وأسباب السقط كثيرة منها : السهو ، انتقال النظر من كلمة أو جملة إلى أخرى تحتها مشابهة لها في الحروف أو المعنى.</w:t>
      </w:r>
      <w:r w:rsidR="00F461AC" w:rsidRPr="006A6EB9">
        <w:rPr>
          <w:rStyle w:val="Appelnotedebasdep"/>
          <w:rFonts w:ascii="Traditional Arabic" w:hAnsi="Traditional Arabic" w:cs="Traditional Arabic"/>
          <w:color w:val="000000" w:themeColor="text1"/>
          <w:sz w:val="36"/>
          <w:szCs w:val="36"/>
          <w:rtl/>
          <w:lang w:bidi="ar-DZ"/>
        </w:rPr>
        <w:footnoteReference w:id="64"/>
      </w:r>
      <w:r w:rsidR="00A8782E">
        <w:rPr>
          <w:rFonts w:ascii="Traditional Arabic" w:hAnsi="Traditional Arabic" w:cs="Traditional Arabic" w:hint="cs"/>
          <w:color w:val="000000" w:themeColor="text1"/>
          <w:sz w:val="36"/>
          <w:szCs w:val="36"/>
          <w:rtl/>
          <w:lang w:bidi="ar-DZ"/>
        </w:rPr>
        <w:t>.</w:t>
      </w:r>
    </w:p>
    <w:p w:rsidR="00A8782E" w:rsidRPr="006A6EB9" w:rsidRDefault="00A8782E" w:rsidP="00A8782E">
      <w:pPr>
        <w:bidi/>
        <w:jc w:val="both"/>
        <w:rPr>
          <w:rFonts w:ascii="Traditional Arabic" w:hAnsi="Traditional Arabic" w:cs="Traditional Arabic"/>
          <w:color w:val="000000" w:themeColor="text1"/>
          <w:sz w:val="36"/>
          <w:szCs w:val="36"/>
          <w:rtl/>
          <w:lang w:bidi="ar-DZ"/>
        </w:rPr>
      </w:pPr>
      <w:r>
        <w:rPr>
          <w:rFonts w:ascii="Traditional Arabic" w:hAnsi="Traditional Arabic" w:cs="Traditional Arabic" w:hint="cs"/>
          <w:color w:val="000000" w:themeColor="text1"/>
          <w:sz w:val="36"/>
          <w:szCs w:val="36"/>
          <w:rtl/>
          <w:lang w:bidi="ar-DZ"/>
        </w:rPr>
        <w:t>5</w:t>
      </w:r>
      <w:r w:rsidRPr="00A8782E">
        <w:rPr>
          <w:rFonts w:ascii="Traditional Arabic" w:hAnsi="Traditional Arabic" w:cs="Traditional Arabic" w:hint="cs"/>
          <w:b/>
          <w:bCs/>
          <w:color w:val="000000" w:themeColor="text1"/>
          <w:sz w:val="36"/>
          <w:szCs w:val="36"/>
          <w:rtl/>
          <w:lang w:bidi="ar-DZ"/>
        </w:rPr>
        <w:t>-</w:t>
      </w:r>
      <w:r w:rsidRPr="00A8782E">
        <w:rPr>
          <w:rFonts w:ascii="Traditional Arabic" w:hAnsi="Traditional Arabic" w:cs="Traditional Arabic"/>
          <w:b/>
          <w:bCs/>
          <w:color w:val="000000" w:themeColor="text1"/>
          <w:sz w:val="36"/>
          <w:szCs w:val="36"/>
          <w:rtl/>
          <w:lang w:bidi="ar-DZ"/>
        </w:rPr>
        <w:t>التمليكات (التملك)</w:t>
      </w:r>
      <w:r>
        <w:rPr>
          <w:rFonts w:ascii="Traditional Arabic" w:hAnsi="Traditional Arabic" w:cs="Traditional Arabic" w:hint="cs"/>
          <w:color w:val="000000" w:themeColor="text1"/>
          <w:sz w:val="36"/>
          <w:szCs w:val="36"/>
          <w:rtl/>
          <w:lang w:bidi="ar-DZ"/>
        </w:rPr>
        <w:t>:</w:t>
      </w:r>
      <w:r w:rsidRPr="006A6EB9">
        <w:rPr>
          <w:rFonts w:ascii="Traditional Arabic" w:hAnsi="Traditional Arabic" w:cs="Traditional Arabic"/>
          <w:color w:val="000000" w:themeColor="text1"/>
          <w:sz w:val="36"/>
          <w:szCs w:val="36"/>
          <w:rtl/>
          <w:lang w:bidi="ar-DZ"/>
        </w:rPr>
        <w:t xml:space="preserve"> هامش نصي يشير إلى ملكية المخطوط للشخص بعينه ، وعبارة التملك تعني «ملكه ».</w:t>
      </w:r>
    </w:p>
    <w:p w:rsidR="00A8782E" w:rsidRPr="006A6EB9" w:rsidRDefault="00A8782E" w:rsidP="00A8782E">
      <w:pPr>
        <w:bidi/>
        <w:jc w:val="both"/>
        <w:rPr>
          <w:rFonts w:ascii="Traditional Arabic" w:hAnsi="Traditional Arabic" w:cs="Traditional Arabic"/>
          <w:color w:val="000000" w:themeColor="text1"/>
          <w:sz w:val="36"/>
          <w:szCs w:val="36"/>
          <w:rtl/>
          <w:lang w:bidi="ar-DZ"/>
        </w:rPr>
      </w:pPr>
      <w:r>
        <w:rPr>
          <w:rFonts w:ascii="Traditional Arabic" w:hAnsi="Traditional Arabic" w:cs="Traditional Arabic" w:hint="cs"/>
          <w:b/>
          <w:bCs/>
          <w:color w:val="000000" w:themeColor="text1"/>
          <w:sz w:val="36"/>
          <w:szCs w:val="36"/>
          <w:rtl/>
          <w:lang w:bidi="ar-DZ"/>
        </w:rPr>
        <w:t>6-</w:t>
      </w:r>
      <w:r w:rsidRPr="00A8782E">
        <w:rPr>
          <w:rFonts w:ascii="Traditional Arabic" w:hAnsi="Traditional Arabic" w:cs="Traditional Arabic"/>
          <w:b/>
          <w:bCs/>
          <w:color w:val="000000" w:themeColor="text1"/>
          <w:sz w:val="36"/>
          <w:szCs w:val="36"/>
          <w:rtl/>
          <w:lang w:bidi="ar-DZ"/>
        </w:rPr>
        <w:t>التهذيب</w:t>
      </w:r>
      <w:r>
        <w:rPr>
          <w:rFonts w:ascii="Traditional Arabic" w:hAnsi="Traditional Arabic" w:cs="Traditional Arabic" w:hint="cs"/>
          <w:b/>
          <w:bCs/>
          <w:color w:val="000000" w:themeColor="text1"/>
          <w:sz w:val="36"/>
          <w:szCs w:val="36"/>
          <w:rtl/>
          <w:lang w:bidi="ar-DZ"/>
        </w:rPr>
        <w:t>:</w:t>
      </w:r>
      <w:r w:rsidRPr="006A6EB9">
        <w:rPr>
          <w:rFonts w:ascii="Traditional Arabic" w:hAnsi="Traditional Arabic" w:cs="Traditional Arabic"/>
          <w:color w:val="000000" w:themeColor="text1"/>
          <w:sz w:val="36"/>
          <w:szCs w:val="36"/>
          <w:rtl/>
          <w:lang w:bidi="ar-DZ"/>
        </w:rPr>
        <w:t xml:space="preserve"> إزالة الأخطاء من المخطوط ونسخها </w:t>
      </w:r>
      <w:proofErr w:type="gramStart"/>
      <w:r w:rsidRPr="006A6EB9">
        <w:rPr>
          <w:rFonts w:ascii="Traditional Arabic" w:hAnsi="Traditional Arabic" w:cs="Traditional Arabic"/>
          <w:color w:val="000000" w:themeColor="text1"/>
          <w:sz w:val="36"/>
          <w:szCs w:val="36"/>
          <w:rtl/>
          <w:lang w:bidi="ar-DZ"/>
        </w:rPr>
        <w:t>على</w:t>
      </w:r>
      <w:proofErr w:type="gramEnd"/>
      <w:r w:rsidRPr="006A6EB9">
        <w:rPr>
          <w:rFonts w:ascii="Traditional Arabic" w:hAnsi="Traditional Arabic" w:cs="Traditional Arabic"/>
          <w:color w:val="000000" w:themeColor="text1"/>
          <w:sz w:val="36"/>
          <w:szCs w:val="36"/>
          <w:rtl/>
          <w:lang w:bidi="ar-DZ"/>
        </w:rPr>
        <w:t xml:space="preserve"> أحسن وجه.</w:t>
      </w:r>
    </w:p>
    <w:p w:rsidR="00A8782E" w:rsidRPr="006A6EB9" w:rsidRDefault="00A8782E" w:rsidP="00A8782E">
      <w:pPr>
        <w:bidi/>
        <w:jc w:val="both"/>
        <w:rPr>
          <w:rFonts w:ascii="Traditional Arabic" w:hAnsi="Traditional Arabic" w:cs="Traditional Arabic"/>
          <w:color w:val="000000" w:themeColor="text1"/>
          <w:sz w:val="36"/>
          <w:szCs w:val="36"/>
          <w:rtl/>
          <w:lang w:bidi="ar-DZ"/>
        </w:rPr>
      </w:pPr>
      <w:r w:rsidRPr="006A6EB9">
        <w:rPr>
          <w:rFonts w:ascii="Traditional Arabic" w:hAnsi="Traditional Arabic" w:cs="Traditional Arabic"/>
          <w:color w:val="000000" w:themeColor="text1"/>
          <w:sz w:val="36"/>
          <w:szCs w:val="36"/>
          <w:rtl/>
          <w:lang w:bidi="ar-DZ"/>
        </w:rPr>
        <w:t>و هو أيضا نوع من التلخيص.</w:t>
      </w:r>
      <w:r w:rsidRPr="006A6EB9">
        <w:rPr>
          <w:rStyle w:val="Appelnotedebasdep"/>
          <w:rFonts w:ascii="Traditional Arabic" w:hAnsi="Traditional Arabic" w:cs="Traditional Arabic"/>
          <w:color w:val="000000" w:themeColor="text1"/>
          <w:sz w:val="36"/>
          <w:szCs w:val="36"/>
          <w:lang w:bidi="ar-DZ"/>
        </w:rPr>
        <w:footnoteReference w:id="65"/>
      </w:r>
    </w:p>
    <w:p w:rsidR="00A8782E" w:rsidRPr="006A6EB9" w:rsidRDefault="00A8782E" w:rsidP="00A8782E">
      <w:pPr>
        <w:bidi/>
        <w:jc w:val="both"/>
        <w:rPr>
          <w:rFonts w:ascii="Traditional Arabic" w:hAnsi="Traditional Arabic" w:cs="Traditional Arabic"/>
          <w:color w:val="000000" w:themeColor="text1"/>
          <w:sz w:val="36"/>
          <w:szCs w:val="36"/>
          <w:rtl/>
          <w:lang w:bidi="ar-DZ"/>
        </w:rPr>
      </w:pPr>
      <w:r>
        <w:rPr>
          <w:rFonts w:ascii="Traditional Arabic" w:hAnsi="Traditional Arabic" w:cs="Traditional Arabic" w:hint="cs"/>
          <w:b/>
          <w:bCs/>
          <w:color w:val="000000" w:themeColor="text1"/>
          <w:sz w:val="36"/>
          <w:szCs w:val="36"/>
          <w:rtl/>
          <w:lang w:bidi="ar-DZ"/>
        </w:rPr>
        <w:lastRenderedPageBreak/>
        <w:t>7-</w:t>
      </w:r>
      <w:r>
        <w:rPr>
          <w:rFonts w:ascii="Traditional Arabic" w:hAnsi="Traditional Arabic" w:cs="Traditional Arabic"/>
          <w:b/>
          <w:bCs/>
          <w:color w:val="000000" w:themeColor="text1"/>
          <w:sz w:val="36"/>
          <w:szCs w:val="36"/>
          <w:rtl/>
          <w:lang w:bidi="ar-DZ"/>
        </w:rPr>
        <w:t>التقميش</w:t>
      </w:r>
      <w:r w:rsidRPr="00A8782E">
        <w:rPr>
          <w:rFonts w:ascii="Traditional Arabic" w:hAnsi="Traditional Arabic" w:cs="Traditional Arabic"/>
          <w:b/>
          <w:bCs/>
          <w:color w:val="000000" w:themeColor="text1"/>
          <w:sz w:val="36"/>
          <w:szCs w:val="36"/>
          <w:rtl/>
          <w:lang w:bidi="ar-DZ"/>
        </w:rPr>
        <w:t>( القمش)</w:t>
      </w:r>
      <w:r>
        <w:rPr>
          <w:rFonts w:ascii="Traditional Arabic" w:hAnsi="Traditional Arabic" w:cs="Traditional Arabic" w:hint="cs"/>
          <w:b/>
          <w:bCs/>
          <w:color w:val="000000" w:themeColor="text1"/>
          <w:sz w:val="36"/>
          <w:szCs w:val="36"/>
          <w:rtl/>
          <w:lang w:bidi="ar-DZ"/>
        </w:rPr>
        <w:t>:</w:t>
      </w:r>
      <w:r w:rsidRPr="00A8782E">
        <w:rPr>
          <w:rFonts w:ascii="Traditional Arabic" w:hAnsi="Traditional Arabic" w:cs="Traditional Arabic"/>
          <w:b/>
          <w:bCs/>
          <w:color w:val="000000" w:themeColor="text1"/>
          <w:sz w:val="36"/>
          <w:szCs w:val="36"/>
          <w:rtl/>
          <w:lang w:bidi="ar-DZ"/>
        </w:rPr>
        <w:t xml:space="preserve"> </w:t>
      </w:r>
      <w:r w:rsidRPr="006A6EB9">
        <w:rPr>
          <w:rFonts w:ascii="Traditional Arabic" w:hAnsi="Traditional Arabic" w:cs="Traditional Arabic"/>
          <w:color w:val="000000" w:themeColor="text1"/>
          <w:sz w:val="36"/>
          <w:szCs w:val="36"/>
          <w:rtl/>
          <w:lang w:bidi="ar-DZ"/>
        </w:rPr>
        <w:t>هو الجمع من كل مكان و يطلق على المخطوط الذي يجمع المعلومات من مصادر مختلفة و يراد به في علم الحديث أن يكتب المحدث  كل ما وجد دون تمحيص.</w:t>
      </w:r>
      <w:r w:rsidRPr="006A6EB9">
        <w:rPr>
          <w:rStyle w:val="Appelnotedebasdep"/>
          <w:rFonts w:ascii="Traditional Arabic" w:hAnsi="Traditional Arabic" w:cs="Traditional Arabic"/>
          <w:color w:val="000000" w:themeColor="text1"/>
          <w:sz w:val="36"/>
          <w:szCs w:val="36"/>
          <w:rtl/>
          <w:lang w:bidi="ar-DZ"/>
        </w:rPr>
        <w:footnoteReference w:id="66"/>
      </w:r>
    </w:p>
    <w:p w:rsidR="00A8782E" w:rsidRPr="00C35970" w:rsidRDefault="00A8782E" w:rsidP="00A8782E">
      <w:pPr>
        <w:bidi/>
        <w:jc w:val="both"/>
        <w:rPr>
          <w:rFonts w:ascii="Traditional Arabic" w:hAnsi="Traditional Arabic" w:cs="Traditional Arabic"/>
          <w:sz w:val="36"/>
          <w:szCs w:val="36"/>
          <w:rtl/>
          <w:lang w:bidi="ar-DZ"/>
        </w:rPr>
      </w:pPr>
    </w:p>
    <w:p w:rsidR="00615D9E" w:rsidRPr="00E94707" w:rsidRDefault="00615D9E" w:rsidP="00C44A98">
      <w:pPr>
        <w:tabs>
          <w:tab w:val="center" w:pos="5245"/>
          <w:tab w:val="left" w:pos="8297"/>
        </w:tabs>
        <w:bidi/>
        <w:rPr>
          <w:rFonts w:ascii="Traditional Arabic" w:hAnsi="Traditional Arabic" w:cs="Traditional Arabic"/>
          <w:b/>
          <w:bCs/>
          <w:sz w:val="36"/>
          <w:szCs w:val="36"/>
          <w:u w:val="single"/>
          <w:lang w:bidi="ar-DZ"/>
        </w:rPr>
      </w:pPr>
      <w:r w:rsidRPr="00E94707">
        <w:rPr>
          <w:rFonts w:ascii="Traditional Arabic" w:hAnsi="Traditional Arabic" w:cs="Traditional Arabic"/>
          <w:sz w:val="36"/>
          <w:szCs w:val="36"/>
          <w:rtl/>
        </w:rPr>
        <w:t xml:space="preserve">                          </w:t>
      </w:r>
      <w:proofErr w:type="gramStart"/>
      <w:r w:rsidRPr="00E94707">
        <w:rPr>
          <w:rFonts w:ascii="Traditional Arabic" w:hAnsi="Traditional Arabic" w:cs="Traditional Arabic"/>
          <w:b/>
          <w:bCs/>
          <w:sz w:val="36"/>
          <w:szCs w:val="36"/>
          <w:u w:val="single"/>
          <w:rtl/>
        </w:rPr>
        <w:t>ا</w:t>
      </w:r>
      <w:r w:rsidR="00145404">
        <w:rPr>
          <w:rFonts w:ascii="Traditional Arabic" w:hAnsi="Traditional Arabic" w:cs="Traditional Arabic"/>
          <w:b/>
          <w:bCs/>
          <w:sz w:val="36"/>
          <w:szCs w:val="36"/>
          <w:u w:val="single"/>
          <w:rtl/>
        </w:rPr>
        <w:t>لمحور</w:t>
      </w:r>
      <w:proofErr w:type="gramEnd"/>
      <w:r w:rsidR="00145404">
        <w:rPr>
          <w:rFonts w:ascii="Traditional Arabic" w:hAnsi="Traditional Arabic" w:cs="Traditional Arabic"/>
          <w:b/>
          <w:bCs/>
          <w:sz w:val="36"/>
          <w:szCs w:val="36"/>
          <w:u w:val="single"/>
          <w:rtl/>
        </w:rPr>
        <w:t xml:space="preserve"> الثاني: تاريخ الخط العربي</w:t>
      </w:r>
    </w:p>
    <w:p w:rsidR="00615D9E" w:rsidRPr="00E94707" w:rsidRDefault="00423F02" w:rsidP="008F01B7">
      <w:pPr>
        <w:tabs>
          <w:tab w:val="center" w:pos="5245"/>
          <w:tab w:val="left" w:pos="8297"/>
        </w:tabs>
        <w:bidi/>
        <w:rPr>
          <w:rFonts w:ascii="Traditional Arabic" w:hAnsi="Traditional Arabic" w:cs="Traditional Arabic"/>
          <w:b/>
          <w:bCs/>
          <w:sz w:val="36"/>
          <w:szCs w:val="36"/>
          <w:u w:val="single"/>
          <w:rtl/>
          <w:lang w:bidi="ar-DZ"/>
        </w:rPr>
      </w:pPr>
      <w:r>
        <w:rPr>
          <w:rFonts w:ascii="Traditional Arabic" w:hAnsi="Traditional Arabic" w:cs="Traditional Arabic" w:hint="cs"/>
          <w:b/>
          <w:bCs/>
          <w:sz w:val="36"/>
          <w:szCs w:val="36"/>
          <w:u w:val="single"/>
          <w:rtl/>
          <w:lang w:bidi="ar-DZ"/>
        </w:rPr>
        <w:t>ال</w:t>
      </w:r>
      <w:r w:rsidR="00615D9E" w:rsidRPr="00E94707">
        <w:rPr>
          <w:rFonts w:ascii="Traditional Arabic" w:hAnsi="Traditional Arabic" w:cs="Traditional Arabic"/>
          <w:b/>
          <w:bCs/>
          <w:sz w:val="36"/>
          <w:szCs w:val="36"/>
          <w:u w:val="single"/>
          <w:rtl/>
          <w:lang w:bidi="ar-DZ"/>
        </w:rPr>
        <w:t>م</w:t>
      </w:r>
      <w:r>
        <w:rPr>
          <w:rFonts w:ascii="Traditional Arabic" w:hAnsi="Traditional Arabic" w:cs="Traditional Arabic" w:hint="cs"/>
          <w:b/>
          <w:bCs/>
          <w:sz w:val="36"/>
          <w:szCs w:val="36"/>
          <w:u w:val="single"/>
          <w:rtl/>
          <w:lang w:bidi="ar-DZ"/>
        </w:rPr>
        <w:t xml:space="preserve">حاضرة الخامسة- ماهية الخط العربي </w:t>
      </w:r>
      <w:proofErr w:type="gramStart"/>
      <w:r w:rsidR="008F01B7">
        <w:rPr>
          <w:rFonts w:ascii="Traditional Arabic" w:hAnsi="Traditional Arabic" w:cs="Traditional Arabic" w:hint="cs"/>
          <w:b/>
          <w:bCs/>
          <w:sz w:val="36"/>
          <w:szCs w:val="36"/>
          <w:u w:val="single"/>
          <w:rtl/>
          <w:lang w:bidi="ar-DZ"/>
        </w:rPr>
        <w:t>(</w:t>
      </w:r>
      <w:r>
        <w:rPr>
          <w:rFonts w:ascii="Traditional Arabic" w:hAnsi="Traditional Arabic" w:cs="Traditional Arabic" w:hint="cs"/>
          <w:b/>
          <w:bCs/>
          <w:sz w:val="36"/>
          <w:szCs w:val="36"/>
          <w:u w:val="single"/>
          <w:rtl/>
          <w:lang w:bidi="ar-DZ"/>
        </w:rPr>
        <w:t>تعريفه</w:t>
      </w:r>
      <w:r w:rsidR="008F01B7">
        <w:rPr>
          <w:rFonts w:ascii="Traditional Arabic" w:hAnsi="Traditional Arabic" w:cs="Traditional Arabic" w:hint="cs"/>
          <w:b/>
          <w:bCs/>
          <w:sz w:val="36"/>
          <w:szCs w:val="36"/>
          <w:u w:val="single"/>
          <w:rtl/>
          <w:lang w:bidi="ar-DZ"/>
        </w:rPr>
        <w:t>-خصائصه-جذوره-أنواعه)</w:t>
      </w:r>
      <w:r>
        <w:rPr>
          <w:rFonts w:ascii="Traditional Arabic" w:hAnsi="Traditional Arabic" w:cs="Traditional Arabic" w:hint="cs"/>
          <w:b/>
          <w:bCs/>
          <w:sz w:val="36"/>
          <w:szCs w:val="36"/>
          <w:u w:val="single"/>
          <w:rtl/>
          <w:lang w:bidi="ar-DZ"/>
        </w:rPr>
        <w:t xml:space="preserve"> </w:t>
      </w:r>
      <w:r w:rsidR="00615D9E" w:rsidRPr="00E94707">
        <w:rPr>
          <w:rFonts w:ascii="Traditional Arabic" w:hAnsi="Traditional Arabic" w:cs="Traditional Arabic"/>
          <w:b/>
          <w:bCs/>
          <w:sz w:val="36"/>
          <w:szCs w:val="36"/>
          <w:u w:val="single"/>
          <w:rtl/>
          <w:lang w:bidi="ar-DZ"/>
        </w:rPr>
        <w:t>:</w:t>
      </w:r>
      <w:proofErr w:type="gramEnd"/>
    </w:p>
    <w:p w:rsidR="00615D9E" w:rsidRPr="00E94707" w:rsidRDefault="00615D9E" w:rsidP="00615D9E">
      <w:pPr>
        <w:tabs>
          <w:tab w:val="center" w:pos="5245"/>
          <w:tab w:val="left" w:pos="8297"/>
        </w:tabs>
        <w:bidi/>
        <w:jc w:val="both"/>
        <w:rPr>
          <w:rFonts w:ascii="Traditional Arabic" w:hAnsi="Traditional Arabic" w:cs="Traditional Arabic"/>
          <w:sz w:val="36"/>
          <w:szCs w:val="36"/>
          <w:rtl/>
          <w:lang w:bidi="ar-DZ"/>
        </w:rPr>
      </w:pPr>
      <w:r w:rsidRPr="00E94707">
        <w:rPr>
          <w:rFonts w:ascii="Traditional Arabic" w:hAnsi="Traditional Arabic" w:cs="Traditional Arabic"/>
          <w:sz w:val="36"/>
          <w:szCs w:val="36"/>
          <w:rtl/>
          <w:lang w:bidi="ar-DZ"/>
        </w:rPr>
        <w:t xml:space="preserve">      </w:t>
      </w:r>
      <w:r w:rsidRPr="00E94707">
        <w:rPr>
          <w:rFonts w:ascii="Traditional Arabic" w:hAnsi="Traditional Arabic" w:cs="Traditional Arabic"/>
          <w:sz w:val="36"/>
          <w:szCs w:val="36"/>
          <w:rtl/>
          <w:lang w:bidi="ar-DZ"/>
        </w:rPr>
        <w:tab/>
        <w:t xml:space="preserve">  يعتبر اختراع الكتابة أعظم اختراع في تاريخ البشرية؛ فالتأريخ يبدأ بالكتابة بالإضافة إلى أنّ اختراع الكتابة هيّأ للإنسان إمكانية تسجيل المعرفة والأفكار؛ وبالتالي نقلها إلى الأجيال القادمة، ولهذا فإنّ تراث البشرية العظيم في العلوم والآداب والفنون لم يكن من الممكن أن يصلنا لولا الكتابة، وقد مرّ اختراع الكتابة بثلاثة مراحل رئيسية تمثلت في: الكتابة التصويرية والكتابة الرمزية والكتابة الأبجدية؛ والتي يرجع الفضل في اختراعها إلى الفينيقيين منذ أكثر من ألف عام قبل الميلاد، وقد انتقلت الكتابة الأبجدية إل بقية أصقاع العالم ومنها تطورت الكتابات اليونانية والرومانية وغيرها من الكتابات العالمية المتنوعة.</w:t>
      </w:r>
    </w:p>
    <w:p w:rsidR="00615D9E" w:rsidRPr="00E94707" w:rsidRDefault="00615D9E" w:rsidP="00615D9E">
      <w:pPr>
        <w:tabs>
          <w:tab w:val="center" w:pos="5245"/>
          <w:tab w:val="left" w:pos="8297"/>
        </w:tabs>
        <w:bidi/>
        <w:jc w:val="both"/>
        <w:rPr>
          <w:rFonts w:ascii="Traditional Arabic" w:hAnsi="Traditional Arabic" w:cs="Traditional Arabic"/>
          <w:sz w:val="36"/>
          <w:szCs w:val="36"/>
          <w:rtl/>
          <w:lang w:bidi="ar-DZ"/>
        </w:rPr>
      </w:pPr>
      <w:r w:rsidRPr="00E94707">
        <w:rPr>
          <w:rFonts w:ascii="Traditional Arabic" w:hAnsi="Traditional Arabic" w:cs="Traditional Arabic"/>
          <w:sz w:val="36"/>
          <w:szCs w:val="36"/>
          <w:rtl/>
          <w:lang w:bidi="ar-DZ"/>
        </w:rPr>
        <w:t xml:space="preserve">      فالكتابة هي دعامة الحضارات القديمة والحديثة على اختلاف عصورها وشعوبها وبلدانها؛ فهي التي حفظت لنا علوم القرون والعهود السابقة ومهدت للمتأخرين سبيل التبسيط فيما اتصل إليهم من معارف الأولين، والكتابة وسيلة إثبات كونها أقوى طرق الإثبات تصلح لإثبات جميع الوقائع؛ سواء كانت تصرفات قانونية أو وقائع مادية، والكتابة لها قوة مطلقة في الإثبات فلا يجوز لإثبات عكسها إلا بكتابة أخرى مثلها.</w:t>
      </w:r>
    </w:p>
    <w:p w:rsidR="00615D9E" w:rsidRPr="00E94707" w:rsidRDefault="00615D9E" w:rsidP="00615D9E">
      <w:pPr>
        <w:tabs>
          <w:tab w:val="center" w:pos="5245"/>
          <w:tab w:val="left" w:pos="8297"/>
        </w:tabs>
        <w:bidi/>
        <w:jc w:val="both"/>
        <w:rPr>
          <w:rFonts w:ascii="Traditional Arabic" w:hAnsi="Traditional Arabic" w:cs="Traditional Arabic"/>
          <w:sz w:val="36"/>
          <w:szCs w:val="36"/>
          <w:rtl/>
          <w:lang w:bidi="ar-DZ"/>
        </w:rPr>
      </w:pPr>
      <w:r w:rsidRPr="00E94707">
        <w:rPr>
          <w:rFonts w:ascii="Traditional Arabic" w:hAnsi="Traditional Arabic" w:cs="Traditional Arabic"/>
          <w:sz w:val="36"/>
          <w:szCs w:val="36"/>
          <w:rtl/>
          <w:lang w:bidi="ar-DZ"/>
        </w:rPr>
        <w:t xml:space="preserve">      وتعدّ الكتابات العربية أحد الروافد الأساسية للفنّ الإسلامي؛ فهي مظهر من المظاهر الفنية والحضارية التي عرفتها الأمة العربية والإسلامية، وذلك لما تحمله من ملامح فنية تتمثل في أسلوب الخطّ وأنماطه المتعدّدة، وفي أبعاده الزخرفية والتقنية، وفي ملامحه التاريخية والحضارية؛ والتي تبرز تجليّاتها بصفة خاصة في مضامينها ومحتوياتها الثرية بشتى ضروب المعلومات أهمها التواريخ الثابتة وأسماء </w:t>
      </w:r>
      <w:r w:rsidRPr="00E94707">
        <w:rPr>
          <w:rFonts w:ascii="Traditional Arabic" w:hAnsi="Traditional Arabic" w:cs="Traditional Arabic"/>
          <w:sz w:val="36"/>
          <w:szCs w:val="36"/>
          <w:rtl/>
          <w:lang w:bidi="ar-DZ"/>
        </w:rPr>
        <w:lastRenderedPageBreak/>
        <w:t>الأعلام لحكام وصناع وحرفيين، وأماكن جغرافية، وبلدن ومدن، وأحداث ووظائف وغيرها من المعالم والأوصاف؛ إضافة إلى  الأبعاد الاجتماعية والثقافية والحضارية؛ فهو فعلا فن وعلم عربي أصيل.</w:t>
      </w:r>
    </w:p>
    <w:p w:rsidR="00615D9E" w:rsidRPr="00E94707" w:rsidRDefault="00615D9E" w:rsidP="00615D9E">
      <w:pPr>
        <w:tabs>
          <w:tab w:val="center" w:pos="5245"/>
          <w:tab w:val="left" w:pos="8297"/>
        </w:tabs>
        <w:bidi/>
        <w:jc w:val="both"/>
        <w:rPr>
          <w:rFonts w:ascii="Traditional Arabic" w:hAnsi="Traditional Arabic" w:cs="Traditional Arabic"/>
          <w:sz w:val="36"/>
          <w:szCs w:val="36"/>
          <w:rtl/>
          <w:lang w:bidi="ar-DZ"/>
        </w:rPr>
      </w:pPr>
      <w:r w:rsidRPr="00E94707">
        <w:rPr>
          <w:rFonts w:ascii="Traditional Arabic" w:hAnsi="Traditional Arabic" w:cs="Traditional Arabic"/>
          <w:sz w:val="36"/>
          <w:szCs w:val="36"/>
          <w:rtl/>
          <w:lang w:bidi="ar-DZ"/>
        </w:rPr>
        <w:t xml:space="preserve">    </w:t>
      </w:r>
      <w:proofErr w:type="gramStart"/>
      <w:r w:rsidRPr="00E94707">
        <w:rPr>
          <w:rFonts w:ascii="Traditional Arabic" w:hAnsi="Traditional Arabic" w:cs="Traditional Arabic"/>
          <w:sz w:val="36"/>
          <w:szCs w:val="36"/>
          <w:rtl/>
          <w:lang w:bidi="ar-DZ"/>
        </w:rPr>
        <w:t>فما</w:t>
      </w:r>
      <w:proofErr w:type="gramEnd"/>
      <w:r w:rsidRPr="00E94707">
        <w:rPr>
          <w:rFonts w:ascii="Traditional Arabic" w:hAnsi="Traditional Arabic" w:cs="Traditional Arabic"/>
          <w:sz w:val="36"/>
          <w:szCs w:val="36"/>
          <w:rtl/>
          <w:lang w:bidi="ar-DZ"/>
        </w:rPr>
        <w:t xml:space="preserve"> مفهوم الخط؟ وما هي قواعده </w:t>
      </w:r>
      <w:proofErr w:type="gramStart"/>
      <w:r w:rsidRPr="00E94707">
        <w:rPr>
          <w:rFonts w:ascii="Traditional Arabic" w:hAnsi="Traditional Arabic" w:cs="Traditional Arabic"/>
          <w:sz w:val="36"/>
          <w:szCs w:val="36"/>
          <w:rtl/>
          <w:lang w:bidi="ar-DZ"/>
        </w:rPr>
        <w:t>وسماته</w:t>
      </w:r>
      <w:proofErr w:type="gramEnd"/>
      <w:r w:rsidRPr="00E94707">
        <w:rPr>
          <w:rFonts w:ascii="Traditional Arabic" w:hAnsi="Traditional Arabic" w:cs="Traditional Arabic"/>
          <w:sz w:val="36"/>
          <w:szCs w:val="36"/>
          <w:rtl/>
          <w:lang w:bidi="ar-DZ"/>
        </w:rPr>
        <w:t>؟ وما هي جدوره ومراحل تطوره؟.</w:t>
      </w:r>
    </w:p>
    <w:p w:rsidR="00615D9E" w:rsidRPr="00E94707" w:rsidRDefault="00615D9E" w:rsidP="00615D9E">
      <w:pPr>
        <w:tabs>
          <w:tab w:val="center" w:pos="5245"/>
          <w:tab w:val="left" w:pos="8297"/>
        </w:tabs>
        <w:bidi/>
        <w:jc w:val="both"/>
        <w:rPr>
          <w:rFonts w:ascii="Traditional Arabic" w:hAnsi="Traditional Arabic" w:cs="Traditional Arabic"/>
          <w:b/>
          <w:bCs/>
          <w:sz w:val="36"/>
          <w:szCs w:val="36"/>
          <w:rtl/>
          <w:lang w:bidi="ar-DZ"/>
        </w:rPr>
      </w:pPr>
      <w:r w:rsidRPr="00E94707">
        <w:rPr>
          <w:rFonts w:ascii="Traditional Arabic" w:hAnsi="Traditional Arabic" w:cs="Traditional Arabic"/>
          <w:b/>
          <w:bCs/>
          <w:sz w:val="36"/>
          <w:szCs w:val="36"/>
          <w:rtl/>
          <w:lang w:bidi="ar-DZ"/>
        </w:rPr>
        <w:t xml:space="preserve">أوّلا- </w:t>
      </w:r>
      <w:proofErr w:type="gramStart"/>
      <w:r w:rsidRPr="00E94707">
        <w:rPr>
          <w:rFonts w:ascii="Traditional Arabic" w:hAnsi="Traditional Arabic" w:cs="Traditional Arabic"/>
          <w:b/>
          <w:bCs/>
          <w:sz w:val="36"/>
          <w:szCs w:val="36"/>
          <w:rtl/>
          <w:lang w:bidi="ar-DZ"/>
        </w:rPr>
        <w:t>تعريف</w:t>
      </w:r>
      <w:proofErr w:type="gramEnd"/>
      <w:r w:rsidRPr="00E94707">
        <w:rPr>
          <w:rFonts w:ascii="Traditional Arabic" w:hAnsi="Traditional Arabic" w:cs="Traditional Arabic"/>
          <w:b/>
          <w:bCs/>
          <w:sz w:val="36"/>
          <w:szCs w:val="36"/>
          <w:rtl/>
          <w:lang w:bidi="ar-DZ"/>
        </w:rPr>
        <w:t xml:space="preserve"> الخطّ:</w:t>
      </w:r>
    </w:p>
    <w:p w:rsidR="00615D9E" w:rsidRPr="00E94707" w:rsidRDefault="00615D9E" w:rsidP="00615D9E">
      <w:pPr>
        <w:tabs>
          <w:tab w:val="center" w:pos="5245"/>
          <w:tab w:val="left" w:pos="8297"/>
        </w:tabs>
        <w:bidi/>
        <w:jc w:val="both"/>
        <w:rPr>
          <w:rFonts w:ascii="Traditional Arabic" w:hAnsi="Traditional Arabic" w:cs="Traditional Arabic"/>
          <w:sz w:val="36"/>
          <w:szCs w:val="36"/>
          <w:rtl/>
          <w:lang w:bidi="ar-DZ"/>
        </w:rPr>
      </w:pPr>
      <w:r w:rsidRPr="00E94707">
        <w:rPr>
          <w:rFonts w:ascii="Traditional Arabic" w:hAnsi="Traditional Arabic" w:cs="Traditional Arabic"/>
          <w:b/>
          <w:bCs/>
          <w:sz w:val="36"/>
          <w:szCs w:val="36"/>
          <w:rtl/>
          <w:lang w:bidi="ar-DZ"/>
        </w:rPr>
        <w:t xml:space="preserve">1- تعريفه لغويا: </w:t>
      </w:r>
      <w:r w:rsidRPr="00E94707">
        <w:rPr>
          <w:rFonts w:ascii="Traditional Arabic" w:hAnsi="Traditional Arabic" w:cs="Traditional Arabic"/>
          <w:sz w:val="36"/>
          <w:szCs w:val="36"/>
          <w:rtl/>
          <w:lang w:bidi="ar-DZ"/>
        </w:rPr>
        <w:t>جاء في معاجم اللغة العربية: " الخط هو الكتابة والتحرير والرقم والسطر والزبر بمعنى واحد</w:t>
      </w:r>
      <w:r w:rsidRPr="00E94707">
        <w:rPr>
          <w:rStyle w:val="Appelnotedebasdep"/>
          <w:rFonts w:ascii="Traditional Arabic" w:hAnsi="Traditional Arabic" w:cs="Traditional Arabic"/>
          <w:sz w:val="36"/>
          <w:szCs w:val="36"/>
          <w:rtl/>
          <w:lang w:bidi="ar-DZ"/>
        </w:rPr>
        <w:footnoteReference w:id="67"/>
      </w:r>
      <w:r w:rsidRPr="00E94707">
        <w:rPr>
          <w:rFonts w:ascii="Traditional Arabic" w:hAnsi="Traditional Arabic" w:cs="Traditional Arabic"/>
          <w:sz w:val="36"/>
          <w:szCs w:val="36"/>
          <w:rtl/>
          <w:lang w:bidi="ar-DZ"/>
        </w:rPr>
        <w:t xml:space="preserve"> أي نقل الفكرة من عالم العقل وترجمتها إلى عالم مادي على ورق، أو لوح، أو حجر أو على أي شيء آخر بواسطة قلم خوفا من نسيانها، وذلك برسم أشكال من الحروف متعارف عليها</w:t>
      </w:r>
      <w:r w:rsidRPr="00E94707">
        <w:rPr>
          <w:rStyle w:val="Appelnotedebasdep"/>
          <w:rFonts w:ascii="Traditional Arabic" w:hAnsi="Traditional Arabic" w:cs="Traditional Arabic"/>
          <w:sz w:val="36"/>
          <w:szCs w:val="36"/>
          <w:rtl/>
          <w:lang w:bidi="ar-DZ"/>
        </w:rPr>
        <w:footnoteReference w:id="68"/>
      </w:r>
      <w:r w:rsidRPr="00E94707">
        <w:rPr>
          <w:rFonts w:ascii="Traditional Arabic" w:hAnsi="Traditional Arabic" w:cs="Traditional Arabic"/>
          <w:sz w:val="36"/>
          <w:szCs w:val="36"/>
          <w:rtl/>
          <w:lang w:bidi="ar-DZ"/>
        </w:rPr>
        <w:t>، كما عرفه إقليدس بقوله:" الخط هندسة روحانية ظهرت بآلة جسمانية"</w:t>
      </w:r>
      <w:r w:rsidRPr="00E94707">
        <w:rPr>
          <w:rStyle w:val="Appelnotedebasdep"/>
          <w:rFonts w:ascii="Traditional Arabic" w:hAnsi="Traditional Arabic" w:cs="Traditional Arabic"/>
          <w:sz w:val="36"/>
          <w:szCs w:val="36"/>
          <w:rtl/>
          <w:lang w:bidi="ar-DZ"/>
        </w:rPr>
        <w:footnoteReference w:id="69"/>
      </w:r>
      <w:r w:rsidRPr="00E94707">
        <w:rPr>
          <w:rFonts w:ascii="Traditional Arabic" w:hAnsi="Traditional Arabic" w:cs="Traditional Arabic"/>
          <w:sz w:val="36"/>
          <w:szCs w:val="36"/>
          <w:rtl/>
          <w:lang w:bidi="ar-DZ"/>
        </w:rPr>
        <w:t>.</w:t>
      </w:r>
    </w:p>
    <w:p w:rsidR="00615D9E" w:rsidRPr="00E94707" w:rsidRDefault="00615D9E" w:rsidP="00615D9E">
      <w:pPr>
        <w:tabs>
          <w:tab w:val="center" w:pos="5245"/>
          <w:tab w:val="left" w:pos="8297"/>
        </w:tabs>
        <w:bidi/>
        <w:jc w:val="both"/>
        <w:rPr>
          <w:rFonts w:ascii="Traditional Arabic" w:hAnsi="Traditional Arabic" w:cs="Traditional Arabic"/>
          <w:sz w:val="36"/>
          <w:szCs w:val="36"/>
          <w:rtl/>
          <w:lang w:bidi="ar-DZ"/>
        </w:rPr>
      </w:pPr>
      <w:r w:rsidRPr="00E94707">
        <w:rPr>
          <w:rFonts w:ascii="Traditional Arabic" w:hAnsi="Traditional Arabic" w:cs="Traditional Arabic"/>
          <w:sz w:val="36"/>
          <w:szCs w:val="36"/>
          <w:rtl/>
          <w:lang w:bidi="ar-DZ"/>
        </w:rPr>
        <w:t xml:space="preserve">    وقد ورد تعريف الخط في جمع الجوامع، أن الخط:" هو تصوير اللفظ برسم حروف هجائه"، وخطّ يخطّ خطّا أي كتب أو صور اللفظ بالحروف الهجائية</w:t>
      </w:r>
      <w:r w:rsidRPr="00E94707">
        <w:rPr>
          <w:rStyle w:val="Appelnotedebasdep"/>
          <w:rFonts w:ascii="Traditional Arabic" w:hAnsi="Traditional Arabic" w:cs="Traditional Arabic"/>
          <w:sz w:val="36"/>
          <w:szCs w:val="36"/>
          <w:rtl/>
          <w:lang w:bidi="ar-DZ"/>
        </w:rPr>
        <w:footnoteReference w:id="70"/>
      </w:r>
      <w:r w:rsidRPr="00E94707">
        <w:rPr>
          <w:rFonts w:ascii="Traditional Arabic" w:hAnsi="Traditional Arabic" w:cs="Traditional Arabic"/>
          <w:sz w:val="36"/>
          <w:szCs w:val="36"/>
          <w:rtl/>
          <w:lang w:bidi="ar-DZ"/>
        </w:rPr>
        <w:t>، وقد يطلق الخط على علم الرمل</w:t>
      </w:r>
      <w:r w:rsidRPr="00E94707">
        <w:rPr>
          <w:rStyle w:val="Appelnotedebasdep"/>
          <w:rFonts w:ascii="Traditional Arabic" w:hAnsi="Traditional Arabic" w:cs="Traditional Arabic"/>
          <w:sz w:val="36"/>
          <w:szCs w:val="36"/>
          <w:rtl/>
          <w:lang w:bidi="ar-DZ"/>
        </w:rPr>
        <w:footnoteReference w:id="71"/>
      </w:r>
      <w:r w:rsidRPr="00E94707">
        <w:rPr>
          <w:rFonts w:ascii="Traditional Arabic" w:hAnsi="Traditional Arabic" w:cs="Traditional Arabic"/>
          <w:sz w:val="36"/>
          <w:szCs w:val="36"/>
          <w:rtl/>
          <w:lang w:bidi="ar-DZ"/>
        </w:rPr>
        <w:t>، والخط حسب ابن منظور:" الطريقة المستطيلة في الشيء، والجمع خطوط... والخطّ: الطريق، يقال: الزم ذلك الخطّ ولا تظلم عنه شيئا</w:t>
      </w:r>
      <w:proofErr w:type="gramStart"/>
      <w:r w:rsidRPr="00E94707">
        <w:rPr>
          <w:rFonts w:ascii="Traditional Arabic" w:hAnsi="Traditional Arabic" w:cs="Traditional Arabic"/>
          <w:sz w:val="36"/>
          <w:szCs w:val="36"/>
          <w:rtl/>
          <w:lang w:bidi="ar-DZ"/>
        </w:rPr>
        <w:t>؛.</w:t>
      </w:r>
      <w:proofErr w:type="gramEnd"/>
      <w:r w:rsidRPr="00E94707">
        <w:rPr>
          <w:rFonts w:ascii="Traditional Arabic" w:hAnsi="Traditional Arabic" w:cs="Traditional Arabic"/>
          <w:sz w:val="36"/>
          <w:szCs w:val="36"/>
          <w:rtl/>
          <w:lang w:bidi="ar-DZ"/>
        </w:rPr>
        <w:t xml:space="preserve">.. </w:t>
      </w:r>
      <w:proofErr w:type="gramStart"/>
      <w:r w:rsidRPr="00E94707">
        <w:rPr>
          <w:rFonts w:ascii="Traditional Arabic" w:hAnsi="Traditional Arabic" w:cs="Traditional Arabic"/>
          <w:sz w:val="36"/>
          <w:szCs w:val="36"/>
          <w:rtl/>
          <w:lang w:bidi="ar-DZ"/>
        </w:rPr>
        <w:t>وخطّ</w:t>
      </w:r>
      <w:proofErr w:type="gramEnd"/>
      <w:r w:rsidRPr="00E94707">
        <w:rPr>
          <w:rFonts w:ascii="Traditional Arabic" w:hAnsi="Traditional Arabic" w:cs="Traditional Arabic"/>
          <w:sz w:val="36"/>
          <w:szCs w:val="36"/>
          <w:rtl/>
          <w:lang w:bidi="ar-DZ"/>
        </w:rPr>
        <w:t xml:space="preserve"> القلم أي كتب. وخطّ الشيء يخطّه </w:t>
      </w:r>
      <w:proofErr w:type="gramStart"/>
      <w:r w:rsidRPr="00E94707">
        <w:rPr>
          <w:rFonts w:ascii="Traditional Arabic" w:hAnsi="Traditional Arabic" w:cs="Traditional Arabic"/>
          <w:sz w:val="36"/>
          <w:szCs w:val="36"/>
          <w:rtl/>
          <w:lang w:bidi="ar-DZ"/>
        </w:rPr>
        <w:t>خطّا</w:t>
      </w:r>
      <w:proofErr w:type="gramEnd"/>
      <w:r w:rsidRPr="00E94707">
        <w:rPr>
          <w:rFonts w:ascii="Traditional Arabic" w:hAnsi="Traditional Arabic" w:cs="Traditional Arabic"/>
          <w:sz w:val="36"/>
          <w:szCs w:val="36"/>
          <w:rtl/>
          <w:lang w:bidi="ar-DZ"/>
        </w:rPr>
        <w:t>: كتبه بقلمه أو غيره...والخطّ: الكتابة ونحوها مم</w:t>
      </w:r>
      <w:proofErr w:type="gramStart"/>
      <w:r w:rsidRPr="00E94707">
        <w:rPr>
          <w:rFonts w:ascii="Traditional Arabic" w:hAnsi="Traditional Arabic" w:cs="Traditional Arabic"/>
          <w:sz w:val="36"/>
          <w:szCs w:val="36"/>
          <w:rtl/>
          <w:lang w:bidi="ar-DZ"/>
        </w:rPr>
        <w:t>ا يخطّ"</w:t>
      </w:r>
      <w:proofErr w:type="gramEnd"/>
      <w:r w:rsidRPr="00E94707">
        <w:rPr>
          <w:rStyle w:val="Appelnotedebasdep"/>
          <w:rFonts w:ascii="Traditional Arabic" w:hAnsi="Traditional Arabic" w:cs="Traditional Arabic"/>
          <w:sz w:val="36"/>
          <w:szCs w:val="36"/>
          <w:rtl/>
          <w:lang w:bidi="ar-DZ"/>
        </w:rPr>
        <w:footnoteReference w:id="72"/>
      </w:r>
      <w:r w:rsidRPr="00E94707">
        <w:rPr>
          <w:rFonts w:ascii="Traditional Arabic" w:hAnsi="Traditional Arabic" w:cs="Traditional Arabic"/>
          <w:sz w:val="36"/>
          <w:szCs w:val="36"/>
          <w:rtl/>
          <w:lang w:bidi="ar-DZ"/>
        </w:rPr>
        <w:t>، والخط لا يكون إلا بالقلم، وسمي الخط كتابة لجمع الحروف بعضها إلى بعض</w:t>
      </w:r>
      <w:r w:rsidRPr="00E94707">
        <w:rPr>
          <w:rStyle w:val="Appelnotedebasdep"/>
          <w:rFonts w:ascii="Traditional Arabic" w:hAnsi="Traditional Arabic" w:cs="Traditional Arabic"/>
          <w:sz w:val="36"/>
          <w:szCs w:val="36"/>
          <w:rtl/>
          <w:lang w:bidi="ar-DZ"/>
        </w:rPr>
        <w:footnoteReference w:id="73"/>
      </w:r>
      <w:r w:rsidRPr="00E94707">
        <w:rPr>
          <w:rFonts w:ascii="Traditional Arabic" w:hAnsi="Traditional Arabic" w:cs="Traditional Arabic"/>
          <w:sz w:val="36"/>
          <w:szCs w:val="36"/>
          <w:rtl/>
          <w:lang w:bidi="ar-DZ"/>
        </w:rPr>
        <w:t>.</w:t>
      </w:r>
    </w:p>
    <w:p w:rsidR="00615D9E" w:rsidRPr="00E94707" w:rsidRDefault="00615D9E" w:rsidP="00615D9E">
      <w:pPr>
        <w:tabs>
          <w:tab w:val="center" w:pos="5245"/>
          <w:tab w:val="left" w:pos="8297"/>
        </w:tabs>
        <w:bidi/>
        <w:jc w:val="both"/>
        <w:rPr>
          <w:rFonts w:ascii="Traditional Arabic" w:hAnsi="Traditional Arabic" w:cs="Traditional Arabic"/>
          <w:sz w:val="36"/>
          <w:szCs w:val="36"/>
          <w:rtl/>
          <w:lang w:bidi="ar-DZ"/>
        </w:rPr>
      </w:pPr>
      <w:r w:rsidRPr="00E94707">
        <w:rPr>
          <w:rFonts w:ascii="Traditional Arabic" w:hAnsi="Traditional Arabic" w:cs="Traditional Arabic"/>
          <w:sz w:val="36"/>
          <w:szCs w:val="36"/>
          <w:rtl/>
          <w:lang w:bidi="ar-DZ"/>
        </w:rPr>
        <w:lastRenderedPageBreak/>
        <w:t xml:space="preserve">   </w:t>
      </w:r>
      <w:proofErr w:type="gramStart"/>
      <w:r w:rsidRPr="00E94707">
        <w:rPr>
          <w:rFonts w:ascii="Traditional Arabic" w:hAnsi="Traditional Arabic" w:cs="Traditional Arabic"/>
          <w:sz w:val="36"/>
          <w:szCs w:val="36"/>
          <w:rtl/>
          <w:lang w:bidi="ar-DZ"/>
        </w:rPr>
        <w:t>وعرفه</w:t>
      </w:r>
      <w:proofErr w:type="gramEnd"/>
      <w:r w:rsidRPr="00E94707">
        <w:rPr>
          <w:rFonts w:ascii="Traditional Arabic" w:hAnsi="Traditional Arabic" w:cs="Traditional Arabic"/>
          <w:sz w:val="36"/>
          <w:szCs w:val="36"/>
          <w:rtl/>
          <w:lang w:bidi="ar-DZ"/>
        </w:rPr>
        <w:t xml:space="preserve"> ابن خلدون بقوله:" وهو رسوم وأشكال حرفية تدل على الكلمات المسموعة الدالة على ما في النفس. فهو ثاني رتبة عن الدلالة اللغوية وهو صناعة شريفة...تكون جودة الخط في المدينة </w:t>
      </w:r>
      <w:proofErr w:type="gramStart"/>
      <w:r w:rsidRPr="00E94707">
        <w:rPr>
          <w:rFonts w:ascii="Traditional Arabic" w:hAnsi="Traditional Arabic" w:cs="Traditional Arabic"/>
          <w:sz w:val="36"/>
          <w:szCs w:val="36"/>
          <w:rtl/>
          <w:lang w:bidi="ar-DZ"/>
        </w:rPr>
        <w:t>إذ</w:t>
      </w:r>
      <w:proofErr w:type="gramEnd"/>
      <w:r w:rsidRPr="00E94707">
        <w:rPr>
          <w:rFonts w:ascii="Traditional Arabic" w:hAnsi="Traditional Arabic" w:cs="Traditional Arabic"/>
          <w:sz w:val="36"/>
          <w:szCs w:val="36"/>
          <w:rtl/>
          <w:lang w:bidi="ar-DZ"/>
        </w:rPr>
        <w:t xml:space="preserve"> هو من جملة الصنائع...ونجد تعليم الخط في المصار الخارج عمرانها عن الحدّ أبلغ وأحسن واسهل طريقا لاستحكام </w:t>
      </w:r>
      <w:proofErr w:type="spellStart"/>
      <w:r w:rsidRPr="00E94707">
        <w:rPr>
          <w:rFonts w:ascii="Traditional Arabic" w:hAnsi="Traditional Arabic" w:cs="Traditional Arabic"/>
          <w:sz w:val="36"/>
          <w:szCs w:val="36"/>
          <w:rtl/>
          <w:lang w:bidi="ar-DZ"/>
        </w:rPr>
        <w:t>الصنعة</w:t>
      </w:r>
      <w:proofErr w:type="spellEnd"/>
      <w:r w:rsidRPr="00E94707">
        <w:rPr>
          <w:rFonts w:ascii="Traditional Arabic" w:hAnsi="Traditional Arabic" w:cs="Traditional Arabic"/>
          <w:sz w:val="36"/>
          <w:szCs w:val="36"/>
          <w:rtl/>
          <w:lang w:bidi="ar-DZ"/>
        </w:rPr>
        <w:t xml:space="preserve"> فيها..."</w:t>
      </w:r>
      <w:r w:rsidRPr="00E94707">
        <w:rPr>
          <w:rStyle w:val="Appelnotedebasdep"/>
          <w:rFonts w:ascii="Traditional Arabic" w:hAnsi="Traditional Arabic" w:cs="Traditional Arabic"/>
          <w:sz w:val="36"/>
          <w:szCs w:val="36"/>
          <w:rtl/>
          <w:lang w:bidi="ar-DZ"/>
        </w:rPr>
        <w:footnoteReference w:id="74"/>
      </w:r>
      <w:r w:rsidRPr="00E94707">
        <w:rPr>
          <w:rFonts w:ascii="Traditional Arabic" w:hAnsi="Traditional Arabic" w:cs="Traditional Arabic"/>
          <w:sz w:val="36"/>
          <w:szCs w:val="36"/>
          <w:rtl/>
          <w:lang w:bidi="ar-DZ"/>
        </w:rPr>
        <w:t>.</w:t>
      </w:r>
    </w:p>
    <w:p w:rsidR="00615D9E" w:rsidRPr="00E94707" w:rsidRDefault="00615D9E" w:rsidP="00615D9E">
      <w:pPr>
        <w:tabs>
          <w:tab w:val="center" w:pos="5245"/>
          <w:tab w:val="left" w:pos="8297"/>
        </w:tabs>
        <w:bidi/>
        <w:jc w:val="both"/>
        <w:rPr>
          <w:rFonts w:ascii="Traditional Arabic" w:hAnsi="Traditional Arabic" w:cs="Traditional Arabic"/>
          <w:sz w:val="36"/>
          <w:szCs w:val="36"/>
          <w:rtl/>
          <w:lang w:bidi="ar-DZ"/>
        </w:rPr>
      </w:pPr>
      <w:r w:rsidRPr="00E94707">
        <w:rPr>
          <w:rFonts w:ascii="Traditional Arabic" w:hAnsi="Traditional Arabic" w:cs="Traditional Arabic"/>
          <w:sz w:val="36"/>
          <w:szCs w:val="36"/>
          <w:rtl/>
          <w:lang w:bidi="ar-DZ"/>
        </w:rPr>
        <w:t xml:space="preserve">  أما القلقشندي فعرفه بقوله:" أنّ الخطّ هو ما تتعرف منه صور الحروف المفردة، وأوضاعها، وكيفية تركيبها خطّا"، وجعلها بعد مرتبة الخلافة، لأن بها تستقيم أمور السياسة والحكم</w:t>
      </w:r>
      <w:r w:rsidRPr="00E94707">
        <w:rPr>
          <w:rStyle w:val="Appelnotedebasdep"/>
          <w:rFonts w:ascii="Traditional Arabic" w:hAnsi="Traditional Arabic" w:cs="Traditional Arabic"/>
          <w:sz w:val="36"/>
          <w:szCs w:val="36"/>
          <w:rtl/>
          <w:lang w:bidi="ar-DZ"/>
        </w:rPr>
        <w:footnoteReference w:id="75"/>
      </w:r>
      <w:r w:rsidRPr="00E94707">
        <w:rPr>
          <w:rFonts w:ascii="Traditional Arabic" w:hAnsi="Traditional Arabic" w:cs="Traditional Arabic"/>
          <w:sz w:val="36"/>
          <w:szCs w:val="36"/>
          <w:rtl/>
          <w:lang w:bidi="ar-DZ"/>
        </w:rPr>
        <w:t>.</w:t>
      </w:r>
    </w:p>
    <w:p w:rsidR="00615D9E" w:rsidRPr="00E94707" w:rsidRDefault="00615D9E" w:rsidP="00615D9E">
      <w:pPr>
        <w:tabs>
          <w:tab w:val="center" w:pos="5245"/>
          <w:tab w:val="left" w:pos="8297"/>
        </w:tabs>
        <w:bidi/>
        <w:jc w:val="both"/>
        <w:rPr>
          <w:rFonts w:ascii="Traditional Arabic" w:hAnsi="Traditional Arabic" w:cs="Traditional Arabic"/>
          <w:b/>
          <w:bCs/>
          <w:sz w:val="36"/>
          <w:szCs w:val="36"/>
          <w:rtl/>
          <w:lang w:bidi="ar-DZ"/>
        </w:rPr>
      </w:pPr>
      <w:r w:rsidRPr="00E94707">
        <w:rPr>
          <w:rFonts w:ascii="Traditional Arabic" w:hAnsi="Traditional Arabic" w:cs="Traditional Arabic"/>
          <w:b/>
          <w:bCs/>
          <w:sz w:val="36"/>
          <w:szCs w:val="36"/>
          <w:rtl/>
          <w:lang w:bidi="ar-DZ"/>
        </w:rPr>
        <w:t xml:space="preserve">2- </w:t>
      </w:r>
      <w:proofErr w:type="gramStart"/>
      <w:r w:rsidRPr="00E94707">
        <w:rPr>
          <w:rFonts w:ascii="Traditional Arabic" w:hAnsi="Traditional Arabic" w:cs="Traditional Arabic"/>
          <w:b/>
          <w:bCs/>
          <w:sz w:val="36"/>
          <w:szCs w:val="36"/>
          <w:rtl/>
          <w:lang w:bidi="ar-DZ"/>
        </w:rPr>
        <w:t>تعريفه</w:t>
      </w:r>
      <w:proofErr w:type="gramEnd"/>
      <w:r w:rsidRPr="00E94707">
        <w:rPr>
          <w:rFonts w:ascii="Traditional Arabic" w:hAnsi="Traditional Arabic" w:cs="Traditional Arabic"/>
          <w:b/>
          <w:bCs/>
          <w:sz w:val="36"/>
          <w:szCs w:val="36"/>
          <w:rtl/>
          <w:lang w:bidi="ar-DZ"/>
        </w:rPr>
        <w:t xml:space="preserve"> اصطلاحا:</w:t>
      </w:r>
    </w:p>
    <w:p w:rsidR="00615D9E" w:rsidRPr="00E94707" w:rsidRDefault="00615D9E" w:rsidP="00615D9E">
      <w:pPr>
        <w:tabs>
          <w:tab w:val="center" w:pos="5245"/>
          <w:tab w:val="left" w:pos="8297"/>
        </w:tabs>
        <w:bidi/>
        <w:jc w:val="both"/>
        <w:rPr>
          <w:rFonts w:ascii="Traditional Arabic" w:hAnsi="Traditional Arabic" w:cs="Traditional Arabic"/>
          <w:sz w:val="36"/>
          <w:szCs w:val="36"/>
          <w:rtl/>
          <w:lang w:bidi="ar-DZ"/>
        </w:rPr>
      </w:pPr>
      <w:r w:rsidRPr="00E94707">
        <w:rPr>
          <w:rFonts w:ascii="Traditional Arabic" w:hAnsi="Traditional Arabic" w:cs="Traditional Arabic"/>
          <w:sz w:val="36"/>
          <w:szCs w:val="36"/>
          <w:rtl/>
          <w:lang w:bidi="ar-DZ"/>
        </w:rPr>
        <w:t xml:space="preserve">        حسب عبد معزوز فإنه رغم التعاريف العديدة التي عرف بها الخط؛ فإنها لا تمنح للقارئ تعريفا ومحددا لمعنى الخط. </w:t>
      </w:r>
      <w:proofErr w:type="gramStart"/>
      <w:r w:rsidRPr="00E94707">
        <w:rPr>
          <w:rFonts w:ascii="Traditional Arabic" w:hAnsi="Traditional Arabic" w:cs="Traditional Arabic"/>
          <w:sz w:val="36"/>
          <w:szCs w:val="36"/>
          <w:rtl/>
          <w:lang w:bidi="ar-DZ"/>
        </w:rPr>
        <w:t>أكان</w:t>
      </w:r>
      <w:proofErr w:type="gramEnd"/>
      <w:r w:rsidRPr="00E94707">
        <w:rPr>
          <w:rFonts w:ascii="Traditional Arabic" w:hAnsi="Traditional Arabic" w:cs="Traditional Arabic"/>
          <w:sz w:val="36"/>
          <w:szCs w:val="36"/>
          <w:rtl/>
          <w:lang w:bidi="ar-DZ"/>
        </w:rPr>
        <w:t xml:space="preserve"> الخط علما كغيره من العلوم الأخرى له قواعد وضوابط علمية يستند إليها لنقول أنه علم؟ أم هو مجرد فن من الفنون الدنيوية الكثيرة كالرسم والنحت </w:t>
      </w:r>
      <w:proofErr w:type="gramStart"/>
      <w:r w:rsidRPr="00E94707">
        <w:rPr>
          <w:rFonts w:ascii="Traditional Arabic" w:hAnsi="Traditional Arabic" w:cs="Traditional Arabic"/>
          <w:sz w:val="36"/>
          <w:szCs w:val="36"/>
          <w:rtl/>
          <w:lang w:bidi="ar-DZ"/>
        </w:rPr>
        <w:t>وغيرهما</w:t>
      </w:r>
      <w:proofErr w:type="gramEnd"/>
      <w:r w:rsidRPr="00E94707">
        <w:rPr>
          <w:rFonts w:ascii="Traditional Arabic" w:hAnsi="Traditional Arabic" w:cs="Traditional Arabic"/>
          <w:sz w:val="36"/>
          <w:szCs w:val="36"/>
          <w:rtl/>
          <w:lang w:bidi="ar-DZ"/>
        </w:rPr>
        <w:t xml:space="preserve">؟ وقد عرّفه بكليهما: </w:t>
      </w:r>
    </w:p>
    <w:p w:rsidR="00615D9E" w:rsidRPr="00E94707" w:rsidRDefault="00615D9E" w:rsidP="00615D9E">
      <w:pPr>
        <w:tabs>
          <w:tab w:val="center" w:pos="5245"/>
          <w:tab w:val="left" w:pos="8297"/>
        </w:tabs>
        <w:bidi/>
        <w:jc w:val="both"/>
        <w:rPr>
          <w:rFonts w:ascii="Traditional Arabic" w:hAnsi="Traditional Arabic" w:cs="Traditional Arabic"/>
          <w:sz w:val="36"/>
          <w:szCs w:val="36"/>
          <w:lang w:bidi="ar-DZ"/>
        </w:rPr>
      </w:pPr>
      <w:r w:rsidRPr="00E94707">
        <w:rPr>
          <w:rFonts w:ascii="Traditional Arabic" w:hAnsi="Traditional Arabic" w:cs="Traditional Arabic"/>
          <w:b/>
          <w:bCs/>
          <w:sz w:val="36"/>
          <w:szCs w:val="36"/>
          <w:rtl/>
          <w:lang w:bidi="ar-DZ"/>
        </w:rPr>
        <w:t>* الخطّ علم</w:t>
      </w:r>
      <w:r w:rsidRPr="00E94707">
        <w:rPr>
          <w:rFonts w:ascii="Traditional Arabic" w:hAnsi="Traditional Arabic" w:cs="Traditional Arabic"/>
          <w:sz w:val="36"/>
          <w:szCs w:val="36"/>
          <w:rtl/>
          <w:lang w:bidi="ar-DZ"/>
        </w:rPr>
        <w:t xml:space="preserve">: لأنه تمت هندسته منذ القدم، ويعتمد على أصول ثابتة وقواعد دقيقة مستندة على موازين وضعها الأقدمون. </w:t>
      </w:r>
      <w:proofErr w:type="gramStart"/>
      <w:r w:rsidRPr="00E94707">
        <w:rPr>
          <w:rFonts w:ascii="Traditional Arabic" w:hAnsi="Traditional Arabic" w:cs="Traditional Arabic"/>
          <w:sz w:val="36"/>
          <w:szCs w:val="36"/>
          <w:rtl/>
          <w:lang w:bidi="ar-DZ"/>
        </w:rPr>
        <w:t>وفي</w:t>
      </w:r>
      <w:proofErr w:type="gramEnd"/>
      <w:r w:rsidRPr="00E94707">
        <w:rPr>
          <w:rFonts w:ascii="Traditional Arabic" w:hAnsi="Traditional Arabic" w:cs="Traditional Arabic"/>
          <w:sz w:val="36"/>
          <w:szCs w:val="36"/>
          <w:rtl/>
          <w:lang w:bidi="ar-DZ"/>
        </w:rPr>
        <w:t xml:space="preserve"> ذلك ألفت كتب ومؤلفات عديدة للتعريف بقواعده للمتعلمين، ولا يجيد هذا العلم أحد إلا إذا درس قواعده وموازينه. لذلك أدخل كمادة تعليمية في المدارس</w:t>
      </w:r>
      <w:r w:rsidRPr="00E94707">
        <w:rPr>
          <w:rStyle w:val="Appelnotedebasdep"/>
          <w:rFonts w:ascii="Traditional Arabic" w:hAnsi="Traditional Arabic" w:cs="Traditional Arabic"/>
          <w:sz w:val="36"/>
          <w:szCs w:val="36"/>
          <w:rtl/>
          <w:lang w:bidi="ar-DZ"/>
        </w:rPr>
        <w:footnoteReference w:id="76"/>
      </w:r>
      <w:r w:rsidRPr="00E94707">
        <w:rPr>
          <w:rFonts w:ascii="Traditional Arabic" w:hAnsi="Traditional Arabic" w:cs="Traditional Arabic"/>
          <w:sz w:val="36"/>
          <w:szCs w:val="36"/>
          <w:rtl/>
          <w:lang w:bidi="ar-DZ"/>
        </w:rPr>
        <w:t xml:space="preserve">، وهذا ما يؤكّده ابن خلدون بقوله"... يحكى لنا </w:t>
      </w:r>
      <w:proofErr w:type="gramStart"/>
      <w:r w:rsidRPr="00E94707">
        <w:rPr>
          <w:rFonts w:ascii="Traditional Arabic" w:hAnsi="Traditional Arabic" w:cs="Traditional Arabic"/>
          <w:sz w:val="36"/>
          <w:szCs w:val="36"/>
          <w:rtl/>
          <w:lang w:bidi="ar-DZ"/>
        </w:rPr>
        <w:t>عن</w:t>
      </w:r>
      <w:proofErr w:type="gramEnd"/>
      <w:r w:rsidRPr="00E94707">
        <w:rPr>
          <w:rFonts w:ascii="Traditional Arabic" w:hAnsi="Traditional Arabic" w:cs="Traditional Arabic"/>
          <w:sz w:val="36"/>
          <w:szCs w:val="36"/>
          <w:rtl/>
          <w:lang w:bidi="ar-DZ"/>
        </w:rPr>
        <w:t xml:space="preserve"> مصر...أنّ بها معلّمين منتصبين لتعليم الخطّ يلقون على المتعلّم قوانين وأحكاما في وضع كلّ حرف، ويزيدون إلى ذلك المباشرة بتعليم وضعه، فتعتضد لديه رتبة العلم والحسّ في التعليم..."</w:t>
      </w:r>
      <w:r w:rsidRPr="00E94707">
        <w:rPr>
          <w:rStyle w:val="Appelnotedebasdep"/>
          <w:rFonts w:ascii="Traditional Arabic" w:hAnsi="Traditional Arabic" w:cs="Traditional Arabic"/>
          <w:sz w:val="36"/>
          <w:szCs w:val="36"/>
          <w:rtl/>
          <w:lang w:bidi="ar-DZ"/>
        </w:rPr>
        <w:footnoteReference w:id="77"/>
      </w:r>
      <w:r w:rsidRPr="00E94707">
        <w:rPr>
          <w:rFonts w:ascii="Traditional Arabic" w:hAnsi="Traditional Arabic" w:cs="Traditional Arabic"/>
          <w:sz w:val="36"/>
          <w:szCs w:val="36"/>
          <w:rtl/>
          <w:lang w:bidi="ar-DZ"/>
        </w:rPr>
        <w:t>.</w:t>
      </w:r>
    </w:p>
    <w:p w:rsidR="00615D9E" w:rsidRPr="00E94707" w:rsidRDefault="00615D9E" w:rsidP="00615D9E">
      <w:pPr>
        <w:tabs>
          <w:tab w:val="center" w:pos="5245"/>
          <w:tab w:val="left" w:pos="8297"/>
        </w:tabs>
        <w:bidi/>
        <w:jc w:val="both"/>
        <w:rPr>
          <w:rFonts w:ascii="Traditional Arabic" w:hAnsi="Traditional Arabic" w:cs="Traditional Arabic"/>
          <w:sz w:val="36"/>
          <w:szCs w:val="36"/>
          <w:rtl/>
          <w:lang w:bidi="ar-DZ"/>
        </w:rPr>
      </w:pPr>
      <w:r w:rsidRPr="00E94707">
        <w:rPr>
          <w:rFonts w:ascii="Traditional Arabic" w:hAnsi="Traditional Arabic" w:cs="Traditional Arabic"/>
          <w:b/>
          <w:bCs/>
          <w:sz w:val="36"/>
          <w:szCs w:val="36"/>
          <w:rtl/>
          <w:lang w:bidi="ar-DZ"/>
        </w:rPr>
        <w:t>* الخطّ فنّ</w:t>
      </w:r>
      <w:r w:rsidRPr="00E94707">
        <w:rPr>
          <w:rFonts w:ascii="Traditional Arabic" w:hAnsi="Traditional Arabic" w:cs="Traditional Arabic"/>
          <w:sz w:val="36"/>
          <w:szCs w:val="36"/>
          <w:rtl/>
          <w:lang w:bidi="ar-DZ"/>
        </w:rPr>
        <w:t xml:space="preserve">: لأنّ قاعدته ومحوره هو الجمال في التعبير الذي يتوخى الوصول إليه الخطاطون لبعث المتعة في نفوس المشاهدين، كما يعتمد الخطّ على استعدادات ومهارات فنية تكسب بالممارسة </w:t>
      </w:r>
      <w:r w:rsidRPr="00E94707">
        <w:rPr>
          <w:rFonts w:ascii="Traditional Arabic" w:hAnsi="Traditional Arabic" w:cs="Traditional Arabic"/>
          <w:sz w:val="36"/>
          <w:szCs w:val="36"/>
          <w:rtl/>
          <w:lang w:bidi="ar-DZ"/>
        </w:rPr>
        <w:lastRenderedPageBreak/>
        <w:t xml:space="preserve">والمران؛ بالاعتماد على دقة الملاحظة، وقوة الانتباه والقدرة على المحاكاة، فتتشكل للمتعلم خبرات ومهارات تجعل منه فنانا بارعا يجيد كتابة ضروب عديدة من الخطوط، وهذا الذي نستشفه من قول ابن خلدون:" ...وليس الشأن في تعليم الخط ...في تعلّم كل حرف بانفراده، على قوانين يلقيها المعلّم على المتعلّم، وإنما يتعلم بمحاكاة </w:t>
      </w:r>
      <w:proofErr w:type="gramStart"/>
      <w:r w:rsidRPr="00E94707">
        <w:rPr>
          <w:rFonts w:ascii="Traditional Arabic" w:hAnsi="Traditional Arabic" w:cs="Traditional Arabic"/>
          <w:sz w:val="36"/>
          <w:szCs w:val="36"/>
          <w:rtl/>
          <w:lang w:bidi="ar-DZ"/>
        </w:rPr>
        <w:t>الخطّ .</w:t>
      </w:r>
      <w:proofErr w:type="gramEnd"/>
      <w:r w:rsidRPr="00E94707">
        <w:rPr>
          <w:rFonts w:ascii="Traditional Arabic" w:hAnsi="Traditional Arabic" w:cs="Traditional Arabic"/>
          <w:sz w:val="36"/>
          <w:szCs w:val="36"/>
          <w:rtl/>
          <w:lang w:bidi="ar-DZ"/>
        </w:rPr>
        <w:t>..</w:t>
      </w:r>
      <w:proofErr w:type="gramStart"/>
      <w:r w:rsidRPr="00E94707">
        <w:rPr>
          <w:rFonts w:ascii="Traditional Arabic" w:hAnsi="Traditional Arabic" w:cs="Traditional Arabic"/>
          <w:sz w:val="36"/>
          <w:szCs w:val="36"/>
          <w:rtl/>
          <w:lang w:bidi="ar-DZ"/>
        </w:rPr>
        <w:t>إلى</w:t>
      </w:r>
      <w:proofErr w:type="gramEnd"/>
      <w:r w:rsidRPr="00E94707">
        <w:rPr>
          <w:rFonts w:ascii="Traditional Arabic" w:hAnsi="Traditional Arabic" w:cs="Traditional Arabic"/>
          <w:sz w:val="36"/>
          <w:szCs w:val="36"/>
          <w:rtl/>
          <w:lang w:bidi="ar-DZ"/>
        </w:rPr>
        <w:t xml:space="preserve"> أن يحصل له الإجادة ويتمكن في بنانه الملكة؛ فيسمّى مجيدا."</w:t>
      </w:r>
      <w:r w:rsidRPr="00E94707">
        <w:rPr>
          <w:rStyle w:val="Appelnotedebasdep"/>
          <w:rFonts w:ascii="Traditional Arabic" w:hAnsi="Traditional Arabic" w:cs="Traditional Arabic"/>
          <w:sz w:val="36"/>
          <w:szCs w:val="36"/>
          <w:rtl/>
          <w:lang w:bidi="ar-DZ"/>
        </w:rPr>
        <w:footnoteReference w:id="78"/>
      </w:r>
      <w:r w:rsidRPr="00E94707">
        <w:rPr>
          <w:rFonts w:ascii="Traditional Arabic" w:hAnsi="Traditional Arabic" w:cs="Traditional Arabic"/>
          <w:sz w:val="36"/>
          <w:szCs w:val="36"/>
          <w:rtl/>
          <w:lang w:bidi="ar-DZ"/>
        </w:rPr>
        <w:t>.</w:t>
      </w:r>
    </w:p>
    <w:p w:rsidR="00615D9E" w:rsidRPr="00E94707" w:rsidRDefault="00615D9E" w:rsidP="00615D9E">
      <w:pPr>
        <w:tabs>
          <w:tab w:val="center" w:pos="5245"/>
          <w:tab w:val="left" w:pos="8297"/>
        </w:tabs>
        <w:bidi/>
        <w:jc w:val="both"/>
        <w:rPr>
          <w:rFonts w:ascii="Traditional Arabic" w:hAnsi="Traditional Arabic" w:cs="Traditional Arabic"/>
          <w:sz w:val="36"/>
          <w:szCs w:val="36"/>
          <w:rtl/>
          <w:lang w:bidi="ar-DZ"/>
        </w:rPr>
      </w:pPr>
      <w:r w:rsidRPr="00E94707">
        <w:rPr>
          <w:rFonts w:ascii="Traditional Arabic" w:hAnsi="Traditional Arabic" w:cs="Traditional Arabic"/>
          <w:sz w:val="36"/>
          <w:szCs w:val="36"/>
          <w:rtl/>
          <w:lang w:bidi="ar-DZ"/>
        </w:rPr>
        <w:t xml:space="preserve">   والخط والكتابة صناعة روحانية تظهر بآلة </w:t>
      </w:r>
      <w:proofErr w:type="spellStart"/>
      <w:r w:rsidRPr="00E94707">
        <w:rPr>
          <w:rFonts w:ascii="Traditional Arabic" w:hAnsi="Traditional Arabic" w:cs="Traditional Arabic"/>
          <w:sz w:val="36"/>
          <w:szCs w:val="36"/>
          <w:rtl/>
          <w:lang w:bidi="ar-DZ"/>
        </w:rPr>
        <w:t>جثمانية</w:t>
      </w:r>
      <w:proofErr w:type="spellEnd"/>
      <w:r w:rsidRPr="00E94707">
        <w:rPr>
          <w:rFonts w:ascii="Traditional Arabic" w:hAnsi="Traditional Arabic" w:cs="Traditional Arabic"/>
          <w:sz w:val="36"/>
          <w:szCs w:val="36"/>
          <w:rtl/>
          <w:lang w:bidi="ar-DZ"/>
        </w:rPr>
        <w:t xml:space="preserve">، دالة على المراد...الروحانية هي اللفاظ التي يتخيلها الكاتب في خياله ويصور من ضم بعضها إلى بعض صورة باطنة قائمة في نفسه، </w:t>
      </w:r>
      <w:proofErr w:type="spellStart"/>
      <w:r w:rsidRPr="00E94707">
        <w:rPr>
          <w:rFonts w:ascii="Traditional Arabic" w:hAnsi="Traditional Arabic" w:cs="Traditional Arabic"/>
          <w:sz w:val="36"/>
          <w:szCs w:val="36"/>
          <w:rtl/>
          <w:lang w:bidi="ar-DZ"/>
        </w:rPr>
        <w:t>والجثمانية</w:t>
      </w:r>
      <w:proofErr w:type="spellEnd"/>
      <w:r w:rsidRPr="00E94707">
        <w:rPr>
          <w:rFonts w:ascii="Traditional Arabic" w:hAnsi="Traditional Arabic" w:cs="Traditional Arabic"/>
          <w:sz w:val="36"/>
          <w:szCs w:val="36"/>
          <w:rtl/>
          <w:lang w:bidi="ar-DZ"/>
        </w:rPr>
        <w:t xml:space="preserve"> بالخط الذي يخطه القلم وتقيد به تلك الصورة وتصير بعد أن كانت صورة معقولة باطنة صورة محسوسة ظاهرة</w:t>
      </w:r>
      <w:r w:rsidRPr="00E94707">
        <w:rPr>
          <w:rStyle w:val="Appelnotedebasdep"/>
          <w:rFonts w:ascii="Traditional Arabic" w:hAnsi="Traditional Arabic" w:cs="Traditional Arabic"/>
          <w:sz w:val="36"/>
          <w:szCs w:val="36"/>
          <w:rtl/>
          <w:lang w:bidi="ar-DZ"/>
        </w:rPr>
        <w:footnoteReference w:id="79"/>
      </w:r>
      <w:r w:rsidRPr="00E94707">
        <w:rPr>
          <w:rFonts w:ascii="Traditional Arabic" w:hAnsi="Traditional Arabic" w:cs="Traditional Arabic"/>
          <w:sz w:val="36"/>
          <w:szCs w:val="36"/>
          <w:rtl/>
          <w:lang w:bidi="ar-DZ"/>
        </w:rPr>
        <w:t>.</w:t>
      </w:r>
    </w:p>
    <w:p w:rsidR="00615D9E" w:rsidRPr="00E94707" w:rsidRDefault="00615D9E" w:rsidP="00615D9E">
      <w:pPr>
        <w:tabs>
          <w:tab w:val="center" w:pos="5245"/>
          <w:tab w:val="left" w:pos="8297"/>
        </w:tabs>
        <w:bidi/>
        <w:jc w:val="both"/>
        <w:rPr>
          <w:rFonts w:ascii="Traditional Arabic" w:hAnsi="Traditional Arabic" w:cs="Traditional Arabic"/>
          <w:b/>
          <w:bCs/>
          <w:sz w:val="36"/>
          <w:szCs w:val="36"/>
          <w:rtl/>
          <w:lang w:bidi="ar-DZ"/>
        </w:rPr>
      </w:pPr>
      <w:r w:rsidRPr="00E94707">
        <w:rPr>
          <w:rFonts w:ascii="Traditional Arabic" w:hAnsi="Traditional Arabic" w:cs="Traditional Arabic"/>
          <w:b/>
          <w:bCs/>
          <w:sz w:val="36"/>
          <w:szCs w:val="36"/>
          <w:rtl/>
          <w:lang w:bidi="ar-DZ"/>
        </w:rPr>
        <w:t xml:space="preserve">ثانيا- </w:t>
      </w:r>
      <w:proofErr w:type="gramStart"/>
      <w:r w:rsidRPr="00E94707">
        <w:rPr>
          <w:rFonts w:ascii="Traditional Arabic" w:hAnsi="Traditional Arabic" w:cs="Traditional Arabic"/>
          <w:b/>
          <w:bCs/>
          <w:sz w:val="36"/>
          <w:szCs w:val="36"/>
          <w:rtl/>
          <w:lang w:bidi="ar-DZ"/>
        </w:rPr>
        <w:t>تاريخ</w:t>
      </w:r>
      <w:proofErr w:type="gramEnd"/>
      <w:r w:rsidRPr="00E94707">
        <w:rPr>
          <w:rFonts w:ascii="Traditional Arabic" w:hAnsi="Traditional Arabic" w:cs="Traditional Arabic"/>
          <w:b/>
          <w:bCs/>
          <w:sz w:val="36"/>
          <w:szCs w:val="36"/>
          <w:rtl/>
          <w:lang w:bidi="ar-DZ"/>
        </w:rPr>
        <w:t xml:space="preserve"> وجذور الخطّ العربي:</w:t>
      </w:r>
    </w:p>
    <w:p w:rsidR="00615D9E" w:rsidRPr="00E94707" w:rsidRDefault="00615D9E" w:rsidP="00615D9E">
      <w:pPr>
        <w:tabs>
          <w:tab w:val="center" w:pos="5245"/>
          <w:tab w:val="left" w:pos="8297"/>
        </w:tabs>
        <w:bidi/>
        <w:jc w:val="both"/>
        <w:rPr>
          <w:rFonts w:ascii="Traditional Arabic" w:hAnsi="Traditional Arabic" w:cs="Traditional Arabic"/>
          <w:sz w:val="36"/>
          <w:szCs w:val="36"/>
          <w:rtl/>
          <w:lang w:bidi="ar-DZ"/>
        </w:rPr>
      </w:pPr>
      <w:r w:rsidRPr="00E94707">
        <w:rPr>
          <w:rFonts w:ascii="Traditional Arabic" w:hAnsi="Traditional Arabic" w:cs="Traditional Arabic"/>
          <w:sz w:val="36"/>
          <w:szCs w:val="36"/>
          <w:rtl/>
          <w:lang w:bidi="ar-DZ"/>
        </w:rPr>
        <w:t xml:space="preserve">       اشتقّ الخط العربي من الخط النبطي في القرن الثالث قبل الميلاد خارج شبه الجزيرة العربية، ومن المعروف أن الأنباط عرب من قريش ارتحلوا إلى الشمال وكونوا دولتهم في القرن الثاني قبل الميلاد؛ واستمرت حتى دمرها الرومان في نهاية القرن 1م  وبداية 2 م، وكانت دولتهم مزدهرة عاصمتها البتراء، اشتقوا خطا لهم يسجلون به حضارتهم عرف بالخط النبطي نسبة إليهم؛ وقد اشتقوه من الخط الآرامي، تفرع منه خطا آخر في بلاد الشام والذي انتقل بدوره إلى الحجاز، وكتب به الحجازيون فسمي بالخط العربي، وقبل البعثة المحمدية كان هناك في مكة ويثرب من يكتب ويقرأ بالخط العربي، وعندما بعث الرسول الكريم صلى الله عليه وسلم استخدم بعض هؤلاء الكتاب في تسجيل القرآن الكريم وهم من عرفوا باسم كتّاب الوحي</w:t>
      </w:r>
      <w:r w:rsidRPr="00E94707">
        <w:rPr>
          <w:rStyle w:val="Appelnotedebasdep"/>
          <w:rFonts w:ascii="Traditional Arabic" w:hAnsi="Traditional Arabic" w:cs="Traditional Arabic"/>
          <w:sz w:val="36"/>
          <w:szCs w:val="36"/>
          <w:rtl/>
          <w:lang w:bidi="ar-DZ"/>
        </w:rPr>
        <w:footnoteReference w:id="80"/>
      </w:r>
      <w:r w:rsidRPr="00E94707">
        <w:rPr>
          <w:rFonts w:ascii="Traditional Arabic" w:hAnsi="Traditional Arabic" w:cs="Traditional Arabic"/>
          <w:sz w:val="36"/>
          <w:szCs w:val="36"/>
          <w:rtl/>
          <w:lang w:bidi="ar-DZ"/>
        </w:rPr>
        <w:t>.</w:t>
      </w:r>
    </w:p>
    <w:p w:rsidR="00615D9E" w:rsidRPr="00E94707" w:rsidRDefault="00615D9E" w:rsidP="00615D9E">
      <w:pPr>
        <w:tabs>
          <w:tab w:val="center" w:pos="5245"/>
          <w:tab w:val="left" w:pos="8297"/>
        </w:tabs>
        <w:bidi/>
        <w:jc w:val="both"/>
        <w:rPr>
          <w:rFonts w:ascii="Traditional Arabic" w:hAnsi="Traditional Arabic" w:cs="Traditional Arabic"/>
          <w:sz w:val="36"/>
          <w:szCs w:val="36"/>
          <w:rtl/>
          <w:lang w:bidi="ar-DZ"/>
        </w:rPr>
      </w:pPr>
      <w:r w:rsidRPr="00E94707">
        <w:rPr>
          <w:rFonts w:ascii="Traditional Arabic" w:hAnsi="Traditional Arabic" w:cs="Traditional Arabic"/>
          <w:sz w:val="36"/>
          <w:szCs w:val="36"/>
          <w:rtl/>
          <w:lang w:bidi="ar-DZ"/>
        </w:rPr>
        <w:lastRenderedPageBreak/>
        <w:t xml:space="preserve">    لقد أخذ العرب الخط عن الأنباط بنفس الحال التي كان عليها ذلك الخط: اثنان وعشرون قالبا لثمان وعشرين صوتا بدون نقط أو تشكيل وبنفس الترتيب الأبجدي( أبجد، هوز، حطي...)، وبعد انتشار الإسلام خارج الجزيرة العربية، ودخول الموالي في الإسلام على نطاق واسع في القرن 1ه/7م، ولتجنب الخطأ في قراءة القرآن الكريم؛ كان لا بد من إدخال بعض التعديلات على الأبجدية؛ ومن تمّ جاء الإصلاح الأول للكتابة العربية وهو ما عرف بالتشكيل، أي وضع حركات النطق: وضع علامات على الحروف الأخيرة من الكلمات لتنطق" نحوا" نطقا صحيحا</w:t>
      </w:r>
      <w:r w:rsidRPr="00E94707">
        <w:rPr>
          <w:rStyle w:val="Appelnotedebasdep"/>
          <w:rFonts w:ascii="Traditional Arabic" w:hAnsi="Traditional Arabic" w:cs="Traditional Arabic"/>
          <w:sz w:val="36"/>
          <w:szCs w:val="36"/>
          <w:rtl/>
          <w:lang w:bidi="ar-DZ"/>
        </w:rPr>
        <w:footnoteReference w:id="81"/>
      </w:r>
      <w:r w:rsidRPr="00E94707">
        <w:rPr>
          <w:rFonts w:ascii="Traditional Arabic" w:hAnsi="Traditional Arabic" w:cs="Traditional Arabic"/>
          <w:sz w:val="36"/>
          <w:szCs w:val="36"/>
          <w:rtl/>
          <w:lang w:bidi="ar-DZ"/>
        </w:rPr>
        <w:t>.</w:t>
      </w:r>
    </w:p>
    <w:p w:rsidR="00615D9E" w:rsidRPr="00E94707" w:rsidRDefault="00615D9E" w:rsidP="00615D9E">
      <w:pPr>
        <w:tabs>
          <w:tab w:val="center" w:pos="5245"/>
          <w:tab w:val="left" w:pos="8297"/>
        </w:tabs>
        <w:bidi/>
        <w:jc w:val="both"/>
        <w:rPr>
          <w:rFonts w:ascii="Traditional Arabic" w:hAnsi="Traditional Arabic" w:cs="Traditional Arabic"/>
          <w:sz w:val="36"/>
          <w:szCs w:val="36"/>
          <w:rtl/>
          <w:lang w:bidi="ar-DZ"/>
        </w:rPr>
      </w:pPr>
      <w:r w:rsidRPr="00E94707">
        <w:rPr>
          <w:rFonts w:ascii="Traditional Arabic" w:hAnsi="Traditional Arabic" w:cs="Traditional Arabic"/>
          <w:sz w:val="36"/>
          <w:szCs w:val="36"/>
          <w:rtl/>
          <w:lang w:bidi="ar-DZ"/>
        </w:rPr>
        <w:t xml:space="preserve">    ويذكر ابن خلدون: " أن الخط العربي كان بالغا مبالغة من الإحكام والإتقان والجودة في دولة </w:t>
      </w:r>
      <w:proofErr w:type="spellStart"/>
      <w:r w:rsidRPr="00E94707">
        <w:rPr>
          <w:rFonts w:ascii="Traditional Arabic" w:hAnsi="Traditional Arabic" w:cs="Traditional Arabic"/>
          <w:sz w:val="36"/>
          <w:szCs w:val="36"/>
          <w:rtl/>
          <w:lang w:bidi="ar-DZ"/>
        </w:rPr>
        <w:t>التبابعة</w:t>
      </w:r>
      <w:proofErr w:type="spellEnd"/>
      <w:r w:rsidRPr="00E94707">
        <w:rPr>
          <w:rFonts w:ascii="Traditional Arabic" w:hAnsi="Traditional Arabic" w:cs="Traditional Arabic"/>
          <w:sz w:val="36"/>
          <w:szCs w:val="36"/>
          <w:rtl/>
          <w:lang w:bidi="ar-DZ"/>
        </w:rPr>
        <w:t>، لما بلغت من الحضارة والترف، وهو المسمى بالخط الحميري، وانتقل منها إلى الحيرة لما كان بها من دولة آل المنذر...</w:t>
      </w:r>
      <w:proofErr w:type="gramStart"/>
      <w:r w:rsidRPr="00E94707">
        <w:rPr>
          <w:rFonts w:ascii="Traditional Arabic" w:hAnsi="Traditional Arabic" w:cs="Traditional Arabic"/>
          <w:sz w:val="36"/>
          <w:szCs w:val="36"/>
          <w:rtl/>
          <w:lang w:bidi="ar-DZ"/>
        </w:rPr>
        <w:t>ومن</w:t>
      </w:r>
      <w:proofErr w:type="gramEnd"/>
      <w:r w:rsidRPr="00E94707">
        <w:rPr>
          <w:rFonts w:ascii="Traditional Arabic" w:hAnsi="Traditional Arabic" w:cs="Traditional Arabic"/>
          <w:sz w:val="36"/>
          <w:szCs w:val="36"/>
          <w:rtl/>
          <w:lang w:bidi="ar-DZ"/>
        </w:rPr>
        <w:t xml:space="preserve"> الحيرة لقنه أهل الطائف وقريش فيما ذكر. ويقال: إنّ الذي تعلم الكتابة من الحيرة هو سفيان بن أميّة ويقال: حرب بن أميّة، وأخذها من أسلم بن سدرة. وهو قول </w:t>
      </w:r>
      <w:proofErr w:type="gramStart"/>
      <w:r w:rsidRPr="00E94707">
        <w:rPr>
          <w:rFonts w:ascii="Traditional Arabic" w:hAnsi="Traditional Arabic" w:cs="Traditional Arabic"/>
          <w:sz w:val="36"/>
          <w:szCs w:val="36"/>
          <w:rtl/>
          <w:lang w:bidi="ar-DZ"/>
        </w:rPr>
        <w:t>ممكن</w:t>
      </w:r>
      <w:proofErr w:type="gramEnd"/>
      <w:r w:rsidRPr="00E94707">
        <w:rPr>
          <w:rFonts w:ascii="Traditional Arabic" w:hAnsi="Traditional Arabic" w:cs="Traditional Arabic"/>
          <w:sz w:val="36"/>
          <w:szCs w:val="36"/>
          <w:rtl/>
          <w:lang w:bidi="ar-DZ"/>
        </w:rPr>
        <w:t xml:space="preserve">... وكان لحمير كتابة </w:t>
      </w:r>
      <w:proofErr w:type="gramStart"/>
      <w:r w:rsidRPr="00E94707">
        <w:rPr>
          <w:rFonts w:ascii="Traditional Arabic" w:hAnsi="Traditional Arabic" w:cs="Traditional Arabic"/>
          <w:sz w:val="36"/>
          <w:szCs w:val="36"/>
          <w:rtl/>
          <w:lang w:bidi="ar-DZ"/>
        </w:rPr>
        <w:t>تسمى</w:t>
      </w:r>
      <w:proofErr w:type="gramEnd"/>
      <w:r w:rsidRPr="00E94707">
        <w:rPr>
          <w:rFonts w:ascii="Traditional Arabic" w:hAnsi="Traditional Arabic" w:cs="Traditional Arabic"/>
          <w:sz w:val="36"/>
          <w:szCs w:val="36"/>
          <w:rtl/>
          <w:lang w:bidi="ar-DZ"/>
        </w:rPr>
        <w:t xml:space="preserve">: المسند حروفها منفصلة...ومن حمير تعلمت </w:t>
      </w:r>
      <w:proofErr w:type="gramStart"/>
      <w:r w:rsidRPr="00E94707">
        <w:rPr>
          <w:rFonts w:ascii="Traditional Arabic" w:hAnsi="Traditional Arabic" w:cs="Traditional Arabic"/>
          <w:sz w:val="36"/>
          <w:szCs w:val="36"/>
          <w:rtl/>
          <w:lang w:bidi="ar-DZ"/>
        </w:rPr>
        <w:t>مضر</w:t>
      </w:r>
      <w:proofErr w:type="gramEnd"/>
      <w:r w:rsidRPr="00E94707">
        <w:rPr>
          <w:rFonts w:ascii="Traditional Arabic" w:hAnsi="Traditional Arabic" w:cs="Traditional Arabic"/>
          <w:sz w:val="36"/>
          <w:szCs w:val="36"/>
          <w:rtl/>
          <w:lang w:bidi="ar-DZ"/>
        </w:rPr>
        <w:t xml:space="preserve"> الكتابة العربية..."</w:t>
      </w:r>
      <w:r w:rsidRPr="00E94707">
        <w:rPr>
          <w:rStyle w:val="Appelnotedebasdep"/>
          <w:rFonts w:ascii="Traditional Arabic" w:hAnsi="Traditional Arabic" w:cs="Traditional Arabic"/>
          <w:sz w:val="36"/>
          <w:szCs w:val="36"/>
          <w:rtl/>
          <w:lang w:bidi="ar-DZ"/>
        </w:rPr>
        <w:footnoteReference w:id="82"/>
      </w:r>
      <w:r w:rsidRPr="00E94707">
        <w:rPr>
          <w:rFonts w:ascii="Traditional Arabic" w:hAnsi="Traditional Arabic" w:cs="Traditional Arabic"/>
          <w:sz w:val="36"/>
          <w:szCs w:val="36"/>
          <w:rtl/>
          <w:lang w:bidi="ar-DZ"/>
        </w:rPr>
        <w:t>.</w:t>
      </w:r>
    </w:p>
    <w:p w:rsidR="00615D9E" w:rsidRPr="00E94707" w:rsidRDefault="00615D9E" w:rsidP="00615D9E">
      <w:pPr>
        <w:tabs>
          <w:tab w:val="center" w:pos="5245"/>
          <w:tab w:val="left" w:pos="8297"/>
        </w:tabs>
        <w:bidi/>
        <w:jc w:val="both"/>
        <w:rPr>
          <w:rFonts w:ascii="Traditional Arabic" w:hAnsi="Traditional Arabic" w:cs="Traditional Arabic"/>
          <w:sz w:val="36"/>
          <w:szCs w:val="36"/>
          <w:rtl/>
          <w:lang w:bidi="ar-DZ"/>
        </w:rPr>
      </w:pPr>
      <w:r w:rsidRPr="00E94707">
        <w:rPr>
          <w:rFonts w:ascii="Traditional Arabic" w:hAnsi="Traditional Arabic" w:cs="Traditional Arabic"/>
          <w:sz w:val="36"/>
          <w:szCs w:val="36"/>
          <w:rtl/>
          <w:lang w:bidi="ar-DZ"/>
        </w:rPr>
        <w:t xml:space="preserve">      وقد اختلف الناس في اول من وضع الخط العربي؛ فقال هشام الكلبي: "</w:t>
      </w:r>
      <w:r w:rsidRPr="00E94707">
        <w:rPr>
          <w:rStyle w:val="Appelnotedebasdep"/>
          <w:rFonts w:ascii="Traditional Arabic" w:hAnsi="Traditional Arabic" w:cs="Traditional Arabic"/>
          <w:sz w:val="36"/>
          <w:szCs w:val="36"/>
          <w:rtl/>
          <w:lang w:bidi="ar-DZ"/>
        </w:rPr>
        <w:footnoteReference w:id="83"/>
      </w:r>
      <w:r w:rsidRPr="00E94707">
        <w:rPr>
          <w:rFonts w:ascii="Traditional Arabic" w:hAnsi="Traditional Arabic" w:cs="Traditional Arabic"/>
          <w:sz w:val="36"/>
          <w:szCs w:val="36"/>
          <w:rtl/>
          <w:lang w:bidi="ar-DZ"/>
        </w:rPr>
        <w:t xml:space="preserve">أول من صنع ذلك قوم من العرب العاربة نزلوا في عدنان بن أد وأسماؤهم: أبو جاد، </w:t>
      </w:r>
      <w:proofErr w:type="spellStart"/>
      <w:r w:rsidRPr="00E94707">
        <w:rPr>
          <w:rFonts w:ascii="Traditional Arabic" w:hAnsi="Traditional Arabic" w:cs="Traditional Arabic"/>
          <w:sz w:val="36"/>
          <w:szCs w:val="36"/>
          <w:rtl/>
          <w:lang w:bidi="ar-DZ"/>
        </w:rPr>
        <w:t>هواز</w:t>
      </w:r>
      <w:proofErr w:type="spellEnd"/>
      <w:r w:rsidRPr="00E94707">
        <w:rPr>
          <w:rFonts w:ascii="Traditional Arabic" w:hAnsi="Traditional Arabic" w:cs="Traditional Arabic"/>
          <w:sz w:val="36"/>
          <w:szCs w:val="36"/>
          <w:rtl/>
          <w:lang w:bidi="ar-DZ"/>
        </w:rPr>
        <w:t xml:space="preserve">، </w:t>
      </w:r>
      <w:proofErr w:type="spellStart"/>
      <w:r w:rsidRPr="00E94707">
        <w:rPr>
          <w:rFonts w:ascii="Traditional Arabic" w:hAnsi="Traditional Arabic" w:cs="Traditional Arabic"/>
          <w:sz w:val="36"/>
          <w:szCs w:val="36"/>
          <w:rtl/>
          <w:lang w:bidi="ar-DZ"/>
        </w:rPr>
        <w:t>كلمون</w:t>
      </w:r>
      <w:proofErr w:type="spellEnd"/>
      <w:r w:rsidRPr="00E94707">
        <w:rPr>
          <w:rFonts w:ascii="Traditional Arabic" w:hAnsi="Traditional Arabic" w:cs="Traditional Arabic"/>
          <w:sz w:val="36"/>
          <w:szCs w:val="36"/>
          <w:rtl/>
          <w:lang w:bidi="ar-DZ"/>
        </w:rPr>
        <w:t xml:space="preserve">، </w:t>
      </w:r>
      <w:proofErr w:type="spellStart"/>
      <w:r w:rsidRPr="00E94707">
        <w:rPr>
          <w:rFonts w:ascii="Traditional Arabic" w:hAnsi="Traditional Arabic" w:cs="Traditional Arabic"/>
          <w:sz w:val="36"/>
          <w:szCs w:val="36"/>
          <w:rtl/>
          <w:lang w:bidi="ar-DZ"/>
        </w:rPr>
        <w:t>صعفص</w:t>
      </w:r>
      <w:proofErr w:type="spellEnd"/>
      <w:r w:rsidRPr="00E94707">
        <w:rPr>
          <w:rFonts w:ascii="Traditional Arabic" w:hAnsi="Traditional Arabic" w:cs="Traditional Arabic"/>
          <w:sz w:val="36"/>
          <w:szCs w:val="36"/>
          <w:rtl/>
          <w:lang w:bidi="ar-DZ"/>
        </w:rPr>
        <w:t xml:space="preserve">، </w:t>
      </w:r>
      <w:proofErr w:type="spellStart"/>
      <w:r w:rsidRPr="00E94707">
        <w:rPr>
          <w:rFonts w:ascii="Traditional Arabic" w:hAnsi="Traditional Arabic" w:cs="Traditional Arabic"/>
          <w:sz w:val="36"/>
          <w:szCs w:val="36"/>
          <w:rtl/>
          <w:lang w:bidi="ar-DZ"/>
        </w:rPr>
        <w:t>قريسات</w:t>
      </w:r>
      <w:proofErr w:type="spellEnd"/>
      <w:r w:rsidRPr="00E94707">
        <w:rPr>
          <w:rFonts w:ascii="Traditional Arabic" w:hAnsi="Traditional Arabic" w:cs="Traditional Arabic"/>
          <w:sz w:val="36"/>
          <w:szCs w:val="36"/>
          <w:rtl/>
          <w:lang w:bidi="ar-DZ"/>
        </w:rPr>
        <w:t>"، لكن ابن خلدون يرى أن:" الخط من جملة الصنائع المدنية المعاشية...والكمال في الصنائع إضافي، وليس بكمال مطلق؛ إذ لا يعود نقصه على الذات في الدين ولا في الخلال، وإنما يعود على أسباب المعاش، وبحسب العمران والتعاون عليه لأجل دلالته على ما في النفوس...</w:t>
      </w:r>
      <w:proofErr w:type="gramStart"/>
      <w:r w:rsidRPr="00E94707">
        <w:rPr>
          <w:rFonts w:ascii="Traditional Arabic" w:hAnsi="Traditional Arabic" w:cs="Traditional Arabic"/>
          <w:sz w:val="36"/>
          <w:szCs w:val="36"/>
          <w:rtl/>
          <w:lang w:bidi="ar-DZ"/>
        </w:rPr>
        <w:t>لما</w:t>
      </w:r>
      <w:proofErr w:type="gramEnd"/>
      <w:r w:rsidRPr="00E94707">
        <w:rPr>
          <w:rFonts w:ascii="Traditional Arabic" w:hAnsi="Traditional Arabic" w:cs="Traditional Arabic"/>
          <w:sz w:val="36"/>
          <w:szCs w:val="36"/>
          <w:rtl/>
          <w:lang w:bidi="ar-DZ"/>
        </w:rPr>
        <w:t xml:space="preserve"> جاء الملك للعرب، وفتحوا الأمصار، وملكوا الممالك، ونزلوا البصرة والكوفة، واحتاجت الدولة إلى الكتابة، استعملوا الخط وطلبوا صناعته وتعلموه وتداولوه؛ فترقّت الإجادة فيه، واستحكم وبلغ في الكوفة والبصرة رتبة </w:t>
      </w:r>
      <w:r w:rsidRPr="00E94707">
        <w:rPr>
          <w:rFonts w:ascii="Traditional Arabic" w:hAnsi="Traditional Arabic" w:cs="Traditional Arabic"/>
          <w:sz w:val="36"/>
          <w:szCs w:val="36"/>
          <w:rtl/>
          <w:lang w:bidi="ar-DZ"/>
        </w:rPr>
        <w:lastRenderedPageBreak/>
        <w:t>من الإتقان...والخط الكوفي معروف الرسم إلى هذا العهد. ثم انتشر العرب في الأقطار والممالك، وافتتحوا إفريقية والأندلس، واختطّ بنو العباس بغداد وترقّت الخطوط فها إلى الغاية..."</w:t>
      </w:r>
      <w:r w:rsidRPr="00E94707">
        <w:rPr>
          <w:rStyle w:val="Appelnotedebasdep"/>
          <w:rFonts w:ascii="Traditional Arabic" w:hAnsi="Traditional Arabic" w:cs="Traditional Arabic"/>
          <w:sz w:val="36"/>
          <w:szCs w:val="36"/>
          <w:rtl/>
          <w:lang w:bidi="ar-DZ"/>
        </w:rPr>
        <w:footnoteReference w:id="84"/>
      </w:r>
      <w:r w:rsidRPr="00E94707">
        <w:rPr>
          <w:rFonts w:ascii="Traditional Arabic" w:hAnsi="Traditional Arabic" w:cs="Traditional Arabic"/>
          <w:sz w:val="36"/>
          <w:szCs w:val="36"/>
          <w:rtl/>
          <w:lang w:bidi="ar-DZ"/>
        </w:rPr>
        <w:t>.</w:t>
      </w:r>
    </w:p>
    <w:p w:rsidR="00615D9E" w:rsidRPr="00E94707" w:rsidRDefault="00615D9E" w:rsidP="00615D9E">
      <w:pPr>
        <w:tabs>
          <w:tab w:val="center" w:pos="5245"/>
          <w:tab w:val="left" w:pos="8297"/>
        </w:tabs>
        <w:bidi/>
        <w:jc w:val="both"/>
        <w:rPr>
          <w:rFonts w:ascii="Traditional Arabic" w:hAnsi="Traditional Arabic" w:cs="Traditional Arabic"/>
          <w:sz w:val="36"/>
          <w:szCs w:val="36"/>
          <w:rtl/>
          <w:lang w:bidi="ar-DZ"/>
        </w:rPr>
      </w:pPr>
      <w:r w:rsidRPr="00E94707">
        <w:rPr>
          <w:rFonts w:ascii="Traditional Arabic" w:hAnsi="Traditional Arabic" w:cs="Traditional Arabic"/>
          <w:sz w:val="36"/>
          <w:szCs w:val="36"/>
          <w:rtl/>
          <w:lang w:bidi="ar-DZ"/>
        </w:rPr>
        <w:t xml:space="preserve">    ومما لا شك فيه وحسب ابن خلدون أنّ الخط العربي جاء وتطور نتيجة احتياجات المجتمع الإسلامي؛ فلما توسع الإسلام في بقاع الأقطار العربية والإسلامية، انتشر معه الخط العربين وقد تطور نتيجة تطور العلوم  والمعارف خصوصا في الفترات التي زاد فيها الاهتمام بالكتاب، وبالضبط في فترة العصر الذهبي للحكم العباسي؛ أين زادت حوانيت الوراقة، والأسواق الخاصة بالوراقين، وارتفع عدد النساخ، وأصبحت الوراقة مرادفة" لمصطلح الناشر في عصرنا الحالي"</w:t>
      </w:r>
      <w:r w:rsidRPr="00E94707">
        <w:rPr>
          <w:rStyle w:val="Appelnotedebasdep"/>
          <w:rFonts w:ascii="Traditional Arabic" w:hAnsi="Traditional Arabic" w:cs="Traditional Arabic"/>
          <w:sz w:val="36"/>
          <w:szCs w:val="36"/>
          <w:rtl/>
          <w:lang w:bidi="ar-DZ"/>
        </w:rPr>
        <w:footnoteReference w:id="85"/>
      </w:r>
      <w:r w:rsidRPr="00E94707">
        <w:rPr>
          <w:rFonts w:ascii="Traditional Arabic" w:hAnsi="Traditional Arabic" w:cs="Traditional Arabic"/>
          <w:sz w:val="36"/>
          <w:szCs w:val="36"/>
          <w:rtl/>
          <w:lang w:bidi="ar-DZ"/>
        </w:rPr>
        <w:t>.</w:t>
      </w:r>
    </w:p>
    <w:p w:rsidR="00615D9E" w:rsidRPr="00E94707" w:rsidRDefault="00615D9E" w:rsidP="00615D9E">
      <w:pPr>
        <w:tabs>
          <w:tab w:val="center" w:pos="5245"/>
          <w:tab w:val="left" w:pos="8297"/>
        </w:tabs>
        <w:bidi/>
        <w:jc w:val="both"/>
        <w:rPr>
          <w:rFonts w:ascii="Traditional Arabic" w:hAnsi="Traditional Arabic" w:cs="Traditional Arabic"/>
          <w:sz w:val="36"/>
          <w:szCs w:val="36"/>
          <w:rtl/>
          <w:lang w:bidi="ar-DZ"/>
        </w:rPr>
      </w:pPr>
      <w:r w:rsidRPr="00E94707">
        <w:rPr>
          <w:rFonts w:ascii="Traditional Arabic" w:hAnsi="Traditional Arabic" w:cs="Traditional Arabic"/>
          <w:sz w:val="36"/>
          <w:szCs w:val="36"/>
          <w:rtl/>
          <w:lang w:bidi="ar-DZ"/>
        </w:rPr>
        <w:t xml:space="preserve">     لقد كان للإسلام فضل كبير على هذا </w:t>
      </w:r>
      <w:proofErr w:type="gramStart"/>
      <w:r w:rsidRPr="00E94707">
        <w:rPr>
          <w:rFonts w:ascii="Traditional Arabic" w:hAnsi="Traditional Arabic" w:cs="Traditional Arabic"/>
          <w:sz w:val="36"/>
          <w:szCs w:val="36"/>
          <w:rtl/>
          <w:lang w:bidi="ar-DZ"/>
        </w:rPr>
        <w:t>الخط  وعلى</w:t>
      </w:r>
      <w:proofErr w:type="gramEnd"/>
      <w:r w:rsidRPr="00E94707">
        <w:rPr>
          <w:rFonts w:ascii="Traditional Arabic" w:hAnsi="Traditional Arabic" w:cs="Traditional Arabic"/>
          <w:sz w:val="36"/>
          <w:szCs w:val="36"/>
          <w:rtl/>
          <w:lang w:bidi="ar-DZ"/>
        </w:rPr>
        <w:t xml:space="preserve"> اللغة العربية؛ فقد حملها حيث ذهب ومن ناحية أخرى، حفظ الخط العربي اللغة والقرآن إذ سجلا به وتمّ تداولهما عن طريقه.</w:t>
      </w:r>
    </w:p>
    <w:p w:rsidR="00615D9E" w:rsidRPr="00E94707" w:rsidRDefault="00615D9E" w:rsidP="00615D9E">
      <w:pPr>
        <w:tabs>
          <w:tab w:val="center" w:pos="5245"/>
          <w:tab w:val="left" w:pos="8297"/>
        </w:tabs>
        <w:bidi/>
        <w:jc w:val="both"/>
        <w:rPr>
          <w:rFonts w:ascii="Traditional Arabic" w:hAnsi="Traditional Arabic" w:cs="Traditional Arabic"/>
          <w:b/>
          <w:bCs/>
          <w:sz w:val="36"/>
          <w:szCs w:val="36"/>
          <w:rtl/>
          <w:lang w:bidi="ar-DZ"/>
        </w:rPr>
      </w:pPr>
      <w:r w:rsidRPr="00E94707">
        <w:rPr>
          <w:rFonts w:ascii="Traditional Arabic" w:hAnsi="Traditional Arabic" w:cs="Traditional Arabic"/>
          <w:b/>
          <w:bCs/>
          <w:sz w:val="36"/>
          <w:szCs w:val="36"/>
          <w:rtl/>
          <w:lang w:bidi="ar-DZ"/>
        </w:rPr>
        <w:t xml:space="preserve">ثالثا- </w:t>
      </w:r>
      <w:proofErr w:type="gramStart"/>
      <w:r w:rsidRPr="00E94707">
        <w:rPr>
          <w:rFonts w:ascii="Traditional Arabic" w:hAnsi="Traditional Arabic" w:cs="Traditional Arabic"/>
          <w:b/>
          <w:bCs/>
          <w:sz w:val="36"/>
          <w:szCs w:val="36"/>
          <w:rtl/>
          <w:lang w:bidi="ar-DZ"/>
        </w:rPr>
        <w:t>أنواع</w:t>
      </w:r>
      <w:proofErr w:type="gramEnd"/>
      <w:r w:rsidRPr="00E94707">
        <w:rPr>
          <w:rFonts w:ascii="Traditional Arabic" w:hAnsi="Traditional Arabic" w:cs="Traditional Arabic"/>
          <w:b/>
          <w:bCs/>
          <w:sz w:val="36"/>
          <w:szCs w:val="36"/>
          <w:rtl/>
          <w:lang w:bidi="ar-DZ"/>
        </w:rPr>
        <w:t xml:space="preserve"> وسيمات الخطّ العربي:</w:t>
      </w:r>
    </w:p>
    <w:p w:rsidR="00615D9E" w:rsidRPr="00E94707" w:rsidRDefault="00615D9E" w:rsidP="00615D9E">
      <w:pPr>
        <w:tabs>
          <w:tab w:val="center" w:pos="5245"/>
          <w:tab w:val="left" w:pos="8297"/>
        </w:tabs>
        <w:bidi/>
        <w:jc w:val="both"/>
        <w:rPr>
          <w:rFonts w:ascii="Traditional Arabic" w:hAnsi="Traditional Arabic" w:cs="Traditional Arabic"/>
          <w:sz w:val="36"/>
          <w:szCs w:val="36"/>
          <w:rtl/>
          <w:lang w:bidi="ar-DZ"/>
        </w:rPr>
      </w:pPr>
      <w:r w:rsidRPr="00E94707">
        <w:rPr>
          <w:rFonts w:ascii="Traditional Arabic" w:hAnsi="Traditional Arabic" w:cs="Traditional Arabic"/>
          <w:sz w:val="36"/>
          <w:szCs w:val="36"/>
          <w:rtl/>
          <w:lang w:bidi="ar-DZ"/>
        </w:rPr>
        <w:t xml:space="preserve">    تفرعت الكتابة العربية إلى العديد من الخطوط؛ لكل منها خصائص واستخدامات معينة، وقد حصر ابن النديم في الفهرست نحو: مائة خط أو قلم؛ ولعل أشهر خطين في الكتابة العربية في ذلك الوقت هما: </w:t>
      </w:r>
      <w:r w:rsidRPr="00E94707">
        <w:rPr>
          <w:rFonts w:ascii="Traditional Arabic" w:hAnsi="Traditional Arabic" w:cs="Traditional Arabic"/>
          <w:b/>
          <w:bCs/>
          <w:sz w:val="36"/>
          <w:szCs w:val="36"/>
          <w:rtl/>
          <w:lang w:bidi="ar-DZ"/>
        </w:rPr>
        <w:t xml:space="preserve">الخط </w:t>
      </w:r>
      <w:proofErr w:type="spellStart"/>
      <w:r w:rsidRPr="00E94707">
        <w:rPr>
          <w:rFonts w:ascii="Traditional Arabic" w:hAnsi="Traditional Arabic" w:cs="Traditional Arabic"/>
          <w:b/>
          <w:bCs/>
          <w:sz w:val="36"/>
          <w:szCs w:val="36"/>
          <w:rtl/>
          <w:lang w:bidi="ar-DZ"/>
        </w:rPr>
        <w:t>النسخي</w:t>
      </w:r>
      <w:proofErr w:type="spellEnd"/>
      <w:r w:rsidRPr="00E94707">
        <w:rPr>
          <w:rFonts w:ascii="Traditional Arabic" w:hAnsi="Traditional Arabic" w:cs="Traditional Arabic"/>
          <w:sz w:val="36"/>
          <w:szCs w:val="36"/>
          <w:rtl/>
          <w:lang w:bidi="ar-DZ"/>
        </w:rPr>
        <w:t xml:space="preserve"> الذي كان يستخدم في نسخ الكتب، وسمي كذلك لأنه استخدم في نسخ القرآن الكريم وكتابة المصاحف الشريفة، وهذا الخط هو الآن الخط الرسمي في الكتابات العربية</w:t>
      </w:r>
      <w:r w:rsidRPr="00E94707">
        <w:rPr>
          <w:rStyle w:val="Appelnotedebasdep"/>
          <w:rFonts w:ascii="Traditional Arabic" w:hAnsi="Traditional Arabic" w:cs="Traditional Arabic"/>
          <w:sz w:val="36"/>
          <w:szCs w:val="36"/>
          <w:rtl/>
          <w:lang w:bidi="ar-DZ"/>
        </w:rPr>
        <w:footnoteReference w:id="86"/>
      </w:r>
      <w:r w:rsidRPr="00E94707">
        <w:rPr>
          <w:rFonts w:ascii="Traditional Arabic" w:hAnsi="Traditional Arabic" w:cs="Traditional Arabic"/>
          <w:sz w:val="36"/>
          <w:szCs w:val="36"/>
          <w:rtl/>
          <w:lang w:bidi="ar-DZ"/>
        </w:rPr>
        <w:t xml:space="preserve">، أما الخط الثاني فهو: الخط الكوفي الذي كان يستخدم في الكتابة على المباني وشواهد القبور، وهو خط مضلع يميل إلى التربيع والزوايا، وقد تفرع منه خطوط أخرى منها: </w:t>
      </w:r>
      <w:r w:rsidRPr="00E94707">
        <w:rPr>
          <w:rFonts w:ascii="Traditional Arabic" w:hAnsi="Traditional Arabic" w:cs="Traditional Arabic"/>
          <w:b/>
          <w:bCs/>
          <w:sz w:val="36"/>
          <w:szCs w:val="36"/>
          <w:rtl/>
          <w:lang w:bidi="ar-DZ"/>
        </w:rPr>
        <w:t>الخط الكوفي</w:t>
      </w:r>
      <w:r w:rsidRPr="00E94707">
        <w:rPr>
          <w:rFonts w:ascii="Traditional Arabic" w:hAnsi="Traditional Arabic" w:cs="Traditional Arabic"/>
          <w:sz w:val="36"/>
          <w:szCs w:val="36"/>
          <w:rtl/>
          <w:lang w:bidi="ar-DZ"/>
        </w:rPr>
        <w:t xml:space="preserve"> المزهر، والخط الكوفي المورق، والخط الكوفي الهندسي</w:t>
      </w:r>
      <w:r w:rsidRPr="00E94707">
        <w:rPr>
          <w:rStyle w:val="Appelnotedebasdep"/>
          <w:rFonts w:ascii="Traditional Arabic" w:hAnsi="Traditional Arabic" w:cs="Traditional Arabic"/>
          <w:sz w:val="36"/>
          <w:szCs w:val="36"/>
          <w:rtl/>
          <w:lang w:bidi="ar-DZ"/>
        </w:rPr>
        <w:footnoteReference w:id="87"/>
      </w:r>
      <w:r w:rsidRPr="00E94707">
        <w:rPr>
          <w:rFonts w:ascii="Traditional Arabic" w:hAnsi="Traditional Arabic" w:cs="Traditional Arabic"/>
          <w:sz w:val="36"/>
          <w:szCs w:val="36"/>
          <w:rtl/>
          <w:lang w:bidi="ar-DZ"/>
        </w:rPr>
        <w:t xml:space="preserve">، ومن الخطوط الأخرى نجد: خط الرقعة، والخط الجليل، وخط الثلث، والثلثين، والخط الديواني والخط المغربي( سنتناوله بالدراسة في المحور الثالث)، والخط الأندلسي، والخط القيرواني... </w:t>
      </w:r>
    </w:p>
    <w:p w:rsidR="00615D9E" w:rsidRDefault="00615D9E" w:rsidP="00A56701">
      <w:pPr>
        <w:tabs>
          <w:tab w:val="center" w:pos="5245"/>
          <w:tab w:val="left" w:pos="8297"/>
        </w:tabs>
        <w:bidi/>
        <w:jc w:val="both"/>
        <w:rPr>
          <w:rFonts w:ascii="Traditional Arabic" w:hAnsi="Traditional Arabic" w:cs="Traditional Arabic"/>
          <w:sz w:val="36"/>
          <w:szCs w:val="36"/>
          <w:rtl/>
          <w:lang w:bidi="ar-DZ"/>
        </w:rPr>
      </w:pPr>
      <w:r w:rsidRPr="00E94707">
        <w:rPr>
          <w:rFonts w:ascii="Traditional Arabic" w:hAnsi="Traditional Arabic" w:cs="Traditional Arabic"/>
          <w:sz w:val="36"/>
          <w:szCs w:val="36"/>
          <w:rtl/>
          <w:lang w:bidi="ar-DZ"/>
        </w:rPr>
        <w:lastRenderedPageBreak/>
        <w:t xml:space="preserve">   اتخذ الخط العربي وخاصة الكوفي عنصرا من عناصر الزخرفة والتجميل، وبرزت مدارس خطية عربية كثيرة، وبرز خطاطون عظماء منهم: ابن مقلة وابن البواب وغيرهما، ويقول ابن خلدون في هذا الصدد:" وخالفت أوضاع الخط ببغداد أوضاعه بالكوفة، في الميل إلى إجادة وجمال الرونق وحسن الرواء، واستحكمت هذه المخالفة في المصار إلى أن رفع رايتها ببغداد عليّ بن مقلة الوزير، ثم تلاه في ذلك علي بن هلال، الكاتب الشهير: بابن البواب، ووقف سند تعليمها عليه في المائة الثالثة وما بعدها...</w:t>
      </w:r>
      <w:proofErr w:type="gramStart"/>
      <w:r w:rsidRPr="00E94707">
        <w:rPr>
          <w:rFonts w:ascii="Traditional Arabic" w:hAnsi="Traditional Arabic" w:cs="Traditional Arabic"/>
          <w:sz w:val="36"/>
          <w:szCs w:val="36"/>
          <w:rtl/>
          <w:lang w:bidi="ar-DZ"/>
        </w:rPr>
        <w:t>حتى</w:t>
      </w:r>
      <w:proofErr w:type="gramEnd"/>
      <w:r w:rsidRPr="00E94707">
        <w:rPr>
          <w:rFonts w:ascii="Traditional Arabic" w:hAnsi="Traditional Arabic" w:cs="Traditional Arabic"/>
          <w:sz w:val="36"/>
          <w:szCs w:val="36"/>
          <w:rtl/>
          <w:lang w:bidi="ar-DZ"/>
        </w:rPr>
        <w:t xml:space="preserve"> انتهت إلى المتأخرين مثل الياقوت والوليّ عليّ العجمي، ووقف سند تعليم الخط عليهم، وانتقل ذلك إلى مصر...ولقنها العجم هنالك...وانتسخت الكتب وأجيد كتبها وتجليدها..."</w:t>
      </w:r>
      <w:r w:rsidRPr="00E94707">
        <w:rPr>
          <w:rStyle w:val="Appelnotedebasdep"/>
          <w:rFonts w:ascii="Traditional Arabic" w:hAnsi="Traditional Arabic" w:cs="Traditional Arabic"/>
          <w:sz w:val="36"/>
          <w:szCs w:val="36"/>
          <w:rtl/>
          <w:lang w:bidi="ar-DZ"/>
        </w:rPr>
        <w:footnoteReference w:id="88"/>
      </w:r>
      <w:r w:rsidRPr="00E94707">
        <w:rPr>
          <w:rFonts w:ascii="Traditional Arabic" w:hAnsi="Traditional Arabic" w:cs="Traditional Arabic"/>
          <w:sz w:val="36"/>
          <w:szCs w:val="36"/>
          <w:rtl/>
          <w:lang w:bidi="ar-DZ"/>
        </w:rPr>
        <w:t>.</w:t>
      </w:r>
    </w:p>
    <w:p w:rsidR="00D605E2" w:rsidRDefault="00D605E2" w:rsidP="00A56701">
      <w:pPr>
        <w:tabs>
          <w:tab w:val="center" w:pos="5245"/>
          <w:tab w:val="left" w:pos="8297"/>
        </w:tabs>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r w:rsidR="006D323D">
        <w:rPr>
          <w:rFonts w:ascii="Traditional Arabic" w:hAnsi="Traditional Arabic" w:cs="Traditional Arabic" w:hint="cs"/>
          <w:sz w:val="36"/>
          <w:szCs w:val="36"/>
          <w:rtl/>
          <w:lang w:bidi="ar-DZ"/>
        </w:rPr>
        <w:t>وقصارى القول نختمه بأبيات نظمية مقتطفة من منظومة</w:t>
      </w:r>
      <w:r w:rsidR="006D323D">
        <w:rPr>
          <w:rStyle w:val="Appelnotedebasdep"/>
          <w:rFonts w:ascii="Traditional Arabic" w:hAnsi="Traditional Arabic" w:cs="Traditional Arabic"/>
          <w:sz w:val="36"/>
          <w:szCs w:val="36"/>
          <w:rtl/>
          <w:lang w:bidi="ar-DZ"/>
        </w:rPr>
        <w:footnoteReference w:id="89"/>
      </w:r>
      <w:r w:rsidR="006D323D">
        <w:rPr>
          <w:rFonts w:ascii="Traditional Arabic" w:hAnsi="Traditional Arabic" w:cs="Traditional Arabic" w:hint="cs"/>
          <w:sz w:val="36"/>
          <w:szCs w:val="36"/>
          <w:rtl/>
          <w:lang w:bidi="ar-DZ"/>
        </w:rPr>
        <w:t xml:space="preserve"> في الخطّ والرّسم الإملائي للشّيخ:</w:t>
      </w:r>
      <w:r w:rsidR="006D323D">
        <w:rPr>
          <w:rFonts w:ascii="Traditional Arabic" w:hAnsi="Traditional Arabic" w:cs="Traditional Arabic" w:hint="cs"/>
          <w:b/>
          <w:bCs/>
          <w:sz w:val="36"/>
          <w:szCs w:val="36"/>
          <w:rtl/>
          <w:lang w:bidi="ar-DZ"/>
        </w:rPr>
        <w:t xml:space="preserve"> "محمد بن بادي الكنتي"</w:t>
      </w:r>
      <w:r w:rsidR="006D323D">
        <w:rPr>
          <w:rFonts w:ascii="Traditional Arabic" w:hAnsi="Traditional Arabic" w:cs="Traditional Arabic" w:hint="cs"/>
          <w:sz w:val="36"/>
          <w:szCs w:val="36"/>
          <w:rtl/>
          <w:lang w:bidi="ar-DZ"/>
        </w:rPr>
        <w:t xml:space="preserve"> </w:t>
      </w:r>
      <w:r w:rsidR="00AE4679">
        <w:rPr>
          <w:rFonts w:ascii="Traditional Arabic" w:hAnsi="Traditional Arabic" w:cs="Traditional Arabic" w:hint="cs"/>
          <w:sz w:val="36"/>
          <w:szCs w:val="36"/>
          <w:rtl/>
          <w:lang w:bidi="ar-DZ"/>
        </w:rPr>
        <w:t>جاء في مطلعها:</w:t>
      </w:r>
    </w:p>
    <w:p w:rsidR="00AE4679" w:rsidRDefault="00AE4679" w:rsidP="00AE4679">
      <w:pPr>
        <w:tabs>
          <w:tab w:val="center" w:pos="5245"/>
          <w:tab w:val="left" w:pos="8297"/>
        </w:tabs>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هذا وعلم الخط فيه البحث </w:t>
      </w:r>
      <w:proofErr w:type="gramStart"/>
      <w:r>
        <w:rPr>
          <w:rFonts w:ascii="Traditional Arabic" w:hAnsi="Traditional Arabic" w:cs="Traditional Arabic" w:hint="cs"/>
          <w:sz w:val="36"/>
          <w:szCs w:val="36"/>
          <w:rtl/>
          <w:lang w:bidi="ar-DZ"/>
        </w:rPr>
        <w:t>عن</w:t>
      </w:r>
      <w:proofErr w:type="gramEnd"/>
      <w:r>
        <w:rPr>
          <w:rFonts w:ascii="Traditional Arabic" w:hAnsi="Traditional Arabic" w:cs="Traditional Arabic" w:hint="cs"/>
          <w:sz w:val="36"/>
          <w:szCs w:val="36"/>
          <w:rtl/>
          <w:lang w:bidi="ar-DZ"/>
        </w:rPr>
        <w:t xml:space="preserve">             علم الكتابة للألفاظ يعن</w:t>
      </w:r>
    </w:p>
    <w:p w:rsidR="00AE4679" w:rsidRDefault="00AE4679" w:rsidP="00AE4679">
      <w:pPr>
        <w:tabs>
          <w:tab w:val="center" w:pos="5245"/>
          <w:tab w:val="left" w:pos="8297"/>
        </w:tabs>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فالأصل رسم ألفظ فيها بحروف              </w:t>
      </w:r>
      <w:proofErr w:type="spellStart"/>
      <w:r>
        <w:rPr>
          <w:rFonts w:ascii="Traditional Arabic" w:hAnsi="Traditional Arabic" w:cs="Traditional Arabic" w:hint="cs"/>
          <w:sz w:val="36"/>
          <w:szCs w:val="36"/>
          <w:rtl/>
          <w:lang w:bidi="ar-DZ"/>
        </w:rPr>
        <w:t>هجامع</w:t>
      </w:r>
      <w:proofErr w:type="spellEnd"/>
      <w:r>
        <w:rPr>
          <w:rFonts w:ascii="Traditional Arabic" w:hAnsi="Traditional Arabic" w:cs="Traditional Arabic" w:hint="cs"/>
          <w:sz w:val="36"/>
          <w:szCs w:val="36"/>
          <w:rtl/>
          <w:lang w:bidi="ar-DZ"/>
        </w:rPr>
        <w:t xml:space="preserve"> التقدير الابتداء وقوف</w:t>
      </w:r>
    </w:p>
    <w:p w:rsidR="00AE4679" w:rsidRDefault="00AE4679" w:rsidP="00AE4679">
      <w:pPr>
        <w:tabs>
          <w:tab w:val="center" w:pos="5245"/>
          <w:tab w:val="left" w:pos="8297"/>
        </w:tabs>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قرة رحمة بها وقامة                            وبنت بالتا اسم أتى بالهمزة</w:t>
      </w:r>
    </w:p>
    <w:p w:rsidR="00AE4679" w:rsidRDefault="00AE4679" w:rsidP="00AE4679">
      <w:pPr>
        <w:tabs>
          <w:tab w:val="center" w:pos="5245"/>
          <w:tab w:val="left" w:pos="8297"/>
        </w:tabs>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ومدغم من كلمة بلفظه                       خط ومن ثنتين جاء بأصله</w:t>
      </w:r>
    </w:p>
    <w:p w:rsidR="00AE4679" w:rsidRDefault="00AE4679" w:rsidP="00AE4679">
      <w:pPr>
        <w:tabs>
          <w:tab w:val="center" w:pos="5245"/>
          <w:tab w:val="left" w:pos="8297"/>
        </w:tabs>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والهمزة الأولى تجي بالألف                     ووسطها ساكن بحرف</w:t>
      </w:r>
    </w:p>
    <w:p w:rsidR="00AE4679" w:rsidRDefault="00AE4679" w:rsidP="00AE4679">
      <w:pPr>
        <w:tabs>
          <w:tab w:val="center" w:pos="5245"/>
          <w:tab w:val="left" w:pos="8297"/>
        </w:tabs>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حركة </w:t>
      </w:r>
      <w:proofErr w:type="gramStart"/>
      <w:r>
        <w:rPr>
          <w:rFonts w:ascii="Traditional Arabic" w:hAnsi="Traditional Arabic" w:cs="Traditional Arabic" w:hint="cs"/>
          <w:sz w:val="36"/>
          <w:szCs w:val="36"/>
          <w:rtl/>
          <w:lang w:bidi="ar-DZ"/>
        </w:rPr>
        <w:t>السابق</w:t>
      </w:r>
      <w:proofErr w:type="gramEnd"/>
      <w:r>
        <w:rPr>
          <w:rFonts w:ascii="Traditional Arabic" w:hAnsi="Traditional Arabic" w:cs="Traditional Arabic" w:hint="cs"/>
          <w:sz w:val="36"/>
          <w:szCs w:val="36"/>
          <w:rtl/>
          <w:lang w:bidi="ar-DZ"/>
        </w:rPr>
        <w:t xml:space="preserve"> لها أو حركت                    وراء ساكن بحرفها أتت</w:t>
      </w:r>
    </w:p>
    <w:p w:rsidR="00AE4679" w:rsidRPr="00E94707" w:rsidRDefault="00AE4679" w:rsidP="00AE4679">
      <w:pPr>
        <w:tabs>
          <w:tab w:val="center" w:pos="5245"/>
          <w:tab w:val="left" w:pos="8297"/>
        </w:tabs>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أو بعد ما حرك تكتب بما                   إليه سهلت وفي الطرف </w:t>
      </w:r>
      <w:proofErr w:type="gramStart"/>
      <w:r>
        <w:rPr>
          <w:rFonts w:ascii="Traditional Arabic" w:hAnsi="Traditional Arabic" w:cs="Traditional Arabic" w:hint="cs"/>
          <w:sz w:val="36"/>
          <w:szCs w:val="36"/>
          <w:rtl/>
          <w:lang w:bidi="ar-DZ"/>
        </w:rPr>
        <w:t>اعلما</w:t>
      </w:r>
      <w:proofErr w:type="gramEnd"/>
      <w:r w:rsidR="005F3DCB">
        <w:rPr>
          <w:rFonts w:ascii="Traditional Arabic" w:hAnsi="Traditional Arabic" w:cs="Traditional Arabic" w:hint="cs"/>
          <w:sz w:val="36"/>
          <w:szCs w:val="36"/>
          <w:rtl/>
          <w:lang w:bidi="ar-DZ"/>
        </w:rPr>
        <w:t>.</w:t>
      </w:r>
    </w:p>
    <w:p w:rsidR="00615D9E" w:rsidRPr="00E94707" w:rsidRDefault="00615D9E" w:rsidP="00A56701">
      <w:pPr>
        <w:tabs>
          <w:tab w:val="center" w:pos="5245"/>
          <w:tab w:val="left" w:pos="8297"/>
        </w:tabs>
        <w:bidi/>
        <w:jc w:val="both"/>
        <w:rPr>
          <w:rFonts w:ascii="Traditional Arabic" w:hAnsi="Traditional Arabic" w:cs="Traditional Arabic"/>
          <w:sz w:val="36"/>
          <w:szCs w:val="36"/>
          <w:rtl/>
          <w:lang w:bidi="ar-DZ"/>
        </w:rPr>
      </w:pPr>
    </w:p>
    <w:p w:rsidR="00615D9E" w:rsidRPr="00E94707" w:rsidRDefault="00615D9E" w:rsidP="00615D9E">
      <w:pPr>
        <w:tabs>
          <w:tab w:val="center" w:pos="5245"/>
          <w:tab w:val="left" w:pos="8297"/>
        </w:tabs>
        <w:bidi/>
        <w:jc w:val="both"/>
        <w:rPr>
          <w:rFonts w:ascii="Traditional Arabic" w:hAnsi="Traditional Arabic" w:cs="Traditional Arabic"/>
          <w:sz w:val="36"/>
          <w:szCs w:val="36"/>
          <w:rtl/>
          <w:lang w:bidi="ar-DZ"/>
        </w:rPr>
      </w:pPr>
      <w:r w:rsidRPr="00E94707">
        <w:rPr>
          <w:rFonts w:ascii="Traditional Arabic" w:hAnsi="Traditional Arabic" w:cs="Traditional Arabic"/>
          <w:sz w:val="36"/>
          <w:szCs w:val="36"/>
          <w:rtl/>
          <w:lang w:bidi="ar-DZ"/>
        </w:rPr>
        <w:t xml:space="preserve">    </w:t>
      </w:r>
    </w:p>
    <w:p w:rsidR="00615D9E" w:rsidRPr="00E94707" w:rsidRDefault="00615D9E" w:rsidP="00615D9E">
      <w:pPr>
        <w:tabs>
          <w:tab w:val="center" w:pos="5245"/>
          <w:tab w:val="left" w:pos="8297"/>
        </w:tabs>
        <w:bidi/>
        <w:jc w:val="both"/>
        <w:rPr>
          <w:rFonts w:ascii="Traditional Arabic" w:hAnsi="Traditional Arabic" w:cs="Traditional Arabic"/>
          <w:sz w:val="36"/>
          <w:szCs w:val="36"/>
          <w:rtl/>
          <w:lang w:bidi="ar-DZ"/>
        </w:rPr>
      </w:pPr>
    </w:p>
    <w:p w:rsidR="00615D9E" w:rsidRDefault="00615D9E" w:rsidP="00615D9E">
      <w:pPr>
        <w:tabs>
          <w:tab w:val="center" w:pos="5245"/>
          <w:tab w:val="left" w:pos="8297"/>
        </w:tabs>
        <w:bidi/>
        <w:jc w:val="both"/>
        <w:rPr>
          <w:rFonts w:ascii="Traditional Arabic" w:hAnsi="Traditional Arabic" w:cs="Traditional Arabic"/>
          <w:sz w:val="36"/>
          <w:szCs w:val="36"/>
          <w:rtl/>
          <w:lang w:bidi="ar-DZ"/>
        </w:rPr>
      </w:pPr>
    </w:p>
    <w:p w:rsidR="00495B31" w:rsidRPr="00E94707" w:rsidRDefault="00495B31" w:rsidP="00495B31">
      <w:pPr>
        <w:tabs>
          <w:tab w:val="center" w:pos="5245"/>
          <w:tab w:val="left" w:pos="8297"/>
        </w:tabs>
        <w:bidi/>
        <w:jc w:val="both"/>
        <w:rPr>
          <w:rFonts w:ascii="Traditional Arabic" w:hAnsi="Traditional Arabic" w:cs="Traditional Arabic"/>
          <w:sz w:val="36"/>
          <w:szCs w:val="36"/>
          <w:rtl/>
          <w:lang w:bidi="ar-DZ"/>
        </w:rPr>
      </w:pPr>
    </w:p>
    <w:p w:rsidR="00A466F5" w:rsidRPr="00916CEC" w:rsidRDefault="00A466F5" w:rsidP="00A466F5">
      <w:pPr>
        <w:tabs>
          <w:tab w:val="center" w:pos="5245"/>
          <w:tab w:val="left" w:pos="8297"/>
        </w:tabs>
        <w:bidi/>
        <w:jc w:val="both"/>
        <w:rPr>
          <w:rFonts w:ascii="Traditional Arabic" w:hAnsi="Traditional Arabic" w:cs="Traditional Arabic"/>
          <w:b/>
          <w:bCs/>
          <w:sz w:val="36"/>
          <w:szCs w:val="36"/>
          <w:u w:val="single"/>
          <w:rtl/>
        </w:rPr>
      </w:pPr>
      <w:r w:rsidRPr="00916CEC">
        <w:rPr>
          <w:rFonts w:ascii="Traditional Arabic" w:hAnsi="Traditional Arabic" w:cs="Traditional Arabic"/>
          <w:sz w:val="36"/>
          <w:szCs w:val="36"/>
          <w:rtl/>
        </w:rPr>
        <w:t xml:space="preserve">                          </w:t>
      </w:r>
      <w:r w:rsidRPr="00916CEC">
        <w:rPr>
          <w:rFonts w:ascii="Traditional Arabic" w:hAnsi="Traditional Arabic" w:cs="Traditional Arabic"/>
          <w:b/>
          <w:bCs/>
          <w:sz w:val="36"/>
          <w:szCs w:val="36"/>
          <w:u w:val="single"/>
          <w:rtl/>
        </w:rPr>
        <w:t xml:space="preserve">المحور الثالث: الخط المغربي: تاريخه </w:t>
      </w:r>
      <w:proofErr w:type="gramStart"/>
      <w:r w:rsidRPr="00916CEC">
        <w:rPr>
          <w:rFonts w:ascii="Traditional Arabic" w:hAnsi="Traditional Arabic" w:cs="Traditional Arabic"/>
          <w:b/>
          <w:bCs/>
          <w:sz w:val="36"/>
          <w:szCs w:val="36"/>
          <w:u w:val="single"/>
          <w:rtl/>
        </w:rPr>
        <w:t>وأصنافه</w:t>
      </w:r>
      <w:proofErr w:type="gramEnd"/>
      <w:r w:rsidRPr="00916CEC">
        <w:rPr>
          <w:rFonts w:ascii="Traditional Arabic" w:hAnsi="Traditional Arabic" w:cs="Traditional Arabic"/>
          <w:b/>
          <w:bCs/>
          <w:sz w:val="36"/>
          <w:szCs w:val="36"/>
          <w:u w:val="single"/>
          <w:rtl/>
        </w:rPr>
        <w:t>.</w:t>
      </w:r>
    </w:p>
    <w:p w:rsidR="00A466F5" w:rsidRPr="00916CEC" w:rsidRDefault="006C3241" w:rsidP="006C3241">
      <w:pPr>
        <w:tabs>
          <w:tab w:val="center" w:pos="5245"/>
          <w:tab w:val="left" w:pos="8297"/>
        </w:tabs>
        <w:bidi/>
        <w:jc w:val="both"/>
        <w:rPr>
          <w:rFonts w:ascii="Traditional Arabic" w:hAnsi="Traditional Arabic" w:cs="Traditional Arabic"/>
          <w:b/>
          <w:bCs/>
          <w:sz w:val="36"/>
          <w:szCs w:val="36"/>
          <w:u w:val="single"/>
          <w:rtl/>
        </w:rPr>
      </w:pPr>
      <w:r>
        <w:rPr>
          <w:rFonts w:ascii="Traditional Arabic" w:hAnsi="Traditional Arabic" w:cs="Traditional Arabic" w:hint="cs"/>
          <w:b/>
          <w:bCs/>
          <w:sz w:val="36"/>
          <w:szCs w:val="36"/>
          <w:u w:val="single"/>
          <w:rtl/>
        </w:rPr>
        <w:t>المحاضرة السادسة- الخط المغربي(تعريفه-سيماته-أنواعه- نماذج منه)</w:t>
      </w:r>
      <w:r w:rsidR="00A466F5" w:rsidRPr="00916CEC">
        <w:rPr>
          <w:rFonts w:ascii="Traditional Arabic" w:hAnsi="Traditional Arabic" w:cs="Traditional Arabic"/>
          <w:b/>
          <w:bCs/>
          <w:sz w:val="36"/>
          <w:szCs w:val="36"/>
          <w:u w:val="single"/>
          <w:rtl/>
        </w:rPr>
        <w:t xml:space="preserve">: </w:t>
      </w:r>
    </w:p>
    <w:p w:rsidR="00A466F5" w:rsidRPr="00916CEC" w:rsidRDefault="00A466F5" w:rsidP="00A466F5">
      <w:pPr>
        <w:tabs>
          <w:tab w:val="center" w:pos="5245"/>
          <w:tab w:val="left" w:pos="8297"/>
        </w:tabs>
        <w:bidi/>
        <w:jc w:val="both"/>
        <w:rPr>
          <w:rFonts w:ascii="Traditional Arabic" w:hAnsi="Traditional Arabic" w:cs="Traditional Arabic"/>
          <w:sz w:val="36"/>
          <w:szCs w:val="36"/>
          <w:rtl/>
        </w:rPr>
      </w:pPr>
      <w:r w:rsidRPr="00916CEC">
        <w:rPr>
          <w:rFonts w:ascii="Traditional Arabic" w:hAnsi="Traditional Arabic" w:cs="Traditional Arabic"/>
          <w:sz w:val="36"/>
          <w:szCs w:val="36"/>
          <w:rtl/>
        </w:rPr>
        <w:t xml:space="preserve">        تمثل الكتابة العربية موروث حضاري هام؛ لما تكتسي من أهمية بالغة في المجتمع الإسلامي، حيث نزل القرآن الكريم بها على الرسول صلى الله عليه وسلم، وهو دستور المسلمين في مشارق الأرض ومغاربها، لهذا حرصوا على الاهتمام البالغ بها، وبذلوا كل ما في وسعهم لتحسين الخط وتجويده لإخراجه في أحسن الصور، كما عمدوا على تطوير وسائل الكتابة من مواد أولية توفرت لديهم في بيئتهم كالعظام والأضلاع، والحجارة </w:t>
      </w:r>
      <w:proofErr w:type="spellStart"/>
      <w:r w:rsidRPr="00916CEC">
        <w:rPr>
          <w:rFonts w:ascii="Traditional Arabic" w:hAnsi="Traditional Arabic" w:cs="Traditional Arabic"/>
          <w:sz w:val="36"/>
          <w:szCs w:val="36"/>
          <w:rtl/>
        </w:rPr>
        <w:t>والكرانيف</w:t>
      </w:r>
      <w:proofErr w:type="spellEnd"/>
      <w:r w:rsidRPr="00916CEC">
        <w:rPr>
          <w:rFonts w:ascii="Traditional Arabic" w:hAnsi="Traditional Arabic" w:cs="Traditional Arabic"/>
          <w:sz w:val="36"/>
          <w:szCs w:val="36"/>
          <w:rtl/>
        </w:rPr>
        <w:t>، والخشب والفخار؛ واستمرت لغاية ظهور مادة الورق.</w:t>
      </w:r>
    </w:p>
    <w:p w:rsidR="00A466F5" w:rsidRPr="00916CEC" w:rsidRDefault="00A466F5" w:rsidP="00A466F5">
      <w:pPr>
        <w:tabs>
          <w:tab w:val="center" w:pos="5245"/>
          <w:tab w:val="left" w:pos="8297"/>
        </w:tabs>
        <w:bidi/>
        <w:jc w:val="both"/>
        <w:rPr>
          <w:rFonts w:ascii="Traditional Arabic" w:hAnsi="Traditional Arabic" w:cs="Traditional Arabic"/>
          <w:sz w:val="36"/>
          <w:szCs w:val="36"/>
          <w:rtl/>
        </w:rPr>
      </w:pPr>
      <w:r w:rsidRPr="00916CEC">
        <w:rPr>
          <w:rFonts w:ascii="Traditional Arabic" w:hAnsi="Traditional Arabic" w:cs="Traditional Arabic"/>
          <w:sz w:val="36"/>
          <w:szCs w:val="36"/>
          <w:rtl/>
        </w:rPr>
        <w:t xml:space="preserve">     لقد أبدع وتفنّن الخطّاطون والنساخ في كتابة الخطوط نقشا وزخرفة وكتابة على مختلف المواد المعدنية، والمواد العضوية، والمواد الصلبة الحجرية، ولا أدلّ على ذلك من التحف والمخطوطات الكثيرة التي ما زالت العديد من المتاحف وخزائن المكتبات والزوايا المحلية تحتفظ بها إلى يومنا هذا، وهي ذات قيمة كبيرة من شتى النواحي الفنية والأدبية والتقنية؛ تعكس ما بلغته وما وصلت إليه الخطوط من تنوع وتعدد في مختلف العصور.</w:t>
      </w:r>
    </w:p>
    <w:p w:rsidR="00A466F5" w:rsidRPr="00916CEC" w:rsidRDefault="00A466F5" w:rsidP="00A466F5">
      <w:pPr>
        <w:tabs>
          <w:tab w:val="center" w:pos="5245"/>
          <w:tab w:val="left" w:pos="8297"/>
        </w:tabs>
        <w:bidi/>
        <w:jc w:val="both"/>
        <w:rPr>
          <w:rFonts w:ascii="Traditional Arabic" w:hAnsi="Traditional Arabic" w:cs="Traditional Arabic"/>
          <w:sz w:val="36"/>
          <w:szCs w:val="36"/>
          <w:rtl/>
        </w:rPr>
      </w:pPr>
      <w:r w:rsidRPr="00916CEC">
        <w:rPr>
          <w:rFonts w:ascii="Traditional Arabic" w:hAnsi="Traditional Arabic" w:cs="Traditional Arabic"/>
          <w:sz w:val="36"/>
          <w:szCs w:val="36"/>
          <w:rtl/>
        </w:rPr>
        <w:t xml:space="preserve">     ومن هذه الخطوط والتي تهمنا في هذا المحور: </w:t>
      </w:r>
      <w:r w:rsidRPr="00916CEC">
        <w:rPr>
          <w:rFonts w:ascii="Traditional Arabic" w:hAnsi="Traditional Arabic" w:cs="Traditional Arabic"/>
          <w:b/>
          <w:bCs/>
          <w:sz w:val="36"/>
          <w:szCs w:val="36"/>
          <w:rtl/>
        </w:rPr>
        <w:t>الخط المغربي</w:t>
      </w:r>
      <w:r w:rsidRPr="00916CEC">
        <w:rPr>
          <w:rFonts w:ascii="Traditional Arabic" w:hAnsi="Traditional Arabic" w:cs="Traditional Arabic"/>
          <w:sz w:val="36"/>
          <w:szCs w:val="36"/>
          <w:rtl/>
        </w:rPr>
        <w:t xml:space="preserve">، فما هي قواعده وسيماته وأساليبه الفنية والتقنية؟ وكيف انتشر إلى المغرب الإسلامي ومنه المغرب الأوسط؟. </w:t>
      </w:r>
    </w:p>
    <w:p w:rsidR="00A466F5" w:rsidRPr="00916CEC" w:rsidRDefault="00A466F5" w:rsidP="00A466F5">
      <w:pPr>
        <w:tabs>
          <w:tab w:val="center" w:pos="5245"/>
          <w:tab w:val="left" w:pos="8297"/>
        </w:tabs>
        <w:bidi/>
        <w:jc w:val="both"/>
        <w:rPr>
          <w:rFonts w:ascii="Traditional Arabic" w:hAnsi="Traditional Arabic" w:cs="Traditional Arabic"/>
          <w:b/>
          <w:bCs/>
          <w:sz w:val="36"/>
          <w:szCs w:val="36"/>
          <w:rtl/>
        </w:rPr>
      </w:pPr>
      <w:r w:rsidRPr="00916CEC">
        <w:rPr>
          <w:rFonts w:ascii="Traditional Arabic" w:hAnsi="Traditional Arabic" w:cs="Traditional Arabic"/>
          <w:b/>
          <w:bCs/>
          <w:sz w:val="36"/>
          <w:szCs w:val="36"/>
          <w:rtl/>
        </w:rPr>
        <w:t xml:space="preserve">أولا- </w:t>
      </w:r>
      <w:proofErr w:type="gramStart"/>
      <w:r w:rsidRPr="00916CEC">
        <w:rPr>
          <w:rFonts w:ascii="Traditional Arabic" w:hAnsi="Traditional Arabic" w:cs="Traditional Arabic"/>
          <w:b/>
          <w:bCs/>
          <w:sz w:val="36"/>
          <w:szCs w:val="36"/>
          <w:rtl/>
        </w:rPr>
        <w:t>قواعد</w:t>
      </w:r>
      <w:proofErr w:type="gramEnd"/>
      <w:r w:rsidRPr="00916CEC">
        <w:rPr>
          <w:rFonts w:ascii="Traditional Arabic" w:hAnsi="Traditional Arabic" w:cs="Traditional Arabic"/>
          <w:b/>
          <w:bCs/>
          <w:sz w:val="36"/>
          <w:szCs w:val="36"/>
          <w:rtl/>
        </w:rPr>
        <w:t xml:space="preserve"> الخط: </w:t>
      </w:r>
    </w:p>
    <w:p w:rsidR="00A466F5" w:rsidRPr="00916CEC" w:rsidRDefault="00A466F5" w:rsidP="00A466F5">
      <w:pPr>
        <w:tabs>
          <w:tab w:val="center" w:pos="5245"/>
          <w:tab w:val="left" w:pos="8297"/>
        </w:tabs>
        <w:bidi/>
        <w:jc w:val="both"/>
        <w:rPr>
          <w:rFonts w:ascii="Traditional Arabic" w:hAnsi="Traditional Arabic" w:cs="Traditional Arabic"/>
          <w:sz w:val="36"/>
          <w:szCs w:val="36"/>
          <w:rtl/>
        </w:rPr>
      </w:pPr>
      <w:r w:rsidRPr="00916CEC">
        <w:rPr>
          <w:rFonts w:ascii="Traditional Arabic" w:hAnsi="Traditional Arabic" w:cs="Traditional Arabic"/>
          <w:sz w:val="36"/>
          <w:szCs w:val="36"/>
          <w:rtl/>
        </w:rPr>
        <w:t xml:space="preserve">     يعتبر الوزير علي بن مقلة(ت328ه) هو أوّل من </w:t>
      </w:r>
      <w:proofErr w:type="gramStart"/>
      <w:r w:rsidRPr="00916CEC">
        <w:rPr>
          <w:rFonts w:ascii="Traditional Arabic" w:hAnsi="Traditional Arabic" w:cs="Traditional Arabic"/>
          <w:sz w:val="36"/>
          <w:szCs w:val="36"/>
          <w:rtl/>
        </w:rPr>
        <w:t>ضبط حر</w:t>
      </w:r>
      <w:proofErr w:type="gramEnd"/>
      <w:r w:rsidRPr="00916CEC">
        <w:rPr>
          <w:rFonts w:ascii="Traditional Arabic" w:hAnsi="Traditional Arabic" w:cs="Traditional Arabic"/>
          <w:sz w:val="36"/>
          <w:szCs w:val="36"/>
          <w:rtl/>
        </w:rPr>
        <w:t xml:space="preserve">وف خط النسخ ووضع لها قواعد ومعايير هندسية، من ذلك حرف الألف مقياسا أساسيا لباقي الحروف، وصارت سائر الحروف </w:t>
      </w:r>
      <w:r w:rsidRPr="00916CEC">
        <w:rPr>
          <w:rFonts w:ascii="Traditional Arabic" w:hAnsi="Traditional Arabic" w:cs="Traditional Arabic"/>
          <w:sz w:val="36"/>
          <w:szCs w:val="36"/>
          <w:rtl/>
        </w:rPr>
        <w:lastRenderedPageBreak/>
        <w:t>الأخرى تقاس على الألف التي جعل النسبة الفاضلة بين طولها وعرضها خاضعة لعرض القلم الذي يكتب به، وقال ابن مقلة:" ينبغي لمن يريد أن يكون خطه جيدا وكتابته صحيحة ما كان مقادير حروفها بعضها من بعض على قواعد النسبة الفاضلة"، التي أقرها إخوان الصفا، أن يكون مقدار طول اللف ثماني نقاط برأس القلم وعليه تقاس باقي الحروف الخرى؛ فتكون الباء وأخواتها كل واحد منها طوله مساو لطول اللف وتكون رؤوسها  إلى فوق الثمن وهكذا تقاس بقية الحروف الأخرى. وبهذه الكيفية وضع ابن مقلة نظاما لضبط أصول الخط</w:t>
      </w:r>
      <w:r w:rsidRPr="00916CEC">
        <w:rPr>
          <w:rStyle w:val="Appelnotedebasdep"/>
          <w:rFonts w:ascii="Traditional Arabic" w:hAnsi="Traditional Arabic" w:cs="Traditional Arabic"/>
          <w:sz w:val="36"/>
          <w:szCs w:val="36"/>
          <w:rtl/>
        </w:rPr>
        <w:footnoteReference w:id="90"/>
      </w:r>
      <w:r w:rsidRPr="00916CEC">
        <w:rPr>
          <w:rFonts w:ascii="Traditional Arabic" w:hAnsi="Traditional Arabic" w:cs="Traditional Arabic"/>
          <w:sz w:val="36"/>
          <w:szCs w:val="36"/>
          <w:rtl/>
        </w:rPr>
        <w:t>.</w:t>
      </w:r>
    </w:p>
    <w:p w:rsidR="00A466F5" w:rsidRPr="00916CEC" w:rsidRDefault="00A466F5" w:rsidP="00A466F5">
      <w:pPr>
        <w:tabs>
          <w:tab w:val="center" w:pos="5245"/>
          <w:tab w:val="left" w:pos="8297"/>
        </w:tabs>
        <w:bidi/>
        <w:jc w:val="both"/>
        <w:rPr>
          <w:rFonts w:ascii="Traditional Arabic" w:hAnsi="Traditional Arabic" w:cs="Traditional Arabic"/>
          <w:sz w:val="36"/>
          <w:szCs w:val="36"/>
          <w:rtl/>
        </w:rPr>
      </w:pPr>
      <w:r w:rsidRPr="00916CEC">
        <w:rPr>
          <w:rFonts w:ascii="Traditional Arabic" w:hAnsi="Traditional Arabic" w:cs="Traditional Arabic"/>
          <w:sz w:val="36"/>
          <w:szCs w:val="36"/>
          <w:rtl/>
        </w:rPr>
        <w:t xml:space="preserve">     وكانت النقطة تستعمل في الخط الغربي كجزء من الحرف، وكوحدة لقياس الحروف، وتعرّف على أنها مسطّح مربّع، يتكون نتيجة جرة قصيرة للقصبة أو للقلم على الورق أو اللوح، أو أي شيء آخر يكتب فيه، وتكون النقطة مربعة بقدر قلمها، بحيث تأخذ حجم تربيع القلم</w:t>
      </w:r>
      <w:r w:rsidRPr="00916CEC">
        <w:rPr>
          <w:rStyle w:val="Appelnotedebasdep"/>
          <w:rFonts w:ascii="Traditional Arabic" w:hAnsi="Traditional Arabic" w:cs="Traditional Arabic"/>
          <w:sz w:val="36"/>
          <w:szCs w:val="36"/>
          <w:rtl/>
        </w:rPr>
        <w:footnoteReference w:id="91"/>
      </w:r>
      <w:r w:rsidRPr="00916CEC">
        <w:rPr>
          <w:rFonts w:ascii="Traditional Arabic" w:hAnsi="Traditional Arabic" w:cs="Traditional Arabic"/>
          <w:sz w:val="36"/>
          <w:szCs w:val="36"/>
          <w:rtl/>
        </w:rPr>
        <w:t>.</w:t>
      </w:r>
    </w:p>
    <w:p w:rsidR="00A466F5" w:rsidRPr="00916CEC" w:rsidRDefault="00A466F5" w:rsidP="00A466F5">
      <w:pPr>
        <w:tabs>
          <w:tab w:val="center" w:pos="5245"/>
          <w:tab w:val="left" w:pos="8297"/>
        </w:tabs>
        <w:bidi/>
        <w:jc w:val="both"/>
        <w:rPr>
          <w:rFonts w:ascii="Traditional Arabic" w:hAnsi="Traditional Arabic" w:cs="Traditional Arabic"/>
          <w:sz w:val="36"/>
          <w:szCs w:val="36"/>
          <w:rtl/>
        </w:rPr>
      </w:pPr>
      <w:r w:rsidRPr="00916CEC">
        <w:rPr>
          <w:rFonts w:ascii="Traditional Arabic" w:hAnsi="Traditional Arabic" w:cs="Traditional Arabic"/>
          <w:sz w:val="36"/>
          <w:szCs w:val="36"/>
          <w:rtl/>
        </w:rPr>
        <w:t xml:space="preserve">    لم تكن الكتابة العربية في القرون الأولى تعرف نظام الترقيم الكامل؛ حيث لم تعرف في عصر الخطاطة سوى النقطة فقط للفصل بين الجمل، أما النظام الكامل للترقيم فقد جاء في بداية القرن العشرين؛ نقلا عن الكتابة اللاتينية، وقد حاولت مصر تمييز الحروف الكبيرة من الحروف الصغيرة على غرار الكتابة اللاتينية؛  فدخل إلى الكتابة العربية في مصر في ثلاثينات القرن20 نظام حروف التاج لتمييز أوائل أسماء الأعلام وبدايات الجمل، ولكنه فشل وعدل عنه؛ حيث كان يعقّد عمليات الطباعة ويشوّه جمال الصفحة</w:t>
      </w:r>
      <w:r w:rsidRPr="00916CEC">
        <w:rPr>
          <w:rStyle w:val="Appelnotedebasdep"/>
          <w:rFonts w:ascii="Traditional Arabic" w:hAnsi="Traditional Arabic" w:cs="Traditional Arabic"/>
          <w:sz w:val="36"/>
          <w:szCs w:val="36"/>
          <w:rtl/>
        </w:rPr>
        <w:footnoteReference w:id="92"/>
      </w:r>
      <w:r w:rsidRPr="00916CEC">
        <w:rPr>
          <w:rFonts w:ascii="Traditional Arabic" w:hAnsi="Traditional Arabic" w:cs="Traditional Arabic"/>
          <w:sz w:val="36"/>
          <w:szCs w:val="36"/>
          <w:rtl/>
        </w:rPr>
        <w:t xml:space="preserve">. </w:t>
      </w:r>
    </w:p>
    <w:p w:rsidR="00A466F5" w:rsidRPr="00916CEC" w:rsidRDefault="00A466F5" w:rsidP="00A466F5">
      <w:pPr>
        <w:tabs>
          <w:tab w:val="center" w:pos="5245"/>
          <w:tab w:val="left" w:pos="8297"/>
        </w:tabs>
        <w:bidi/>
        <w:jc w:val="both"/>
        <w:rPr>
          <w:rFonts w:ascii="Traditional Arabic" w:hAnsi="Traditional Arabic" w:cs="Traditional Arabic"/>
          <w:sz w:val="36"/>
          <w:szCs w:val="36"/>
          <w:rtl/>
        </w:rPr>
      </w:pPr>
      <w:r w:rsidRPr="00916CEC">
        <w:rPr>
          <w:rFonts w:ascii="Traditional Arabic" w:hAnsi="Traditional Arabic" w:cs="Traditional Arabic"/>
          <w:sz w:val="36"/>
          <w:szCs w:val="36"/>
          <w:rtl/>
        </w:rPr>
        <w:t xml:space="preserve">        </w:t>
      </w:r>
      <w:proofErr w:type="gramStart"/>
      <w:r w:rsidRPr="00916CEC">
        <w:rPr>
          <w:rFonts w:ascii="Traditional Arabic" w:hAnsi="Traditional Arabic" w:cs="Traditional Arabic"/>
          <w:sz w:val="36"/>
          <w:szCs w:val="36"/>
          <w:rtl/>
        </w:rPr>
        <w:t>وقصارى</w:t>
      </w:r>
      <w:proofErr w:type="gramEnd"/>
      <w:r w:rsidRPr="00916CEC">
        <w:rPr>
          <w:rFonts w:ascii="Traditional Arabic" w:hAnsi="Traditional Arabic" w:cs="Traditional Arabic"/>
          <w:sz w:val="36"/>
          <w:szCs w:val="36"/>
          <w:rtl/>
        </w:rPr>
        <w:t xml:space="preserve"> القول عن قواعد الخط ما ذكره ابن خلدون بقوله:" واعلم: بأنّ الخط بيان عن القول والكلام، كما أنّ القول والكلام بيان عمّا في النفس والضمير من المعاني؛ فلا بدّ لكلّ منهما أن يكون واضح الدّلالة...فالخطّ المجرد تكون دلالته واضحة، بإبانة حروفه المتواضعة ولإجادة وضعها ورسمها كل واحد على حدة متميز عن الآخر؛ إلاّ ما اصطلح عليه الكتّاب من إيصال حرف الكلمة </w:t>
      </w:r>
      <w:r w:rsidRPr="00916CEC">
        <w:rPr>
          <w:rFonts w:ascii="Traditional Arabic" w:hAnsi="Traditional Arabic" w:cs="Traditional Arabic"/>
          <w:sz w:val="36"/>
          <w:szCs w:val="36"/>
          <w:rtl/>
        </w:rPr>
        <w:lastRenderedPageBreak/>
        <w:t>الواحدة بعضها ببعض، سوى حروف اصطلحوا على قطعها، مثل الألف المتقدمة في الكلمة، وكذا الراء والزاي والدال والذال وغيرها؛ بخلاف ما إذا كانت متأخرة، وهكذا إلى آخرها."</w:t>
      </w:r>
      <w:r w:rsidRPr="00916CEC">
        <w:rPr>
          <w:rStyle w:val="Appelnotedebasdep"/>
          <w:rFonts w:ascii="Traditional Arabic" w:hAnsi="Traditional Arabic" w:cs="Traditional Arabic"/>
          <w:sz w:val="36"/>
          <w:szCs w:val="36"/>
          <w:rtl/>
        </w:rPr>
        <w:footnoteReference w:id="93"/>
      </w:r>
      <w:r w:rsidRPr="00916CEC">
        <w:rPr>
          <w:rFonts w:ascii="Traditional Arabic" w:hAnsi="Traditional Arabic" w:cs="Traditional Arabic"/>
          <w:sz w:val="36"/>
          <w:szCs w:val="36"/>
          <w:rtl/>
        </w:rPr>
        <w:t>.</w:t>
      </w:r>
    </w:p>
    <w:p w:rsidR="00A466F5" w:rsidRPr="00916CEC" w:rsidRDefault="00A466F5" w:rsidP="00A466F5">
      <w:pPr>
        <w:tabs>
          <w:tab w:val="center" w:pos="5245"/>
          <w:tab w:val="left" w:pos="8297"/>
        </w:tabs>
        <w:bidi/>
        <w:jc w:val="both"/>
        <w:rPr>
          <w:rFonts w:ascii="Traditional Arabic" w:hAnsi="Traditional Arabic" w:cs="Traditional Arabic"/>
          <w:b/>
          <w:bCs/>
          <w:sz w:val="36"/>
          <w:szCs w:val="36"/>
          <w:rtl/>
        </w:rPr>
      </w:pPr>
      <w:r w:rsidRPr="00916CEC">
        <w:rPr>
          <w:rFonts w:ascii="Traditional Arabic" w:hAnsi="Traditional Arabic" w:cs="Traditional Arabic"/>
          <w:b/>
          <w:bCs/>
          <w:sz w:val="36"/>
          <w:szCs w:val="36"/>
          <w:rtl/>
        </w:rPr>
        <w:t xml:space="preserve">ثانيا- </w:t>
      </w:r>
      <w:proofErr w:type="gramStart"/>
      <w:r w:rsidRPr="00916CEC">
        <w:rPr>
          <w:rFonts w:ascii="Traditional Arabic" w:hAnsi="Traditional Arabic" w:cs="Traditional Arabic"/>
          <w:b/>
          <w:bCs/>
          <w:sz w:val="36"/>
          <w:szCs w:val="36"/>
          <w:rtl/>
        </w:rPr>
        <w:t>خصائص</w:t>
      </w:r>
      <w:proofErr w:type="gramEnd"/>
      <w:r w:rsidRPr="00916CEC">
        <w:rPr>
          <w:rFonts w:ascii="Traditional Arabic" w:hAnsi="Traditional Arabic" w:cs="Traditional Arabic"/>
          <w:b/>
          <w:bCs/>
          <w:sz w:val="36"/>
          <w:szCs w:val="36"/>
          <w:rtl/>
        </w:rPr>
        <w:t xml:space="preserve"> وسيمات الخط المغربي:</w:t>
      </w:r>
    </w:p>
    <w:p w:rsidR="00A466F5" w:rsidRPr="00916CEC" w:rsidRDefault="00A466F5" w:rsidP="00A466F5">
      <w:pPr>
        <w:tabs>
          <w:tab w:val="center" w:pos="5245"/>
          <w:tab w:val="left" w:pos="8297"/>
        </w:tabs>
        <w:bidi/>
        <w:jc w:val="both"/>
        <w:rPr>
          <w:rFonts w:ascii="Traditional Arabic" w:hAnsi="Traditional Arabic" w:cs="Traditional Arabic"/>
          <w:sz w:val="36"/>
          <w:szCs w:val="36"/>
          <w:rtl/>
        </w:rPr>
      </w:pPr>
      <w:r w:rsidRPr="00916CEC">
        <w:rPr>
          <w:rFonts w:ascii="Traditional Arabic" w:hAnsi="Traditional Arabic" w:cs="Traditional Arabic"/>
          <w:sz w:val="36"/>
          <w:szCs w:val="36"/>
          <w:rtl/>
        </w:rPr>
        <w:t xml:space="preserve">    يذكر أن الخط المغربي بجميع أنواعه هو صورة محسنة ومطورة للخط الكوفي، اشتقه المغاربة ونسبوه إلى المدن، وكان ذلك في عهد دولة الأغالبة، وعرف بالخط القيرواني؛ ثم ظهرت أنواع أخرى نسبت إلى قرطبة وفاس والسودان، ثم صارت خطوط أهل إفريقية كلها بالخط الأندلسي</w:t>
      </w:r>
      <w:r w:rsidRPr="00916CEC">
        <w:rPr>
          <w:rStyle w:val="Appelnotedebasdep"/>
          <w:rFonts w:ascii="Traditional Arabic" w:hAnsi="Traditional Arabic" w:cs="Traditional Arabic"/>
          <w:sz w:val="36"/>
          <w:szCs w:val="36"/>
          <w:rtl/>
        </w:rPr>
        <w:footnoteReference w:id="94"/>
      </w:r>
      <w:r w:rsidRPr="00916CEC">
        <w:rPr>
          <w:rFonts w:ascii="Traditional Arabic" w:hAnsi="Traditional Arabic" w:cs="Traditional Arabic"/>
          <w:sz w:val="36"/>
          <w:szCs w:val="36"/>
          <w:rtl/>
        </w:rPr>
        <w:t>، وهذا ما قصده ابن خلدون بقوله:" وتغلبت عليهم أمم النصرانية...</w:t>
      </w:r>
      <w:proofErr w:type="gramStart"/>
      <w:r w:rsidRPr="00916CEC">
        <w:rPr>
          <w:rFonts w:ascii="Traditional Arabic" w:hAnsi="Traditional Arabic" w:cs="Traditional Arabic"/>
          <w:sz w:val="36"/>
          <w:szCs w:val="36"/>
          <w:rtl/>
        </w:rPr>
        <w:t>فغلب</w:t>
      </w:r>
      <w:proofErr w:type="gramEnd"/>
      <w:r w:rsidRPr="00916CEC">
        <w:rPr>
          <w:rFonts w:ascii="Traditional Arabic" w:hAnsi="Traditional Arabic" w:cs="Traditional Arabic"/>
          <w:sz w:val="36"/>
          <w:szCs w:val="36"/>
          <w:rtl/>
        </w:rPr>
        <w:t xml:space="preserve"> خطهم على الخط الإفريقي وعفي عليه، ونسي خط القيروان والمهدية...وصارت خطوط أهل إفريقية كلها على الرسم الأندلسي بتونس وما إليها لتوفر أهل الأندلس بها..."</w:t>
      </w:r>
      <w:r w:rsidRPr="00916CEC">
        <w:rPr>
          <w:rStyle w:val="Appelnotedebasdep"/>
          <w:rFonts w:ascii="Traditional Arabic" w:hAnsi="Traditional Arabic" w:cs="Traditional Arabic"/>
          <w:sz w:val="36"/>
          <w:szCs w:val="36"/>
          <w:rtl/>
        </w:rPr>
        <w:footnoteReference w:id="95"/>
      </w:r>
      <w:r w:rsidRPr="00916CEC">
        <w:rPr>
          <w:rFonts w:ascii="Traditional Arabic" w:hAnsi="Traditional Arabic" w:cs="Traditional Arabic"/>
          <w:sz w:val="36"/>
          <w:szCs w:val="36"/>
          <w:rtl/>
        </w:rPr>
        <w:t>.</w:t>
      </w:r>
    </w:p>
    <w:p w:rsidR="00A466F5" w:rsidRPr="00916CEC" w:rsidRDefault="00A466F5" w:rsidP="00A466F5">
      <w:pPr>
        <w:tabs>
          <w:tab w:val="center" w:pos="5245"/>
          <w:tab w:val="left" w:pos="8297"/>
        </w:tabs>
        <w:bidi/>
        <w:jc w:val="both"/>
        <w:rPr>
          <w:rFonts w:ascii="Traditional Arabic" w:hAnsi="Traditional Arabic" w:cs="Traditional Arabic"/>
          <w:sz w:val="36"/>
          <w:szCs w:val="36"/>
          <w:rtl/>
        </w:rPr>
      </w:pPr>
      <w:r w:rsidRPr="00916CEC">
        <w:rPr>
          <w:rFonts w:ascii="Traditional Arabic" w:hAnsi="Traditional Arabic" w:cs="Traditional Arabic"/>
          <w:sz w:val="36"/>
          <w:szCs w:val="36"/>
          <w:rtl/>
        </w:rPr>
        <w:t xml:space="preserve">   وللقلم المغربي قطتان؛ أولها مدببة أي ذات سن يشبه الإبرة، والكتابة بها تسطر خطا احادي السمك في </w:t>
      </w:r>
      <w:proofErr w:type="spellStart"/>
      <w:r w:rsidRPr="00916CEC">
        <w:rPr>
          <w:rFonts w:ascii="Traditional Arabic" w:hAnsi="Traditional Arabic" w:cs="Traditional Arabic"/>
          <w:sz w:val="36"/>
          <w:szCs w:val="36"/>
          <w:rtl/>
        </w:rPr>
        <w:t>أفقياته</w:t>
      </w:r>
      <w:proofErr w:type="spellEnd"/>
      <w:r w:rsidRPr="00916CEC">
        <w:rPr>
          <w:rFonts w:ascii="Traditional Arabic" w:hAnsi="Traditional Arabic" w:cs="Traditional Arabic"/>
          <w:sz w:val="36"/>
          <w:szCs w:val="36"/>
          <w:rtl/>
        </w:rPr>
        <w:t xml:space="preserve"> </w:t>
      </w:r>
      <w:proofErr w:type="spellStart"/>
      <w:r w:rsidRPr="00916CEC">
        <w:rPr>
          <w:rFonts w:ascii="Traditional Arabic" w:hAnsi="Traditional Arabic" w:cs="Traditional Arabic"/>
          <w:sz w:val="36"/>
          <w:szCs w:val="36"/>
          <w:rtl/>
        </w:rPr>
        <w:t>ومنتصباته</w:t>
      </w:r>
      <w:proofErr w:type="spellEnd"/>
      <w:r w:rsidRPr="00916CEC">
        <w:rPr>
          <w:rFonts w:ascii="Traditional Arabic" w:hAnsi="Traditional Arabic" w:cs="Traditional Arabic"/>
          <w:sz w:val="36"/>
          <w:szCs w:val="36"/>
          <w:rtl/>
        </w:rPr>
        <w:t xml:space="preserve">. وثانيها ذات سمك وسنين، </w:t>
      </w:r>
      <w:proofErr w:type="spellStart"/>
      <w:r w:rsidRPr="00916CEC">
        <w:rPr>
          <w:rFonts w:ascii="Traditional Arabic" w:hAnsi="Traditional Arabic" w:cs="Traditional Arabic"/>
          <w:sz w:val="36"/>
          <w:szCs w:val="36"/>
          <w:rtl/>
        </w:rPr>
        <w:t>ومنتصباتها</w:t>
      </w:r>
      <w:proofErr w:type="spellEnd"/>
      <w:r w:rsidRPr="00916CEC">
        <w:rPr>
          <w:rFonts w:ascii="Traditional Arabic" w:hAnsi="Traditional Arabic" w:cs="Traditional Arabic"/>
          <w:sz w:val="36"/>
          <w:szCs w:val="36"/>
          <w:rtl/>
        </w:rPr>
        <w:t xml:space="preserve"> أدق وأقل سمكا من </w:t>
      </w:r>
      <w:proofErr w:type="spellStart"/>
      <w:r w:rsidRPr="00916CEC">
        <w:rPr>
          <w:rFonts w:ascii="Traditional Arabic" w:hAnsi="Traditional Arabic" w:cs="Traditional Arabic"/>
          <w:sz w:val="36"/>
          <w:szCs w:val="36"/>
          <w:rtl/>
        </w:rPr>
        <w:t>أفقياتها</w:t>
      </w:r>
      <w:proofErr w:type="spellEnd"/>
      <w:r w:rsidRPr="00916CEC">
        <w:rPr>
          <w:rFonts w:ascii="Traditional Arabic" w:hAnsi="Traditional Arabic" w:cs="Traditional Arabic"/>
          <w:sz w:val="36"/>
          <w:szCs w:val="36"/>
          <w:rtl/>
        </w:rPr>
        <w:t xml:space="preserve">، وفي حالة وجود كتابات جيدة تكون عادة </w:t>
      </w:r>
      <w:proofErr w:type="spellStart"/>
      <w:r w:rsidRPr="00916CEC">
        <w:rPr>
          <w:rFonts w:ascii="Traditional Arabic" w:hAnsi="Traditional Arabic" w:cs="Traditional Arabic"/>
          <w:sz w:val="36"/>
          <w:szCs w:val="36"/>
          <w:rtl/>
        </w:rPr>
        <w:t>عراقاتها</w:t>
      </w:r>
      <w:proofErr w:type="spellEnd"/>
      <w:r w:rsidRPr="00916CEC">
        <w:rPr>
          <w:rFonts w:ascii="Traditional Arabic" w:hAnsi="Traditional Arabic" w:cs="Traditional Arabic"/>
          <w:sz w:val="36"/>
          <w:szCs w:val="36"/>
          <w:rtl/>
        </w:rPr>
        <w:t xml:space="preserve"> وحروفها المرسلة بشظية يحصل عليها بخطف اليد عند رسمها او برفعها، ثمّ إكمالها بإحدى سني القلم</w:t>
      </w:r>
      <w:r w:rsidRPr="00916CEC">
        <w:rPr>
          <w:rStyle w:val="Appelnotedebasdep"/>
          <w:rFonts w:ascii="Traditional Arabic" w:hAnsi="Traditional Arabic" w:cs="Traditional Arabic"/>
          <w:sz w:val="36"/>
          <w:szCs w:val="36"/>
          <w:rtl/>
        </w:rPr>
        <w:footnoteReference w:id="96"/>
      </w:r>
      <w:r w:rsidRPr="00916CEC">
        <w:rPr>
          <w:rFonts w:ascii="Traditional Arabic" w:hAnsi="Traditional Arabic" w:cs="Traditional Arabic"/>
          <w:sz w:val="36"/>
          <w:szCs w:val="36"/>
          <w:rtl/>
        </w:rPr>
        <w:t>.</w:t>
      </w:r>
    </w:p>
    <w:p w:rsidR="00A466F5" w:rsidRPr="00916CEC" w:rsidRDefault="00A466F5" w:rsidP="00A466F5">
      <w:pPr>
        <w:tabs>
          <w:tab w:val="center" w:pos="5245"/>
          <w:tab w:val="left" w:pos="8297"/>
        </w:tabs>
        <w:bidi/>
        <w:jc w:val="both"/>
        <w:rPr>
          <w:rFonts w:ascii="Traditional Arabic" w:hAnsi="Traditional Arabic" w:cs="Traditional Arabic"/>
          <w:sz w:val="36"/>
          <w:szCs w:val="36"/>
          <w:rtl/>
        </w:rPr>
      </w:pPr>
      <w:r w:rsidRPr="00916CEC">
        <w:rPr>
          <w:rFonts w:ascii="Traditional Arabic" w:hAnsi="Traditional Arabic" w:cs="Traditional Arabic"/>
          <w:sz w:val="36"/>
          <w:szCs w:val="36"/>
          <w:rtl/>
        </w:rPr>
        <w:t xml:space="preserve">   أما سيمات وخصائص الخط المغربي الفنية؛ فقد حصرها لنا عبد الحق معزوز</w:t>
      </w:r>
      <w:r w:rsidRPr="00916CEC">
        <w:rPr>
          <w:rStyle w:val="Appelnotedebasdep"/>
          <w:rFonts w:ascii="Traditional Arabic" w:hAnsi="Traditional Arabic" w:cs="Traditional Arabic"/>
          <w:sz w:val="36"/>
          <w:szCs w:val="36"/>
          <w:rtl/>
        </w:rPr>
        <w:footnoteReference w:id="97"/>
      </w:r>
      <w:r w:rsidRPr="00916CEC">
        <w:rPr>
          <w:rFonts w:ascii="Traditional Arabic" w:hAnsi="Traditional Arabic" w:cs="Traditional Arabic"/>
          <w:sz w:val="36"/>
          <w:szCs w:val="36"/>
          <w:rtl/>
        </w:rPr>
        <w:t xml:space="preserve"> في الأمور التالية: - سطور الحروف القائمة كالألف واللام والطاء والظاء والكاف تكون في الغالب منحنية تعلوها نقطة غليظة؛ ولا تكون مستقيمة إلا نادرا.</w:t>
      </w:r>
    </w:p>
    <w:p w:rsidR="00A466F5" w:rsidRPr="00916CEC" w:rsidRDefault="00A466F5" w:rsidP="00A466F5">
      <w:pPr>
        <w:tabs>
          <w:tab w:val="center" w:pos="5245"/>
          <w:tab w:val="left" w:pos="8297"/>
        </w:tabs>
        <w:bidi/>
        <w:jc w:val="both"/>
        <w:rPr>
          <w:rFonts w:ascii="Traditional Arabic" w:hAnsi="Traditional Arabic" w:cs="Traditional Arabic"/>
          <w:sz w:val="36"/>
          <w:szCs w:val="36"/>
          <w:lang w:bidi="ar-DZ"/>
        </w:rPr>
      </w:pPr>
      <w:r w:rsidRPr="00916CEC">
        <w:rPr>
          <w:rFonts w:ascii="Traditional Arabic" w:hAnsi="Traditional Arabic" w:cs="Traditional Arabic"/>
          <w:sz w:val="36"/>
          <w:szCs w:val="36"/>
          <w:rtl/>
        </w:rPr>
        <w:t>-</w:t>
      </w:r>
      <w:r w:rsidRPr="00916CEC">
        <w:rPr>
          <w:rFonts w:ascii="Traditional Arabic" w:hAnsi="Traditional Arabic" w:cs="Traditional Arabic"/>
          <w:sz w:val="36"/>
          <w:szCs w:val="36"/>
          <w:rtl/>
          <w:lang w:bidi="ar-DZ"/>
        </w:rPr>
        <w:t xml:space="preserve">تتميز </w:t>
      </w:r>
      <w:proofErr w:type="spellStart"/>
      <w:r w:rsidRPr="00916CEC">
        <w:rPr>
          <w:rFonts w:ascii="Traditional Arabic" w:hAnsi="Traditional Arabic" w:cs="Traditional Arabic"/>
          <w:sz w:val="36"/>
          <w:szCs w:val="36"/>
          <w:rtl/>
          <w:lang w:bidi="ar-DZ"/>
        </w:rPr>
        <w:t>قفلات</w:t>
      </w:r>
      <w:proofErr w:type="spellEnd"/>
      <w:r w:rsidRPr="00916CEC">
        <w:rPr>
          <w:rFonts w:ascii="Traditional Arabic" w:hAnsi="Traditional Arabic" w:cs="Traditional Arabic"/>
          <w:sz w:val="36"/>
          <w:szCs w:val="36"/>
          <w:rtl/>
          <w:lang w:bidi="ar-DZ"/>
        </w:rPr>
        <w:t xml:space="preserve"> بعض الحروف مثل( ط-ظ-ص-ض) بشكل </w:t>
      </w:r>
      <w:proofErr w:type="spellStart"/>
      <w:r w:rsidRPr="00916CEC">
        <w:rPr>
          <w:rFonts w:ascii="Traditional Arabic" w:hAnsi="Traditional Arabic" w:cs="Traditional Arabic"/>
          <w:sz w:val="36"/>
          <w:szCs w:val="36"/>
          <w:rtl/>
          <w:lang w:bidi="ar-DZ"/>
        </w:rPr>
        <w:t>إهليليجيا</w:t>
      </w:r>
      <w:proofErr w:type="spellEnd"/>
      <w:r w:rsidRPr="00916CEC">
        <w:rPr>
          <w:rFonts w:ascii="Traditional Arabic" w:hAnsi="Traditional Arabic" w:cs="Traditional Arabic"/>
          <w:sz w:val="36"/>
          <w:szCs w:val="36"/>
          <w:rtl/>
          <w:lang w:bidi="ar-DZ"/>
        </w:rPr>
        <w:t>، مع اختفاء السنينة العمودية التي تنهي حرفي الصاد والضاد أول ووسط الكلمة.</w:t>
      </w:r>
    </w:p>
    <w:p w:rsidR="00A466F5" w:rsidRPr="00916CEC" w:rsidRDefault="00A466F5" w:rsidP="00A466F5">
      <w:pPr>
        <w:tabs>
          <w:tab w:val="center" w:pos="5245"/>
          <w:tab w:val="left" w:pos="8297"/>
        </w:tabs>
        <w:bidi/>
        <w:jc w:val="both"/>
        <w:rPr>
          <w:rFonts w:ascii="Traditional Arabic" w:hAnsi="Traditional Arabic" w:cs="Traditional Arabic"/>
          <w:sz w:val="36"/>
          <w:szCs w:val="36"/>
          <w:rtl/>
          <w:lang w:bidi="ar-DZ"/>
        </w:rPr>
      </w:pPr>
      <w:r w:rsidRPr="00916CEC">
        <w:rPr>
          <w:rFonts w:ascii="Traditional Arabic" w:hAnsi="Traditional Arabic" w:cs="Traditional Arabic"/>
          <w:sz w:val="36"/>
          <w:szCs w:val="36"/>
          <w:rtl/>
          <w:lang w:bidi="ar-DZ"/>
        </w:rPr>
        <w:lastRenderedPageBreak/>
        <w:t xml:space="preserve">-تمدّ أواخر الحروف </w:t>
      </w:r>
      <w:proofErr w:type="gramStart"/>
      <w:r w:rsidRPr="00916CEC">
        <w:rPr>
          <w:rFonts w:ascii="Traditional Arabic" w:hAnsi="Traditional Arabic" w:cs="Traditional Arabic"/>
          <w:sz w:val="36"/>
          <w:szCs w:val="36"/>
          <w:rtl/>
          <w:lang w:bidi="ar-DZ"/>
        </w:rPr>
        <w:t>مدا</w:t>
      </w:r>
      <w:proofErr w:type="gramEnd"/>
      <w:r w:rsidRPr="00916CEC">
        <w:rPr>
          <w:rFonts w:ascii="Traditional Arabic" w:hAnsi="Traditional Arabic" w:cs="Traditional Arabic"/>
          <w:sz w:val="36"/>
          <w:szCs w:val="36"/>
          <w:rtl/>
          <w:lang w:bidi="ar-DZ"/>
        </w:rPr>
        <w:t xml:space="preserve"> مبالغا فيه خاصة الحروف:( س-ش-ص-ع...)، ويسقط من بعض الحروف النهائية نقط الإعجام ومنها:( ق-ف-ي)، وتكتب حرف التاء النهائية المفردة بدون نقطة.</w:t>
      </w:r>
    </w:p>
    <w:p w:rsidR="00A466F5" w:rsidRPr="00916CEC" w:rsidRDefault="00A466F5" w:rsidP="00A466F5">
      <w:pPr>
        <w:tabs>
          <w:tab w:val="center" w:pos="5245"/>
          <w:tab w:val="left" w:pos="8297"/>
        </w:tabs>
        <w:bidi/>
        <w:jc w:val="both"/>
        <w:rPr>
          <w:rFonts w:ascii="Traditional Arabic" w:hAnsi="Traditional Arabic" w:cs="Traditional Arabic"/>
          <w:sz w:val="36"/>
          <w:szCs w:val="36"/>
          <w:rtl/>
          <w:lang w:bidi="ar-DZ"/>
        </w:rPr>
      </w:pPr>
      <w:r w:rsidRPr="00916CEC">
        <w:rPr>
          <w:rFonts w:ascii="Traditional Arabic" w:hAnsi="Traditional Arabic" w:cs="Traditional Arabic"/>
          <w:sz w:val="36"/>
          <w:szCs w:val="36"/>
          <w:rtl/>
          <w:lang w:bidi="ar-DZ"/>
        </w:rPr>
        <w:t xml:space="preserve">- يعتبر الخط المبسوط والمجوهر من أشهر أسماء الخطوط المغربية؛ فالبسط هو استقامة الحروف من تقويس، وهو القلم الذي كتبت به المصاحف الشريفة في المغرب والأندلس، وهو نوع من الخطوط اللينة، احتفظ بصفات من الحروف اليابسة التي ورثها عن الخط الكوفي. </w:t>
      </w:r>
      <w:proofErr w:type="gramStart"/>
      <w:r w:rsidRPr="00916CEC">
        <w:rPr>
          <w:rFonts w:ascii="Traditional Arabic" w:hAnsi="Traditional Arabic" w:cs="Traditional Arabic"/>
          <w:sz w:val="36"/>
          <w:szCs w:val="36"/>
          <w:rtl/>
          <w:lang w:bidi="ar-DZ"/>
        </w:rPr>
        <w:t>وأما</w:t>
      </w:r>
      <w:proofErr w:type="gramEnd"/>
      <w:r w:rsidRPr="00916CEC">
        <w:rPr>
          <w:rFonts w:ascii="Traditional Arabic" w:hAnsi="Traditional Arabic" w:cs="Traditional Arabic"/>
          <w:sz w:val="36"/>
          <w:szCs w:val="36"/>
          <w:rtl/>
          <w:lang w:bidi="ar-DZ"/>
        </w:rPr>
        <w:t xml:space="preserve"> الجوهر هو قلم يستعمل في التدوين والمراسلات وتغلب عليه الليونة، يتميز بميل </w:t>
      </w:r>
      <w:proofErr w:type="spellStart"/>
      <w:r w:rsidRPr="00916CEC">
        <w:rPr>
          <w:rFonts w:ascii="Traditional Arabic" w:hAnsi="Traditional Arabic" w:cs="Traditional Arabic"/>
          <w:sz w:val="36"/>
          <w:szCs w:val="36"/>
          <w:rtl/>
          <w:lang w:bidi="ar-DZ"/>
        </w:rPr>
        <w:t>طوالعه</w:t>
      </w:r>
      <w:proofErr w:type="spellEnd"/>
      <w:r w:rsidRPr="00916CEC">
        <w:rPr>
          <w:rFonts w:ascii="Traditional Arabic" w:hAnsi="Traditional Arabic" w:cs="Traditional Arabic"/>
          <w:sz w:val="36"/>
          <w:szCs w:val="36"/>
          <w:rtl/>
          <w:lang w:bidi="ar-DZ"/>
        </w:rPr>
        <w:t xml:space="preserve"> إلى اليمين، وسمي كذلك حسب عبد الحق معزوز تشبيها له بالجوهر أو</w:t>
      </w:r>
      <w:r w:rsidR="004052D2">
        <w:rPr>
          <w:rFonts w:ascii="Traditional Arabic" w:hAnsi="Traditional Arabic" w:cs="Traditional Arabic"/>
          <w:sz w:val="36"/>
          <w:szCs w:val="36"/>
          <w:lang w:bidi="ar-DZ"/>
        </w:rPr>
        <w:t xml:space="preserve"> </w:t>
      </w:r>
      <w:r w:rsidRPr="00916CEC">
        <w:rPr>
          <w:rFonts w:ascii="Traditional Arabic" w:hAnsi="Traditional Arabic" w:cs="Traditional Arabic"/>
          <w:sz w:val="36"/>
          <w:szCs w:val="36"/>
          <w:rtl/>
          <w:lang w:bidi="ar-DZ"/>
        </w:rPr>
        <w:t xml:space="preserve">نسبة لعقد الجوهر، ولبساطته وسهولة قراءته.  </w:t>
      </w:r>
    </w:p>
    <w:p w:rsidR="00A466F5" w:rsidRPr="00916CEC" w:rsidRDefault="00A466F5" w:rsidP="00A466F5">
      <w:pPr>
        <w:tabs>
          <w:tab w:val="center" w:pos="5245"/>
          <w:tab w:val="left" w:pos="8297"/>
        </w:tabs>
        <w:bidi/>
        <w:jc w:val="both"/>
        <w:rPr>
          <w:rFonts w:ascii="Traditional Arabic" w:hAnsi="Traditional Arabic" w:cs="Traditional Arabic"/>
          <w:sz w:val="36"/>
          <w:szCs w:val="36"/>
          <w:rtl/>
          <w:lang w:bidi="ar-DZ"/>
        </w:rPr>
      </w:pPr>
      <w:r w:rsidRPr="00916CEC">
        <w:rPr>
          <w:rFonts w:ascii="Traditional Arabic" w:hAnsi="Traditional Arabic" w:cs="Traditional Arabic"/>
          <w:sz w:val="36"/>
          <w:szCs w:val="36"/>
          <w:rtl/>
          <w:lang w:bidi="ar-DZ"/>
        </w:rPr>
        <w:t xml:space="preserve">  والظاهر أن الخط المغربي عرف انحطاطا وتدهورا ومال إلى الرداءة وكثر فيه التصحيف والتحريف؛ وبالخصوص بعد سقوط الدول الثلاث </w:t>
      </w:r>
      <w:proofErr w:type="spellStart"/>
      <w:r w:rsidRPr="00916CEC">
        <w:rPr>
          <w:rFonts w:ascii="Traditional Arabic" w:hAnsi="Traditional Arabic" w:cs="Traditional Arabic"/>
          <w:sz w:val="36"/>
          <w:szCs w:val="36"/>
          <w:rtl/>
          <w:lang w:bidi="ar-DZ"/>
        </w:rPr>
        <w:t>المرينية</w:t>
      </w:r>
      <w:proofErr w:type="spellEnd"/>
      <w:r w:rsidRPr="00916CEC">
        <w:rPr>
          <w:rFonts w:ascii="Traditional Arabic" w:hAnsi="Traditional Arabic" w:cs="Traditional Arabic"/>
          <w:sz w:val="36"/>
          <w:szCs w:val="36"/>
          <w:rtl/>
          <w:lang w:bidi="ar-DZ"/>
        </w:rPr>
        <w:t xml:space="preserve"> </w:t>
      </w:r>
      <w:proofErr w:type="spellStart"/>
      <w:r w:rsidRPr="00916CEC">
        <w:rPr>
          <w:rFonts w:ascii="Traditional Arabic" w:hAnsi="Traditional Arabic" w:cs="Traditional Arabic"/>
          <w:sz w:val="36"/>
          <w:szCs w:val="36"/>
          <w:rtl/>
          <w:lang w:bidi="ar-DZ"/>
        </w:rPr>
        <w:t>والزيانية</w:t>
      </w:r>
      <w:proofErr w:type="spellEnd"/>
      <w:r w:rsidRPr="00916CEC">
        <w:rPr>
          <w:rFonts w:ascii="Traditional Arabic" w:hAnsi="Traditional Arabic" w:cs="Traditional Arabic"/>
          <w:sz w:val="36"/>
          <w:szCs w:val="36"/>
          <w:rtl/>
          <w:lang w:bidi="ar-DZ"/>
        </w:rPr>
        <w:t xml:space="preserve"> </w:t>
      </w:r>
      <w:proofErr w:type="spellStart"/>
      <w:r w:rsidRPr="00916CEC">
        <w:rPr>
          <w:rFonts w:ascii="Traditional Arabic" w:hAnsi="Traditional Arabic" w:cs="Traditional Arabic"/>
          <w:sz w:val="36"/>
          <w:szCs w:val="36"/>
          <w:rtl/>
          <w:lang w:bidi="ar-DZ"/>
        </w:rPr>
        <w:t>والحفصية</w:t>
      </w:r>
      <w:proofErr w:type="spellEnd"/>
      <w:r w:rsidRPr="00916CEC">
        <w:rPr>
          <w:rFonts w:ascii="Traditional Arabic" w:hAnsi="Traditional Arabic" w:cs="Traditional Arabic"/>
          <w:sz w:val="36"/>
          <w:szCs w:val="36"/>
          <w:rtl/>
          <w:lang w:bidi="ar-DZ"/>
        </w:rPr>
        <w:t xml:space="preserve">؛ وهذا ما نفهمه من قول ابن خلدون:" فصارت الخطوط بإفريقية والمغربين مائلة إلى الرداءة بعيدة عن الجودة، وصارت الكتب إذا انتسخت فلا فائدة تحصل لمتصفحها إلا العناء والمشقة لكثرة ما يقع فيها من الفساد والتصحيف ... حتى لا تكاد تقرأ إلا بعد </w:t>
      </w:r>
      <w:proofErr w:type="gramStart"/>
      <w:r w:rsidRPr="00916CEC">
        <w:rPr>
          <w:rFonts w:ascii="Traditional Arabic" w:hAnsi="Traditional Arabic" w:cs="Traditional Arabic"/>
          <w:sz w:val="36"/>
          <w:szCs w:val="36"/>
          <w:rtl/>
          <w:lang w:bidi="ar-DZ"/>
        </w:rPr>
        <w:t>عسر</w:t>
      </w:r>
      <w:proofErr w:type="gramEnd"/>
      <w:r w:rsidRPr="00916CEC">
        <w:rPr>
          <w:rFonts w:ascii="Traditional Arabic" w:hAnsi="Traditional Arabic" w:cs="Traditional Arabic"/>
          <w:sz w:val="36"/>
          <w:szCs w:val="36"/>
          <w:rtl/>
          <w:lang w:bidi="ar-DZ"/>
        </w:rPr>
        <w:t>..."</w:t>
      </w:r>
      <w:r w:rsidRPr="00916CEC">
        <w:rPr>
          <w:rStyle w:val="Appelnotedebasdep"/>
          <w:rFonts w:ascii="Traditional Arabic" w:hAnsi="Traditional Arabic" w:cs="Traditional Arabic"/>
          <w:sz w:val="36"/>
          <w:szCs w:val="36"/>
          <w:rtl/>
          <w:lang w:bidi="ar-DZ"/>
        </w:rPr>
        <w:footnoteReference w:id="98"/>
      </w:r>
      <w:r w:rsidRPr="00916CEC">
        <w:rPr>
          <w:rFonts w:ascii="Traditional Arabic" w:hAnsi="Traditional Arabic" w:cs="Traditional Arabic"/>
          <w:sz w:val="36"/>
          <w:szCs w:val="36"/>
          <w:rtl/>
          <w:lang w:bidi="ar-DZ"/>
        </w:rPr>
        <w:t>.</w:t>
      </w:r>
    </w:p>
    <w:p w:rsidR="00A466F5" w:rsidRPr="00916CEC" w:rsidRDefault="00A466F5" w:rsidP="00A466F5">
      <w:pPr>
        <w:tabs>
          <w:tab w:val="center" w:pos="5245"/>
          <w:tab w:val="left" w:pos="8297"/>
        </w:tabs>
        <w:bidi/>
        <w:jc w:val="both"/>
        <w:rPr>
          <w:rFonts w:ascii="Traditional Arabic" w:hAnsi="Traditional Arabic" w:cs="Traditional Arabic"/>
          <w:b/>
          <w:bCs/>
          <w:sz w:val="36"/>
          <w:szCs w:val="36"/>
          <w:rtl/>
        </w:rPr>
      </w:pPr>
      <w:r w:rsidRPr="00916CEC">
        <w:rPr>
          <w:rFonts w:ascii="Traditional Arabic" w:hAnsi="Traditional Arabic" w:cs="Traditional Arabic"/>
          <w:b/>
          <w:bCs/>
          <w:sz w:val="36"/>
          <w:szCs w:val="36"/>
          <w:rtl/>
        </w:rPr>
        <w:t xml:space="preserve">ثالثا- </w:t>
      </w:r>
      <w:proofErr w:type="gramStart"/>
      <w:r w:rsidRPr="00916CEC">
        <w:rPr>
          <w:rFonts w:ascii="Traditional Arabic" w:hAnsi="Traditional Arabic" w:cs="Traditional Arabic"/>
          <w:b/>
          <w:bCs/>
          <w:sz w:val="36"/>
          <w:szCs w:val="36"/>
          <w:rtl/>
        </w:rPr>
        <w:t>أنواع</w:t>
      </w:r>
      <w:proofErr w:type="gramEnd"/>
      <w:r w:rsidRPr="00916CEC">
        <w:rPr>
          <w:rFonts w:ascii="Traditional Arabic" w:hAnsi="Traditional Arabic" w:cs="Traditional Arabic"/>
          <w:b/>
          <w:bCs/>
          <w:sz w:val="36"/>
          <w:szCs w:val="36"/>
          <w:rtl/>
        </w:rPr>
        <w:t xml:space="preserve"> وأصناف الخط المغربي:</w:t>
      </w:r>
    </w:p>
    <w:p w:rsidR="00A466F5" w:rsidRPr="00916CEC" w:rsidRDefault="00A466F5" w:rsidP="00A466F5">
      <w:pPr>
        <w:tabs>
          <w:tab w:val="center" w:pos="5245"/>
          <w:tab w:val="left" w:pos="8297"/>
        </w:tabs>
        <w:bidi/>
        <w:jc w:val="both"/>
        <w:rPr>
          <w:rFonts w:ascii="Traditional Arabic" w:hAnsi="Traditional Arabic" w:cs="Traditional Arabic"/>
          <w:b/>
          <w:bCs/>
          <w:sz w:val="36"/>
          <w:szCs w:val="36"/>
          <w:rtl/>
        </w:rPr>
      </w:pPr>
    </w:p>
    <w:tbl>
      <w:tblPr>
        <w:tblStyle w:val="Grilledutableau"/>
        <w:bidiVisual/>
        <w:tblW w:w="0" w:type="auto"/>
        <w:tblLook w:val="04A0" w:firstRow="1" w:lastRow="0" w:firstColumn="1" w:lastColumn="0" w:noHBand="0" w:noVBand="1"/>
      </w:tblPr>
      <w:tblGrid>
        <w:gridCol w:w="1809"/>
        <w:gridCol w:w="7406"/>
      </w:tblGrid>
      <w:tr w:rsidR="00A466F5" w:rsidRPr="00916CEC" w:rsidTr="002B6134">
        <w:tc>
          <w:tcPr>
            <w:tcW w:w="1809" w:type="dxa"/>
          </w:tcPr>
          <w:p w:rsidR="00A466F5" w:rsidRPr="00916CEC" w:rsidRDefault="00A466F5" w:rsidP="002B6134">
            <w:pPr>
              <w:tabs>
                <w:tab w:val="center" w:pos="5245"/>
                <w:tab w:val="left" w:pos="8297"/>
              </w:tabs>
              <w:bidi/>
              <w:jc w:val="both"/>
              <w:rPr>
                <w:rFonts w:ascii="Traditional Arabic" w:hAnsi="Traditional Arabic" w:cs="Traditional Arabic"/>
                <w:b/>
                <w:bCs/>
                <w:sz w:val="36"/>
                <w:szCs w:val="36"/>
                <w:rtl/>
                <w:lang w:bidi="ar-DZ"/>
              </w:rPr>
            </w:pPr>
            <w:r w:rsidRPr="00916CEC">
              <w:rPr>
                <w:rFonts w:ascii="Traditional Arabic" w:hAnsi="Traditional Arabic" w:cs="Traditional Arabic"/>
                <w:b/>
                <w:bCs/>
                <w:sz w:val="36"/>
                <w:szCs w:val="36"/>
                <w:rtl/>
                <w:lang w:bidi="ar-DZ"/>
              </w:rPr>
              <w:t>نوع الخط</w:t>
            </w:r>
          </w:p>
        </w:tc>
        <w:tc>
          <w:tcPr>
            <w:tcW w:w="7406" w:type="dxa"/>
          </w:tcPr>
          <w:p w:rsidR="00A466F5" w:rsidRPr="00916CEC" w:rsidRDefault="00A466F5" w:rsidP="002B6134">
            <w:pPr>
              <w:tabs>
                <w:tab w:val="center" w:pos="5245"/>
                <w:tab w:val="left" w:pos="8297"/>
              </w:tabs>
              <w:bidi/>
              <w:jc w:val="both"/>
              <w:rPr>
                <w:rFonts w:ascii="Traditional Arabic" w:hAnsi="Traditional Arabic" w:cs="Traditional Arabic"/>
                <w:b/>
                <w:bCs/>
                <w:sz w:val="36"/>
                <w:szCs w:val="36"/>
                <w:rtl/>
                <w:lang w:bidi="ar-DZ"/>
              </w:rPr>
            </w:pPr>
            <w:r w:rsidRPr="00916CEC">
              <w:rPr>
                <w:rFonts w:ascii="Traditional Arabic" w:hAnsi="Traditional Arabic" w:cs="Traditional Arabic"/>
                <w:b/>
                <w:bCs/>
                <w:sz w:val="36"/>
                <w:szCs w:val="36"/>
                <w:rtl/>
                <w:lang w:bidi="ar-DZ"/>
              </w:rPr>
              <w:t xml:space="preserve">                      خصائصه</w:t>
            </w:r>
          </w:p>
        </w:tc>
      </w:tr>
      <w:tr w:rsidR="00A466F5" w:rsidRPr="00916CEC" w:rsidTr="002B6134">
        <w:tc>
          <w:tcPr>
            <w:tcW w:w="1809" w:type="dxa"/>
          </w:tcPr>
          <w:p w:rsidR="00A466F5" w:rsidRPr="00916CEC" w:rsidRDefault="00A466F5" w:rsidP="002B6134">
            <w:pPr>
              <w:tabs>
                <w:tab w:val="center" w:pos="5245"/>
                <w:tab w:val="left" w:pos="8297"/>
              </w:tabs>
              <w:bidi/>
              <w:jc w:val="both"/>
              <w:rPr>
                <w:rFonts w:ascii="Traditional Arabic" w:hAnsi="Traditional Arabic" w:cs="Traditional Arabic"/>
                <w:b/>
                <w:bCs/>
                <w:sz w:val="36"/>
                <w:szCs w:val="36"/>
                <w:rtl/>
                <w:lang w:bidi="ar-DZ"/>
              </w:rPr>
            </w:pPr>
            <w:proofErr w:type="gramStart"/>
            <w:r w:rsidRPr="00916CEC">
              <w:rPr>
                <w:rFonts w:ascii="Traditional Arabic" w:hAnsi="Traditional Arabic" w:cs="Traditional Arabic"/>
                <w:b/>
                <w:bCs/>
                <w:sz w:val="36"/>
                <w:szCs w:val="36"/>
                <w:rtl/>
                <w:lang w:bidi="ar-DZ"/>
              </w:rPr>
              <w:t>الخط</w:t>
            </w:r>
            <w:proofErr w:type="gramEnd"/>
            <w:r w:rsidRPr="00916CEC">
              <w:rPr>
                <w:rFonts w:ascii="Traditional Arabic" w:hAnsi="Traditional Arabic" w:cs="Traditional Arabic"/>
                <w:b/>
                <w:bCs/>
                <w:sz w:val="36"/>
                <w:szCs w:val="36"/>
                <w:rtl/>
                <w:lang w:bidi="ar-DZ"/>
              </w:rPr>
              <w:t xml:space="preserve"> القيرواني</w:t>
            </w:r>
          </w:p>
        </w:tc>
        <w:tc>
          <w:tcPr>
            <w:tcW w:w="7406" w:type="dxa"/>
          </w:tcPr>
          <w:p w:rsidR="00A466F5" w:rsidRPr="00916CEC" w:rsidRDefault="00A466F5" w:rsidP="002B6134">
            <w:pPr>
              <w:tabs>
                <w:tab w:val="center" w:pos="5245"/>
                <w:tab w:val="left" w:pos="8297"/>
              </w:tabs>
              <w:bidi/>
              <w:jc w:val="both"/>
              <w:rPr>
                <w:rFonts w:ascii="Traditional Arabic" w:hAnsi="Traditional Arabic" w:cs="Traditional Arabic"/>
                <w:sz w:val="36"/>
                <w:szCs w:val="36"/>
                <w:rtl/>
                <w:lang w:bidi="ar-DZ"/>
              </w:rPr>
            </w:pPr>
            <w:r w:rsidRPr="00916CEC">
              <w:rPr>
                <w:rFonts w:ascii="Traditional Arabic" w:hAnsi="Traditional Arabic" w:cs="Traditional Arabic"/>
                <w:sz w:val="36"/>
                <w:szCs w:val="36"/>
                <w:rtl/>
                <w:lang w:bidi="ar-DZ"/>
              </w:rPr>
              <w:t xml:space="preserve">يتميز ب: -غلظ السطر؛ فتبدو حروفه </w:t>
            </w:r>
            <w:proofErr w:type="gramStart"/>
            <w:r w:rsidRPr="00916CEC">
              <w:rPr>
                <w:rFonts w:ascii="Traditional Arabic" w:hAnsi="Traditional Arabic" w:cs="Traditional Arabic"/>
                <w:sz w:val="36"/>
                <w:szCs w:val="36"/>
                <w:rtl/>
                <w:lang w:bidi="ar-DZ"/>
              </w:rPr>
              <w:t>أصغر</w:t>
            </w:r>
            <w:proofErr w:type="gramEnd"/>
            <w:r w:rsidRPr="00916CEC">
              <w:rPr>
                <w:rFonts w:ascii="Traditional Arabic" w:hAnsi="Traditional Arabic" w:cs="Traditional Arabic"/>
                <w:sz w:val="36"/>
                <w:szCs w:val="36"/>
                <w:rtl/>
                <w:lang w:bidi="ar-DZ"/>
              </w:rPr>
              <w:t xml:space="preserve"> واقرب إلى بعضها.</w:t>
            </w:r>
          </w:p>
          <w:p w:rsidR="00A466F5" w:rsidRPr="00916CEC" w:rsidRDefault="00A466F5" w:rsidP="002B6134">
            <w:pPr>
              <w:tabs>
                <w:tab w:val="center" w:pos="5245"/>
                <w:tab w:val="left" w:pos="8297"/>
              </w:tabs>
              <w:bidi/>
              <w:jc w:val="both"/>
              <w:rPr>
                <w:rFonts w:ascii="Traditional Arabic" w:hAnsi="Traditional Arabic" w:cs="Traditional Arabic"/>
                <w:sz w:val="36"/>
                <w:szCs w:val="36"/>
                <w:rtl/>
                <w:lang w:bidi="ar-DZ"/>
              </w:rPr>
            </w:pPr>
            <w:r w:rsidRPr="00916CEC">
              <w:rPr>
                <w:rFonts w:ascii="Traditional Arabic" w:hAnsi="Traditional Arabic" w:cs="Traditional Arabic"/>
                <w:sz w:val="36"/>
                <w:szCs w:val="36"/>
                <w:rtl/>
                <w:lang w:bidi="ar-DZ"/>
              </w:rPr>
              <w:t>-حروفه أقرب لليبس منها إلى الرطوبة والليونة.</w:t>
            </w:r>
          </w:p>
          <w:p w:rsidR="00A466F5" w:rsidRPr="00916CEC" w:rsidRDefault="00A466F5" w:rsidP="002B6134">
            <w:pPr>
              <w:tabs>
                <w:tab w:val="center" w:pos="5245"/>
                <w:tab w:val="left" w:pos="8297"/>
              </w:tabs>
              <w:bidi/>
              <w:jc w:val="both"/>
              <w:rPr>
                <w:rFonts w:ascii="Traditional Arabic" w:hAnsi="Traditional Arabic" w:cs="Traditional Arabic"/>
                <w:sz w:val="36"/>
                <w:szCs w:val="36"/>
                <w:rtl/>
                <w:lang w:bidi="ar-DZ"/>
              </w:rPr>
            </w:pPr>
            <w:r w:rsidRPr="00916CEC">
              <w:rPr>
                <w:rFonts w:ascii="Traditional Arabic" w:hAnsi="Traditional Arabic" w:cs="Traditional Arabic"/>
                <w:sz w:val="36"/>
                <w:szCs w:val="36"/>
                <w:rtl/>
                <w:lang w:bidi="ar-DZ"/>
              </w:rPr>
              <w:t xml:space="preserve">- </w:t>
            </w:r>
            <w:proofErr w:type="gramStart"/>
            <w:r w:rsidRPr="00916CEC">
              <w:rPr>
                <w:rFonts w:ascii="Traditional Arabic" w:hAnsi="Traditional Arabic" w:cs="Traditional Arabic"/>
                <w:sz w:val="36"/>
                <w:szCs w:val="36"/>
                <w:rtl/>
                <w:lang w:bidi="ar-DZ"/>
              </w:rPr>
              <w:t>خلوه</w:t>
            </w:r>
            <w:proofErr w:type="gramEnd"/>
            <w:r w:rsidRPr="00916CEC">
              <w:rPr>
                <w:rFonts w:ascii="Traditional Arabic" w:hAnsi="Traditional Arabic" w:cs="Traditional Arabic"/>
                <w:sz w:val="36"/>
                <w:szCs w:val="36"/>
                <w:rtl/>
                <w:lang w:bidi="ar-DZ"/>
              </w:rPr>
              <w:t xml:space="preserve"> من النقاط شأنه شأن الخط الكوفي اليابس.</w:t>
            </w:r>
          </w:p>
        </w:tc>
      </w:tr>
      <w:tr w:rsidR="00A466F5" w:rsidRPr="00916CEC" w:rsidTr="002B6134">
        <w:tc>
          <w:tcPr>
            <w:tcW w:w="1809" w:type="dxa"/>
          </w:tcPr>
          <w:p w:rsidR="00A466F5" w:rsidRPr="00916CEC" w:rsidRDefault="00A466F5" w:rsidP="002B6134">
            <w:pPr>
              <w:tabs>
                <w:tab w:val="center" w:pos="5245"/>
                <w:tab w:val="left" w:pos="8297"/>
              </w:tabs>
              <w:bidi/>
              <w:jc w:val="both"/>
              <w:rPr>
                <w:rFonts w:ascii="Traditional Arabic" w:hAnsi="Traditional Arabic" w:cs="Traditional Arabic"/>
                <w:b/>
                <w:bCs/>
                <w:sz w:val="36"/>
                <w:szCs w:val="36"/>
                <w:rtl/>
                <w:lang w:bidi="ar-DZ"/>
              </w:rPr>
            </w:pPr>
            <w:r w:rsidRPr="00916CEC">
              <w:rPr>
                <w:rFonts w:ascii="Traditional Arabic" w:hAnsi="Traditional Arabic" w:cs="Traditional Arabic"/>
                <w:b/>
                <w:bCs/>
                <w:sz w:val="36"/>
                <w:szCs w:val="36"/>
                <w:rtl/>
                <w:lang w:bidi="ar-DZ"/>
              </w:rPr>
              <w:t xml:space="preserve">الخط الأندلسي </w:t>
            </w:r>
          </w:p>
          <w:p w:rsidR="00A466F5" w:rsidRPr="00916CEC" w:rsidRDefault="00A466F5" w:rsidP="002B6134">
            <w:pPr>
              <w:tabs>
                <w:tab w:val="center" w:pos="5245"/>
                <w:tab w:val="left" w:pos="8297"/>
              </w:tabs>
              <w:bidi/>
              <w:jc w:val="both"/>
              <w:rPr>
                <w:rFonts w:ascii="Traditional Arabic" w:hAnsi="Traditional Arabic" w:cs="Traditional Arabic"/>
                <w:b/>
                <w:bCs/>
                <w:sz w:val="36"/>
                <w:szCs w:val="36"/>
                <w:rtl/>
                <w:lang w:bidi="ar-DZ"/>
              </w:rPr>
            </w:pPr>
            <w:r w:rsidRPr="00916CEC">
              <w:rPr>
                <w:rFonts w:ascii="Traditional Arabic" w:hAnsi="Traditional Arabic" w:cs="Traditional Arabic"/>
                <w:b/>
                <w:bCs/>
                <w:sz w:val="36"/>
                <w:szCs w:val="36"/>
                <w:rtl/>
                <w:lang w:bidi="ar-DZ"/>
              </w:rPr>
              <w:lastRenderedPageBreak/>
              <w:t xml:space="preserve">أو القرطبي </w:t>
            </w:r>
          </w:p>
        </w:tc>
        <w:tc>
          <w:tcPr>
            <w:tcW w:w="7403" w:type="dxa"/>
          </w:tcPr>
          <w:p w:rsidR="00A466F5" w:rsidRPr="00916CEC" w:rsidRDefault="00A466F5" w:rsidP="002B6134">
            <w:pPr>
              <w:tabs>
                <w:tab w:val="center" w:pos="5245"/>
                <w:tab w:val="left" w:pos="8297"/>
              </w:tabs>
              <w:bidi/>
              <w:jc w:val="both"/>
              <w:rPr>
                <w:rFonts w:ascii="Traditional Arabic" w:hAnsi="Traditional Arabic" w:cs="Traditional Arabic"/>
                <w:sz w:val="36"/>
                <w:szCs w:val="36"/>
                <w:rtl/>
                <w:lang w:bidi="ar-DZ"/>
              </w:rPr>
            </w:pPr>
            <w:r w:rsidRPr="00916CEC">
              <w:rPr>
                <w:rFonts w:ascii="Traditional Arabic" w:hAnsi="Traditional Arabic" w:cs="Traditional Arabic"/>
                <w:sz w:val="36"/>
                <w:szCs w:val="36"/>
                <w:rtl/>
                <w:lang w:bidi="ar-DZ"/>
              </w:rPr>
              <w:lastRenderedPageBreak/>
              <w:t>-عرف بالقرطبي إلى جانب الأندلسي نسبة غلى قرطبة حاضرة الأندلس.</w:t>
            </w:r>
          </w:p>
          <w:p w:rsidR="00A466F5" w:rsidRPr="00916CEC" w:rsidRDefault="00A466F5" w:rsidP="002B6134">
            <w:pPr>
              <w:tabs>
                <w:tab w:val="center" w:pos="5245"/>
                <w:tab w:val="left" w:pos="8297"/>
              </w:tabs>
              <w:bidi/>
              <w:jc w:val="both"/>
              <w:rPr>
                <w:rFonts w:ascii="Traditional Arabic" w:hAnsi="Traditional Arabic" w:cs="Traditional Arabic"/>
                <w:sz w:val="36"/>
                <w:szCs w:val="36"/>
                <w:rtl/>
                <w:lang w:bidi="ar-DZ"/>
              </w:rPr>
            </w:pPr>
            <w:r w:rsidRPr="00916CEC">
              <w:rPr>
                <w:rFonts w:ascii="Traditional Arabic" w:hAnsi="Traditional Arabic" w:cs="Traditional Arabic"/>
                <w:sz w:val="36"/>
                <w:szCs w:val="36"/>
                <w:rtl/>
                <w:lang w:bidi="ar-DZ"/>
              </w:rPr>
              <w:lastRenderedPageBreak/>
              <w:t xml:space="preserve">- يشيع فيه </w:t>
            </w:r>
            <w:proofErr w:type="spellStart"/>
            <w:r w:rsidRPr="00916CEC">
              <w:rPr>
                <w:rFonts w:ascii="Traditional Arabic" w:hAnsi="Traditional Arabic" w:cs="Traditional Arabic"/>
                <w:sz w:val="36"/>
                <w:szCs w:val="36"/>
                <w:rtl/>
                <w:lang w:bidi="ar-DZ"/>
              </w:rPr>
              <w:t>استدارات</w:t>
            </w:r>
            <w:proofErr w:type="spellEnd"/>
            <w:r w:rsidRPr="00916CEC">
              <w:rPr>
                <w:rFonts w:ascii="Traditional Arabic" w:hAnsi="Traditional Arabic" w:cs="Traditional Arabic"/>
                <w:sz w:val="36"/>
                <w:szCs w:val="36"/>
                <w:rtl/>
                <w:lang w:bidi="ar-DZ"/>
              </w:rPr>
              <w:t xml:space="preserve"> حروفه وإطالة أواخرها.</w:t>
            </w:r>
          </w:p>
          <w:p w:rsidR="00A466F5" w:rsidRPr="00916CEC" w:rsidRDefault="00A466F5" w:rsidP="002B6134">
            <w:pPr>
              <w:tabs>
                <w:tab w:val="center" w:pos="5245"/>
                <w:tab w:val="left" w:pos="8297"/>
              </w:tabs>
              <w:bidi/>
              <w:jc w:val="both"/>
              <w:rPr>
                <w:rFonts w:ascii="Traditional Arabic" w:hAnsi="Traditional Arabic" w:cs="Traditional Arabic"/>
                <w:sz w:val="36"/>
                <w:szCs w:val="36"/>
                <w:rtl/>
                <w:lang w:bidi="ar-DZ"/>
              </w:rPr>
            </w:pPr>
            <w:r w:rsidRPr="00916CEC">
              <w:rPr>
                <w:rFonts w:ascii="Traditional Arabic" w:hAnsi="Traditional Arabic" w:cs="Traditional Arabic"/>
                <w:sz w:val="36"/>
                <w:szCs w:val="36"/>
                <w:rtl/>
                <w:lang w:bidi="ar-DZ"/>
              </w:rPr>
              <w:t>-</w:t>
            </w:r>
            <w:proofErr w:type="gramStart"/>
            <w:r w:rsidRPr="00916CEC">
              <w:rPr>
                <w:rFonts w:ascii="Traditional Arabic" w:hAnsi="Traditional Arabic" w:cs="Traditional Arabic"/>
                <w:sz w:val="36"/>
                <w:szCs w:val="36"/>
                <w:rtl/>
                <w:lang w:bidi="ar-DZ"/>
              </w:rPr>
              <w:t>تجمع</w:t>
            </w:r>
            <w:proofErr w:type="gramEnd"/>
            <w:r w:rsidRPr="00916CEC">
              <w:rPr>
                <w:rFonts w:ascii="Traditional Arabic" w:hAnsi="Traditional Arabic" w:cs="Traditional Arabic"/>
                <w:sz w:val="36"/>
                <w:szCs w:val="36"/>
                <w:rtl/>
                <w:lang w:bidi="ar-DZ"/>
              </w:rPr>
              <w:t xml:space="preserve"> حروفه بشكل مكثف مع احتفاظها بكل النقاط.</w:t>
            </w:r>
          </w:p>
        </w:tc>
      </w:tr>
      <w:tr w:rsidR="00A466F5" w:rsidRPr="00916CEC" w:rsidTr="002B6134">
        <w:tc>
          <w:tcPr>
            <w:tcW w:w="1809" w:type="dxa"/>
          </w:tcPr>
          <w:p w:rsidR="00A466F5" w:rsidRPr="00916CEC" w:rsidRDefault="00A466F5" w:rsidP="002B6134">
            <w:pPr>
              <w:tabs>
                <w:tab w:val="center" w:pos="5245"/>
                <w:tab w:val="left" w:pos="8297"/>
              </w:tabs>
              <w:bidi/>
              <w:jc w:val="both"/>
              <w:rPr>
                <w:rFonts w:ascii="Traditional Arabic" w:hAnsi="Traditional Arabic" w:cs="Traditional Arabic"/>
                <w:b/>
                <w:bCs/>
                <w:sz w:val="36"/>
                <w:szCs w:val="36"/>
                <w:rtl/>
                <w:lang w:bidi="ar-DZ"/>
              </w:rPr>
            </w:pPr>
            <w:r w:rsidRPr="00916CEC">
              <w:rPr>
                <w:rFonts w:ascii="Traditional Arabic" w:hAnsi="Traditional Arabic" w:cs="Traditional Arabic"/>
                <w:b/>
                <w:bCs/>
                <w:sz w:val="36"/>
                <w:szCs w:val="36"/>
                <w:rtl/>
                <w:lang w:bidi="ar-DZ"/>
              </w:rPr>
              <w:lastRenderedPageBreak/>
              <w:t>الخط الفاسي</w:t>
            </w:r>
          </w:p>
        </w:tc>
        <w:tc>
          <w:tcPr>
            <w:tcW w:w="7403" w:type="dxa"/>
          </w:tcPr>
          <w:p w:rsidR="00A466F5" w:rsidRPr="00916CEC" w:rsidRDefault="00A466F5" w:rsidP="002B6134">
            <w:pPr>
              <w:tabs>
                <w:tab w:val="center" w:pos="5245"/>
                <w:tab w:val="left" w:pos="8297"/>
              </w:tabs>
              <w:bidi/>
              <w:jc w:val="both"/>
              <w:rPr>
                <w:rFonts w:ascii="Traditional Arabic" w:hAnsi="Traditional Arabic" w:cs="Traditional Arabic"/>
                <w:sz w:val="36"/>
                <w:szCs w:val="36"/>
                <w:rtl/>
                <w:lang w:bidi="ar-DZ"/>
              </w:rPr>
            </w:pPr>
            <w:r w:rsidRPr="00916CEC">
              <w:rPr>
                <w:rFonts w:ascii="Traditional Arabic" w:hAnsi="Traditional Arabic" w:cs="Traditional Arabic"/>
                <w:sz w:val="36"/>
                <w:szCs w:val="36"/>
                <w:rtl/>
                <w:lang w:bidi="ar-DZ"/>
              </w:rPr>
              <w:t>-يتميز بالأناقة وطول الأسطر العمودية –التباعد بين الحروف ذات الامتداد والتناسق-تمتاز بعض حروفه بالاستدارة واتحاد وتناغم حجم الأسطر؛ مما يزيدها بهاء وتناسقا وجمالا.</w:t>
            </w:r>
          </w:p>
        </w:tc>
      </w:tr>
      <w:tr w:rsidR="00A466F5" w:rsidRPr="00916CEC" w:rsidTr="002B6134">
        <w:tc>
          <w:tcPr>
            <w:tcW w:w="1809" w:type="dxa"/>
          </w:tcPr>
          <w:p w:rsidR="00A466F5" w:rsidRPr="00916CEC" w:rsidRDefault="00A466F5" w:rsidP="002B6134">
            <w:pPr>
              <w:tabs>
                <w:tab w:val="center" w:pos="5245"/>
                <w:tab w:val="left" w:pos="8297"/>
              </w:tabs>
              <w:bidi/>
              <w:jc w:val="both"/>
              <w:rPr>
                <w:rFonts w:ascii="Traditional Arabic" w:hAnsi="Traditional Arabic" w:cs="Traditional Arabic"/>
                <w:b/>
                <w:bCs/>
                <w:sz w:val="36"/>
                <w:szCs w:val="36"/>
                <w:rtl/>
                <w:lang w:bidi="ar-DZ"/>
              </w:rPr>
            </w:pPr>
            <w:proofErr w:type="gramStart"/>
            <w:r w:rsidRPr="00916CEC">
              <w:rPr>
                <w:rFonts w:ascii="Traditional Arabic" w:hAnsi="Traditional Arabic" w:cs="Traditional Arabic"/>
                <w:b/>
                <w:bCs/>
                <w:sz w:val="36"/>
                <w:szCs w:val="36"/>
                <w:rtl/>
                <w:lang w:bidi="ar-DZ"/>
              </w:rPr>
              <w:t>الخط</w:t>
            </w:r>
            <w:proofErr w:type="gramEnd"/>
            <w:r w:rsidRPr="00916CEC">
              <w:rPr>
                <w:rFonts w:ascii="Traditional Arabic" w:hAnsi="Traditional Arabic" w:cs="Traditional Arabic"/>
                <w:b/>
                <w:bCs/>
                <w:sz w:val="36"/>
                <w:szCs w:val="36"/>
                <w:rtl/>
                <w:lang w:bidi="ar-DZ"/>
              </w:rPr>
              <w:t xml:space="preserve"> الجزائري</w:t>
            </w:r>
          </w:p>
        </w:tc>
        <w:tc>
          <w:tcPr>
            <w:tcW w:w="7403" w:type="dxa"/>
          </w:tcPr>
          <w:p w:rsidR="00A466F5" w:rsidRPr="00916CEC" w:rsidRDefault="00A466F5" w:rsidP="002B6134">
            <w:pPr>
              <w:tabs>
                <w:tab w:val="center" w:pos="5245"/>
                <w:tab w:val="left" w:pos="8297"/>
              </w:tabs>
              <w:bidi/>
              <w:jc w:val="both"/>
              <w:rPr>
                <w:rFonts w:ascii="Traditional Arabic" w:hAnsi="Traditional Arabic" w:cs="Traditional Arabic"/>
                <w:sz w:val="36"/>
                <w:szCs w:val="36"/>
                <w:rtl/>
                <w:lang w:bidi="ar-DZ"/>
              </w:rPr>
            </w:pPr>
            <w:r w:rsidRPr="00916CEC">
              <w:rPr>
                <w:rFonts w:ascii="Traditional Arabic" w:hAnsi="Traditional Arabic" w:cs="Traditional Arabic"/>
                <w:sz w:val="36"/>
                <w:szCs w:val="36"/>
                <w:rtl/>
                <w:lang w:bidi="ar-DZ"/>
              </w:rPr>
              <w:t>-</w:t>
            </w:r>
            <w:proofErr w:type="gramStart"/>
            <w:r w:rsidRPr="00916CEC">
              <w:rPr>
                <w:rFonts w:ascii="Traditional Arabic" w:hAnsi="Traditional Arabic" w:cs="Traditional Arabic"/>
                <w:sz w:val="36"/>
                <w:szCs w:val="36"/>
                <w:rtl/>
                <w:lang w:bidi="ar-DZ"/>
              </w:rPr>
              <w:t>ذو</w:t>
            </w:r>
            <w:proofErr w:type="gramEnd"/>
            <w:r w:rsidRPr="00916CEC">
              <w:rPr>
                <w:rFonts w:ascii="Traditional Arabic" w:hAnsi="Traditional Arabic" w:cs="Traditional Arabic"/>
                <w:sz w:val="36"/>
                <w:szCs w:val="36"/>
                <w:rtl/>
                <w:lang w:bidi="ar-DZ"/>
              </w:rPr>
              <w:t xml:space="preserve"> زوايا وحروف حادة – صعوبة قراءته في الغالب.</w:t>
            </w:r>
          </w:p>
          <w:p w:rsidR="00A466F5" w:rsidRPr="00916CEC" w:rsidRDefault="00A466F5" w:rsidP="002B6134">
            <w:pPr>
              <w:tabs>
                <w:tab w:val="center" w:pos="5245"/>
                <w:tab w:val="left" w:pos="8297"/>
              </w:tabs>
              <w:bidi/>
              <w:jc w:val="both"/>
              <w:rPr>
                <w:rFonts w:ascii="Traditional Arabic" w:hAnsi="Traditional Arabic" w:cs="Traditional Arabic"/>
                <w:sz w:val="36"/>
                <w:szCs w:val="36"/>
                <w:rtl/>
                <w:lang w:bidi="ar-DZ"/>
              </w:rPr>
            </w:pPr>
            <w:r w:rsidRPr="00916CEC">
              <w:rPr>
                <w:rFonts w:ascii="Traditional Arabic" w:hAnsi="Traditional Arabic" w:cs="Traditional Arabic"/>
                <w:sz w:val="36"/>
                <w:szCs w:val="36"/>
                <w:rtl/>
                <w:lang w:bidi="ar-DZ"/>
              </w:rPr>
              <w:t xml:space="preserve">-تتجلى فيه تأثيرات المدرسة </w:t>
            </w:r>
            <w:proofErr w:type="spellStart"/>
            <w:r w:rsidRPr="00916CEC">
              <w:rPr>
                <w:rFonts w:ascii="Traditional Arabic" w:hAnsi="Traditional Arabic" w:cs="Traditional Arabic"/>
                <w:sz w:val="36"/>
                <w:szCs w:val="36"/>
                <w:rtl/>
                <w:lang w:bidi="ar-DZ"/>
              </w:rPr>
              <w:t>القيراونية</w:t>
            </w:r>
            <w:proofErr w:type="spellEnd"/>
            <w:r w:rsidRPr="00916CEC">
              <w:rPr>
                <w:rFonts w:ascii="Traditional Arabic" w:hAnsi="Traditional Arabic" w:cs="Traditional Arabic"/>
                <w:sz w:val="36"/>
                <w:szCs w:val="36"/>
                <w:rtl/>
                <w:lang w:bidi="ar-DZ"/>
              </w:rPr>
              <w:t xml:space="preserve">، والأندلسية </w:t>
            </w:r>
            <w:proofErr w:type="spellStart"/>
            <w:r w:rsidRPr="00916CEC">
              <w:rPr>
                <w:rFonts w:ascii="Traditional Arabic" w:hAnsi="Traditional Arabic" w:cs="Traditional Arabic"/>
                <w:sz w:val="36"/>
                <w:szCs w:val="36"/>
                <w:rtl/>
                <w:lang w:bidi="ar-DZ"/>
              </w:rPr>
              <w:t>والفاسية</w:t>
            </w:r>
            <w:proofErr w:type="spellEnd"/>
            <w:r w:rsidRPr="00916CEC">
              <w:rPr>
                <w:rFonts w:ascii="Traditional Arabic" w:hAnsi="Traditional Arabic" w:cs="Traditional Arabic"/>
                <w:sz w:val="36"/>
                <w:szCs w:val="36"/>
                <w:rtl/>
                <w:lang w:bidi="ar-DZ"/>
              </w:rPr>
              <w:t>.</w:t>
            </w:r>
          </w:p>
          <w:p w:rsidR="00A466F5" w:rsidRPr="00916CEC" w:rsidRDefault="00A466F5" w:rsidP="002B6134">
            <w:pPr>
              <w:tabs>
                <w:tab w:val="center" w:pos="5245"/>
                <w:tab w:val="left" w:pos="8297"/>
              </w:tabs>
              <w:bidi/>
              <w:jc w:val="both"/>
              <w:rPr>
                <w:rFonts w:ascii="Traditional Arabic" w:hAnsi="Traditional Arabic" w:cs="Traditional Arabic"/>
                <w:sz w:val="36"/>
                <w:szCs w:val="36"/>
                <w:rtl/>
                <w:lang w:bidi="ar-DZ"/>
              </w:rPr>
            </w:pPr>
            <w:r w:rsidRPr="00916CEC">
              <w:rPr>
                <w:rFonts w:ascii="Traditional Arabic" w:hAnsi="Traditional Arabic" w:cs="Traditional Arabic"/>
                <w:sz w:val="36"/>
                <w:szCs w:val="36"/>
                <w:rtl/>
                <w:lang w:bidi="ar-DZ"/>
              </w:rPr>
              <w:t xml:space="preserve">-جزائري أصيل في منشأ ومنبت للعديد من الأساليب الفنية والصناعية مثل الشواهد </w:t>
            </w:r>
            <w:proofErr w:type="spellStart"/>
            <w:r w:rsidRPr="00916CEC">
              <w:rPr>
                <w:rFonts w:ascii="Traditional Arabic" w:hAnsi="Traditional Arabic" w:cs="Traditional Arabic"/>
                <w:sz w:val="36"/>
                <w:szCs w:val="36"/>
                <w:rtl/>
                <w:lang w:bidi="ar-DZ"/>
              </w:rPr>
              <w:t>الموشورية</w:t>
            </w:r>
            <w:proofErr w:type="spellEnd"/>
            <w:r w:rsidRPr="00916CEC">
              <w:rPr>
                <w:rFonts w:ascii="Traditional Arabic" w:hAnsi="Traditional Arabic" w:cs="Traditional Arabic"/>
                <w:sz w:val="36"/>
                <w:szCs w:val="36"/>
                <w:rtl/>
                <w:lang w:bidi="ar-DZ"/>
              </w:rPr>
              <w:t xml:space="preserve"> </w:t>
            </w:r>
            <w:proofErr w:type="spellStart"/>
            <w:r w:rsidRPr="00916CEC">
              <w:rPr>
                <w:rFonts w:ascii="Traditional Arabic" w:hAnsi="Traditional Arabic" w:cs="Traditional Arabic"/>
                <w:sz w:val="36"/>
                <w:szCs w:val="36"/>
                <w:rtl/>
                <w:lang w:bidi="ar-DZ"/>
              </w:rPr>
              <w:t>والمقرنصات</w:t>
            </w:r>
            <w:proofErr w:type="spellEnd"/>
            <w:r w:rsidRPr="00916CEC">
              <w:rPr>
                <w:rFonts w:ascii="Traditional Arabic" w:hAnsi="Traditional Arabic" w:cs="Traditional Arabic"/>
                <w:sz w:val="36"/>
                <w:szCs w:val="36"/>
                <w:rtl/>
                <w:lang w:bidi="ar-DZ"/>
              </w:rPr>
              <w:t xml:space="preserve"> والأقواس وغيرها من الابتكارات</w:t>
            </w:r>
          </w:p>
        </w:tc>
      </w:tr>
      <w:tr w:rsidR="00A466F5" w:rsidRPr="00916CEC" w:rsidTr="002B6134">
        <w:tc>
          <w:tcPr>
            <w:tcW w:w="1809" w:type="dxa"/>
          </w:tcPr>
          <w:p w:rsidR="00A466F5" w:rsidRPr="00916CEC" w:rsidRDefault="00A466F5" w:rsidP="002B6134">
            <w:pPr>
              <w:tabs>
                <w:tab w:val="center" w:pos="5245"/>
                <w:tab w:val="left" w:pos="8297"/>
              </w:tabs>
              <w:bidi/>
              <w:jc w:val="both"/>
              <w:rPr>
                <w:rFonts w:ascii="Traditional Arabic" w:hAnsi="Traditional Arabic" w:cs="Traditional Arabic"/>
                <w:b/>
                <w:bCs/>
                <w:sz w:val="36"/>
                <w:szCs w:val="36"/>
                <w:rtl/>
                <w:lang w:bidi="ar-DZ"/>
              </w:rPr>
            </w:pPr>
            <w:proofErr w:type="gramStart"/>
            <w:r w:rsidRPr="00916CEC">
              <w:rPr>
                <w:rFonts w:ascii="Traditional Arabic" w:hAnsi="Traditional Arabic" w:cs="Traditional Arabic"/>
                <w:b/>
                <w:bCs/>
                <w:sz w:val="36"/>
                <w:szCs w:val="36"/>
                <w:rtl/>
                <w:lang w:bidi="ar-DZ"/>
              </w:rPr>
              <w:t>الخط</w:t>
            </w:r>
            <w:proofErr w:type="gramEnd"/>
            <w:r w:rsidRPr="00916CEC">
              <w:rPr>
                <w:rFonts w:ascii="Traditional Arabic" w:hAnsi="Traditional Arabic" w:cs="Traditional Arabic"/>
                <w:b/>
                <w:bCs/>
                <w:sz w:val="36"/>
                <w:szCs w:val="36"/>
                <w:rtl/>
                <w:lang w:bidi="ar-DZ"/>
              </w:rPr>
              <w:t xml:space="preserve"> السوداني</w:t>
            </w:r>
          </w:p>
        </w:tc>
        <w:tc>
          <w:tcPr>
            <w:tcW w:w="7403" w:type="dxa"/>
          </w:tcPr>
          <w:p w:rsidR="00A466F5" w:rsidRPr="00916CEC" w:rsidRDefault="00A466F5" w:rsidP="002B6134">
            <w:pPr>
              <w:tabs>
                <w:tab w:val="center" w:pos="5245"/>
                <w:tab w:val="left" w:pos="8297"/>
              </w:tabs>
              <w:bidi/>
              <w:jc w:val="both"/>
              <w:rPr>
                <w:rFonts w:ascii="Traditional Arabic" w:hAnsi="Traditional Arabic" w:cs="Traditional Arabic"/>
                <w:sz w:val="36"/>
                <w:szCs w:val="36"/>
                <w:rtl/>
                <w:lang w:bidi="ar-DZ"/>
              </w:rPr>
            </w:pPr>
            <w:r w:rsidRPr="00916CEC">
              <w:rPr>
                <w:rFonts w:ascii="Traditional Arabic" w:hAnsi="Traditional Arabic" w:cs="Traditional Arabic"/>
                <w:sz w:val="36"/>
                <w:szCs w:val="36"/>
                <w:rtl/>
                <w:lang w:bidi="ar-DZ"/>
              </w:rPr>
              <w:t xml:space="preserve">-عرف كذلك نسبة إلى السودان الغربي كما ينسب إلى مدينة </w:t>
            </w:r>
            <w:proofErr w:type="spellStart"/>
            <w:r w:rsidRPr="00916CEC">
              <w:rPr>
                <w:rFonts w:ascii="Traditional Arabic" w:hAnsi="Traditional Arabic" w:cs="Traditional Arabic"/>
                <w:sz w:val="36"/>
                <w:szCs w:val="36"/>
                <w:rtl/>
                <w:lang w:bidi="ar-DZ"/>
              </w:rPr>
              <w:t>تمبوكتو</w:t>
            </w:r>
            <w:proofErr w:type="spellEnd"/>
            <w:r w:rsidRPr="00916CEC">
              <w:rPr>
                <w:rFonts w:ascii="Traditional Arabic" w:hAnsi="Traditional Arabic" w:cs="Traditional Arabic"/>
                <w:sz w:val="36"/>
                <w:szCs w:val="36"/>
                <w:rtl/>
                <w:lang w:bidi="ar-DZ"/>
              </w:rPr>
              <w:t xml:space="preserve"> عندما أصبحت عاصمة مملكة </w:t>
            </w:r>
            <w:proofErr w:type="spellStart"/>
            <w:r w:rsidRPr="00916CEC">
              <w:rPr>
                <w:rFonts w:ascii="Traditional Arabic" w:hAnsi="Traditional Arabic" w:cs="Traditional Arabic"/>
                <w:sz w:val="36"/>
                <w:szCs w:val="36"/>
                <w:rtl/>
                <w:lang w:bidi="ar-DZ"/>
              </w:rPr>
              <w:t>سانغاي</w:t>
            </w:r>
            <w:proofErr w:type="spellEnd"/>
            <w:r w:rsidRPr="00916CEC">
              <w:rPr>
                <w:rFonts w:ascii="Traditional Arabic" w:hAnsi="Traditional Arabic" w:cs="Traditional Arabic"/>
                <w:sz w:val="36"/>
                <w:szCs w:val="36"/>
                <w:rtl/>
                <w:lang w:bidi="ar-DZ"/>
              </w:rPr>
              <w:t xml:space="preserve">؛ فسمي بالخط </w:t>
            </w:r>
            <w:proofErr w:type="spellStart"/>
            <w:r w:rsidRPr="00916CEC">
              <w:rPr>
                <w:rFonts w:ascii="Traditional Arabic" w:hAnsi="Traditional Arabic" w:cs="Traditional Arabic"/>
                <w:sz w:val="36"/>
                <w:szCs w:val="36"/>
                <w:rtl/>
                <w:lang w:bidi="ar-DZ"/>
              </w:rPr>
              <w:t>التمبوكتي</w:t>
            </w:r>
            <w:proofErr w:type="spellEnd"/>
            <w:r w:rsidRPr="00916CEC">
              <w:rPr>
                <w:rFonts w:ascii="Traditional Arabic" w:hAnsi="Traditional Arabic" w:cs="Traditional Arabic"/>
                <w:sz w:val="36"/>
                <w:szCs w:val="36"/>
                <w:rtl/>
                <w:lang w:bidi="ar-DZ"/>
              </w:rPr>
              <w:t>.</w:t>
            </w:r>
          </w:p>
          <w:p w:rsidR="00A466F5" w:rsidRPr="00916CEC" w:rsidRDefault="00A466F5" w:rsidP="002B6134">
            <w:pPr>
              <w:tabs>
                <w:tab w:val="center" w:pos="5245"/>
                <w:tab w:val="left" w:pos="8297"/>
              </w:tabs>
              <w:bidi/>
              <w:jc w:val="both"/>
              <w:rPr>
                <w:rFonts w:ascii="Traditional Arabic" w:hAnsi="Traditional Arabic" w:cs="Traditional Arabic"/>
                <w:sz w:val="36"/>
                <w:szCs w:val="36"/>
                <w:rtl/>
                <w:lang w:bidi="ar-DZ"/>
              </w:rPr>
            </w:pPr>
            <w:r w:rsidRPr="00916CEC">
              <w:rPr>
                <w:rFonts w:ascii="Traditional Arabic" w:hAnsi="Traditional Arabic" w:cs="Traditional Arabic"/>
                <w:sz w:val="36"/>
                <w:szCs w:val="36"/>
                <w:rtl/>
                <w:lang w:bidi="ar-DZ"/>
              </w:rPr>
              <w:t xml:space="preserve">-حروفه غليظة </w:t>
            </w:r>
            <w:proofErr w:type="gramStart"/>
            <w:r w:rsidRPr="00916CEC">
              <w:rPr>
                <w:rFonts w:ascii="Traditional Arabic" w:hAnsi="Traditional Arabic" w:cs="Traditional Arabic"/>
                <w:sz w:val="36"/>
                <w:szCs w:val="36"/>
                <w:rtl/>
                <w:lang w:bidi="ar-DZ"/>
              </w:rPr>
              <w:t>وذات</w:t>
            </w:r>
            <w:proofErr w:type="gramEnd"/>
            <w:r w:rsidRPr="00916CEC">
              <w:rPr>
                <w:rFonts w:ascii="Traditional Arabic" w:hAnsi="Traditional Arabic" w:cs="Traditional Arabic"/>
                <w:sz w:val="36"/>
                <w:szCs w:val="36"/>
                <w:rtl/>
                <w:lang w:bidi="ar-DZ"/>
              </w:rPr>
              <w:t xml:space="preserve"> زوايا حادة كبيرة </w:t>
            </w:r>
          </w:p>
          <w:p w:rsidR="00A466F5" w:rsidRPr="00916CEC" w:rsidRDefault="00A466F5" w:rsidP="002B6134">
            <w:pPr>
              <w:tabs>
                <w:tab w:val="center" w:pos="5245"/>
                <w:tab w:val="left" w:pos="8297"/>
              </w:tabs>
              <w:bidi/>
              <w:jc w:val="both"/>
              <w:rPr>
                <w:rFonts w:ascii="Traditional Arabic" w:hAnsi="Traditional Arabic" w:cs="Traditional Arabic"/>
                <w:sz w:val="36"/>
                <w:szCs w:val="36"/>
                <w:rtl/>
                <w:lang w:bidi="ar-DZ"/>
              </w:rPr>
            </w:pPr>
            <w:r w:rsidRPr="00916CEC">
              <w:rPr>
                <w:rFonts w:ascii="Traditional Arabic" w:hAnsi="Traditional Arabic" w:cs="Traditional Arabic"/>
                <w:sz w:val="36"/>
                <w:szCs w:val="36"/>
                <w:rtl/>
                <w:lang w:bidi="ar-DZ"/>
              </w:rPr>
              <w:t xml:space="preserve">- اتسع انتشاره في مدينة الجزائر واستعمل في الكتابات الدينية </w:t>
            </w:r>
            <w:proofErr w:type="gramStart"/>
            <w:r w:rsidRPr="00916CEC">
              <w:rPr>
                <w:rFonts w:ascii="Traditional Arabic" w:hAnsi="Traditional Arabic" w:cs="Traditional Arabic"/>
                <w:sz w:val="36"/>
                <w:szCs w:val="36"/>
                <w:rtl/>
                <w:lang w:bidi="ar-DZ"/>
              </w:rPr>
              <w:t>والتذكارية</w:t>
            </w:r>
            <w:proofErr w:type="gramEnd"/>
            <w:r w:rsidRPr="00916CEC">
              <w:rPr>
                <w:rFonts w:ascii="Traditional Arabic" w:hAnsi="Traditional Arabic" w:cs="Traditional Arabic"/>
                <w:sz w:val="36"/>
                <w:szCs w:val="36"/>
                <w:rtl/>
                <w:lang w:bidi="ar-DZ"/>
              </w:rPr>
              <w:t>.</w:t>
            </w:r>
          </w:p>
          <w:p w:rsidR="00A466F5" w:rsidRPr="00916CEC" w:rsidRDefault="00A466F5" w:rsidP="002B6134">
            <w:pPr>
              <w:tabs>
                <w:tab w:val="center" w:pos="5245"/>
                <w:tab w:val="left" w:pos="8297"/>
              </w:tabs>
              <w:bidi/>
              <w:jc w:val="both"/>
              <w:rPr>
                <w:rFonts w:ascii="Traditional Arabic" w:hAnsi="Traditional Arabic" w:cs="Traditional Arabic"/>
                <w:sz w:val="36"/>
                <w:szCs w:val="36"/>
                <w:rtl/>
                <w:lang w:bidi="ar-DZ"/>
              </w:rPr>
            </w:pPr>
            <w:r w:rsidRPr="00916CEC">
              <w:rPr>
                <w:rFonts w:ascii="Traditional Arabic" w:hAnsi="Traditional Arabic" w:cs="Traditional Arabic"/>
                <w:sz w:val="36"/>
                <w:szCs w:val="36"/>
                <w:rtl/>
                <w:lang w:bidi="ar-DZ"/>
              </w:rPr>
              <w:t xml:space="preserve">-استحكم وبلغ رتبة عالية من الإتقان خاصة في تلمسان </w:t>
            </w:r>
            <w:proofErr w:type="spellStart"/>
            <w:r w:rsidRPr="00916CEC">
              <w:rPr>
                <w:rFonts w:ascii="Traditional Arabic" w:hAnsi="Traditional Arabic" w:cs="Traditional Arabic"/>
                <w:sz w:val="36"/>
                <w:szCs w:val="36"/>
                <w:rtl/>
                <w:lang w:bidi="ar-DZ"/>
              </w:rPr>
              <w:t>الزيانية</w:t>
            </w:r>
            <w:proofErr w:type="spellEnd"/>
            <w:r w:rsidRPr="00916CEC">
              <w:rPr>
                <w:rFonts w:ascii="Traditional Arabic" w:hAnsi="Traditional Arabic" w:cs="Traditional Arabic"/>
                <w:sz w:val="36"/>
                <w:szCs w:val="36"/>
                <w:rtl/>
                <w:lang w:bidi="ar-DZ"/>
              </w:rPr>
              <w:t>.</w:t>
            </w:r>
          </w:p>
        </w:tc>
      </w:tr>
    </w:tbl>
    <w:p w:rsidR="00A466F5" w:rsidRPr="00916CEC" w:rsidRDefault="00A466F5" w:rsidP="00A466F5">
      <w:pPr>
        <w:tabs>
          <w:tab w:val="center" w:pos="5245"/>
          <w:tab w:val="left" w:pos="8297"/>
        </w:tabs>
        <w:bidi/>
        <w:jc w:val="both"/>
        <w:rPr>
          <w:rFonts w:ascii="Traditional Arabic" w:hAnsi="Traditional Arabic" w:cs="Traditional Arabic"/>
          <w:sz w:val="36"/>
          <w:szCs w:val="36"/>
          <w:rtl/>
          <w:lang w:bidi="ar-DZ"/>
        </w:rPr>
      </w:pPr>
    </w:p>
    <w:p w:rsidR="007E7FAA" w:rsidRPr="00916CEC" w:rsidRDefault="007E7FAA" w:rsidP="007E7FAA">
      <w:pPr>
        <w:tabs>
          <w:tab w:val="center" w:pos="5245"/>
          <w:tab w:val="left" w:pos="8297"/>
        </w:tabs>
        <w:bidi/>
        <w:rPr>
          <w:rFonts w:ascii="Traditional Arabic" w:hAnsi="Traditional Arabic" w:cs="Traditional Arabic"/>
          <w:b/>
          <w:bCs/>
          <w:sz w:val="36"/>
          <w:szCs w:val="36"/>
          <w:rtl/>
        </w:rPr>
      </w:pPr>
      <w:r w:rsidRPr="00916CEC">
        <w:rPr>
          <w:rFonts w:ascii="Traditional Arabic" w:hAnsi="Traditional Arabic" w:cs="Traditional Arabic"/>
          <w:b/>
          <w:bCs/>
          <w:sz w:val="36"/>
          <w:szCs w:val="36"/>
          <w:rtl/>
        </w:rPr>
        <w:t xml:space="preserve">رابعا- </w:t>
      </w:r>
      <w:proofErr w:type="gramStart"/>
      <w:r w:rsidRPr="00916CEC">
        <w:rPr>
          <w:rFonts w:ascii="Traditional Arabic" w:hAnsi="Traditional Arabic" w:cs="Traditional Arabic"/>
          <w:b/>
          <w:bCs/>
          <w:sz w:val="36"/>
          <w:szCs w:val="36"/>
          <w:rtl/>
        </w:rPr>
        <w:t>صورتان</w:t>
      </w:r>
      <w:proofErr w:type="gramEnd"/>
      <w:r w:rsidRPr="00916CEC">
        <w:rPr>
          <w:rFonts w:ascii="Traditional Arabic" w:hAnsi="Traditional Arabic" w:cs="Traditional Arabic"/>
          <w:b/>
          <w:bCs/>
          <w:sz w:val="36"/>
          <w:szCs w:val="36"/>
          <w:rtl/>
        </w:rPr>
        <w:t xml:space="preserve">: الورقة الأولى والأخيرة من مخطوط: </w:t>
      </w:r>
    </w:p>
    <w:p w:rsidR="007E7FAA" w:rsidRPr="00916CEC" w:rsidRDefault="007E7FAA" w:rsidP="007E7FAA">
      <w:pPr>
        <w:tabs>
          <w:tab w:val="center" w:pos="5245"/>
          <w:tab w:val="left" w:pos="8297"/>
        </w:tabs>
        <w:bidi/>
        <w:rPr>
          <w:rFonts w:ascii="Traditional Arabic" w:hAnsi="Traditional Arabic" w:cs="Traditional Arabic"/>
          <w:b/>
          <w:bCs/>
          <w:sz w:val="36"/>
          <w:szCs w:val="36"/>
          <w:rtl/>
        </w:rPr>
      </w:pPr>
      <w:r w:rsidRPr="00916CEC">
        <w:rPr>
          <w:rFonts w:ascii="Traditional Arabic" w:hAnsi="Traditional Arabic" w:cs="Traditional Arabic"/>
          <w:b/>
          <w:bCs/>
          <w:sz w:val="36"/>
          <w:szCs w:val="36"/>
          <w:rtl/>
        </w:rPr>
        <w:t>"تبصرة الحكام في أصول الأقضية ومنهاج الأحكام"</w:t>
      </w:r>
    </w:p>
    <w:p w:rsidR="007E7FAA" w:rsidRPr="00916CEC" w:rsidRDefault="007E7FAA" w:rsidP="007E7FAA">
      <w:pPr>
        <w:tabs>
          <w:tab w:val="center" w:pos="5245"/>
          <w:tab w:val="left" w:pos="8297"/>
        </w:tabs>
        <w:bidi/>
        <w:rPr>
          <w:rFonts w:ascii="Traditional Arabic" w:hAnsi="Traditional Arabic" w:cs="Traditional Arabic"/>
          <w:b/>
          <w:bCs/>
          <w:sz w:val="36"/>
          <w:szCs w:val="36"/>
          <w:rtl/>
        </w:rPr>
      </w:pPr>
      <w:r w:rsidRPr="00916CEC">
        <w:rPr>
          <w:rFonts w:ascii="Traditional Arabic" w:hAnsi="Traditional Arabic" w:cs="Traditional Arabic"/>
          <w:b/>
          <w:bCs/>
          <w:sz w:val="36"/>
          <w:szCs w:val="36"/>
          <w:rtl/>
        </w:rPr>
        <w:t xml:space="preserve">               </w:t>
      </w:r>
      <w:proofErr w:type="gramStart"/>
      <w:r w:rsidRPr="00916CEC">
        <w:rPr>
          <w:rFonts w:ascii="Traditional Arabic" w:hAnsi="Traditional Arabic" w:cs="Traditional Arabic"/>
          <w:b/>
          <w:bCs/>
          <w:sz w:val="36"/>
          <w:szCs w:val="36"/>
          <w:u w:val="single"/>
          <w:rtl/>
        </w:rPr>
        <w:t>بالخط</w:t>
      </w:r>
      <w:proofErr w:type="gramEnd"/>
      <w:r w:rsidRPr="00916CEC">
        <w:rPr>
          <w:rFonts w:ascii="Traditional Arabic" w:hAnsi="Traditional Arabic" w:cs="Traditional Arabic"/>
          <w:b/>
          <w:bCs/>
          <w:sz w:val="36"/>
          <w:szCs w:val="36"/>
          <w:u w:val="single"/>
          <w:rtl/>
        </w:rPr>
        <w:t xml:space="preserve"> المغربي:</w:t>
      </w:r>
    </w:p>
    <w:p w:rsidR="007E7FAA" w:rsidRPr="00674D92" w:rsidRDefault="007E7FAA" w:rsidP="007E7FAA">
      <w:pPr>
        <w:tabs>
          <w:tab w:val="center" w:pos="5245"/>
          <w:tab w:val="left" w:pos="8297"/>
        </w:tabs>
        <w:bidi/>
        <w:rPr>
          <w:rFonts w:ascii="Simplified Arabic" w:hAnsi="Simplified Arabic" w:cs="Simplified Arabic"/>
          <w:sz w:val="32"/>
          <w:szCs w:val="32"/>
          <w:lang w:bidi="ar-DZ"/>
        </w:rPr>
      </w:pPr>
    </w:p>
    <w:p w:rsidR="007E7FAA" w:rsidRPr="006145C8" w:rsidRDefault="007E7FAA" w:rsidP="007E7FAA">
      <w:pPr>
        <w:pStyle w:val="Paragraphedeliste"/>
        <w:tabs>
          <w:tab w:val="center" w:pos="5245"/>
          <w:tab w:val="left" w:pos="8297"/>
        </w:tabs>
        <w:bidi/>
        <w:ind w:left="675"/>
        <w:rPr>
          <w:rFonts w:ascii="Simplified Arabic" w:hAnsi="Simplified Arabic" w:cs="Simplified Arabic"/>
          <w:sz w:val="32"/>
          <w:szCs w:val="32"/>
          <w:rtl/>
          <w:lang w:bidi="ar-DZ"/>
        </w:rPr>
      </w:pPr>
      <w:r>
        <w:rPr>
          <w:rFonts w:ascii="Simplified Arabic" w:hAnsi="Simplified Arabic" w:cs="Simplified Arabic"/>
          <w:noProof/>
          <w:sz w:val="32"/>
          <w:szCs w:val="32"/>
          <w:rtl/>
          <w:lang w:eastAsia="fr-FR"/>
        </w:rPr>
        <w:lastRenderedPageBreak/>
        <w:drawing>
          <wp:inline distT="0" distB="0" distL="0" distR="0" wp14:anchorId="7D4BB711" wp14:editId="5CBB0D99">
            <wp:extent cx="5760720" cy="7342125"/>
            <wp:effectExtent l="0" t="0" r="0" b="0"/>
            <wp:docPr id="6" name="Image 6" descr="C:\Users\Micro\Pictures\Nouveau document 2019-02-28 09.40.46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icro\Pictures\Nouveau document 2019-02-28 09.40.46_3.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7342125"/>
                    </a:xfrm>
                    <a:prstGeom prst="rect">
                      <a:avLst/>
                    </a:prstGeom>
                    <a:noFill/>
                    <a:ln>
                      <a:noFill/>
                    </a:ln>
                  </pic:spPr>
                </pic:pic>
              </a:graphicData>
            </a:graphic>
          </wp:inline>
        </w:drawing>
      </w:r>
    </w:p>
    <w:p w:rsidR="007E7FAA" w:rsidRDefault="007E7FAA" w:rsidP="007E7FAA">
      <w:pPr>
        <w:tabs>
          <w:tab w:val="center" w:pos="5245"/>
          <w:tab w:val="left" w:pos="8297"/>
        </w:tabs>
        <w:bidi/>
        <w:rPr>
          <w:rFonts w:ascii="Simplified Arabic" w:hAnsi="Simplified Arabic" w:cs="Simplified Arabic"/>
          <w:sz w:val="32"/>
          <w:szCs w:val="32"/>
          <w:rtl/>
        </w:rPr>
      </w:pPr>
      <w:r>
        <w:rPr>
          <w:rFonts w:ascii="Simplified Arabic" w:hAnsi="Simplified Arabic" w:cs="Simplified Arabic" w:hint="cs"/>
          <w:sz w:val="32"/>
          <w:szCs w:val="32"/>
          <w:rtl/>
        </w:rPr>
        <w:lastRenderedPageBreak/>
        <w:t xml:space="preserve">   </w:t>
      </w:r>
      <w:r>
        <w:rPr>
          <w:rFonts w:ascii="Simplified Arabic" w:hAnsi="Simplified Arabic" w:cs="Simplified Arabic"/>
          <w:noProof/>
          <w:sz w:val="32"/>
          <w:szCs w:val="32"/>
          <w:rtl/>
          <w:lang w:eastAsia="fr-FR"/>
        </w:rPr>
        <w:drawing>
          <wp:inline distT="0" distB="0" distL="0" distR="0" wp14:anchorId="0F057B2E" wp14:editId="605349F5">
            <wp:extent cx="5760720" cy="7904892"/>
            <wp:effectExtent l="0" t="0" r="0" b="1270"/>
            <wp:docPr id="7" name="Image 7" descr="C:\Users\Micro\Pictures\Nouveau document 2019-02-28 09.40.46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ro\Pictures\Nouveau document 2019-02-28 09.40.46_7.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0720" cy="7904892"/>
                    </a:xfrm>
                    <a:prstGeom prst="rect">
                      <a:avLst/>
                    </a:prstGeom>
                    <a:noFill/>
                    <a:ln>
                      <a:noFill/>
                    </a:ln>
                  </pic:spPr>
                </pic:pic>
              </a:graphicData>
            </a:graphic>
          </wp:inline>
        </w:drawing>
      </w:r>
      <w:r>
        <w:rPr>
          <w:rFonts w:ascii="Simplified Arabic" w:hAnsi="Simplified Arabic" w:cs="Simplified Arabic" w:hint="cs"/>
          <w:sz w:val="32"/>
          <w:szCs w:val="32"/>
          <w:rtl/>
        </w:rPr>
        <w:t xml:space="preserve"> </w:t>
      </w:r>
    </w:p>
    <w:p w:rsidR="007E7FAA" w:rsidRPr="00814308" w:rsidRDefault="007E7FAA" w:rsidP="007E7FAA">
      <w:pPr>
        <w:tabs>
          <w:tab w:val="center" w:pos="5245"/>
          <w:tab w:val="left" w:pos="8297"/>
        </w:tabs>
        <w:bidi/>
        <w:rPr>
          <w:rFonts w:ascii="Simplified Arabic" w:hAnsi="Simplified Arabic" w:cs="Simplified Arabic"/>
          <w:sz w:val="32"/>
          <w:szCs w:val="32"/>
          <w:rtl/>
        </w:rPr>
      </w:pPr>
    </w:p>
    <w:p w:rsidR="007366F5" w:rsidRPr="00E87F02" w:rsidRDefault="007366F5" w:rsidP="0090018B">
      <w:pPr>
        <w:tabs>
          <w:tab w:val="center" w:pos="5245"/>
          <w:tab w:val="left" w:pos="8297"/>
        </w:tabs>
        <w:bidi/>
        <w:jc w:val="both"/>
        <w:rPr>
          <w:rFonts w:ascii="Traditional Arabic" w:hAnsi="Traditional Arabic" w:cs="Traditional Arabic"/>
          <w:b/>
          <w:bCs/>
          <w:sz w:val="40"/>
          <w:szCs w:val="40"/>
          <w:rtl/>
          <w:lang w:bidi="ar-DZ"/>
        </w:rPr>
      </w:pPr>
      <w:r w:rsidRPr="007366F5">
        <w:rPr>
          <w:rFonts w:ascii="Traditional Arabic" w:hAnsi="Traditional Arabic" w:cs="Traditional Arabic" w:hint="cs"/>
          <w:b/>
          <w:bCs/>
          <w:sz w:val="36"/>
          <w:szCs w:val="36"/>
          <w:rtl/>
        </w:rPr>
        <w:lastRenderedPageBreak/>
        <w:t xml:space="preserve">                  </w:t>
      </w:r>
      <w:proofErr w:type="gramStart"/>
      <w:r w:rsidRPr="00E87F02">
        <w:rPr>
          <w:rFonts w:ascii="Traditional Arabic" w:hAnsi="Traditional Arabic" w:cs="Traditional Arabic"/>
          <w:b/>
          <w:bCs/>
          <w:sz w:val="40"/>
          <w:szCs w:val="40"/>
          <w:rtl/>
        </w:rPr>
        <w:t>المحور</w:t>
      </w:r>
      <w:proofErr w:type="gramEnd"/>
      <w:r w:rsidRPr="00E87F02">
        <w:rPr>
          <w:rFonts w:ascii="Traditional Arabic" w:hAnsi="Traditional Arabic" w:cs="Traditional Arabic"/>
          <w:b/>
          <w:bCs/>
          <w:sz w:val="40"/>
          <w:szCs w:val="40"/>
          <w:rtl/>
        </w:rPr>
        <w:t xml:space="preserve"> ال</w:t>
      </w:r>
      <w:r w:rsidRPr="00E87F02">
        <w:rPr>
          <w:rFonts w:ascii="Traditional Arabic" w:hAnsi="Traditional Arabic" w:cs="Traditional Arabic"/>
          <w:b/>
          <w:bCs/>
          <w:sz w:val="40"/>
          <w:szCs w:val="40"/>
          <w:rtl/>
          <w:lang w:bidi="ar-DZ"/>
        </w:rPr>
        <w:t>رابع</w:t>
      </w:r>
      <w:r w:rsidRPr="00E87F02">
        <w:rPr>
          <w:rFonts w:ascii="Traditional Arabic" w:hAnsi="Traditional Arabic" w:cs="Traditional Arabic"/>
          <w:b/>
          <w:bCs/>
          <w:sz w:val="40"/>
          <w:szCs w:val="40"/>
          <w:rtl/>
        </w:rPr>
        <w:t>: الوراقة في بلاد المغرب: تاريخها وتطورها.</w:t>
      </w:r>
    </w:p>
    <w:p w:rsidR="002E333C" w:rsidRPr="002E333C" w:rsidRDefault="002E333C" w:rsidP="002E333C">
      <w:pPr>
        <w:tabs>
          <w:tab w:val="center" w:pos="5245"/>
          <w:tab w:val="left" w:pos="8297"/>
        </w:tabs>
        <w:bidi/>
        <w:jc w:val="both"/>
        <w:rPr>
          <w:rFonts w:ascii="Traditional Arabic" w:hAnsi="Traditional Arabic" w:cs="Traditional Arabic"/>
          <w:b/>
          <w:bCs/>
          <w:sz w:val="36"/>
          <w:szCs w:val="36"/>
          <w:u w:val="single"/>
          <w:rtl/>
          <w:lang w:bidi="ar-DZ"/>
        </w:rPr>
      </w:pPr>
    </w:p>
    <w:p w:rsidR="007366F5" w:rsidRDefault="00172E6A" w:rsidP="00172E6A">
      <w:pPr>
        <w:tabs>
          <w:tab w:val="center" w:pos="5245"/>
          <w:tab w:val="left" w:pos="8297"/>
        </w:tabs>
        <w:bidi/>
        <w:jc w:val="both"/>
        <w:rPr>
          <w:rFonts w:ascii="Traditional Arabic" w:hAnsi="Traditional Arabic" w:cs="Traditional Arabic" w:hint="cs"/>
          <w:b/>
          <w:bCs/>
          <w:sz w:val="36"/>
          <w:szCs w:val="36"/>
          <w:u w:val="single"/>
          <w:rtl/>
        </w:rPr>
      </w:pPr>
      <w:r>
        <w:rPr>
          <w:rFonts w:ascii="Traditional Arabic" w:hAnsi="Traditional Arabic" w:cs="Traditional Arabic" w:hint="cs"/>
          <w:b/>
          <w:bCs/>
          <w:sz w:val="36"/>
          <w:szCs w:val="36"/>
          <w:u w:val="single"/>
          <w:rtl/>
        </w:rPr>
        <w:t>المحاضرة السابعة</w:t>
      </w:r>
      <w:r w:rsidR="007366F5" w:rsidRPr="00D03184">
        <w:rPr>
          <w:rFonts w:ascii="Traditional Arabic" w:hAnsi="Traditional Arabic" w:cs="Traditional Arabic"/>
          <w:b/>
          <w:bCs/>
          <w:sz w:val="36"/>
          <w:szCs w:val="36"/>
          <w:u w:val="single"/>
          <w:rtl/>
        </w:rPr>
        <w:t xml:space="preserve">- </w:t>
      </w:r>
      <w:proofErr w:type="gramStart"/>
      <w:r w:rsidR="007366F5" w:rsidRPr="00D03184">
        <w:rPr>
          <w:rFonts w:ascii="Traditional Arabic" w:hAnsi="Traditional Arabic" w:cs="Traditional Arabic"/>
          <w:b/>
          <w:bCs/>
          <w:sz w:val="36"/>
          <w:szCs w:val="36"/>
          <w:u w:val="single"/>
          <w:rtl/>
        </w:rPr>
        <w:t>ت</w:t>
      </w:r>
      <w:r>
        <w:rPr>
          <w:rFonts w:ascii="Traditional Arabic" w:hAnsi="Traditional Arabic" w:cs="Traditional Arabic" w:hint="cs"/>
          <w:b/>
          <w:bCs/>
          <w:sz w:val="36"/>
          <w:szCs w:val="36"/>
          <w:u w:val="single"/>
          <w:rtl/>
        </w:rPr>
        <w:t>اريخ</w:t>
      </w:r>
      <w:proofErr w:type="gramEnd"/>
      <w:r>
        <w:rPr>
          <w:rFonts w:ascii="Traditional Arabic" w:hAnsi="Traditional Arabic" w:cs="Traditional Arabic" w:hint="cs"/>
          <w:b/>
          <w:bCs/>
          <w:sz w:val="36"/>
          <w:szCs w:val="36"/>
          <w:u w:val="single"/>
          <w:rtl/>
        </w:rPr>
        <w:t xml:space="preserve"> </w:t>
      </w:r>
      <w:r w:rsidR="007366F5" w:rsidRPr="00D03184">
        <w:rPr>
          <w:rFonts w:ascii="Traditional Arabic" w:hAnsi="Traditional Arabic" w:cs="Traditional Arabic"/>
          <w:b/>
          <w:bCs/>
          <w:sz w:val="36"/>
          <w:szCs w:val="36"/>
          <w:u w:val="single"/>
          <w:rtl/>
        </w:rPr>
        <w:t>الوراقة</w:t>
      </w:r>
      <w:r>
        <w:rPr>
          <w:rFonts w:ascii="Traditional Arabic" w:hAnsi="Traditional Arabic" w:cs="Traditional Arabic" w:hint="cs"/>
          <w:b/>
          <w:bCs/>
          <w:sz w:val="36"/>
          <w:szCs w:val="36"/>
          <w:u w:val="single"/>
          <w:rtl/>
        </w:rPr>
        <w:t xml:space="preserve"> وتطورها في بلاد المغرب</w:t>
      </w:r>
      <w:r w:rsidR="007366F5" w:rsidRPr="00D03184">
        <w:rPr>
          <w:rFonts w:ascii="Traditional Arabic" w:hAnsi="Traditional Arabic" w:cs="Traditional Arabic"/>
          <w:b/>
          <w:bCs/>
          <w:sz w:val="36"/>
          <w:szCs w:val="36"/>
          <w:u w:val="single"/>
          <w:rtl/>
        </w:rPr>
        <w:t xml:space="preserve">: </w:t>
      </w:r>
    </w:p>
    <w:p w:rsidR="00172E6A" w:rsidRDefault="00172E6A" w:rsidP="00172E6A">
      <w:pPr>
        <w:tabs>
          <w:tab w:val="center" w:pos="5245"/>
          <w:tab w:val="left" w:pos="8297"/>
        </w:tabs>
        <w:bidi/>
        <w:jc w:val="both"/>
        <w:rPr>
          <w:rFonts w:ascii="Traditional Arabic" w:hAnsi="Traditional Arabic" w:cs="Traditional Arabic"/>
          <w:b/>
          <w:bCs/>
          <w:sz w:val="36"/>
          <w:szCs w:val="36"/>
          <w:u w:val="single"/>
          <w:rtl/>
        </w:rPr>
      </w:pPr>
      <w:r>
        <w:rPr>
          <w:rFonts w:ascii="Traditional Arabic" w:hAnsi="Traditional Arabic" w:cs="Traditional Arabic" w:hint="cs"/>
          <w:b/>
          <w:bCs/>
          <w:sz w:val="36"/>
          <w:szCs w:val="36"/>
          <w:u w:val="single"/>
          <w:rtl/>
        </w:rPr>
        <w:t xml:space="preserve">أولا- </w:t>
      </w:r>
      <w:proofErr w:type="gramStart"/>
      <w:r>
        <w:rPr>
          <w:rFonts w:ascii="Traditional Arabic" w:hAnsi="Traditional Arabic" w:cs="Traditional Arabic" w:hint="cs"/>
          <w:b/>
          <w:bCs/>
          <w:sz w:val="36"/>
          <w:szCs w:val="36"/>
          <w:u w:val="single"/>
          <w:rtl/>
        </w:rPr>
        <w:t>تعريفها</w:t>
      </w:r>
      <w:proofErr w:type="gramEnd"/>
      <w:r>
        <w:rPr>
          <w:rFonts w:ascii="Traditional Arabic" w:hAnsi="Traditional Arabic" w:cs="Traditional Arabic" w:hint="cs"/>
          <w:b/>
          <w:bCs/>
          <w:sz w:val="36"/>
          <w:szCs w:val="36"/>
          <w:u w:val="single"/>
          <w:rtl/>
        </w:rPr>
        <w:t>:</w:t>
      </w:r>
    </w:p>
    <w:p w:rsidR="00A31842" w:rsidRDefault="007D1BFC" w:rsidP="00F75898">
      <w:pPr>
        <w:tabs>
          <w:tab w:val="center" w:pos="5245"/>
          <w:tab w:val="left" w:pos="8297"/>
        </w:tabs>
        <w:bidi/>
        <w:spacing w:line="240" w:lineRule="auto"/>
        <w:jc w:val="both"/>
        <w:rPr>
          <w:rFonts w:ascii="Traditional Arabic" w:hAnsi="Traditional Arabic" w:cs="Traditional Arabic"/>
          <w:sz w:val="36"/>
          <w:szCs w:val="36"/>
          <w:rtl/>
        </w:rPr>
      </w:pPr>
      <w:r w:rsidRPr="007D1BFC">
        <w:rPr>
          <w:rFonts w:ascii="Traditional Arabic" w:hAnsi="Traditional Arabic" w:cs="Traditional Arabic" w:hint="cs"/>
          <w:b/>
          <w:bCs/>
          <w:sz w:val="36"/>
          <w:szCs w:val="36"/>
          <w:u w:val="single"/>
          <w:rtl/>
        </w:rPr>
        <w:t>*</w:t>
      </w:r>
      <w:r w:rsidR="00A31842" w:rsidRPr="007D1BFC">
        <w:rPr>
          <w:rFonts w:ascii="Traditional Arabic" w:hAnsi="Traditional Arabic" w:cs="Traditional Arabic" w:hint="cs"/>
          <w:b/>
          <w:bCs/>
          <w:sz w:val="36"/>
          <w:szCs w:val="36"/>
          <w:u w:val="single"/>
          <w:rtl/>
        </w:rPr>
        <w:t>لغة:</w:t>
      </w:r>
      <w:r w:rsidR="00F630F9">
        <w:rPr>
          <w:rFonts w:ascii="Traditional Arabic" w:hAnsi="Traditional Arabic" w:cs="Traditional Arabic" w:hint="cs"/>
          <w:b/>
          <w:bCs/>
          <w:sz w:val="36"/>
          <w:szCs w:val="36"/>
          <w:rtl/>
        </w:rPr>
        <w:t xml:space="preserve"> </w:t>
      </w:r>
      <w:r w:rsidR="00A31842" w:rsidRPr="00F630F9">
        <w:rPr>
          <w:rFonts w:ascii="Traditional Arabic" w:hAnsi="Traditional Arabic" w:cs="Traditional Arabic"/>
          <w:sz w:val="36"/>
          <w:szCs w:val="36"/>
          <w:rtl/>
        </w:rPr>
        <w:t>الوِراقة هي</w:t>
      </w:r>
      <w:r w:rsidR="00C87466">
        <w:rPr>
          <w:rFonts w:ascii="Traditional Arabic" w:hAnsi="Traditional Arabic" w:cs="Traditional Arabic" w:hint="cs"/>
          <w:sz w:val="36"/>
          <w:szCs w:val="36"/>
          <w:rtl/>
        </w:rPr>
        <w:t>:</w:t>
      </w:r>
      <w:r w:rsidR="00A31842" w:rsidRPr="00F630F9">
        <w:rPr>
          <w:rFonts w:ascii="Traditional Arabic" w:hAnsi="Traditional Arabic" w:cs="Traditional Arabic"/>
          <w:sz w:val="36"/>
          <w:szCs w:val="36"/>
          <w:rtl/>
        </w:rPr>
        <w:t xml:space="preserve"> مأخوذة من الورق</w:t>
      </w:r>
      <w:r w:rsidR="00C87466">
        <w:rPr>
          <w:rFonts w:ascii="Traditional Arabic" w:hAnsi="Traditional Arabic" w:cs="Traditional Arabic" w:hint="cs"/>
          <w:sz w:val="36"/>
          <w:szCs w:val="36"/>
          <w:rtl/>
        </w:rPr>
        <w:t>،</w:t>
      </w:r>
      <w:r w:rsidR="00A31842" w:rsidRPr="00F630F9">
        <w:rPr>
          <w:rFonts w:ascii="Traditional Arabic" w:hAnsi="Traditional Arabic" w:cs="Traditional Arabic"/>
          <w:sz w:val="36"/>
          <w:szCs w:val="36"/>
          <w:rtl/>
        </w:rPr>
        <w:t xml:space="preserve"> والورق مجموع ورقة ويقال: رجل وراق هو الذي</w:t>
      </w:r>
      <w:r w:rsidR="00A31842" w:rsidRPr="00F630F9">
        <w:rPr>
          <w:rFonts w:ascii="Traditional Arabic" w:hAnsi="Traditional Arabic" w:cs="Traditional Arabic"/>
          <w:sz w:val="36"/>
          <w:szCs w:val="36"/>
        </w:rPr>
        <w:br/>
      </w:r>
      <w:r w:rsidR="00F630F9">
        <w:rPr>
          <w:rFonts w:ascii="Traditional Arabic" w:hAnsi="Traditional Arabic" w:cs="Traditional Arabic" w:hint="cs"/>
          <w:sz w:val="36"/>
          <w:szCs w:val="36"/>
          <w:rtl/>
        </w:rPr>
        <w:t>يورق</w:t>
      </w:r>
      <w:r w:rsidR="00A31842" w:rsidRPr="00F630F9">
        <w:rPr>
          <w:rFonts w:ascii="Traditional Arabic" w:hAnsi="Traditional Arabic" w:cs="Traditional Arabic"/>
          <w:sz w:val="36"/>
          <w:szCs w:val="36"/>
          <w:rtl/>
        </w:rPr>
        <w:t xml:space="preserve"> </w:t>
      </w:r>
      <w:r w:rsidR="00F630F9">
        <w:rPr>
          <w:rFonts w:ascii="Traditional Arabic" w:hAnsi="Traditional Arabic" w:cs="Traditional Arabic" w:hint="cs"/>
          <w:sz w:val="36"/>
          <w:szCs w:val="36"/>
          <w:rtl/>
        </w:rPr>
        <w:t>ويكتب</w:t>
      </w:r>
      <w:r w:rsidR="00A31842" w:rsidRPr="00F630F9">
        <w:rPr>
          <w:rFonts w:ascii="Traditional Arabic" w:hAnsi="Traditional Arabic" w:cs="Traditional Arabic"/>
          <w:sz w:val="36"/>
          <w:szCs w:val="36"/>
          <w:rtl/>
        </w:rPr>
        <w:t xml:space="preserve"> </w:t>
      </w:r>
      <w:r w:rsidR="00F630F9">
        <w:rPr>
          <w:rFonts w:ascii="Traditional Arabic" w:hAnsi="Traditional Arabic" w:cs="Traditional Arabic" w:hint="cs"/>
          <w:sz w:val="36"/>
          <w:szCs w:val="36"/>
          <w:rtl/>
        </w:rPr>
        <w:t>ويبيع</w:t>
      </w:r>
      <w:r w:rsidR="00A31842" w:rsidRPr="00F630F9">
        <w:rPr>
          <w:rFonts w:ascii="Traditional Arabic" w:hAnsi="Traditional Arabic" w:cs="Traditional Arabic"/>
          <w:sz w:val="36"/>
          <w:szCs w:val="36"/>
          <w:rtl/>
        </w:rPr>
        <w:t xml:space="preserve"> الورق كذلك، والسمعاني </w:t>
      </w:r>
      <w:r w:rsidR="00F630F9">
        <w:rPr>
          <w:rFonts w:ascii="Traditional Arabic" w:hAnsi="Traditional Arabic" w:cs="Traditional Arabic" w:hint="cs"/>
          <w:sz w:val="36"/>
          <w:szCs w:val="36"/>
          <w:rtl/>
        </w:rPr>
        <w:t xml:space="preserve">يعرّف </w:t>
      </w:r>
      <w:r w:rsidR="00A31842" w:rsidRPr="00F630F9">
        <w:rPr>
          <w:rFonts w:ascii="Traditional Arabic" w:hAnsi="Traditional Arabic" w:cs="Traditional Arabic"/>
          <w:sz w:val="36"/>
          <w:szCs w:val="36"/>
          <w:rtl/>
        </w:rPr>
        <w:t>الورّاق</w:t>
      </w:r>
      <w:r w:rsidR="00F75898">
        <w:rPr>
          <w:rFonts w:ascii="Traditional Arabic" w:hAnsi="Traditional Arabic" w:cs="Traditional Arabic" w:hint="cs"/>
          <w:sz w:val="36"/>
          <w:szCs w:val="36"/>
          <w:rtl/>
        </w:rPr>
        <w:t>:(</w:t>
      </w:r>
      <w:r w:rsidR="00A31842" w:rsidRPr="00F630F9">
        <w:rPr>
          <w:rFonts w:ascii="Traditional Arabic" w:hAnsi="Traditional Arabic" w:cs="Traditional Arabic"/>
          <w:sz w:val="36"/>
          <w:szCs w:val="36"/>
          <w:rtl/>
        </w:rPr>
        <w:t xml:space="preserve">بفتح الواو </w:t>
      </w:r>
      <w:r w:rsidR="00F75898">
        <w:rPr>
          <w:rFonts w:ascii="Traditional Arabic" w:hAnsi="Traditional Arabic" w:cs="Traditional Arabic" w:hint="cs"/>
          <w:sz w:val="36"/>
          <w:szCs w:val="36"/>
          <w:rtl/>
        </w:rPr>
        <w:t xml:space="preserve">وتشديد </w:t>
      </w:r>
      <w:r w:rsidR="00A31842" w:rsidRPr="00F630F9">
        <w:rPr>
          <w:rFonts w:ascii="Traditional Arabic" w:hAnsi="Traditional Arabic" w:cs="Traditional Arabic"/>
          <w:sz w:val="36"/>
          <w:szCs w:val="36"/>
          <w:rtl/>
        </w:rPr>
        <w:t>الراء</w:t>
      </w:r>
      <w:r w:rsidR="00A31842" w:rsidRPr="00F630F9">
        <w:rPr>
          <w:rFonts w:ascii="Traditional Arabic" w:hAnsi="Traditional Arabic" w:cs="Traditional Arabic"/>
          <w:sz w:val="36"/>
          <w:szCs w:val="36"/>
        </w:rPr>
        <w:t>(</w:t>
      </w:r>
      <w:r w:rsidR="00A31842" w:rsidRPr="00F630F9">
        <w:rPr>
          <w:rFonts w:ascii="Traditional Arabic" w:hAnsi="Traditional Arabic" w:cs="Traditional Arabic"/>
          <w:sz w:val="36"/>
          <w:szCs w:val="36"/>
        </w:rPr>
        <w:br/>
        <w:t>"</w:t>
      </w:r>
      <w:r w:rsidR="00A31842" w:rsidRPr="00F630F9">
        <w:rPr>
          <w:rFonts w:ascii="Traditional Arabic" w:hAnsi="Traditional Arabic" w:cs="Traditional Arabic"/>
          <w:sz w:val="36"/>
          <w:szCs w:val="36"/>
          <w:rtl/>
        </w:rPr>
        <w:t xml:space="preserve">بأنّه لمن </w:t>
      </w:r>
      <w:r w:rsidR="00F630F9">
        <w:rPr>
          <w:rFonts w:ascii="Traditional Arabic" w:hAnsi="Traditional Arabic" w:cs="Traditional Arabic" w:hint="cs"/>
          <w:sz w:val="36"/>
          <w:szCs w:val="36"/>
          <w:rtl/>
        </w:rPr>
        <w:t>يكتب</w:t>
      </w:r>
      <w:r w:rsidR="00A31842" w:rsidRPr="00F630F9">
        <w:rPr>
          <w:rFonts w:ascii="Traditional Arabic" w:hAnsi="Traditional Arabic" w:cs="Traditional Arabic"/>
          <w:sz w:val="36"/>
          <w:szCs w:val="36"/>
          <w:rtl/>
        </w:rPr>
        <w:t xml:space="preserve"> المصاحف وكتب</w:t>
      </w:r>
      <w:r w:rsidR="00B06F55" w:rsidRPr="00F630F9">
        <w:rPr>
          <w:rFonts w:ascii="Traditional Arabic" w:hAnsi="Traditional Arabic" w:cs="Traditional Arabic"/>
          <w:sz w:val="36"/>
          <w:szCs w:val="36"/>
          <w:rtl/>
        </w:rPr>
        <w:t xml:space="preserve"> </w:t>
      </w:r>
      <w:r w:rsidR="00F630F9">
        <w:rPr>
          <w:rFonts w:ascii="Traditional Arabic" w:hAnsi="Traditional Arabic" w:cs="Traditional Arabic" w:hint="cs"/>
          <w:sz w:val="36"/>
          <w:szCs w:val="36"/>
          <w:rtl/>
        </w:rPr>
        <w:t>الحديث</w:t>
      </w:r>
      <w:r w:rsidR="00A31842" w:rsidRPr="00F630F9">
        <w:rPr>
          <w:rFonts w:ascii="Traditional Arabic" w:hAnsi="Traditional Arabic" w:cs="Traditional Arabic"/>
          <w:sz w:val="36"/>
          <w:szCs w:val="36"/>
          <w:rtl/>
        </w:rPr>
        <w:t xml:space="preserve"> وقد </w:t>
      </w:r>
      <w:r w:rsidR="00F630F9">
        <w:rPr>
          <w:rFonts w:ascii="Traditional Arabic" w:hAnsi="Traditional Arabic" w:cs="Traditional Arabic" w:hint="cs"/>
          <w:sz w:val="36"/>
          <w:szCs w:val="36"/>
          <w:rtl/>
        </w:rPr>
        <w:t>يقال</w:t>
      </w:r>
      <w:r w:rsidR="00A31842" w:rsidRPr="00F630F9">
        <w:rPr>
          <w:rFonts w:ascii="Traditional Arabic" w:hAnsi="Traditional Arabic" w:cs="Traditional Arabic"/>
          <w:sz w:val="36"/>
          <w:szCs w:val="36"/>
          <w:rtl/>
        </w:rPr>
        <w:t xml:space="preserve"> لمن </w:t>
      </w:r>
      <w:r w:rsidR="00F630F9">
        <w:rPr>
          <w:rFonts w:ascii="Traditional Arabic" w:hAnsi="Traditional Arabic" w:cs="Traditional Arabic" w:hint="cs"/>
          <w:sz w:val="36"/>
          <w:szCs w:val="36"/>
          <w:rtl/>
        </w:rPr>
        <w:t>يبيع</w:t>
      </w:r>
      <w:r w:rsidR="00A31842" w:rsidRPr="00F630F9">
        <w:rPr>
          <w:rFonts w:ascii="Traditional Arabic" w:hAnsi="Traditional Arabic" w:cs="Traditional Arabic"/>
          <w:sz w:val="36"/>
          <w:szCs w:val="36"/>
          <w:rtl/>
        </w:rPr>
        <w:t xml:space="preserve"> الورق </w:t>
      </w:r>
      <w:r w:rsidR="00B06F55" w:rsidRPr="00F630F9">
        <w:rPr>
          <w:rFonts w:ascii="Traditional Arabic" w:hAnsi="Traditional Arabic" w:cs="Traditional Arabic"/>
          <w:sz w:val="36"/>
          <w:szCs w:val="36"/>
          <w:rtl/>
        </w:rPr>
        <w:t>أ</w:t>
      </w:r>
      <w:r w:rsidR="00A31842" w:rsidRPr="00F630F9">
        <w:rPr>
          <w:rFonts w:ascii="Traditional Arabic" w:hAnsi="Traditional Arabic" w:cs="Traditional Arabic"/>
          <w:sz w:val="36"/>
          <w:szCs w:val="36"/>
          <w:rtl/>
        </w:rPr>
        <w:t>و الكاغد</w:t>
      </w:r>
      <w:r w:rsidR="00A31842" w:rsidRPr="00F630F9">
        <w:rPr>
          <w:rFonts w:ascii="Traditional Arabic" w:hAnsi="Traditional Arabic" w:cs="Traditional Arabic"/>
          <w:sz w:val="36"/>
          <w:szCs w:val="36"/>
        </w:rPr>
        <w:t>"</w:t>
      </w:r>
      <w:r w:rsidR="00A31842" w:rsidRPr="00F630F9">
        <w:rPr>
          <w:rFonts w:ascii="Traditional Arabic" w:hAnsi="Traditional Arabic" w:cs="Traditional Arabic"/>
          <w:sz w:val="36"/>
          <w:szCs w:val="36"/>
        </w:rPr>
        <w:br/>
      </w:r>
      <w:r w:rsidR="00A31842" w:rsidRPr="00F630F9">
        <w:rPr>
          <w:rFonts w:ascii="Traditional Arabic" w:hAnsi="Traditional Arabic" w:cs="Traditional Arabic"/>
          <w:sz w:val="36"/>
          <w:szCs w:val="36"/>
          <w:rtl/>
        </w:rPr>
        <w:t>وتعني</w:t>
      </w:r>
      <w:r w:rsidR="00B06F55" w:rsidRPr="00F630F9">
        <w:rPr>
          <w:rFonts w:ascii="Traditional Arabic" w:hAnsi="Traditional Arabic" w:cs="Traditional Arabic"/>
          <w:sz w:val="36"/>
          <w:szCs w:val="36"/>
          <w:rtl/>
        </w:rPr>
        <w:t xml:space="preserve"> كلمة</w:t>
      </w:r>
      <w:r w:rsidR="00A31842" w:rsidRPr="00F630F9">
        <w:rPr>
          <w:rFonts w:ascii="Traditional Arabic" w:hAnsi="Traditional Arabic" w:cs="Traditional Arabic"/>
          <w:sz w:val="36"/>
          <w:szCs w:val="36"/>
          <w:rtl/>
        </w:rPr>
        <w:t xml:space="preserve"> وراقة</w:t>
      </w:r>
      <w:r w:rsidR="00A31842" w:rsidRPr="00F630F9">
        <w:rPr>
          <w:rFonts w:ascii="Traditional Arabic" w:hAnsi="Traditional Arabic" w:cs="Traditional Arabic"/>
          <w:sz w:val="36"/>
          <w:szCs w:val="36"/>
        </w:rPr>
        <w:t>)</w:t>
      </w:r>
      <w:r w:rsidR="00A31842" w:rsidRPr="00F630F9">
        <w:rPr>
          <w:rFonts w:ascii="Traditional Arabic" w:hAnsi="Traditional Arabic" w:cs="Traditional Arabic"/>
          <w:sz w:val="36"/>
          <w:szCs w:val="36"/>
          <w:rtl/>
        </w:rPr>
        <w:t>بكسر</w:t>
      </w:r>
      <w:r w:rsidR="00B06F55" w:rsidRPr="00F630F9">
        <w:rPr>
          <w:rFonts w:ascii="Traditional Arabic" w:hAnsi="Traditional Arabic" w:cs="Traditional Arabic"/>
          <w:sz w:val="36"/>
          <w:szCs w:val="36"/>
          <w:rtl/>
        </w:rPr>
        <w:t xml:space="preserve"> </w:t>
      </w:r>
      <w:r w:rsidR="00A31842" w:rsidRPr="00F630F9">
        <w:rPr>
          <w:rFonts w:ascii="Traditional Arabic" w:hAnsi="Traditional Arabic" w:cs="Traditional Arabic"/>
          <w:sz w:val="36"/>
          <w:szCs w:val="36"/>
          <w:rtl/>
        </w:rPr>
        <w:t>الواو</w:t>
      </w:r>
      <w:r w:rsidR="00A31842" w:rsidRPr="00F630F9">
        <w:rPr>
          <w:rFonts w:ascii="Traditional Arabic" w:hAnsi="Traditional Arabic" w:cs="Traditional Arabic"/>
          <w:sz w:val="36"/>
          <w:szCs w:val="36"/>
        </w:rPr>
        <w:t>(</w:t>
      </w:r>
      <w:r w:rsidR="00A31842" w:rsidRPr="00F630F9">
        <w:rPr>
          <w:rFonts w:ascii="Traditional Arabic" w:hAnsi="Traditional Arabic" w:cs="Traditional Arabic"/>
          <w:sz w:val="36"/>
          <w:szCs w:val="36"/>
          <w:rtl/>
        </w:rPr>
        <w:t>حرفة</w:t>
      </w:r>
      <w:r w:rsidR="00B06F55" w:rsidRPr="00F630F9">
        <w:rPr>
          <w:rFonts w:ascii="Traditional Arabic" w:hAnsi="Traditional Arabic" w:cs="Traditional Arabic"/>
          <w:sz w:val="36"/>
          <w:szCs w:val="36"/>
          <w:rtl/>
        </w:rPr>
        <w:t xml:space="preserve"> </w:t>
      </w:r>
      <w:r w:rsidR="00A31842" w:rsidRPr="00F630F9">
        <w:rPr>
          <w:rFonts w:ascii="Traditional Arabic" w:hAnsi="Traditional Arabic" w:cs="Traditional Arabic"/>
          <w:sz w:val="36"/>
          <w:szCs w:val="36"/>
          <w:rtl/>
        </w:rPr>
        <w:t>صناعة</w:t>
      </w:r>
      <w:r w:rsidR="00B06F55" w:rsidRPr="00F630F9">
        <w:rPr>
          <w:rFonts w:ascii="Traditional Arabic" w:hAnsi="Traditional Arabic" w:cs="Traditional Arabic"/>
          <w:sz w:val="36"/>
          <w:szCs w:val="36"/>
          <w:rtl/>
        </w:rPr>
        <w:t xml:space="preserve"> </w:t>
      </w:r>
      <w:r w:rsidR="00A31842" w:rsidRPr="00F630F9">
        <w:rPr>
          <w:rFonts w:ascii="Traditional Arabic" w:hAnsi="Traditional Arabic" w:cs="Traditional Arabic"/>
          <w:sz w:val="36"/>
          <w:szCs w:val="36"/>
          <w:rtl/>
        </w:rPr>
        <w:t>الورق</w:t>
      </w:r>
      <w:r w:rsidR="00B06F55" w:rsidRPr="00F630F9">
        <w:rPr>
          <w:rFonts w:ascii="Traditional Arabic" w:hAnsi="Traditional Arabic" w:cs="Traditional Arabic"/>
          <w:sz w:val="36"/>
          <w:szCs w:val="36"/>
          <w:rtl/>
        </w:rPr>
        <w:t xml:space="preserve"> </w:t>
      </w:r>
      <w:r w:rsidR="00A31842" w:rsidRPr="00F630F9">
        <w:rPr>
          <w:rFonts w:ascii="Traditional Arabic" w:hAnsi="Traditional Arabic" w:cs="Traditional Arabic"/>
          <w:sz w:val="36"/>
          <w:szCs w:val="36"/>
          <w:rtl/>
        </w:rPr>
        <w:t>ونسخ</w:t>
      </w:r>
      <w:r w:rsidR="00B06F55" w:rsidRPr="00F630F9">
        <w:rPr>
          <w:rFonts w:ascii="Traditional Arabic" w:hAnsi="Traditional Arabic" w:cs="Traditional Arabic"/>
          <w:sz w:val="36"/>
          <w:szCs w:val="36"/>
          <w:rtl/>
        </w:rPr>
        <w:t xml:space="preserve"> </w:t>
      </w:r>
      <w:r w:rsidR="00A31842" w:rsidRPr="00F630F9">
        <w:rPr>
          <w:rFonts w:ascii="Traditional Arabic" w:hAnsi="Traditional Arabic" w:cs="Traditional Arabic"/>
          <w:sz w:val="36"/>
          <w:szCs w:val="36"/>
          <w:rtl/>
        </w:rPr>
        <w:t>الكتب</w:t>
      </w:r>
      <w:r w:rsidR="00C87466">
        <w:rPr>
          <w:rFonts w:ascii="Traditional Arabic" w:hAnsi="Traditional Arabic" w:cs="Traditional Arabic" w:hint="cs"/>
          <w:sz w:val="36"/>
          <w:szCs w:val="36"/>
          <w:rtl/>
        </w:rPr>
        <w:t>،</w:t>
      </w:r>
      <w:r w:rsidR="00B06F55" w:rsidRPr="00F630F9">
        <w:rPr>
          <w:rFonts w:ascii="Traditional Arabic" w:hAnsi="Traditional Arabic" w:cs="Traditional Arabic"/>
          <w:sz w:val="36"/>
          <w:szCs w:val="36"/>
          <w:rtl/>
        </w:rPr>
        <w:t xml:space="preserve"> </w:t>
      </w:r>
      <w:r w:rsidR="00A31842" w:rsidRPr="00F630F9">
        <w:rPr>
          <w:rFonts w:ascii="Traditional Arabic" w:hAnsi="Traditional Arabic" w:cs="Traditional Arabic"/>
          <w:sz w:val="36"/>
          <w:szCs w:val="36"/>
          <w:rtl/>
        </w:rPr>
        <w:t>والوراقة</w:t>
      </w:r>
      <w:r w:rsidR="00B06F55" w:rsidRPr="00F630F9">
        <w:rPr>
          <w:rFonts w:ascii="Traditional Arabic" w:hAnsi="Traditional Arabic" w:cs="Traditional Arabic"/>
          <w:sz w:val="36"/>
          <w:szCs w:val="36"/>
          <w:rtl/>
        </w:rPr>
        <w:t xml:space="preserve"> </w:t>
      </w:r>
      <w:r w:rsidR="00A31842" w:rsidRPr="00F630F9">
        <w:rPr>
          <w:rFonts w:ascii="Traditional Arabic" w:hAnsi="Traditional Arabic" w:cs="Traditional Arabic"/>
          <w:sz w:val="36"/>
          <w:szCs w:val="36"/>
          <w:rtl/>
        </w:rPr>
        <w:t>مصنع</w:t>
      </w:r>
      <w:r w:rsidR="00B06F55" w:rsidRPr="00F630F9">
        <w:rPr>
          <w:rFonts w:ascii="Traditional Arabic" w:hAnsi="Traditional Arabic" w:cs="Traditional Arabic"/>
          <w:sz w:val="36"/>
          <w:szCs w:val="36"/>
          <w:rtl/>
        </w:rPr>
        <w:t xml:space="preserve"> </w:t>
      </w:r>
      <w:r w:rsidR="00A31842" w:rsidRPr="00F630F9">
        <w:rPr>
          <w:rFonts w:ascii="Traditional Arabic" w:hAnsi="Traditional Arabic" w:cs="Traditional Arabic"/>
          <w:sz w:val="36"/>
          <w:szCs w:val="36"/>
          <w:rtl/>
        </w:rPr>
        <w:t>الورق</w:t>
      </w:r>
      <w:r w:rsidR="00A31842" w:rsidRPr="00F630F9">
        <w:rPr>
          <w:rFonts w:ascii="Traditional Arabic" w:hAnsi="Traditional Arabic" w:cs="Traditional Arabic"/>
          <w:sz w:val="36"/>
          <w:szCs w:val="36"/>
        </w:rPr>
        <w:br/>
      </w:r>
      <w:r w:rsidR="00F630F9">
        <w:rPr>
          <w:rFonts w:ascii="Traditional Arabic" w:hAnsi="Traditional Arabic" w:cs="Traditional Arabic" w:hint="cs"/>
          <w:sz w:val="36"/>
          <w:szCs w:val="36"/>
          <w:rtl/>
        </w:rPr>
        <w:t>أ</w:t>
      </w:r>
      <w:r w:rsidR="00A31842" w:rsidRPr="00F630F9">
        <w:rPr>
          <w:rFonts w:ascii="Traditional Arabic" w:hAnsi="Traditional Arabic" w:cs="Traditional Arabic"/>
          <w:sz w:val="36"/>
          <w:szCs w:val="36"/>
          <w:rtl/>
        </w:rPr>
        <w:t>و</w:t>
      </w:r>
      <w:r w:rsidR="00B06F55" w:rsidRPr="00F630F9">
        <w:rPr>
          <w:rFonts w:ascii="Traditional Arabic" w:hAnsi="Traditional Arabic" w:cs="Traditional Arabic"/>
          <w:sz w:val="36"/>
          <w:szCs w:val="36"/>
          <w:rtl/>
        </w:rPr>
        <w:t xml:space="preserve"> </w:t>
      </w:r>
      <w:r w:rsidR="00A31842" w:rsidRPr="00F630F9">
        <w:rPr>
          <w:rFonts w:ascii="Traditional Arabic" w:hAnsi="Traditional Arabic" w:cs="Traditional Arabic"/>
          <w:sz w:val="36"/>
          <w:szCs w:val="36"/>
          <w:rtl/>
        </w:rPr>
        <w:t>مكان</w:t>
      </w:r>
      <w:r w:rsidR="00B06F55" w:rsidRPr="00F630F9">
        <w:rPr>
          <w:rFonts w:ascii="Traditional Arabic" w:hAnsi="Traditional Arabic" w:cs="Traditional Arabic"/>
          <w:sz w:val="36"/>
          <w:szCs w:val="36"/>
          <w:rtl/>
        </w:rPr>
        <w:t xml:space="preserve"> </w:t>
      </w:r>
      <w:r w:rsidR="00F630F9" w:rsidRPr="00F630F9">
        <w:rPr>
          <w:rFonts w:ascii="Traditional Arabic" w:hAnsi="Traditional Arabic" w:cs="Traditional Arabic"/>
          <w:sz w:val="36"/>
          <w:szCs w:val="36"/>
          <w:rtl/>
        </w:rPr>
        <w:t>بيعه وا</w:t>
      </w:r>
      <w:r w:rsidR="00A31842" w:rsidRPr="00F630F9">
        <w:rPr>
          <w:rFonts w:ascii="Traditional Arabic" w:hAnsi="Traditional Arabic" w:cs="Traditional Arabic"/>
          <w:sz w:val="36"/>
          <w:szCs w:val="36"/>
          <w:rtl/>
        </w:rPr>
        <w:t xml:space="preserve">لوَ رّ اقة </w:t>
      </w:r>
      <w:r w:rsidR="00F630F9">
        <w:rPr>
          <w:rFonts w:ascii="Traditional Arabic" w:hAnsi="Traditional Arabic" w:cs="Traditional Arabic" w:hint="cs"/>
          <w:sz w:val="36"/>
          <w:szCs w:val="36"/>
          <w:rtl/>
        </w:rPr>
        <w:t xml:space="preserve">هي </w:t>
      </w:r>
      <w:r w:rsidR="00A31842" w:rsidRPr="00F630F9">
        <w:rPr>
          <w:rFonts w:ascii="Traditional Arabic" w:hAnsi="Traditional Arabic" w:cs="Traditional Arabic" w:hint="cs"/>
          <w:sz w:val="36"/>
          <w:szCs w:val="36"/>
          <w:rtl/>
        </w:rPr>
        <w:t>مصنع</w:t>
      </w:r>
      <w:r w:rsidR="00A31842" w:rsidRPr="00F630F9">
        <w:rPr>
          <w:rFonts w:ascii="Traditional Arabic" w:hAnsi="Traditional Arabic" w:cs="Traditional Arabic"/>
          <w:sz w:val="36"/>
          <w:szCs w:val="36"/>
          <w:rtl/>
        </w:rPr>
        <w:t xml:space="preserve"> </w:t>
      </w:r>
      <w:r w:rsidR="00A31842" w:rsidRPr="00F630F9">
        <w:rPr>
          <w:rFonts w:ascii="Traditional Arabic" w:hAnsi="Traditional Arabic" w:cs="Traditional Arabic" w:hint="cs"/>
          <w:sz w:val="36"/>
          <w:szCs w:val="36"/>
          <w:rtl/>
        </w:rPr>
        <w:t>الورق</w:t>
      </w:r>
      <w:r w:rsidR="00A31842" w:rsidRPr="00F630F9">
        <w:rPr>
          <w:rFonts w:ascii="Traditional Arabic" w:hAnsi="Traditional Arabic" w:cs="Traditional Arabic"/>
          <w:sz w:val="36"/>
          <w:szCs w:val="36"/>
          <w:rtl/>
        </w:rPr>
        <w:t xml:space="preserve"> </w:t>
      </w:r>
      <w:r w:rsidR="00A31842" w:rsidRPr="00F630F9">
        <w:rPr>
          <w:rFonts w:ascii="Traditional Arabic" w:hAnsi="Traditional Arabic" w:cs="Traditional Arabic" w:hint="cs"/>
          <w:sz w:val="36"/>
          <w:szCs w:val="36"/>
          <w:rtl/>
        </w:rPr>
        <w:t>و</w:t>
      </w:r>
      <w:r w:rsidR="00A31842" w:rsidRPr="00F630F9">
        <w:rPr>
          <w:rFonts w:ascii="Traditional Arabic" w:hAnsi="Traditional Arabic" w:cs="Traditional Arabic"/>
          <w:sz w:val="36"/>
          <w:szCs w:val="36"/>
          <w:rtl/>
        </w:rPr>
        <w:t xml:space="preserve"> </w:t>
      </w:r>
      <w:r w:rsidR="00A31842" w:rsidRPr="00F630F9">
        <w:rPr>
          <w:rFonts w:ascii="Traditional Arabic" w:hAnsi="Traditional Arabic" w:cs="Traditional Arabic" w:hint="cs"/>
          <w:sz w:val="36"/>
          <w:szCs w:val="36"/>
          <w:rtl/>
        </w:rPr>
        <w:t>مك</w:t>
      </w:r>
      <w:r w:rsidR="00A31842" w:rsidRPr="00F630F9">
        <w:rPr>
          <w:rFonts w:ascii="Traditional Arabic" w:hAnsi="Traditional Arabic" w:cs="Traditional Arabic"/>
          <w:sz w:val="36"/>
          <w:szCs w:val="36"/>
          <w:rtl/>
        </w:rPr>
        <w:t>ان ب</w:t>
      </w:r>
      <w:r w:rsidR="00F630F9">
        <w:rPr>
          <w:rFonts w:ascii="Traditional Arabic" w:hAnsi="Traditional Arabic" w:cs="Traditional Arabic" w:hint="cs"/>
          <w:sz w:val="36"/>
          <w:szCs w:val="36"/>
          <w:rtl/>
        </w:rPr>
        <w:t>يعه</w:t>
      </w:r>
      <w:r w:rsidR="00F630F9">
        <w:rPr>
          <w:rStyle w:val="Appelnotedebasdep"/>
          <w:rFonts w:ascii="Traditional Arabic" w:hAnsi="Traditional Arabic" w:cs="Traditional Arabic"/>
          <w:sz w:val="36"/>
          <w:szCs w:val="36"/>
          <w:rtl/>
        </w:rPr>
        <w:footnoteReference w:id="99"/>
      </w:r>
      <w:r w:rsidR="001A49AC">
        <w:rPr>
          <w:rFonts w:ascii="Traditional Arabic" w:hAnsi="Traditional Arabic" w:cs="Traditional Arabic" w:hint="cs"/>
          <w:sz w:val="36"/>
          <w:szCs w:val="36"/>
          <w:rtl/>
        </w:rPr>
        <w:t>.</w:t>
      </w:r>
    </w:p>
    <w:p w:rsidR="001A49AC" w:rsidRPr="001A49AC" w:rsidRDefault="001A49AC" w:rsidP="001A49AC">
      <w:pPr>
        <w:tabs>
          <w:tab w:val="center" w:pos="5245"/>
          <w:tab w:val="left" w:pos="8297"/>
        </w:tabs>
        <w:bidi/>
        <w:spacing w:line="240" w:lineRule="auto"/>
        <w:jc w:val="both"/>
        <w:rPr>
          <w:rFonts w:ascii="Traditional Arabic" w:hAnsi="Traditional Arabic" w:cs="Traditional Arabic"/>
          <w:sz w:val="36"/>
          <w:szCs w:val="36"/>
          <w:rtl/>
        </w:rPr>
      </w:pPr>
      <w:r w:rsidRPr="001A49AC">
        <w:rPr>
          <w:rFonts w:ascii="Traditional Arabic" w:hAnsi="Traditional Arabic" w:cs="Traditional Arabic" w:hint="cs"/>
          <w:b/>
          <w:bCs/>
          <w:sz w:val="36"/>
          <w:szCs w:val="36"/>
          <w:u w:val="single"/>
          <w:rtl/>
        </w:rPr>
        <w:t>*</w:t>
      </w:r>
      <w:proofErr w:type="gramStart"/>
      <w:r w:rsidRPr="001A49AC">
        <w:rPr>
          <w:rFonts w:ascii="Traditional Arabic" w:hAnsi="Traditional Arabic" w:cs="Traditional Arabic" w:hint="cs"/>
          <w:b/>
          <w:bCs/>
          <w:sz w:val="36"/>
          <w:szCs w:val="36"/>
          <w:u w:val="single"/>
          <w:rtl/>
        </w:rPr>
        <w:t>أمّا</w:t>
      </w:r>
      <w:proofErr w:type="gramEnd"/>
      <w:r w:rsidRPr="001A49AC">
        <w:rPr>
          <w:rFonts w:ascii="Traditional Arabic" w:hAnsi="Traditional Arabic" w:cs="Traditional Arabic" w:hint="cs"/>
          <w:b/>
          <w:bCs/>
          <w:sz w:val="36"/>
          <w:szCs w:val="36"/>
          <w:u w:val="single"/>
          <w:rtl/>
        </w:rPr>
        <w:t xml:space="preserve"> اصطلاحا:</w:t>
      </w:r>
      <w:r>
        <w:rPr>
          <w:rFonts w:ascii="Traditional Arabic" w:hAnsi="Traditional Arabic" w:cs="Traditional Arabic" w:hint="cs"/>
          <w:b/>
          <w:bCs/>
          <w:sz w:val="36"/>
          <w:szCs w:val="36"/>
          <w:u w:val="single"/>
          <w:rtl/>
        </w:rPr>
        <w:t xml:space="preserve"> </w:t>
      </w:r>
      <w:r>
        <w:rPr>
          <w:rFonts w:ascii="Traditional Arabic" w:hAnsi="Traditional Arabic" w:cs="Traditional Arabic" w:hint="cs"/>
          <w:sz w:val="36"/>
          <w:szCs w:val="36"/>
          <w:rtl/>
        </w:rPr>
        <w:t>لقد اختلف المتخصصون حول مصطلح الوراقة بحيث:</w:t>
      </w:r>
    </w:p>
    <w:p w:rsidR="001A49AC" w:rsidRDefault="001A49AC" w:rsidP="001A49AC">
      <w:pPr>
        <w:tabs>
          <w:tab w:val="center" w:pos="5245"/>
          <w:tab w:val="left" w:pos="8297"/>
        </w:tabs>
        <w:bidi/>
        <w:jc w:val="both"/>
        <w:rPr>
          <w:rFonts w:ascii="Traditional Arabic" w:hAnsi="Traditional Arabic" w:cs="Traditional Arabic"/>
          <w:sz w:val="36"/>
          <w:szCs w:val="36"/>
          <w:rtl/>
        </w:rPr>
      </w:pPr>
      <w:r>
        <w:rPr>
          <w:rFonts w:ascii="Traditional Arabic" w:hAnsi="Traditional Arabic" w:cs="Traditional Arabic" w:hint="cs"/>
          <w:sz w:val="36"/>
          <w:szCs w:val="36"/>
          <w:rtl/>
        </w:rPr>
        <w:t>-</w:t>
      </w:r>
      <w:r w:rsidR="007366F5" w:rsidRPr="00D03184">
        <w:rPr>
          <w:rFonts w:ascii="Traditional Arabic" w:hAnsi="Traditional Arabic" w:cs="Traditional Arabic"/>
          <w:sz w:val="36"/>
          <w:szCs w:val="36"/>
          <w:rtl/>
        </w:rPr>
        <w:t xml:space="preserve">عرف ابن خلدون </w:t>
      </w:r>
      <w:r w:rsidR="007366F5" w:rsidRPr="00D03184">
        <w:rPr>
          <w:rFonts w:ascii="Traditional Arabic" w:hAnsi="Traditional Arabic" w:cs="Traditional Arabic"/>
          <w:b/>
          <w:bCs/>
          <w:sz w:val="36"/>
          <w:szCs w:val="36"/>
          <w:rtl/>
        </w:rPr>
        <w:t>الوراقة</w:t>
      </w:r>
      <w:r w:rsidR="007366F5" w:rsidRPr="00D03184">
        <w:rPr>
          <w:rFonts w:ascii="Traditional Arabic" w:hAnsi="Traditional Arabic" w:cs="Traditional Arabic"/>
          <w:sz w:val="36"/>
          <w:szCs w:val="36"/>
          <w:rtl/>
        </w:rPr>
        <w:t xml:space="preserve"> بأنها:" عملية الانتساخ والتصحيح والتجليد وسائر الأمور </w:t>
      </w:r>
      <w:proofErr w:type="spellStart"/>
      <w:r w:rsidR="007366F5" w:rsidRPr="00D03184">
        <w:rPr>
          <w:rFonts w:ascii="Traditional Arabic" w:hAnsi="Traditional Arabic" w:cs="Traditional Arabic"/>
          <w:sz w:val="36"/>
          <w:szCs w:val="36"/>
          <w:rtl/>
        </w:rPr>
        <w:t>الكتبية</w:t>
      </w:r>
      <w:proofErr w:type="spellEnd"/>
      <w:r w:rsidR="007366F5" w:rsidRPr="00D03184">
        <w:rPr>
          <w:rFonts w:ascii="Traditional Arabic" w:hAnsi="Traditional Arabic" w:cs="Traditional Arabic"/>
          <w:sz w:val="36"/>
          <w:szCs w:val="36"/>
          <w:rtl/>
        </w:rPr>
        <w:t xml:space="preserve"> والدواوين واختصت بالأمصار العظيمة العمران"</w:t>
      </w:r>
      <w:r w:rsidR="007366F5" w:rsidRPr="00D03184">
        <w:rPr>
          <w:rStyle w:val="Appelnotedebasdep"/>
          <w:rFonts w:ascii="Traditional Arabic" w:hAnsi="Traditional Arabic" w:cs="Traditional Arabic"/>
          <w:sz w:val="36"/>
          <w:szCs w:val="36"/>
          <w:rtl/>
        </w:rPr>
        <w:footnoteReference w:id="100"/>
      </w:r>
      <w:r>
        <w:rPr>
          <w:rFonts w:ascii="Traditional Arabic" w:hAnsi="Traditional Arabic" w:cs="Traditional Arabic" w:hint="cs"/>
          <w:sz w:val="36"/>
          <w:szCs w:val="36"/>
          <w:rtl/>
        </w:rPr>
        <w:t>.</w:t>
      </w:r>
      <w:r w:rsidR="007366F5" w:rsidRPr="00D03184">
        <w:rPr>
          <w:rFonts w:ascii="Traditional Arabic" w:hAnsi="Traditional Arabic" w:cs="Traditional Arabic"/>
          <w:sz w:val="36"/>
          <w:szCs w:val="36"/>
          <w:rtl/>
        </w:rPr>
        <w:t xml:space="preserve"> </w:t>
      </w:r>
    </w:p>
    <w:p w:rsidR="001A49AC" w:rsidRDefault="007C7A67" w:rsidP="001A49AC">
      <w:pPr>
        <w:tabs>
          <w:tab w:val="center" w:pos="5245"/>
          <w:tab w:val="left" w:pos="8297"/>
        </w:tabs>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-أمّا </w:t>
      </w:r>
      <w:proofErr w:type="spellStart"/>
      <w:r>
        <w:rPr>
          <w:rFonts w:ascii="Traditional Arabic" w:hAnsi="Traditional Arabic" w:cs="Traditional Arabic" w:hint="cs"/>
          <w:sz w:val="36"/>
          <w:szCs w:val="36"/>
          <w:rtl/>
          <w:lang w:bidi="ar-DZ"/>
        </w:rPr>
        <w:t>العبدري</w:t>
      </w:r>
      <w:proofErr w:type="spellEnd"/>
      <w:r>
        <w:rPr>
          <w:rFonts w:ascii="Traditional Arabic" w:hAnsi="Traditional Arabic" w:cs="Traditional Arabic" w:hint="cs"/>
          <w:sz w:val="36"/>
          <w:szCs w:val="36"/>
          <w:rtl/>
          <w:lang w:bidi="ar-DZ"/>
        </w:rPr>
        <w:t xml:space="preserve"> فقد جعل الوراقة قاصرة على صناعة الورق فقط</w:t>
      </w:r>
      <w:r w:rsidR="002B462E">
        <w:rPr>
          <w:rFonts w:ascii="Traditional Arabic" w:hAnsi="Traditional Arabic" w:cs="Traditional Arabic" w:hint="cs"/>
          <w:sz w:val="36"/>
          <w:szCs w:val="36"/>
          <w:rtl/>
          <w:lang w:bidi="ar-DZ"/>
        </w:rPr>
        <w:t>، وكذا أبو حامد الفاسي الذي في النساخة بقوله: " والنساخة حرفة وهي الوراقة".</w:t>
      </w:r>
    </w:p>
    <w:p w:rsidR="007360BD" w:rsidRDefault="007360BD" w:rsidP="008512AF">
      <w:pPr>
        <w:tabs>
          <w:tab w:val="center" w:pos="5245"/>
          <w:tab w:val="left" w:pos="8297"/>
        </w:tabs>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-ومحمد </w:t>
      </w:r>
      <w:proofErr w:type="spellStart"/>
      <w:r>
        <w:rPr>
          <w:rFonts w:ascii="Traditional Arabic" w:hAnsi="Traditional Arabic" w:cs="Traditional Arabic" w:hint="cs"/>
          <w:sz w:val="36"/>
          <w:szCs w:val="36"/>
          <w:rtl/>
          <w:lang w:bidi="ar-DZ"/>
        </w:rPr>
        <w:t>المنو</w:t>
      </w:r>
      <w:r w:rsidR="008A6130">
        <w:rPr>
          <w:rFonts w:ascii="Traditional Arabic" w:hAnsi="Traditional Arabic" w:cs="Traditional Arabic" w:hint="cs"/>
          <w:sz w:val="36"/>
          <w:szCs w:val="36"/>
          <w:rtl/>
          <w:lang w:bidi="ar-DZ"/>
        </w:rPr>
        <w:t>ن</w:t>
      </w:r>
      <w:r>
        <w:rPr>
          <w:rFonts w:ascii="Traditional Arabic" w:hAnsi="Traditional Arabic" w:cs="Traditional Arabic" w:hint="cs"/>
          <w:sz w:val="36"/>
          <w:szCs w:val="36"/>
          <w:rtl/>
          <w:lang w:bidi="ar-DZ"/>
        </w:rPr>
        <w:t>ي</w:t>
      </w:r>
      <w:proofErr w:type="spellEnd"/>
      <w:r>
        <w:rPr>
          <w:rFonts w:ascii="Traditional Arabic" w:hAnsi="Traditional Arabic" w:cs="Traditional Arabic" w:hint="cs"/>
          <w:sz w:val="36"/>
          <w:szCs w:val="36"/>
          <w:rtl/>
          <w:lang w:bidi="ar-DZ"/>
        </w:rPr>
        <w:t xml:space="preserve"> الذي لم يربط الوراقة بصناعة الورق ف</w:t>
      </w:r>
      <w:r w:rsidR="002A012E">
        <w:rPr>
          <w:rFonts w:ascii="Traditional Arabic" w:hAnsi="Traditional Arabic" w:cs="Traditional Arabic" w:hint="cs"/>
          <w:sz w:val="36"/>
          <w:szCs w:val="36"/>
          <w:rtl/>
          <w:lang w:bidi="ar-DZ"/>
        </w:rPr>
        <w:t>حسب</w:t>
      </w:r>
      <w:r>
        <w:rPr>
          <w:rFonts w:ascii="Traditional Arabic" w:hAnsi="Traditional Arabic" w:cs="Traditional Arabic" w:hint="cs"/>
          <w:sz w:val="36"/>
          <w:szCs w:val="36"/>
          <w:rtl/>
          <w:lang w:bidi="ar-DZ"/>
        </w:rPr>
        <w:t>؛ بل اعتبر</w:t>
      </w:r>
      <w:r w:rsidR="002A012E">
        <w:rPr>
          <w:rFonts w:ascii="Traditional Arabic" w:hAnsi="Traditional Arabic" w:cs="Traditional Arabic" w:hint="cs"/>
          <w:sz w:val="36"/>
          <w:szCs w:val="36"/>
          <w:rtl/>
          <w:lang w:bidi="ar-DZ"/>
        </w:rPr>
        <w:t xml:space="preserve"> الوراقة شاملة لعدة عناصر كتصنيع الورق والنساخة والزخرفة والتزويق</w:t>
      </w:r>
      <w:r w:rsidR="007E33EA">
        <w:rPr>
          <w:rStyle w:val="Appelnotedebasdep"/>
          <w:rFonts w:ascii="Traditional Arabic" w:hAnsi="Traditional Arabic" w:cs="Traditional Arabic"/>
          <w:sz w:val="36"/>
          <w:szCs w:val="36"/>
          <w:rtl/>
          <w:lang w:bidi="ar-DZ"/>
        </w:rPr>
        <w:footnoteReference w:id="101"/>
      </w:r>
      <w:r w:rsidR="00FC4396">
        <w:rPr>
          <w:rFonts w:ascii="Traditional Arabic" w:hAnsi="Traditional Arabic" w:cs="Traditional Arabic" w:hint="cs"/>
          <w:sz w:val="36"/>
          <w:szCs w:val="36"/>
          <w:rtl/>
          <w:lang w:bidi="ar-DZ"/>
        </w:rPr>
        <w:t>.</w:t>
      </w:r>
    </w:p>
    <w:p w:rsidR="00FC4396" w:rsidRDefault="00FC4396" w:rsidP="008512AF">
      <w:pPr>
        <w:tabs>
          <w:tab w:val="center" w:pos="5245"/>
          <w:tab w:val="left" w:pos="8297"/>
        </w:tabs>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w:t>
      </w:r>
      <w:r w:rsidR="00CD3CF9">
        <w:rPr>
          <w:rFonts w:ascii="Traditional Arabic" w:hAnsi="Traditional Arabic" w:cs="Traditional Arabic" w:hint="cs"/>
          <w:sz w:val="36"/>
          <w:szCs w:val="36"/>
          <w:rtl/>
          <w:lang w:bidi="ar-DZ"/>
        </w:rPr>
        <w:t>وأمّا "ألفونس دان"</w:t>
      </w:r>
      <w:r w:rsidR="00022F5A">
        <w:rPr>
          <w:rStyle w:val="Appelnotedebasdep"/>
          <w:rFonts w:ascii="Traditional Arabic" w:hAnsi="Traditional Arabic" w:cs="Traditional Arabic"/>
          <w:sz w:val="36"/>
          <w:szCs w:val="36"/>
          <w:rtl/>
          <w:lang w:bidi="ar-DZ"/>
        </w:rPr>
        <w:footnoteReference w:id="102"/>
      </w:r>
      <w:r w:rsidR="00CD3CF9">
        <w:rPr>
          <w:rFonts w:ascii="Traditional Arabic" w:hAnsi="Traditional Arabic" w:cs="Traditional Arabic" w:hint="cs"/>
          <w:sz w:val="36"/>
          <w:szCs w:val="36"/>
          <w:rtl/>
          <w:lang w:bidi="ar-DZ"/>
        </w:rPr>
        <w:t xml:space="preserve"> فقد تناول النساخة ضمن كتابه:" </w:t>
      </w:r>
      <w:r w:rsidR="00CD3CF9">
        <w:rPr>
          <w:rFonts w:ascii="Traditional Arabic" w:hAnsi="Traditional Arabic" w:cs="Traditional Arabic" w:hint="cs"/>
          <w:b/>
          <w:bCs/>
          <w:sz w:val="36"/>
          <w:szCs w:val="36"/>
          <w:rtl/>
          <w:lang w:bidi="ar-DZ"/>
        </w:rPr>
        <w:t>المخطوطات</w:t>
      </w:r>
      <w:r w:rsidR="00CD3CF9">
        <w:rPr>
          <w:rFonts w:ascii="Traditional Arabic" w:hAnsi="Traditional Arabic" w:cs="Traditional Arabic"/>
          <w:b/>
          <w:bCs/>
          <w:sz w:val="36"/>
          <w:szCs w:val="36"/>
          <w:lang w:bidi="ar-DZ"/>
        </w:rPr>
        <w:t xml:space="preserve"> Les Manuscrits </w:t>
      </w:r>
      <w:r w:rsidR="00CD3CF9">
        <w:rPr>
          <w:rFonts w:ascii="Traditional Arabic" w:hAnsi="Traditional Arabic" w:cs="Traditional Arabic" w:hint="cs"/>
          <w:b/>
          <w:bCs/>
          <w:sz w:val="36"/>
          <w:szCs w:val="36"/>
          <w:rtl/>
          <w:lang w:bidi="ar-DZ"/>
        </w:rPr>
        <w:t xml:space="preserve"> </w:t>
      </w:r>
      <w:r w:rsidR="008512AF">
        <w:rPr>
          <w:rFonts w:ascii="Traditional Arabic" w:hAnsi="Traditional Arabic" w:cs="Traditional Arabic" w:hint="cs"/>
          <w:sz w:val="36"/>
          <w:szCs w:val="36"/>
          <w:rtl/>
          <w:lang w:bidi="ar-DZ"/>
        </w:rPr>
        <w:t>من خلال مظهرين أساسيين هما :</w:t>
      </w:r>
    </w:p>
    <w:p w:rsidR="00022F5A" w:rsidRDefault="008512AF" w:rsidP="00882A29">
      <w:pPr>
        <w:tabs>
          <w:tab w:val="center" w:pos="5245"/>
          <w:tab w:val="left" w:pos="8297"/>
        </w:tabs>
        <w:bidi/>
        <w:jc w:val="both"/>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lastRenderedPageBreak/>
        <w:t>1-</w:t>
      </w:r>
      <w:proofErr w:type="gramStart"/>
      <w:r>
        <w:rPr>
          <w:rFonts w:ascii="Traditional Arabic" w:hAnsi="Traditional Arabic" w:cs="Traditional Arabic" w:hint="cs"/>
          <w:b/>
          <w:bCs/>
          <w:sz w:val="36"/>
          <w:szCs w:val="36"/>
          <w:rtl/>
          <w:lang w:bidi="ar-DZ"/>
        </w:rPr>
        <w:t>المظهر</w:t>
      </w:r>
      <w:proofErr w:type="gramEnd"/>
      <w:r>
        <w:rPr>
          <w:rFonts w:ascii="Traditional Arabic" w:hAnsi="Traditional Arabic" w:cs="Traditional Arabic" w:hint="cs"/>
          <w:b/>
          <w:bCs/>
          <w:sz w:val="36"/>
          <w:szCs w:val="36"/>
          <w:rtl/>
          <w:lang w:bidi="ar-DZ"/>
        </w:rPr>
        <w:t xml:space="preserve"> المادّي: </w:t>
      </w:r>
    </w:p>
    <w:p w:rsidR="008512AF" w:rsidRDefault="00022F5A" w:rsidP="00022F5A">
      <w:pPr>
        <w:tabs>
          <w:tab w:val="center" w:pos="5245"/>
          <w:tab w:val="left" w:pos="8297"/>
        </w:tabs>
        <w:bidi/>
        <w:jc w:val="both"/>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 xml:space="preserve">     </w:t>
      </w:r>
      <w:r w:rsidR="008512AF">
        <w:rPr>
          <w:rFonts w:ascii="Traditional Arabic" w:hAnsi="Traditional Arabic" w:cs="Traditional Arabic" w:hint="cs"/>
          <w:sz w:val="36"/>
          <w:szCs w:val="36"/>
          <w:rtl/>
          <w:lang w:bidi="ar-DZ"/>
        </w:rPr>
        <w:t>وفيه عالج مسألة الإملاء أو النساخة، وأدوات النساخة، وجلسة الناسخ، ونموذج النساخة، فهو يربط بين الحالة الجسدية للناسخ أثناء مزاولته لمهنته؛ وبين أنماط الخطوط، كما تناول مسألة الزخرفة، والتزيين، والتجليد</w:t>
      </w:r>
      <w:r w:rsidR="00882A29">
        <w:rPr>
          <w:rFonts w:ascii="Traditional Arabic" w:hAnsi="Traditional Arabic" w:cs="Traditional Arabic" w:hint="cs"/>
          <w:sz w:val="36"/>
          <w:szCs w:val="36"/>
          <w:rtl/>
          <w:lang w:bidi="ar-DZ"/>
        </w:rPr>
        <w:t>؛ وحتى المراجعة التي يقوم بها رئيس المحترف</w:t>
      </w:r>
      <w:r>
        <w:rPr>
          <w:rFonts w:ascii="Traditional Arabic" w:hAnsi="Traditional Arabic" w:cs="Traditional Arabic" w:hint="cs"/>
          <w:sz w:val="36"/>
          <w:szCs w:val="36"/>
          <w:rtl/>
          <w:lang w:bidi="ar-DZ"/>
        </w:rPr>
        <w:t xml:space="preserve"> في المرحلة ما قبل الأخيرة؛ قبل التزيين والتجليد</w:t>
      </w:r>
      <w:r w:rsidR="00D756F9">
        <w:rPr>
          <w:rFonts w:ascii="Traditional Arabic" w:hAnsi="Traditional Arabic" w:cs="Traditional Arabic" w:hint="cs"/>
          <w:sz w:val="36"/>
          <w:szCs w:val="36"/>
          <w:rtl/>
          <w:lang w:bidi="ar-DZ"/>
        </w:rPr>
        <w:t>، ثمّ الطبع والنشر.</w:t>
      </w:r>
    </w:p>
    <w:p w:rsidR="00022F5A" w:rsidRDefault="00F43D93" w:rsidP="00022F5A">
      <w:pPr>
        <w:tabs>
          <w:tab w:val="center" w:pos="5245"/>
          <w:tab w:val="left" w:pos="8297"/>
        </w:tabs>
        <w:bidi/>
        <w:jc w:val="both"/>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2-</w:t>
      </w:r>
      <w:proofErr w:type="gramStart"/>
      <w:r>
        <w:rPr>
          <w:rFonts w:ascii="Traditional Arabic" w:hAnsi="Traditional Arabic" w:cs="Traditional Arabic" w:hint="cs"/>
          <w:b/>
          <w:bCs/>
          <w:sz w:val="36"/>
          <w:szCs w:val="36"/>
          <w:rtl/>
          <w:lang w:bidi="ar-DZ"/>
        </w:rPr>
        <w:t>المظهر</w:t>
      </w:r>
      <w:proofErr w:type="gramEnd"/>
      <w:r>
        <w:rPr>
          <w:rFonts w:ascii="Traditional Arabic" w:hAnsi="Traditional Arabic" w:cs="Traditional Arabic" w:hint="cs"/>
          <w:b/>
          <w:bCs/>
          <w:sz w:val="36"/>
          <w:szCs w:val="36"/>
          <w:rtl/>
          <w:lang w:bidi="ar-DZ"/>
        </w:rPr>
        <w:t xml:space="preserve"> النّفسي: </w:t>
      </w:r>
    </w:p>
    <w:p w:rsidR="00F43D93" w:rsidRPr="00F43D93" w:rsidRDefault="00022F5A" w:rsidP="00B13715">
      <w:pPr>
        <w:tabs>
          <w:tab w:val="center" w:pos="5245"/>
          <w:tab w:val="left" w:pos="8297"/>
        </w:tabs>
        <w:bidi/>
        <w:jc w:val="both"/>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ab/>
        <w:t xml:space="preserve">      </w:t>
      </w:r>
      <w:r w:rsidRPr="00022F5A">
        <w:rPr>
          <w:rFonts w:ascii="Traditional Arabic" w:hAnsi="Traditional Arabic" w:cs="Traditional Arabic" w:hint="cs"/>
          <w:sz w:val="36"/>
          <w:szCs w:val="36"/>
          <w:rtl/>
          <w:lang w:bidi="ar-DZ"/>
        </w:rPr>
        <w:t>يتناول فيه التحليل</w:t>
      </w:r>
      <w:r>
        <w:rPr>
          <w:rFonts w:ascii="Traditional Arabic" w:hAnsi="Traditional Arabic" w:cs="Traditional Arabic" w:hint="cs"/>
          <w:sz w:val="36"/>
          <w:szCs w:val="36"/>
          <w:rtl/>
          <w:lang w:bidi="ar-DZ"/>
        </w:rPr>
        <w:t xml:space="preserve"> النفسي لعملية النساخة، كما تناول المعدّل الشّخصي للأخطاء مبيّنا أنّ كلّ فرد له معدّل في الأخطاء؛ وله مركّب نقص يجعله يسقط في أخطاء دون سواها. فعند</w:t>
      </w:r>
      <w:r w:rsidR="00D756F9">
        <w:rPr>
          <w:rFonts w:ascii="Traditional Arabic" w:hAnsi="Traditional Arabic" w:cs="Traditional Arabic" w:hint="cs"/>
          <w:sz w:val="36"/>
          <w:szCs w:val="36"/>
          <w:rtl/>
          <w:lang w:bidi="ar-DZ"/>
        </w:rPr>
        <w:t>ما تحدث ألفونس دان عن المظهر المادي لعملية النساخة؛ فإنّما يقصد معطيات هامّة منها الاستفسار عن أدوات الكتابة، والاهتمام بجلسة الناسخ، أو النموذج الذي يقترح للنساخة، ثمّ ما يثبّت بعد النساخة من</w:t>
      </w:r>
      <w:r w:rsidR="00B13715">
        <w:rPr>
          <w:rFonts w:ascii="Traditional Arabic" w:hAnsi="Traditional Arabic" w:cs="Traditional Arabic" w:hint="cs"/>
          <w:sz w:val="36"/>
          <w:szCs w:val="36"/>
          <w:rtl/>
          <w:lang w:bidi="ar-DZ"/>
        </w:rPr>
        <w:t xml:space="preserve"> معلومات عن التاريخ وأحوال النساخة، وبعدها الزخرفة والاهتمام بالعناوين الملوّنة</w:t>
      </w:r>
      <w:r w:rsidR="009B2F77">
        <w:rPr>
          <w:rStyle w:val="Appelnotedebasdep"/>
          <w:rFonts w:ascii="Traditional Arabic" w:hAnsi="Traditional Arabic" w:cs="Traditional Arabic"/>
          <w:sz w:val="36"/>
          <w:szCs w:val="36"/>
          <w:rtl/>
          <w:lang w:bidi="ar-DZ"/>
        </w:rPr>
        <w:footnoteReference w:id="103"/>
      </w:r>
      <w:r w:rsidR="00B13715">
        <w:rPr>
          <w:rFonts w:ascii="Traditional Arabic" w:hAnsi="Traditional Arabic" w:cs="Traditional Arabic" w:hint="cs"/>
          <w:sz w:val="36"/>
          <w:szCs w:val="36"/>
          <w:rtl/>
          <w:lang w:bidi="ar-DZ"/>
        </w:rPr>
        <w:t>...إلخ</w:t>
      </w:r>
    </w:p>
    <w:p w:rsidR="007366F5" w:rsidRPr="00D03184" w:rsidRDefault="00832D0B" w:rsidP="001A49AC">
      <w:pPr>
        <w:tabs>
          <w:tab w:val="center" w:pos="5245"/>
          <w:tab w:val="left" w:pos="8297"/>
        </w:tabs>
        <w:bidi/>
        <w:jc w:val="both"/>
        <w:rPr>
          <w:rFonts w:ascii="Traditional Arabic" w:hAnsi="Traditional Arabic" w:cs="Traditional Arabic"/>
          <w:sz w:val="36"/>
          <w:szCs w:val="36"/>
          <w:rtl/>
        </w:rPr>
      </w:pPr>
      <w:r>
        <w:rPr>
          <w:rFonts w:ascii="Traditional Arabic" w:hAnsi="Traditional Arabic" w:cs="Traditional Arabic" w:hint="cs"/>
          <w:sz w:val="36"/>
          <w:szCs w:val="36"/>
          <w:rtl/>
        </w:rPr>
        <w:t>-</w:t>
      </w:r>
      <w:r w:rsidR="007366F5" w:rsidRPr="00D03184">
        <w:rPr>
          <w:rFonts w:ascii="Traditional Arabic" w:hAnsi="Traditional Arabic" w:cs="Traditional Arabic"/>
          <w:sz w:val="36"/>
          <w:szCs w:val="36"/>
          <w:rtl/>
        </w:rPr>
        <w:t>والوراقة بمفهوم العصر الحالي والحديث تعني عملية النشر ب</w:t>
      </w:r>
      <w:r w:rsidR="007366F5" w:rsidRPr="00D03184">
        <w:rPr>
          <w:rFonts w:ascii="Traditional Arabic" w:hAnsi="Traditional Arabic" w:cs="Traditional Arabic"/>
          <w:sz w:val="36"/>
          <w:szCs w:val="36"/>
          <w:rtl/>
          <w:lang w:bidi="ar-DZ"/>
        </w:rPr>
        <w:t>ع</w:t>
      </w:r>
      <w:r w:rsidR="007366F5" w:rsidRPr="00D03184">
        <w:rPr>
          <w:rFonts w:ascii="Traditional Arabic" w:hAnsi="Traditional Arabic" w:cs="Traditional Arabic"/>
          <w:sz w:val="36"/>
          <w:szCs w:val="36"/>
          <w:rtl/>
        </w:rPr>
        <w:t>ناصرها المختلفة من: طباعة ومراجعة وتجليد ونشر وتوزيع</w:t>
      </w:r>
      <w:r w:rsidR="007366F5" w:rsidRPr="00D03184">
        <w:rPr>
          <w:rStyle w:val="Appelnotedebasdep"/>
          <w:rFonts w:ascii="Traditional Arabic" w:hAnsi="Traditional Arabic" w:cs="Traditional Arabic"/>
          <w:sz w:val="36"/>
          <w:szCs w:val="36"/>
          <w:rtl/>
        </w:rPr>
        <w:footnoteReference w:id="104"/>
      </w:r>
      <w:r w:rsidR="007366F5" w:rsidRPr="00D03184">
        <w:rPr>
          <w:rFonts w:ascii="Traditional Arabic" w:hAnsi="Traditional Arabic" w:cs="Traditional Arabic"/>
          <w:sz w:val="36"/>
          <w:szCs w:val="36"/>
          <w:rtl/>
        </w:rPr>
        <w:t>، وكان يدعى الشخص الذي ينسخ الكتب" الورّاق" من ورق وورقة، وكان يدعى أيضا" النسّاخ"؛ كما كان</w:t>
      </w:r>
      <w:r w:rsidR="00537F89">
        <w:rPr>
          <w:rFonts w:ascii="Traditional Arabic" w:hAnsi="Traditional Arabic" w:cs="Traditional Arabic"/>
          <w:sz w:val="36"/>
          <w:szCs w:val="36"/>
          <w:rtl/>
        </w:rPr>
        <w:t xml:space="preserve"> يطلق عليه أحيانا اسم" الخطّاط"</w:t>
      </w:r>
      <w:r w:rsidR="007366F5" w:rsidRPr="00D03184">
        <w:rPr>
          <w:rFonts w:ascii="Traditional Arabic" w:hAnsi="Traditional Arabic" w:cs="Traditional Arabic"/>
          <w:sz w:val="36"/>
          <w:szCs w:val="36"/>
          <w:rtl/>
        </w:rPr>
        <w:t>.</w:t>
      </w:r>
    </w:p>
    <w:p w:rsidR="007366F5" w:rsidRPr="00D03184" w:rsidRDefault="007366F5" w:rsidP="007366F5">
      <w:pPr>
        <w:tabs>
          <w:tab w:val="center" w:pos="5245"/>
          <w:tab w:val="left" w:pos="8297"/>
        </w:tabs>
        <w:bidi/>
        <w:jc w:val="both"/>
        <w:rPr>
          <w:rFonts w:ascii="Traditional Arabic" w:hAnsi="Traditional Arabic" w:cs="Traditional Arabic"/>
          <w:sz w:val="36"/>
          <w:szCs w:val="36"/>
          <w:rtl/>
        </w:rPr>
      </w:pPr>
      <w:r w:rsidRPr="00D03184">
        <w:rPr>
          <w:rFonts w:ascii="Traditional Arabic" w:hAnsi="Traditional Arabic" w:cs="Traditional Arabic"/>
          <w:sz w:val="36"/>
          <w:szCs w:val="36"/>
          <w:rtl/>
        </w:rPr>
        <w:t xml:space="preserve">   وقد مارس حرفة الوراقة أناس من مختلف مراتب الثقافة والمستويات الاجتماعية، منهم مؤلفون بارزون وعلماء كبار؛ لدرجة أن ألحقت بأسمائهم وصف" الوراق" مثل:" الوراق علي بن أحمد الوراق" (أحد نساخي القصر الصنهاجي)، فإلى جانب الوراقين المحترفين عدد كبير من العلماء والأدباء </w:t>
      </w:r>
      <w:r w:rsidRPr="00D03184">
        <w:rPr>
          <w:rFonts w:ascii="Traditional Arabic" w:hAnsi="Traditional Arabic" w:cs="Traditional Arabic"/>
          <w:sz w:val="36"/>
          <w:szCs w:val="36"/>
          <w:rtl/>
        </w:rPr>
        <w:lastRenderedPageBreak/>
        <w:t>والمحدّثين والمفسرين وعلماء اللغة، وكان لكبار المؤلفين في القرون الإسلامية الأولى وراقون يتولون نسخ مؤلفاتهم وتحصيل ما يريدونه من كتب وتجليدها</w:t>
      </w:r>
      <w:r w:rsidRPr="00D03184">
        <w:rPr>
          <w:rStyle w:val="Appelnotedebasdep"/>
          <w:rFonts w:ascii="Traditional Arabic" w:hAnsi="Traditional Arabic" w:cs="Traditional Arabic"/>
          <w:sz w:val="36"/>
          <w:szCs w:val="36"/>
          <w:rtl/>
        </w:rPr>
        <w:footnoteReference w:id="105"/>
      </w:r>
      <w:r w:rsidRPr="00D03184">
        <w:rPr>
          <w:rFonts w:ascii="Traditional Arabic" w:hAnsi="Traditional Arabic" w:cs="Traditional Arabic"/>
          <w:sz w:val="36"/>
          <w:szCs w:val="36"/>
          <w:rtl/>
        </w:rPr>
        <w:t>؛ فقد كان شائعا أن يكون للمؤلف وراقه الخاص.</w:t>
      </w:r>
    </w:p>
    <w:p w:rsidR="007366F5" w:rsidRPr="00D03184" w:rsidRDefault="007366F5" w:rsidP="007366F5">
      <w:pPr>
        <w:tabs>
          <w:tab w:val="center" w:pos="5245"/>
          <w:tab w:val="left" w:pos="8297"/>
        </w:tabs>
        <w:bidi/>
        <w:jc w:val="both"/>
        <w:rPr>
          <w:rFonts w:ascii="Traditional Arabic" w:hAnsi="Traditional Arabic" w:cs="Traditional Arabic"/>
          <w:sz w:val="36"/>
          <w:szCs w:val="36"/>
          <w:rtl/>
        </w:rPr>
      </w:pPr>
      <w:r w:rsidRPr="00D03184">
        <w:rPr>
          <w:rFonts w:ascii="Traditional Arabic" w:hAnsi="Traditional Arabic" w:cs="Traditional Arabic"/>
          <w:sz w:val="36"/>
          <w:szCs w:val="36"/>
          <w:rtl/>
        </w:rPr>
        <w:t xml:space="preserve">    لقد كان للوراقين دورا مهما في انتساخ الكتب وتجليدها والعناية بها، كما كانوا يمثلون حلقة وصل بين المؤلفين وبقية أفراد المجتمع، وكذلك نسخوا المؤلفات القيمة للأمراء والأغنياء الذين يرغبون في تأسيس مكتبات لهم، ومع إنتاج الورق بدأت المرحلة الذهبية للكتاب الإسلامي؛ فقد ازداد عدد المخطوطات كثيرا وأخذ التنافس يشمل الخلفاء والوزراء والأغنياء على اقتناء الكتب الغالية والنادرة، وأصبح الخطاطون موضع البحث والتقدير؛ بينما كان الكبار منهم يغمرون بالتواصي والهدايا القيمة</w:t>
      </w:r>
      <w:r w:rsidRPr="00D03184">
        <w:rPr>
          <w:rStyle w:val="Appelnotedebasdep"/>
          <w:rFonts w:ascii="Traditional Arabic" w:hAnsi="Traditional Arabic" w:cs="Traditional Arabic"/>
          <w:sz w:val="36"/>
          <w:szCs w:val="36"/>
          <w:rtl/>
        </w:rPr>
        <w:footnoteReference w:id="106"/>
      </w:r>
      <w:r w:rsidRPr="00D03184">
        <w:rPr>
          <w:rFonts w:ascii="Traditional Arabic" w:hAnsi="Traditional Arabic" w:cs="Traditional Arabic"/>
          <w:sz w:val="36"/>
          <w:szCs w:val="36"/>
          <w:rtl/>
        </w:rPr>
        <w:t xml:space="preserve">. </w:t>
      </w:r>
    </w:p>
    <w:p w:rsidR="007366F5" w:rsidRPr="00D03184" w:rsidRDefault="007366F5" w:rsidP="007366F5">
      <w:pPr>
        <w:tabs>
          <w:tab w:val="center" w:pos="5245"/>
          <w:tab w:val="left" w:pos="8297"/>
        </w:tabs>
        <w:bidi/>
        <w:jc w:val="both"/>
        <w:rPr>
          <w:rFonts w:ascii="Traditional Arabic" w:hAnsi="Traditional Arabic" w:cs="Traditional Arabic"/>
          <w:b/>
          <w:bCs/>
          <w:sz w:val="36"/>
          <w:szCs w:val="36"/>
          <w:u w:val="single"/>
          <w:rtl/>
        </w:rPr>
      </w:pPr>
      <w:r w:rsidRPr="00D03184">
        <w:rPr>
          <w:rFonts w:ascii="Traditional Arabic" w:hAnsi="Traditional Arabic" w:cs="Traditional Arabic"/>
          <w:b/>
          <w:bCs/>
          <w:sz w:val="36"/>
          <w:szCs w:val="36"/>
          <w:u w:val="single"/>
          <w:rtl/>
        </w:rPr>
        <w:t xml:space="preserve">ثانيا- </w:t>
      </w:r>
      <w:proofErr w:type="gramStart"/>
      <w:r w:rsidRPr="00D03184">
        <w:rPr>
          <w:rFonts w:ascii="Traditional Arabic" w:hAnsi="Traditional Arabic" w:cs="Traditional Arabic"/>
          <w:b/>
          <w:bCs/>
          <w:sz w:val="36"/>
          <w:szCs w:val="36"/>
          <w:u w:val="single"/>
          <w:rtl/>
        </w:rPr>
        <w:t>صناعة</w:t>
      </w:r>
      <w:proofErr w:type="gramEnd"/>
      <w:r w:rsidRPr="00D03184">
        <w:rPr>
          <w:rFonts w:ascii="Traditional Arabic" w:hAnsi="Traditional Arabic" w:cs="Traditional Arabic"/>
          <w:b/>
          <w:bCs/>
          <w:sz w:val="36"/>
          <w:szCs w:val="36"/>
          <w:u w:val="single"/>
          <w:rtl/>
        </w:rPr>
        <w:t xml:space="preserve"> وإنتاج الورق:</w:t>
      </w:r>
    </w:p>
    <w:p w:rsidR="007366F5" w:rsidRPr="00D03184" w:rsidRDefault="007366F5" w:rsidP="007366F5">
      <w:pPr>
        <w:tabs>
          <w:tab w:val="center" w:pos="5245"/>
          <w:tab w:val="left" w:pos="8297"/>
        </w:tabs>
        <w:bidi/>
        <w:jc w:val="both"/>
        <w:rPr>
          <w:rFonts w:ascii="Traditional Arabic" w:hAnsi="Traditional Arabic" w:cs="Traditional Arabic"/>
          <w:sz w:val="36"/>
          <w:szCs w:val="36"/>
          <w:rtl/>
        </w:rPr>
      </w:pPr>
      <w:r w:rsidRPr="00D03184">
        <w:rPr>
          <w:rFonts w:ascii="Traditional Arabic" w:hAnsi="Traditional Arabic" w:cs="Traditional Arabic"/>
          <w:sz w:val="36"/>
          <w:szCs w:val="36"/>
          <w:rtl/>
        </w:rPr>
        <w:t xml:space="preserve">     لقد تم اكتشاف الورق في مقاطعة هونان؛ فانتشر بسرعة في جميع أنحاء الصين، وانتقل إلى كوريا في القرن السادس الميلادي، ودخل اليابان في القرن السابع؛ واتجه نحو آسيا الصغرى وبلاد فارس متبعا طريق القوافل التجارية</w:t>
      </w:r>
      <w:r w:rsidRPr="00D03184">
        <w:rPr>
          <w:rStyle w:val="Appelnotedebasdep"/>
          <w:rFonts w:ascii="Traditional Arabic" w:hAnsi="Traditional Arabic" w:cs="Traditional Arabic"/>
          <w:sz w:val="36"/>
          <w:szCs w:val="36"/>
          <w:rtl/>
        </w:rPr>
        <w:footnoteReference w:id="107"/>
      </w:r>
      <w:r w:rsidRPr="00D03184">
        <w:rPr>
          <w:rFonts w:ascii="Traditional Arabic" w:hAnsi="Traditional Arabic" w:cs="Traditional Arabic"/>
          <w:sz w:val="36"/>
          <w:szCs w:val="36"/>
          <w:rtl/>
        </w:rPr>
        <w:t>.</w:t>
      </w:r>
    </w:p>
    <w:p w:rsidR="007366F5" w:rsidRPr="00D03184" w:rsidRDefault="007366F5" w:rsidP="007366F5">
      <w:pPr>
        <w:tabs>
          <w:tab w:val="center" w:pos="5245"/>
          <w:tab w:val="left" w:pos="8297"/>
        </w:tabs>
        <w:bidi/>
        <w:jc w:val="both"/>
        <w:rPr>
          <w:rFonts w:ascii="Traditional Arabic" w:hAnsi="Traditional Arabic" w:cs="Traditional Arabic"/>
          <w:sz w:val="36"/>
          <w:szCs w:val="36"/>
          <w:rtl/>
        </w:rPr>
      </w:pPr>
      <w:r w:rsidRPr="00D03184">
        <w:rPr>
          <w:rFonts w:ascii="Traditional Arabic" w:hAnsi="Traditional Arabic" w:cs="Traditional Arabic"/>
          <w:sz w:val="36"/>
          <w:szCs w:val="36"/>
          <w:rtl/>
        </w:rPr>
        <w:t xml:space="preserve">     عرف العرب الورق عن طريق اتصالهم بالصينيين الذين كانوا قد اكتشفوه في نهاية القرن 1م، حيث كان التجار العرب يستوردونه من هناك أثناء اتصالاتهم ببلاد الشرق الأقصى، وفي 133ه/751م أمر العرب عددا من الصينيين أثناء استيلائهم على إحدى نواحي سمرقند؛ فاكتشفوا أن جماعة من هؤلاء الأسرى يتقنون صناعة الورق، فاستفادوا من خبرتهم وأقاموا معامل للورق في هذه المدينة، وفي نهاية القرن2ه/8م أنشأت في بغداد ودمشق معامل للورق؛ كما أصبح مادة هامة للتصدير؛ فما لبثت هذه الصناعة أن عمت مختلف العالم الإسلامي، ويقول عبد الستار </w:t>
      </w:r>
      <w:proofErr w:type="spellStart"/>
      <w:r w:rsidRPr="00D03184">
        <w:rPr>
          <w:rFonts w:ascii="Traditional Arabic" w:hAnsi="Traditional Arabic" w:cs="Traditional Arabic"/>
          <w:sz w:val="36"/>
          <w:szCs w:val="36"/>
          <w:rtl/>
        </w:rPr>
        <w:t>الحلوجي</w:t>
      </w:r>
      <w:proofErr w:type="spellEnd"/>
      <w:r w:rsidRPr="00D03184">
        <w:rPr>
          <w:rFonts w:ascii="Traditional Arabic" w:hAnsi="Traditional Arabic" w:cs="Traditional Arabic"/>
          <w:sz w:val="36"/>
          <w:szCs w:val="36"/>
          <w:rtl/>
        </w:rPr>
        <w:t>:" أن لفظ الكاغد الذي يطلقه العرب على الورق لفظ صيني الأصل دخل معجمنا اللغوي عن طريق اللغة الفارسية"</w:t>
      </w:r>
      <w:r w:rsidRPr="00D03184">
        <w:rPr>
          <w:rStyle w:val="Appelnotedebasdep"/>
          <w:rFonts w:ascii="Traditional Arabic" w:hAnsi="Traditional Arabic" w:cs="Traditional Arabic"/>
          <w:sz w:val="36"/>
          <w:szCs w:val="36"/>
          <w:rtl/>
        </w:rPr>
        <w:footnoteReference w:id="108"/>
      </w:r>
      <w:r w:rsidRPr="00D03184">
        <w:rPr>
          <w:rFonts w:ascii="Traditional Arabic" w:hAnsi="Traditional Arabic" w:cs="Traditional Arabic"/>
          <w:sz w:val="36"/>
          <w:szCs w:val="36"/>
          <w:rtl/>
        </w:rPr>
        <w:t>.</w:t>
      </w:r>
    </w:p>
    <w:p w:rsidR="007366F5" w:rsidRPr="00D03184" w:rsidRDefault="007366F5" w:rsidP="007366F5">
      <w:pPr>
        <w:tabs>
          <w:tab w:val="center" w:pos="5245"/>
          <w:tab w:val="left" w:pos="8297"/>
        </w:tabs>
        <w:bidi/>
        <w:jc w:val="both"/>
        <w:rPr>
          <w:rFonts w:ascii="Traditional Arabic" w:hAnsi="Traditional Arabic" w:cs="Traditional Arabic"/>
          <w:sz w:val="36"/>
          <w:szCs w:val="36"/>
          <w:rtl/>
        </w:rPr>
      </w:pPr>
      <w:r w:rsidRPr="00D03184">
        <w:rPr>
          <w:rFonts w:ascii="Traditional Arabic" w:hAnsi="Traditional Arabic" w:cs="Traditional Arabic"/>
          <w:sz w:val="36"/>
          <w:szCs w:val="36"/>
          <w:rtl/>
        </w:rPr>
        <w:lastRenderedPageBreak/>
        <w:t xml:space="preserve">     كان يصنع الورق في الصين وسمرقند وخراسان من قطع الحرير والكتان؛ إلا أن غلاء هذه المواد ونذرتها في البلدان العربية دعا إلى استخدام مواد بديلة عنها متيسرة، وهي الألياف والقطن والقنب والخرق البالية، حيث أبدعوا أسسا جديدة في صناعته، وبالتالي تطورت صناعته؛ فاتسمت بالإتقان والجودة، وأصبحت رائجة وشاع استخدامه في القرنين3-4 ه/9-10م</w:t>
      </w:r>
      <w:r w:rsidRPr="00D03184">
        <w:rPr>
          <w:rStyle w:val="Appelnotedebasdep"/>
          <w:rFonts w:ascii="Traditional Arabic" w:hAnsi="Traditional Arabic" w:cs="Traditional Arabic"/>
          <w:sz w:val="36"/>
          <w:szCs w:val="36"/>
          <w:rtl/>
        </w:rPr>
        <w:footnoteReference w:id="109"/>
      </w:r>
      <w:r w:rsidRPr="00D03184">
        <w:rPr>
          <w:rFonts w:ascii="Traditional Arabic" w:hAnsi="Traditional Arabic" w:cs="Traditional Arabic"/>
          <w:sz w:val="36"/>
          <w:szCs w:val="36"/>
          <w:rtl/>
        </w:rPr>
        <w:t xml:space="preserve">، حيث انتقلت صناعته من سمرقند إلى الشام وفلسطين؛ ومن الشام انتقلت إلى المغرب الإسلامي؛ وعن طريق القيروان ومراكش انتقلت إلى صقلية والأندلس التي  تعددت فيها مراكز صناعة الورق منها: مصانع غرناطة وبلنسية </w:t>
      </w:r>
      <w:proofErr w:type="spellStart"/>
      <w:r w:rsidRPr="00D03184">
        <w:rPr>
          <w:rFonts w:ascii="Traditional Arabic" w:hAnsi="Traditional Arabic" w:cs="Traditional Arabic"/>
          <w:sz w:val="36"/>
          <w:szCs w:val="36"/>
          <w:rtl/>
        </w:rPr>
        <w:t>وطليطلة</w:t>
      </w:r>
      <w:proofErr w:type="spellEnd"/>
      <w:r w:rsidRPr="00D03184">
        <w:rPr>
          <w:rFonts w:ascii="Traditional Arabic" w:hAnsi="Traditional Arabic" w:cs="Traditional Arabic"/>
          <w:sz w:val="36"/>
          <w:szCs w:val="36"/>
          <w:rtl/>
        </w:rPr>
        <w:t xml:space="preserve"> لصناعة أجود الورق</w:t>
      </w:r>
      <w:r w:rsidRPr="00D03184">
        <w:rPr>
          <w:rStyle w:val="Appelnotedebasdep"/>
          <w:rFonts w:ascii="Traditional Arabic" w:hAnsi="Traditional Arabic" w:cs="Traditional Arabic"/>
          <w:sz w:val="36"/>
          <w:szCs w:val="36"/>
          <w:rtl/>
        </w:rPr>
        <w:footnoteReference w:id="110"/>
      </w:r>
      <w:r w:rsidRPr="00D03184">
        <w:rPr>
          <w:rFonts w:ascii="Traditional Arabic" w:hAnsi="Traditional Arabic" w:cs="Traditional Arabic"/>
          <w:sz w:val="36"/>
          <w:szCs w:val="36"/>
          <w:rtl/>
        </w:rPr>
        <w:t>، وكانت مدينة شاطبة على حد قول الحموي:" يعمل الكاغد الجيد فيها ويحمل منها إلى سائر بلاد الأندلس"</w:t>
      </w:r>
      <w:r w:rsidRPr="00D03184">
        <w:rPr>
          <w:rStyle w:val="Appelnotedebasdep"/>
          <w:rFonts w:ascii="Traditional Arabic" w:hAnsi="Traditional Arabic" w:cs="Traditional Arabic"/>
          <w:sz w:val="36"/>
          <w:szCs w:val="36"/>
          <w:rtl/>
        </w:rPr>
        <w:footnoteReference w:id="111"/>
      </w:r>
      <w:r w:rsidRPr="00D03184">
        <w:rPr>
          <w:rFonts w:ascii="Traditional Arabic" w:hAnsi="Traditional Arabic" w:cs="Traditional Arabic"/>
          <w:sz w:val="36"/>
          <w:szCs w:val="36"/>
          <w:rtl/>
        </w:rPr>
        <w:t>وبعد الفتح العربي والإسلامي لآسيا الوسطى انتشر استخدام الورق في جميع أنحاء العالم الإسلامي، وقد أسهم في إنتاج الكتاب العربي على نطاق واسع، ونشطت صناعة الورق لسد حاجات التأليف والعلماء وطلاب العلم وحاجات الدولة المختلفة.</w:t>
      </w:r>
    </w:p>
    <w:p w:rsidR="007366F5" w:rsidRPr="00D03184" w:rsidRDefault="007366F5" w:rsidP="007366F5">
      <w:pPr>
        <w:tabs>
          <w:tab w:val="center" w:pos="5245"/>
          <w:tab w:val="left" w:pos="8297"/>
        </w:tabs>
        <w:bidi/>
        <w:jc w:val="both"/>
        <w:rPr>
          <w:rFonts w:ascii="Traditional Arabic" w:hAnsi="Traditional Arabic" w:cs="Traditional Arabic"/>
          <w:sz w:val="36"/>
          <w:szCs w:val="36"/>
          <w:rtl/>
        </w:rPr>
      </w:pPr>
      <w:r w:rsidRPr="00D03184">
        <w:rPr>
          <w:rFonts w:ascii="Traditional Arabic" w:hAnsi="Traditional Arabic" w:cs="Traditional Arabic"/>
          <w:sz w:val="36"/>
          <w:szCs w:val="36"/>
          <w:rtl/>
        </w:rPr>
        <w:t xml:space="preserve">  وتمّ اختراع الورق وانتشاره كمادة للكتابة عليه بعد أن تراجع استخدام كل من الرق والبردي، إذ يذكر ابن خلدون:" ثمّ طما بحر </w:t>
      </w:r>
      <w:proofErr w:type="spellStart"/>
      <w:r w:rsidRPr="00D03184">
        <w:rPr>
          <w:rFonts w:ascii="Traditional Arabic" w:hAnsi="Traditional Arabic" w:cs="Traditional Arabic"/>
          <w:sz w:val="36"/>
          <w:szCs w:val="36"/>
          <w:rtl/>
        </w:rPr>
        <w:t>التآليف</w:t>
      </w:r>
      <w:proofErr w:type="spellEnd"/>
      <w:r w:rsidRPr="00D03184">
        <w:rPr>
          <w:rFonts w:ascii="Traditional Arabic" w:hAnsi="Traditional Arabic" w:cs="Traditional Arabic"/>
          <w:sz w:val="36"/>
          <w:szCs w:val="36"/>
          <w:rtl/>
        </w:rPr>
        <w:t xml:space="preserve"> والتدوين، وكثر ترسيل السلطان وصكوكه وضاق الرق عن ذلك. فأشار الفضل بن يحيى بصناعة الكاغد، وصنعه وكتب فيه رسائل السلطان وصكوكه، واتخذه الناس من بعده صحف لمكتوباتهم السلطانية والعلمية. وبلغت الإجادة في صناعته ما شاءت"</w:t>
      </w:r>
      <w:r w:rsidRPr="00D03184">
        <w:rPr>
          <w:rStyle w:val="Appelnotedebasdep"/>
          <w:rFonts w:ascii="Traditional Arabic" w:hAnsi="Traditional Arabic" w:cs="Traditional Arabic"/>
          <w:sz w:val="36"/>
          <w:szCs w:val="36"/>
          <w:rtl/>
        </w:rPr>
        <w:footnoteReference w:id="112"/>
      </w:r>
      <w:r w:rsidRPr="00D03184">
        <w:rPr>
          <w:rFonts w:ascii="Traditional Arabic" w:hAnsi="Traditional Arabic" w:cs="Traditional Arabic"/>
          <w:sz w:val="36"/>
          <w:szCs w:val="36"/>
          <w:rtl/>
        </w:rPr>
        <w:t>.</w:t>
      </w:r>
    </w:p>
    <w:p w:rsidR="007366F5" w:rsidRPr="00D03184" w:rsidRDefault="007366F5" w:rsidP="007366F5">
      <w:pPr>
        <w:tabs>
          <w:tab w:val="center" w:pos="5245"/>
          <w:tab w:val="left" w:pos="8297"/>
        </w:tabs>
        <w:bidi/>
        <w:jc w:val="both"/>
        <w:rPr>
          <w:rFonts w:ascii="Traditional Arabic" w:hAnsi="Traditional Arabic" w:cs="Traditional Arabic"/>
          <w:sz w:val="36"/>
          <w:szCs w:val="36"/>
          <w:rtl/>
        </w:rPr>
      </w:pPr>
      <w:r w:rsidRPr="00D03184">
        <w:rPr>
          <w:rFonts w:ascii="Traditional Arabic" w:hAnsi="Traditional Arabic" w:cs="Traditional Arabic"/>
          <w:sz w:val="36"/>
          <w:szCs w:val="36"/>
          <w:rtl/>
        </w:rPr>
        <w:t xml:space="preserve">    </w:t>
      </w:r>
      <w:proofErr w:type="gramStart"/>
      <w:r w:rsidRPr="00D03184">
        <w:rPr>
          <w:rFonts w:ascii="Traditional Arabic" w:hAnsi="Traditional Arabic" w:cs="Traditional Arabic"/>
          <w:sz w:val="36"/>
          <w:szCs w:val="36"/>
          <w:rtl/>
        </w:rPr>
        <w:t>وبانتشار</w:t>
      </w:r>
      <w:proofErr w:type="gramEnd"/>
      <w:r w:rsidRPr="00D03184">
        <w:rPr>
          <w:rFonts w:ascii="Traditional Arabic" w:hAnsi="Traditional Arabic" w:cs="Traditional Arabic"/>
          <w:sz w:val="36"/>
          <w:szCs w:val="36"/>
          <w:rtl/>
        </w:rPr>
        <w:t xml:space="preserve"> الورق انتشرت مهنة جديدة هي</w:t>
      </w:r>
      <w:r w:rsidRPr="00D03184">
        <w:rPr>
          <w:rFonts w:ascii="Traditional Arabic" w:hAnsi="Traditional Arabic" w:cs="Traditional Arabic"/>
          <w:b/>
          <w:bCs/>
          <w:sz w:val="36"/>
          <w:szCs w:val="36"/>
          <w:rtl/>
        </w:rPr>
        <w:t>:" الوراقة</w:t>
      </w:r>
      <w:r w:rsidRPr="00D03184">
        <w:rPr>
          <w:rFonts w:ascii="Traditional Arabic" w:hAnsi="Traditional Arabic" w:cs="Traditional Arabic"/>
          <w:sz w:val="36"/>
          <w:szCs w:val="36"/>
          <w:rtl/>
        </w:rPr>
        <w:t>" وهي عملية الاستنساخ والتصحيح والتجليد وكل ما يتصل بالكتابة والكتاب.</w:t>
      </w:r>
    </w:p>
    <w:p w:rsidR="007366F5" w:rsidRPr="00D03184" w:rsidRDefault="007366F5" w:rsidP="007366F5">
      <w:pPr>
        <w:tabs>
          <w:tab w:val="center" w:pos="5245"/>
          <w:tab w:val="left" w:pos="8297"/>
        </w:tabs>
        <w:bidi/>
        <w:jc w:val="both"/>
        <w:rPr>
          <w:rFonts w:ascii="Traditional Arabic" w:hAnsi="Traditional Arabic" w:cs="Traditional Arabic"/>
          <w:b/>
          <w:bCs/>
          <w:sz w:val="36"/>
          <w:szCs w:val="36"/>
          <w:u w:val="single"/>
          <w:rtl/>
        </w:rPr>
      </w:pPr>
      <w:r w:rsidRPr="00D03184">
        <w:rPr>
          <w:rFonts w:ascii="Traditional Arabic" w:hAnsi="Traditional Arabic" w:cs="Traditional Arabic"/>
          <w:b/>
          <w:bCs/>
          <w:sz w:val="36"/>
          <w:szCs w:val="36"/>
          <w:u w:val="single"/>
          <w:rtl/>
        </w:rPr>
        <w:t xml:space="preserve">ثالثا- </w:t>
      </w:r>
      <w:proofErr w:type="gramStart"/>
      <w:r w:rsidRPr="00D03184">
        <w:rPr>
          <w:rFonts w:ascii="Traditional Arabic" w:hAnsi="Traditional Arabic" w:cs="Traditional Arabic"/>
          <w:b/>
          <w:bCs/>
          <w:sz w:val="36"/>
          <w:szCs w:val="36"/>
          <w:u w:val="single"/>
          <w:rtl/>
        </w:rPr>
        <w:t>مواد</w:t>
      </w:r>
      <w:proofErr w:type="gramEnd"/>
      <w:r w:rsidRPr="00D03184">
        <w:rPr>
          <w:rFonts w:ascii="Traditional Arabic" w:hAnsi="Traditional Arabic" w:cs="Traditional Arabic"/>
          <w:b/>
          <w:bCs/>
          <w:sz w:val="36"/>
          <w:szCs w:val="36"/>
          <w:u w:val="single"/>
          <w:rtl/>
        </w:rPr>
        <w:t xml:space="preserve"> وأدوات </w:t>
      </w:r>
      <w:r w:rsidRPr="00D03184">
        <w:rPr>
          <w:rFonts w:ascii="Traditional Arabic" w:hAnsi="Traditional Arabic" w:cs="Traditional Arabic"/>
          <w:b/>
          <w:bCs/>
          <w:sz w:val="36"/>
          <w:szCs w:val="36"/>
          <w:u w:val="single"/>
          <w:rtl/>
          <w:lang w:bidi="ar-DZ"/>
        </w:rPr>
        <w:t>الخطاطة (</w:t>
      </w:r>
      <w:r w:rsidRPr="00D03184">
        <w:rPr>
          <w:rFonts w:ascii="Traditional Arabic" w:hAnsi="Traditional Arabic" w:cs="Traditional Arabic"/>
          <w:b/>
          <w:bCs/>
          <w:sz w:val="36"/>
          <w:szCs w:val="36"/>
          <w:u w:val="single"/>
          <w:rtl/>
        </w:rPr>
        <w:t>الكتابة):</w:t>
      </w:r>
    </w:p>
    <w:p w:rsidR="007366F5" w:rsidRPr="00D03184" w:rsidRDefault="007366F5" w:rsidP="00EE1B9C">
      <w:pPr>
        <w:bidi/>
        <w:ind w:firstLine="708"/>
        <w:jc w:val="both"/>
        <w:rPr>
          <w:rFonts w:ascii="Traditional Arabic" w:hAnsi="Traditional Arabic" w:cs="Traditional Arabic"/>
          <w:sz w:val="36"/>
          <w:szCs w:val="36"/>
          <w:rtl/>
          <w:lang w:bidi="ar-DZ"/>
        </w:rPr>
      </w:pPr>
      <w:r w:rsidRPr="00D03184">
        <w:rPr>
          <w:rFonts w:ascii="Traditional Arabic" w:hAnsi="Traditional Arabic" w:cs="Traditional Arabic"/>
          <w:b/>
          <w:bCs/>
          <w:sz w:val="36"/>
          <w:szCs w:val="36"/>
          <w:rtl/>
        </w:rPr>
        <w:t xml:space="preserve">1-أدوات الكتابة: </w:t>
      </w:r>
      <w:r w:rsidRPr="00D03184">
        <w:rPr>
          <w:rFonts w:ascii="Traditional Arabic" w:hAnsi="Traditional Arabic" w:cs="Traditional Arabic"/>
          <w:sz w:val="36"/>
          <w:szCs w:val="36"/>
          <w:rtl/>
        </w:rPr>
        <w:t xml:space="preserve">لقد حظيت أدوات الكتابة باهتمام كبير من طرف المسلمين وغيرهم من الأقوام والشعوب؛ لأنها تساهم في نشر العلم والثقافة، </w:t>
      </w:r>
      <w:r w:rsidRPr="00D03184">
        <w:rPr>
          <w:rFonts w:ascii="Traditional Arabic" w:hAnsi="Traditional Arabic" w:cs="Traditional Arabic"/>
          <w:sz w:val="36"/>
          <w:szCs w:val="36"/>
          <w:rtl/>
          <w:lang w:bidi="ar-DZ"/>
        </w:rPr>
        <w:t xml:space="preserve">والكتابة وسيلة لنقل وتبادل الأفكار والمعارف </w:t>
      </w:r>
      <w:r w:rsidRPr="00D03184">
        <w:rPr>
          <w:rFonts w:ascii="Traditional Arabic" w:hAnsi="Traditional Arabic" w:cs="Traditional Arabic"/>
          <w:sz w:val="36"/>
          <w:szCs w:val="36"/>
          <w:rtl/>
          <w:lang w:bidi="ar-DZ"/>
        </w:rPr>
        <w:lastRenderedPageBreak/>
        <w:t>بين البشر، والاهتداء إليها خلال العهد السومري كان من أبرز اكتشافات العالم القديم، لذلك قدستها الشعوب القديمة، وأضفت عليها طابع الألوهية</w:t>
      </w:r>
      <w:r w:rsidRPr="00D03184">
        <w:rPr>
          <w:rStyle w:val="Appelnotedebasdep"/>
          <w:rFonts w:ascii="Traditional Arabic" w:hAnsi="Traditional Arabic" w:cs="Traditional Arabic"/>
          <w:sz w:val="36"/>
          <w:szCs w:val="36"/>
          <w:rtl/>
          <w:lang w:bidi="ar-DZ"/>
        </w:rPr>
        <w:footnoteReference w:id="113"/>
      </w:r>
      <w:r w:rsidRPr="00D03184">
        <w:rPr>
          <w:rFonts w:ascii="Traditional Arabic" w:hAnsi="Traditional Arabic" w:cs="Traditional Arabic"/>
          <w:sz w:val="36"/>
          <w:szCs w:val="36"/>
          <w:rtl/>
          <w:lang w:bidi="ar-DZ"/>
        </w:rPr>
        <w:t xml:space="preserve">، وباختراع الكتابة دخل الانسان مرحلة التاريخ، وكانت بذلك الحد الفاصل بين مرحلة ما قبل التاريخ والمراحل التاريخية اللاحقة. وقد خصص القلقشندي الجزء الثالث من كتابات "صبح الأعشى في صناعة </w:t>
      </w:r>
      <w:proofErr w:type="spellStart"/>
      <w:r w:rsidRPr="00D03184">
        <w:rPr>
          <w:rFonts w:ascii="Traditional Arabic" w:hAnsi="Traditional Arabic" w:cs="Traditional Arabic"/>
          <w:sz w:val="36"/>
          <w:szCs w:val="36"/>
          <w:rtl/>
          <w:lang w:bidi="ar-DZ"/>
        </w:rPr>
        <w:t>ا</w:t>
      </w:r>
      <w:r w:rsidR="00EE1B9C">
        <w:rPr>
          <w:rFonts w:ascii="Traditional Arabic" w:hAnsi="Traditional Arabic" w:cs="Traditional Arabic" w:hint="cs"/>
          <w:sz w:val="36"/>
          <w:szCs w:val="36"/>
          <w:rtl/>
          <w:lang w:bidi="ar-DZ"/>
        </w:rPr>
        <w:t>لإ</w:t>
      </w:r>
      <w:r w:rsidRPr="00D03184">
        <w:rPr>
          <w:rFonts w:ascii="Traditional Arabic" w:hAnsi="Traditional Arabic" w:cs="Traditional Arabic"/>
          <w:sz w:val="36"/>
          <w:szCs w:val="36"/>
          <w:rtl/>
          <w:lang w:bidi="ar-DZ"/>
        </w:rPr>
        <w:t>نشا</w:t>
      </w:r>
      <w:proofErr w:type="spellEnd"/>
      <w:r w:rsidRPr="00D03184">
        <w:rPr>
          <w:rFonts w:ascii="Traditional Arabic" w:hAnsi="Traditional Arabic" w:cs="Traditional Arabic"/>
          <w:sz w:val="36"/>
          <w:szCs w:val="36"/>
          <w:rtl/>
          <w:lang w:bidi="ar-DZ"/>
        </w:rPr>
        <w:t>" للخط العربي؛ كما قدم لنا في الجزء الثاني</w:t>
      </w:r>
      <w:r w:rsidRPr="00D03184">
        <w:rPr>
          <w:rStyle w:val="Appelnotedebasdep"/>
          <w:rFonts w:ascii="Traditional Arabic" w:hAnsi="Traditional Arabic" w:cs="Traditional Arabic"/>
          <w:sz w:val="36"/>
          <w:szCs w:val="36"/>
          <w:rtl/>
          <w:lang w:bidi="ar-DZ"/>
        </w:rPr>
        <w:footnoteReference w:id="114"/>
      </w:r>
      <w:r w:rsidRPr="00D03184">
        <w:rPr>
          <w:rFonts w:ascii="Traditional Arabic" w:hAnsi="Traditional Arabic" w:cs="Traditional Arabic"/>
          <w:sz w:val="36"/>
          <w:szCs w:val="36"/>
          <w:rtl/>
          <w:lang w:bidi="ar-DZ"/>
        </w:rPr>
        <w:t xml:space="preserve"> عرضا مفصلا عن صفة الأقلام والأدوات التي كان يستعملها الكاتب وهي كالتالي:</w:t>
      </w:r>
    </w:p>
    <w:p w:rsidR="007366F5" w:rsidRPr="00D03184" w:rsidRDefault="007366F5" w:rsidP="007866F6">
      <w:pPr>
        <w:bidi/>
        <w:jc w:val="both"/>
        <w:rPr>
          <w:rFonts w:ascii="Traditional Arabic" w:hAnsi="Traditional Arabic" w:cs="Traditional Arabic"/>
          <w:sz w:val="36"/>
          <w:szCs w:val="36"/>
          <w:lang w:bidi="ar-DZ"/>
        </w:rPr>
      </w:pPr>
      <w:r w:rsidRPr="007866F6">
        <w:rPr>
          <w:rFonts w:ascii="Traditional Arabic" w:hAnsi="Traditional Arabic" w:cs="Traditional Arabic"/>
          <w:b/>
          <w:bCs/>
          <w:sz w:val="36"/>
          <w:szCs w:val="36"/>
          <w:rtl/>
          <w:lang w:bidi="ar-DZ"/>
        </w:rPr>
        <w:t>1.1</w:t>
      </w:r>
      <w:r w:rsidR="007866F6">
        <w:rPr>
          <w:rFonts w:ascii="Traditional Arabic" w:hAnsi="Traditional Arabic" w:cs="Traditional Arabic" w:hint="cs"/>
          <w:b/>
          <w:bCs/>
          <w:sz w:val="36"/>
          <w:szCs w:val="36"/>
          <w:rtl/>
          <w:lang w:bidi="ar-DZ"/>
        </w:rPr>
        <w:t xml:space="preserve"> </w:t>
      </w:r>
      <w:r w:rsidRPr="00D03184">
        <w:rPr>
          <w:rFonts w:ascii="Traditional Arabic" w:hAnsi="Traditional Arabic" w:cs="Traditional Arabic"/>
          <w:b/>
          <w:bCs/>
          <w:sz w:val="36"/>
          <w:szCs w:val="36"/>
          <w:rtl/>
          <w:lang w:bidi="ar-DZ"/>
        </w:rPr>
        <w:t xml:space="preserve">القلم: </w:t>
      </w:r>
      <w:r w:rsidRPr="00D03184">
        <w:rPr>
          <w:rFonts w:ascii="Traditional Arabic" w:hAnsi="Traditional Arabic" w:cs="Traditional Arabic"/>
          <w:sz w:val="36"/>
          <w:szCs w:val="36"/>
          <w:rtl/>
          <w:lang w:bidi="ar-DZ"/>
        </w:rPr>
        <w:t>استعمل العرب القلم وقد سمي قلما لأنه مأخوذ من شجر القلام ورقه كورق الحرف(الرشاد)، وقيل:" أنّ أهمّ آلات الكتابة جودة القلم وصحة بريه"</w:t>
      </w:r>
      <w:r w:rsidRPr="00D03184">
        <w:rPr>
          <w:rStyle w:val="Appelnotedebasdep"/>
          <w:rFonts w:ascii="Traditional Arabic" w:hAnsi="Traditional Arabic" w:cs="Traditional Arabic"/>
          <w:sz w:val="36"/>
          <w:szCs w:val="36"/>
          <w:rtl/>
          <w:lang w:bidi="ar-DZ"/>
        </w:rPr>
        <w:footnoteReference w:id="115"/>
      </w:r>
      <w:r w:rsidRPr="00D03184">
        <w:rPr>
          <w:rFonts w:ascii="Traditional Arabic" w:hAnsi="Traditional Arabic" w:cs="Traditional Arabic"/>
          <w:sz w:val="36"/>
          <w:szCs w:val="36"/>
          <w:rtl/>
          <w:lang w:bidi="ar-DZ"/>
        </w:rPr>
        <w:t>، والقلم يبرى بريا تتفاوت أنواعها بين الدقة والغلظة، وقد استعمل الخطاطون لكل نوع من الخط قلما؛ حتى أنهم أطلقوا على بعض الخطوط أسماء أقلام( الثلث)</w:t>
      </w:r>
      <w:r w:rsidRPr="00D03184">
        <w:rPr>
          <w:rStyle w:val="Appelnotedebasdep"/>
          <w:rFonts w:ascii="Traditional Arabic" w:hAnsi="Traditional Arabic" w:cs="Traditional Arabic"/>
          <w:sz w:val="36"/>
          <w:szCs w:val="36"/>
          <w:rtl/>
          <w:lang w:bidi="ar-DZ"/>
        </w:rPr>
        <w:footnoteReference w:id="116"/>
      </w:r>
      <w:r w:rsidRPr="00D03184">
        <w:rPr>
          <w:rFonts w:ascii="Traditional Arabic" w:hAnsi="Traditional Arabic" w:cs="Traditional Arabic"/>
          <w:sz w:val="36"/>
          <w:szCs w:val="36"/>
          <w:rtl/>
          <w:lang w:bidi="ar-DZ"/>
        </w:rPr>
        <w:t>.</w:t>
      </w:r>
    </w:p>
    <w:p w:rsidR="007366F5" w:rsidRPr="00D03184" w:rsidRDefault="007366F5" w:rsidP="005F397D">
      <w:pPr>
        <w:bidi/>
        <w:ind w:firstLine="360"/>
        <w:jc w:val="both"/>
        <w:rPr>
          <w:rFonts w:ascii="Traditional Arabic" w:hAnsi="Traditional Arabic" w:cs="Traditional Arabic"/>
          <w:sz w:val="36"/>
          <w:szCs w:val="36"/>
          <w:rtl/>
          <w:lang w:bidi="ar-DZ"/>
        </w:rPr>
      </w:pPr>
      <w:r w:rsidRPr="00D03184">
        <w:rPr>
          <w:rFonts w:ascii="Traditional Arabic" w:hAnsi="Traditional Arabic" w:cs="Traditional Arabic"/>
          <w:sz w:val="36"/>
          <w:szCs w:val="36"/>
          <w:rtl/>
          <w:lang w:bidi="ar-DZ"/>
        </w:rPr>
        <w:t>وقد استعمل العرب في البداية أقلامهم من لب الجريد؛ ثم من أقلام القصب، ويختار من القصب أنواع مناسبة في الحجم والطول، ويبرى القصب ويقطع سنه بطريقة ومساحة تناسبان نوع الخط الذي يكتب به؛ فيصير القصب قلما يكتب ويخط به</w:t>
      </w:r>
      <w:r w:rsidRPr="00D03184">
        <w:rPr>
          <w:rStyle w:val="Appelnotedebasdep"/>
          <w:rFonts w:ascii="Traditional Arabic" w:hAnsi="Traditional Arabic" w:cs="Traditional Arabic"/>
          <w:sz w:val="36"/>
          <w:szCs w:val="36"/>
          <w:rtl/>
          <w:lang w:bidi="ar-DZ"/>
        </w:rPr>
        <w:footnoteReference w:id="117"/>
      </w:r>
      <w:r w:rsidRPr="00D03184">
        <w:rPr>
          <w:rFonts w:ascii="Traditional Arabic" w:hAnsi="Traditional Arabic" w:cs="Traditional Arabic"/>
          <w:sz w:val="36"/>
          <w:szCs w:val="36"/>
          <w:rtl/>
          <w:lang w:bidi="ar-DZ"/>
        </w:rPr>
        <w:t>، ومن خصائصه أن لا يكون القلم شديد الصلابة واليبس، ويكون طوله حسب ابن مقلة بين 12و16 عرض الأصابع، وأما بريه فأركانه أربعة كما صح: فتح، ونحت، شق، وقط</w:t>
      </w:r>
      <w:r w:rsidRPr="00D03184">
        <w:rPr>
          <w:rStyle w:val="Appelnotedebasdep"/>
          <w:rFonts w:ascii="Traditional Arabic" w:hAnsi="Traditional Arabic" w:cs="Traditional Arabic"/>
          <w:sz w:val="36"/>
          <w:szCs w:val="36"/>
          <w:rtl/>
          <w:lang w:bidi="ar-DZ"/>
        </w:rPr>
        <w:footnoteReference w:id="118"/>
      </w:r>
      <w:r w:rsidRPr="00D03184">
        <w:rPr>
          <w:rFonts w:ascii="Traditional Arabic" w:hAnsi="Traditional Arabic" w:cs="Traditional Arabic"/>
          <w:sz w:val="36"/>
          <w:szCs w:val="36"/>
          <w:rtl/>
          <w:lang w:bidi="ar-DZ"/>
        </w:rPr>
        <w:t>.</w:t>
      </w:r>
    </w:p>
    <w:p w:rsidR="007366F5" w:rsidRPr="00D03184" w:rsidRDefault="007366F5" w:rsidP="00F17E67">
      <w:pPr>
        <w:pStyle w:val="Paragraphedeliste"/>
        <w:numPr>
          <w:ilvl w:val="0"/>
          <w:numId w:val="7"/>
        </w:numPr>
        <w:bidi/>
        <w:spacing w:after="0" w:line="276" w:lineRule="auto"/>
        <w:jc w:val="both"/>
        <w:rPr>
          <w:rFonts w:ascii="Traditional Arabic" w:hAnsi="Traditional Arabic" w:cs="Traditional Arabic"/>
          <w:b/>
          <w:bCs/>
          <w:sz w:val="36"/>
          <w:szCs w:val="36"/>
          <w:lang w:bidi="ar-DZ"/>
        </w:rPr>
      </w:pPr>
      <w:r w:rsidRPr="00D03184">
        <w:rPr>
          <w:rFonts w:ascii="Traditional Arabic" w:hAnsi="Traditional Arabic" w:cs="Traditional Arabic"/>
          <w:b/>
          <w:bCs/>
          <w:sz w:val="36"/>
          <w:szCs w:val="36"/>
          <w:rtl/>
          <w:lang w:bidi="ar-DZ"/>
        </w:rPr>
        <w:t xml:space="preserve">2. المداد الحبر: </w:t>
      </w:r>
      <w:r w:rsidRPr="00D03184">
        <w:rPr>
          <w:rFonts w:ascii="Traditional Arabic" w:hAnsi="Traditional Arabic" w:cs="Traditional Arabic"/>
          <w:sz w:val="36"/>
          <w:szCs w:val="36"/>
          <w:rtl/>
          <w:lang w:bidi="ar-DZ"/>
        </w:rPr>
        <w:t>سمي المداد مدادا لأنه يمد القلم ويعينه بالاستمداد، كما سمي الزيت مدادا لأن السراج يمد به، وكل شيء يمد به كالليقة ومما يكتب به فهو مداد، وفي قوله سبحانه وتعالى:</w:t>
      </w:r>
      <w:r w:rsidR="00F17E67" w:rsidRPr="00F17E67">
        <w:rPr>
          <w:rFonts w:ascii="Traditional Arabic" w:hAnsi="Traditional Arabic" w:cs="Traditional Arabic"/>
          <w:sz w:val="36"/>
          <w:szCs w:val="36"/>
          <w:rtl/>
          <w:lang w:bidi="ar-DZ"/>
        </w:rPr>
        <w:t>﴿</w:t>
      </w:r>
      <w:r w:rsidRPr="00D03184">
        <w:rPr>
          <w:rFonts w:ascii="Traditional Arabic" w:hAnsi="Traditional Arabic" w:cs="Traditional Arabic"/>
          <w:sz w:val="36"/>
          <w:szCs w:val="36"/>
          <w:rtl/>
          <w:lang w:bidi="ar-DZ"/>
        </w:rPr>
        <w:t xml:space="preserve"> </w:t>
      </w:r>
      <w:r w:rsidR="00F17E67" w:rsidRPr="00C40C0F">
        <w:rPr>
          <w:rFonts w:cs="Traditional Arabic"/>
          <w:b/>
          <w:bCs/>
          <w:color w:val="000000"/>
          <w:sz w:val="44"/>
          <w:szCs w:val="40"/>
          <w:rtl/>
        </w:rPr>
        <w:t xml:space="preserve">قُلْ لَوْ كَانَ الْبَحْرُ مِدَادًا لِكَلِمَاتِ رَبِّي لَنَفِدَ الْبَحْرُ قَبْلَ أَنْ تَنْفَدَ كَلِمَاتُ </w:t>
      </w:r>
      <w:r w:rsidR="00F17E67" w:rsidRPr="00C40C0F">
        <w:rPr>
          <w:rFonts w:cs="Traditional Arabic"/>
          <w:b/>
          <w:bCs/>
          <w:color w:val="000000"/>
          <w:sz w:val="44"/>
          <w:szCs w:val="40"/>
          <w:rtl/>
        </w:rPr>
        <w:lastRenderedPageBreak/>
        <w:t>رَبِّي وَلَوْ جِئْنَا بِمِثْلِهِ مَدَدًا</w:t>
      </w:r>
      <w:r w:rsidR="00F17E67" w:rsidRPr="00D03184">
        <w:rPr>
          <w:rFonts w:ascii="Traditional Arabic" w:hAnsi="Traditional Arabic" w:cs="Traditional Arabic"/>
          <w:sz w:val="36"/>
          <w:szCs w:val="36"/>
          <w:rtl/>
          <w:lang w:bidi="ar-DZ"/>
        </w:rPr>
        <w:t xml:space="preserve"> </w:t>
      </w:r>
      <w:r w:rsidR="00F17E67" w:rsidRPr="00F17E67">
        <w:rPr>
          <w:rFonts w:ascii="Traditional Arabic" w:hAnsi="Traditional Arabic" w:cs="Traditional Arabic"/>
          <w:sz w:val="36"/>
          <w:szCs w:val="36"/>
          <w:rtl/>
          <w:lang w:bidi="ar-DZ"/>
        </w:rPr>
        <w:t>﴾</w:t>
      </w:r>
      <w:r w:rsidRPr="00D03184">
        <w:rPr>
          <w:rStyle w:val="Appelnotedebasdep"/>
          <w:rFonts w:ascii="Traditional Arabic" w:hAnsi="Traditional Arabic" w:cs="Traditional Arabic"/>
          <w:sz w:val="36"/>
          <w:szCs w:val="36"/>
          <w:rtl/>
          <w:lang w:bidi="ar-DZ"/>
        </w:rPr>
        <w:footnoteReference w:id="119"/>
      </w:r>
      <w:r w:rsidRPr="00D03184">
        <w:rPr>
          <w:rFonts w:ascii="Traditional Arabic" w:hAnsi="Traditional Arabic" w:cs="Traditional Arabic"/>
          <w:sz w:val="36"/>
          <w:szCs w:val="36"/>
          <w:rtl/>
          <w:lang w:bidi="ar-DZ"/>
        </w:rPr>
        <w:t>، والمداد من المداد لا من الإمداد، وأما الحبر فاصله اللون، وأثر المداد في القرطاس، وقد يسمى حبرا من الفعل يحبر الشيء بمعنى يترك عليه أثرا</w:t>
      </w:r>
      <w:r w:rsidRPr="00D03184">
        <w:rPr>
          <w:rStyle w:val="Appelnotedebasdep"/>
          <w:rFonts w:ascii="Traditional Arabic" w:hAnsi="Traditional Arabic" w:cs="Traditional Arabic"/>
          <w:sz w:val="36"/>
          <w:szCs w:val="36"/>
          <w:rtl/>
          <w:lang w:bidi="ar-DZ"/>
        </w:rPr>
        <w:footnoteReference w:id="120"/>
      </w:r>
      <w:r w:rsidRPr="00D03184">
        <w:rPr>
          <w:rFonts w:ascii="Traditional Arabic" w:hAnsi="Traditional Arabic" w:cs="Traditional Arabic"/>
          <w:sz w:val="36"/>
          <w:szCs w:val="36"/>
          <w:rtl/>
          <w:lang w:bidi="ar-DZ"/>
        </w:rPr>
        <w:t>؛ فهو مشتق من الحبار: أي الأثر بمعنى يترك أثر الكتابة على القرطاس، منها ما يحتاج إلى علاج كبير كالعفص والزجاج والصمغ، ومنها ما يحتاج إلى علاج وتدبير وهو الدخان، وقال ابن مقلة: "وأجود المداد ما اتخذ من سخام النفط"</w:t>
      </w:r>
      <w:r w:rsidRPr="00D03184">
        <w:rPr>
          <w:rStyle w:val="Appelnotedebasdep"/>
          <w:rFonts w:ascii="Traditional Arabic" w:hAnsi="Traditional Arabic" w:cs="Traditional Arabic"/>
          <w:sz w:val="36"/>
          <w:szCs w:val="36"/>
          <w:rtl/>
          <w:lang w:bidi="ar-DZ"/>
        </w:rPr>
        <w:footnoteReference w:id="121"/>
      </w:r>
      <w:r w:rsidRPr="00D03184">
        <w:rPr>
          <w:rFonts w:ascii="Traditional Arabic" w:hAnsi="Traditional Arabic" w:cs="Traditional Arabic"/>
          <w:sz w:val="36"/>
          <w:szCs w:val="36"/>
          <w:rtl/>
          <w:lang w:bidi="ar-DZ"/>
        </w:rPr>
        <w:t>.</w:t>
      </w:r>
    </w:p>
    <w:p w:rsidR="007366F5" w:rsidRPr="00D03184" w:rsidRDefault="007366F5" w:rsidP="007366F5">
      <w:pPr>
        <w:pStyle w:val="Paragraphedeliste"/>
        <w:numPr>
          <w:ilvl w:val="0"/>
          <w:numId w:val="8"/>
        </w:numPr>
        <w:bidi/>
        <w:spacing w:after="0" w:line="276" w:lineRule="auto"/>
        <w:jc w:val="both"/>
        <w:rPr>
          <w:rFonts w:ascii="Traditional Arabic" w:hAnsi="Traditional Arabic" w:cs="Traditional Arabic"/>
          <w:b/>
          <w:bCs/>
          <w:sz w:val="36"/>
          <w:szCs w:val="36"/>
          <w:lang w:bidi="ar-DZ"/>
        </w:rPr>
      </w:pPr>
      <w:r w:rsidRPr="00D03184">
        <w:rPr>
          <w:rFonts w:ascii="Traditional Arabic" w:hAnsi="Traditional Arabic" w:cs="Traditional Arabic"/>
          <w:b/>
          <w:bCs/>
          <w:sz w:val="36"/>
          <w:szCs w:val="36"/>
          <w:rtl/>
          <w:lang w:bidi="ar-DZ"/>
        </w:rPr>
        <w:t xml:space="preserve">3. الدواة المحبرة: </w:t>
      </w:r>
      <w:r w:rsidRPr="00D03184">
        <w:rPr>
          <w:rFonts w:ascii="Traditional Arabic" w:hAnsi="Traditional Arabic" w:cs="Traditional Arabic"/>
          <w:sz w:val="36"/>
          <w:szCs w:val="36"/>
          <w:rtl/>
          <w:lang w:bidi="ar-DZ"/>
        </w:rPr>
        <w:t xml:space="preserve">في اللغة ما يكتب به، تستعمل لحمل وإيواء الحبر، أي المكان الذي يوضع فيه الحبر، </w:t>
      </w:r>
      <w:proofErr w:type="spellStart"/>
      <w:r w:rsidRPr="00D03184">
        <w:rPr>
          <w:rFonts w:ascii="Traditional Arabic" w:hAnsi="Traditional Arabic" w:cs="Traditional Arabic"/>
          <w:sz w:val="36"/>
          <w:szCs w:val="36"/>
          <w:rtl/>
          <w:lang w:bidi="ar-DZ"/>
        </w:rPr>
        <w:t>و</w:t>
      </w:r>
      <w:r w:rsidRPr="00D03184">
        <w:rPr>
          <w:rFonts w:ascii="Traditional Arabic" w:hAnsi="Traditional Arabic" w:cs="Traditional Arabic"/>
          <w:b/>
          <w:bCs/>
          <w:sz w:val="36"/>
          <w:szCs w:val="36"/>
          <w:rtl/>
          <w:lang w:bidi="ar-DZ"/>
        </w:rPr>
        <w:t>الملواق</w:t>
      </w:r>
      <w:proofErr w:type="spellEnd"/>
      <w:r w:rsidRPr="00D03184">
        <w:rPr>
          <w:rFonts w:ascii="Traditional Arabic" w:hAnsi="Traditional Arabic" w:cs="Traditional Arabic"/>
          <w:sz w:val="36"/>
          <w:szCs w:val="36"/>
          <w:rtl/>
          <w:lang w:bidi="ar-DZ"/>
        </w:rPr>
        <w:t xml:space="preserve"> وهو ما يحرك به الحبر.</w:t>
      </w:r>
    </w:p>
    <w:p w:rsidR="007366F5" w:rsidRPr="00D03184" w:rsidRDefault="007366F5" w:rsidP="007366F5">
      <w:pPr>
        <w:pStyle w:val="Paragraphedeliste"/>
        <w:numPr>
          <w:ilvl w:val="0"/>
          <w:numId w:val="9"/>
        </w:numPr>
        <w:bidi/>
        <w:spacing w:after="0" w:line="276" w:lineRule="auto"/>
        <w:jc w:val="both"/>
        <w:rPr>
          <w:rFonts w:ascii="Traditional Arabic" w:hAnsi="Traditional Arabic" w:cs="Traditional Arabic"/>
          <w:b/>
          <w:bCs/>
          <w:sz w:val="36"/>
          <w:szCs w:val="36"/>
          <w:lang w:bidi="ar-DZ"/>
        </w:rPr>
      </w:pPr>
      <w:r w:rsidRPr="00D03184">
        <w:rPr>
          <w:rFonts w:ascii="Traditional Arabic" w:hAnsi="Traditional Arabic" w:cs="Traditional Arabic"/>
          <w:b/>
          <w:bCs/>
          <w:sz w:val="36"/>
          <w:szCs w:val="36"/>
          <w:rtl/>
          <w:lang w:bidi="ar-DZ"/>
        </w:rPr>
        <w:t xml:space="preserve">4 أدوات أخرى: </w:t>
      </w:r>
      <w:r w:rsidRPr="00D03184">
        <w:rPr>
          <w:rFonts w:ascii="Traditional Arabic" w:hAnsi="Traditional Arabic" w:cs="Traditional Arabic"/>
          <w:sz w:val="36"/>
          <w:szCs w:val="36"/>
          <w:rtl/>
          <w:lang w:bidi="ar-DZ"/>
        </w:rPr>
        <w:t xml:space="preserve">ومنها: </w:t>
      </w:r>
      <w:r w:rsidRPr="00D03184">
        <w:rPr>
          <w:rFonts w:ascii="Traditional Arabic" w:hAnsi="Traditional Arabic" w:cs="Traditional Arabic"/>
          <w:b/>
          <w:bCs/>
          <w:sz w:val="36"/>
          <w:szCs w:val="36"/>
          <w:rtl/>
          <w:lang w:bidi="ar-DZ"/>
        </w:rPr>
        <w:t>المدية-المقط-المرملة-المنشاة-المنفذ-المفرشة-الممسحة-المسقاة-المسطرة-المصقلة-المهرق-المشن</w:t>
      </w:r>
      <w:r w:rsidRPr="00D03184">
        <w:rPr>
          <w:rStyle w:val="Appelnotedebasdep"/>
          <w:rFonts w:ascii="Traditional Arabic" w:hAnsi="Traditional Arabic" w:cs="Traditional Arabic"/>
          <w:b/>
          <w:bCs/>
          <w:sz w:val="36"/>
          <w:szCs w:val="36"/>
          <w:rtl/>
          <w:lang w:bidi="ar-DZ"/>
        </w:rPr>
        <w:footnoteReference w:id="122"/>
      </w:r>
      <w:r w:rsidRPr="00D03184">
        <w:rPr>
          <w:rFonts w:ascii="Traditional Arabic" w:hAnsi="Traditional Arabic" w:cs="Traditional Arabic"/>
          <w:b/>
          <w:bCs/>
          <w:sz w:val="36"/>
          <w:szCs w:val="36"/>
          <w:rtl/>
          <w:lang w:bidi="ar-DZ"/>
        </w:rPr>
        <w:t>.</w:t>
      </w:r>
    </w:p>
    <w:p w:rsidR="007366F5" w:rsidRPr="00D03184" w:rsidRDefault="007366F5" w:rsidP="007366F5">
      <w:pPr>
        <w:bidi/>
        <w:jc w:val="both"/>
        <w:rPr>
          <w:rFonts w:ascii="Traditional Arabic" w:hAnsi="Traditional Arabic" w:cs="Traditional Arabic"/>
          <w:b/>
          <w:bCs/>
          <w:sz w:val="36"/>
          <w:szCs w:val="36"/>
          <w:rtl/>
          <w:lang w:bidi="ar-DZ"/>
        </w:rPr>
      </w:pPr>
      <w:r w:rsidRPr="00D03184">
        <w:rPr>
          <w:rFonts w:ascii="Traditional Arabic" w:hAnsi="Traditional Arabic" w:cs="Traditional Arabic"/>
          <w:b/>
          <w:bCs/>
          <w:sz w:val="36"/>
          <w:szCs w:val="36"/>
          <w:rtl/>
          <w:lang w:bidi="ar-DZ"/>
        </w:rPr>
        <w:t>2-</w:t>
      </w:r>
      <w:proofErr w:type="gramStart"/>
      <w:r w:rsidRPr="00D03184">
        <w:rPr>
          <w:rFonts w:ascii="Traditional Arabic" w:hAnsi="Traditional Arabic" w:cs="Traditional Arabic"/>
          <w:b/>
          <w:bCs/>
          <w:sz w:val="36"/>
          <w:szCs w:val="36"/>
          <w:rtl/>
          <w:lang w:bidi="ar-DZ"/>
        </w:rPr>
        <w:t>مواد</w:t>
      </w:r>
      <w:proofErr w:type="gramEnd"/>
      <w:r w:rsidRPr="00D03184">
        <w:rPr>
          <w:rFonts w:ascii="Traditional Arabic" w:hAnsi="Traditional Arabic" w:cs="Traditional Arabic"/>
          <w:b/>
          <w:bCs/>
          <w:sz w:val="36"/>
          <w:szCs w:val="36"/>
          <w:rtl/>
          <w:lang w:bidi="ar-DZ"/>
        </w:rPr>
        <w:t xml:space="preserve"> الكتابة: </w:t>
      </w:r>
    </w:p>
    <w:p w:rsidR="007366F5" w:rsidRPr="00D03184" w:rsidRDefault="007366F5" w:rsidP="007366F5">
      <w:pPr>
        <w:bidi/>
        <w:jc w:val="both"/>
        <w:rPr>
          <w:rFonts w:ascii="Traditional Arabic" w:hAnsi="Traditional Arabic" w:cs="Traditional Arabic"/>
          <w:sz w:val="36"/>
          <w:szCs w:val="36"/>
          <w:rtl/>
          <w:lang w:bidi="ar-DZ"/>
        </w:rPr>
      </w:pPr>
      <w:r w:rsidRPr="00D03184">
        <w:rPr>
          <w:rFonts w:ascii="Traditional Arabic" w:hAnsi="Traditional Arabic" w:cs="Traditional Arabic"/>
          <w:sz w:val="36"/>
          <w:szCs w:val="36"/>
          <w:rtl/>
          <w:lang w:bidi="ar-DZ"/>
        </w:rPr>
        <w:t xml:space="preserve">   يجمع كثير من المهتمين على أنّ الطين كان المادة الأولية للكتابة، كما كتب الإنسان على المعدن وخاصة النحاس والبرونز والرصاص، وعلى الحجر والشمع</w:t>
      </w:r>
      <w:r w:rsidRPr="00D03184">
        <w:rPr>
          <w:rStyle w:val="Appelnotedebasdep"/>
          <w:rFonts w:ascii="Traditional Arabic" w:hAnsi="Traditional Arabic" w:cs="Traditional Arabic"/>
          <w:sz w:val="36"/>
          <w:szCs w:val="36"/>
          <w:rtl/>
          <w:lang w:bidi="ar-DZ"/>
        </w:rPr>
        <w:footnoteReference w:id="123"/>
      </w:r>
      <w:r w:rsidRPr="00D03184">
        <w:rPr>
          <w:rFonts w:ascii="Traditional Arabic" w:hAnsi="Traditional Arabic" w:cs="Traditional Arabic"/>
          <w:sz w:val="36"/>
          <w:szCs w:val="36"/>
          <w:rtl/>
          <w:lang w:bidi="ar-DZ"/>
        </w:rPr>
        <w:t>؛ الذي استخدمه اليونان والرومان، حيث غطوا ألواحا خشبية بطبقة من الشمع حتى يمكن استخدامها عدة مرات عن طريق إذابة مادة الشمع لمحو الكتابة، كذلك صنع الإنسان من جلود الحيوان ورقا يكتب عليها؛ مثلما حدث في جنوب شرق آسيا والهند وسيلان</w:t>
      </w:r>
      <w:r w:rsidRPr="00D03184">
        <w:rPr>
          <w:rStyle w:val="Appelnotedebasdep"/>
          <w:rFonts w:ascii="Traditional Arabic" w:hAnsi="Traditional Arabic" w:cs="Traditional Arabic"/>
          <w:sz w:val="36"/>
          <w:szCs w:val="36"/>
          <w:rtl/>
          <w:lang w:bidi="ar-DZ"/>
        </w:rPr>
        <w:footnoteReference w:id="124"/>
      </w:r>
      <w:r w:rsidRPr="00D03184">
        <w:rPr>
          <w:rFonts w:ascii="Traditional Arabic" w:hAnsi="Traditional Arabic" w:cs="Traditional Arabic"/>
          <w:sz w:val="36"/>
          <w:szCs w:val="36"/>
          <w:rtl/>
          <w:lang w:bidi="ar-DZ"/>
        </w:rPr>
        <w:t>.</w:t>
      </w:r>
    </w:p>
    <w:p w:rsidR="007366F5" w:rsidRPr="00D03184" w:rsidRDefault="007366F5" w:rsidP="007366F5">
      <w:pPr>
        <w:bidi/>
        <w:jc w:val="both"/>
        <w:rPr>
          <w:rFonts w:ascii="Traditional Arabic" w:hAnsi="Traditional Arabic" w:cs="Traditional Arabic"/>
          <w:sz w:val="36"/>
          <w:szCs w:val="36"/>
          <w:rtl/>
          <w:lang w:bidi="ar-DZ"/>
        </w:rPr>
      </w:pPr>
      <w:r w:rsidRPr="00D03184">
        <w:rPr>
          <w:rFonts w:ascii="Traditional Arabic" w:hAnsi="Traditional Arabic" w:cs="Traditional Arabic"/>
          <w:sz w:val="36"/>
          <w:szCs w:val="36"/>
          <w:rtl/>
          <w:lang w:bidi="ar-DZ"/>
        </w:rPr>
        <w:lastRenderedPageBreak/>
        <w:t xml:space="preserve">     </w:t>
      </w:r>
      <w:proofErr w:type="gramStart"/>
      <w:r w:rsidRPr="00D03184">
        <w:rPr>
          <w:rFonts w:ascii="Traditional Arabic" w:hAnsi="Traditional Arabic" w:cs="Traditional Arabic"/>
          <w:sz w:val="36"/>
          <w:szCs w:val="36"/>
          <w:rtl/>
          <w:lang w:bidi="ar-DZ"/>
        </w:rPr>
        <w:t>ومما</w:t>
      </w:r>
      <w:proofErr w:type="gramEnd"/>
      <w:r w:rsidRPr="00D03184">
        <w:rPr>
          <w:rFonts w:ascii="Traditional Arabic" w:hAnsi="Traditional Arabic" w:cs="Traditional Arabic"/>
          <w:sz w:val="36"/>
          <w:szCs w:val="36"/>
          <w:rtl/>
          <w:lang w:bidi="ar-DZ"/>
        </w:rPr>
        <w:t xml:space="preserve"> لا شك فيه أنّ المواد الولية للكتابة اختلفت باختلاف البيئة التي تواجد فيها الإنسان وحسب ما توفرت لديه من المواد؛ ففي العصر الجاهلي استعملوا عدة مواد واستمرت لغاية ظهور الورق ومنها:</w:t>
      </w:r>
    </w:p>
    <w:p w:rsidR="007366F5" w:rsidRPr="00D03184" w:rsidRDefault="007366F5" w:rsidP="007366F5">
      <w:pPr>
        <w:pStyle w:val="Paragraphedeliste"/>
        <w:numPr>
          <w:ilvl w:val="0"/>
          <w:numId w:val="9"/>
        </w:numPr>
        <w:bidi/>
        <w:spacing w:after="0" w:line="276" w:lineRule="auto"/>
        <w:jc w:val="both"/>
        <w:rPr>
          <w:rFonts w:ascii="Traditional Arabic" w:hAnsi="Traditional Arabic" w:cs="Traditional Arabic"/>
          <w:b/>
          <w:bCs/>
          <w:sz w:val="36"/>
          <w:szCs w:val="36"/>
          <w:lang w:bidi="ar-DZ"/>
        </w:rPr>
      </w:pPr>
      <w:r w:rsidRPr="00D03184">
        <w:rPr>
          <w:rFonts w:ascii="Traditional Arabic" w:hAnsi="Traditional Arabic" w:cs="Traditional Arabic"/>
          <w:b/>
          <w:bCs/>
          <w:sz w:val="36"/>
          <w:szCs w:val="36"/>
          <w:rtl/>
          <w:lang w:bidi="ar-DZ"/>
        </w:rPr>
        <w:t xml:space="preserve">1 العسب </w:t>
      </w:r>
      <w:proofErr w:type="spellStart"/>
      <w:r w:rsidRPr="00D03184">
        <w:rPr>
          <w:rFonts w:ascii="Traditional Arabic" w:hAnsi="Traditional Arabic" w:cs="Traditional Arabic"/>
          <w:b/>
          <w:bCs/>
          <w:sz w:val="36"/>
          <w:szCs w:val="36"/>
          <w:rtl/>
          <w:lang w:bidi="ar-DZ"/>
        </w:rPr>
        <w:t>والكرانيف</w:t>
      </w:r>
      <w:proofErr w:type="spellEnd"/>
      <w:r w:rsidRPr="00D03184">
        <w:rPr>
          <w:rFonts w:ascii="Traditional Arabic" w:hAnsi="Traditional Arabic" w:cs="Traditional Arabic"/>
          <w:b/>
          <w:bCs/>
          <w:sz w:val="36"/>
          <w:szCs w:val="36"/>
          <w:rtl/>
          <w:lang w:bidi="ar-DZ"/>
        </w:rPr>
        <w:t xml:space="preserve">: </w:t>
      </w:r>
      <w:r w:rsidRPr="00D03184">
        <w:rPr>
          <w:rFonts w:ascii="Traditional Arabic" w:hAnsi="Traditional Arabic" w:cs="Traditional Arabic"/>
          <w:sz w:val="36"/>
          <w:szCs w:val="36"/>
          <w:rtl/>
          <w:lang w:bidi="ar-DZ"/>
        </w:rPr>
        <w:t xml:space="preserve">كانت أكثر شيوعا واستعمالا لتوفرها وسهولة الحصول عليها في البيئة الصحراوية، والعسب جمع عسيب وهي السعفة أو جريدة النخل إذا يبست ونزع خوصها، أما </w:t>
      </w:r>
      <w:proofErr w:type="spellStart"/>
      <w:r w:rsidRPr="00D03184">
        <w:rPr>
          <w:rFonts w:ascii="Traditional Arabic" w:hAnsi="Traditional Arabic" w:cs="Traditional Arabic"/>
          <w:sz w:val="36"/>
          <w:szCs w:val="36"/>
          <w:rtl/>
          <w:lang w:bidi="ar-DZ"/>
        </w:rPr>
        <w:t>الكرانيف</w:t>
      </w:r>
      <w:proofErr w:type="spellEnd"/>
      <w:r w:rsidRPr="00D03184">
        <w:rPr>
          <w:rFonts w:ascii="Traditional Arabic" w:hAnsi="Traditional Arabic" w:cs="Traditional Arabic"/>
          <w:sz w:val="36"/>
          <w:szCs w:val="36"/>
          <w:rtl/>
          <w:lang w:bidi="ar-DZ"/>
        </w:rPr>
        <w:t xml:space="preserve"> فجمع </w:t>
      </w:r>
      <w:proofErr w:type="spellStart"/>
      <w:r w:rsidRPr="00D03184">
        <w:rPr>
          <w:rFonts w:ascii="Traditional Arabic" w:hAnsi="Traditional Arabic" w:cs="Traditional Arabic"/>
          <w:sz w:val="36"/>
          <w:szCs w:val="36"/>
          <w:rtl/>
          <w:lang w:bidi="ar-DZ"/>
        </w:rPr>
        <w:t>كرنافة</w:t>
      </w:r>
      <w:proofErr w:type="spellEnd"/>
      <w:r w:rsidRPr="00D03184">
        <w:rPr>
          <w:rFonts w:ascii="Traditional Arabic" w:hAnsi="Traditional Arabic" w:cs="Traditional Arabic"/>
          <w:sz w:val="36"/>
          <w:szCs w:val="36"/>
          <w:rtl/>
          <w:lang w:bidi="ar-DZ"/>
        </w:rPr>
        <w:t>، وهي أصل السعف الغليظ الملتصق بجذع النخلة</w:t>
      </w:r>
      <w:r w:rsidRPr="00D03184">
        <w:rPr>
          <w:rStyle w:val="Appelnotedebasdep"/>
          <w:rFonts w:ascii="Traditional Arabic" w:hAnsi="Traditional Arabic" w:cs="Traditional Arabic"/>
          <w:sz w:val="36"/>
          <w:szCs w:val="36"/>
          <w:rtl/>
          <w:lang w:bidi="ar-DZ"/>
        </w:rPr>
        <w:footnoteReference w:id="125"/>
      </w:r>
      <w:r w:rsidRPr="00D03184">
        <w:rPr>
          <w:rFonts w:ascii="Traditional Arabic" w:hAnsi="Traditional Arabic" w:cs="Traditional Arabic"/>
          <w:sz w:val="36"/>
          <w:szCs w:val="36"/>
          <w:rtl/>
          <w:lang w:bidi="ar-DZ"/>
        </w:rPr>
        <w:t>.</w:t>
      </w:r>
    </w:p>
    <w:p w:rsidR="007366F5" w:rsidRPr="00D03184" w:rsidRDefault="007366F5" w:rsidP="007366F5">
      <w:pPr>
        <w:pStyle w:val="Paragraphedeliste"/>
        <w:bidi/>
        <w:jc w:val="both"/>
        <w:rPr>
          <w:rFonts w:ascii="Traditional Arabic" w:hAnsi="Traditional Arabic" w:cs="Traditional Arabic"/>
          <w:b/>
          <w:bCs/>
          <w:sz w:val="36"/>
          <w:szCs w:val="36"/>
          <w:lang w:bidi="ar-DZ"/>
        </w:rPr>
      </w:pPr>
      <w:r w:rsidRPr="00D03184">
        <w:rPr>
          <w:rFonts w:ascii="Traditional Arabic" w:hAnsi="Traditional Arabic" w:cs="Traditional Arabic"/>
          <w:b/>
          <w:bCs/>
          <w:sz w:val="36"/>
          <w:szCs w:val="36"/>
          <w:rtl/>
          <w:lang w:bidi="ar-DZ"/>
        </w:rPr>
        <w:t xml:space="preserve">2.2.العظام( الأكتاف والأضلاع): </w:t>
      </w:r>
      <w:r w:rsidRPr="00D03184">
        <w:rPr>
          <w:rFonts w:ascii="Traditional Arabic" w:hAnsi="Traditional Arabic" w:cs="Traditional Arabic"/>
          <w:sz w:val="36"/>
          <w:szCs w:val="36"/>
          <w:rtl/>
          <w:lang w:bidi="ar-DZ"/>
        </w:rPr>
        <w:t>كان العرب يكتبون على أكتاف وأضلاع عظام الإبل، الجمال والأغنام، واستعملت لكتابة القرآن الكريم؛ واستمر استعمالها حتى العصر العباسي الأول(2ه/8م)</w:t>
      </w:r>
      <w:r w:rsidRPr="00D03184">
        <w:rPr>
          <w:rStyle w:val="Appelnotedebasdep"/>
          <w:rFonts w:ascii="Traditional Arabic" w:hAnsi="Traditional Arabic" w:cs="Traditional Arabic"/>
          <w:sz w:val="36"/>
          <w:szCs w:val="36"/>
          <w:rtl/>
          <w:lang w:bidi="ar-DZ"/>
        </w:rPr>
        <w:footnoteReference w:id="126"/>
      </w:r>
      <w:r w:rsidRPr="00D03184">
        <w:rPr>
          <w:rFonts w:ascii="Traditional Arabic" w:hAnsi="Traditional Arabic" w:cs="Traditional Arabic"/>
          <w:sz w:val="36"/>
          <w:szCs w:val="36"/>
          <w:rtl/>
          <w:lang w:bidi="ar-DZ"/>
        </w:rPr>
        <w:t>.</w:t>
      </w:r>
    </w:p>
    <w:p w:rsidR="007366F5" w:rsidRPr="00D03184" w:rsidRDefault="007366F5" w:rsidP="007366F5">
      <w:pPr>
        <w:pStyle w:val="Paragraphedeliste"/>
        <w:numPr>
          <w:ilvl w:val="0"/>
          <w:numId w:val="8"/>
        </w:numPr>
        <w:bidi/>
        <w:spacing w:after="0" w:line="276" w:lineRule="auto"/>
        <w:jc w:val="both"/>
        <w:rPr>
          <w:rFonts w:ascii="Traditional Arabic" w:hAnsi="Traditional Arabic" w:cs="Traditional Arabic"/>
          <w:sz w:val="36"/>
          <w:szCs w:val="36"/>
          <w:rtl/>
          <w:lang w:bidi="ar-DZ"/>
        </w:rPr>
      </w:pPr>
      <w:r w:rsidRPr="00D03184">
        <w:rPr>
          <w:rFonts w:ascii="Traditional Arabic" w:hAnsi="Traditional Arabic" w:cs="Traditional Arabic"/>
          <w:b/>
          <w:bCs/>
          <w:sz w:val="36"/>
          <w:szCs w:val="36"/>
          <w:rtl/>
          <w:lang w:bidi="ar-DZ"/>
        </w:rPr>
        <w:t xml:space="preserve">3 .الجلد: </w:t>
      </w:r>
      <w:r w:rsidRPr="00D03184">
        <w:rPr>
          <w:rFonts w:ascii="Traditional Arabic" w:hAnsi="Traditional Arabic" w:cs="Traditional Arabic"/>
          <w:sz w:val="36"/>
          <w:szCs w:val="36"/>
          <w:rtl/>
          <w:lang w:bidi="ar-DZ"/>
        </w:rPr>
        <w:t xml:space="preserve">لقد استعملت بكثرة وشاع استخدامها وخاصة </w:t>
      </w:r>
      <w:proofErr w:type="gramStart"/>
      <w:r w:rsidRPr="00D03184">
        <w:rPr>
          <w:rFonts w:ascii="Traditional Arabic" w:hAnsi="Traditional Arabic" w:cs="Traditional Arabic"/>
          <w:sz w:val="36"/>
          <w:szCs w:val="36"/>
          <w:rtl/>
          <w:lang w:bidi="ar-DZ"/>
        </w:rPr>
        <w:t>في</w:t>
      </w:r>
      <w:proofErr w:type="gramEnd"/>
      <w:r w:rsidRPr="00D03184">
        <w:rPr>
          <w:rFonts w:ascii="Traditional Arabic" w:hAnsi="Traditional Arabic" w:cs="Traditional Arabic"/>
          <w:sz w:val="36"/>
          <w:szCs w:val="36"/>
          <w:rtl/>
          <w:lang w:bidi="ar-DZ"/>
        </w:rPr>
        <w:t xml:space="preserve"> صدر الإسلام ومنها:</w:t>
      </w:r>
    </w:p>
    <w:p w:rsidR="007366F5" w:rsidRPr="00D03184" w:rsidRDefault="007366F5" w:rsidP="0058163B">
      <w:pPr>
        <w:bidi/>
        <w:jc w:val="both"/>
        <w:rPr>
          <w:rFonts w:ascii="Traditional Arabic" w:hAnsi="Traditional Arabic" w:cs="Traditional Arabic"/>
          <w:sz w:val="36"/>
          <w:szCs w:val="36"/>
          <w:lang w:bidi="ar-DZ"/>
        </w:rPr>
      </w:pPr>
      <w:r w:rsidRPr="00D03184">
        <w:rPr>
          <w:rFonts w:ascii="Traditional Arabic" w:hAnsi="Traditional Arabic" w:cs="Traditional Arabic"/>
          <w:b/>
          <w:bCs/>
          <w:sz w:val="36"/>
          <w:szCs w:val="36"/>
          <w:rtl/>
          <w:lang w:bidi="ar-DZ"/>
        </w:rPr>
        <w:t>1.3.2.الرّق:</w:t>
      </w:r>
      <w:r w:rsidRPr="00D03184">
        <w:rPr>
          <w:rFonts w:ascii="Traditional Arabic" w:hAnsi="Traditional Arabic" w:cs="Traditional Arabic"/>
          <w:sz w:val="36"/>
          <w:szCs w:val="36"/>
          <w:rtl/>
          <w:lang w:bidi="ar-DZ"/>
        </w:rPr>
        <w:t xml:space="preserve"> هو جلد الغزلان أو الشياه الصغيرة أو الجداء، استعمله المصريون القدامى، والإغريق، كما عرفه العرب في العصرين الجاهلي ثم الإسلامين وذكر ذلك القرآن الكريم:</w:t>
      </w:r>
      <w:r w:rsidR="0058163B" w:rsidRPr="0058163B">
        <w:rPr>
          <w:rFonts w:ascii="Traditional Arabic" w:hAnsi="Traditional Arabic" w:cs="Traditional Arabic"/>
          <w:sz w:val="36"/>
          <w:szCs w:val="36"/>
          <w:rtl/>
          <w:lang w:bidi="ar-DZ"/>
        </w:rPr>
        <w:t>﴿</w:t>
      </w:r>
      <w:r w:rsidRPr="00D03184">
        <w:rPr>
          <w:rFonts w:ascii="Traditional Arabic" w:hAnsi="Traditional Arabic" w:cs="Traditional Arabic"/>
          <w:sz w:val="36"/>
          <w:szCs w:val="36"/>
          <w:rtl/>
          <w:lang w:bidi="ar-DZ"/>
        </w:rPr>
        <w:t xml:space="preserve"> </w:t>
      </w:r>
      <w:r w:rsidR="00815804">
        <w:rPr>
          <w:b/>
          <w:bCs/>
          <w:color w:val="000000"/>
          <w:sz w:val="36"/>
          <w:szCs w:val="36"/>
          <w:rtl/>
        </w:rPr>
        <w:t>وَالطُّورِ</w:t>
      </w:r>
      <w:r w:rsidR="0058163B" w:rsidRPr="0058163B">
        <w:rPr>
          <w:rFonts w:ascii="Traditional Arabic" w:hAnsi="Traditional Arabic" w:cs="Traditional Arabic"/>
          <w:color w:val="000000"/>
          <w:sz w:val="36"/>
          <w:szCs w:val="36"/>
          <w:rtl/>
        </w:rPr>
        <w:t>﴾</w:t>
      </w:r>
      <w:r w:rsidR="0058163B">
        <w:rPr>
          <w:rFonts w:ascii="Traditional Arabic" w:hAnsi="Traditional Arabic" w:cs="Traditional Arabic"/>
          <w:color w:val="000000"/>
          <w:sz w:val="36"/>
          <w:szCs w:val="36"/>
        </w:rPr>
        <w:t xml:space="preserve"> </w:t>
      </w:r>
      <w:r w:rsidR="0058163B" w:rsidRPr="0058163B">
        <w:rPr>
          <w:rFonts w:ascii="Traditional Arabic" w:hAnsi="Traditional Arabic" w:cs="Traditional Arabic"/>
          <w:sz w:val="36"/>
          <w:szCs w:val="36"/>
          <w:rtl/>
          <w:lang w:bidi="ar-DZ"/>
        </w:rPr>
        <w:t>﴿</w:t>
      </w:r>
      <w:r w:rsidR="000000B8">
        <w:rPr>
          <w:b/>
          <w:bCs/>
          <w:color w:val="000000"/>
          <w:sz w:val="36"/>
          <w:szCs w:val="36"/>
          <w:rtl/>
        </w:rPr>
        <w:t>وَكِتَابٍ مَسْطُور</w:t>
      </w:r>
      <w:r w:rsidR="0058163B">
        <w:rPr>
          <w:b/>
          <w:bCs/>
          <w:color w:val="000000"/>
          <w:sz w:val="36"/>
          <w:szCs w:val="36"/>
        </w:rPr>
        <w:t xml:space="preserve"> </w:t>
      </w:r>
      <w:r w:rsidR="0058163B" w:rsidRPr="0058163B">
        <w:rPr>
          <w:rFonts w:ascii="Traditional Arabic" w:hAnsi="Traditional Arabic" w:cs="Traditional Arabic"/>
          <w:color w:val="000000"/>
          <w:sz w:val="36"/>
          <w:szCs w:val="36"/>
          <w:rtl/>
        </w:rPr>
        <w:t>﴾</w:t>
      </w:r>
      <w:r w:rsidR="000000B8">
        <w:rPr>
          <w:b/>
          <w:bCs/>
          <w:color w:val="000000"/>
          <w:sz w:val="36"/>
          <w:szCs w:val="36"/>
          <w:rtl/>
        </w:rPr>
        <w:t xml:space="preserve"> </w:t>
      </w:r>
      <w:r w:rsidR="0058163B" w:rsidRPr="0058163B">
        <w:rPr>
          <w:rFonts w:ascii="Traditional Arabic" w:hAnsi="Traditional Arabic" w:cs="Traditional Arabic"/>
          <w:sz w:val="36"/>
          <w:szCs w:val="36"/>
          <w:rtl/>
          <w:lang w:bidi="ar-DZ"/>
        </w:rPr>
        <w:t>﴿</w:t>
      </w:r>
      <w:r w:rsidR="0058163B">
        <w:rPr>
          <w:rFonts w:ascii="Traditional Arabic" w:hAnsi="Traditional Arabic" w:cs="Traditional Arabic"/>
          <w:sz w:val="36"/>
          <w:szCs w:val="36"/>
          <w:lang w:bidi="ar-DZ"/>
        </w:rPr>
        <w:t xml:space="preserve"> </w:t>
      </w:r>
      <w:r w:rsidR="000000B8">
        <w:rPr>
          <w:b/>
          <w:bCs/>
          <w:color w:val="000000"/>
          <w:sz w:val="36"/>
          <w:szCs w:val="36"/>
          <w:rtl/>
        </w:rPr>
        <w:t>فِي رَقٍّ مَنْشُور</w:t>
      </w:r>
      <w:r w:rsidR="0058163B">
        <w:rPr>
          <w:b/>
          <w:bCs/>
          <w:color w:val="000000"/>
          <w:sz w:val="36"/>
          <w:szCs w:val="36"/>
        </w:rPr>
        <w:t xml:space="preserve"> </w:t>
      </w:r>
      <w:r w:rsidR="0058163B" w:rsidRPr="0058163B">
        <w:rPr>
          <w:rFonts w:ascii="Traditional Arabic" w:hAnsi="Traditional Arabic" w:cs="Traditional Arabic"/>
          <w:color w:val="000000"/>
          <w:sz w:val="36"/>
          <w:szCs w:val="36"/>
          <w:rtl/>
        </w:rPr>
        <w:t>﴾</w:t>
      </w:r>
      <w:r w:rsidRPr="00D03184">
        <w:rPr>
          <w:rStyle w:val="Appelnotedebasdep"/>
          <w:rFonts w:ascii="Traditional Arabic" w:hAnsi="Traditional Arabic" w:cs="Traditional Arabic"/>
          <w:sz w:val="36"/>
          <w:szCs w:val="36"/>
          <w:rtl/>
          <w:lang w:bidi="ar-DZ"/>
        </w:rPr>
        <w:footnoteReference w:id="127"/>
      </w:r>
      <w:r w:rsidRPr="00D03184">
        <w:rPr>
          <w:rFonts w:ascii="Traditional Arabic" w:hAnsi="Traditional Arabic" w:cs="Traditional Arabic"/>
          <w:sz w:val="36"/>
          <w:szCs w:val="36"/>
          <w:rtl/>
          <w:lang w:bidi="ar-DZ"/>
        </w:rPr>
        <w:t xml:space="preserve">. وكان يشترط في أن يكون مذبوحا ذبحا شرعيا حتى يكون نقيا طاهرا لكتابة الألفاظ العربية وخاصة إذا تعلق الأمر بكتابة القرآن الكريم، كان الرق أهم مواد الكتابة في العالم الإسلامي؛ واتخذه المغاربة في العصر الإسلامي </w:t>
      </w:r>
      <w:proofErr w:type="gramStart"/>
      <w:r w:rsidRPr="00D03184">
        <w:rPr>
          <w:rFonts w:ascii="Traditional Arabic" w:hAnsi="Traditional Arabic" w:cs="Traditional Arabic"/>
          <w:sz w:val="36"/>
          <w:szCs w:val="36"/>
          <w:rtl/>
          <w:lang w:bidi="ar-DZ"/>
        </w:rPr>
        <w:t>الوسيط</w:t>
      </w:r>
      <w:r w:rsidRPr="00D03184">
        <w:rPr>
          <w:rStyle w:val="Appelnotedebasdep"/>
          <w:rFonts w:ascii="Traditional Arabic" w:hAnsi="Traditional Arabic" w:cs="Traditional Arabic"/>
          <w:sz w:val="36"/>
          <w:szCs w:val="36"/>
          <w:rtl/>
          <w:lang w:bidi="ar-DZ"/>
        </w:rPr>
        <w:footnoteReference w:id="128"/>
      </w:r>
      <w:r w:rsidRPr="00D03184">
        <w:rPr>
          <w:rFonts w:ascii="Traditional Arabic" w:hAnsi="Traditional Arabic" w:cs="Traditional Arabic"/>
          <w:sz w:val="36"/>
          <w:szCs w:val="36"/>
          <w:rtl/>
          <w:lang w:bidi="ar-DZ"/>
        </w:rPr>
        <w:t>.</w:t>
      </w:r>
      <w:proofErr w:type="gramEnd"/>
    </w:p>
    <w:p w:rsidR="007366F5" w:rsidRPr="00D03184" w:rsidRDefault="007366F5" w:rsidP="007366F5">
      <w:pPr>
        <w:tabs>
          <w:tab w:val="center" w:pos="5245"/>
          <w:tab w:val="left" w:pos="8297"/>
        </w:tabs>
        <w:bidi/>
        <w:jc w:val="both"/>
        <w:rPr>
          <w:rFonts w:ascii="Traditional Arabic" w:hAnsi="Traditional Arabic" w:cs="Traditional Arabic"/>
          <w:sz w:val="36"/>
          <w:szCs w:val="36"/>
          <w:rtl/>
        </w:rPr>
      </w:pPr>
      <w:r w:rsidRPr="00D03184">
        <w:rPr>
          <w:rFonts w:ascii="Traditional Arabic" w:hAnsi="Traditional Arabic" w:cs="Traditional Arabic"/>
          <w:b/>
          <w:bCs/>
          <w:sz w:val="36"/>
          <w:szCs w:val="36"/>
          <w:rtl/>
        </w:rPr>
        <w:t>2.3.2. الأديم:</w:t>
      </w:r>
      <w:r w:rsidRPr="00D03184">
        <w:rPr>
          <w:rFonts w:ascii="Traditional Arabic" w:hAnsi="Traditional Arabic" w:cs="Traditional Arabic"/>
          <w:sz w:val="36"/>
          <w:szCs w:val="36"/>
          <w:rtl/>
        </w:rPr>
        <w:t xml:space="preserve"> هو الجلد الحمر أو المدبوغ، وكان </w:t>
      </w:r>
      <w:proofErr w:type="gramStart"/>
      <w:r w:rsidRPr="00D03184">
        <w:rPr>
          <w:rFonts w:ascii="Traditional Arabic" w:hAnsi="Traditional Arabic" w:cs="Traditional Arabic"/>
          <w:sz w:val="36"/>
          <w:szCs w:val="36"/>
          <w:rtl/>
        </w:rPr>
        <w:t>في</w:t>
      </w:r>
      <w:proofErr w:type="gramEnd"/>
      <w:r w:rsidRPr="00D03184">
        <w:rPr>
          <w:rFonts w:ascii="Traditional Arabic" w:hAnsi="Traditional Arabic" w:cs="Traditional Arabic"/>
          <w:sz w:val="36"/>
          <w:szCs w:val="36"/>
          <w:rtl/>
        </w:rPr>
        <w:t xml:space="preserve"> عهد الرسول صلى الله عليه وسلم يستعمل لكتابة الوحي.</w:t>
      </w:r>
    </w:p>
    <w:p w:rsidR="007366F5" w:rsidRPr="00D03184" w:rsidRDefault="007366F5" w:rsidP="007366F5">
      <w:pPr>
        <w:tabs>
          <w:tab w:val="center" w:pos="5245"/>
          <w:tab w:val="left" w:pos="8297"/>
        </w:tabs>
        <w:bidi/>
        <w:jc w:val="both"/>
        <w:rPr>
          <w:rFonts w:ascii="Traditional Arabic" w:hAnsi="Traditional Arabic" w:cs="Traditional Arabic"/>
          <w:sz w:val="36"/>
          <w:szCs w:val="36"/>
          <w:rtl/>
        </w:rPr>
      </w:pPr>
      <w:r w:rsidRPr="00D03184">
        <w:rPr>
          <w:rFonts w:ascii="Traditional Arabic" w:hAnsi="Traditional Arabic" w:cs="Traditional Arabic"/>
          <w:b/>
          <w:bCs/>
          <w:sz w:val="36"/>
          <w:szCs w:val="36"/>
          <w:rtl/>
        </w:rPr>
        <w:t xml:space="preserve">3.3.2. القضيم: </w:t>
      </w:r>
      <w:r w:rsidRPr="00D03184">
        <w:rPr>
          <w:rFonts w:ascii="Traditional Arabic" w:hAnsi="Traditional Arabic" w:cs="Traditional Arabic"/>
          <w:sz w:val="36"/>
          <w:szCs w:val="36"/>
          <w:rtl/>
        </w:rPr>
        <w:t>هو الجلد البيض، استعمل هو الآخر في كتابة الوحي.</w:t>
      </w:r>
    </w:p>
    <w:p w:rsidR="00204D0C" w:rsidRDefault="00C02127" w:rsidP="00204D0C">
      <w:pPr>
        <w:tabs>
          <w:tab w:val="center" w:pos="5245"/>
          <w:tab w:val="left" w:pos="8297"/>
        </w:tabs>
        <w:bidi/>
        <w:jc w:val="both"/>
        <w:rPr>
          <w:rFonts w:ascii="Traditional Arabic" w:hAnsi="Traditional Arabic" w:cs="Traditional Arabic"/>
          <w:sz w:val="36"/>
          <w:szCs w:val="36"/>
          <w:rtl/>
        </w:rPr>
      </w:pPr>
      <w:r>
        <w:rPr>
          <w:rFonts w:ascii="Traditional Arabic" w:hAnsi="Traditional Arabic" w:cs="Traditional Arabic"/>
          <w:b/>
          <w:bCs/>
          <w:sz w:val="36"/>
          <w:szCs w:val="36"/>
          <w:rtl/>
        </w:rPr>
        <w:lastRenderedPageBreak/>
        <w:t xml:space="preserve">2. 4. </w:t>
      </w:r>
      <w:r w:rsidR="007366F5" w:rsidRPr="00D03184">
        <w:rPr>
          <w:rFonts w:ascii="Traditional Arabic" w:hAnsi="Traditional Arabic" w:cs="Traditional Arabic"/>
          <w:b/>
          <w:bCs/>
          <w:sz w:val="36"/>
          <w:szCs w:val="36"/>
          <w:rtl/>
        </w:rPr>
        <w:t xml:space="preserve">مواد أخرى: </w:t>
      </w:r>
      <w:r w:rsidR="007366F5" w:rsidRPr="00D03184">
        <w:rPr>
          <w:rFonts w:ascii="Traditional Arabic" w:hAnsi="Traditional Arabic" w:cs="Traditional Arabic"/>
          <w:sz w:val="36"/>
          <w:szCs w:val="36"/>
          <w:rtl/>
        </w:rPr>
        <w:t xml:space="preserve">ومنها: </w:t>
      </w:r>
      <w:r w:rsidR="007366F5" w:rsidRPr="00D03184">
        <w:rPr>
          <w:rFonts w:ascii="Traditional Arabic" w:hAnsi="Traditional Arabic" w:cs="Traditional Arabic"/>
          <w:b/>
          <w:bCs/>
          <w:sz w:val="36"/>
          <w:szCs w:val="36"/>
          <w:rtl/>
        </w:rPr>
        <w:t>الحجارة واللخاف-الخشب-الفخار والخزف-المعادن-المهارق-القباطي-البردي-الورق والكاغد</w:t>
      </w:r>
      <w:r w:rsidR="007366F5" w:rsidRPr="00D03184">
        <w:rPr>
          <w:rStyle w:val="Appelnotedebasdep"/>
          <w:rFonts w:ascii="Traditional Arabic" w:hAnsi="Traditional Arabic" w:cs="Traditional Arabic"/>
          <w:b/>
          <w:bCs/>
          <w:sz w:val="36"/>
          <w:szCs w:val="36"/>
          <w:rtl/>
        </w:rPr>
        <w:footnoteReference w:id="129"/>
      </w:r>
      <w:r w:rsidR="007366F5" w:rsidRPr="00D03184">
        <w:rPr>
          <w:rFonts w:ascii="Traditional Arabic" w:hAnsi="Traditional Arabic" w:cs="Traditional Arabic"/>
          <w:b/>
          <w:bCs/>
          <w:sz w:val="36"/>
          <w:szCs w:val="36"/>
          <w:rtl/>
        </w:rPr>
        <w:t>.</w:t>
      </w:r>
    </w:p>
    <w:p w:rsidR="00204D0C" w:rsidRDefault="00204D0C" w:rsidP="00204D0C">
      <w:pPr>
        <w:tabs>
          <w:tab w:val="center" w:pos="5245"/>
          <w:tab w:val="left" w:pos="8297"/>
        </w:tabs>
        <w:bidi/>
        <w:jc w:val="both"/>
        <w:rPr>
          <w:rFonts w:ascii="Traditional Arabic" w:hAnsi="Traditional Arabic" w:cs="Traditional Arabic"/>
          <w:sz w:val="36"/>
          <w:szCs w:val="36"/>
          <w:rtl/>
        </w:rPr>
      </w:pPr>
    </w:p>
    <w:p w:rsidR="00F55634" w:rsidRDefault="00204D0C" w:rsidP="00204D0C">
      <w:pPr>
        <w:tabs>
          <w:tab w:val="center" w:pos="5245"/>
          <w:tab w:val="left" w:pos="8297"/>
        </w:tabs>
        <w:bidi/>
        <w:jc w:val="both"/>
        <w:rPr>
          <w:rFonts w:ascii="Traditional Arabic" w:hAnsi="Traditional Arabic" w:cs="Traditional Arabic" w:hint="cs"/>
          <w:b/>
          <w:bCs/>
          <w:sz w:val="40"/>
          <w:szCs w:val="40"/>
          <w:rtl/>
          <w:lang w:bidi="ar-DZ"/>
        </w:rPr>
      </w:pPr>
      <w:r>
        <w:rPr>
          <w:rFonts w:ascii="Traditional Arabic" w:hAnsi="Traditional Arabic" w:cs="Traditional Arabic" w:hint="cs"/>
          <w:sz w:val="36"/>
          <w:szCs w:val="36"/>
          <w:rtl/>
        </w:rPr>
        <w:t xml:space="preserve">      </w:t>
      </w:r>
      <w:r w:rsidR="00F55634">
        <w:rPr>
          <w:rFonts w:ascii="Traditional Arabic" w:hAnsi="Traditional Arabic" w:cs="Traditional Arabic" w:hint="cs"/>
          <w:sz w:val="36"/>
          <w:szCs w:val="36"/>
          <w:rtl/>
        </w:rPr>
        <w:t xml:space="preserve">   </w:t>
      </w:r>
      <w:r w:rsidR="00F55634" w:rsidRPr="00F55634">
        <w:rPr>
          <w:rFonts w:ascii="Traditional Arabic" w:hAnsi="Traditional Arabic" w:cs="Traditional Arabic" w:hint="cs"/>
          <w:b/>
          <w:bCs/>
          <w:sz w:val="40"/>
          <w:szCs w:val="40"/>
          <w:u w:val="single"/>
          <w:rtl/>
          <w:lang w:bidi="ar-DZ"/>
        </w:rPr>
        <w:t>المحور الخامس:</w:t>
      </w:r>
      <w:r w:rsidR="00F55634" w:rsidRPr="00F55634">
        <w:rPr>
          <w:rFonts w:ascii="Traditional Arabic" w:hAnsi="Traditional Arabic" w:cs="Traditional Arabic" w:hint="cs"/>
          <w:b/>
          <w:bCs/>
          <w:sz w:val="40"/>
          <w:szCs w:val="40"/>
          <w:rtl/>
          <w:lang w:bidi="ar-DZ"/>
        </w:rPr>
        <w:t xml:space="preserve"> نماذج لأهم الخطّاطين والنسّاخ من المغرب الأوسط.</w:t>
      </w:r>
    </w:p>
    <w:p w:rsidR="00D16251" w:rsidRPr="00D16251" w:rsidRDefault="00D16251" w:rsidP="00D16251">
      <w:pPr>
        <w:tabs>
          <w:tab w:val="center" w:pos="5245"/>
          <w:tab w:val="left" w:pos="8297"/>
        </w:tabs>
        <w:bidi/>
        <w:jc w:val="both"/>
        <w:rPr>
          <w:rFonts w:ascii="Traditional Arabic" w:hAnsi="Traditional Arabic" w:cs="Traditional Arabic"/>
          <w:sz w:val="36"/>
          <w:szCs w:val="36"/>
          <w:u w:val="single"/>
          <w:rtl/>
        </w:rPr>
      </w:pPr>
      <w:r w:rsidRPr="00D16251">
        <w:rPr>
          <w:rFonts w:ascii="Traditional Arabic" w:hAnsi="Traditional Arabic" w:cs="Traditional Arabic" w:hint="cs"/>
          <w:b/>
          <w:bCs/>
          <w:sz w:val="40"/>
          <w:szCs w:val="40"/>
          <w:u w:val="single"/>
          <w:rtl/>
          <w:lang w:bidi="ar-DZ"/>
        </w:rPr>
        <w:t>المحاضرة الثامنة-</w:t>
      </w:r>
      <w:r>
        <w:rPr>
          <w:rFonts w:ascii="Traditional Arabic" w:hAnsi="Traditional Arabic" w:cs="Traditional Arabic" w:hint="cs"/>
          <w:b/>
          <w:bCs/>
          <w:sz w:val="40"/>
          <w:szCs w:val="40"/>
          <w:u w:val="single"/>
          <w:rtl/>
          <w:lang w:bidi="ar-DZ"/>
        </w:rPr>
        <w:t>الخطاطون والخطاطة في المغرب الأوسط:</w:t>
      </w:r>
    </w:p>
    <w:p w:rsidR="0097434E" w:rsidRPr="002E333C" w:rsidRDefault="0037775C" w:rsidP="0097434E">
      <w:pPr>
        <w:tabs>
          <w:tab w:val="center" w:pos="5245"/>
          <w:tab w:val="left" w:pos="8297"/>
        </w:tabs>
        <w:bidi/>
        <w:jc w:val="both"/>
        <w:rPr>
          <w:rFonts w:ascii="Traditional Arabic" w:hAnsi="Traditional Arabic" w:cs="Traditional Arabic"/>
          <w:b/>
          <w:bCs/>
          <w:sz w:val="36"/>
          <w:szCs w:val="36"/>
          <w:u w:val="single"/>
          <w:rtl/>
          <w:lang w:bidi="ar-DZ"/>
        </w:rPr>
      </w:pPr>
      <w:r>
        <w:rPr>
          <w:rFonts w:ascii="Traditional Arabic" w:hAnsi="Traditional Arabic" w:cs="Traditional Arabic" w:hint="cs"/>
          <w:sz w:val="36"/>
          <w:szCs w:val="36"/>
          <w:rtl/>
        </w:rPr>
        <w:t xml:space="preserve">   </w:t>
      </w:r>
      <w:r w:rsidR="0097434E">
        <w:rPr>
          <w:rFonts w:ascii="Traditional Arabic" w:hAnsi="Traditional Arabic" w:cs="Traditional Arabic" w:hint="cs"/>
          <w:sz w:val="36"/>
          <w:szCs w:val="36"/>
          <w:rtl/>
        </w:rPr>
        <w:t xml:space="preserve"> </w:t>
      </w:r>
      <w:proofErr w:type="gramStart"/>
      <w:r w:rsidR="0097434E" w:rsidRPr="002E333C">
        <w:rPr>
          <w:rFonts w:ascii="Traditional Arabic" w:hAnsi="Traditional Arabic" w:cs="Traditional Arabic"/>
          <w:sz w:val="36"/>
          <w:szCs w:val="36"/>
          <w:rtl/>
        </w:rPr>
        <w:t>كان</w:t>
      </w:r>
      <w:proofErr w:type="gramEnd"/>
      <w:r w:rsidR="0097434E" w:rsidRPr="002E333C">
        <w:rPr>
          <w:rFonts w:ascii="Traditional Arabic" w:hAnsi="Traditional Arabic" w:cs="Traditional Arabic"/>
          <w:sz w:val="36"/>
          <w:szCs w:val="36"/>
          <w:rtl/>
        </w:rPr>
        <w:t xml:space="preserve"> لازد</w:t>
      </w:r>
      <w:r w:rsidR="0097434E">
        <w:rPr>
          <w:rFonts w:ascii="Traditional Arabic" w:hAnsi="Traditional Arabic" w:cs="Traditional Arabic" w:hint="cs"/>
          <w:sz w:val="36"/>
          <w:szCs w:val="36"/>
          <w:rtl/>
        </w:rPr>
        <w:t>ها</w:t>
      </w:r>
      <w:r w:rsidR="0097434E" w:rsidRPr="002E333C">
        <w:rPr>
          <w:rFonts w:ascii="Traditional Arabic" w:hAnsi="Traditional Arabic" w:cs="Traditional Arabic" w:hint="cs"/>
          <w:sz w:val="36"/>
          <w:szCs w:val="36"/>
          <w:rtl/>
        </w:rPr>
        <w:t>ر</w:t>
      </w:r>
      <w:r w:rsidR="0097434E" w:rsidRPr="002E333C">
        <w:rPr>
          <w:rFonts w:ascii="Traditional Arabic" w:hAnsi="Traditional Arabic" w:cs="Traditional Arabic"/>
          <w:sz w:val="36"/>
          <w:szCs w:val="36"/>
          <w:rtl/>
        </w:rPr>
        <w:t xml:space="preserve"> </w:t>
      </w:r>
      <w:r w:rsidR="0097434E" w:rsidRPr="002E333C">
        <w:rPr>
          <w:rFonts w:ascii="Traditional Arabic" w:hAnsi="Traditional Arabic" w:cs="Traditional Arabic" w:hint="cs"/>
          <w:sz w:val="36"/>
          <w:szCs w:val="36"/>
          <w:rtl/>
        </w:rPr>
        <w:t>حركة</w:t>
      </w:r>
      <w:r w:rsidR="0097434E" w:rsidRPr="002E333C">
        <w:rPr>
          <w:rFonts w:ascii="Traditional Arabic" w:hAnsi="Traditional Arabic" w:cs="Traditional Arabic"/>
          <w:sz w:val="36"/>
          <w:szCs w:val="36"/>
          <w:rtl/>
        </w:rPr>
        <w:t xml:space="preserve"> </w:t>
      </w:r>
      <w:r w:rsidR="0097434E">
        <w:rPr>
          <w:rFonts w:ascii="Traditional Arabic" w:hAnsi="Traditional Arabic" w:cs="Traditional Arabic" w:hint="cs"/>
          <w:sz w:val="36"/>
          <w:szCs w:val="36"/>
          <w:rtl/>
        </w:rPr>
        <w:t xml:space="preserve">التأليف </w:t>
      </w:r>
      <w:r w:rsidR="0097434E" w:rsidRPr="002E333C">
        <w:rPr>
          <w:rFonts w:ascii="Traditional Arabic" w:hAnsi="Traditional Arabic" w:cs="Traditional Arabic" w:hint="cs"/>
          <w:sz w:val="36"/>
          <w:szCs w:val="36"/>
          <w:rtl/>
        </w:rPr>
        <w:t>والنشر</w:t>
      </w:r>
      <w:r w:rsidR="0097434E" w:rsidRPr="002E333C">
        <w:rPr>
          <w:rFonts w:ascii="Traditional Arabic" w:hAnsi="Traditional Arabic" w:cs="Traditional Arabic"/>
          <w:sz w:val="36"/>
          <w:szCs w:val="36"/>
          <w:rtl/>
        </w:rPr>
        <w:t xml:space="preserve"> </w:t>
      </w:r>
      <w:r w:rsidR="0097434E">
        <w:rPr>
          <w:rFonts w:ascii="Traditional Arabic" w:hAnsi="Traditional Arabic" w:cs="Traditional Arabic" w:hint="cs"/>
          <w:sz w:val="36"/>
          <w:szCs w:val="36"/>
          <w:rtl/>
        </w:rPr>
        <w:t xml:space="preserve">وشيوع </w:t>
      </w:r>
      <w:r w:rsidR="0097434E" w:rsidRPr="002E333C">
        <w:rPr>
          <w:rFonts w:ascii="Traditional Arabic" w:hAnsi="Traditional Arabic" w:cs="Traditional Arabic" w:hint="cs"/>
          <w:sz w:val="36"/>
          <w:szCs w:val="36"/>
          <w:rtl/>
        </w:rPr>
        <w:t>حركة</w:t>
      </w:r>
      <w:r w:rsidR="0097434E" w:rsidRPr="002E333C">
        <w:rPr>
          <w:rFonts w:ascii="Traditional Arabic" w:hAnsi="Traditional Arabic" w:cs="Traditional Arabic"/>
          <w:sz w:val="36"/>
          <w:szCs w:val="36"/>
          <w:rtl/>
        </w:rPr>
        <w:t xml:space="preserve"> </w:t>
      </w:r>
      <w:r w:rsidR="0097434E" w:rsidRPr="002E333C">
        <w:rPr>
          <w:rFonts w:ascii="Traditional Arabic" w:hAnsi="Traditional Arabic" w:cs="Traditional Arabic" w:hint="cs"/>
          <w:sz w:val="36"/>
          <w:szCs w:val="36"/>
          <w:rtl/>
        </w:rPr>
        <w:t>الترجمة</w:t>
      </w:r>
      <w:r w:rsidR="0097434E" w:rsidRPr="002E333C">
        <w:rPr>
          <w:rFonts w:ascii="Traditional Arabic" w:hAnsi="Traditional Arabic" w:cs="Traditional Arabic"/>
          <w:sz w:val="36"/>
          <w:szCs w:val="36"/>
          <w:rtl/>
        </w:rPr>
        <w:t xml:space="preserve"> </w:t>
      </w:r>
      <w:r w:rsidR="0097434E" w:rsidRPr="002E333C">
        <w:rPr>
          <w:rFonts w:ascii="Traditional Arabic" w:hAnsi="Traditional Arabic" w:cs="Traditional Arabic" w:hint="cs"/>
          <w:sz w:val="36"/>
          <w:szCs w:val="36"/>
          <w:rtl/>
        </w:rPr>
        <w:t>دور</w:t>
      </w:r>
      <w:r w:rsidR="0097434E" w:rsidRPr="002E333C">
        <w:rPr>
          <w:rFonts w:ascii="Traditional Arabic" w:hAnsi="Traditional Arabic" w:cs="Traditional Arabic"/>
          <w:sz w:val="36"/>
          <w:szCs w:val="36"/>
          <w:rtl/>
        </w:rPr>
        <w:t>ا</w:t>
      </w:r>
      <w:r w:rsidR="0097434E">
        <w:rPr>
          <w:rFonts w:ascii="Traditional Arabic" w:hAnsi="Traditional Arabic" w:cs="Traditional Arabic" w:hint="cs"/>
          <w:sz w:val="36"/>
          <w:szCs w:val="36"/>
          <w:rtl/>
        </w:rPr>
        <w:t xml:space="preserve"> مهما </w:t>
      </w:r>
      <w:r w:rsidR="0097434E" w:rsidRPr="002E333C">
        <w:rPr>
          <w:rFonts w:ascii="Traditional Arabic" w:hAnsi="Traditional Arabic" w:cs="Traditional Arabic" w:hint="cs"/>
          <w:sz w:val="36"/>
          <w:szCs w:val="36"/>
          <w:rtl/>
        </w:rPr>
        <w:t>في</w:t>
      </w:r>
      <w:r w:rsidR="0097434E" w:rsidRPr="002E333C">
        <w:rPr>
          <w:rFonts w:ascii="Traditional Arabic" w:hAnsi="Traditional Arabic" w:cs="Traditional Arabic"/>
          <w:sz w:val="36"/>
          <w:szCs w:val="36"/>
          <w:rtl/>
        </w:rPr>
        <w:t xml:space="preserve"> </w:t>
      </w:r>
      <w:r w:rsidR="0097434E">
        <w:rPr>
          <w:rFonts w:ascii="Traditional Arabic" w:hAnsi="Traditional Arabic" w:cs="Traditional Arabic" w:hint="cs"/>
          <w:sz w:val="36"/>
          <w:szCs w:val="36"/>
          <w:rtl/>
        </w:rPr>
        <w:t>ظهور</w:t>
      </w:r>
      <w:r w:rsidR="0097434E" w:rsidRPr="002E333C">
        <w:rPr>
          <w:rFonts w:ascii="Traditional Arabic" w:hAnsi="Traditional Arabic" w:cs="Traditional Arabic"/>
          <w:sz w:val="36"/>
          <w:szCs w:val="36"/>
          <w:rtl/>
        </w:rPr>
        <w:t xml:space="preserve"> </w:t>
      </w:r>
      <w:r w:rsidR="0097434E">
        <w:rPr>
          <w:rFonts w:ascii="Traditional Arabic" w:hAnsi="Traditional Arabic" w:cs="Traditional Arabic" w:hint="cs"/>
          <w:sz w:val="36"/>
          <w:szCs w:val="36"/>
          <w:rtl/>
        </w:rPr>
        <w:t>مهنة</w:t>
      </w:r>
      <w:r w:rsidR="0097434E" w:rsidRPr="002E333C">
        <w:rPr>
          <w:rFonts w:ascii="Traditional Arabic" w:hAnsi="Traditional Arabic" w:cs="Traditional Arabic"/>
          <w:sz w:val="36"/>
          <w:szCs w:val="36"/>
        </w:rPr>
        <w:br/>
      </w:r>
      <w:r w:rsidR="0097434E" w:rsidRPr="002E333C">
        <w:rPr>
          <w:rFonts w:ascii="Traditional Arabic" w:hAnsi="Traditional Arabic" w:cs="Traditional Arabic"/>
          <w:sz w:val="36"/>
          <w:szCs w:val="36"/>
          <w:rtl/>
        </w:rPr>
        <w:t xml:space="preserve">اشتق </w:t>
      </w:r>
      <w:r w:rsidR="0097434E">
        <w:rPr>
          <w:rFonts w:ascii="Traditional Arabic" w:hAnsi="Traditional Arabic" w:cs="Traditional Arabic" w:hint="cs"/>
          <w:sz w:val="36"/>
          <w:szCs w:val="36"/>
          <w:rtl/>
        </w:rPr>
        <w:t xml:space="preserve">اسمها </w:t>
      </w:r>
      <w:r w:rsidR="0097434E" w:rsidRPr="002E333C">
        <w:rPr>
          <w:rFonts w:ascii="Traditional Arabic" w:hAnsi="Traditional Arabic" w:cs="Traditional Arabic"/>
          <w:sz w:val="36"/>
          <w:szCs w:val="36"/>
          <w:rtl/>
        </w:rPr>
        <w:t xml:space="preserve">من الورق </w:t>
      </w:r>
      <w:r w:rsidR="0097434E">
        <w:rPr>
          <w:rFonts w:ascii="Traditional Arabic" w:hAnsi="Traditional Arabic" w:cs="Traditional Arabic" w:hint="cs"/>
          <w:sz w:val="36"/>
          <w:szCs w:val="36"/>
          <w:rtl/>
        </w:rPr>
        <w:t xml:space="preserve">وهي </w:t>
      </w:r>
      <w:r w:rsidR="0097434E" w:rsidRPr="002E333C">
        <w:rPr>
          <w:rFonts w:ascii="Traditional Arabic" w:hAnsi="Traditional Arabic" w:cs="Traditional Arabic" w:hint="cs"/>
          <w:sz w:val="36"/>
          <w:szCs w:val="36"/>
          <w:rtl/>
        </w:rPr>
        <w:t>الوراقة</w:t>
      </w:r>
      <w:r w:rsidR="0097434E" w:rsidRPr="002E333C">
        <w:rPr>
          <w:rFonts w:ascii="Traditional Arabic" w:hAnsi="Traditional Arabic" w:cs="Traditional Arabic"/>
          <w:sz w:val="36"/>
          <w:szCs w:val="36"/>
          <w:rtl/>
        </w:rPr>
        <w:t xml:space="preserve"> </w:t>
      </w:r>
      <w:r w:rsidR="0097434E" w:rsidRPr="002E333C">
        <w:rPr>
          <w:rFonts w:ascii="Traditional Arabic" w:hAnsi="Traditional Arabic" w:cs="Traditional Arabic" w:hint="cs"/>
          <w:sz w:val="36"/>
          <w:szCs w:val="36"/>
          <w:rtl/>
        </w:rPr>
        <w:t>وعرف</w:t>
      </w:r>
      <w:r w:rsidR="0097434E" w:rsidRPr="002E333C">
        <w:rPr>
          <w:rFonts w:ascii="Traditional Arabic" w:hAnsi="Traditional Arabic" w:cs="Traditional Arabic"/>
          <w:sz w:val="36"/>
          <w:szCs w:val="36"/>
          <w:rtl/>
        </w:rPr>
        <w:t xml:space="preserve"> </w:t>
      </w:r>
      <w:r w:rsidR="0097434E">
        <w:rPr>
          <w:rFonts w:ascii="Traditional Arabic" w:hAnsi="Traditional Arabic" w:cs="Traditional Arabic" w:hint="cs"/>
          <w:sz w:val="36"/>
          <w:szCs w:val="36"/>
          <w:rtl/>
        </w:rPr>
        <w:t xml:space="preserve">العاملون فيها </w:t>
      </w:r>
      <w:proofErr w:type="spellStart"/>
      <w:r w:rsidR="0097434E" w:rsidRPr="002E333C">
        <w:rPr>
          <w:rFonts w:ascii="Traditional Arabic" w:hAnsi="Traditional Arabic" w:cs="Traditional Arabic" w:hint="cs"/>
          <w:sz w:val="36"/>
          <w:szCs w:val="36"/>
          <w:rtl/>
        </w:rPr>
        <w:t>بالور</w:t>
      </w:r>
      <w:r w:rsidR="0097434E">
        <w:rPr>
          <w:rFonts w:ascii="Traditional Arabic" w:hAnsi="Traditional Arabic" w:cs="Traditional Arabic" w:hint="cs"/>
          <w:sz w:val="36"/>
          <w:szCs w:val="36"/>
          <w:rtl/>
        </w:rPr>
        <w:t>ّ</w:t>
      </w:r>
      <w:r w:rsidR="0097434E" w:rsidRPr="002E333C">
        <w:rPr>
          <w:rFonts w:ascii="Traditional Arabic" w:hAnsi="Traditional Arabic" w:cs="Traditional Arabic" w:hint="cs"/>
          <w:sz w:val="36"/>
          <w:szCs w:val="36"/>
          <w:rtl/>
        </w:rPr>
        <w:t>اقین</w:t>
      </w:r>
      <w:proofErr w:type="spellEnd"/>
      <w:r w:rsidR="0097434E" w:rsidRPr="002E333C">
        <w:rPr>
          <w:rFonts w:ascii="Traditional Arabic" w:hAnsi="Traditional Arabic" w:cs="Traditional Arabic"/>
          <w:sz w:val="36"/>
          <w:szCs w:val="36"/>
          <w:rtl/>
        </w:rPr>
        <w:t xml:space="preserve"> </w:t>
      </w:r>
      <w:r w:rsidR="0097434E" w:rsidRPr="002E333C">
        <w:rPr>
          <w:rFonts w:ascii="Traditional Arabic" w:hAnsi="Traditional Arabic" w:cs="Traditional Arabic" w:hint="cs"/>
          <w:sz w:val="36"/>
          <w:szCs w:val="36"/>
          <w:rtl/>
        </w:rPr>
        <w:t>والتي</w:t>
      </w:r>
      <w:r w:rsidR="0097434E" w:rsidRPr="002E333C">
        <w:rPr>
          <w:rFonts w:ascii="Traditional Arabic" w:hAnsi="Traditional Arabic" w:cs="Traditional Arabic"/>
          <w:sz w:val="36"/>
          <w:szCs w:val="36"/>
          <w:rtl/>
        </w:rPr>
        <w:t xml:space="preserve"> </w:t>
      </w:r>
      <w:r w:rsidR="0097434E" w:rsidRPr="002E333C">
        <w:rPr>
          <w:rFonts w:ascii="Traditional Arabic" w:hAnsi="Traditional Arabic" w:cs="Traditional Arabic" w:hint="cs"/>
          <w:sz w:val="36"/>
          <w:szCs w:val="36"/>
          <w:rtl/>
        </w:rPr>
        <w:t>كان</w:t>
      </w:r>
      <w:r w:rsidR="0097434E" w:rsidRPr="002E333C">
        <w:rPr>
          <w:rFonts w:ascii="Traditional Arabic" w:hAnsi="Traditional Arabic" w:cs="Traditional Arabic"/>
          <w:sz w:val="36"/>
          <w:szCs w:val="36"/>
          <w:rtl/>
        </w:rPr>
        <w:t xml:space="preserve"> </w:t>
      </w:r>
      <w:r w:rsidR="0097434E">
        <w:rPr>
          <w:rFonts w:ascii="Traditional Arabic" w:hAnsi="Traditional Arabic" w:cs="Traditional Arabic" w:hint="cs"/>
          <w:sz w:val="36"/>
          <w:szCs w:val="36"/>
          <w:rtl/>
        </w:rPr>
        <w:t xml:space="preserve">لها دور </w:t>
      </w:r>
      <w:r w:rsidR="0097434E" w:rsidRPr="002E333C">
        <w:rPr>
          <w:rFonts w:ascii="Traditional Arabic" w:hAnsi="Traditional Arabic" w:cs="Traditional Arabic"/>
          <w:sz w:val="36"/>
          <w:szCs w:val="36"/>
          <w:rtl/>
        </w:rPr>
        <w:t xml:space="preserve">في نشر العلم </w:t>
      </w:r>
      <w:r w:rsidR="0097434E">
        <w:rPr>
          <w:rFonts w:ascii="Traditional Arabic" w:hAnsi="Traditional Arabic" w:cs="Traditional Arabic" w:hint="cs"/>
          <w:sz w:val="36"/>
          <w:szCs w:val="36"/>
          <w:rtl/>
        </w:rPr>
        <w:t xml:space="preserve">وازدهار </w:t>
      </w:r>
      <w:r w:rsidR="0097434E" w:rsidRPr="002E333C">
        <w:rPr>
          <w:rFonts w:ascii="Traditional Arabic" w:hAnsi="Traditional Arabic" w:cs="Traditional Arabic" w:hint="cs"/>
          <w:sz w:val="36"/>
          <w:szCs w:val="36"/>
          <w:rtl/>
        </w:rPr>
        <w:t>حركة</w:t>
      </w:r>
      <w:r w:rsidR="0097434E" w:rsidRPr="002E333C">
        <w:rPr>
          <w:rFonts w:ascii="Traditional Arabic" w:hAnsi="Traditional Arabic" w:cs="Traditional Arabic"/>
          <w:sz w:val="36"/>
          <w:szCs w:val="36"/>
          <w:rtl/>
        </w:rPr>
        <w:t xml:space="preserve"> </w:t>
      </w:r>
      <w:r w:rsidR="0097434E">
        <w:rPr>
          <w:rFonts w:ascii="Traditional Arabic" w:hAnsi="Traditional Arabic" w:cs="Traditional Arabic" w:hint="cs"/>
          <w:sz w:val="36"/>
          <w:szCs w:val="36"/>
          <w:rtl/>
        </w:rPr>
        <w:t>التأليف</w:t>
      </w:r>
      <w:r w:rsidR="0097434E" w:rsidRPr="002E333C">
        <w:rPr>
          <w:rFonts w:ascii="Traditional Arabic" w:hAnsi="Traditional Arabic" w:cs="Traditional Arabic"/>
          <w:sz w:val="36"/>
          <w:szCs w:val="36"/>
          <w:rtl/>
        </w:rPr>
        <w:t xml:space="preserve"> </w:t>
      </w:r>
      <w:r w:rsidR="0097434E" w:rsidRPr="002E333C">
        <w:rPr>
          <w:rFonts w:ascii="Traditional Arabic" w:hAnsi="Traditional Arabic" w:cs="Traditional Arabic" w:hint="cs"/>
          <w:sz w:val="36"/>
          <w:szCs w:val="36"/>
          <w:rtl/>
        </w:rPr>
        <w:t>خاصة</w:t>
      </w:r>
      <w:r w:rsidR="0097434E" w:rsidRPr="002E333C">
        <w:rPr>
          <w:rFonts w:ascii="Traditional Arabic" w:hAnsi="Traditional Arabic" w:cs="Traditional Arabic"/>
          <w:sz w:val="36"/>
          <w:szCs w:val="36"/>
          <w:rtl/>
        </w:rPr>
        <w:t xml:space="preserve"> </w:t>
      </w:r>
      <w:r w:rsidR="0097434E" w:rsidRPr="002E333C">
        <w:rPr>
          <w:rFonts w:ascii="Traditional Arabic" w:hAnsi="Traditional Arabic" w:cs="Traditional Arabic" w:hint="cs"/>
          <w:sz w:val="36"/>
          <w:szCs w:val="36"/>
          <w:rtl/>
        </w:rPr>
        <w:t>في</w:t>
      </w:r>
      <w:r w:rsidR="0097434E" w:rsidRPr="002E333C">
        <w:rPr>
          <w:rFonts w:ascii="Traditional Arabic" w:hAnsi="Traditional Arabic" w:cs="Traditional Arabic"/>
          <w:sz w:val="36"/>
          <w:szCs w:val="36"/>
          <w:rtl/>
        </w:rPr>
        <w:t xml:space="preserve"> </w:t>
      </w:r>
      <w:r w:rsidR="0097434E" w:rsidRPr="002E333C">
        <w:rPr>
          <w:rFonts w:ascii="Traditional Arabic" w:hAnsi="Traditional Arabic" w:cs="Traditional Arabic" w:hint="cs"/>
          <w:sz w:val="36"/>
          <w:szCs w:val="36"/>
          <w:rtl/>
        </w:rPr>
        <w:t>بلاد</w:t>
      </w:r>
      <w:r w:rsidR="0097434E" w:rsidRPr="002E333C">
        <w:rPr>
          <w:rFonts w:ascii="Traditional Arabic" w:hAnsi="Traditional Arabic" w:cs="Traditional Arabic"/>
          <w:sz w:val="36"/>
          <w:szCs w:val="36"/>
          <w:rtl/>
        </w:rPr>
        <w:t xml:space="preserve"> </w:t>
      </w:r>
      <w:r w:rsidR="0097434E" w:rsidRPr="002E333C">
        <w:rPr>
          <w:rFonts w:ascii="Traditional Arabic" w:hAnsi="Traditional Arabic" w:cs="Traditional Arabic" w:hint="cs"/>
          <w:sz w:val="36"/>
          <w:szCs w:val="36"/>
          <w:rtl/>
        </w:rPr>
        <w:t>المغرب</w:t>
      </w:r>
      <w:r w:rsidR="0097434E" w:rsidRPr="002E333C">
        <w:rPr>
          <w:rFonts w:ascii="Traditional Arabic" w:hAnsi="Traditional Arabic" w:cs="Traditional Arabic"/>
          <w:sz w:val="36"/>
          <w:szCs w:val="36"/>
          <w:rtl/>
        </w:rPr>
        <w:t xml:space="preserve"> </w:t>
      </w:r>
      <w:r w:rsidR="0097434E" w:rsidRPr="002E333C">
        <w:rPr>
          <w:rFonts w:ascii="Traditional Arabic" w:hAnsi="Traditional Arabic" w:cs="Traditional Arabic" w:hint="cs"/>
          <w:sz w:val="36"/>
          <w:szCs w:val="36"/>
          <w:rtl/>
        </w:rPr>
        <w:t>ا</w:t>
      </w:r>
      <w:r w:rsidR="0097434E">
        <w:rPr>
          <w:rFonts w:ascii="Traditional Arabic" w:hAnsi="Traditional Arabic" w:cs="Traditional Arabic" w:hint="cs"/>
          <w:sz w:val="36"/>
          <w:szCs w:val="36"/>
          <w:rtl/>
        </w:rPr>
        <w:t>لإ</w:t>
      </w:r>
      <w:r w:rsidR="0097434E" w:rsidRPr="002E333C">
        <w:rPr>
          <w:rFonts w:ascii="Traditional Arabic" w:hAnsi="Traditional Arabic" w:cs="Traditional Arabic" w:hint="cs"/>
          <w:sz w:val="36"/>
          <w:szCs w:val="36"/>
          <w:rtl/>
        </w:rPr>
        <w:t>سلام</w:t>
      </w:r>
      <w:r w:rsidR="0097434E" w:rsidRPr="002E333C">
        <w:rPr>
          <w:rFonts w:ascii="Traditional Arabic" w:hAnsi="Traditional Arabic" w:cs="Traditional Arabic"/>
          <w:sz w:val="36"/>
          <w:szCs w:val="36"/>
          <w:rtl/>
        </w:rPr>
        <w:t>ي</w:t>
      </w:r>
      <w:r w:rsidR="0097434E">
        <w:rPr>
          <w:rFonts w:ascii="Traditional Arabic" w:hAnsi="Traditional Arabic" w:cs="Traditional Arabic" w:hint="cs"/>
          <w:sz w:val="36"/>
          <w:szCs w:val="36"/>
          <w:rtl/>
        </w:rPr>
        <w:t>.</w:t>
      </w:r>
    </w:p>
    <w:p w:rsidR="00F55634" w:rsidRDefault="00D40BB1" w:rsidP="00F55634">
      <w:pPr>
        <w:tabs>
          <w:tab w:val="center" w:pos="5245"/>
          <w:tab w:val="left" w:pos="8297"/>
        </w:tabs>
        <w:bidi/>
        <w:jc w:val="both"/>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أولا- مفهوم النساخة</w:t>
      </w:r>
      <w:r w:rsidR="007436AC">
        <w:rPr>
          <w:rFonts w:ascii="Traditional Arabic" w:hAnsi="Traditional Arabic" w:cs="Traditional Arabic" w:hint="cs"/>
          <w:b/>
          <w:bCs/>
          <w:sz w:val="36"/>
          <w:szCs w:val="36"/>
          <w:rtl/>
          <w:lang w:bidi="ar-DZ"/>
        </w:rPr>
        <w:t xml:space="preserve">: </w:t>
      </w:r>
    </w:p>
    <w:p w:rsidR="003B29FD" w:rsidRDefault="007436AC" w:rsidP="00C4649B">
      <w:pPr>
        <w:tabs>
          <w:tab w:val="center" w:pos="5245"/>
          <w:tab w:val="left" w:pos="8297"/>
        </w:tabs>
        <w:bidi/>
        <w:jc w:val="both"/>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 xml:space="preserve">   </w:t>
      </w:r>
      <w:r w:rsidR="00FF6F92">
        <w:rPr>
          <w:rFonts w:ascii="Traditional Arabic" w:hAnsi="Traditional Arabic" w:cs="Traditional Arabic" w:hint="cs"/>
          <w:b/>
          <w:bCs/>
          <w:sz w:val="36"/>
          <w:szCs w:val="36"/>
          <w:rtl/>
          <w:lang w:bidi="ar-DZ"/>
        </w:rPr>
        <w:t xml:space="preserve">  </w:t>
      </w:r>
      <w:r>
        <w:rPr>
          <w:rFonts w:ascii="Traditional Arabic" w:hAnsi="Traditional Arabic" w:cs="Traditional Arabic" w:hint="cs"/>
          <w:sz w:val="36"/>
          <w:szCs w:val="36"/>
          <w:rtl/>
          <w:lang w:bidi="ar-DZ"/>
        </w:rPr>
        <w:t>لقد تحدث أحمد شوقي بنبين عن النساخة في شيء من الشمولية ضمن كتابه:" دراسات في علم المخطوطات والبحث البيبليوغرافي"، داعيا إلى التركيز على عملية المقابلة في أدقّ تفاصيلها، إذ يقول:" إنّ مشاكل النساخة والنساخ</w:t>
      </w:r>
      <w:r w:rsidR="00FF6F92">
        <w:rPr>
          <w:rFonts w:ascii="Traditional Arabic" w:hAnsi="Traditional Arabic" w:cs="Traditional Arabic" w:hint="cs"/>
          <w:sz w:val="36"/>
          <w:szCs w:val="36"/>
          <w:rtl/>
          <w:lang w:bidi="ar-DZ"/>
        </w:rPr>
        <w:t xml:space="preserve"> قديمة قدم هذا التراث. وقد شعر </w:t>
      </w:r>
      <w:proofErr w:type="gramStart"/>
      <w:r w:rsidR="00FF6F92">
        <w:rPr>
          <w:rFonts w:ascii="Traditional Arabic" w:hAnsi="Traditional Arabic" w:cs="Traditional Arabic" w:hint="cs"/>
          <w:sz w:val="36"/>
          <w:szCs w:val="36"/>
          <w:rtl/>
          <w:lang w:bidi="ar-DZ"/>
        </w:rPr>
        <w:t>القدماء</w:t>
      </w:r>
      <w:proofErr w:type="gramEnd"/>
      <w:r w:rsidR="00FF6F92">
        <w:rPr>
          <w:rFonts w:ascii="Traditional Arabic" w:hAnsi="Traditional Arabic" w:cs="Traditional Arabic" w:hint="cs"/>
          <w:sz w:val="36"/>
          <w:szCs w:val="36"/>
          <w:rtl/>
          <w:lang w:bidi="ar-DZ"/>
        </w:rPr>
        <w:t xml:space="preserve"> بخطورتها فقاوموها بقدر الوسائل والأدوات المتوفرة لديهم. إنّ وجود إجازات النسخ المثبتة على ظهور المخطوطات على غرار إجازات الرواية والسماع، وكذا وجود عبارات في </w:t>
      </w:r>
      <w:proofErr w:type="spellStart"/>
      <w:r w:rsidR="00FF6F92">
        <w:rPr>
          <w:rFonts w:ascii="Traditional Arabic" w:hAnsi="Traditional Arabic" w:cs="Traditional Arabic" w:hint="cs"/>
          <w:sz w:val="36"/>
          <w:szCs w:val="36"/>
          <w:rtl/>
          <w:lang w:bidi="ar-DZ"/>
        </w:rPr>
        <w:t>الوقفيات</w:t>
      </w:r>
      <w:proofErr w:type="spellEnd"/>
      <w:r w:rsidR="00FF6F92">
        <w:rPr>
          <w:rFonts w:ascii="Traditional Arabic" w:hAnsi="Traditional Arabic" w:cs="Traditional Arabic" w:hint="cs"/>
          <w:sz w:val="36"/>
          <w:szCs w:val="36"/>
          <w:rtl/>
          <w:lang w:bidi="ar-DZ"/>
        </w:rPr>
        <w:t xml:space="preserve"> تمنع نسخ المخطوط لدليل على الاحتياط الذي كان يتخذه القدماء إزاء النساخ"</w:t>
      </w:r>
      <w:r w:rsidR="00FF6F92">
        <w:rPr>
          <w:rStyle w:val="Appelnotedebasdep"/>
          <w:rFonts w:ascii="Traditional Arabic" w:hAnsi="Traditional Arabic" w:cs="Traditional Arabic"/>
          <w:sz w:val="36"/>
          <w:szCs w:val="36"/>
          <w:rtl/>
          <w:lang w:bidi="ar-DZ"/>
        </w:rPr>
        <w:footnoteReference w:id="130"/>
      </w:r>
      <w:r w:rsidR="00834FED">
        <w:rPr>
          <w:rFonts w:ascii="Traditional Arabic" w:hAnsi="Traditional Arabic" w:cs="Traditional Arabic" w:hint="cs"/>
          <w:sz w:val="36"/>
          <w:szCs w:val="36"/>
          <w:rtl/>
          <w:lang w:bidi="ar-DZ"/>
        </w:rPr>
        <w:t>، ولعلّ جاك لومير انتبه إلى هذه المسألة في حديثه عن النساخة؛ فتحدث عن الشروط المادية لعملية النساخة كحركات الناسخ لحظة الا</w:t>
      </w:r>
      <w:r w:rsidR="00C4649B">
        <w:rPr>
          <w:rFonts w:ascii="Traditional Arabic" w:hAnsi="Traditional Arabic" w:cs="Traditional Arabic" w:hint="cs"/>
          <w:sz w:val="36"/>
          <w:szCs w:val="36"/>
          <w:rtl/>
          <w:lang w:bidi="ar-DZ"/>
        </w:rPr>
        <w:t>س</w:t>
      </w:r>
      <w:r w:rsidR="00834FED">
        <w:rPr>
          <w:rFonts w:ascii="Traditional Arabic" w:hAnsi="Traditional Arabic" w:cs="Traditional Arabic" w:hint="cs"/>
          <w:sz w:val="36"/>
          <w:szCs w:val="36"/>
          <w:rtl/>
          <w:lang w:bidi="ar-DZ"/>
        </w:rPr>
        <w:t>ت</w:t>
      </w:r>
      <w:r w:rsidR="00C4649B">
        <w:rPr>
          <w:rFonts w:ascii="Traditional Arabic" w:hAnsi="Traditional Arabic" w:cs="Traditional Arabic" w:hint="cs"/>
          <w:sz w:val="36"/>
          <w:szCs w:val="36"/>
          <w:rtl/>
          <w:lang w:bidi="ar-DZ"/>
        </w:rPr>
        <w:t>ن</w:t>
      </w:r>
      <w:r w:rsidR="00834FED">
        <w:rPr>
          <w:rFonts w:ascii="Traditional Arabic" w:hAnsi="Traditional Arabic" w:cs="Traditional Arabic" w:hint="cs"/>
          <w:sz w:val="36"/>
          <w:szCs w:val="36"/>
          <w:rtl/>
          <w:lang w:bidi="ar-DZ"/>
        </w:rPr>
        <w:t>ساخ</w:t>
      </w:r>
      <w:r w:rsidR="00C4649B">
        <w:rPr>
          <w:rFonts w:ascii="Traditional Arabic" w:hAnsi="Traditional Arabic" w:cs="Traditional Arabic" w:hint="cs"/>
          <w:sz w:val="36"/>
          <w:szCs w:val="36"/>
          <w:rtl/>
          <w:lang w:bidi="ar-DZ"/>
        </w:rPr>
        <w:t xml:space="preserve">، وأدوات النساخة، اختبار مادة الكتابة وحجمها، كيف كان الناسخ </w:t>
      </w:r>
      <w:proofErr w:type="spellStart"/>
      <w:r w:rsidR="00C4649B">
        <w:rPr>
          <w:rFonts w:ascii="Traditional Arabic" w:hAnsi="Traditional Arabic" w:cs="Traditional Arabic" w:hint="cs"/>
          <w:sz w:val="36"/>
          <w:szCs w:val="36"/>
          <w:rtl/>
          <w:lang w:bidi="ar-DZ"/>
        </w:rPr>
        <w:t>الوسيطي</w:t>
      </w:r>
      <w:proofErr w:type="spellEnd"/>
      <w:r w:rsidR="00C4649B">
        <w:rPr>
          <w:rFonts w:ascii="Traditional Arabic" w:hAnsi="Traditional Arabic" w:cs="Traditional Arabic" w:hint="cs"/>
          <w:sz w:val="36"/>
          <w:szCs w:val="36"/>
          <w:rtl/>
          <w:lang w:bidi="ar-DZ"/>
        </w:rPr>
        <w:t xml:space="preserve"> يعمل وحده على قمطره، وكيف تحول الأمر إلى مسألة النسخ الجماعي في الجامعة، وتحدث بأكثر تفصيل على مهنة </w:t>
      </w:r>
      <w:r w:rsidR="00C4649B">
        <w:rPr>
          <w:rFonts w:ascii="Traditional Arabic" w:hAnsi="Traditional Arabic" w:cs="Traditional Arabic" w:hint="cs"/>
          <w:sz w:val="36"/>
          <w:szCs w:val="36"/>
          <w:rtl/>
          <w:lang w:bidi="ar-DZ"/>
        </w:rPr>
        <w:lastRenderedPageBreak/>
        <w:t>النساخة ونتائجها وغيرها من الشروط المادية( شكل الخطوط-معدل الحروف في السطر-استهلالات النصوص ونهاياتها-علامات التملك...)</w:t>
      </w:r>
      <w:r w:rsidR="00034B96">
        <w:rPr>
          <w:rStyle w:val="Appelnotedebasdep"/>
          <w:rFonts w:ascii="Traditional Arabic" w:hAnsi="Traditional Arabic" w:cs="Traditional Arabic"/>
          <w:sz w:val="36"/>
          <w:szCs w:val="36"/>
          <w:rtl/>
          <w:lang w:bidi="ar-DZ"/>
        </w:rPr>
        <w:footnoteReference w:id="131"/>
      </w:r>
      <w:r w:rsidR="003B29FD">
        <w:rPr>
          <w:rFonts w:ascii="Traditional Arabic" w:hAnsi="Traditional Arabic" w:cs="Traditional Arabic" w:hint="cs"/>
          <w:sz w:val="36"/>
          <w:szCs w:val="36"/>
          <w:rtl/>
          <w:lang w:bidi="ar-DZ"/>
        </w:rPr>
        <w:t>.</w:t>
      </w:r>
    </w:p>
    <w:p w:rsidR="005068A2" w:rsidRDefault="003B29FD" w:rsidP="006073C3">
      <w:pPr>
        <w:tabs>
          <w:tab w:val="center" w:pos="5245"/>
          <w:tab w:val="left" w:pos="8297"/>
        </w:tabs>
        <w:bidi/>
        <w:jc w:val="both"/>
        <w:rPr>
          <w:rFonts w:ascii="Traditional Arabic" w:hAnsi="Traditional Arabic" w:cs="Traditional Arabic"/>
          <w:color w:val="000000" w:themeColor="text1"/>
          <w:sz w:val="36"/>
          <w:szCs w:val="36"/>
          <w:rtl/>
          <w:lang w:bidi="ar-DZ"/>
        </w:rPr>
      </w:pPr>
      <w:r>
        <w:rPr>
          <w:rFonts w:ascii="Traditional Arabic" w:hAnsi="Traditional Arabic" w:cs="Traditional Arabic" w:hint="cs"/>
          <w:sz w:val="36"/>
          <w:szCs w:val="36"/>
          <w:rtl/>
          <w:lang w:bidi="ar-DZ"/>
        </w:rPr>
        <w:t xml:space="preserve">  أمّا الفونس دان فقد تناول في كتابه:" المخطوطات":</w:t>
      </w:r>
      <w:r>
        <w:rPr>
          <w:rFonts w:ascii="Traditional Arabic" w:hAnsi="Traditional Arabic" w:cs="Traditional Arabic"/>
          <w:sz w:val="36"/>
          <w:szCs w:val="36"/>
          <w:lang w:bidi="ar-DZ"/>
        </w:rPr>
        <w:t>les manuscrits)</w:t>
      </w:r>
      <w:r>
        <w:rPr>
          <w:rFonts w:ascii="Traditional Arabic" w:hAnsi="Traditional Arabic" w:cs="Traditional Arabic" w:hint="cs"/>
          <w:sz w:val="36"/>
          <w:szCs w:val="36"/>
          <w:rtl/>
          <w:lang w:bidi="ar-DZ"/>
        </w:rPr>
        <w:t>) من خلال مظهرين</w:t>
      </w:r>
      <w:r w:rsidR="00787B23">
        <w:rPr>
          <w:rFonts w:ascii="Traditional Arabic" w:hAnsi="Traditional Arabic" w:cs="Traditional Arabic" w:hint="cs"/>
          <w:sz w:val="36"/>
          <w:szCs w:val="36"/>
          <w:rtl/>
          <w:lang w:bidi="ar-DZ"/>
        </w:rPr>
        <w:t xml:space="preserve"> </w:t>
      </w:r>
      <w:r>
        <w:rPr>
          <w:rFonts w:ascii="Traditional Arabic" w:hAnsi="Traditional Arabic" w:cs="Traditional Arabic" w:hint="cs"/>
          <w:sz w:val="36"/>
          <w:szCs w:val="36"/>
          <w:rtl/>
          <w:lang w:bidi="ar-DZ"/>
        </w:rPr>
        <w:t>أساسيين:1- المظهر المادّي؛ وفيه يعالج مسالة الإملاء أو النساخة</w:t>
      </w:r>
      <w:r w:rsidR="006073C3">
        <w:rPr>
          <w:rFonts w:ascii="Traditional Arabic" w:hAnsi="Traditional Arabic" w:cs="Traditional Arabic" w:hint="cs"/>
          <w:sz w:val="36"/>
          <w:szCs w:val="36"/>
          <w:rtl/>
          <w:lang w:bidi="ar-DZ"/>
        </w:rPr>
        <w:t>، وأدوات النساخة، وجلسة الناسخ، ونموذج النساخة، والحالة الجسدية للناسخ أثناء مزاولته لمهنته، ومسائل الزخرفة والتزيين والتجليد. 2- المظهر النفسي؛ ويتناول فيه التحليل النفسي لعملية النساخة المعقدة، ويذكر معدل الأخطاء الذي يسقط فيه كل الناسخ</w:t>
      </w:r>
      <w:r w:rsidR="0060225F">
        <w:rPr>
          <w:rFonts w:ascii="Traditional Arabic" w:hAnsi="Traditional Arabic" w:cs="Traditional Arabic" w:hint="cs"/>
          <w:sz w:val="36"/>
          <w:szCs w:val="36"/>
          <w:rtl/>
          <w:lang w:bidi="ar-DZ"/>
        </w:rPr>
        <w:t>.</w:t>
      </w:r>
      <w:r w:rsidR="0060225F">
        <w:rPr>
          <w:rStyle w:val="Appelnotedebasdep"/>
          <w:rFonts w:ascii="Traditional Arabic" w:hAnsi="Traditional Arabic" w:cs="Traditional Arabic"/>
          <w:sz w:val="36"/>
          <w:szCs w:val="36"/>
          <w:rtl/>
          <w:lang w:bidi="ar-DZ"/>
        </w:rPr>
        <w:footnoteReference w:id="132"/>
      </w:r>
      <w:r w:rsidR="00154641">
        <w:rPr>
          <w:rFonts w:ascii="Traditional Arabic" w:hAnsi="Traditional Arabic" w:cs="Traditional Arabic" w:hint="cs"/>
          <w:sz w:val="36"/>
          <w:szCs w:val="36"/>
          <w:rtl/>
          <w:lang w:bidi="ar-DZ"/>
        </w:rPr>
        <w:t xml:space="preserve"> و</w:t>
      </w:r>
      <w:r w:rsidR="00154641" w:rsidRPr="00B74C18">
        <w:rPr>
          <w:rFonts w:ascii="Traditional Arabic" w:hAnsi="Traditional Arabic" w:cs="Traditional Arabic"/>
          <w:color w:val="000000" w:themeColor="text1"/>
          <w:sz w:val="36"/>
          <w:szCs w:val="36"/>
          <w:rtl/>
          <w:lang w:bidi="ar-DZ"/>
        </w:rPr>
        <w:t>النسخ بوجه عام هو الكتابة</w:t>
      </w:r>
      <w:r w:rsidR="005068A2">
        <w:rPr>
          <w:rFonts w:ascii="Traditional Arabic" w:hAnsi="Traditional Arabic" w:cs="Traditional Arabic" w:hint="cs"/>
          <w:color w:val="000000" w:themeColor="text1"/>
          <w:sz w:val="36"/>
          <w:szCs w:val="36"/>
          <w:rtl/>
          <w:lang w:bidi="ar-DZ"/>
        </w:rPr>
        <w:t xml:space="preserve"> والخطاطة </w:t>
      </w:r>
      <w:proofErr w:type="gramStart"/>
      <w:r w:rsidR="005068A2">
        <w:rPr>
          <w:rFonts w:ascii="Traditional Arabic" w:hAnsi="Traditional Arabic" w:cs="Traditional Arabic" w:hint="cs"/>
          <w:color w:val="000000" w:themeColor="text1"/>
          <w:sz w:val="36"/>
          <w:szCs w:val="36"/>
          <w:rtl/>
          <w:lang w:bidi="ar-DZ"/>
        </w:rPr>
        <w:t>والوراقة</w:t>
      </w:r>
      <w:proofErr w:type="gramEnd"/>
      <w:r w:rsidR="00154641" w:rsidRPr="00B74C18">
        <w:rPr>
          <w:rFonts w:ascii="Traditional Arabic" w:hAnsi="Traditional Arabic" w:cs="Traditional Arabic"/>
          <w:color w:val="000000" w:themeColor="text1"/>
          <w:sz w:val="36"/>
          <w:szCs w:val="36"/>
          <w:rtl/>
          <w:lang w:bidi="ar-DZ"/>
        </w:rPr>
        <w:t>.</w:t>
      </w:r>
    </w:p>
    <w:p w:rsidR="005068A2" w:rsidRDefault="005068A2" w:rsidP="00026C85">
      <w:pPr>
        <w:tabs>
          <w:tab w:val="center" w:pos="5245"/>
          <w:tab w:val="left" w:pos="8297"/>
        </w:tabs>
        <w:bidi/>
        <w:jc w:val="both"/>
        <w:rPr>
          <w:rFonts w:ascii="Traditional Arabic" w:hAnsi="Traditional Arabic" w:cs="Traditional Arabic"/>
          <w:color w:val="000000" w:themeColor="text1"/>
          <w:sz w:val="36"/>
          <w:szCs w:val="36"/>
          <w:rtl/>
          <w:lang w:bidi="ar-DZ"/>
        </w:rPr>
      </w:pPr>
      <w:r>
        <w:rPr>
          <w:rFonts w:ascii="Traditional Arabic" w:hAnsi="Traditional Arabic" w:cs="Traditional Arabic" w:hint="cs"/>
          <w:b/>
          <w:bCs/>
          <w:color w:val="000000" w:themeColor="text1"/>
          <w:sz w:val="36"/>
          <w:szCs w:val="36"/>
          <w:rtl/>
          <w:lang w:bidi="ar-DZ"/>
        </w:rPr>
        <w:t xml:space="preserve">ومن أقسامها: </w:t>
      </w:r>
      <w:r>
        <w:rPr>
          <w:rFonts w:ascii="Traditional Arabic" w:hAnsi="Traditional Arabic" w:cs="Traditional Arabic" w:hint="cs"/>
          <w:color w:val="000000" w:themeColor="text1"/>
          <w:sz w:val="36"/>
          <w:szCs w:val="36"/>
          <w:rtl/>
          <w:lang w:bidi="ar-DZ"/>
        </w:rPr>
        <w:t xml:space="preserve">يمكن تقسيم مهنة النسخ </w:t>
      </w:r>
      <w:r w:rsidR="00026C85">
        <w:rPr>
          <w:rFonts w:ascii="Traditional Arabic" w:hAnsi="Traditional Arabic" w:cs="Traditional Arabic" w:hint="cs"/>
          <w:color w:val="000000" w:themeColor="text1"/>
          <w:sz w:val="36"/>
          <w:szCs w:val="36"/>
          <w:rtl/>
          <w:lang w:bidi="ar-DZ"/>
        </w:rPr>
        <w:t>إ</w:t>
      </w:r>
      <w:r>
        <w:rPr>
          <w:rFonts w:ascii="Traditional Arabic" w:hAnsi="Traditional Arabic" w:cs="Traditional Arabic" w:hint="cs"/>
          <w:color w:val="000000" w:themeColor="text1"/>
          <w:sz w:val="36"/>
          <w:szCs w:val="36"/>
          <w:rtl/>
          <w:lang w:bidi="ar-DZ"/>
        </w:rPr>
        <w:t>لى عدة أ</w:t>
      </w:r>
      <w:r w:rsidR="00026C85">
        <w:rPr>
          <w:rFonts w:ascii="Traditional Arabic" w:hAnsi="Traditional Arabic" w:cs="Traditional Arabic" w:hint="cs"/>
          <w:color w:val="000000" w:themeColor="text1"/>
          <w:sz w:val="36"/>
          <w:szCs w:val="36"/>
          <w:rtl/>
          <w:lang w:bidi="ar-DZ"/>
        </w:rPr>
        <w:t>ق</w:t>
      </w:r>
      <w:r>
        <w:rPr>
          <w:rFonts w:ascii="Traditional Arabic" w:hAnsi="Traditional Arabic" w:cs="Traditional Arabic" w:hint="cs"/>
          <w:color w:val="000000" w:themeColor="text1"/>
          <w:sz w:val="36"/>
          <w:szCs w:val="36"/>
          <w:rtl/>
          <w:lang w:bidi="ar-DZ"/>
        </w:rPr>
        <w:t xml:space="preserve">سام </w:t>
      </w:r>
      <w:proofErr w:type="gramStart"/>
      <w:r>
        <w:rPr>
          <w:rFonts w:ascii="Traditional Arabic" w:hAnsi="Traditional Arabic" w:cs="Traditional Arabic" w:hint="cs"/>
          <w:color w:val="000000" w:themeColor="text1"/>
          <w:sz w:val="36"/>
          <w:szCs w:val="36"/>
          <w:rtl/>
          <w:lang w:bidi="ar-DZ"/>
        </w:rPr>
        <w:t>نذكر</w:t>
      </w:r>
      <w:proofErr w:type="gramEnd"/>
      <w:r>
        <w:rPr>
          <w:rFonts w:ascii="Traditional Arabic" w:hAnsi="Traditional Arabic" w:cs="Traditional Arabic" w:hint="cs"/>
          <w:color w:val="000000" w:themeColor="text1"/>
          <w:sz w:val="36"/>
          <w:szCs w:val="36"/>
          <w:rtl/>
          <w:lang w:bidi="ar-DZ"/>
        </w:rPr>
        <w:t xml:space="preserve"> منها:</w:t>
      </w:r>
    </w:p>
    <w:p w:rsidR="005068A2" w:rsidRPr="002241B5" w:rsidRDefault="005068A2" w:rsidP="005068A2">
      <w:pPr>
        <w:pStyle w:val="Paragraphedeliste"/>
        <w:numPr>
          <w:ilvl w:val="0"/>
          <w:numId w:val="16"/>
        </w:numPr>
        <w:tabs>
          <w:tab w:val="center" w:pos="5245"/>
          <w:tab w:val="left" w:pos="8297"/>
        </w:tabs>
        <w:bidi/>
        <w:jc w:val="both"/>
        <w:rPr>
          <w:rFonts w:ascii="Traditional Arabic" w:hAnsi="Traditional Arabic" w:cs="Traditional Arabic"/>
          <w:sz w:val="36"/>
          <w:szCs w:val="36"/>
          <w:lang w:bidi="ar-DZ"/>
        </w:rPr>
      </w:pPr>
      <w:r w:rsidRPr="002241B5">
        <w:rPr>
          <w:rFonts w:ascii="Traditional Arabic" w:hAnsi="Traditional Arabic" w:cs="Traditional Arabic" w:hint="cs"/>
          <w:sz w:val="36"/>
          <w:szCs w:val="36"/>
          <w:rtl/>
          <w:lang w:bidi="ar-DZ"/>
        </w:rPr>
        <w:t xml:space="preserve">النسخ </w:t>
      </w:r>
      <w:proofErr w:type="gramStart"/>
      <w:r w:rsidRPr="002241B5">
        <w:rPr>
          <w:rFonts w:ascii="Traditional Arabic" w:hAnsi="Traditional Arabic" w:cs="Traditional Arabic" w:hint="cs"/>
          <w:sz w:val="36"/>
          <w:szCs w:val="36"/>
          <w:rtl/>
          <w:lang w:bidi="ar-DZ"/>
        </w:rPr>
        <w:t>والاستنساخ</w:t>
      </w:r>
      <w:proofErr w:type="gramEnd"/>
      <w:r w:rsidRPr="002241B5">
        <w:rPr>
          <w:rFonts w:ascii="Traditional Arabic" w:hAnsi="Traditional Arabic" w:cs="Traditional Arabic" w:hint="cs"/>
          <w:sz w:val="36"/>
          <w:szCs w:val="36"/>
          <w:rtl/>
          <w:lang w:bidi="ar-DZ"/>
        </w:rPr>
        <w:t>.</w:t>
      </w:r>
    </w:p>
    <w:p w:rsidR="005068A2" w:rsidRPr="002241B5" w:rsidRDefault="005068A2" w:rsidP="002241B5">
      <w:pPr>
        <w:pStyle w:val="Paragraphedeliste"/>
        <w:numPr>
          <w:ilvl w:val="0"/>
          <w:numId w:val="16"/>
        </w:numPr>
        <w:tabs>
          <w:tab w:val="center" w:pos="5245"/>
          <w:tab w:val="left" w:pos="8297"/>
        </w:tabs>
        <w:bidi/>
        <w:jc w:val="both"/>
        <w:rPr>
          <w:rFonts w:ascii="Traditional Arabic" w:hAnsi="Traditional Arabic" w:cs="Traditional Arabic"/>
          <w:sz w:val="36"/>
          <w:szCs w:val="36"/>
          <w:lang w:bidi="ar-DZ"/>
        </w:rPr>
      </w:pPr>
      <w:r w:rsidRPr="002241B5">
        <w:rPr>
          <w:rFonts w:ascii="Traditional Arabic" w:hAnsi="Traditional Arabic" w:cs="Traditional Arabic" w:hint="cs"/>
          <w:sz w:val="36"/>
          <w:szCs w:val="36"/>
          <w:rtl/>
          <w:lang w:bidi="ar-DZ"/>
        </w:rPr>
        <w:t xml:space="preserve">بيع الورق </w:t>
      </w:r>
      <w:proofErr w:type="gramStart"/>
      <w:r w:rsidRPr="002241B5">
        <w:rPr>
          <w:rFonts w:ascii="Traditional Arabic" w:hAnsi="Traditional Arabic" w:cs="Traditional Arabic" w:hint="cs"/>
          <w:sz w:val="36"/>
          <w:szCs w:val="36"/>
          <w:rtl/>
          <w:lang w:bidi="ar-DZ"/>
        </w:rPr>
        <w:t>وسائر</w:t>
      </w:r>
      <w:proofErr w:type="gramEnd"/>
      <w:r w:rsidRPr="002241B5">
        <w:rPr>
          <w:rFonts w:ascii="Traditional Arabic" w:hAnsi="Traditional Arabic" w:cs="Traditional Arabic" w:hint="cs"/>
          <w:sz w:val="36"/>
          <w:szCs w:val="36"/>
          <w:rtl/>
          <w:lang w:bidi="ar-DZ"/>
        </w:rPr>
        <w:t xml:space="preserve"> </w:t>
      </w:r>
      <w:r w:rsidR="002241B5">
        <w:rPr>
          <w:rFonts w:ascii="Traditional Arabic" w:hAnsi="Traditional Arabic" w:cs="Traditional Arabic" w:hint="cs"/>
          <w:sz w:val="36"/>
          <w:szCs w:val="36"/>
          <w:rtl/>
          <w:lang w:bidi="ar-DZ"/>
        </w:rPr>
        <w:t>أ</w:t>
      </w:r>
      <w:r w:rsidRPr="002241B5">
        <w:rPr>
          <w:rFonts w:ascii="Traditional Arabic" w:hAnsi="Traditional Arabic" w:cs="Traditional Arabic" w:hint="cs"/>
          <w:sz w:val="36"/>
          <w:szCs w:val="36"/>
          <w:rtl/>
          <w:lang w:bidi="ar-DZ"/>
        </w:rPr>
        <w:t>دوات الكتابة.</w:t>
      </w:r>
    </w:p>
    <w:p w:rsidR="002241B5" w:rsidRDefault="002241B5" w:rsidP="002241B5">
      <w:pPr>
        <w:pStyle w:val="Paragraphedeliste"/>
        <w:numPr>
          <w:ilvl w:val="0"/>
          <w:numId w:val="16"/>
        </w:numPr>
        <w:tabs>
          <w:tab w:val="center" w:pos="5245"/>
          <w:tab w:val="left" w:pos="8297"/>
        </w:tabs>
        <w:bidi/>
        <w:rPr>
          <w:rFonts w:ascii="Traditional Arabic" w:hAnsi="Traditional Arabic" w:cs="Traditional Arabic"/>
          <w:sz w:val="36"/>
          <w:szCs w:val="36"/>
          <w:lang w:bidi="ar-DZ"/>
        </w:rPr>
      </w:pPr>
      <w:r w:rsidRPr="002241B5">
        <w:rPr>
          <w:rFonts w:ascii="Traditional Arabic" w:hAnsi="Traditional Arabic" w:cs="Traditional Arabic" w:hint="cs"/>
          <w:sz w:val="36"/>
          <w:szCs w:val="36"/>
          <w:rtl/>
          <w:lang w:bidi="ar-DZ"/>
        </w:rPr>
        <w:t>تجليد الكتب وملحقاته من تذهيب وتسفير وزخرفة...</w:t>
      </w:r>
      <w:r w:rsidR="007436AC" w:rsidRPr="002241B5">
        <w:rPr>
          <w:rFonts w:ascii="Traditional Arabic" w:hAnsi="Traditional Arabic" w:cs="Traditional Arabic" w:hint="cs"/>
          <w:sz w:val="36"/>
          <w:szCs w:val="36"/>
          <w:rtl/>
          <w:lang w:bidi="ar-DZ"/>
        </w:rPr>
        <w:tab/>
      </w:r>
      <w:r>
        <w:rPr>
          <w:rFonts w:ascii="Traditional Arabic" w:hAnsi="Traditional Arabic" w:cs="Traditional Arabic" w:hint="cs"/>
          <w:sz w:val="36"/>
          <w:szCs w:val="36"/>
          <w:rtl/>
          <w:lang w:bidi="ar-DZ"/>
        </w:rPr>
        <w:t xml:space="preserve">          </w:t>
      </w:r>
    </w:p>
    <w:p w:rsidR="002241B5" w:rsidRDefault="002241B5" w:rsidP="002241B5">
      <w:pPr>
        <w:tabs>
          <w:tab w:val="center" w:pos="5245"/>
          <w:tab w:val="left" w:pos="8297"/>
        </w:tabs>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وقد قسمها الوليد </w:t>
      </w:r>
      <w:proofErr w:type="gramStart"/>
      <w:r>
        <w:rPr>
          <w:rFonts w:ascii="Traditional Arabic" w:hAnsi="Traditional Arabic" w:cs="Traditional Arabic" w:hint="cs"/>
          <w:sz w:val="36"/>
          <w:szCs w:val="36"/>
          <w:rtl/>
          <w:lang w:bidi="ar-DZ"/>
        </w:rPr>
        <w:t>بن فر</w:t>
      </w:r>
      <w:proofErr w:type="gramEnd"/>
      <w:r>
        <w:rPr>
          <w:rFonts w:ascii="Traditional Arabic" w:hAnsi="Traditional Arabic" w:cs="Traditional Arabic" w:hint="cs"/>
          <w:sz w:val="36"/>
          <w:szCs w:val="36"/>
          <w:rtl/>
          <w:lang w:bidi="ar-DZ"/>
        </w:rPr>
        <w:t>نان في كتابه:" الوراقة في منطقة نجد" إلى ثلاثة أقسام وهي</w:t>
      </w:r>
      <w:r>
        <w:rPr>
          <w:rStyle w:val="Appelnotedebasdep"/>
          <w:rFonts w:ascii="Traditional Arabic" w:hAnsi="Traditional Arabic" w:cs="Traditional Arabic"/>
          <w:sz w:val="36"/>
          <w:szCs w:val="36"/>
          <w:rtl/>
          <w:lang w:bidi="ar-DZ"/>
        </w:rPr>
        <w:footnoteReference w:id="133"/>
      </w:r>
      <w:r>
        <w:rPr>
          <w:rFonts w:ascii="Traditional Arabic" w:hAnsi="Traditional Arabic" w:cs="Traditional Arabic" w:hint="cs"/>
          <w:sz w:val="36"/>
          <w:szCs w:val="36"/>
          <w:rtl/>
          <w:lang w:bidi="ar-DZ"/>
        </w:rPr>
        <w:t>:</w:t>
      </w:r>
    </w:p>
    <w:p w:rsidR="00792EAA" w:rsidRDefault="00792EAA" w:rsidP="00792EAA">
      <w:pPr>
        <w:pStyle w:val="Paragraphedeliste"/>
        <w:numPr>
          <w:ilvl w:val="0"/>
          <w:numId w:val="16"/>
        </w:numPr>
        <w:tabs>
          <w:tab w:val="center" w:pos="5245"/>
          <w:tab w:val="left" w:pos="8297"/>
        </w:tabs>
        <w:bidi/>
        <w:rPr>
          <w:rFonts w:ascii="Traditional Arabic" w:hAnsi="Traditional Arabic" w:cs="Traditional Arabic"/>
          <w:sz w:val="36"/>
          <w:szCs w:val="36"/>
          <w:lang w:bidi="ar-DZ"/>
        </w:rPr>
      </w:pPr>
      <w:proofErr w:type="gramStart"/>
      <w:r>
        <w:rPr>
          <w:rFonts w:ascii="Traditional Arabic" w:hAnsi="Traditional Arabic" w:cs="Traditional Arabic" w:hint="cs"/>
          <w:sz w:val="36"/>
          <w:szCs w:val="36"/>
          <w:rtl/>
          <w:lang w:bidi="ar-DZ"/>
        </w:rPr>
        <w:t>القسم</w:t>
      </w:r>
      <w:proofErr w:type="gramEnd"/>
      <w:r>
        <w:rPr>
          <w:rFonts w:ascii="Traditional Arabic" w:hAnsi="Traditional Arabic" w:cs="Traditional Arabic" w:hint="cs"/>
          <w:sz w:val="36"/>
          <w:szCs w:val="36"/>
          <w:rtl/>
          <w:lang w:bidi="ar-DZ"/>
        </w:rPr>
        <w:t xml:space="preserve"> الأول: الخاص بمجال المقصود بها: الوراقة الحرفية- التجارية- التعليمية-الخيرية.</w:t>
      </w:r>
    </w:p>
    <w:p w:rsidR="00792EAA" w:rsidRDefault="00792EAA" w:rsidP="00792EAA">
      <w:pPr>
        <w:pStyle w:val="Paragraphedeliste"/>
        <w:numPr>
          <w:ilvl w:val="0"/>
          <w:numId w:val="16"/>
        </w:numPr>
        <w:tabs>
          <w:tab w:val="center" w:pos="5245"/>
          <w:tab w:val="left" w:pos="8297"/>
        </w:tabs>
        <w:bidi/>
        <w:rPr>
          <w:rFonts w:ascii="Traditional Arabic" w:hAnsi="Traditional Arabic" w:cs="Traditional Arabic"/>
          <w:sz w:val="36"/>
          <w:szCs w:val="36"/>
          <w:lang w:bidi="ar-DZ"/>
        </w:rPr>
      </w:pPr>
      <w:proofErr w:type="gramStart"/>
      <w:r>
        <w:rPr>
          <w:rFonts w:ascii="Traditional Arabic" w:hAnsi="Traditional Arabic" w:cs="Traditional Arabic" w:hint="cs"/>
          <w:sz w:val="36"/>
          <w:szCs w:val="36"/>
          <w:rtl/>
          <w:lang w:bidi="ar-DZ"/>
        </w:rPr>
        <w:t>القسم</w:t>
      </w:r>
      <w:proofErr w:type="gramEnd"/>
      <w:r>
        <w:rPr>
          <w:rFonts w:ascii="Traditional Arabic" w:hAnsi="Traditional Arabic" w:cs="Traditional Arabic" w:hint="cs"/>
          <w:sz w:val="36"/>
          <w:szCs w:val="36"/>
          <w:rtl/>
          <w:lang w:bidi="ar-DZ"/>
        </w:rPr>
        <w:t xml:space="preserve"> الثاني: بالنظر إلى المشتغلين بها: وراقة العلماء-طلبة العلم-الوراقة العامة.</w:t>
      </w:r>
    </w:p>
    <w:p w:rsidR="00792EAA" w:rsidRDefault="00792EAA" w:rsidP="00792EAA">
      <w:pPr>
        <w:pStyle w:val="Paragraphedeliste"/>
        <w:numPr>
          <w:ilvl w:val="0"/>
          <w:numId w:val="16"/>
        </w:numPr>
        <w:tabs>
          <w:tab w:val="center" w:pos="5245"/>
          <w:tab w:val="left" w:pos="8297"/>
        </w:tabs>
        <w:bidi/>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القسم الثالث: بالنظر إلى مجالاتها: وراقة كتب العلوم الشرعية-</w:t>
      </w:r>
      <w:proofErr w:type="gramStart"/>
      <w:r w:rsidR="005F4397">
        <w:rPr>
          <w:rFonts w:ascii="Traditional Arabic" w:hAnsi="Traditional Arabic" w:cs="Traditional Arabic" w:hint="cs"/>
          <w:sz w:val="36"/>
          <w:szCs w:val="36"/>
          <w:rtl/>
          <w:lang w:bidi="ar-DZ"/>
        </w:rPr>
        <w:t>كتب</w:t>
      </w:r>
      <w:proofErr w:type="gramEnd"/>
      <w:r w:rsidR="005F4397">
        <w:rPr>
          <w:rFonts w:ascii="Traditional Arabic" w:hAnsi="Traditional Arabic" w:cs="Traditional Arabic" w:hint="cs"/>
          <w:sz w:val="36"/>
          <w:szCs w:val="36"/>
          <w:rtl/>
          <w:lang w:bidi="ar-DZ"/>
        </w:rPr>
        <w:t xml:space="preserve"> النحو والأدب واللغة-وراقة الكتب الحرفية.</w:t>
      </w:r>
    </w:p>
    <w:p w:rsidR="00FA13DD" w:rsidRPr="00204D0C" w:rsidRDefault="00FA13DD" w:rsidP="00204D0C">
      <w:pPr>
        <w:tabs>
          <w:tab w:val="center" w:pos="5245"/>
          <w:tab w:val="left" w:pos="8297"/>
        </w:tabs>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ثانيا- ظه</w:t>
      </w:r>
      <w:r w:rsidR="0042468D">
        <w:rPr>
          <w:rFonts w:ascii="Traditional Arabic" w:hAnsi="Traditional Arabic" w:cs="Traditional Arabic" w:hint="cs"/>
          <w:b/>
          <w:bCs/>
          <w:sz w:val="36"/>
          <w:szCs w:val="36"/>
          <w:rtl/>
          <w:lang w:bidi="ar-DZ"/>
        </w:rPr>
        <w:t>و</w:t>
      </w:r>
      <w:r>
        <w:rPr>
          <w:rFonts w:ascii="Traditional Arabic" w:hAnsi="Traditional Arabic" w:cs="Traditional Arabic" w:hint="cs"/>
          <w:b/>
          <w:bCs/>
          <w:sz w:val="36"/>
          <w:szCs w:val="36"/>
          <w:rtl/>
          <w:lang w:bidi="ar-DZ"/>
        </w:rPr>
        <w:t>ر فئة الوراقين في الغرب الإسلامي:</w:t>
      </w:r>
      <w:r w:rsidR="00204D0C">
        <w:rPr>
          <w:rFonts w:ascii="Traditional Arabic" w:hAnsi="Traditional Arabic" w:cs="Traditional Arabic" w:hint="cs"/>
          <w:b/>
          <w:bCs/>
          <w:sz w:val="36"/>
          <w:szCs w:val="36"/>
          <w:rtl/>
          <w:lang w:bidi="ar-DZ"/>
        </w:rPr>
        <w:t>1</w:t>
      </w:r>
      <w:r w:rsidR="001D53BD">
        <w:rPr>
          <w:rFonts w:ascii="Traditional Arabic" w:hAnsi="Traditional Arabic" w:cs="Traditional Arabic" w:hint="cs"/>
          <w:b/>
          <w:bCs/>
          <w:sz w:val="36"/>
          <w:szCs w:val="36"/>
          <w:rtl/>
          <w:lang w:bidi="ar-DZ"/>
        </w:rPr>
        <w:t>-</w:t>
      </w:r>
      <w:r w:rsidRPr="001D53BD">
        <w:rPr>
          <w:rFonts w:ascii="Traditional Arabic" w:hAnsi="Traditional Arabic" w:cs="Traditional Arabic" w:hint="cs"/>
          <w:b/>
          <w:bCs/>
          <w:sz w:val="36"/>
          <w:szCs w:val="36"/>
          <w:rtl/>
          <w:lang w:bidi="ar-DZ"/>
        </w:rPr>
        <w:t xml:space="preserve">في بلاد المغرب الإسلامي: </w:t>
      </w:r>
      <w:r w:rsidRPr="001D53BD">
        <w:rPr>
          <w:rFonts w:ascii="Traditional Arabic" w:hAnsi="Traditional Arabic" w:cs="Traditional Arabic" w:hint="cs"/>
          <w:sz w:val="36"/>
          <w:szCs w:val="36"/>
          <w:rtl/>
          <w:lang w:bidi="ar-DZ"/>
        </w:rPr>
        <w:t xml:space="preserve">لقد اشتهرت صناعة الورق بالمغرب الإسلامي ومنها مدينة فاس؛ التي كانت تتميز صناعتها بالجودة والبياض الناصع، </w:t>
      </w:r>
      <w:r w:rsidR="001D53BD" w:rsidRPr="001D53BD">
        <w:rPr>
          <w:rFonts w:ascii="Traditional Arabic" w:hAnsi="Traditional Arabic" w:cs="Traditional Arabic" w:hint="cs"/>
          <w:sz w:val="36"/>
          <w:szCs w:val="36"/>
          <w:rtl/>
          <w:lang w:bidi="ar-DZ"/>
        </w:rPr>
        <w:t xml:space="preserve">إلى جانب الكاغد الرومي الذي كان يصل </w:t>
      </w:r>
      <w:r w:rsidR="002E1874">
        <w:rPr>
          <w:rFonts w:ascii="Traditional Arabic" w:hAnsi="Traditional Arabic" w:cs="Traditional Arabic" w:hint="cs"/>
          <w:sz w:val="36"/>
          <w:szCs w:val="36"/>
          <w:rtl/>
          <w:lang w:bidi="ar-DZ"/>
        </w:rPr>
        <w:t>إ</w:t>
      </w:r>
      <w:r w:rsidR="001D53BD" w:rsidRPr="001D53BD">
        <w:rPr>
          <w:rFonts w:ascii="Traditional Arabic" w:hAnsi="Traditional Arabic" w:cs="Traditional Arabic" w:hint="cs"/>
          <w:sz w:val="36"/>
          <w:szCs w:val="36"/>
          <w:rtl/>
          <w:lang w:bidi="ar-DZ"/>
        </w:rPr>
        <w:t>لى المغرب عن طريق الروم.</w:t>
      </w:r>
      <w:r w:rsidR="00672EF4">
        <w:rPr>
          <w:rFonts w:ascii="Traditional Arabic" w:hAnsi="Traditional Arabic" w:cs="Traditional Arabic" w:hint="cs"/>
          <w:sz w:val="36"/>
          <w:szCs w:val="36"/>
          <w:rtl/>
          <w:lang w:bidi="ar-DZ"/>
        </w:rPr>
        <w:t xml:space="preserve"> </w:t>
      </w:r>
      <w:r w:rsidR="002E1874">
        <w:rPr>
          <w:rFonts w:ascii="Traditional Arabic" w:hAnsi="Traditional Arabic" w:cs="Traditional Arabic" w:hint="cs"/>
          <w:sz w:val="36"/>
          <w:szCs w:val="36"/>
          <w:rtl/>
          <w:lang w:bidi="ar-DZ"/>
        </w:rPr>
        <w:t xml:space="preserve"> </w:t>
      </w:r>
      <w:r w:rsidR="00672EF4">
        <w:rPr>
          <w:rFonts w:ascii="Traditional Arabic" w:hAnsi="Traditional Arabic" w:cs="Traditional Arabic" w:hint="cs"/>
          <w:sz w:val="36"/>
          <w:szCs w:val="36"/>
          <w:rtl/>
          <w:lang w:bidi="ar-DZ"/>
        </w:rPr>
        <w:t xml:space="preserve">وكانت </w:t>
      </w:r>
      <w:r w:rsidR="002E1874">
        <w:rPr>
          <w:rFonts w:ascii="Traditional Arabic" w:hAnsi="Traditional Arabic" w:cs="Traditional Arabic" w:hint="cs"/>
          <w:sz w:val="36"/>
          <w:szCs w:val="36"/>
          <w:rtl/>
          <w:lang w:bidi="ar-DZ"/>
        </w:rPr>
        <w:t xml:space="preserve">هذه </w:t>
      </w:r>
      <w:r w:rsidR="002E1874">
        <w:rPr>
          <w:rFonts w:ascii="Traditional Arabic" w:hAnsi="Traditional Arabic" w:cs="Traditional Arabic" w:hint="cs"/>
          <w:sz w:val="36"/>
          <w:szCs w:val="36"/>
          <w:rtl/>
          <w:lang w:bidi="ar-DZ"/>
        </w:rPr>
        <w:lastRenderedPageBreak/>
        <w:t xml:space="preserve">الصناعة </w:t>
      </w:r>
      <w:r w:rsidR="00672EF4">
        <w:rPr>
          <w:rFonts w:ascii="Traditional Arabic" w:hAnsi="Traditional Arabic" w:cs="Traditional Arabic" w:hint="cs"/>
          <w:sz w:val="36"/>
          <w:szCs w:val="36"/>
          <w:rtl/>
          <w:lang w:bidi="ar-DZ"/>
        </w:rPr>
        <w:t xml:space="preserve">منتشرة أيضا في تلمسان حيث تطرق لذلك </w:t>
      </w:r>
      <w:proofErr w:type="spellStart"/>
      <w:r w:rsidR="00672EF4">
        <w:rPr>
          <w:rFonts w:ascii="Traditional Arabic" w:hAnsi="Traditional Arabic" w:cs="Traditional Arabic" w:hint="cs"/>
          <w:sz w:val="36"/>
          <w:szCs w:val="36"/>
          <w:rtl/>
          <w:lang w:bidi="ar-DZ"/>
        </w:rPr>
        <w:t>الونشريسي</w:t>
      </w:r>
      <w:proofErr w:type="spellEnd"/>
      <w:r w:rsidR="00672EF4">
        <w:rPr>
          <w:rFonts w:ascii="Traditional Arabic" w:hAnsi="Traditional Arabic" w:cs="Traditional Arabic" w:hint="cs"/>
          <w:sz w:val="36"/>
          <w:szCs w:val="36"/>
          <w:rtl/>
          <w:lang w:bidi="ar-DZ"/>
        </w:rPr>
        <w:t xml:space="preserve"> في كتابه:" المعيار المعرب"؛ من خلال فتوى مطولة لمحمد بن مرزوق الحفيد التلمساني سمّاها:" تقرير الدليل الواضح على جواز النسخ في الكاغد الرومي"، وقد أتمّ تحريرها في التاسع ربيع الثاني </w:t>
      </w:r>
      <w:r w:rsidR="00BD2E4C">
        <w:rPr>
          <w:rFonts w:ascii="Traditional Arabic" w:hAnsi="Traditional Arabic" w:cs="Traditional Arabic" w:hint="cs"/>
          <w:sz w:val="36"/>
          <w:szCs w:val="36"/>
          <w:rtl/>
          <w:lang w:bidi="ar-DZ"/>
        </w:rPr>
        <w:t>عام اثني عشر وثمان مئة؛ مجيبا على سؤال وجه إليه عن الكاغد الرومي: هل يجوز استعماله والنسخ عليه أم لا؟ وقد أشار ابن مرزوق في فتواه: أنّ الورق كان يصنع في تلمسان قديما</w:t>
      </w:r>
      <w:r w:rsidR="00BF5AB8">
        <w:rPr>
          <w:rFonts w:ascii="Traditional Arabic" w:hAnsi="Traditional Arabic" w:cs="Traditional Arabic" w:hint="cs"/>
          <w:sz w:val="36"/>
          <w:szCs w:val="36"/>
          <w:rtl/>
          <w:lang w:bidi="ar-DZ"/>
        </w:rPr>
        <w:t xml:space="preserve">؛ وانقطعت صناعته في عصره، حيث قال:" لا أعلم من يجد من طرابلس الغرب إلى مدينة تلمسان من بلاد السواحل وبلاد الصحراء ورقا يستعمل </w:t>
      </w:r>
      <w:r w:rsidR="00F831EF">
        <w:rPr>
          <w:rFonts w:ascii="Traditional Arabic" w:hAnsi="Traditional Arabic" w:cs="Traditional Arabic" w:hint="cs"/>
          <w:sz w:val="36"/>
          <w:szCs w:val="36"/>
          <w:rtl/>
          <w:lang w:bidi="ar-DZ"/>
        </w:rPr>
        <w:t>غ</w:t>
      </w:r>
      <w:r w:rsidR="00BF5AB8">
        <w:rPr>
          <w:rFonts w:ascii="Traditional Arabic" w:hAnsi="Traditional Arabic" w:cs="Traditional Arabic" w:hint="cs"/>
          <w:sz w:val="36"/>
          <w:szCs w:val="36"/>
          <w:rtl/>
          <w:lang w:bidi="ar-DZ"/>
        </w:rPr>
        <w:t>ير الرومي".</w:t>
      </w:r>
    </w:p>
    <w:p w:rsidR="008F2937" w:rsidRDefault="008D353C" w:rsidP="008D353C">
      <w:pPr>
        <w:tabs>
          <w:tab w:val="center" w:pos="5245"/>
          <w:tab w:val="left" w:pos="8297"/>
        </w:tabs>
        <w:bidi/>
        <w:jc w:val="both"/>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 xml:space="preserve">2- في الأندلس: </w:t>
      </w:r>
    </w:p>
    <w:p w:rsidR="008D353C" w:rsidRDefault="008F2937" w:rsidP="008F2937">
      <w:pPr>
        <w:tabs>
          <w:tab w:val="center" w:pos="5245"/>
          <w:tab w:val="left" w:pos="8297"/>
        </w:tabs>
        <w:bidi/>
        <w:jc w:val="both"/>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 xml:space="preserve">      </w:t>
      </w:r>
      <w:r w:rsidR="008D353C">
        <w:rPr>
          <w:rFonts w:ascii="Traditional Arabic" w:hAnsi="Traditional Arabic" w:cs="Traditional Arabic" w:hint="cs"/>
          <w:sz w:val="36"/>
          <w:szCs w:val="36"/>
          <w:rtl/>
          <w:lang w:bidi="ar-DZ"/>
        </w:rPr>
        <w:t>اشتهرت بصناعة الورق الفاخر الذي كان له سمعة في كافة أنحاء العالم الإسلامي، وكان من أحد فضائل الحضارة الإسلامية</w:t>
      </w:r>
      <w:r w:rsidR="00A83655">
        <w:rPr>
          <w:rStyle w:val="Appelnotedebasdep"/>
          <w:rFonts w:ascii="Traditional Arabic" w:hAnsi="Traditional Arabic" w:cs="Traditional Arabic"/>
          <w:sz w:val="36"/>
          <w:szCs w:val="36"/>
          <w:rtl/>
          <w:lang w:bidi="ar-DZ"/>
        </w:rPr>
        <w:footnoteReference w:id="134"/>
      </w:r>
      <w:r w:rsidR="002A1ED1">
        <w:rPr>
          <w:rFonts w:ascii="Traditional Arabic" w:hAnsi="Traditional Arabic" w:cs="Traditional Arabic" w:hint="cs"/>
          <w:sz w:val="36"/>
          <w:szCs w:val="36"/>
          <w:rtl/>
          <w:lang w:bidi="ar-DZ"/>
        </w:rPr>
        <w:t xml:space="preserve">؛ فقد وجدت في مدينة شاطبة مصانع كبيرة لصناعة الورق في القرن الرابع الهجري/ العشر الميلادي ثم </w:t>
      </w:r>
      <w:proofErr w:type="spellStart"/>
      <w:r w:rsidR="002A1ED1">
        <w:rPr>
          <w:rFonts w:ascii="Traditional Arabic" w:hAnsi="Traditional Arabic" w:cs="Traditional Arabic" w:hint="cs"/>
          <w:sz w:val="36"/>
          <w:szCs w:val="36"/>
          <w:rtl/>
          <w:lang w:bidi="ar-DZ"/>
        </w:rPr>
        <w:t>طليطلة</w:t>
      </w:r>
      <w:proofErr w:type="spellEnd"/>
      <w:r w:rsidR="002A1ED1">
        <w:rPr>
          <w:rFonts w:ascii="Traditional Arabic" w:hAnsi="Traditional Arabic" w:cs="Traditional Arabic" w:hint="cs"/>
          <w:sz w:val="36"/>
          <w:szCs w:val="36"/>
          <w:rtl/>
          <w:lang w:bidi="ar-DZ"/>
        </w:rPr>
        <w:t xml:space="preserve"> في القرن الخامس الهجري/11م، الشيء الذي أدّى إلى الازدهار الحضاري وبالخصوص العلمي والثقافي.</w:t>
      </w:r>
    </w:p>
    <w:p w:rsidR="00EE6809" w:rsidRDefault="00EE6809" w:rsidP="00EE6809">
      <w:pPr>
        <w:tabs>
          <w:tab w:val="center" w:pos="5245"/>
          <w:tab w:val="left" w:pos="8297"/>
        </w:tabs>
        <w:bidi/>
        <w:jc w:val="both"/>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 xml:space="preserve">فئة الوراقين والنساخين في الغرب الإسلامي: </w:t>
      </w:r>
    </w:p>
    <w:p w:rsidR="00EE6809" w:rsidRDefault="008A47F4" w:rsidP="008A47F4">
      <w:pPr>
        <w:tabs>
          <w:tab w:val="center" w:pos="5245"/>
          <w:tab w:val="left" w:pos="8297"/>
        </w:tabs>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ظهرت طائفة من المشتغلين بأمور الكتاب من نسخ وتجليد وتذهيب؛ وهؤلاء هم </w:t>
      </w:r>
      <w:proofErr w:type="spellStart"/>
      <w:r>
        <w:rPr>
          <w:rFonts w:ascii="Traditional Arabic" w:hAnsi="Traditional Arabic" w:cs="Traditional Arabic" w:hint="cs"/>
          <w:sz w:val="36"/>
          <w:szCs w:val="36"/>
          <w:rtl/>
          <w:lang w:bidi="ar-DZ"/>
        </w:rPr>
        <w:t>الوراقون</w:t>
      </w:r>
      <w:proofErr w:type="spellEnd"/>
      <w:r>
        <w:rPr>
          <w:rFonts w:ascii="Traditional Arabic" w:hAnsi="Traditional Arabic" w:cs="Traditional Arabic" w:hint="cs"/>
          <w:sz w:val="36"/>
          <w:szCs w:val="36"/>
          <w:rtl/>
          <w:lang w:bidi="ar-DZ"/>
        </w:rPr>
        <w:t xml:space="preserve"> الذين أسهموا بدور كبير في الحضارة الإسلامية</w:t>
      </w:r>
      <w:r w:rsidR="00D901EA">
        <w:rPr>
          <w:rFonts w:ascii="Traditional Arabic" w:hAnsi="Traditional Arabic" w:cs="Traditional Arabic" w:hint="cs"/>
          <w:sz w:val="36"/>
          <w:szCs w:val="36"/>
          <w:rtl/>
          <w:lang w:bidi="ar-DZ"/>
        </w:rPr>
        <w:t>، وقد عرفوا بأمهر الخطاطين؛ وصفت خطوطهم بأنها مدورة</w:t>
      </w:r>
      <w:r w:rsidR="00625806">
        <w:rPr>
          <w:rFonts w:ascii="Traditional Arabic" w:hAnsi="Traditional Arabic" w:cs="Traditional Arabic" w:hint="cs"/>
          <w:sz w:val="36"/>
          <w:szCs w:val="36"/>
          <w:rtl/>
          <w:lang w:bidi="ar-DZ"/>
        </w:rPr>
        <w:t xml:space="preserve"> انتشرت في عدة مدن كقرطبة واشبيلية</w:t>
      </w:r>
      <w:r>
        <w:rPr>
          <w:rFonts w:ascii="Traditional Arabic" w:hAnsi="Traditional Arabic" w:cs="Traditional Arabic" w:hint="cs"/>
          <w:sz w:val="36"/>
          <w:szCs w:val="36"/>
          <w:rtl/>
          <w:lang w:bidi="ar-DZ"/>
        </w:rPr>
        <w:t>. وكان على رأسهم</w:t>
      </w:r>
      <w:r w:rsidR="002F1B90">
        <w:rPr>
          <w:rFonts w:ascii="Traditional Arabic" w:hAnsi="Traditional Arabic" w:cs="Traditional Arabic" w:hint="cs"/>
          <w:sz w:val="36"/>
          <w:szCs w:val="36"/>
          <w:rtl/>
          <w:lang w:bidi="ar-DZ"/>
        </w:rPr>
        <w:t xml:space="preserve"> </w:t>
      </w:r>
      <w:proofErr w:type="gramStart"/>
      <w:r w:rsidR="002F1B90">
        <w:rPr>
          <w:rFonts w:ascii="Traditional Arabic" w:hAnsi="Traditional Arabic" w:cs="Traditional Arabic" w:hint="cs"/>
          <w:sz w:val="36"/>
          <w:szCs w:val="36"/>
          <w:rtl/>
          <w:lang w:bidi="ar-DZ"/>
        </w:rPr>
        <w:t>ومن</w:t>
      </w:r>
      <w:proofErr w:type="gramEnd"/>
      <w:r w:rsidR="002F1B90">
        <w:rPr>
          <w:rFonts w:ascii="Traditional Arabic" w:hAnsi="Traditional Arabic" w:cs="Traditional Arabic" w:hint="cs"/>
          <w:sz w:val="36"/>
          <w:szCs w:val="36"/>
          <w:rtl/>
          <w:lang w:bidi="ar-DZ"/>
        </w:rPr>
        <w:t xml:space="preserve"> أشهرهم</w:t>
      </w:r>
      <w:r>
        <w:rPr>
          <w:rFonts w:ascii="Traditional Arabic" w:hAnsi="Traditional Arabic" w:cs="Traditional Arabic" w:hint="cs"/>
          <w:sz w:val="36"/>
          <w:szCs w:val="36"/>
          <w:rtl/>
          <w:lang w:bidi="ar-DZ"/>
        </w:rPr>
        <w:t>:</w:t>
      </w:r>
    </w:p>
    <w:p w:rsidR="002F2A86" w:rsidRDefault="002F2A86" w:rsidP="002F2A86">
      <w:pPr>
        <w:pStyle w:val="Paragraphedeliste"/>
        <w:numPr>
          <w:ilvl w:val="0"/>
          <w:numId w:val="16"/>
        </w:numPr>
        <w:tabs>
          <w:tab w:val="center" w:pos="5245"/>
          <w:tab w:val="left" w:pos="8297"/>
        </w:tabs>
        <w:bidi/>
        <w:jc w:val="both"/>
        <w:rPr>
          <w:rFonts w:ascii="Traditional Arabic" w:hAnsi="Traditional Arabic" w:cs="Traditional Arabic"/>
          <w:sz w:val="36"/>
          <w:szCs w:val="36"/>
          <w:lang w:bidi="ar-DZ"/>
        </w:rPr>
      </w:pPr>
      <w:r w:rsidRPr="00DB731D">
        <w:rPr>
          <w:rFonts w:ascii="Traditional Arabic" w:hAnsi="Traditional Arabic" w:cs="Traditional Arabic" w:hint="cs"/>
          <w:b/>
          <w:bCs/>
          <w:sz w:val="36"/>
          <w:szCs w:val="36"/>
          <w:rtl/>
          <w:lang w:bidi="ar-DZ"/>
        </w:rPr>
        <w:t xml:space="preserve">يوسف </w:t>
      </w:r>
      <w:proofErr w:type="spellStart"/>
      <w:r w:rsidRPr="00DB731D">
        <w:rPr>
          <w:rFonts w:ascii="Traditional Arabic" w:hAnsi="Traditional Arabic" w:cs="Traditional Arabic" w:hint="cs"/>
          <w:b/>
          <w:bCs/>
          <w:sz w:val="36"/>
          <w:szCs w:val="36"/>
          <w:rtl/>
          <w:lang w:bidi="ar-DZ"/>
        </w:rPr>
        <w:t>البلوطي</w:t>
      </w:r>
      <w:proofErr w:type="spellEnd"/>
      <w:r>
        <w:rPr>
          <w:rFonts w:ascii="Traditional Arabic" w:hAnsi="Traditional Arabic" w:cs="Traditional Arabic" w:hint="cs"/>
          <w:sz w:val="36"/>
          <w:szCs w:val="36"/>
          <w:rtl/>
          <w:lang w:bidi="ar-DZ"/>
        </w:rPr>
        <w:t xml:space="preserve"> الذي اشتهر بجودة </w:t>
      </w:r>
      <w:proofErr w:type="gramStart"/>
      <w:r>
        <w:rPr>
          <w:rFonts w:ascii="Traditional Arabic" w:hAnsi="Traditional Arabic" w:cs="Traditional Arabic" w:hint="cs"/>
          <w:sz w:val="36"/>
          <w:szCs w:val="36"/>
          <w:rtl/>
          <w:lang w:bidi="ar-DZ"/>
        </w:rPr>
        <w:t>خطه</w:t>
      </w:r>
      <w:proofErr w:type="gramEnd"/>
      <w:r>
        <w:rPr>
          <w:rFonts w:ascii="Traditional Arabic" w:hAnsi="Traditional Arabic" w:cs="Traditional Arabic" w:hint="cs"/>
          <w:sz w:val="36"/>
          <w:szCs w:val="36"/>
          <w:rtl/>
          <w:lang w:bidi="ar-DZ"/>
        </w:rPr>
        <w:t xml:space="preserve"> وقدراته الكبيرة في ميدان النسخ.</w:t>
      </w:r>
    </w:p>
    <w:p w:rsidR="002F2A86" w:rsidRDefault="002F2A86" w:rsidP="002F2A86">
      <w:pPr>
        <w:pStyle w:val="Paragraphedeliste"/>
        <w:numPr>
          <w:ilvl w:val="0"/>
          <w:numId w:val="16"/>
        </w:numPr>
        <w:tabs>
          <w:tab w:val="center" w:pos="5245"/>
          <w:tab w:val="left" w:pos="8297"/>
        </w:tabs>
        <w:bidi/>
        <w:jc w:val="both"/>
        <w:rPr>
          <w:rFonts w:ascii="Traditional Arabic" w:hAnsi="Traditional Arabic" w:cs="Traditional Arabic"/>
          <w:sz w:val="36"/>
          <w:szCs w:val="36"/>
          <w:lang w:bidi="ar-DZ"/>
        </w:rPr>
      </w:pPr>
      <w:proofErr w:type="gramStart"/>
      <w:r w:rsidRPr="00DB731D">
        <w:rPr>
          <w:rFonts w:ascii="Traditional Arabic" w:hAnsi="Traditional Arabic" w:cs="Traditional Arabic" w:hint="cs"/>
          <w:b/>
          <w:bCs/>
          <w:sz w:val="36"/>
          <w:szCs w:val="36"/>
          <w:rtl/>
          <w:lang w:bidi="ar-DZ"/>
        </w:rPr>
        <w:t>ظفر</w:t>
      </w:r>
      <w:proofErr w:type="gramEnd"/>
      <w:r w:rsidRPr="00DB731D">
        <w:rPr>
          <w:rFonts w:ascii="Traditional Arabic" w:hAnsi="Traditional Arabic" w:cs="Traditional Arabic" w:hint="cs"/>
          <w:b/>
          <w:bCs/>
          <w:sz w:val="36"/>
          <w:szCs w:val="36"/>
          <w:rtl/>
          <w:lang w:bidi="ar-DZ"/>
        </w:rPr>
        <w:t xml:space="preserve"> البغدادي</w:t>
      </w:r>
      <w:r>
        <w:rPr>
          <w:rFonts w:ascii="Traditional Arabic" w:hAnsi="Traditional Arabic" w:cs="Traditional Arabic" w:hint="cs"/>
          <w:sz w:val="36"/>
          <w:szCs w:val="36"/>
          <w:rtl/>
          <w:lang w:bidi="ar-DZ"/>
        </w:rPr>
        <w:t xml:space="preserve"> الذي كان بارعا في فنّ الوراقة وكان من أكبر الوراقين في الأندلس.</w:t>
      </w:r>
    </w:p>
    <w:p w:rsidR="002F2A86" w:rsidRDefault="002F2A86" w:rsidP="002F2A86">
      <w:pPr>
        <w:pStyle w:val="Paragraphedeliste"/>
        <w:numPr>
          <w:ilvl w:val="0"/>
          <w:numId w:val="16"/>
        </w:numPr>
        <w:tabs>
          <w:tab w:val="center" w:pos="5245"/>
          <w:tab w:val="left" w:pos="8297"/>
        </w:tabs>
        <w:bidi/>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 xml:space="preserve">العلامة </w:t>
      </w:r>
      <w:r w:rsidRPr="00DB731D">
        <w:rPr>
          <w:rFonts w:ascii="Traditional Arabic" w:hAnsi="Traditional Arabic" w:cs="Traditional Arabic" w:hint="cs"/>
          <w:b/>
          <w:bCs/>
          <w:sz w:val="36"/>
          <w:szCs w:val="36"/>
          <w:rtl/>
          <w:lang w:bidi="ar-DZ"/>
        </w:rPr>
        <w:t>ابن فطيس</w:t>
      </w:r>
      <w:r>
        <w:rPr>
          <w:rFonts w:ascii="Traditional Arabic" w:hAnsi="Traditional Arabic" w:cs="Traditional Arabic" w:hint="cs"/>
          <w:sz w:val="36"/>
          <w:szCs w:val="36"/>
          <w:rtl/>
          <w:lang w:bidi="ar-DZ"/>
        </w:rPr>
        <w:t xml:space="preserve"> الذي قام بتعين ستة وراقين من أجل خدمته لنسخ ما يريده من الكتب</w:t>
      </w:r>
      <w:r>
        <w:rPr>
          <w:rStyle w:val="Appelnotedebasdep"/>
          <w:rFonts w:ascii="Traditional Arabic" w:hAnsi="Traditional Arabic" w:cs="Traditional Arabic"/>
          <w:sz w:val="36"/>
          <w:szCs w:val="36"/>
          <w:rtl/>
          <w:lang w:bidi="ar-DZ"/>
        </w:rPr>
        <w:footnoteReference w:id="135"/>
      </w:r>
      <w:r w:rsidR="000370F6">
        <w:rPr>
          <w:rFonts w:ascii="Traditional Arabic" w:hAnsi="Traditional Arabic" w:cs="Traditional Arabic" w:hint="cs"/>
          <w:sz w:val="36"/>
          <w:szCs w:val="36"/>
          <w:rtl/>
          <w:lang w:bidi="ar-DZ"/>
        </w:rPr>
        <w:t>.</w:t>
      </w:r>
    </w:p>
    <w:p w:rsidR="00326272" w:rsidRPr="00453746" w:rsidRDefault="00160C35" w:rsidP="00453746">
      <w:pPr>
        <w:pStyle w:val="Paragraphedeliste"/>
        <w:numPr>
          <w:ilvl w:val="0"/>
          <w:numId w:val="16"/>
        </w:numPr>
        <w:tabs>
          <w:tab w:val="center" w:pos="5245"/>
          <w:tab w:val="left" w:pos="8297"/>
        </w:tabs>
        <w:bidi/>
        <w:jc w:val="both"/>
        <w:rPr>
          <w:rFonts w:ascii="Traditional Arabic" w:hAnsi="Traditional Arabic" w:cs="Traditional Arabic"/>
          <w:b/>
          <w:bCs/>
          <w:sz w:val="36"/>
          <w:szCs w:val="36"/>
          <w:rtl/>
          <w:lang w:bidi="ar-DZ"/>
        </w:rPr>
      </w:pPr>
      <w:r>
        <w:rPr>
          <w:rFonts w:ascii="Traditional Arabic" w:hAnsi="Traditional Arabic" w:cs="Traditional Arabic" w:hint="cs"/>
          <w:sz w:val="36"/>
          <w:szCs w:val="36"/>
          <w:rtl/>
          <w:lang w:bidi="ar-DZ"/>
        </w:rPr>
        <w:lastRenderedPageBreak/>
        <w:t xml:space="preserve">كما أشارت المصادر إلى </w:t>
      </w:r>
      <w:r w:rsidR="00DB731D">
        <w:rPr>
          <w:rFonts w:ascii="Traditional Arabic" w:hAnsi="Traditional Arabic" w:cs="Traditional Arabic" w:hint="cs"/>
          <w:sz w:val="36"/>
          <w:szCs w:val="36"/>
          <w:rtl/>
          <w:lang w:bidi="ar-DZ"/>
        </w:rPr>
        <w:t xml:space="preserve">براعة المرأة مثلها مثل الرجل في مجال المخطوطات والنسخ، حيث تواجدت العديد منهن في قرطبة اشتغلن بحرفة النسخ؛ فقد كان للخليفة الناصر كاتبة تدعى: </w:t>
      </w:r>
      <w:r w:rsidR="00DB731D" w:rsidRPr="00DB731D">
        <w:rPr>
          <w:rFonts w:ascii="Traditional Arabic" w:hAnsi="Traditional Arabic" w:cs="Traditional Arabic" w:hint="cs"/>
          <w:b/>
          <w:bCs/>
          <w:sz w:val="36"/>
          <w:szCs w:val="36"/>
          <w:rtl/>
          <w:lang w:bidi="ar-DZ"/>
        </w:rPr>
        <w:t xml:space="preserve">مزنة </w:t>
      </w:r>
      <w:r w:rsidR="00DB731D">
        <w:rPr>
          <w:rFonts w:ascii="Traditional Arabic" w:hAnsi="Traditional Arabic" w:cs="Traditional Arabic" w:hint="cs"/>
          <w:sz w:val="36"/>
          <w:szCs w:val="36"/>
          <w:rtl/>
          <w:lang w:bidi="ar-DZ"/>
        </w:rPr>
        <w:t xml:space="preserve">وصفت بالمهارة في الكتابة وحسن الخط. وكان للخليفة الحكم أخرى تدعى: </w:t>
      </w:r>
      <w:r w:rsidR="00DB731D">
        <w:rPr>
          <w:rFonts w:ascii="Traditional Arabic" w:hAnsi="Traditional Arabic" w:cs="Traditional Arabic" w:hint="cs"/>
          <w:b/>
          <w:bCs/>
          <w:sz w:val="36"/>
          <w:szCs w:val="36"/>
          <w:rtl/>
          <w:lang w:bidi="ar-DZ"/>
        </w:rPr>
        <w:t>لبنى</w:t>
      </w:r>
      <w:r w:rsidR="00DB731D">
        <w:rPr>
          <w:rFonts w:ascii="Traditional Arabic" w:hAnsi="Traditional Arabic" w:cs="Traditional Arabic" w:hint="cs"/>
          <w:sz w:val="36"/>
          <w:szCs w:val="36"/>
          <w:rtl/>
          <w:lang w:bidi="ar-DZ"/>
        </w:rPr>
        <w:t xml:space="preserve"> وصفها ابن </w:t>
      </w:r>
      <w:proofErr w:type="spellStart"/>
      <w:r w:rsidR="00DB731D">
        <w:rPr>
          <w:rFonts w:ascii="Traditional Arabic" w:hAnsi="Traditional Arabic" w:cs="Traditional Arabic" w:hint="cs"/>
          <w:sz w:val="36"/>
          <w:szCs w:val="36"/>
          <w:rtl/>
          <w:lang w:bidi="ar-DZ"/>
        </w:rPr>
        <w:t>بشكوال</w:t>
      </w:r>
      <w:proofErr w:type="spellEnd"/>
      <w:r w:rsidR="00DB731D">
        <w:rPr>
          <w:rFonts w:ascii="Traditional Arabic" w:hAnsi="Traditional Arabic" w:cs="Traditional Arabic" w:hint="cs"/>
          <w:sz w:val="36"/>
          <w:szCs w:val="36"/>
          <w:rtl/>
          <w:lang w:bidi="ar-DZ"/>
        </w:rPr>
        <w:t>:" أنها لم يكن في قصر الخليفة أنبل منها".</w:t>
      </w:r>
      <w:r w:rsidR="00F07E57">
        <w:rPr>
          <w:rFonts w:ascii="Traditional Arabic" w:hAnsi="Traditional Arabic" w:cs="Traditional Arabic" w:hint="cs"/>
          <w:b/>
          <w:bCs/>
          <w:sz w:val="36"/>
          <w:szCs w:val="36"/>
          <w:rtl/>
          <w:lang w:bidi="ar-DZ"/>
        </w:rPr>
        <w:t xml:space="preserve"> وعائشة بنت أحمد القرطبي</w:t>
      </w:r>
      <w:r w:rsidR="00F07E57">
        <w:rPr>
          <w:rFonts w:ascii="Traditional Arabic" w:hAnsi="Traditional Arabic" w:cs="Traditional Arabic" w:hint="cs"/>
          <w:sz w:val="36"/>
          <w:szCs w:val="36"/>
          <w:rtl/>
          <w:lang w:bidi="ar-DZ"/>
        </w:rPr>
        <w:t xml:space="preserve"> التي برعت في الخط، و</w:t>
      </w:r>
      <w:r w:rsidR="00F07E57">
        <w:rPr>
          <w:rFonts w:ascii="Traditional Arabic" w:hAnsi="Traditional Arabic" w:cs="Traditional Arabic" w:hint="cs"/>
          <w:b/>
          <w:bCs/>
          <w:sz w:val="36"/>
          <w:szCs w:val="36"/>
          <w:rtl/>
          <w:lang w:bidi="ar-DZ"/>
        </w:rPr>
        <w:t xml:space="preserve">صفية بنت عبد الله الري </w:t>
      </w:r>
      <w:r w:rsidR="00F07E57">
        <w:rPr>
          <w:rFonts w:ascii="Traditional Arabic" w:hAnsi="Traditional Arabic" w:cs="Traditional Arabic" w:hint="cs"/>
          <w:sz w:val="36"/>
          <w:szCs w:val="36"/>
          <w:rtl/>
          <w:lang w:bidi="ar-DZ"/>
        </w:rPr>
        <w:t>التي كانت نساخة</w:t>
      </w:r>
      <w:r w:rsidR="002D5D00">
        <w:rPr>
          <w:rStyle w:val="Appelnotedebasdep"/>
          <w:rFonts w:ascii="Traditional Arabic" w:hAnsi="Traditional Arabic" w:cs="Traditional Arabic"/>
          <w:sz w:val="36"/>
          <w:szCs w:val="36"/>
          <w:rtl/>
          <w:lang w:bidi="ar-DZ"/>
        </w:rPr>
        <w:footnoteReference w:id="136"/>
      </w:r>
      <w:r w:rsidR="000A3E72">
        <w:rPr>
          <w:rFonts w:ascii="Traditional Arabic" w:hAnsi="Traditional Arabic" w:cs="Traditional Arabic" w:hint="cs"/>
          <w:sz w:val="36"/>
          <w:szCs w:val="36"/>
          <w:rtl/>
          <w:lang w:bidi="ar-DZ"/>
        </w:rPr>
        <w:t>.</w:t>
      </w:r>
    </w:p>
    <w:p w:rsidR="007F28FD" w:rsidRPr="00453746" w:rsidRDefault="0037775C" w:rsidP="002E1874">
      <w:pPr>
        <w:tabs>
          <w:tab w:val="center" w:pos="5245"/>
          <w:tab w:val="left" w:pos="8297"/>
        </w:tabs>
        <w:bidi/>
        <w:rPr>
          <w:rFonts w:ascii="Traditional Arabic" w:hAnsi="Traditional Arabic" w:cs="Traditional Arabic"/>
          <w:sz w:val="36"/>
          <w:szCs w:val="36"/>
          <w:rtl/>
          <w:lang w:bidi="ar-DZ"/>
        </w:rPr>
      </w:pPr>
      <w:r>
        <w:rPr>
          <w:rFonts w:ascii="Traditional Arabic" w:hAnsi="Traditional Arabic" w:cs="Traditional Arabic" w:hint="cs"/>
          <w:sz w:val="36"/>
          <w:szCs w:val="36"/>
          <w:rtl/>
        </w:rPr>
        <w:t xml:space="preserve">                          </w:t>
      </w:r>
      <w:r w:rsidRPr="00790001">
        <w:rPr>
          <w:rFonts w:ascii="Traditional Arabic" w:hAnsi="Traditional Arabic" w:cs="Traditional Arabic" w:hint="cs"/>
          <w:b/>
          <w:bCs/>
          <w:sz w:val="40"/>
          <w:szCs w:val="40"/>
          <w:u w:val="single"/>
          <w:rtl/>
          <w:lang w:bidi="ar-DZ"/>
        </w:rPr>
        <w:t>المحور السادس:</w:t>
      </w:r>
      <w:r>
        <w:rPr>
          <w:rFonts w:ascii="Traditional Arabic" w:hAnsi="Traditional Arabic" w:cs="Traditional Arabic" w:hint="cs"/>
          <w:b/>
          <w:bCs/>
          <w:sz w:val="36"/>
          <w:szCs w:val="36"/>
          <w:rtl/>
          <w:lang w:bidi="ar-DZ"/>
        </w:rPr>
        <w:t xml:space="preserve"> الفهرسة التقنيات </w:t>
      </w:r>
      <w:proofErr w:type="gramStart"/>
      <w:r>
        <w:rPr>
          <w:rFonts w:ascii="Traditional Arabic" w:hAnsi="Traditional Arabic" w:cs="Traditional Arabic" w:hint="cs"/>
          <w:b/>
          <w:bCs/>
          <w:sz w:val="36"/>
          <w:szCs w:val="36"/>
          <w:rtl/>
          <w:lang w:bidi="ar-DZ"/>
        </w:rPr>
        <w:t>والجرد</w:t>
      </w:r>
      <w:proofErr w:type="gramEnd"/>
      <w:r>
        <w:rPr>
          <w:rFonts w:ascii="Traditional Arabic" w:hAnsi="Traditional Arabic" w:cs="Traditional Arabic" w:hint="cs"/>
          <w:b/>
          <w:bCs/>
          <w:sz w:val="36"/>
          <w:szCs w:val="36"/>
          <w:rtl/>
          <w:lang w:bidi="ar-DZ"/>
        </w:rPr>
        <w:t>.</w:t>
      </w:r>
    </w:p>
    <w:p w:rsidR="00C07EA9" w:rsidRDefault="00226467" w:rsidP="00C07EA9">
      <w:pPr>
        <w:bidi/>
        <w:jc w:val="both"/>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المحاضرة التاسعة</w:t>
      </w:r>
      <w:r w:rsidR="00C07EA9">
        <w:rPr>
          <w:rFonts w:ascii="Traditional Arabic" w:hAnsi="Traditional Arabic" w:cs="Traditional Arabic" w:hint="cs"/>
          <w:b/>
          <w:bCs/>
          <w:sz w:val="36"/>
          <w:szCs w:val="36"/>
          <w:rtl/>
          <w:lang w:bidi="ar-DZ"/>
        </w:rPr>
        <w:t xml:space="preserve">- </w:t>
      </w:r>
      <w:r w:rsidR="00C07EA9" w:rsidRPr="00C35970">
        <w:rPr>
          <w:rFonts w:ascii="Traditional Arabic" w:hAnsi="Traditional Arabic" w:cs="Traditional Arabic"/>
          <w:b/>
          <w:bCs/>
          <w:sz w:val="36"/>
          <w:szCs w:val="36"/>
          <w:rtl/>
          <w:lang w:bidi="ar-DZ"/>
        </w:rPr>
        <w:t xml:space="preserve">فهرسة وتصنيف </w:t>
      </w:r>
      <w:proofErr w:type="gramStart"/>
      <w:r w:rsidR="00C07EA9" w:rsidRPr="00C35970">
        <w:rPr>
          <w:rFonts w:ascii="Traditional Arabic" w:hAnsi="Traditional Arabic" w:cs="Traditional Arabic"/>
          <w:b/>
          <w:bCs/>
          <w:sz w:val="36"/>
          <w:szCs w:val="36"/>
          <w:rtl/>
          <w:lang w:bidi="ar-DZ"/>
        </w:rPr>
        <w:t>المخطوطات :</w:t>
      </w:r>
      <w:proofErr w:type="gramEnd"/>
      <w:r w:rsidR="00C07EA9" w:rsidRPr="00C35970">
        <w:rPr>
          <w:rFonts w:ascii="Traditional Arabic" w:hAnsi="Traditional Arabic" w:cs="Traditional Arabic"/>
          <w:b/>
          <w:bCs/>
          <w:sz w:val="36"/>
          <w:szCs w:val="36"/>
          <w:rtl/>
          <w:lang w:bidi="ar-DZ"/>
        </w:rPr>
        <w:t xml:space="preserve"> </w:t>
      </w:r>
    </w:p>
    <w:p w:rsidR="00DC5B9F" w:rsidRPr="00DC5B9F" w:rsidRDefault="00DC5B9F" w:rsidP="00DC5B9F">
      <w:pPr>
        <w:tabs>
          <w:tab w:val="right" w:pos="283"/>
        </w:tabs>
        <w:bidi/>
        <w:jc w:val="both"/>
        <w:rPr>
          <w:rFonts w:ascii="Traditional Arabic" w:hAnsi="Traditional Arabic" w:cs="Traditional Arabic"/>
          <w:sz w:val="36"/>
          <w:szCs w:val="36"/>
          <w:rtl/>
          <w:lang w:bidi="ar-DZ"/>
        </w:rPr>
      </w:pPr>
      <w:r>
        <w:rPr>
          <w:rFonts w:ascii="Microsoft Uighur" w:hAnsi="Microsoft Uighur" w:cs="Microsoft Uighur" w:hint="cs"/>
          <w:sz w:val="32"/>
          <w:szCs w:val="32"/>
          <w:rtl/>
          <w:lang w:bidi="ar-DZ"/>
        </w:rPr>
        <w:t xml:space="preserve">        </w:t>
      </w:r>
      <w:r w:rsidRPr="00DC5B9F">
        <w:rPr>
          <w:rFonts w:ascii="Traditional Arabic" w:hAnsi="Traditional Arabic" w:cs="Traditional Arabic"/>
          <w:sz w:val="36"/>
          <w:szCs w:val="36"/>
          <w:rtl/>
          <w:lang w:bidi="ar-DZ"/>
        </w:rPr>
        <w:t xml:space="preserve">الفهرس أو الفهرست: لفظ فارسي معرّب؛ استعملها ابن النديم؛ وهي ترادف الثّبت أو المسرد، ويقصد به لائحة المحتويات أو </w:t>
      </w:r>
      <w:proofErr w:type="spellStart"/>
      <w:r w:rsidRPr="00DC5B9F">
        <w:rPr>
          <w:rFonts w:ascii="Traditional Arabic" w:hAnsi="Traditional Arabic" w:cs="Traditional Arabic"/>
          <w:sz w:val="36"/>
          <w:szCs w:val="36"/>
          <w:rtl/>
          <w:lang w:bidi="ar-DZ"/>
        </w:rPr>
        <w:t>البيبليوغرافيا</w:t>
      </w:r>
      <w:proofErr w:type="spellEnd"/>
      <w:r w:rsidRPr="00DC5B9F">
        <w:rPr>
          <w:rFonts w:ascii="Traditional Arabic" w:hAnsi="Traditional Arabic" w:cs="Traditional Arabic"/>
          <w:sz w:val="36"/>
          <w:szCs w:val="36"/>
          <w:rtl/>
          <w:lang w:bidi="ar-DZ"/>
        </w:rPr>
        <w:t>، ويطلق بمعنيين هما:</w:t>
      </w:r>
    </w:p>
    <w:p w:rsidR="00DC5B9F" w:rsidRPr="00DC5B9F" w:rsidRDefault="00DC5B9F" w:rsidP="00DC5B9F">
      <w:pPr>
        <w:pStyle w:val="Paragraphedeliste"/>
        <w:numPr>
          <w:ilvl w:val="0"/>
          <w:numId w:val="38"/>
        </w:numPr>
        <w:tabs>
          <w:tab w:val="right" w:pos="283"/>
        </w:tabs>
        <w:bidi/>
        <w:spacing w:after="200" w:line="276" w:lineRule="auto"/>
        <w:jc w:val="both"/>
        <w:rPr>
          <w:rFonts w:ascii="Traditional Arabic" w:hAnsi="Traditional Arabic" w:cs="Traditional Arabic"/>
          <w:sz w:val="36"/>
          <w:szCs w:val="36"/>
          <w:lang w:bidi="ar-DZ"/>
        </w:rPr>
      </w:pPr>
      <w:r w:rsidRPr="00DC5B9F">
        <w:rPr>
          <w:rFonts w:ascii="Traditional Arabic" w:hAnsi="Traditional Arabic" w:cs="Traditional Arabic"/>
          <w:sz w:val="36"/>
          <w:szCs w:val="36"/>
          <w:rtl/>
          <w:lang w:bidi="ar-DZ"/>
        </w:rPr>
        <w:t xml:space="preserve">المفاتيح التي يضعها المحقق آخر الكتاب </w:t>
      </w:r>
      <w:proofErr w:type="gramStart"/>
      <w:r w:rsidRPr="00DC5B9F">
        <w:rPr>
          <w:rFonts w:ascii="Traditional Arabic" w:hAnsi="Traditional Arabic" w:cs="Traditional Arabic"/>
          <w:sz w:val="36"/>
          <w:szCs w:val="36"/>
          <w:rtl/>
          <w:lang w:bidi="ar-DZ"/>
        </w:rPr>
        <w:t>حتى</w:t>
      </w:r>
      <w:proofErr w:type="gramEnd"/>
      <w:r w:rsidRPr="00DC5B9F">
        <w:rPr>
          <w:rFonts w:ascii="Traditional Arabic" w:hAnsi="Traditional Arabic" w:cs="Traditional Arabic"/>
          <w:sz w:val="36"/>
          <w:szCs w:val="36"/>
          <w:rtl/>
          <w:lang w:bidi="ar-DZ"/>
        </w:rPr>
        <w:t xml:space="preserve"> يسهل الرجوع إلى المعلومات المتضمنة فيه؛ كفهارس الأعلام والأماكن والمذاهب وغيرها.</w:t>
      </w:r>
    </w:p>
    <w:p w:rsidR="00DC5B9F" w:rsidRPr="005C7D20" w:rsidRDefault="00DC5B9F" w:rsidP="005C7D20">
      <w:pPr>
        <w:pStyle w:val="Paragraphedeliste"/>
        <w:numPr>
          <w:ilvl w:val="0"/>
          <w:numId w:val="38"/>
        </w:numPr>
        <w:tabs>
          <w:tab w:val="right" w:pos="283"/>
        </w:tabs>
        <w:bidi/>
        <w:spacing w:after="200" w:line="276" w:lineRule="auto"/>
        <w:jc w:val="both"/>
        <w:rPr>
          <w:rFonts w:ascii="Traditional Arabic" w:hAnsi="Traditional Arabic" w:cs="Traditional Arabic"/>
          <w:sz w:val="36"/>
          <w:szCs w:val="36"/>
          <w:rtl/>
          <w:lang w:bidi="ar-DZ"/>
        </w:rPr>
      </w:pPr>
      <w:r w:rsidRPr="00DC5B9F">
        <w:rPr>
          <w:rFonts w:ascii="Traditional Arabic" w:hAnsi="Traditional Arabic" w:cs="Traditional Arabic"/>
          <w:sz w:val="36"/>
          <w:szCs w:val="36"/>
          <w:rtl/>
          <w:lang w:bidi="ar-DZ"/>
        </w:rPr>
        <w:t xml:space="preserve">الكتب والكشافات التي جمعها المعاصرون للدلالة على مكان وجود المخطوطات ووصفها وصفا مجملا </w:t>
      </w:r>
      <w:proofErr w:type="gramStart"/>
      <w:r w:rsidRPr="00DC5B9F">
        <w:rPr>
          <w:rFonts w:ascii="Traditional Arabic" w:hAnsi="Traditional Arabic" w:cs="Traditional Arabic"/>
          <w:sz w:val="36"/>
          <w:szCs w:val="36"/>
          <w:rtl/>
          <w:lang w:bidi="ar-DZ"/>
        </w:rPr>
        <w:t>ومفصلا</w:t>
      </w:r>
      <w:r>
        <w:rPr>
          <w:rStyle w:val="Appelnotedebasdep"/>
          <w:rFonts w:ascii="Traditional Arabic" w:hAnsi="Traditional Arabic" w:cs="Traditional Arabic"/>
          <w:sz w:val="36"/>
          <w:szCs w:val="36"/>
          <w:rtl/>
          <w:lang w:bidi="ar-DZ"/>
        </w:rPr>
        <w:footnoteReference w:id="137"/>
      </w:r>
      <w:r w:rsidRPr="00DC5B9F">
        <w:rPr>
          <w:rFonts w:ascii="Traditional Arabic" w:hAnsi="Traditional Arabic" w:cs="Traditional Arabic"/>
          <w:sz w:val="36"/>
          <w:szCs w:val="36"/>
          <w:rtl/>
          <w:lang w:bidi="ar-DZ"/>
        </w:rPr>
        <w:t>.</w:t>
      </w:r>
      <w:proofErr w:type="gramEnd"/>
      <w:r w:rsidRPr="00DC5B9F">
        <w:rPr>
          <w:rFonts w:ascii="Traditional Arabic" w:hAnsi="Traditional Arabic" w:cs="Traditional Arabic"/>
          <w:sz w:val="36"/>
          <w:szCs w:val="36"/>
          <w:rtl/>
          <w:lang w:bidi="ar-DZ"/>
        </w:rPr>
        <w:t xml:space="preserve">   </w:t>
      </w:r>
    </w:p>
    <w:p w:rsidR="00C07EA9" w:rsidRPr="00C35970" w:rsidRDefault="005C7D20" w:rsidP="00C07EA9">
      <w:pPr>
        <w:bidi/>
        <w:ind w:firstLine="708"/>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w:t>
      </w:r>
      <w:r w:rsidR="00C07EA9" w:rsidRPr="00C35970">
        <w:rPr>
          <w:rFonts w:ascii="Traditional Arabic" w:hAnsi="Traditional Arabic" w:cs="Traditional Arabic"/>
          <w:sz w:val="36"/>
          <w:szCs w:val="36"/>
          <w:rtl/>
          <w:lang w:bidi="ar-DZ"/>
        </w:rPr>
        <w:t xml:space="preserve">هي إنجاز المادة الأساسية عن المخطوطة، أو هي عملية وصف وإعداد فني متكامل للمخطوطات، بحيث تزود الباحث وتعطيه صورة كاملة و واضحة للمادة العلمية المختلفة الموجودة فيها،  كبيان عنوانها ومؤلفها وسنة وفاته، وأولها وآخرها، وعدد أجزائها وأوراقها، ومسطرتها واسم ناسخها وتاريخ نسخها، ومكانه، ونوع الخط، وذكر </w:t>
      </w:r>
      <w:proofErr w:type="spellStart"/>
      <w:r w:rsidR="00C07EA9" w:rsidRPr="00C35970">
        <w:rPr>
          <w:rFonts w:ascii="Traditional Arabic" w:hAnsi="Traditional Arabic" w:cs="Traditional Arabic"/>
          <w:sz w:val="36"/>
          <w:szCs w:val="36"/>
          <w:rtl/>
          <w:lang w:bidi="ar-DZ"/>
        </w:rPr>
        <w:t>التمليكات</w:t>
      </w:r>
      <w:proofErr w:type="spellEnd"/>
      <w:r w:rsidR="00C07EA9" w:rsidRPr="00C35970">
        <w:rPr>
          <w:rFonts w:ascii="Traditional Arabic" w:hAnsi="Traditional Arabic" w:cs="Traditional Arabic"/>
          <w:sz w:val="36"/>
          <w:szCs w:val="36"/>
          <w:rtl/>
          <w:lang w:bidi="ar-DZ"/>
        </w:rPr>
        <w:t xml:space="preserve"> والسماعات، والإجازات المثبتة عليها، وبيان موضعها، وعرض المصادر التي توثق اسم المخطوطة ونسبتها إلى صاحبها، وغيرها من </w:t>
      </w:r>
      <w:r w:rsidR="00C07EA9" w:rsidRPr="00C35970">
        <w:rPr>
          <w:rFonts w:ascii="Traditional Arabic" w:hAnsi="Traditional Arabic" w:cs="Traditional Arabic"/>
          <w:sz w:val="36"/>
          <w:szCs w:val="36"/>
          <w:rtl/>
          <w:lang w:bidi="ar-DZ"/>
        </w:rPr>
        <w:lastRenderedPageBreak/>
        <w:t>المعلومات المفيدة عن المخطوطة</w:t>
      </w:r>
      <w:r w:rsidR="00C07EA9" w:rsidRPr="00C35970">
        <w:rPr>
          <w:rStyle w:val="Appelnotedebasdep"/>
          <w:rFonts w:ascii="Traditional Arabic" w:hAnsi="Traditional Arabic" w:cs="Traditional Arabic"/>
          <w:sz w:val="36"/>
          <w:szCs w:val="36"/>
          <w:rtl/>
          <w:lang w:bidi="ar-DZ"/>
        </w:rPr>
        <w:footnoteReference w:id="138"/>
      </w:r>
      <w:r w:rsidR="00C07EA9" w:rsidRPr="00C35970">
        <w:rPr>
          <w:rFonts w:ascii="Traditional Arabic" w:hAnsi="Traditional Arabic" w:cs="Traditional Arabic"/>
          <w:sz w:val="36"/>
          <w:szCs w:val="36"/>
          <w:rtl/>
          <w:lang w:bidi="ar-DZ"/>
        </w:rPr>
        <w:t>، فهي تقدم بيانات عن محتوى المخطوط، وعن الشكل المادي له والإشارة إليه باعتباره كائنا في حد ذاته</w:t>
      </w:r>
      <w:r w:rsidR="00C07EA9" w:rsidRPr="00C35970">
        <w:rPr>
          <w:rStyle w:val="Appelnotedebasdep"/>
          <w:rFonts w:ascii="Traditional Arabic" w:hAnsi="Traditional Arabic" w:cs="Traditional Arabic"/>
          <w:sz w:val="36"/>
          <w:szCs w:val="36"/>
          <w:rtl/>
          <w:lang w:bidi="ar-DZ"/>
        </w:rPr>
        <w:footnoteReference w:id="139"/>
      </w:r>
      <w:r w:rsidR="00C07EA9" w:rsidRPr="00C35970">
        <w:rPr>
          <w:rFonts w:ascii="Traditional Arabic" w:hAnsi="Traditional Arabic" w:cs="Traditional Arabic"/>
          <w:sz w:val="36"/>
          <w:szCs w:val="36"/>
          <w:rtl/>
          <w:lang w:bidi="ar-DZ"/>
        </w:rPr>
        <w:t>، وتبرز أهمية فهرسة المخطوطات في النقاط التالية:</w:t>
      </w:r>
    </w:p>
    <w:p w:rsidR="00C07EA9" w:rsidRPr="00C35970" w:rsidRDefault="00C07EA9" w:rsidP="00C07EA9">
      <w:pPr>
        <w:pStyle w:val="Paragraphedeliste"/>
        <w:bidi/>
        <w:ind w:left="0"/>
        <w:jc w:val="both"/>
        <w:rPr>
          <w:rFonts w:ascii="Traditional Arabic" w:hAnsi="Traditional Arabic" w:cs="Traditional Arabic"/>
          <w:sz w:val="36"/>
          <w:szCs w:val="36"/>
          <w:rtl/>
          <w:lang w:bidi="ar-DZ"/>
        </w:rPr>
      </w:pPr>
      <w:r w:rsidRPr="00C35970">
        <w:rPr>
          <w:rFonts w:ascii="Traditional Arabic" w:hAnsi="Traditional Arabic" w:cs="Traditional Arabic"/>
          <w:sz w:val="36"/>
          <w:szCs w:val="36"/>
          <w:rtl/>
          <w:lang w:bidi="ar-DZ"/>
        </w:rPr>
        <w:t xml:space="preserve">- تعتبر فهارس المخطوطات بمثابة أدوات ضبط ببليوغرافي ضمن شبكة </w:t>
      </w:r>
      <w:proofErr w:type="spellStart"/>
      <w:r w:rsidRPr="00C35970">
        <w:rPr>
          <w:rFonts w:ascii="Traditional Arabic" w:hAnsi="Traditional Arabic" w:cs="Traditional Arabic"/>
          <w:sz w:val="36"/>
          <w:szCs w:val="36"/>
          <w:rtl/>
          <w:lang w:bidi="ar-DZ"/>
        </w:rPr>
        <w:t>البيبليوغرافيا</w:t>
      </w:r>
      <w:proofErr w:type="spellEnd"/>
      <w:r w:rsidRPr="00C35970">
        <w:rPr>
          <w:rFonts w:ascii="Traditional Arabic" w:hAnsi="Traditional Arabic" w:cs="Traditional Arabic"/>
          <w:sz w:val="36"/>
          <w:szCs w:val="36"/>
          <w:rtl/>
          <w:lang w:bidi="ar-DZ"/>
        </w:rPr>
        <w:t xml:space="preserve"> الوطنية</w:t>
      </w:r>
    </w:p>
    <w:p w:rsidR="00C07EA9" w:rsidRPr="00C35970" w:rsidRDefault="00C07EA9" w:rsidP="00C07EA9">
      <w:pPr>
        <w:pStyle w:val="Paragraphedeliste"/>
        <w:bidi/>
        <w:ind w:left="0"/>
        <w:jc w:val="both"/>
        <w:rPr>
          <w:rFonts w:ascii="Traditional Arabic" w:hAnsi="Traditional Arabic" w:cs="Traditional Arabic"/>
          <w:sz w:val="36"/>
          <w:szCs w:val="36"/>
          <w:rtl/>
          <w:lang w:bidi="ar-DZ"/>
        </w:rPr>
      </w:pPr>
      <w:r w:rsidRPr="00C35970">
        <w:rPr>
          <w:rFonts w:ascii="Traditional Arabic" w:hAnsi="Traditional Arabic" w:cs="Traditional Arabic"/>
          <w:sz w:val="36"/>
          <w:szCs w:val="36"/>
          <w:rtl/>
          <w:lang w:bidi="ar-DZ"/>
        </w:rPr>
        <w:t xml:space="preserve">- التعريف العلمي بالتراث الفكري في شتى أنواعه </w:t>
      </w:r>
      <w:proofErr w:type="gramStart"/>
      <w:r w:rsidRPr="00C35970">
        <w:rPr>
          <w:rFonts w:ascii="Traditional Arabic" w:hAnsi="Traditional Arabic" w:cs="Traditional Arabic"/>
          <w:sz w:val="36"/>
          <w:szCs w:val="36"/>
          <w:rtl/>
          <w:lang w:bidi="ar-DZ"/>
        </w:rPr>
        <w:t>وأشكاله</w:t>
      </w:r>
      <w:proofErr w:type="gramEnd"/>
      <w:r w:rsidRPr="00C35970">
        <w:rPr>
          <w:rFonts w:ascii="Traditional Arabic" w:hAnsi="Traditional Arabic" w:cs="Traditional Arabic"/>
          <w:sz w:val="36"/>
          <w:szCs w:val="36"/>
          <w:rtl/>
          <w:lang w:bidi="ar-DZ"/>
        </w:rPr>
        <w:t>.</w:t>
      </w:r>
    </w:p>
    <w:p w:rsidR="00C07EA9" w:rsidRPr="00C35970" w:rsidRDefault="00C07EA9" w:rsidP="00C07EA9">
      <w:pPr>
        <w:pStyle w:val="Paragraphedeliste"/>
        <w:bidi/>
        <w:ind w:left="0"/>
        <w:jc w:val="both"/>
        <w:rPr>
          <w:rFonts w:ascii="Traditional Arabic" w:hAnsi="Traditional Arabic" w:cs="Traditional Arabic"/>
          <w:sz w:val="36"/>
          <w:szCs w:val="36"/>
          <w:rtl/>
          <w:lang w:bidi="ar-DZ"/>
        </w:rPr>
      </w:pPr>
      <w:r w:rsidRPr="00C35970">
        <w:rPr>
          <w:rFonts w:ascii="Traditional Arabic" w:hAnsi="Traditional Arabic" w:cs="Traditional Arabic"/>
          <w:sz w:val="36"/>
          <w:szCs w:val="36"/>
          <w:rtl/>
          <w:lang w:bidi="ar-DZ"/>
        </w:rPr>
        <w:t xml:space="preserve">- تسهيل عملية الدراسات والبحوث، الخاصة بتاريخ البلدان و </w:t>
      </w:r>
      <w:proofErr w:type="spellStart"/>
      <w:r w:rsidRPr="00C35970">
        <w:rPr>
          <w:rFonts w:ascii="Traditional Arabic" w:hAnsi="Traditional Arabic" w:cs="Traditional Arabic"/>
          <w:sz w:val="36"/>
          <w:szCs w:val="36"/>
          <w:rtl/>
          <w:lang w:bidi="ar-DZ"/>
        </w:rPr>
        <w:t>جغرافيتها</w:t>
      </w:r>
      <w:proofErr w:type="spellEnd"/>
      <w:r w:rsidRPr="00C35970">
        <w:rPr>
          <w:rFonts w:ascii="Traditional Arabic" w:hAnsi="Traditional Arabic" w:cs="Traditional Arabic"/>
          <w:sz w:val="36"/>
          <w:szCs w:val="36"/>
          <w:rtl/>
          <w:lang w:bidi="ar-DZ"/>
        </w:rPr>
        <w:t xml:space="preserve">، وإسهامها الأدبي والفكري </w:t>
      </w:r>
      <w:proofErr w:type="gramStart"/>
      <w:r w:rsidRPr="00C35970">
        <w:rPr>
          <w:rFonts w:ascii="Traditional Arabic" w:hAnsi="Traditional Arabic" w:cs="Traditional Arabic"/>
          <w:sz w:val="36"/>
          <w:szCs w:val="36"/>
          <w:rtl/>
          <w:lang w:bidi="ar-DZ"/>
        </w:rPr>
        <w:t>والديني</w:t>
      </w:r>
      <w:proofErr w:type="gramEnd"/>
      <w:r w:rsidRPr="00C35970">
        <w:rPr>
          <w:rFonts w:ascii="Traditional Arabic" w:hAnsi="Traditional Arabic" w:cs="Traditional Arabic"/>
          <w:sz w:val="36"/>
          <w:szCs w:val="36"/>
          <w:rtl/>
          <w:lang w:bidi="ar-DZ"/>
        </w:rPr>
        <w:t>.</w:t>
      </w:r>
    </w:p>
    <w:p w:rsidR="00C07EA9" w:rsidRPr="00C35970" w:rsidRDefault="00C07EA9" w:rsidP="00C07EA9">
      <w:pPr>
        <w:pStyle w:val="Paragraphedeliste"/>
        <w:bidi/>
        <w:ind w:left="0"/>
        <w:jc w:val="both"/>
        <w:rPr>
          <w:rFonts w:ascii="Traditional Arabic" w:hAnsi="Traditional Arabic" w:cs="Traditional Arabic"/>
          <w:sz w:val="36"/>
          <w:szCs w:val="36"/>
          <w:rtl/>
          <w:lang w:bidi="ar-DZ"/>
        </w:rPr>
      </w:pPr>
      <w:r w:rsidRPr="00C35970">
        <w:rPr>
          <w:rFonts w:ascii="Traditional Arabic" w:hAnsi="Traditional Arabic" w:cs="Traditional Arabic"/>
          <w:sz w:val="36"/>
          <w:szCs w:val="36"/>
          <w:rtl/>
          <w:lang w:bidi="ar-DZ"/>
        </w:rPr>
        <w:t xml:space="preserve">- </w:t>
      </w:r>
      <w:proofErr w:type="gramStart"/>
      <w:r w:rsidRPr="00C35970">
        <w:rPr>
          <w:rFonts w:ascii="Traditional Arabic" w:hAnsi="Traditional Arabic" w:cs="Traditional Arabic"/>
          <w:sz w:val="36"/>
          <w:szCs w:val="36"/>
          <w:rtl/>
          <w:lang w:bidi="ar-DZ"/>
        </w:rPr>
        <w:t>تسهيل</w:t>
      </w:r>
      <w:proofErr w:type="gramEnd"/>
      <w:r w:rsidRPr="00C35970">
        <w:rPr>
          <w:rFonts w:ascii="Traditional Arabic" w:hAnsi="Traditional Arabic" w:cs="Traditional Arabic"/>
          <w:sz w:val="36"/>
          <w:szCs w:val="36"/>
          <w:rtl/>
          <w:lang w:bidi="ar-DZ"/>
        </w:rPr>
        <w:t xml:space="preserve"> مهمة المحققين والناشرين للمخطوطات، بإظهار النسخ المتاحة، وأوصافها ومواضعها، وتاريخ النسخ وأنواع الورق، والخط ومواد الكتابة والتجليد وغيرها من المعلومات.</w:t>
      </w:r>
    </w:p>
    <w:p w:rsidR="00C07EA9" w:rsidRDefault="00C07EA9" w:rsidP="00C07EA9">
      <w:pPr>
        <w:pStyle w:val="Paragraphedeliste"/>
        <w:bidi/>
        <w:ind w:left="0"/>
        <w:jc w:val="both"/>
        <w:rPr>
          <w:rFonts w:ascii="Traditional Arabic" w:hAnsi="Traditional Arabic" w:cs="Traditional Arabic"/>
          <w:sz w:val="36"/>
          <w:szCs w:val="36"/>
          <w:rtl/>
          <w:lang w:bidi="ar-DZ"/>
        </w:rPr>
      </w:pPr>
      <w:r w:rsidRPr="00C35970">
        <w:rPr>
          <w:rFonts w:ascii="Traditional Arabic" w:hAnsi="Traditional Arabic" w:cs="Traditional Arabic"/>
          <w:sz w:val="36"/>
          <w:szCs w:val="36"/>
          <w:rtl/>
          <w:lang w:bidi="ar-DZ"/>
        </w:rPr>
        <w:t xml:space="preserve">- </w:t>
      </w:r>
      <w:proofErr w:type="gramStart"/>
      <w:r w:rsidRPr="00C35970">
        <w:rPr>
          <w:rFonts w:ascii="Traditional Arabic" w:hAnsi="Traditional Arabic" w:cs="Traditional Arabic"/>
          <w:sz w:val="36"/>
          <w:szCs w:val="36"/>
          <w:rtl/>
          <w:lang w:bidi="ar-DZ"/>
        </w:rPr>
        <w:t>تساعد</w:t>
      </w:r>
      <w:proofErr w:type="gramEnd"/>
      <w:r w:rsidRPr="00C35970">
        <w:rPr>
          <w:rFonts w:ascii="Traditional Arabic" w:hAnsi="Traditional Arabic" w:cs="Traditional Arabic"/>
          <w:sz w:val="36"/>
          <w:szCs w:val="36"/>
          <w:rtl/>
          <w:lang w:bidi="ar-DZ"/>
        </w:rPr>
        <w:t xml:space="preserve"> الفهرسة على حفظ المخطوطات من الضياع والسرقة، وحتى إذا تعرضت للنهب، فالأوصاف الدقيقة لها تمكن من استعادتها.  </w:t>
      </w:r>
    </w:p>
    <w:p w:rsidR="00C07EA9" w:rsidRDefault="00C07EA9" w:rsidP="00C07EA9">
      <w:pPr>
        <w:pStyle w:val="Paragraphedeliste"/>
        <w:bidi/>
        <w:ind w:left="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إعداد بطاقة معلومات عن الكتب المخطوطة </w:t>
      </w:r>
      <w:proofErr w:type="gramStart"/>
      <w:r>
        <w:rPr>
          <w:rFonts w:ascii="Traditional Arabic" w:hAnsi="Traditional Arabic" w:cs="Traditional Arabic" w:hint="cs"/>
          <w:sz w:val="36"/>
          <w:szCs w:val="36"/>
          <w:rtl/>
          <w:lang w:bidi="ar-DZ"/>
        </w:rPr>
        <w:t>والمطبوعة</w:t>
      </w:r>
      <w:r>
        <w:rPr>
          <w:rStyle w:val="Appelnotedebasdep"/>
          <w:rFonts w:ascii="Traditional Arabic" w:hAnsi="Traditional Arabic" w:cs="Traditional Arabic"/>
          <w:sz w:val="36"/>
          <w:szCs w:val="36"/>
          <w:rtl/>
          <w:lang w:bidi="ar-DZ"/>
        </w:rPr>
        <w:footnoteReference w:id="140"/>
      </w:r>
      <w:r w:rsidR="00853A04">
        <w:rPr>
          <w:rFonts w:ascii="Traditional Arabic" w:hAnsi="Traditional Arabic" w:cs="Traditional Arabic" w:hint="cs"/>
          <w:sz w:val="36"/>
          <w:szCs w:val="36"/>
          <w:rtl/>
          <w:lang w:bidi="ar-DZ"/>
        </w:rPr>
        <w:t>.</w:t>
      </w:r>
      <w:proofErr w:type="gramEnd"/>
    </w:p>
    <w:p w:rsidR="00853A04" w:rsidRDefault="00853A04" w:rsidP="00853A04">
      <w:pPr>
        <w:pStyle w:val="Paragraphedeliste"/>
        <w:bidi/>
        <w:ind w:left="0"/>
        <w:jc w:val="both"/>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 xml:space="preserve">ثانيا- </w:t>
      </w:r>
      <w:proofErr w:type="gramStart"/>
      <w:r>
        <w:rPr>
          <w:rFonts w:ascii="Traditional Arabic" w:hAnsi="Traditional Arabic" w:cs="Traditional Arabic" w:hint="cs"/>
          <w:b/>
          <w:bCs/>
          <w:sz w:val="36"/>
          <w:szCs w:val="36"/>
          <w:rtl/>
          <w:lang w:bidi="ar-DZ"/>
        </w:rPr>
        <w:t>نماذج</w:t>
      </w:r>
      <w:proofErr w:type="gramEnd"/>
      <w:r>
        <w:rPr>
          <w:rFonts w:ascii="Traditional Arabic" w:hAnsi="Traditional Arabic" w:cs="Traditional Arabic" w:hint="cs"/>
          <w:b/>
          <w:bCs/>
          <w:sz w:val="36"/>
          <w:szCs w:val="36"/>
          <w:rtl/>
          <w:lang w:bidi="ar-DZ"/>
        </w:rPr>
        <w:t xml:space="preserve"> لفهارس المخطوطات المنجزة للتراث الجزائري:</w:t>
      </w:r>
    </w:p>
    <w:p w:rsidR="00CC17C9" w:rsidRDefault="00CC17C9" w:rsidP="000A3E72">
      <w:pPr>
        <w:pStyle w:val="Paragraphedeliste"/>
        <w:bidi/>
        <w:ind w:left="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r w:rsidRPr="00CC17C9">
        <w:rPr>
          <w:rFonts w:ascii="Traditional Arabic" w:hAnsi="Traditional Arabic" w:cs="Traditional Arabic"/>
          <w:sz w:val="36"/>
          <w:szCs w:val="36"/>
          <w:rtl/>
          <w:lang w:bidi="ar-DZ"/>
        </w:rPr>
        <w:t>إن البحث في مجال المخطوطات من حيث فهرستها وجردها وإحصائها ثم إخراجها ونشرها يعد من أهم المجالات التي حظيت باهتمام الدارسين والباحثين،</w:t>
      </w:r>
      <w:r>
        <w:rPr>
          <w:rFonts w:ascii="Traditional Arabic" w:hAnsi="Traditional Arabic" w:cs="Traditional Arabic" w:hint="cs"/>
          <w:sz w:val="36"/>
          <w:szCs w:val="36"/>
          <w:rtl/>
          <w:lang w:bidi="ar-DZ"/>
        </w:rPr>
        <w:t xml:space="preserve"> ف</w:t>
      </w:r>
      <w:r w:rsidRPr="00C57F81">
        <w:rPr>
          <w:rFonts w:ascii="Traditional Arabic" w:hAnsi="Traditional Arabic" w:cs="Traditional Arabic"/>
          <w:sz w:val="36"/>
          <w:szCs w:val="36"/>
          <w:rtl/>
          <w:lang w:bidi="ar-DZ"/>
        </w:rPr>
        <w:t xml:space="preserve">حماية المخطوطات وفهرستها وتحقيقها، تمثل استراتيجية في مجال كتابة التاريخ العلمي والثقافي، </w:t>
      </w:r>
      <w:proofErr w:type="spellStart"/>
      <w:r w:rsidRPr="00C57F81">
        <w:rPr>
          <w:rFonts w:ascii="Traditional Arabic" w:hAnsi="Traditional Arabic" w:cs="Traditional Arabic"/>
          <w:sz w:val="36"/>
          <w:szCs w:val="36"/>
          <w:rtl/>
          <w:lang w:bidi="ar-DZ"/>
        </w:rPr>
        <w:t>والسوسيو</w:t>
      </w:r>
      <w:proofErr w:type="spellEnd"/>
      <w:r w:rsidRPr="00C57F81">
        <w:rPr>
          <w:rFonts w:ascii="Traditional Arabic" w:hAnsi="Traditional Arabic" w:cs="Traditional Arabic"/>
          <w:sz w:val="36"/>
          <w:szCs w:val="36"/>
          <w:rtl/>
          <w:lang w:bidi="ar-DZ"/>
        </w:rPr>
        <w:t xml:space="preserve"> اقتصادي للبلاد</w:t>
      </w:r>
      <w:r>
        <w:rPr>
          <w:rFonts w:ascii="Traditional Arabic" w:hAnsi="Traditional Arabic" w:cs="Traditional Arabic" w:hint="cs"/>
          <w:sz w:val="36"/>
          <w:szCs w:val="36"/>
          <w:rtl/>
          <w:lang w:bidi="ar-DZ"/>
        </w:rPr>
        <w:t xml:space="preserve">. </w:t>
      </w:r>
      <w:proofErr w:type="gramStart"/>
      <w:r>
        <w:rPr>
          <w:rFonts w:ascii="Traditional Arabic" w:hAnsi="Traditional Arabic" w:cs="Traditional Arabic" w:hint="cs"/>
          <w:sz w:val="36"/>
          <w:szCs w:val="36"/>
          <w:rtl/>
          <w:lang w:bidi="ar-DZ"/>
        </w:rPr>
        <w:t>ومن</w:t>
      </w:r>
      <w:proofErr w:type="gramEnd"/>
      <w:r>
        <w:rPr>
          <w:rFonts w:ascii="Traditional Arabic" w:hAnsi="Traditional Arabic" w:cs="Traditional Arabic" w:hint="cs"/>
          <w:sz w:val="36"/>
          <w:szCs w:val="36"/>
          <w:rtl/>
          <w:lang w:bidi="ar-DZ"/>
        </w:rPr>
        <w:t xml:space="preserve"> </w:t>
      </w:r>
      <w:r w:rsidR="000A3E72">
        <w:rPr>
          <w:rFonts w:ascii="Traditional Arabic" w:hAnsi="Traditional Arabic" w:cs="Traditional Arabic" w:hint="cs"/>
          <w:sz w:val="36"/>
          <w:szCs w:val="36"/>
          <w:rtl/>
          <w:lang w:bidi="ar-DZ"/>
        </w:rPr>
        <w:t>أ</w:t>
      </w:r>
      <w:r>
        <w:rPr>
          <w:rFonts w:ascii="Traditional Arabic" w:hAnsi="Traditional Arabic" w:cs="Traditional Arabic" w:hint="cs"/>
          <w:sz w:val="36"/>
          <w:szCs w:val="36"/>
          <w:rtl/>
          <w:lang w:bidi="ar-DZ"/>
        </w:rPr>
        <w:t xml:space="preserve">برز هذه الفهارس نجد: </w:t>
      </w:r>
    </w:p>
    <w:p w:rsidR="00CC17C9" w:rsidRPr="00CC17C9" w:rsidRDefault="00CC17C9" w:rsidP="00CC17C9">
      <w:pPr>
        <w:tabs>
          <w:tab w:val="right" w:pos="283"/>
        </w:tabs>
        <w:bidi/>
        <w:jc w:val="both"/>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 xml:space="preserve">*فهرس مخطوطات أدرار: </w:t>
      </w:r>
      <w:r w:rsidRPr="00CC17C9">
        <w:rPr>
          <w:rFonts w:ascii="Traditional Arabic" w:hAnsi="Traditional Arabic" w:cs="Traditional Arabic"/>
          <w:sz w:val="36"/>
          <w:szCs w:val="36"/>
          <w:rtl/>
          <w:lang w:bidi="ar-DZ"/>
        </w:rPr>
        <w:t xml:space="preserve">عمد المركز الوطني للبحوث في عصور ما قبل التاريخ وعلم الانسان والتاريخ، إلى البحث في هذا المجال الهام قصد استرجاع الكنوز التي تحتويها تلك المكتبات والقصور والزوايا الصحراوية بالخصوص؛ تبعه في هذا القصد وتلك الأهداف المركز الوطني للمخطوطات بداية من سنة 2006، والذي أخذ على عاتقه تنفيذ مهام جليلة تتمثل في حفظ المخطوطات بالطرق </w:t>
      </w:r>
      <w:r w:rsidRPr="00CC17C9">
        <w:rPr>
          <w:rFonts w:ascii="Traditional Arabic" w:hAnsi="Traditional Arabic" w:cs="Traditional Arabic"/>
          <w:sz w:val="36"/>
          <w:szCs w:val="36"/>
          <w:rtl/>
          <w:lang w:bidi="ar-DZ"/>
        </w:rPr>
        <w:lastRenderedPageBreak/>
        <w:t xml:space="preserve">العلمية الحديثة؛ ثم فهرستها </w:t>
      </w:r>
      <w:proofErr w:type="spellStart"/>
      <w:r w:rsidRPr="00CC17C9">
        <w:rPr>
          <w:rFonts w:ascii="Traditional Arabic" w:hAnsi="Traditional Arabic" w:cs="Traditional Arabic"/>
          <w:sz w:val="36"/>
          <w:szCs w:val="36"/>
          <w:rtl/>
          <w:lang w:bidi="ar-DZ"/>
        </w:rPr>
        <w:t>ورقمنتها</w:t>
      </w:r>
      <w:proofErr w:type="spellEnd"/>
      <w:r w:rsidRPr="00CC17C9">
        <w:rPr>
          <w:rFonts w:ascii="Traditional Arabic" w:hAnsi="Traditional Arabic" w:cs="Traditional Arabic"/>
          <w:sz w:val="36"/>
          <w:szCs w:val="36"/>
          <w:rtl/>
          <w:lang w:bidi="ar-DZ"/>
        </w:rPr>
        <w:t xml:space="preserve"> وبالتالي ترقية التراث الفكري في اطار  اقتصادي وسياحي ينمي الطاقات الفكرية والابداعات الفنية الوطنية.</w:t>
      </w:r>
    </w:p>
    <w:p w:rsidR="00CC17C9" w:rsidRDefault="00CC17C9" w:rsidP="00CC17C9">
      <w:pPr>
        <w:bidi/>
        <w:jc w:val="both"/>
        <w:rPr>
          <w:rFonts w:ascii="Traditional Arabic" w:hAnsi="Traditional Arabic" w:cs="Traditional Arabic"/>
          <w:sz w:val="36"/>
          <w:szCs w:val="36"/>
          <w:rtl/>
          <w:lang w:bidi="ar-DZ"/>
        </w:rPr>
      </w:pPr>
      <w:r w:rsidRPr="00CC17C9">
        <w:rPr>
          <w:rFonts w:ascii="Traditional Arabic" w:hAnsi="Traditional Arabic" w:cs="Traditional Arabic"/>
          <w:sz w:val="36"/>
          <w:szCs w:val="36"/>
          <w:rtl/>
          <w:lang w:bidi="ar-DZ"/>
        </w:rPr>
        <w:t>لقد تمّ تقديم أول فهرس للمخطوطات القديمة الخاصة بمنطقة أدرار</w:t>
      </w:r>
      <w:r w:rsidRPr="00CC17C9">
        <w:rPr>
          <w:rFonts w:ascii="Traditional Arabic" w:hAnsi="Traditional Arabic" w:cs="Traditional Arabic"/>
          <w:sz w:val="36"/>
          <w:szCs w:val="36"/>
          <w:lang w:bidi="ar-DZ"/>
        </w:rPr>
        <w:t xml:space="preserve"> </w:t>
      </w:r>
      <w:r w:rsidRPr="00CC17C9">
        <w:rPr>
          <w:rFonts w:ascii="Traditional Arabic" w:hAnsi="Traditional Arabic" w:cs="Traditional Arabic"/>
          <w:sz w:val="36"/>
          <w:szCs w:val="36"/>
          <w:rtl/>
          <w:lang w:bidi="ar-DZ"/>
        </w:rPr>
        <w:t>في كتاب قيم موسوم ب" فهرس مخطوطات ولاية أدرار"</w:t>
      </w:r>
      <w:r>
        <w:rPr>
          <w:rStyle w:val="Appelnotedebasdep"/>
          <w:rFonts w:ascii="Traditional Arabic" w:hAnsi="Traditional Arabic" w:cs="Traditional Arabic"/>
          <w:sz w:val="36"/>
          <w:szCs w:val="36"/>
          <w:rtl/>
          <w:lang w:bidi="ar-DZ"/>
        </w:rPr>
        <w:footnoteReference w:id="141"/>
      </w:r>
      <w:r>
        <w:rPr>
          <w:rFonts w:ascii="Traditional Arabic" w:hAnsi="Traditional Arabic" w:cs="Traditional Arabic" w:hint="cs"/>
          <w:sz w:val="36"/>
          <w:szCs w:val="36"/>
          <w:rtl/>
          <w:lang w:bidi="ar-DZ"/>
        </w:rPr>
        <w:t xml:space="preserve">، </w:t>
      </w:r>
      <w:r w:rsidRPr="00CC17C9">
        <w:rPr>
          <w:rFonts w:ascii="Traditional Arabic" w:hAnsi="Traditional Arabic" w:cs="Traditional Arabic"/>
          <w:sz w:val="36"/>
          <w:szCs w:val="36"/>
          <w:rtl/>
          <w:lang w:bidi="ar-DZ"/>
        </w:rPr>
        <w:t>وهو ثمرة جهد اعتمد على جرد واسع قام به باحثو المركز وعلى رأسهم الباحثان بشار قويدر ومختار حساني، وتم اختيار مدينة أدرار لثروتها الكبيرة التي تحتويها أغلب خزائنها وقصورها، وكذا حالة مخطوطاتها المادية المزرية؛ وبالخصوص مخطوطات الخزائن الشعبية التي لا تتوفر  فيها أدنى شروط الحفظ، وقد صنفت المخطوطات المفهرسة إلى سبعة أصناف شملت مختلف العلوم منها: القرآن وعلومه، التوحيد والمنطق والطب والتاريخ والفلك وغيرها من العلوم والمعارف</w:t>
      </w:r>
      <w:r w:rsidR="00166F04">
        <w:rPr>
          <w:rFonts w:ascii="Traditional Arabic" w:hAnsi="Traditional Arabic" w:cs="Traditional Arabic" w:hint="cs"/>
          <w:sz w:val="36"/>
          <w:szCs w:val="36"/>
          <w:rtl/>
          <w:lang w:bidi="ar-DZ"/>
        </w:rPr>
        <w:t>.</w:t>
      </w:r>
    </w:p>
    <w:p w:rsidR="00166F04" w:rsidRDefault="00166F04" w:rsidP="00166F04">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r>
        <w:rPr>
          <w:rFonts w:ascii="Traditional Arabic" w:hAnsi="Traditional Arabic" w:cs="Traditional Arabic"/>
          <w:sz w:val="36"/>
          <w:szCs w:val="36"/>
          <w:rtl/>
          <w:lang w:bidi="ar-DZ"/>
        </w:rPr>
        <w:t>و</w:t>
      </w:r>
      <w:r w:rsidRPr="00CD5766">
        <w:rPr>
          <w:rFonts w:ascii="Traditional Arabic" w:hAnsi="Traditional Arabic" w:cs="Traditional Arabic"/>
          <w:sz w:val="36"/>
          <w:szCs w:val="36"/>
          <w:rtl/>
          <w:lang w:bidi="ar-DZ"/>
        </w:rPr>
        <w:t xml:space="preserve">ضم هذا الفهرس حوالي 476 مخطوطا في 200 صفحة؛ شملت </w:t>
      </w:r>
      <w:r>
        <w:rPr>
          <w:rFonts w:ascii="Traditional Arabic" w:hAnsi="Traditional Arabic" w:cs="Traditional Arabic"/>
          <w:sz w:val="36"/>
          <w:szCs w:val="36"/>
          <w:rtl/>
          <w:lang w:bidi="ar-DZ"/>
        </w:rPr>
        <w:t>مختلف العلوم من فقه وتصوف وتفسير وأدب و</w:t>
      </w:r>
      <w:r w:rsidRPr="00CD5766">
        <w:rPr>
          <w:rFonts w:ascii="Traditional Arabic" w:hAnsi="Traditional Arabic" w:cs="Traditional Arabic"/>
          <w:sz w:val="36"/>
          <w:szCs w:val="36"/>
          <w:rtl/>
          <w:lang w:bidi="ar-DZ"/>
        </w:rPr>
        <w:t>قواعد</w:t>
      </w:r>
      <w:r>
        <w:rPr>
          <w:rFonts w:ascii="Traditional Arabic" w:hAnsi="Traditional Arabic" w:cs="Traditional Arabic"/>
          <w:sz w:val="36"/>
          <w:szCs w:val="36"/>
          <w:rtl/>
          <w:lang w:bidi="ar-DZ"/>
        </w:rPr>
        <w:t xml:space="preserve"> اللغة و</w:t>
      </w:r>
      <w:r w:rsidRPr="00CD5766">
        <w:rPr>
          <w:rFonts w:ascii="Traditional Arabic" w:hAnsi="Traditional Arabic" w:cs="Traditional Arabic"/>
          <w:sz w:val="36"/>
          <w:szCs w:val="36"/>
          <w:rtl/>
          <w:lang w:bidi="ar-DZ"/>
        </w:rPr>
        <w:t>علم الكلام و</w:t>
      </w:r>
      <w:r>
        <w:rPr>
          <w:rFonts w:ascii="Traditional Arabic" w:hAnsi="Traditional Arabic" w:cs="Traditional Arabic"/>
          <w:sz w:val="36"/>
          <w:szCs w:val="36"/>
          <w:rtl/>
          <w:lang w:bidi="ar-DZ"/>
        </w:rPr>
        <w:t>التوحيد والسيرة النبوية والتاريخ و</w:t>
      </w:r>
      <w:r w:rsidRPr="00CD5766">
        <w:rPr>
          <w:rFonts w:ascii="Traditional Arabic" w:hAnsi="Traditional Arabic" w:cs="Traditional Arabic"/>
          <w:sz w:val="36"/>
          <w:szCs w:val="36"/>
          <w:rtl/>
          <w:lang w:bidi="ar-DZ"/>
        </w:rPr>
        <w:t xml:space="preserve">علم </w:t>
      </w:r>
      <w:r>
        <w:rPr>
          <w:rFonts w:ascii="Traditional Arabic" w:hAnsi="Traditional Arabic" w:cs="Traditional Arabic"/>
          <w:sz w:val="36"/>
          <w:szCs w:val="36"/>
          <w:rtl/>
          <w:lang w:bidi="ar-DZ"/>
        </w:rPr>
        <w:t>الفرائض و</w:t>
      </w:r>
      <w:r w:rsidRPr="00CD5766">
        <w:rPr>
          <w:rFonts w:ascii="Traditional Arabic" w:hAnsi="Traditional Arabic" w:cs="Traditional Arabic"/>
          <w:sz w:val="36"/>
          <w:szCs w:val="36"/>
          <w:rtl/>
          <w:lang w:bidi="ar-DZ"/>
        </w:rPr>
        <w:t xml:space="preserve">بعض من مخطوطات الطب والفلك، كما احتوى الفهرس على تعريف لبعض خزائن المخطوطات بالمنطقة </w:t>
      </w:r>
      <w:r>
        <w:rPr>
          <w:rFonts w:ascii="Traditional Arabic" w:hAnsi="Traditional Arabic" w:cs="Traditional Arabic"/>
          <w:sz w:val="36"/>
          <w:szCs w:val="36"/>
          <w:rtl/>
          <w:lang w:bidi="ar-DZ"/>
        </w:rPr>
        <w:t>و</w:t>
      </w:r>
      <w:r w:rsidRPr="00CD5766">
        <w:rPr>
          <w:rFonts w:ascii="Traditional Arabic" w:hAnsi="Traditional Arabic" w:cs="Traditional Arabic"/>
          <w:sz w:val="36"/>
          <w:szCs w:val="36"/>
          <w:rtl/>
          <w:lang w:bidi="ar-DZ"/>
        </w:rPr>
        <w:t xml:space="preserve">مقتنياتها، </w:t>
      </w:r>
      <w:r>
        <w:rPr>
          <w:rFonts w:ascii="Traditional Arabic" w:hAnsi="Traditional Arabic" w:cs="Traditional Arabic"/>
          <w:sz w:val="36"/>
          <w:szCs w:val="36"/>
          <w:rtl/>
          <w:lang w:bidi="ar-DZ"/>
        </w:rPr>
        <w:t>و</w:t>
      </w:r>
      <w:r w:rsidRPr="00CD5766">
        <w:rPr>
          <w:rFonts w:ascii="Traditional Arabic" w:hAnsi="Traditional Arabic" w:cs="Traditional Arabic"/>
          <w:sz w:val="36"/>
          <w:szCs w:val="36"/>
          <w:rtl/>
          <w:lang w:bidi="ar-DZ"/>
        </w:rPr>
        <w:t>اتبع فيه النهج التالي</w:t>
      </w:r>
      <w:r w:rsidR="009226AF">
        <w:rPr>
          <w:rFonts w:ascii="Traditional Arabic" w:hAnsi="Traditional Arabic" w:cs="Traditional Arabic" w:hint="cs"/>
          <w:sz w:val="36"/>
          <w:szCs w:val="36"/>
          <w:rtl/>
          <w:lang w:bidi="ar-DZ"/>
        </w:rPr>
        <w:t>:</w:t>
      </w:r>
    </w:p>
    <w:p w:rsidR="009226AF" w:rsidRDefault="009226AF" w:rsidP="009226AF">
      <w:pPr>
        <w:bidi/>
        <w:jc w:val="both"/>
        <w:rPr>
          <w:rFonts w:ascii="Traditional Arabic" w:hAnsi="Traditional Arabic" w:cs="Traditional Arabic"/>
          <w:sz w:val="36"/>
          <w:szCs w:val="36"/>
          <w:rtl/>
          <w:lang w:bidi="ar-DZ"/>
        </w:rPr>
      </w:pPr>
      <w:r w:rsidRPr="00CD5766">
        <w:rPr>
          <w:rFonts w:ascii="Traditional Arabic" w:hAnsi="Traditional Arabic" w:cs="Traditional Arabic"/>
          <w:sz w:val="36"/>
          <w:szCs w:val="36"/>
          <w:rtl/>
          <w:lang w:bidi="ar-DZ"/>
        </w:rPr>
        <w:t xml:space="preserve">- ذكر </w:t>
      </w:r>
      <w:proofErr w:type="gramStart"/>
      <w:r w:rsidRPr="00CD5766">
        <w:rPr>
          <w:rFonts w:ascii="Traditional Arabic" w:hAnsi="Traditional Arabic" w:cs="Traditional Arabic"/>
          <w:sz w:val="36"/>
          <w:szCs w:val="36"/>
          <w:rtl/>
          <w:lang w:bidi="ar-DZ"/>
        </w:rPr>
        <w:t>اسم</w:t>
      </w:r>
      <w:proofErr w:type="gramEnd"/>
      <w:r w:rsidRPr="00CD5766">
        <w:rPr>
          <w:rFonts w:ascii="Traditional Arabic" w:hAnsi="Traditional Arabic" w:cs="Traditional Arabic"/>
          <w:sz w:val="36"/>
          <w:szCs w:val="36"/>
          <w:rtl/>
          <w:lang w:bidi="ar-DZ"/>
        </w:rPr>
        <w:t xml:space="preserve"> المؤلف أو شهرته في بعض الأحيان أو الكنية.   - ذكر</w:t>
      </w:r>
      <w:r>
        <w:rPr>
          <w:rFonts w:ascii="Traditional Arabic" w:hAnsi="Traditional Arabic" w:cs="Traditional Arabic"/>
          <w:sz w:val="36"/>
          <w:szCs w:val="36"/>
          <w:rtl/>
          <w:lang w:bidi="ar-DZ"/>
        </w:rPr>
        <w:t xml:space="preserve"> عنوان </w:t>
      </w:r>
      <w:proofErr w:type="gramStart"/>
      <w:r>
        <w:rPr>
          <w:rFonts w:ascii="Traditional Arabic" w:hAnsi="Traditional Arabic" w:cs="Traditional Arabic"/>
          <w:sz w:val="36"/>
          <w:szCs w:val="36"/>
          <w:rtl/>
          <w:lang w:bidi="ar-DZ"/>
        </w:rPr>
        <w:t>المخطوطة</w:t>
      </w:r>
      <w:proofErr w:type="gramEnd"/>
      <w:r>
        <w:rPr>
          <w:rFonts w:ascii="Traditional Arabic" w:hAnsi="Traditional Arabic" w:cs="Traditional Arabic"/>
          <w:sz w:val="36"/>
          <w:szCs w:val="36"/>
          <w:rtl/>
          <w:lang w:bidi="ar-DZ"/>
        </w:rPr>
        <w:t xml:space="preserve"> كما سماه مؤلفه.</w:t>
      </w:r>
      <w:r>
        <w:rPr>
          <w:rFonts w:ascii="Traditional Arabic" w:hAnsi="Traditional Arabic" w:cs="Traditional Arabic" w:hint="cs"/>
          <w:sz w:val="36"/>
          <w:szCs w:val="36"/>
          <w:rtl/>
          <w:lang w:bidi="ar-DZ"/>
        </w:rPr>
        <w:t>-</w:t>
      </w:r>
      <w:r w:rsidRPr="00CD5766">
        <w:rPr>
          <w:rFonts w:ascii="Traditional Arabic" w:hAnsi="Traditional Arabic" w:cs="Traditional Arabic"/>
          <w:sz w:val="36"/>
          <w:szCs w:val="36"/>
          <w:rtl/>
          <w:lang w:bidi="ar-DZ"/>
        </w:rPr>
        <w:t xml:space="preserve">ذكر الناسخ </w:t>
      </w:r>
      <w:proofErr w:type="gramStart"/>
      <w:r w:rsidRPr="00CD5766">
        <w:rPr>
          <w:rFonts w:ascii="Traditional Arabic" w:hAnsi="Traditional Arabic" w:cs="Traditional Arabic"/>
          <w:sz w:val="36"/>
          <w:szCs w:val="36"/>
          <w:rtl/>
          <w:lang w:bidi="ar-DZ"/>
        </w:rPr>
        <w:t>وتاريخ</w:t>
      </w:r>
      <w:proofErr w:type="gramEnd"/>
      <w:r w:rsidRPr="00CD5766">
        <w:rPr>
          <w:rFonts w:ascii="Traditional Arabic" w:hAnsi="Traditional Arabic" w:cs="Traditional Arabic"/>
          <w:sz w:val="36"/>
          <w:szCs w:val="36"/>
          <w:rtl/>
          <w:lang w:bidi="ar-DZ"/>
        </w:rPr>
        <w:t xml:space="preserve"> النسخ.  - </w:t>
      </w:r>
      <w:proofErr w:type="gramStart"/>
      <w:r w:rsidRPr="00CD5766">
        <w:rPr>
          <w:rFonts w:ascii="Traditional Arabic" w:hAnsi="Traditional Arabic" w:cs="Traditional Arabic"/>
          <w:sz w:val="36"/>
          <w:szCs w:val="36"/>
          <w:rtl/>
          <w:lang w:bidi="ar-DZ"/>
        </w:rPr>
        <w:t>وص</w:t>
      </w:r>
      <w:r>
        <w:rPr>
          <w:rFonts w:ascii="Traditional Arabic" w:hAnsi="Traditional Arabic" w:cs="Traditional Arabic"/>
          <w:sz w:val="36"/>
          <w:szCs w:val="36"/>
          <w:rtl/>
          <w:lang w:bidi="ar-DZ"/>
        </w:rPr>
        <w:t>ف</w:t>
      </w:r>
      <w:proofErr w:type="gramEnd"/>
      <w:r>
        <w:rPr>
          <w:rFonts w:ascii="Traditional Arabic" w:hAnsi="Traditional Arabic" w:cs="Traditional Arabic"/>
          <w:sz w:val="36"/>
          <w:szCs w:val="36"/>
          <w:rtl/>
          <w:lang w:bidi="ar-DZ"/>
        </w:rPr>
        <w:t xml:space="preserve"> المخطوط ماديا: عدد الأوراق، و</w:t>
      </w:r>
      <w:r w:rsidRPr="00CD5766">
        <w:rPr>
          <w:rFonts w:ascii="Traditional Arabic" w:hAnsi="Traditional Arabic" w:cs="Traditional Arabic"/>
          <w:sz w:val="36"/>
          <w:szCs w:val="36"/>
          <w:rtl/>
          <w:lang w:bidi="ar-DZ"/>
        </w:rPr>
        <w:t>السطور</w:t>
      </w:r>
      <w:r>
        <w:rPr>
          <w:rFonts w:ascii="Traditional Arabic" w:hAnsi="Traditional Arabic" w:cs="Traditional Arabic"/>
          <w:sz w:val="36"/>
          <w:szCs w:val="36"/>
          <w:rtl/>
          <w:lang w:bidi="ar-DZ"/>
        </w:rPr>
        <w:t>، نوع الخط والمقياس والمسطرة.</w:t>
      </w:r>
      <w:r>
        <w:rPr>
          <w:rFonts w:ascii="Traditional Arabic" w:hAnsi="Traditional Arabic" w:cs="Traditional Arabic" w:hint="cs"/>
          <w:sz w:val="36"/>
          <w:szCs w:val="36"/>
          <w:rtl/>
          <w:lang w:bidi="ar-DZ"/>
        </w:rPr>
        <w:t xml:space="preserve"> </w:t>
      </w:r>
      <w:r>
        <w:rPr>
          <w:rFonts w:ascii="Traditional Arabic" w:hAnsi="Traditional Arabic" w:cs="Traditional Arabic"/>
          <w:sz w:val="36"/>
          <w:szCs w:val="36"/>
          <w:rtl/>
          <w:lang w:bidi="ar-DZ"/>
        </w:rPr>
        <w:t>و</w:t>
      </w:r>
      <w:r w:rsidRPr="00CD5766">
        <w:rPr>
          <w:rFonts w:ascii="Traditional Arabic" w:hAnsi="Traditional Arabic" w:cs="Traditional Arabic"/>
          <w:sz w:val="36"/>
          <w:szCs w:val="36"/>
          <w:rtl/>
          <w:lang w:bidi="ar-DZ"/>
        </w:rPr>
        <w:t>رتبت المخطوطات في هذا الفهرس ضمن كل مكتبة أو خزانة هجائيا وفقا لرؤوس الموضوعات</w:t>
      </w:r>
      <w:r>
        <w:rPr>
          <w:rFonts w:ascii="Traditional Arabic" w:hAnsi="Traditional Arabic" w:cs="Traditional Arabic" w:hint="cs"/>
          <w:sz w:val="36"/>
          <w:szCs w:val="36"/>
          <w:rtl/>
          <w:lang w:bidi="ar-DZ"/>
        </w:rPr>
        <w:t>.</w:t>
      </w:r>
    </w:p>
    <w:p w:rsidR="009226AF" w:rsidRDefault="009226AF" w:rsidP="009226AF">
      <w:pPr>
        <w:bidi/>
        <w:jc w:val="both"/>
        <w:rPr>
          <w:rFonts w:ascii="Traditional Arabic" w:hAnsi="Traditional Arabic" w:cs="Traditional Arabic"/>
          <w:sz w:val="36"/>
          <w:szCs w:val="36"/>
          <w:rtl/>
          <w:lang w:bidi="ar-DZ"/>
        </w:rPr>
      </w:pPr>
      <w:r w:rsidRPr="009226AF">
        <w:rPr>
          <w:rFonts w:ascii="Traditional Arabic" w:hAnsi="Traditional Arabic" w:cs="Traditional Arabic"/>
          <w:sz w:val="36"/>
          <w:szCs w:val="36"/>
          <w:rtl/>
          <w:lang w:bidi="ar-DZ"/>
        </w:rPr>
        <w:t xml:space="preserve">وهذا نموذج لبطاقة فهرسة </w:t>
      </w:r>
      <w:proofErr w:type="gramStart"/>
      <w:r w:rsidRPr="009226AF">
        <w:rPr>
          <w:rFonts w:ascii="Traditional Arabic" w:hAnsi="Traditional Arabic" w:cs="Traditional Arabic"/>
          <w:sz w:val="36"/>
          <w:szCs w:val="36"/>
          <w:rtl/>
          <w:lang w:bidi="ar-DZ"/>
        </w:rPr>
        <w:t>وصفية :</w:t>
      </w:r>
      <w:proofErr w:type="gramEnd"/>
      <w:r w:rsidRPr="009226AF">
        <w:rPr>
          <w:rFonts w:ascii="Traditional Arabic" w:hAnsi="Traditional Arabic" w:cs="Traditional Arabic"/>
          <w:sz w:val="36"/>
          <w:szCs w:val="36"/>
          <w:rtl/>
          <w:lang w:bidi="ar-DZ"/>
        </w:rPr>
        <w:t xml:space="preserve"> زاوية كوسام: الأدب واللغة</w:t>
      </w:r>
      <w:r>
        <w:rPr>
          <w:rFonts w:ascii="Traditional Arabic" w:hAnsi="Traditional Arabic" w:cs="Traditional Arabic" w:hint="cs"/>
          <w:sz w:val="36"/>
          <w:szCs w:val="36"/>
          <w:rtl/>
          <w:lang w:bidi="ar-DZ"/>
        </w:rPr>
        <w:t>:</w:t>
      </w:r>
    </w:p>
    <w:p w:rsidR="009226AF" w:rsidRPr="009226AF" w:rsidRDefault="009226AF" w:rsidP="009226AF">
      <w:pPr>
        <w:bidi/>
        <w:jc w:val="both"/>
        <w:rPr>
          <w:rFonts w:ascii="Traditional Arabic" w:hAnsi="Traditional Arabic" w:cs="Traditional Arabic"/>
          <w:sz w:val="36"/>
          <w:szCs w:val="36"/>
          <w:rtl/>
          <w:lang w:bidi="ar-DZ"/>
        </w:rPr>
      </w:pPr>
      <w:r w:rsidRPr="009226AF">
        <w:rPr>
          <w:rFonts w:ascii="Traditional Arabic" w:hAnsi="Traditional Arabic" w:cs="Traditional Arabic"/>
          <w:sz w:val="36"/>
          <w:szCs w:val="36"/>
          <w:rtl/>
          <w:lang w:bidi="ar-DZ"/>
        </w:rPr>
        <w:t xml:space="preserve">المؤلف: شرف الدين البوصيري.       العنوان: </w:t>
      </w:r>
      <w:proofErr w:type="spellStart"/>
      <w:r w:rsidRPr="009226AF">
        <w:rPr>
          <w:rFonts w:ascii="Traditional Arabic" w:hAnsi="Traditional Arabic" w:cs="Traditional Arabic"/>
          <w:sz w:val="36"/>
          <w:szCs w:val="36"/>
          <w:rtl/>
          <w:lang w:bidi="ar-DZ"/>
        </w:rPr>
        <w:t>رجر</w:t>
      </w:r>
      <w:proofErr w:type="spellEnd"/>
      <w:r w:rsidRPr="009226AF">
        <w:rPr>
          <w:rFonts w:ascii="Traditional Arabic" w:hAnsi="Traditional Arabic" w:cs="Traditional Arabic"/>
          <w:sz w:val="36"/>
          <w:szCs w:val="36"/>
          <w:rtl/>
          <w:lang w:bidi="ar-DZ"/>
        </w:rPr>
        <w:t xml:space="preserve"> على </w:t>
      </w:r>
      <w:proofErr w:type="spellStart"/>
      <w:r w:rsidRPr="009226AF">
        <w:rPr>
          <w:rFonts w:ascii="Traditional Arabic" w:hAnsi="Traditional Arabic" w:cs="Traditional Arabic"/>
          <w:sz w:val="36"/>
          <w:szCs w:val="36"/>
          <w:rtl/>
          <w:lang w:bidi="ar-DZ"/>
        </w:rPr>
        <w:t>الهمزية</w:t>
      </w:r>
      <w:proofErr w:type="spellEnd"/>
      <w:r w:rsidRPr="009226AF">
        <w:rPr>
          <w:rFonts w:ascii="Traditional Arabic" w:hAnsi="Traditional Arabic" w:cs="Traditional Arabic"/>
          <w:sz w:val="36"/>
          <w:szCs w:val="36"/>
          <w:rtl/>
          <w:lang w:bidi="ar-DZ"/>
        </w:rPr>
        <w:t xml:space="preserve"> في مدح خير البرية.</w:t>
      </w:r>
    </w:p>
    <w:p w:rsidR="009226AF" w:rsidRPr="009226AF" w:rsidRDefault="009226AF" w:rsidP="009226AF">
      <w:pPr>
        <w:bidi/>
        <w:jc w:val="both"/>
        <w:rPr>
          <w:rFonts w:ascii="Traditional Arabic" w:hAnsi="Traditional Arabic" w:cs="Traditional Arabic"/>
          <w:sz w:val="36"/>
          <w:szCs w:val="36"/>
          <w:rtl/>
          <w:lang w:bidi="ar-DZ"/>
        </w:rPr>
      </w:pPr>
      <w:r w:rsidRPr="009226AF">
        <w:rPr>
          <w:rFonts w:ascii="Traditional Arabic" w:hAnsi="Traditional Arabic" w:cs="Traditional Arabic"/>
          <w:sz w:val="36"/>
          <w:szCs w:val="36"/>
          <w:rtl/>
          <w:lang w:bidi="ar-DZ"/>
        </w:rPr>
        <w:t xml:space="preserve">الناسخ: محمد بن الحبيب </w:t>
      </w:r>
      <w:proofErr w:type="spellStart"/>
      <w:r w:rsidRPr="009226AF">
        <w:rPr>
          <w:rFonts w:ascii="Traditional Arabic" w:hAnsi="Traditional Arabic" w:cs="Traditional Arabic"/>
          <w:sz w:val="36"/>
          <w:szCs w:val="36"/>
          <w:rtl/>
          <w:lang w:bidi="ar-DZ"/>
        </w:rPr>
        <w:t>البلبالي</w:t>
      </w:r>
      <w:proofErr w:type="spellEnd"/>
      <w:r w:rsidRPr="009226AF">
        <w:rPr>
          <w:rFonts w:ascii="Traditional Arabic" w:hAnsi="Traditional Arabic" w:cs="Traditional Arabic"/>
          <w:sz w:val="36"/>
          <w:szCs w:val="36"/>
          <w:rtl/>
          <w:lang w:bidi="ar-DZ"/>
        </w:rPr>
        <w:t xml:space="preserve"> عام 1270ه.  موضوعه: مدح الرسول </w:t>
      </w:r>
      <w:proofErr w:type="gramStart"/>
      <w:r w:rsidRPr="009226AF">
        <w:rPr>
          <w:rFonts w:ascii="Traditional Arabic" w:hAnsi="Traditional Arabic" w:cs="Traditional Arabic"/>
          <w:sz w:val="36"/>
          <w:szCs w:val="36"/>
          <w:rtl/>
          <w:lang w:bidi="ar-DZ"/>
        </w:rPr>
        <w:t>صلى</w:t>
      </w:r>
      <w:proofErr w:type="gramEnd"/>
      <w:r w:rsidRPr="009226AF">
        <w:rPr>
          <w:rFonts w:ascii="Traditional Arabic" w:hAnsi="Traditional Arabic" w:cs="Traditional Arabic"/>
          <w:sz w:val="36"/>
          <w:szCs w:val="36"/>
          <w:rtl/>
          <w:lang w:bidi="ar-DZ"/>
        </w:rPr>
        <w:t xml:space="preserve"> الله عليه وسلم.</w:t>
      </w:r>
    </w:p>
    <w:p w:rsidR="009226AF" w:rsidRPr="009226AF" w:rsidRDefault="009226AF" w:rsidP="009226AF">
      <w:pPr>
        <w:bidi/>
        <w:jc w:val="both"/>
        <w:rPr>
          <w:rFonts w:ascii="Traditional Arabic" w:hAnsi="Traditional Arabic" w:cs="Traditional Arabic"/>
          <w:sz w:val="36"/>
          <w:szCs w:val="36"/>
          <w:rtl/>
          <w:lang w:bidi="ar-DZ"/>
        </w:rPr>
      </w:pPr>
      <w:r w:rsidRPr="009226AF">
        <w:rPr>
          <w:rFonts w:ascii="Traditional Arabic" w:hAnsi="Traditional Arabic" w:cs="Traditional Arabic"/>
          <w:sz w:val="36"/>
          <w:szCs w:val="36"/>
          <w:rtl/>
          <w:lang w:bidi="ar-DZ"/>
        </w:rPr>
        <w:lastRenderedPageBreak/>
        <w:t xml:space="preserve">عدد الأوراق: 200 </w:t>
      </w:r>
      <w:proofErr w:type="gramStart"/>
      <w:r w:rsidRPr="009226AF">
        <w:rPr>
          <w:rFonts w:ascii="Traditional Arabic" w:hAnsi="Traditional Arabic" w:cs="Traditional Arabic"/>
          <w:sz w:val="36"/>
          <w:szCs w:val="36"/>
          <w:rtl/>
          <w:lang w:bidi="ar-DZ"/>
        </w:rPr>
        <w:t>ورقة</w:t>
      </w:r>
      <w:proofErr w:type="gramEnd"/>
      <w:r w:rsidRPr="009226AF">
        <w:rPr>
          <w:rFonts w:ascii="Traditional Arabic" w:hAnsi="Traditional Arabic" w:cs="Traditional Arabic"/>
          <w:sz w:val="36"/>
          <w:szCs w:val="36"/>
          <w:rtl/>
          <w:lang w:bidi="ar-DZ"/>
        </w:rPr>
        <w:t xml:space="preserve">.  المقياس: كل ورقة 26سطر، وكل </w:t>
      </w:r>
      <w:proofErr w:type="gramStart"/>
      <w:r w:rsidRPr="009226AF">
        <w:rPr>
          <w:rFonts w:ascii="Traditional Arabic" w:hAnsi="Traditional Arabic" w:cs="Traditional Arabic"/>
          <w:sz w:val="36"/>
          <w:szCs w:val="36"/>
          <w:rtl/>
          <w:lang w:bidi="ar-DZ"/>
        </w:rPr>
        <w:t>سطر</w:t>
      </w:r>
      <w:proofErr w:type="gramEnd"/>
      <w:r w:rsidRPr="009226AF">
        <w:rPr>
          <w:rFonts w:ascii="Traditional Arabic" w:hAnsi="Traditional Arabic" w:cs="Traditional Arabic"/>
          <w:sz w:val="36"/>
          <w:szCs w:val="36"/>
          <w:rtl/>
          <w:lang w:bidi="ar-DZ"/>
        </w:rPr>
        <w:t xml:space="preserve"> 17 كلمة.</w:t>
      </w:r>
    </w:p>
    <w:p w:rsidR="009226AF" w:rsidRPr="009226AF" w:rsidRDefault="009226AF" w:rsidP="009226AF">
      <w:pPr>
        <w:bidi/>
        <w:jc w:val="both"/>
        <w:rPr>
          <w:rFonts w:ascii="Traditional Arabic" w:hAnsi="Traditional Arabic" w:cs="Traditional Arabic"/>
          <w:sz w:val="36"/>
          <w:szCs w:val="36"/>
          <w:rtl/>
          <w:lang w:bidi="ar-DZ"/>
        </w:rPr>
      </w:pPr>
      <w:proofErr w:type="gramStart"/>
      <w:r w:rsidRPr="009226AF">
        <w:rPr>
          <w:rFonts w:ascii="Traditional Arabic" w:hAnsi="Traditional Arabic" w:cs="Traditional Arabic"/>
          <w:sz w:val="36"/>
          <w:szCs w:val="36"/>
          <w:rtl/>
          <w:lang w:bidi="ar-DZ"/>
        </w:rPr>
        <w:t>بداية</w:t>
      </w:r>
      <w:proofErr w:type="gramEnd"/>
      <w:r w:rsidRPr="009226AF">
        <w:rPr>
          <w:rFonts w:ascii="Traditional Arabic" w:hAnsi="Traditional Arabic" w:cs="Traditional Arabic"/>
          <w:sz w:val="36"/>
          <w:szCs w:val="36"/>
          <w:rtl/>
          <w:lang w:bidi="ar-DZ"/>
        </w:rPr>
        <w:t xml:space="preserve"> المخطوط: مبتور.     </w:t>
      </w:r>
      <w:proofErr w:type="gramStart"/>
      <w:r w:rsidRPr="009226AF">
        <w:rPr>
          <w:rFonts w:ascii="Traditional Arabic" w:hAnsi="Traditional Arabic" w:cs="Traditional Arabic"/>
          <w:sz w:val="36"/>
          <w:szCs w:val="36"/>
          <w:rtl/>
          <w:lang w:bidi="ar-DZ"/>
        </w:rPr>
        <w:t>نهاية</w:t>
      </w:r>
      <w:proofErr w:type="gramEnd"/>
      <w:r w:rsidRPr="009226AF">
        <w:rPr>
          <w:rFonts w:ascii="Traditional Arabic" w:hAnsi="Traditional Arabic" w:cs="Traditional Arabic"/>
          <w:sz w:val="36"/>
          <w:szCs w:val="36"/>
          <w:rtl/>
          <w:lang w:bidi="ar-DZ"/>
        </w:rPr>
        <w:t xml:space="preserve"> المخطوط: مبتور.</w:t>
      </w:r>
    </w:p>
    <w:p w:rsidR="009226AF" w:rsidRPr="009226AF" w:rsidRDefault="009226AF" w:rsidP="009226AF">
      <w:pPr>
        <w:bidi/>
        <w:jc w:val="both"/>
        <w:rPr>
          <w:rFonts w:ascii="Traditional Arabic" w:hAnsi="Traditional Arabic" w:cs="Traditional Arabic"/>
          <w:sz w:val="36"/>
          <w:szCs w:val="36"/>
          <w:rtl/>
          <w:lang w:bidi="ar-DZ"/>
        </w:rPr>
      </w:pPr>
      <w:r w:rsidRPr="009226AF">
        <w:rPr>
          <w:rFonts w:ascii="Traditional Arabic" w:hAnsi="Traditional Arabic" w:cs="Traditional Arabic"/>
          <w:sz w:val="36"/>
          <w:szCs w:val="36"/>
          <w:u w:val="single"/>
          <w:rtl/>
          <w:lang w:bidi="ar-DZ"/>
        </w:rPr>
        <w:t xml:space="preserve">وهذا نموذج لبطاقة فهرسة وصفية : زاوية </w:t>
      </w:r>
      <w:proofErr w:type="spellStart"/>
      <w:r w:rsidRPr="009226AF">
        <w:rPr>
          <w:rFonts w:ascii="Traditional Arabic" w:hAnsi="Traditional Arabic" w:cs="Traditional Arabic"/>
          <w:sz w:val="36"/>
          <w:szCs w:val="36"/>
          <w:u w:val="single"/>
          <w:rtl/>
          <w:lang w:bidi="ar-DZ"/>
        </w:rPr>
        <w:t>المغيلي</w:t>
      </w:r>
      <w:proofErr w:type="spellEnd"/>
      <w:r w:rsidRPr="009226AF">
        <w:rPr>
          <w:rFonts w:ascii="Traditional Arabic" w:hAnsi="Traditional Arabic" w:cs="Traditional Arabic"/>
          <w:sz w:val="36"/>
          <w:szCs w:val="36"/>
          <w:u w:val="single"/>
          <w:rtl/>
          <w:lang w:bidi="ar-DZ"/>
        </w:rPr>
        <w:t xml:space="preserve"> قصر بوعلي: فقه</w:t>
      </w:r>
    </w:p>
    <w:p w:rsidR="009226AF" w:rsidRPr="009226AF" w:rsidRDefault="009226AF" w:rsidP="009226AF">
      <w:pPr>
        <w:bidi/>
        <w:jc w:val="both"/>
        <w:rPr>
          <w:rFonts w:ascii="Traditional Arabic" w:hAnsi="Traditional Arabic" w:cs="Traditional Arabic"/>
          <w:sz w:val="36"/>
          <w:szCs w:val="36"/>
          <w:rtl/>
          <w:lang w:bidi="ar-DZ"/>
        </w:rPr>
      </w:pPr>
      <w:r w:rsidRPr="009226AF">
        <w:rPr>
          <w:rFonts w:ascii="Traditional Arabic" w:hAnsi="Traditional Arabic" w:cs="Traditional Arabic"/>
          <w:sz w:val="36"/>
          <w:szCs w:val="36"/>
          <w:rtl/>
          <w:lang w:bidi="ar-DZ"/>
        </w:rPr>
        <w:t xml:space="preserve">المؤلف: محمد يحيى بن سعيد بن محمد بن يحيى بن محمد السنوسي </w:t>
      </w:r>
      <w:proofErr w:type="spellStart"/>
      <w:r w:rsidRPr="009226AF">
        <w:rPr>
          <w:rFonts w:ascii="Traditional Arabic" w:hAnsi="Traditional Arabic" w:cs="Traditional Arabic"/>
          <w:sz w:val="36"/>
          <w:szCs w:val="36"/>
          <w:rtl/>
          <w:lang w:bidi="ar-DZ"/>
        </w:rPr>
        <w:t>المرعشي</w:t>
      </w:r>
      <w:proofErr w:type="spellEnd"/>
      <w:r w:rsidRPr="009226AF">
        <w:rPr>
          <w:rFonts w:ascii="Traditional Arabic" w:hAnsi="Traditional Arabic" w:cs="Traditional Arabic"/>
          <w:sz w:val="36"/>
          <w:szCs w:val="36"/>
          <w:rtl/>
          <w:lang w:bidi="ar-DZ"/>
        </w:rPr>
        <w:t xml:space="preserve">.       </w:t>
      </w:r>
    </w:p>
    <w:p w:rsidR="009226AF" w:rsidRPr="009226AF" w:rsidRDefault="009226AF" w:rsidP="009226AF">
      <w:pPr>
        <w:bidi/>
        <w:jc w:val="both"/>
        <w:rPr>
          <w:rFonts w:ascii="Traditional Arabic" w:hAnsi="Traditional Arabic" w:cs="Traditional Arabic"/>
          <w:sz w:val="36"/>
          <w:szCs w:val="36"/>
          <w:rtl/>
          <w:lang w:bidi="ar-DZ"/>
        </w:rPr>
      </w:pPr>
      <w:r w:rsidRPr="009226AF">
        <w:rPr>
          <w:rFonts w:ascii="Traditional Arabic" w:hAnsi="Traditional Arabic" w:cs="Traditional Arabic"/>
          <w:sz w:val="36"/>
          <w:szCs w:val="36"/>
          <w:rtl/>
          <w:lang w:bidi="ar-DZ"/>
        </w:rPr>
        <w:t xml:space="preserve">العنوان: شرح وجيز المقنع </w:t>
      </w:r>
      <w:proofErr w:type="gramStart"/>
      <w:r w:rsidRPr="009226AF">
        <w:rPr>
          <w:rFonts w:ascii="Traditional Arabic" w:hAnsi="Traditional Arabic" w:cs="Traditional Arabic"/>
          <w:sz w:val="36"/>
          <w:szCs w:val="36"/>
          <w:rtl/>
          <w:lang w:bidi="ar-DZ"/>
        </w:rPr>
        <w:t>في</w:t>
      </w:r>
      <w:proofErr w:type="gramEnd"/>
      <w:r w:rsidRPr="009226AF">
        <w:rPr>
          <w:rFonts w:ascii="Traditional Arabic" w:hAnsi="Traditional Arabic" w:cs="Traditional Arabic"/>
          <w:sz w:val="36"/>
          <w:szCs w:val="36"/>
          <w:rtl/>
          <w:lang w:bidi="ar-DZ"/>
        </w:rPr>
        <w:t xml:space="preserve"> علم أبي المقرع.</w:t>
      </w:r>
    </w:p>
    <w:p w:rsidR="009226AF" w:rsidRPr="009226AF" w:rsidRDefault="009226AF" w:rsidP="009226AF">
      <w:pPr>
        <w:bidi/>
        <w:jc w:val="both"/>
        <w:rPr>
          <w:rFonts w:ascii="Traditional Arabic" w:hAnsi="Traditional Arabic" w:cs="Traditional Arabic"/>
          <w:sz w:val="36"/>
          <w:szCs w:val="36"/>
          <w:rtl/>
          <w:lang w:bidi="ar-DZ"/>
        </w:rPr>
      </w:pPr>
      <w:r w:rsidRPr="009226AF">
        <w:rPr>
          <w:rFonts w:ascii="Traditional Arabic" w:hAnsi="Traditional Arabic" w:cs="Traditional Arabic"/>
          <w:sz w:val="36"/>
          <w:szCs w:val="36"/>
          <w:rtl/>
          <w:lang w:bidi="ar-DZ"/>
        </w:rPr>
        <w:t xml:space="preserve">الناسخ: محمد بن أبي </w:t>
      </w:r>
      <w:proofErr w:type="gramStart"/>
      <w:r w:rsidRPr="009226AF">
        <w:rPr>
          <w:rFonts w:ascii="Traditional Arabic" w:hAnsi="Traditional Arabic" w:cs="Traditional Arabic"/>
          <w:sz w:val="36"/>
          <w:szCs w:val="36"/>
          <w:rtl/>
          <w:lang w:bidi="ar-DZ"/>
        </w:rPr>
        <w:t>زيد</w:t>
      </w:r>
      <w:proofErr w:type="gramEnd"/>
      <w:r w:rsidRPr="009226AF">
        <w:rPr>
          <w:rFonts w:ascii="Traditional Arabic" w:hAnsi="Traditional Arabic" w:cs="Traditional Arabic"/>
          <w:sz w:val="36"/>
          <w:szCs w:val="36"/>
          <w:rtl/>
          <w:lang w:bidi="ar-DZ"/>
        </w:rPr>
        <w:t xml:space="preserve">.  - عدد الأوراق: 100 </w:t>
      </w:r>
      <w:proofErr w:type="gramStart"/>
      <w:r w:rsidRPr="009226AF">
        <w:rPr>
          <w:rFonts w:ascii="Traditional Arabic" w:hAnsi="Traditional Arabic" w:cs="Traditional Arabic"/>
          <w:sz w:val="36"/>
          <w:szCs w:val="36"/>
          <w:rtl/>
          <w:lang w:bidi="ar-DZ"/>
        </w:rPr>
        <w:t>ورقة</w:t>
      </w:r>
      <w:proofErr w:type="gramEnd"/>
      <w:r w:rsidRPr="009226AF">
        <w:rPr>
          <w:rFonts w:ascii="Traditional Arabic" w:hAnsi="Traditional Arabic" w:cs="Traditional Arabic"/>
          <w:sz w:val="36"/>
          <w:szCs w:val="36"/>
          <w:rtl/>
          <w:lang w:bidi="ar-DZ"/>
        </w:rPr>
        <w:t xml:space="preserve">.  القياس: كل ورقة 25سطر، وكل </w:t>
      </w:r>
      <w:proofErr w:type="gramStart"/>
      <w:r w:rsidRPr="009226AF">
        <w:rPr>
          <w:rFonts w:ascii="Traditional Arabic" w:hAnsi="Traditional Arabic" w:cs="Traditional Arabic"/>
          <w:sz w:val="36"/>
          <w:szCs w:val="36"/>
          <w:rtl/>
          <w:lang w:bidi="ar-DZ"/>
        </w:rPr>
        <w:t>سطر</w:t>
      </w:r>
      <w:proofErr w:type="gramEnd"/>
      <w:r w:rsidRPr="009226AF">
        <w:rPr>
          <w:rFonts w:ascii="Traditional Arabic" w:hAnsi="Traditional Arabic" w:cs="Traditional Arabic"/>
          <w:sz w:val="36"/>
          <w:szCs w:val="36"/>
          <w:rtl/>
          <w:lang w:bidi="ar-DZ"/>
        </w:rPr>
        <w:t xml:space="preserve"> 17 كلمة.</w:t>
      </w:r>
    </w:p>
    <w:p w:rsidR="009226AF" w:rsidRPr="009226AF" w:rsidRDefault="009226AF" w:rsidP="009226AF">
      <w:pPr>
        <w:bidi/>
        <w:jc w:val="both"/>
        <w:rPr>
          <w:rFonts w:ascii="Traditional Arabic" w:hAnsi="Traditional Arabic" w:cs="Traditional Arabic"/>
          <w:sz w:val="36"/>
          <w:szCs w:val="36"/>
          <w:rtl/>
          <w:lang w:bidi="ar-DZ"/>
        </w:rPr>
      </w:pPr>
      <w:r w:rsidRPr="009226AF">
        <w:rPr>
          <w:rFonts w:ascii="Traditional Arabic" w:hAnsi="Traditional Arabic" w:cs="Traditional Arabic"/>
          <w:sz w:val="36"/>
          <w:szCs w:val="36"/>
          <w:rtl/>
          <w:lang w:bidi="ar-DZ"/>
        </w:rPr>
        <w:t xml:space="preserve">بداية المخطوط: هذه مسائل من نوازل </w:t>
      </w:r>
      <w:proofErr w:type="spellStart"/>
      <w:r w:rsidRPr="009226AF">
        <w:rPr>
          <w:rFonts w:ascii="Traditional Arabic" w:hAnsi="Traditional Arabic" w:cs="Traditional Arabic"/>
          <w:sz w:val="36"/>
          <w:szCs w:val="36"/>
          <w:rtl/>
          <w:lang w:bidi="ar-DZ"/>
        </w:rPr>
        <w:t>البزولي</w:t>
      </w:r>
      <w:proofErr w:type="spellEnd"/>
      <w:r w:rsidRPr="009226AF">
        <w:rPr>
          <w:rFonts w:ascii="Traditional Arabic" w:hAnsi="Traditional Arabic" w:cs="Traditional Arabic"/>
          <w:sz w:val="36"/>
          <w:szCs w:val="36"/>
          <w:rtl/>
          <w:lang w:bidi="ar-DZ"/>
        </w:rPr>
        <w:t xml:space="preserve">.     </w:t>
      </w:r>
      <w:proofErr w:type="gramStart"/>
      <w:r w:rsidRPr="009226AF">
        <w:rPr>
          <w:rFonts w:ascii="Traditional Arabic" w:hAnsi="Traditional Arabic" w:cs="Traditional Arabic"/>
          <w:sz w:val="36"/>
          <w:szCs w:val="36"/>
          <w:rtl/>
          <w:lang w:bidi="ar-DZ"/>
        </w:rPr>
        <w:t>نهاية</w:t>
      </w:r>
      <w:proofErr w:type="gramEnd"/>
      <w:r w:rsidRPr="009226AF">
        <w:rPr>
          <w:rFonts w:ascii="Traditional Arabic" w:hAnsi="Traditional Arabic" w:cs="Traditional Arabic"/>
          <w:sz w:val="36"/>
          <w:szCs w:val="36"/>
          <w:rtl/>
          <w:lang w:bidi="ar-DZ"/>
        </w:rPr>
        <w:t xml:space="preserve"> المخطوط: مبتور.</w:t>
      </w:r>
    </w:p>
    <w:p w:rsidR="009226AF" w:rsidRDefault="009226AF" w:rsidP="009226AF">
      <w:pPr>
        <w:bidi/>
        <w:jc w:val="both"/>
        <w:rPr>
          <w:rFonts w:ascii="Traditional Arabic" w:hAnsi="Traditional Arabic" w:cs="Traditional Arabic"/>
          <w:sz w:val="36"/>
          <w:szCs w:val="36"/>
          <w:rtl/>
          <w:lang w:bidi="ar-DZ"/>
        </w:rPr>
      </w:pPr>
      <w:r w:rsidRPr="009226AF">
        <w:rPr>
          <w:rFonts w:ascii="Traditional Arabic" w:hAnsi="Traditional Arabic" w:cs="Traditional Arabic"/>
          <w:sz w:val="36"/>
          <w:szCs w:val="36"/>
          <w:rtl/>
          <w:lang w:bidi="ar-DZ"/>
        </w:rPr>
        <w:t xml:space="preserve">خط نسخي. –لون الحبر: </w:t>
      </w:r>
      <w:proofErr w:type="gramStart"/>
      <w:r w:rsidRPr="009226AF">
        <w:rPr>
          <w:rFonts w:ascii="Traditional Arabic" w:hAnsi="Traditional Arabic" w:cs="Traditional Arabic"/>
          <w:sz w:val="36"/>
          <w:szCs w:val="36"/>
          <w:rtl/>
          <w:lang w:bidi="ar-DZ"/>
        </w:rPr>
        <w:t>أسود</w:t>
      </w:r>
      <w:proofErr w:type="gramEnd"/>
      <w:r w:rsidRPr="009226AF">
        <w:rPr>
          <w:rFonts w:ascii="Traditional Arabic" w:hAnsi="Traditional Arabic" w:cs="Traditional Arabic"/>
          <w:sz w:val="36"/>
          <w:szCs w:val="36"/>
          <w:rtl/>
          <w:lang w:bidi="ar-DZ"/>
        </w:rPr>
        <w:t>.</w:t>
      </w:r>
    </w:p>
    <w:p w:rsidR="00B82D8C" w:rsidRDefault="00B82D8C" w:rsidP="00B82D8C">
      <w:pPr>
        <w:pStyle w:val="Paragraphedeliste"/>
        <w:numPr>
          <w:ilvl w:val="0"/>
          <w:numId w:val="6"/>
        </w:numPr>
        <w:bidi/>
        <w:jc w:val="both"/>
        <w:rPr>
          <w:rFonts w:ascii="Traditional Arabic" w:hAnsi="Traditional Arabic" w:cs="Traditional Arabic"/>
          <w:sz w:val="36"/>
          <w:szCs w:val="36"/>
          <w:lang w:bidi="ar-DZ"/>
        </w:rPr>
      </w:pPr>
      <w:r w:rsidRPr="00B82D8C">
        <w:rPr>
          <w:rFonts w:ascii="Traditional Arabic" w:hAnsi="Traditional Arabic" w:cs="Traditional Arabic" w:hint="cs"/>
          <w:sz w:val="36"/>
          <w:szCs w:val="36"/>
          <w:rtl/>
          <w:lang w:bidi="ar-DZ"/>
        </w:rPr>
        <w:t>الفهرس العام لمخطوطات المكتبة الوطنية الجزائرية</w:t>
      </w:r>
      <w:r>
        <w:rPr>
          <w:rFonts w:ascii="Traditional Arabic" w:hAnsi="Traditional Arabic" w:cs="Traditional Arabic" w:hint="cs"/>
          <w:sz w:val="36"/>
          <w:szCs w:val="36"/>
          <w:rtl/>
          <w:lang w:bidi="ar-DZ"/>
        </w:rPr>
        <w:t>.</w:t>
      </w:r>
    </w:p>
    <w:p w:rsidR="00B82D8C" w:rsidRDefault="00B82D8C" w:rsidP="00B82D8C">
      <w:pPr>
        <w:pStyle w:val="Paragraphedeliste"/>
        <w:numPr>
          <w:ilvl w:val="0"/>
          <w:numId w:val="6"/>
        </w:numPr>
        <w:bidi/>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 xml:space="preserve">فهرس المخطوطات الإسلامية بمكتبة الشيخ الموهوب </w:t>
      </w:r>
      <w:proofErr w:type="spellStart"/>
      <w:r>
        <w:rPr>
          <w:rFonts w:ascii="Traditional Arabic" w:hAnsi="Traditional Arabic" w:cs="Traditional Arabic" w:hint="cs"/>
          <w:sz w:val="36"/>
          <w:szCs w:val="36"/>
          <w:rtl/>
          <w:lang w:bidi="ar-DZ"/>
        </w:rPr>
        <w:t>اولحبيب</w:t>
      </w:r>
      <w:proofErr w:type="spellEnd"/>
      <w:r>
        <w:rPr>
          <w:rFonts w:ascii="Traditional Arabic" w:hAnsi="Traditional Arabic" w:cs="Traditional Arabic" w:hint="cs"/>
          <w:sz w:val="36"/>
          <w:szCs w:val="36"/>
          <w:rtl/>
          <w:lang w:bidi="ar-DZ"/>
        </w:rPr>
        <w:t xml:space="preserve"> الخاصة ببجاية.</w:t>
      </w:r>
    </w:p>
    <w:p w:rsidR="00B82D8C" w:rsidRDefault="00B82D8C" w:rsidP="00B82D8C">
      <w:pPr>
        <w:pStyle w:val="Paragraphedeliste"/>
        <w:numPr>
          <w:ilvl w:val="0"/>
          <w:numId w:val="6"/>
        </w:numPr>
        <w:bidi/>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 xml:space="preserve">فهرس مخطوطات المكتبة </w:t>
      </w:r>
      <w:proofErr w:type="spellStart"/>
      <w:r>
        <w:rPr>
          <w:rFonts w:ascii="Traditional Arabic" w:hAnsi="Traditional Arabic" w:cs="Traditional Arabic" w:hint="cs"/>
          <w:sz w:val="36"/>
          <w:szCs w:val="36"/>
          <w:rtl/>
          <w:lang w:bidi="ar-DZ"/>
        </w:rPr>
        <w:t>القاسمية</w:t>
      </w:r>
      <w:proofErr w:type="spellEnd"/>
      <w:r>
        <w:rPr>
          <w:rFonts w:ascii="Traditional Arabic" w:hAnsi="Traditional Arabic" w:cs="Traditional Arabic" w:hint="cs"/>
          <w:sz w:val="36"/>
          <w:szCs w:val="36"/>
          <w:rtl/>
          <w:lang w:bidi="ar-DZ"/>
        </w:rPr>
        <w:t xml:space="preserve"> بزاوية الهامل بوسعادة.</w:t>
      </w:r>
    </w:p>
    <w:p w:rsidR="00B82D8C" w:rsidRDefault="00B82D8C" w:rsidP="00B82D8C">
      <w:pPr>
        <w:pStyle w:val="Paragraphedeliste"/>
        <w:numPr>
          <w:ilvl w:val="0"/>
          <w:numId w:val="6"/>
        </w:numPr>
        <w:bidi/>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 xml:space="preserve">فهرس مخطوطات </w:t>
      </w:r>
      <w:r w:rsidR="00F437CD" w:rsidRPr="00F437CD">
        <w:rPr>
          <w:rFonts w:ascii="Traditional Arabic" w:hAnsi="Traditional Arabic" w:cs="Traditional Arabic"/>
          <w:sz w:val="36"/>
          <w:szCs w:val="36"/>
          <w:rtl/>
        </w:rPr>
        <w:t>الديوان الوطني للتسيير واستغلال  الممتلكات الثقافية  المحمية</w:t>
      </w:r>
      <w:r w:rsidR="00F437CD">
        <w:rPr>
          <w:rFonts w:ascii="Traditional Arabic" w:hAnsi="Traditional Arabic" w:cs="Traditional Arabic" w:hint="cs"/>
          <w:sz w:val="36"/>
          <w:szCs w:val="36"/>
          <w:rtl/>
          <w:lang w:bidi="ar-DZ"/>
        </w:rPr>
        <w:t xml:space="preserve"> </w:t>
      </w:r>
      <w:r>
        <w:rPr>
          <w:rFonts w:ascii="Traditional Arabic" w:hAnsi="Traditional Arabic" w:cs="Traditional Arabic" w:hint="cs"/>
          <w:sz w:val="36"/>
          <w:szCs w:val="36"/>
          <w:rtl/>
          <w:lang w:bidi="ar-DZ"/>
        </w:rPr>
        <w:t xml:space="preserve">المتحف العمومي الوطني للخط الإسلامي </w:t>
      </w:r>
      <w:proofErr w:type="spellStart"/>
      <w:r>
        <w:rPr>
          <w:rFonts w:ascii="Traditional Arabic" w:hAnsi="Traditional Arabic" w:cs="Traditional Arabic" w:hint="cs"/>
          <w:sz w:val="36"/>
          <w:szCs w:val="36"/>
          <w:rtl/>
          <w:lang w:bidi="ar-DZ"/>
        </w:rPr>
        <w:t>بتلمسان</w:t>
      </w:r>
      <w:proofErr w:type="spellEnd"/>
      <w:r>
        <w:rPr>
          <w:rStyle w:val="Appelnotedebasdep"/>
          <w:rFonts w:ascii="Traditional Arabic" w:hAnsi="Traditional Arabic" w:cs="Traditional Arabic"/>
          <w:sz w:val="36"/>
          <w:szCs w:val="36"/>
          <w:rtl/>
          <w:lang w:bidi="ar-DZ"/>
        </w:rPr>
        <w:footnoteReference w:id="142"/>
      </w:r>
      <w:r w:rsidR="008A3300">
        <w:rPr>
          <w:rFonts w:ascii="Traditional Arabic" w:hAnsi="Traditional Arabic" w:cs="Traditional Arabic" w:hint="cs"/>
          <w:sz w:val="36"/>
          <w:szCs w:val="36"/>
          <w:rtl/>
          <w:lang w:bidi="ar-DZ"/>
        </w:rPr>
        <w:t xml:space="preserve"> </w:t>
      </w:r>
    </w:p>
    <w:p w:rsidR="008A3300" w:rsidRPr="004219E7" w:rsidRDefault="00F33087" w:rsidP="004219E7">
      <w:pPr>
        <w:bidi/>
        <w:spacing w:after="0" w:line="240" w:lineRule="auto"/>
        <w:rPr>
          <w:rFonts w:ascii="Traditional Arabic" w:hAnsi="Traditional Arabic" w:cs="Traditional Arabic"/>
          <w:b/>
          <w:bCs/>
          <w:sz w:val="36"/>
          <w:szCs w:val="36"/>
          <w:u w:val="single"/>
          <w:rtl/>
          <w:lang w:bidi="ar-DZ"/>
        </w:rPr>
      </w:pPr>
      <w:r w:rsidRPr="004219E7">
        <w:rPr>
          <w:rFonts w:ascii="Traditional Arabic" w:hAnsi="Traditional Arabic" w:cs="Traditional Arabic" w:hint="cs"/>
          <w:b/>
          <w:bCs/>
          <w:sz w:val="36"/>
          <w:szCs w:val="36"/>
          <w:u w:val="single"/>
          <w:rtl/>
          <w:lang w:bidi="ar-DZ"/>
        </w:rPr>
        <w:t xml:space="preserve">المحاضرة العاشرة- </w:t>
      </w:r>
      <w:r w:rsidR="008A3300" w:rsidRPr="004219E7">
        <w:rPr>
          <w:rFonts w:ascii="Traditional Arabic" w:hAnsi="Traditional Arabic" w:cs="Traditional Arabic"/>
          <w:b/>
          <w:bCs/>
          <w:sz w:val="36"/>
          <w:szCs w:val="36"/>
          <w:u w:val="single"/>
          <w:rtl/>
          <w:lang w:bidi="ar-DZ"/>
        </w:rPr>
        <w:t xml:space="preserve">نماذج </w:t>
      </w:r>
      <w:r w:rsidR="004219E7" w:rsidRPr="004219E7">
        <w:rPr>
          <w:rFonts w:ascii="Traditional Arabic" w:hAnsi="Traditional Arabic" w:cs="Traditional Arabic" w:hint="cs"/>
          <w:b/>
          <w:bCs/>
          <w:sz w:val="36"/>
          <w:szCs w:val="36"/>
          <w:u w:val="single"/>
          <w:rtl/>
          <w:lang w:bidi="ar-DZ"/>
        </w:rPr>
        <w:t>فهرسة ل</w:t>
      </w:r>
      <w:r w:rsidR="008A3300" w:rsidRPr="004219E7">
        <w:rPr>
          <w:rFonts w:ascii="Traditional Arabic" w:hAnsi="Traditional Arabic" w:cs="Traditional Arabic"/>
          <w:b/>
          <w:bCs/>
          <w:sz w:val="36"/>
          <w:szCs w:val="36"/>
          <w:u w:val="single"/>
          <w:rtl/>
          <w:lang w:bidi="ar-DZ"/>
        </w:rPr>
        <w:t xml:space="preserve">بعض </w:t>
      </w:r>
      <w:proofErr w:type="gramStart"/>
      <w:r w:rsidR="008A3300" w:rsidRPr="004219E7">
        <w:rPr>
          <w:rFonts w:ascii="Traditional Arabic" w:hAnsi="Traditional Arabic" w:cs="Traditional Arabic"/>
          <w:b/>
          <w:bCs/>
          <w:sz w:val="36"/>
          <w:szCs w:val="36"/>
          <w:u w:val="single"/>
          <w:rtl/>
          <w:lang w:bidi="ar-DZ"/>
        </w:rPr>
        <w:t>المخطوطات</w:t>
      </w:r>
      <w:proofErr w:type="gramEnd"/>
      <w:r w:rsidR="008A3300" w:rsidRPr="004219E7">
        <w:rPr>
          <w:rFonts w:ascii="Traditional Arabic" w:hAnsi="Traditional Arabic" w:cs="Traditional Arabic"/>
          <w:b/>
          <w:bCs/>
          <w:sz w:val="36"/>
          <w:szCs w:val="36"/>
          <w:u w:val="single"/>
          <w:rtl/>
          <w:lang w:bidi="ar-DZ"/>
        </w:rPr>
        <w:t xml:space="preserve"> في العلوم الدينية</w:t>
      </w:r>
      <w:r w:rsidR="008A3300" w:rsidRPr="004219E7">
        <w:rPr>
          <w:rFonts w:ascii="Traditional Arabic" w:hAnsi="Traditional Arabic" w:cs="Traditional Arabic" w:hint="cs"/>
          <w:b/>
          <w:bCs/>
          <w:sz w:val="36"/>
          <w:szCs w:val="36"/>
          <w:u w:val="single"/>
          <w:rtl/>
          <w:lang w:bidi="ar-DZ"/>
        </w:rPr>
        <w:t xml:space="preserve"> المحفوظة بالخزانتين</w:t>
      </w:r>
      <w:r w:rsidR="008A3300" w:rsidRPr="004219E7">
        <w:rPr>
          <w:rFonts w:ascii="Traditional Arabic" w:hAnsi="Traditional Arabic" w:cs="Traditional Arabic"/>
          <w:b/>
          <w:bCs/>
          <w:sz w:val="36"/>
          <w:szCs w:val="36"/>
          <w:u w:val="single"/>
          <w:rtl/>
          <w:lang w:bidi="ar-DZ"/>
        </w:rPr>
        <w:t>:</w:t>
      </w:r>
    </w:p>
    <w:p w:rsidR="008A3300" w:rsidRPr="0012418F" w:rsidRDefault="008A3300" w:rsidP="008A3300">
      <w:pPr>
        <w:bidi/>
        <w:ind w:firstLine="708"/>
        <w:rPr>
          <w:rFonts w:ascii="Traditional Arabic" w:hAnsi="Traditional Arabic" w:cs="Traditional Arabic"/>
          <w:sz w:val="32"/>
          <w:szCs w:val="32"/>
          <w:lang w:bidi="ar-DZ"/>
        </w:rPr>
      </w:pPr>
    </w:p>
    <w:tbl>
      <w:tblPr>
        <w:tblStyle w:val="Grilledutableau"/>
        <w:bidiVisual/>
        <w:tblW w:w="0" w:type="auto"/>
        <w:tblLook w:val="04A0" w:firstRow="1" w:lastRow="0" w:firstColumn="1" w:lastColumn="0" w:noHBand="0" w:noVBand="1"/>
      </w:tblPr>
      <w:tblGrid>
        <w:gridCol w:w="1234"/>
        <w:gridCol w:w="256"/>
        <w:gridCol w:w="141"/>
        <w:gridCol w:w="379"/>
        <w:gridCol w:w="680"/>
        <w:gridCol w:w="781"/>
        <w:gridCol w:w="281"/>
        <w:gridCol w:w="402"/>
        <w:gridCol w:w="267"/>
        <w:gridCol w:w="137"/>
        <w:gridCol w:w="524"/>
        <w:gridCol w:w="409"/>
        <w:gridCol w:w="423"/>
        <w:gridCol w:w="672"/>
        <w:gridCol w:w="279"/>
        <w:gridCol w:w="784"/>
        <w:gridCol w:w="376"/>
        <w:gridCol w:w="1263"/>
      </w:tblGrid>
      <w:tr w:rsidR="008A3300" w:rsidRPr="0012418F" w:rsidTr="00F90455">
        <w:tc>
          <w:tcPr>
            <w:tcW w:w="1553" w:type="dxa"/>
            <w:gridSpan w:val="2"/>
          </w:tcPr>
          <w:p w:rsidR="008A3300" w:rsidRPr="0012418F" w:rsidRDefault="008A3300" w:rsidP="00F90455">
            <w:pPr>
              <w:bidi/>
              <w:rPr>
                <w:rFonts w:ascii="Traditional Arabic" w:hAnsi="Traditional Arabic" w:cs="Traditional Arabic"/>
                <w:b/>
                <w:bCs/>
                <w:sz w:val="32"/>
                <w:szCs w:val="32"/>
                <w:rtl/>
                <w:lang w:bidi="ar-DZ"/>
              </w:rPr>
            </w:pPr>
            <w:r w:rsidRPr="0012418F">
              <w:rPr>
                <w:rFonts w:ascii="Traditional Arabic" w:hAnsi="Traditional Arabic" w:cs="Traditional Arabic"/>
                <w:b/>
                <w:bCs/>
                <w:sz w:val="32"/>
                <w:szCs w:val="32"/>
                <w:rtl/>
                <w:lang w:bidi="ar-DZ"/>
              </w:rPr>
              <w:t>الموضوع</w:t>
            </w:r>
          </w:p>
        </w:tc>
        <w:tc>
          <w:tcPr>
            <w:tcW w:w="2090" w:type="dxa"/>
            <w:gridSpan w:val="4"/>
          </w:tcPr>
          <w:p w:rsidR="008A3300" w:rsidRPr="0012418F" w:rsidRDefault="008A3300" w:rsidP="00F90455">
            <w:pPr>
              <w:bidi/>
              <w:rPr>
                <w:rFonts w:ascii="Traditional Arabic" w:hAnsi="Traditional Arabic" w:cs="Traditional Arabic"/>
                <w:b/>
                <w:bCs/>
                <w:sz w:val="32"/>
                <w:szCs w:val="32"/>
                <w:rtl/>
                <w:lang w:bidi="ar-DZ"/>
              </w:rPr>
            </w:pPr>
            <w:r w:rsidRPr="0012418F">
              <w:rPr>
                <w:rFonts w:ascii="Traditional Arabic" w:hAnsi="Traditional Arabic" w:cs="Traditional Arabic"/>
                <w:b/>
                <w:bCs/>
                <w:sz w:val="32"/>
                <w:szCs w:val="32"/>
                <w:rtl/>
                <w:lang w:bidi="ar-DZ"/>
              </w:rPr>
              <w:t>الفقه</w:t>
            </w:r>
          </w:p>
        </w:tc>
        <w:tc>
          <w:tcPr>
            <w:tcW w:w="2126" w:type="dxa"/>
            <w:gridSpan w:val="6"/>
          </w:tcPr>
          <w:p w:rsidR="008A3300" w:rsidRPr="0012418F" w:rsidRDefault="008A3300" w:rsidP="00F90455">
            <w:pPr>
              <w:bidi/>
              <w:rPr>
                <w:rFonts w:ascii="Traditional Arabic" w:hAnsi="Traditional Arabic" w:cs="Traditional Arabic"/>
                <w:b/>
                <w:bCs/>
                <w:sz w:val="32"/>
                <w:szCs w:val="32"/>
                <w:rtl/>
                <w:lang w:bidi="ar-DZ"/>
              </w:rPr>
            </w:pPr>
            <w:r w:rsidRPr="0012418F">
              <w:rPr>
                <w:rFonts w:ascii="Traditional Arabic" w:hAnsi="Traditional Arabic" w:cs="Traditional Arabic"/>
                <w:b/>
                <w:bCs/>
                <w:sz w:val="32"/>
                <w:szCs w:val="32"/>
                <w:rtl/>
                <w:lang w:bidi="ar-DZ"/>
              </w:rPr>
              <w:t>نوع المخطوط</w:t>
            </w:r>
          </w:p>
        </w:tc>
        <w:tc>
          <w:tcPr>
            <w:tcW w:w="1134" w:type="dxa"/>
            <w:gridSpan w:val="2"/>
          </w:tcPr>
          <w:p w:rsidR="008A3300" w:rsidRPr="0012418F" w:rsidRDefault="008A3300" w:rsidP="00F90455">
            <w:pPr>
              <w:bidi/>
              <w:rPr>
                <w:rFonts w:ascii="Traditional Arabic" w:hAnsi="Traditional Arabic" w:cs="Traditional Arabic"/>
                <w:b/>
                <w:bCs/>
                <w:sz w:val="32"/>
                <w:szCs w:val="32"/>
                <w:rtl/>
                <w:lang w:bidi="ar-DZ"/>
              </w:rPr>
            </w:pPr>
            <w:r w:rsidRPr="0012418F">
              <w:rPr>
                <w:rFonts w:ascii="Traditional Arabic" w:hAnsi="Traditional Arabic" w:cs="Traditional Arabic"/>
                <w:b/>
                <w:bCs/>
                <w:sz w:val="32"/>
                <w:szCs w:val="32"/>
                <w:rtl/>
                <w:lang w:bidi="ar-DZ"/>
              </w:rPr>
              <w:t>كتاب</w:t>
            </w:r>
          </w:p>
        </w:tc>
        <w:tc>
          <w:tcPr>
            <w:tcW w:w="1523" w:type="dxa"/>
            <w:gridSpan w:val="3"/>
          </w:tcPr>
          <w:p w:rsidR="008A3300" w:rsidRPr="0012418F" w:rsidRDefault="008A3300" w:rsidP="00F90455">
            <w:pPr>
              <w:bidi/>
              <w:rPr>
                <w:rFonts w:ascii="Traditional Arabic" w:hAnsi="Traditional Arabic" w:cs="Traditional Arabic"/>
                <w:b/>
                <w:bCs/>
                <w:sz w:val="32"/>
                <w:szCs w:val="32"/>
                <w:rtl/>
                <w:lang w:bidi="ar-DZ"/>
              </w:rPr>
            </w:pPr>
            <w:r w:rsidRPr="0012418F">
              <w:rPr>
                <w:rFonts w:ascii="Traditional Arabic" w:hAnsi="Traditional Arabic" w:cs="Traditional Arabic"/>
                <w:b/>
                <w:bCs/>
                <w:sz w:val="32"/>
                <w:szCs w:val="32"/>
                <w:rtl/>
                <w:lang w:bidi="ar-DZ"/>
              </w:rPr>
              <w:t>رقم الحفظ</w:t>
            </w:r>
          </w:p>
        </w:tc>
        <w:tc>
          <w:tcPr>
            <w:tcW w:w="1308" w:type="dxa"/>
          </w:tcPr>
          <w:p w:rsidR="008A3300" w:rsidRPr="0012418F" w:rsidRDefault="008A3300" w:rsidP="00F90455">
            <w:pPr>
              <w:bidi/>
              <w:rPr>
                <w:rFonts w:ascii="Traditional Arabic" w:hAnsi="Traditional Arabic" w:cs="Traditional Arabic"/>
                <w:b/>
                <w:bCs/>
                <w:sz w:val="32"/>
                <w:szCs w:val="32"/>
                <w:rtl/>
                <w:lang w:bidi="ar-DZ"/>
              </w:rPr>
            </w:pPr>
            <w:r w:rsidRPr="0012418F">
              <w:rPr>
                <w:rFonts w:ascii="Traditional Arabic" w:hAnsi="Traditional Arabic" w:cs="Traditional Arabic"/>
                <w:b/>
                <w:bCs/>
                <w:sz w:val="32"/>
                <w:szCs w:val="32"/>
                <w:rtl/>
                <w:lang w:bidi="ar-DZ"/>
              </w:rPr>
              <w:t>45/62</w:t>
            </w:r>
          </w:p>
        </w:tc>
      </w:tr>
      <w:tr w:rsidR="008A3300" w:rsidRPr="0012418F" w:rsidTr="00F90455">
        <w:tc>
          <w:tcPr>
            <w:tcW w:w="2084" w:type="dxa"/>
            <w:gridSpan w:val="4"/>
          </w:tcPr>
          <w:p w:rsidR="008A3300" w:rsidRPr="0012418F" w:rsidRDefault="008A3300" w:rsidP="00F90455">
            <w:pPr>
              <w:bidi/>
              <w:rPr>
                <w:rFonts w:ascii="Traditional Arabic" w:hAnsi="Traditional Arabic" w:cs="Traditional Arabic"/>
                <w:b/>
                <w:bCs/>
                <w:sz w:val="32"/>
                <w:szCs w:val="32"/>
                <w:rtl/>
                <w:lang w:bidi="ar-DZ"/>
              </w:rPr>
            </w:pPr>
            <w:proofErr w:type="gramStart"/>
            <w:r w:rsidRPr="0012418F">
              <w:rPr>
                <w:rFonts w:ascii="Traditional Arabic" w:hAnsi="Traditional Arabic" w:cs="Traditional Arabic"/>
                <w:b/>
                <w:bCs/>
                <w:sz w:val="32"/>
                <w:szCs w:val="32"/>
                <w:rtl/>
                <w:lang w:bidi="ar-DZ"/>
              </w:rPr>
              <w:t>عنوان</w:t>
            </w:r>
            <w:proofErr w:type="gramEnd"/>
            <w:r w:rsidRPr="0012418F">
              <w:rPr>
                <w:rFonts w:ascii="Traditional Arabic" w:hAnsi="Traditional Arabic" w:cs="Traditional Arabic"/>
                <w:b/>
                <w:bCs/>
                <w:sz w:val="32"/>
                <w:szCs w:val="32"/>
                <w:rtl/>
                <w:lang w:bidi="ar-DZ"/>
              </w:rPr>
              <w:t xml:space="preserve"> المخطوط</w:t>
            </w:r>
          </w:p>
        </w:tc>
        <w:tc>
          <w:tcPr>
            <w:tcW w:w="7650" w:type="dxa"/>
            <w:gridSpan w:val="14"/>
          </w:tcPr>
          <w:p w:rsidR="008A3300" w:rsidRPr="0012418F" w:rsidRDefault="008A3300" w:rsidP="00F90455">
            <w:pPr>
              <w:bidi/>
              <w:rPr>
                <w:rFonts w:ascii="Traditional Arabic" w:hAnsi="Traditional Arabic" w:cs="Traditional Arabic"/>
                <w:b/>
                <w:bCs/>
                <w:sz w:val="32"/>
                <w:szCs w:val="32"/>
                <w:rtl/>
                <w:lang w:bidi="ar-DZ"/>
              </w:rPr>
            </w:pPr>
            <w:r w:rsidRPr="0012418F">
              <w:rPr>
                <w:rFonts w:ascii="Traditional Arabic" w:eastAsia="Arabic Typesetting" w:hAnsi="Traditional Arabic" w:cs="Traditional Arabic"/>
                <w:b/>
                <w:bCs/>
                <w:sz w:val="32"/>
                <w:szCs w:val="32"/>
                <w:rtl/>
              </w:rPr>
              <w:t xml:space="preserve">شرح مختصر على مختصر الإمام </w:t>
            </w:r>
            <w:proofErr w:type="gramStart"/>
            <w:r w:rsidRPr="0012418F">
              <w:rPr>
                <w:rFonts w:ascii="Traditional Arabic" w:eastAsia="Arabic Typesetting" w:hAnsi="Traditional Arabic" w:cs="Traditional Arabic"/>
                <w:b/>
                <w:bCs/>
                <w:sz w:val="32"/>
                <w:szCs w:val="32"/>
                <w:rtl/>
              </w:rPr>
              <w:t>أبي</w:t>
            </w:r>
            <w:proofErr w:type="gramEnd"/>
            <w:r w:rsidRPr="0012418F">
              <w:rPr>
                <w:rFonts w:ascii="Traditional Arabic" w:eastAsia="Arabic Typesetting" w:hAnsi="Traditional Arabic" w:cs="Traditional Arabic"/>
                <w:b/>
                <w:bCs/>
                <w:sz w:val="32"/>
                <w:szCs w:val="32"/>
                <w:rtl/>
              </w:rPr>
              <w:t xml:space="preserve"> ضياء سيدي خليل</w:t>
            </w:r>
          </w:p>
        </w:tc>
      </w:tr>
      <w:tr w:rsidR="008A3300" w:rsidRPr="0012418F" w:rsidTr="00F90455">
        <w:tc>
          <w:tcPr>
            <w:tcW w:w="2084" w:type="dxa"/>
            <w:gridSpan w:val="4"/>
          </w:tcPr>
          <w:p w:rsidR="008A3300" w:rsidRPr="0012418F" w:rsidRDefault="008A3300" w:rsidP="00F90455">
            <w:pPr>
              <w:bidi/>
              <w:rPr>
                <w:rFonts w:ascii="Traditional Arabic" w:hAnsi="Traditional Arabic" w:cs="Traditional Arabic"/>
                <w:b/>
                <w:bCs/>
                <w:sz w:val="32"/>
                <w:szCs w:val="32"/>
                <w:rtl/>
                <w:lang w:bidi="ar-DZ"/>
              </w:rPr>
            </w:pPr>
            <w:proofErr w:type="gramStart"/>
            <w:r w:rsidRPr="0012418F">
              <w:rPr>
                <w:rFonts w:ascii="Traditional Arabic" w:hAnsi="Traditional Arabic" w:cs="Traditional Arabic"/>
                <w:b/>
                <w:bCs/>
                <w:sz w:val="32"/>
                <w:szCs w:val="32"/>
                <w:rtl/>
                <w:lang w:bidi="ar-DZ"/>
              </w:rPr>
              <w:t>مؤلف</w:t>
            </w:r>
            <w:proofErr w:type="gramEnd"/>
            <w:r w:rsidRPr="0012418F">
              <w:rPr>
                <w:rFonts w:ascii="Traditional Arabic" w:hAnsi="Traditional Arabic" w:cs="Traditional Arabic"/>
                <w:b/>
                <w:bCs/>
                <w:sz w:val="32"/>
                <w:szCs w:val="32"/>
                <w:rtl/>
                <w:lang w:bidi="ar-DZ"/>
              </w:rPr>
              <w:t xml:space="preserve"> المخطوط</w:t>
            </w:r>
          </w:p>
        </w:tc>
        <w:tc>
          <w:tcPr>
            <w:tcW w:w="7650" w:type="dxa"/>
            <w:gridSpan w:val="14"/>
          </w:tcPr>
          <w:p w:rsidR="008A3300" w:rsidRPr="0012418F" w:rsidRDefault="008A3300" w:rsidP="00F90455">
            <w:pPr>
              <w:bidi/>
              <w:rPr>
                <w:rFonts w:ascii="Traditional Arabic" w:hAnsi="Traditional Arabic" w:cs="Traditional Arabic"/>
                <w:b/>
                <w:bCs/>
                <w:sz w:val="32"/>
                <w:szCs w:val="32"/>
                <w:rtl/>
                <w:lang w:bidi="ar-DZ"/>
              </w:rPr>
            </w:pPr>
            <w:r w:rsidRPr="0012418F">
              <w:rPr>
                <w:rFonts w:ascii="Traditional Arabic" w:eastAsia="Arabic Typesetting" w:hAnsi="Traditional Arabic" w:cs="Traditional Arabic"/>
                <w:b/>
                <w:bCs/>
                <w:sz w:val="32"/>
                <w:szCs w:val="32"/>
                <w:rtl/>
              </w:rPr>
              <w:t xml:space="preserve">أحمد بن محمد بن أبي حامد العدوي الشهير بأحمد </w:t>
            </w:r>
            <w:proofErr w:type="spellStart"/>
            <w:r w:rsidRPr="0012418F">
              <w:rPr>
                <w:rFonts w:ascii="Traditional Arabic" w:eastAsia="Arabic Typesetting" w:hAnsi="Traditional Arabic" w:cs="Traditional Arabic"/>
                <w:b/>
                <w:bCs/>
                <w:sz w:val="32"/>
                <w:szCs w:val="32"/>
                <w:rtl/>
              </w:rPr>
              <w:t>الدردير</w:t>
            </w:r>
            <w:proofErr w:type="spellEnd"/>
            <w:r w:rsidRPr="0012418F">
              <w:rPr>
                <w:rFonts w:ascii="Traditional Arabic" w:eastAsia="Arabic Typesetting" w:hAnsi="Traditional Arabic" w:cs="Traditional Arabic"/>
                <w:b/>
                <w:bCs/>
                <w:sz w:val="32"/>
                <w:szCs w:val="32"/>
                <w:rtl/>
              </w:rPr>
              <w:t>.</w:t>
            </w:r>
          </w:p>
        </w:tc>
      </w:tr>
      <w:tr w:rsidR="008A3300" w:rsidRPr="0012418F" w:rsidTr="00F90455">
        <w:tc>
          <w:tcPr>
            <w:tcW w:w="2084" w:type="dxa"/>
            <w:gridSpan w:val="4"/>
          </w:tcPr>
          <w:p w:rsidR="008A3300" w:rsidRPr="0012418F" w:rsidRDefault="008A3300" w:rsidP="00F90455">
            <w:pPr>
              <w:bidi/>
              <w:rPr>
                <w:rFonts w:ascii="Traditional Arabic" w:hAnsi="Traditional Arabic" w:cs="Traditional Arabic"/>
                <w:b/>
                <w:bCs/>
                <w:sz w:val="32"/>
                <w:szCs w:val="32"/>
                <w:rtl/>
                <w:lang w:bidi="ar-DZ"/>
              </w:rPr>
            </w:pPr>
            <w:proofErr w:type="gramStart"/>
            <w:r w:rsidRPr="0012418F">
              <w:rPr>
                <w:rFonts w:ascii="Traditional Arabic" w:hAnsi="Traditional Arabic" w:cs="Traditional Arabic"/>
                <w:b/>
                <w:bCs/>
                <w:sz w:val="32"/>
                <w:szCs w:val="32"/>
                <w:rtl/>
                <w:lang w:bidi="ar-DZ"/>
              </w:rPr>
              <w:lastRenderedPageBreak/>
              <w:t>ناسخ</w:t>
            </w:r>
            <w:proofErr w:type="gramEnd"/>
            <w:r w:rsidRPr="0012418F">
              <w:rPr>
                <w:rFonts w:ascii="Traditional Arabic" w:hAnsi="Traditional Arabic" w:cs="Traditional Arabic"/>
                <w:b/>
                <w:bCs/>
                <w:sz w:val="32"/>
                <w:szCs w:val="32"/>
                <w:rtl/>
                <w:lang w:bidi="ar-DZ"/>
              </w:rPr>
              <w:t xml:space="preserve"> المخطوط</w:t>
            </w:r>
          </w:p>
        </w:tc>
        <w:tc>
          <w:tcPr>
            <w:tcW w:w="7650" w:type="dxa"/>
            <w:gridSpan w:val="14"/>
          </w:tcPr>
          <w:p w:rsidR="008A3300" w:rsidRPr="0012418F" w:rsidRDefault="008A3300" w:rsidP="00F90455">
            <w:pPr>
              <w:bidi/>
              <w:rPr>
                <w:rFonts w:ascii="Traditional Arabic" w:hAnsi="Traditional Arabic" w:cs="Traditional Arabic"/>
                <w:b/>
                <w:bCs/>
                <w:sz w:val="32"/>
                <w:szCs w:val="32"/>
                <w:rtl/>
                <w:lang w:bidi="ar-DZ"/>
              </w:rPr>
            </w:pPr>
            <w:r w:rsidRPr="0012418F">
              <w:rPr>
                <w:rFonts w:ascii="Traditional Arabic" w:hAnsi="Traditional Arabic" w:cs="Traditional Arabic"/>
                <w:b/>
                <w:bCs/>
                <w:sz w:val="32"/>
                <w:szCs w:val="32"/>
                <w:rtl/>
                <w:lang w:bidi="ar-DZ"/>
              </w:rPr>
              <w:t xml:space="preserve">قدور بن زيان </w:t>
            </w:r>
            <w:proofErr w:type="spellStart"/>
            <w:r w:rsidRPr="0012418F">
              <w:rPr>
                <w:rFonts w:ascii="Traditional Arabic" w:hAnsi="Traditional Arabic" w:cs="Traditional Arabic"/>
                <w:b/>
                <w:bCs/>
                <w:sz w:val="32"/>
                <w:szCs w:val="32"/>
                <w:rtl/>
                <w:lang w:bidi="ar-DZ"/>
              </w:rPr>
              <w:t>الزروالي</w:t>
            </w:r>
            <w:proofErr w:type="spellEnd"/>
          </w:p>
        </w:tc>
      </w:tr>
      <w:tr w:rsidR="008A3300" w:rsidRPr="0012418F" w:rsidTr="00F90455">
        <w:tc>
          <w:tcPr>
            <w:tcW w:w="1695" w:type="dxa"/>
            <w:gridSpan w:val="3"/>
          </w:tcPr>
          <w:p w:rsidR="008A3300" w:rsidRPr="0012418F" w:rsidRDefault="008A3300" w:rsidP="00F90455">
            <w:pPr>
              <w:bidi/>
              <w:rPr>
                <w:rFonts w:ascii="Traditional Arabic" w:hAnsi="Traditional Arabic" w:cs="Traditional Arabic"/>
                <w:b/>
                <w:bCs/>
                <w:sz w:val="32"/>
                <w:szCs w:val="32"/>
                <w:rtl/>
                <w:lang w:bidi="ar-DZ"/>
              </w:rPr>
            </w:pPr>
            <w:proofErr w:type="gramStart"/>
            <w:r w:rsidRPr="0012418F">
              <w:rPr>
                <w:rFonts w:ascii="Traditional Arabic" w:hAnsi="Traditional Arabic" w:cs="Traditional Arabic"/>
                <w:b/>
                <w:bCs/>
                <w:sz w:val="32"/>
                <w:szCs w:val="32"/>
                <w:rtl/>
                <w:lang w:bidi="ar-DZ"/>
              </w:rPr>
              <w:t>تاريخ</w:t>
            </w:r>
            <w:proofErr w:type="gramEnd"/>
            <w:r w:rsidRPr="0012418F">
              <w:rPr>
                <w:rFonts w:ascii="Traditional Arabic" w:hAnsi="Traditional Arabic" w:cs="Traditional Arabic"/>
                <w:b/>
                <w:bCs/>
                <w:sz w:val="32"/>
                <w:szCs w:val="32"/>
                <w:rtl/>
                <w:lang w:bidi="ar-DZ"/>
              </w:rPr>
              <w:t xml:space="preserve"> التأليف</w:t>
            </w:r>
          </w:p>
        </w:tc>
        <w:tc>
          <w:tcPr>
            <w:tcW w:w="2657" w:type="dxa"/>
            <w:gridSpan w:val="5"/>
          </w:tcPr>
          <w:p w:rsidR="008A3300" w:rsidRPr="0012418F" w:rsidRDefault="008A3300" w:rsidP="00F90455">
            <w:pPr>
              <w:bidi/>
              <w:jc w:val="center"/>
              <w:rPr>
                <w:rFonts w:ascii="Traditional Arabic" w:hAnsi="Traditional Arabic" w:cs="Traditional Arabic"/>
                <w:b/>
                <w:bCs/>
                <w:sz w:val="32"/>
                <w:szCs w:val="32"/>
                <w:rtl/>
                <w:lang w:bidi="ar-DZ"/>
              </w:rPr>
            </w:pPr>
            <w:r w:rsidRPr="0012418F">
              <w:rPr>
                <w:rFonts w:ascii="Traditional Arabic" w:hAnsi="Traditional Arabic" w:cs="Traditional Arabic"/>
                <w:b/>
                <w:bCs/>
                <w:sz w:val="32"/>
                <w:szCs w:val="32"/>
                <w:rtl/>
                <w:lang w:bidi="ar-DZ"/>
              </w:rPr>
              <w:t>/</w:t>
            </w:r>
          </w:p>
        </w:tc>
        <w:tc>
          <w:tcPr>
            <w:tcW w:w="2835" w:type="dxa"/>
            <w:gridSpan w:val="7"/>
          </w:tcPr>
          <w:p w:rsidR="008A3300" w:rsidRPr="0012418F" w:rsidRDefault="008A3300" w:rsidP="00F90455">
            <w:pPr>
              <w:bidi/>
              <w:rPr>
                <w:rFonts w:ascii="Traditional Arabic" w:hAnsi="Traditional Arabic" w:cs="Traditional Arabic"/>
                <w:b/>
                <w:bCs/>
                <w:sz w:val="32"/>
                <w:szCs w:val="32"/>
                <w:rtl/>
                <w:lang w:bidi="ar-DZ"/>
              </w:rPr>
            </w:pPr>
            <w:proofErr w:type="gramStart"/>
            <w:r w:rsidRPr="0012418F">
              <w:rPr>
                <w:rFonts w:ascii="Traditional Arabic" w:hAnsi="Traditional Arabic" w:cs="Traditional Arabic"/>
                <w:b/>
                <w:bCs/>
                <w:sz w:val="32"/>
                <w:szCs w:val="32"/>
                <w:rtl/>
                <w:lang w:bidi="ar-DZ"/>
              </w:rPr>
              <w:t>تاريخ</w:t>
            </w:r>
            <w:proofErr w:type="gramEnd"/>
            <w:r w:rsidRPr="0012418F">
              <w:rPr>
                <w:rFonts w:ascii="Traditional Arabic" w:hAnsi="Traditional Arabic" w:cs="Traditional Arabic"/>
                <w:b/>
                <w:bCs/>
                <w:sz w:val="32"/>
                <w:szCs w:val="32"/>
                <w:rtl/>
                <w:lang w:bidi="ar-DZ"/>
              </w:rPr>
              <w:t xml:space="preserve"> النسخ</w:t>
            </w:r>
          </w:p>
        </w:tc>
        <w:tc>
          <w:tcPr>
            <w:tcW w:w="2547" w:type="dxa"/>
            <w:gridSpan w:val="3"/>
          </w:tcPr>
          <w:p w:rsidR="008A3300" w:rsidRPr="0012418F" w:rsidRDefault="008A3300" w:rsidP="00F90455">
            <w:pPr>
              <w:bidi/>
              <w:rPr>
                <w:rFonts w:ascii="Traditional Arabic" w:hAnsi="Traditional Arabic" w:cs="Traditional Arabic"/>
                <w:b/>
                <w:bCs/>
                <w:sz w:val="32"/>
                <w:szCs w:val="32"/>
                <w:rtl/>
                <w:lang w:bidi="ar-DZ"/>
              </w:rPr>
            </w:pPr>
            <w:r w:rsidRPr="0012418F">
              <w:rPr>
                <w:rFonts w:ascii="Traditional Arabic" w:hAnsi="Traditional Arabic" w:cs="Traditional Arabic"/>
                <w:b/>
                <w:bCs/>
                <w:sz w:val="32"/>
                <w:szCs w:val="32"/>
                <w:rtl/>
                <w:lang w:bidi="ar-DZ"/>
              </w:rPr>
              <w:t>صفر1280ه</w:t>
            </w:r>
          </w:p>
        </w:tc>
      </w:tr>
      <w:tr w:rsidR="008A3300" w:rsidRPr="0012418F" w:rsidTr="00F90455">
        <w:tc>
          <w:tcPr>
            <w:tcW w:w="1695" w:type="dxa"/>
            <w:gridSpan w:val="3"/>
          </w:tcPr>
          <w:p w:rsidR="008A3300" w:rsidRPr="0012418F" w:rsidRDefault="008A3300" w:rsidP="00F90455">
            <w:pPr>
              <w:bidi/>
              <w:rPr>
                <w:rFonts w:ascii="Traditional Arabic" w:hAnsi="Traditional Arabic" w:cs="Traditional Arabic"/>
                <w:b/>
                <w:bCs/>
                <w:sz w:val="32"/>
                <w:szCs w:val="32"/>
                <w:rtl/>
                <w:lang w:bidi="ar-DZ"/>
              </w:rPr>
            </w:pPr>
            <w:r w:rsidRPr="0012418F">
              <w:rPr>
                <w:rFonts w:ascii="Traditional Arabic" w:hAnsi="Traditional Arabic" w:cs="Traditional Arabic"/>
                <w:b/>
                <w:bCs/>
                <w:sz w:val="32"/>
                <w:szCs w:val="32"/>
                <w:rtl/>
                <w:lang w:bidi="ar-DZ"/>
              </w:rPr>
              <w:t>عدد الأوراق</w:t>
            </w:r>
          </w:p>
        </w:tc>
        <w:tc>
          <w:tcPr>
            <w:tcW w:w="1098" w:type="dxa"/>
            <w:gridSpan w:val="2"/>
          </w:tcPr>
          <w:p w:rsidR="008A3300" w:rsidRPr="0012418F" w:rsidRDefault="008A3300" w:rsidP="00F90455">
            <w:pPr>
              <w:bidi/>
              <w:rPr>
                <w:rFonts w:ascii="Traditional Arabic" w:hAnsi="Traditional Arabic" w:cs="Traditional Arabic"/>
                <w:b/>
                <w:bCs/>
                <w:sz w:val="32"/>
                <w:szCs w:val="32"/>
                <w:rtl/>
                <w:lang w:bidi="ar-DZ"/>
              </w:rPr>
            </w:pPr>
            <w:r w:rsidRPr="0012418F">
              <w:rPr>
                <w:rFonts w:ascii="Traditional Arabic" w:hAnsi="Traditional Arabic" w:cs="Traditional Arabic"/>
                <w:b/>
                <w:bCs/>
                <w:sz w:val="32"/>
                <w:szCs w:val="32"/>
                <w:rtl/>
                <w:lang w:bidi="ar-DZ"/>
              </w:rPr>
              <w:t>74</w:t>
            </w:r>
          </w:p>
        </w:tc>
        <w:tc>
          <w:tcPr>
            <w:tcW w:w="2551" w:type="dxa"/>
            <w:gridSpan w:val="6"/>
          </w:tcPr>
          <w:p w:rsidR="008A3300" w:rsidRPr="0012418F" w:rsidRDefault="008A3300" w:rsidP="00F90455">
            <w:pPr>
              <w:bidi/>
              <w:rPr>
                <w:rFonts w:ascii="Traditional Arabic" w:hAnsi="Traditional Arabic" w:cs="Traditional Arabic"/>
                <w:b/>
                <w:bCs/>
                <w:sz w:val="32"/>
                <w:szCs w:val="32"/>
                <w:rtl/>
                <w:lang w:bidi="ar-DZ"/>
              </w:rPr>
            </w:pPr>
            <w:r w:rsidRPr="0012418F">
              <w:rPr>
                <w:rFonts w:ascii="Traditional Arabic" w:hAnsi="Traditional Arabic" w:cs="Traditional Arabic"/>
                <w:b/>
                <w:bCs/>
                <w:sz w:val="32"/>
                <w:szCs w:val="32"/>
                <w:rtl/>
                <w:lang w:bidi="ar-DZ"/>
              </w:rPr>
              <w:t>عدد الصفحات</w:t>
            </w:r>
          </w:p>
        </w:tc>
        <w:tc>
          <w:tcPr>
            <w:tcW w:w="851" w:type="dxa"/>
            <w:gridSpan w:val="2"/>
          </w:tcPr>
          <w:p w:rsidR="008A3300" w:rsidRPr="0012418F" w:rsidRDefault="008A3300" w:rsidP="00F90455">
            <w:pPr>
              <w:bidi/>
              <w:rPr>
                <w:rFonts w:ascii="Traditional Arabic" w:hAnsi="Traditional Arabic" w:cs="Traditional Arabic"/>
                <w:b/>
                <w:bCs/>
                <w:sz w:val="32"/>
                <w:szCs w:val="32"/>
                <w:rtl/>
                <w:lang w:bidi="ar-DZ"/>
              </w:rPr>
            </w:pPr>
            <w:r w:rsidRPr="0012418F">
              <w:rPr>
                <w:rFonts w:ascii="Traditional Arabic" w:hAnsi="Traditional Arabic" w:cs="Traditional Arabic"/>
                <w:b/>
                <w:bCs/>
                <w:sz w:val="32"/>
                <w:szCs w:val="32"/>
                <w:rtl/>
                <w:lang w:bidi="ar-DZ"/>
              </w:rPr>
              <w:t>149</w:t>
            </w:r>
          </w:p>
        </w:tc>
        <w:tc>
          <w:tcPr>
            <w:tcW w:w="2231" w:type="dxa"/>
            <w:gridSpan w:val="4"/>
          </w:tcPr>
          <w:p w:rsidR="008A3300" w:rsidRPr="0012418F" w:rsidRDefault="008A3300" w:rsidP="00F90455">
            <w:pPr>
              <w:bidi/>
              <w:rPr>
                <w:rFonts w:ascii="Traditional Arabic" w:hAnsi="Traditional Arabic" w:cs="Traditional Arabic"/>
                <w:b/>
                <w:bCs/>
                <w:sz w:val="32"/>
                <w:szCs w:val="32"/>
                <w:rtl/>
                <w:lang w:bidi="ar-DZ"/>
              </w:rPr>
            </w:pPr>
            <w:proofErr w:type="gramStart"/>
            <w:r w:rsidRPr="0012418F">
              <w:rPr>
                <w:rFonts w:ascii="Traditional Arabic" w:hAnsi="Traditional Arabic" w:cs="Traditional Arabic"/>
                <w:b/>
                <w:bCs/>
                <w:sz w:val="32"/>
                <w:szCs w:val="32"/>
                <w:rtl/>
                <w:lang w:bidi="ar-DZ"/>
              </w:rPr>
              <w:t>معدل</w:t>
            </w:r>
            <w:proofErr w:type="gramEnd"/>
            <w:r w:rsidRPr="0012418F">
              <w:rPr>
                <w:rFonts w:ascii="Traditional Arabic" w:hAnsi="Traditional Arabic" w:cs="Traditional Arabic"/>
                <w:b/>
                <w:bCs/>
                <w:sz w:val="32"/>
                <w:szCs w:val="32"/>
                <w:rtl/>
                <w:lang w:bidi="ar-DZ"/>
              </w:rPr>
              <w:t xml:space="preserve"> السطور</w:t>
            </w:r>
          </w:p>
        </w:tc>
        <w:tc>
          <w:tcPr>
            <w:tcW w:w="1308" w:type="dxa"/>
          </w:tcPr>
          <w:p w:rsidR="008A3300" w:rsidRPr="0012418F" w:rsidRDefault="008A3300" w:rsidP="00F90455">
            <w:pPr>
              <w:bidi/>
              <w:rPr>
                <w:rFonts w:ascii="Traditional Arabic" w:hAnsi="Traditional Arabic" w:cs="Traditional Arabic"/>
                <w:b/>
                <w:bCs/>
                <w:sz w:val="32"/>
                <w:szCs w:val="32"/>
                <w:rtl/>
                <w:lang w:bidi="ar-DZ"/>
              </w:rPr>
            </w:pPr>
            <w:r w:rsidRPr="0012418F">
              <w:rPr>
                <w:rFonts w:ascii="Traditional Arabic" w:hAnsi="Traditional Arabic" w:cs="Traditional Arabic"/>
                <w:sz w:val="32"/>
                <w:szCs w:val="32"/>
                <w:rtl/>
                <w:lang w:bidi="ar-DZ"/>
              </w:rPr>
              <w:t>33</w:t>
            </w:r>
          </w:p>
        </w:tc>
      </w:tr>
      <w:tr w:rsidR="008A3300" w:rsidRPr="0012418F" w:rsidTr="00F90455">
        <w:tc>
          <w:tcPr>
            <w:tcW w:w="2084" w:type="dxa"/>
            <w:gridSpan w:val="4"/>
          </w:tcPr>
          <w:p w:rsidR="008A3300" w:rsidRPr="0012418F" w:rsidRDefault="008A3300" w:rsidP="00F90455">
            <w:pPr>
              <w:bidi/>
              <w:rPr>
                <w:rFonts w:ascii="Traditional Arabic" w:hAnsi="Traditional Arabic" w:cs="Traditional Arabic"/>
                <w:b/>
                <w:bCs/>
                <w:sz w:val="32"/>
                <w:szCs w:val="32"/>
                <w:rtl/>
                <w:lang w:bidi="ar-DZ"/>
              </w:rPr>
            </w:pPr>
            <w:r w:rsidRPr="0012418F">
              <w:rPr>
                <w:rFonts w:ascii="Traditional Arabic" w:hAnsi="Traditional Arabic" w:cs="Traditional Arabic"/>
                <w:b/>
                <w:bCs/>
                <w:sz w:val="32"/>
                <w:szCs w:val="32"/>
                <w:rtl/>
                <w:lang w:bidi="ar-DZ"/>
              </w:rPr>
              <w:t>مقياس الورق</w:t>
            </w:r>
          </w:p>
        </w:tc>
        <w:tc>
          <w:tcPr>
            <w:tcW w:w="2551" w:type="dxa"/>
            <w:gridSpan w:val="5"/>
          </w:tcPr>
          <w:p w:rsidR="008A3300" w:rsidRPr="0012418F" w:rsidRDefault="008A3300" w:rsidP="00F90455">
            <w:pPr>
              <w:bidi/>
              <w:rPr>
                <w:rFonts w:ascii="Traditional Arabic" w:hAnsi="Traditional Arabic" w:cs="Traditional Arabic"/>
                <w:b/>
                <w:bCs/>
                <w:sz w:val="32"/>
                <w:szCs w:val="32"/>
                <w:rtl/>
                <w:lang w:bidi="ar-DZ"/>
              </w:rPr>
            </w:pPr>
            <w:r w:rsidRPr="0012418F">
              <w:rPr>
                <w:rFonts w:ascii="Traditional Arabic" w:hAnsi="Traditional Arabic" w:cs="Traditional Arabic"/>
                <w:b/>
                <w:bCs/>
                <w:sz w:val="32"/>
                <w:szCs w:val="32"/>
                <w:rtl/>
                <w:lang w:bidi="ar-DZ"/>
              </w:rPr>
              <w:t>38</w:t>
            </w:r>
            <w:r w:rsidRPr="0012418F">
              <w:rPr>
                <w:rFonts w:ascii="Traditional Arabic" w:hAnsi="Traditional Arabic" w:cs="Traditional Arabic"/>
                <w:sz w:val="32"/>
                <w:szCs w:val="32"/>
                <w:rtl/>
                <w:lang w:bidi="ar-DZ"/>
              </w:rPr>
              <w:t>/</w:t>
            </w:r>
            <w:r w:rsidRPr="0012418F">
              <w:rPr>
                <w:rFonts w:ascii="Traditional Arabic" w:hAnsi="Traditional Arabic" w:cs="Traditional Arabic"/>
                <w:b/>
                <w:bCs/>
                <w:sz w:val="32"/>
                <w:szCs w:val="32"/>
                <w:rtl/>
                <w:lang w:bidi="ar-DZ"/>
              </w:rPr>
              <w:t>25</w:t>
            </w:r>
          </w:p>
        </w:tc>
        <w:tc>
          <w:tcPr>
            <w:tcW w:w="2552" w:type="dxa"/>
            <w:gridSpan w:val="6"/>
          </w:tcPr>
          <w:p w:rsidR="008A3300" w:rsidRPr="0012418F" w:rsidRDefault="008A3300" w:rsidP="00F90455">
            <w:pPr>
              <w:bidi/>
              <w:rPr>
                <w:rFonts w:ascii="Traditional Arabic" w:hAnsi="Traditional Arabic" w:cs="Traditional Arabic"/>
                <w:b/>
                <w:bCs/>
                <w:sz w:val="32"/>
                <w:szCs w:val="32"/>
                <w:rtl/>
                <w:lang w:bidi="ar-DZ"/>
              </w:rPr>
            </w:pPr>
            <w:r w:rsidRPr="0012418F">
              <w:rPr>
                <w:rFonts w:ascii="Traditional Arabic" w:hAnsi="Traditional Arabic" w:cs="Traditional Arabic"/>
                <w:b/>
                <w:bCs/>
                <w:sz w:val="32"/>
                <w:szCs w:val="32"/>
                <w:rtl/>
                <w:lang w:bidi="ar-DZ"/>
              </w:rPr>
              <w:t>مقياس النص</w:t>
            </w:r>
          </w:p>
        </w:tc>
        <w:tc>
          <w:tcPr>
            <w:tcW w:w="2547" w:type="dxa"/>
            <w:gridSpan w:val="3"/>
          </w:tcPr>
          <w:p w:rsidR="008A3300" w:rsidRPr="0012418F" w:rsidRDefault="008A3300" w:rsidP="00F90455">
            <w:pPr>
              <w:bidi/>
              <w:rPr>
                <w:rFonts w:ascii="Traditional Arabic" w:hAnsi="Traditional Arabic" w:cs="Traditional Arabic"/>
                <w:b/>
                <w:bCs/>
                <w:sz w:val="32"/>
                <w:szCs w:val="32"/>
                <w:rtl/>
                <w:lang w:bidi="ar-DZ"/>
              </w:rPr>
            </w:pPr>
            <w:r w:rsidRPr="0012418F">
              <w:rPr>
                <w:rFonts w:ascii="Traditional Arabic" w:hAnsi="Traditional Arabic" w:cs="Traditional Arabic"/>
                <w:b/>
                <w:bCs/>
                <w:sz w:val="32"/>
                <w:szCs w:val="32"/>
                <w:rtl/>
                <w:lang w:bidi="ar-DZ"/>
              </w:rPr>
              <w:t>25/19</w:t>
            </w:r>
          </w:p>
        </w:tc>
      </w:tr>
      <w:tr w:rsidR="008A3300" w:rsidRPr="0012418F" w:rsidTr="00F90455">
        <w:tc>
          <w:tcPr>
            <w:tcW w:w="2084" w:type="dxa"/>
            <w:gridSpan w:val="4"/>
          </w:tcPr>
          <w:p w:rsidR="008A3300" w:rsidRPr="0012418F" w:rsidRDefault="008A3300" w:rsidP="00F90455">
            <w:pPr>
              <w:bidi/>
              <w:rPr>
                <w:rFonts w:ascii="Traditional Arabic" w:hAnsi="Traditional Arabic" w:cs="Traditional Arabic"/>
                <w:b/>
                <w:bCs/>
                <w:sz w:val="32"/>
                <w:szCs w:val="32"/>
                <w:rtl/>
                <w:lang w:bidi="ar-DZ"/>
              </w:rPr>
            </w:pPr>
            <w:r w:rsidRPr="0012418F">
              <w:rPr>
                <w:rFonts w:ascii="Traditional Arabic" w:hAnsi="Traditional Arabic" w:cs="Traditional Arabic"/>
                <w:b/>
                <w:bCs/>
                <w:sz w:val="32"/>
                <w:szCs w:val="32"/>
                <w:rtl/>
                <w:lang w:bidi="ar-DZ"/>
              </w:rPr>
              <w:t>نوع الخط</w:t>
            </w:r>
          </w:p>
        </w:tc>
        <w:tc>
          <w:tcPr>
            <w:tcW w:w="2551" w:type="dxa"/>
            <w:gridSpan w:val="5"/>
          </w:tcPr>
          <w:p w:rsidR="008A3300" w:rsidRPr="0012418F" w:rsidRDefault="008A3300" w:rsidP="00F90455">
            <w:pPr>
              <w:bidi/>
              <w:rPr>
                <w:rFonts w:ascii="Traditional Arabic" w:hAnsi="Traditional Arabic" w:cs="Traditional Arabic"/>
                <w:b/>
                <w:bCs/>
                <w:sz w:val="32"/>
                <w:szCs w:val="32"/>
                <w:rtl/>
                <w:lang w:bidi="ar-DZ"/>
              </w:rPr>
            </w:pPr>
            <w:r w:rsidRPr="0012418F">
              <w:rPr>
                <w:rFonts w:ascii="Traditional Arabic" w:hAnsi="Traditional Arabic" w:cs="Traditional Arabic"/>
                <w:b/>
                <w:bCs/>
                <w:sz w:val="32"/>
                <w:szCs w:val="32"/>
                <w:rtl/>
                <w:lang w:bidi="ar-DZ"/>
              </w:rPr>
              <w:t>مغربي</w:t>
            </w:r>
          </w:p>
        </w:tc>
        <w:tc>
          <w:tcPr>
            <w:tcW w:w="2552" w:type="dxa"/>
            <w:gridSpan w:val="6"/>
          </w:tcPr>
          <w:p w:rsidR="008A3300" w:rsidRPr="0012418F" w:rsidRDefault="008A3300" w:rsidP="00F90455">
            <w:pPr>
              <w:bidi/>
              <w:rPr>
                <w:rFonts w:ascii="Traditional Arabic" w:hAnsi="Traditional Arabic" w:cs="Traditional Arabic"/>
                <w:b/>
                <w:bCs/>
                <w:sz w:val="32"/>
                <w:szCs w:val="32"/>
                <w:rtl/>
                <w:lang w:bidi="ar-DZ"/>
              </w:rPr>
            </w:pPr>
            <w:r w:rsidRPr="0012418F">
              <w:rPr>
                <w:rFonts w:ascii="Traditional Arabic" w:hAnsi="Traditional Arabic" w:cs="Traditional Arabic"/>
                <w:b/>
                <w:bCs/>
                <w:sz w:val="32"/>
                <w:szCs w:val="32"/>
                <w:rtl/>
                <w:lang w:bidi="ar-DZ"/>
              </w:rPr>
              <w:t>لون الحبر</w:t>
            </w:r>
          </w:p>
        </w:tc>
        <w:tc>
          <w:tcPr>
            <w:tcW w:w="2547" w:type="dxa"/>
            <w:gridSpan w:val="3"/>
          </w:tcPr>
          <w:p w:rsidR="008A3300" w:rsidRPr="0012418F" w:rsidRDefault="008A3300" w:rsidP="00F90455">
            <w:pPr>
              <w:bidi/>
              <w:rPr>
                <w:rFonts w:ascii="Traditional Arabic" w:hAnsi="Traditional Arabic" w:cs="Traditional Arabic"/>
                <w:b/>
                <w:bCs/>
                <w:sz w:val="32"/>
                <w:szCs w:val="32"/>
                <w:rtl/>
                <w:lang w:bidi="ar-DZ"/>
              </w:rPr>
            </w:pPr>
            <w:r w:rsidRPr="0012418F">
              <w:rPr>
                <w:rFonts w:ascii="Traditional Arabic" w:hAnsi="Traditional Arabic" w:cs="Traditional Arabic"/>
                <w:b/>
                <w:bCs/>
                <w:sz w:val="32"/>
                <w:szCs w:val="32"/>
                <w:rtl/>
                <w:lang w:bidi="ar-DZ"/>
              </w:rPr>
              <w:t>أسود وأحمر</w:t>
            </w:r>
          </w:p>
        </w:tc>
      </w:tr>
      <w:tr w:rsidR="008A3300" w:rsidRPr="0012418F" w:rsidTr="00F90455">
        <w:tc>
          <w:tcPr>
            <w:tcW w:w="2084" w:type="dxa"/>
            <w:gridSpan w:val="4"/>
          </w:tcPr>
          <w:p w:rsidR="008A3300" w:rsidRPr="0012418F" w:rsidRDefault="008A3300" w:rsidP="00F90455">
            <w:pPr>
              <w:bidi/>
              <w:rPr>
                <w:rFonts w:ascii="Traditional Arabic" w:hAnsi="Traditional Arabic" w:cs="Traditional Arabic"/>
                <w:b/>
                <w:bCs/>
                <w:sz w:val="32"/>
                <w:szCs w:val="32"/>
                <w:rtl/>
                <w:lang w:bidi="ar-DZ"/>
              </w:rPr>
            </w:pPr>
            <w:proofErr w:type="gramStart"/>
            <w:r w:rsidRPr="0012418F">
              <w:rPr>
                <w:rFonts w:ascii="Traditional Arabic" w:hAnsi="Traditional Arabic" w:cs="Traditional Arabic"/>
                <w:b/>
                <w:bCs/>
                <w:sz w:val="32"/>
                <w:szCs w:val="32"/>
                <w:rtl/>
                <w:lang w:bidi="ar-DZ"/>
              </w:rPr>
              <w:t>بداية</w:t>
            </w:r>
            <w:proofErr w:type="gramEnd"/>
            <w:r w:rsidRPr="0012418F">
              <w:rPr>
                <w:rFonts w:ascii="Traditional Arabic" w:hAnsi="Traditional Arabic" w:cs="Traditional Arabic"/>
                <w:b/>
                <w:bCs/>
                <w:sz w:val="32"/>
                <w:szCs w:val="32"/>
                <w:rtl/>
                <w:lang w:bidi="ar-DZ"/>
              </w:rPr>
              <w:t xml:space="preserve"> المخطوط</w:t>
            </w:r>
          </w:p>
        </w:tc>
        <w:tc>
          <w:tcPr>
            <w:tcW w:w="7650" w:type="dxa"/>
            <w:gridSpan w:val="14"/>
          </w:tcPr>
          <w:p w:rsidR="008A3300" w:rsidRPr="0012418F" w:rsidRDefault="008A3300" w:rsidP="00F90455">
            <w:pPr>
              <w:bidi/>
              <w:rPr>
                <w:rFonts w:ascii="Traditional Arabic" w:eastAsia="Arabic Typesetting" w:hAnsi="Traditional Arabic" w:cs="Traditional Arabic"/>
                <w:b/>
                <w:bCs/>
                <w:sz w:val="32"/>
                <w:szCs w:val="32"/>
                <w:rtl/>
              </w:rPr>
            </w:pPr>
            <w:r w:rsidRPr="0012418F">
              <w:rPr>
                <w:rFonts w:ascii="Traditional Arabic" w:eastAsia="Arabic Typesetting" w:hAnsi="Traditional Arabic" w:cs="Traditional Arabic"/>
                <w:b/>
                <w:bCs/>
                <w:sz w:val="32"/>
                <w:szCs w:val="32"/>
                <w:rtl/>
              </w:rPr>
              <w:t xml:space="preserve">...الحمد لله الذي فضّل علماء الشريعة على ما سواهم وجعلهم ملجأ لعباده في الدارين* واجتباهم والصلاة والسلام على النبي الأعظم*والرسول الأكرم سيدنا محمد صلى الله عليه وسلم وعلى سائر اخوانه من النبيئين والمرسلين* وعلى </w:t>
            </w:r>
            <w:proofErr w:type="spellStart"/>
            <w:r w:rsidRPr="0012418F">
              <w:rPr>
                <w:rFonts w:ascii="Traditional Arabic" w:eastAsia="Arabic Typesetting" w:hAnsi="Traditional Arabic" w:cs="Traditional Arabic"/>
                <w:b/>
                <w:bCs/>
                <w:sz w:val="32"/>
                <w:szCs w:val="32"/>
                <w:rtl/>
              </w:rPr>
              <w:t>آله</w:t>
            </w:r>
            <w:proofErr w:type="spellEnd"/>
            <w:r w:rsidRPr="0012418F">
              <w:rPr>
                <w:rFonts w:ascii="Traditional Arabic" w:eastAsia="Arabic Typesetting" w:hAnsi="Traditional Arabic" w:cs="Traditional Arabic"/>
                <w:b/>
                <w:bCs/>
                <w:sz w:val="32"/>
                <w:szCs w:val="32"/>
                <w:rtl/>
              </w:rPr>
              <w:t xml:space="preserve"> والصحابة والقرابة والتابعين* وعلى سائر أئمة الدين خصوصا الأربعة المجتهدين ومقلدوهم إلى يوم الدين أما بعد فيقول أفقر العباد إلى مولاه القدير أحمد بن محمد </w:t>
            </w:r>
            <w:proofErr w:type="spellStart"/>
            <w:r w:rsidRPr="0012418F">
              <w:rPr>
                <w:rFonts w:ascii="Traditional Arabic" w:eastAsia="Arabic Typesetting" w:hAnsi="Traditional Arabic" w:cs="Traditional Arabic"/>
                <w:b/>
                <w:bCs/>
                <w:sz w:val="32"/>
                <w:szCs w:val="32"/>
                <w:rtl/>
              </w:rPr>
              <w:t>الدردير</w:t>
            </w:r>
            <w:proofErr w:type="spellEnd"/>
            <w:r w:rsidRPr="0012418F">
              <w:rPr>
                <w:rFonts w:ascii="Traditional Arabic" w:eastAsia="Arabic Typesetting" w:hAnsi="Traditional Arabic" w:cs="Traditional Arabic"/>
                <w:b/>
                <w:bCs/>
                <w:sz w:val="32"/>
                <w:szCs w:val="32"/>
                <w:rtl/>
              </w:rPr>
              <w:t xml:space="preserve"> هذا شرح مختصر على المختصر للإمام الجليل العلامة أبي ضياء خليل اقتصرت فيه على فتح مغلقه وتقييد مطلقه وعلى المعتمد من أقوال أهل المذهب...  </w:t>
            </w:r>
          </w:p>
          <w:p w:rsidR="008A3300" w:rsidRPr="0012418F" w:rsidRDefault="008A3300" w:rsidP="00F90455">
            <w:pPr>
              <w:bidi/>
              <w:rPr>
                <w:rFonts w:ascii="Traditional Arabic" w:hAnsi="Traditional Arabic" w:cs="Traditional Arabic"/>
                <w:sz w:val="32"/>
                <w:szCs w:val="32"/>
                <w:rtl/>
              </w:rPr>
            </w:pPr>
          </w:p>
        </w:tc>
      </w:tr>
      <w:tr w:rsidR="008A3300" w:rsidRPr="0012418F" w:rsidTr="00F90455">
        <w:tc>
          <w:tcPr>
            <w:tcW w:w="2084" w:type="dxa"/>
            <w:gridSpan w:val="4"/>
          </w:tcPr>
          <w:p w:rsidR="008A3300" w:rsidRPr="0012418F" w:rsidRDefault="008A3300" w:rsidP="00F90455">
            <w:pPr>
              <w:bidi/>
              <w:rPr>
                <w:rFonts w:ascii="Traditional Arabic" w:hAnsi="Traditional Arabic" w:cs="Traditional Arabic"/>
                <w:b/>
                <w:bCs/>
                <w:sz w:val="32"/>
                <w:szCs w:val="32"/>
                <w:rtl/>
                <w:lang w:bidi="ar-DZ"/>
              </w:rPr>
            </w:pPr>
            <w:proofErr w:type="gramStart"/>
            <w:r w:rsidRPr="0012418F">
              <w:rPr>
                <w:rFonts w:ascii="Traditional Arabic" w:hAnsi="Traditional Arabic" w:cs="Traditional Arabic"/>
                <w:b/>
                <w:bCs/>
                <w:sz w:val="32"/>
                <w:szCs w:val="32"/>
                <w:rtl/>
                <w:lang w:bidi="ar-DZ"/>
              </w:rPr>
              <w:t>نهاية</w:t>
            </w:r>
            <w:proofErr w:type="gramEnd"/>
            <w:r w:rsidRPr="0012418F">
              <w:rPr>
                <w:rFonts w:ascii="Traditional Arabic" w:hAnsi="Traditional Arabic" w:cs="Traditional Arabic"/>
                <w:b/>
                <w:bCs/>
                <w:sz w:val="32"/>
                <w:szCs w:val="32"/>
                <w:rtl/>
                <w:lang w:bidi="ar-DZ"/>
              </w:rPr>
              <w:t xml:space="preserve"> المخطوط</w:t>
            </w:r>
          </w:p>
        </w:tc>
        <w:tc>
          <w:tcPr>
            <w:tcW w:w="7650" w:type="dxa"/>
            <w:gridSpan w:val="14"/>
          </w:tcPr>
          <w:p w:rsidR="008A3300" w:rsidRPr="0012418F" w:rsidRDefault="008A3300" w:rsidP="00F90455">
            <w:pPr>
              <w:bidi/>
              <w:rPr>
                <w:rFonts w:ascii="Traditional Arabic" w:eastAsia="Arabic Typesetting" w:hAnsi="Traditional Arabic" w:cs="Traditional Arabic"/>
                <w:b/>
                <w:bCs/>
                <w:sz w:val="32"/>
                <w:szCs w:val="32"/>
                <w:rtl/>
              </w:rPr>
            </w:pPr>
            <w:r w:rsidRPr="0012418F">
              <w:rPr>
                <w:rFonts w:ascii="Traditional Arabic" w:eastAsia="Arabic Typesetting" w:hAnsi="Traditional Arabic" w:cs="Traditional Arabic"/>
                <w:b/>
                <w:bCs/>
                <w:sz w:val="32"/>
                <w:szCs w:val="32"/>
                <w:rtl/>
              </w:rPr>
              <w:t xml:space="preserve"> ولما أنهى الكلام على الربع الأول في هذا المختصر شرع في الربع الثاني وبدأ منه بالذكاة فقال: باب الذكاة بمعنى التذكية أربعة أنواع ذبح ونحر وما يموت به نحو الجراد...كمل بحمد الله وتوفيقه للجميع*...*على يد عبد ربه قدور بن زيان </w:t>
            </w:r>
            <w:proofErr w:type="spellStart"/>
            <w:r w:rsidRPr="0012418F">
              <w:rPr>
                <w:rFonts w:ascii="Traditional Arabic" w:eastAsia="Arabic Typesetting" w:hAnsi="Traditional Arabic" w:cs="Traditional Arabic"/>
                <w:b/>
                <w:bCs/>
                <w:sz w:val="32"/>
                <w:szCs w:val="32"/>
                <w:rtl/>
              </w:rPr>
              <w:t>الزروالي</w:t>
            </w:r>
            <w:proofErr w:type="spellEnd"/>
            <w:r w:rsidRPr="0012418F">
              <w:rPr>
                <w:rFonts w:ascii="Traditional Arabic" w:eastAsia="Arabic Typesetting" w:hAnsi="Traditional Arabic" w:cs="Traditional Arabic"/>
                <w:b/>
                <w:bCs/>
                <w:sz w:val="32"/>
                <w:szCs w:val="32"/>
                <w:rtl/>
              </w:rPr>
              <w:t xml:space="preserve"> نسبا </w:t>
            </w:r>
            <w:proofErr w:type="spellStart"/>
            <w:r w:rsidRPr="0012418F">
              <w:rPr>
                <w:rFonts w:ascii="Traditional Arabic" w:eastAsia="Arabic Typesetting" w:hAnsi="Traditional Arabic" w:cs="Traditional Arabic"/>
                <w:b/>
                <w:bCs/>
                <w:sz w:val="32"/>
                <w:szCs w:val="32"/>
                <w:rtl/>
              </w:rPr>
              <w:t>الخديم</w:t>
            </w:r>
            <w:proofErr w:type="spellEnd"/>
            <w:r w:rsidRPr="0012418F">
              <w:rPr>
                <w:rFonts w:ascii="Traditional Arabic" w:eastAsia="Arabic Typesetting" w:hAnsi="Traditional Arabic" w:cs="Traditional Arabic"/>
                <w:b/>
                <w:bCs/>
                <w:sz w:val="32"/>
                <w:szCs w:val="32"/>
                <w:rtl/>
              </w:rPr>
              <w:t xml:space="preserve">*بمدرسة تلمسان </w:t>
            </w:r>
            <w:proofErr w:type="spellStart"/>
            <w:r w:rsidRPr="0012418F">
              <w:rPr>
                <w:rFonts w:ascii="Traditional Arabic" w:eastAsia="Arabic Typesetting" w:hAnsi="Traditional Arabic" w:cs="Traditional Arabic"/>
                <w:b/>
                <w:bCs/>
                <w:sz w:val="32"/>
                <w:szCs w:val="32"/>
                <w:rtl/>
              </w:rPr>
              <w:t>البايلك</w:t>
            </w:r>
            <w:proofErr w:type="spellEnd"/>
            <w:r w:rsidRPr="0012418F">
              <w:rPr>
                <w:rFonts w:ascii="Traditional Arabic" w:eastAsia="Arabic Typesetting" w:hAnsi="Traditional Arabic" w:cs="Traditional Arabic"/>
                <w:b/>
                <w:bCs/>
                <w:sz w:val="32"/>
                <w:szCs w:val="32"/>
                <w:rtl/>
              </w:rPr>
              <w:t xml:space="preserve"> يوم الجمعة وقت الصبح في...صفر سنة 1280</w:t>
            </w:r>
          </w:p>
        </w:tc>
      </w:tr>
      <w:tr w:rsidR="008A3300" w:rsidRPr="0012418F" w:rsidTr="00F90455">
        <w:tc>
          <w:tcPr>
            <w:tcW w:w="2084" w:type="dxa"/>
            <w:gridSpan w:val="4"/>
          </w:tcPr>
          <w:p w:rsidR="008A3300" w:rsidRPr="0012418F" w:rsidRDefault="008A3300" w:rsidP="00F90455">
            <w:pPr>
              <w:bidi/>
              <w:rPr>
                <w:rFonts w:ascii="Traditional Arabic" w:hAnsi="Traditional Arabic" w:cs="Traditional Arabic"/>
                <w:b/>
                <w:bCs/>
                <w:sz w:val="32"/>
                <w:szCs w:val="32"/>
                <w:rtl/>
                <w:lang w:bidi="ar-DZ"/>
              </w:rPr>
            </w:pPr>
            <w:r w:rsidRPr="0012418F">
              <w:rPr>
                <w:rFonts w:ascii="Traditional Arabic" w:hAnsi="Traditional Arabic" w:cs="Traditional Arabic"/>
                <w:b/>
                <w:bCs/>
                <w:sz w:val="32"/>
                <w:szCs w:val="32"/>
                <w:rtl/>
                <w:lang w:bidi="ar-DZ"/>
              </w:rPr>
              <w:t>نوع الغلاف</w:t>
            </w:r>
          </w:p>
        </w:tc>
        <w:tc>
          <w:tcPr>
            <w:tcW w:w="2693" w:type="dxa"/>
            <w:gridSpan w:val="6"/>
          </w:tcPr>
          <w:p w:rsidR="008A3300" w:rsidRPr="0012418F" w:rsidRDefault="008A3300" w:rsidP="00F90455">
            <w:pPr>
              <w:bidi/>
              <w:rPr>
                <w:rFonts w:ascii="Traditional Arabic" w:hAnsi="Traditional Arabic" w:cs="Traditional Arabic"/>
                <w:b/>
                <w:bCs/>
                <w:sz w:val="32"/>
                <w:szCs w:val="32"/>
                <w:rtl/>
                <w:lang w:bidi="ar-DZ"/>
              </w:rPr>
            </w:pPr>
            <w:r w:rsidRPr="0012418F">
              <w:rPr>
                <w:rFonts w:ascii="Traditional Arabic" w:hAnsi="Traditional Arabic" w:cs="Traditional Arabic"/>
                <w:b/>
                <w:bCs/>
                <w:sz w:val="32"/>
                <w:szCs w:val="32"/>
                <w:rtl/>
                <w:lang w:bidi="ar-DZ"/>
              </w:rPr>
              <w:t>ورق</w:t>
            </w:r>
          </w:p>
        </w:tc>
        <w:tc>
          <w:tcPr>
            <w:tcW w:w="2410" w:type="dxa"/>
            <w:gridSpan w:val="5"/>
          </w:tcPr>
          <w:p w:rsidR="008A3300" w:rsidRPr="0012418F" w:rsidRDefault="008A3300" w:rsidP="00F90455">
            <w:pPr>
              <w:bidi/>
              <w:rPr>
                <w:rFonts w:ascii="Traditional Arabic" w:hAnsi="Traditional Arabic" w:cs="Traditional Arabic"/>
                <w:b/>
                <w:bCs/>
                <w:sz w:val="32"/>
                <w:szCs w:val="32"/>
                <w:rtl/>
                <w:lang w:bidi="ar-DZ"/>
              </w:rPr>
            </w:pPr>
            <w:proofErr w:type="gramStart"/>
            <w:r w:rsidRPr="0012418F">
              <w:rPr>
                <w:rFonts w:ascii="Traditional Arabic" w:hAnsi="Traditional Arabic" w:cs="Traditional Arabic"/>
                <w:b/>
                <w:bCs/>
                <w:sz w:val="32"/>
                <w:szCs w:val="32"/>
                <w:rtl/>
                <w:lang w:bidi="ar-DZ"/>
              </w:rPr>
              <w:t>وعاء</w:t>
            </w:r>
            <w:proofErr w:type="gramEnd"/>
            <w:r w:rsidRPr="0012418F">
              <w:rPr>
                <w:rFonts w:ascii="Traditional Arabic" w:hAnsi="Traditional Arabic" w:cs="Traditional Arabic"/>
                <w:b/>
                <w:bCs/>
                <w:sz w:val="32"/>
                <w:szCs w:val="32"/>
                <w:rtl/>
                <w:lang w:bidi="ar-DZ"/>
              </w:rPr>
              <w:t xml:space="preserve"> المخطوط</w:t>
            </w:r>
          </w:p>
        </w:tc>
        <w:tc>
          <w:tcPr>
            <w:tcW w:w="2547" w:type="dxa"/>
            <w:gridSpan w:val="3"/>
          </w:tcPr>
          <w:p w:rsidR="008A3300" w:rsidRPr="0012418F" w:rsidRDefault="008A3300" w:rsidP="00F90455">
            <w:pPr>
              <w:bidi/>
              <w:rPr>
                <w:rFonts w:ascii="Traditional Arabic" w:hAnsi="Traditional Arabic" w:cs="Traditional Arabic"/>
                <w:sz w:val="32"/>
                <w:szCs w:val="32"/>
                <w:rtl/>
                <w:lang w:bidi="ar-DZ"/>
              </w:rPr>
            </w:pPr>
            <w:r w:rsidRPr="0012418F">
              <w:rPr>
                <w:rFonts w:ascii="Traditional Arabic" w:hAnsi="Traditional Arabic" w:cs="Traditional Arabic"/>
                <w:b/>
                <w:bCs/>
                <w:sz w:val="32"/>
                <w:szCs w:val="32"/>
                <w:rtl/>
                <w:lang w:bidi="ar-DZ"/>
              </w:rPr>
              <w:t>ورق</w:t>
            </w:r>
          </w:p>
        </w:tc>
      </w:tr>
      <w:tr w:rsidR="008A3300" w:rsidRPr="0012418F" w:rsidTr="00F90455">
        <w:tc>
          <w:tcPr>
            <w:tcW w:w="2084" w:type="dxa"/>
            <w:gridSpan w:val="4"/>
          </w:tcPr>
          <w:p w:rsidR="008A3300" w:rsidRPr="0012418F" w:rsidRDefault="008A3300" w:rsidP="00F90455">
            <w:pPr>
              <w:bidi/>
              <w:rPr>
                <w:rFonts w:ascii="Traditional Arabic" w:hAnsi="Traditional Arabic" w:cs="Traditional Arabic"/>
                <w:b/>
                <w:bCs/>
                <w:sz w:val="32"/>
                <w:szCs w:val="32"/>
                <w:rtl/>
                <w:lang w:bidi="ar-DZ"/>
              </w:rPr>
            </w:pPr>
            <w:r w:rsidRPr="0012418F">
              <w:rPr>
                <w:rFonts w:ascii="Traditional Arabic" w:hAnsi="Traditional Arabic" w:cs="Traditional Arabic"/>
                <w:b/>
                <w:bCs/>
                <w:sz w:val="32"/>
                <w:szCs w:val="32"/>
                <w:rtl/>
                <w:lang w:bidi="ar-DZ"/>
              </w:rPr>
              <w:t>وصف المخطوط</w:t>
            </w:r>
          </w:p>
        </w:tc>
        <w:tc>
          <w:tcPr>
            <w:tcW w:w="7650" w:type="dxa"/>
            <w:gridSpan w:val="14"/>
          </w:tcPr>
          <w:p w:rsidR="008A3300" w:rsidRPr="0012418F" w:rsidRDefault="008A3300" w:rsidP="00F90455">
            <w:pPr>
              <w:bidi/>
              <w:rPr>
                <w:rFonts w:ascii="Traditional Arabic" w:hAnsi="Traditional Arabic" w:cs="Traditional Arabic"/>
                <w:b/>
                <w:bCs/>
                <w:sz w:val="32"/>
                <w:szCs w:val="32"/>
                <w:rtl/>
                <w:lang w:bidi="ar-DZ"/>
              </w:rPr>
            </w:pPr>
            <w:r w:rsidRPr="0012418F">
              <w:rPr>
                <w:rFonts w:ascii="Traditional Arabic" w:eastAsia="Arabic Typesetting" w:hAnsi="Traditional Arabic" w:cs="Traditional Arabic"/>
                <w:b/>
                <w:bCs/>
                <w:sz w:val="32"/>
                <w:szCs w:val="32"/>
                <w:rtl/>
              </w:rPr>
              <w:t>يوجد في نسخة كاملة -وجود تآكل على الغلاف- حالة حفظ المخطوط جد رديئة بتعرضه لكل أنواع التلف( الفيزيائي والكيميائي والبيولوجي)- يجب التدخل المستعجل</w:t>
            </w:r>
          </w:p>
        </w:tc>
      </w:tr>
      <w:tr w:rsidR="008A3300" w:rsidRPr="0012418F" w:rsidTr="00F90455">
        <w:tc>
          <w:tcPr>
            <w:tcW w:w="1269" w:type="dxa"/>
          </w:tcPr>
          <w:p w:rsidR="008A3300" w:rsidRPr="0012418F" w:rsidRDefault="008A3300" w:rsidP="00F90455">
            <w:pPr>
              <w:bidi/>
              <w:rPr>
                <w:rFonts w:ascii="Traditional Arabic" w:hAnsi="Traditional Arabic" w:cs="Traditional Arabic"/>
                <w:b/>
                <w:bCs/>
                <w:sz w:val="32"/>
                <w:szCs w:val="32"/>
                <w:rtl/>
                <w:lang w:bidi="ar-DZ"/>
              </w:rPr>
            </w:pPr>
            <w:r w:rsidRPr="0012418F">
              <w:rPr>
                <w:rFonts w:ascii="Traditional Arabic" w:hAnsi="Traditional Arabic" w:cs="Traditional Arabic"/>
                <w:b/>
                <w:bCs/>
                <w:sz w:val="32"/>
                <w:szCs w:val="32"/>
                <w:rtl/>
                <w:lang w:bidi="ar-DZ"/>
              </w:rPr>
              <w:lastRenderedPageBreak/>
              <w:t>الزخرفة</w:t>
            </w:r>
          </w:p>
        </w:tc>
        <w:tc>
          <w:tcPr>
            <w:tcW w:w="815" w:type="dxa"/>
            <w:gridSpan w:val="3"/>
          </w:tcPr>
          <w:p w:rsidR="008A3300" w:rsidRPr="0012418F" w:rsidRDefault="008A3300" w:rsidP="00F90455">
            <w:pPr>
              <w:bidi/>
              <w:rPr>
                <w:rFonts w:ascii="Traditional Arabic" w:hAnsi="Traditional Arabic" w:cs="Traditional Arabic"/>
                <w:b/>
                <w:bCs/>
                <w:sz w:val="32"/>
                <w:szCs w:val="32"/>
                <w:rtl/>
                <w:lang w:bidi="ar-DZ"/>
              </w:rPr>
            </w:pPr>
            <w:r w:rsidRPr="0012418F">
              <w:rPr>
                <w:rFonts w:ascii="Traditional Arabic" w:hAnsi="Traditional Arabic" w:cs="Traditional Arabic"/>
                <w:b/>
                <w:bCs/>
                <w:sz w:val="32"/>
                <w:szCs w:val="32"/>
                <w:rtl/>
                <w:lang w:bidi="ar-DZ"/>
              </w:rPr>
              <w:t>نعم</w:t>
            </w:r>
          </w:p>
        </w:tc>
        <w:tc>
          <w:tcPr>
            <w:tcW w:w="1843" w:type="dxa"/>
            <w:gridSpan w:val="3"/>
          </w:tcPr>
          <w:p w:rsidR="008A3300" w:rsidRPr="0012418F" w:rsidRDefault="008A3300" w:rsidP="00F90455">
            <w:pPr>
              <w:bidi/>
              <w:rPr>
                <w:rFonts w:ascii="Traditional Arabic" w:hAnsi="Traditional Arabic" w:cs="Traditional Arabic"/>
                <w:b/>
                <w:bCs/>
                <w:sz w:val="32"/>
                <w:szCs w:val="32"/>
                <w:rtl/>
                <w:lang w:bidi="ar-DZ"/>
              </w:rPr>
            </w:pPr>
            <w:r w:rsidRPr="0012418F">
              <w:rPr>
                <w:rFonts w:ascii="Traditional Arabic" w:hAnsi="Traditional Arabic" w:cs="Traditional Arabic"/>
                <w:b/>
                <w:bCs/>
                <w:sz w:val="32"/>
                <w:szCs w:val="32"/>
                <w:rtl/>
                <w:lang w:bidi="ar-DZ"/>
              </w:rPr>
              <w:t xml:space="preserve">التعليقات </w:t>
            </w:r>
          </w:p>
        </w:tc>
        <w:tc>
          <w:tcPr>
            <w:tcW w:w="2268" w:type="dxa"/>
            <w:gridSpan w:val="6"/>
          </w:tcPr>
          <w:p w:rsidR="008A3300" w:rsidRPr="0012418F" w:rsidRDefault="008A3300" w:rsidP="00F90455">
            <w:pPr>
              <w:bidi/>
              <w:rPr>
                <w:rFonts w:ascii="Traditional Arabic" w:hAnsi="Traditional Arabic" w:cs="Traditional Arabic"/>
                <w:b/>
                <w:bCs/>
                <w:sz w:val="32"/>
                <w:szCs w:val="32"/>
                <w:rtl/>
                <w:lang w:bidi="ar-DZ"/>
              </w:rPr>
            </w:pPr>
            <w:r w:rsidRPr="0012418F">
              <w:rPr>
                <w:rFonts w:ascii="Traditional Arabic" w:hAnsi="Traditional Arabic" w:cs="Traditional Arabic"/>
                <w:b/>
                <w:bCs/>
                <w:sz w:val="32"/>
                <w:szCs w:val="32"/>
                <w:rtl/>
                <w:lang w:bidi="ar-DZ"/>
              </w:rPr>
              <w:t xml:space="preserve">         لا</w:t>
            </w:r>
          </w:p>
        </w:tc>
        <w:tc>
          <w:tcPr>
            <w:tcW w:w="1823" w:type="dxa"/>
            <w:gridSpan w:val="3"/>
          </w:tcPr>
          <w:p w:rsidR="008A3300" w:rsidRPr="0012418F" w:rsidRDefault="008A3300" w:rsidP="00F90455">
            <w:pPr>
              <w:bidi/>
              <w:rPr>
                <w:rFonts w:ascii="Traditional Arabic" w:hAnsi="Traditional Arabic" w:cs="Traditional Arabic"/>
                <w:b/>
                <w:bCs/>
                <w:sz w:val="32"/>
                <w:szCs w:val="32"/>
                <w:rtl/>
                <w:lang w:bidi="ar-DZ"/>
              </w:rPr>
            </w:pPr>
            <w:proofErr w:type="spellStart"/>
            <w:r w:rsidRPr="0012418F">
              <w:rPr>
                <w:rFonts w:ascii="Traditional Arabic" w:hAnsi="Traditional Arabic" w:cs="Traditional Arabic"/>
                <w:b/>
                <w:bCs/>
                <w:sz w:val="32"/>
                <w:szCs w:val="32"/>
                <w:rtl/>
                <w:lang w:bidi="ar-DZ"/>
              </w:rPr>
              <w:t>التمليكات</w:t>
            </w:r>
            <w:proofErr w:type="spellEnd"/>
          </w:p>
        </w:tc>
        <w:tc>
          <w:tcPr>
            <w:tcW w:w="1716" w:type="dxa"/>
            <w:gridSpan w:val="2"/>
          </w:tcPr>
          <w:p w:rsidR="008A3300" w:rsidRPr="0012418F" w:rsidRDefault="008A3300" w:rsidP="00F90455">
            <w:pPr>
              <w:bidi/>
              <w:rPr>
                <w:rFonts w:ascii="Traditional Arabic" w:hAnsi="Traditional Arabic" w:cs="Traditional Arabic"/>
                <w:b/>
                <w:bCs/>
                <w:sz w:val="32"/>
                <w:szCs w:val="32"/>
                <w:rtl/>
                <w:lang w:bidi="ar-DZ"/>
              </w:rPr>
            </w:pPr>
            <w:r w:rsidRPr="0012418F">
              <w:rPr>
                <w:rFonts w:ascii="Traditional Arabic" w:hAnsi="Traditional Arabic" w:cs="Traditional Arabic"/>
                <w:b/>
                <w:bCs/>
                <w:sz w:val="32"/>
                <w:szCs w:val="32"/>
                <w:rtl/>
                <w:lang w:bidi="ar-DZ"/>
              </w:rPr>
              <w:t xml:space="preserve">    لا</w:t>
            </w:r>
          </w:p>
        </w:tc>
      </w:tr>
      <w:tr w:rsidR="008A3300" w:rsidRPr="0012418F" w:rsidTr="00F90455">
        <w:tc>
          <w:tcPr>
            <w:tcW w:w="1269" w:type="dxa"/>
          </w:tcPr>
          <w:p w:rsidR="008A3300" w:rsidRPr="0012418F" w:rsidRDefault="008A3300" w:rsidP="00F90455">
            <w:pPr>
              <w:bidi/>
              <w:rPr>
                <w:rFonts w:ascii="Traditional Arabic" w:hAnsi="Traditional Arabic" w:cs="Traditional Arabic"/>
                <w:b/>
                <w:bCs/>
                <w:sz w:val="32"/>
                <w:szCs w:val="32"/>
                <w:rtl/>
                <w:lang w:bidi="ar-DZ"/>
              </w:rPr>
            </w:pPr>
            <w:r w:rsidRPr="0012418F">
              <w:rPr>
                <w:rFonts w:ascii="Traditional Arabic" w:hAnsi="Traditional Arabic" w:cs="Traditional Arabic"/>
                <w:b/>
                <w:bCs/>
                <w:sz w:val="32"/>
                <w:szCs w:val="32"/>
                <w:rtl/>
                <w:lang w:bidi="ar-DZ"/>
              </w:rPr>
              <w:t>الحواشي</w:t>
            </w:r>
          </w:p>
        </w:tc>
        <w:tc>
          <w:tcPr>
            <w:tcW w:w="815" w:type="dxa"/>
            <w:gridSpan w:val="3"/>
          </w:tcPr>
          <w:p w:rsidR="008A3300" w:rsidRPr="0012418F" w:rsidRDefault="008A3300" w:rsidP="00F90455">
            <w:pPr>
              <w:bidi/>
              <w:rPr>
                <w:rFonts w:ascii="Traditional Arabic" w:hAnsi="Traditional Arabic" w:cs="Traditional Arabic"/>
                <w:b/>
                <w:bCs/>
                <w:sz w:val="32"/>
                <w:szCs w:val="32"/>
                <w:rtl/>
                <w:lang w:bidi="ar-DZ"/>
              </w:rPr>
            </w:pPr>
            <w:r w:rsidRPr="0012418F">
              <w:rPr>
                <w:rFonts w:ascii="Traditional Arabic" w:hAnsi="Traditional Arabic" w:cs="Traditional Arabic"/>
                <w:b/>
                <w:bCs/>
                <w:sz w:val="32"/>
                <w:szCs w:val="32"/>
                <w:rtl/>
                <w:lang w:bidi="ar-DZ"/>
              </w:rPr>
              <w:t>لا</w:t>
            </w:r>
          </w:p>
        </w:tc>
        <w:tc>
          <w:tcPr>
            <w:tcW w:w="1843" w:type="dxa"/>
            <w:gridSpan w:val="3"/>
          </w:tcPr>
          <w:p w:rsidR="008A3300" w:rsidRPr="0012418F" w:rsidRDefault="008A3300" w:rsidP="00F90455">
            <w:pPr>
              <w:bidi/>
              <w:rPr>
                <w:rFonts w:ascii="Traditional Arabic" w:hAnsi="Traditional Arabic" w:cs="Traditional Arabic"/>
                <w:b/>
                <w:bCs/>
                <w:sz w:val="32"/>
                <w:szCs w:val="32"/>
                <w:rtl/>
                <w:lang w:bidi="ar-DZ"/>
              </w:rPr>
            </w:pPr>
            <w:proofErr w:type="spellStart"/>
            <w:r w:rsidRPr="0012418F">
              <w:rPr>
                <w:rFonts w:ascii="Traditional Arabic" w:hAnsi="Traditional Arabic" w:cs="Traditional Arabic"/>
                <w:b/>
                <w:bCs/>
                <w:sz w:val="32"/>
                <w:szCs w:val="32"/>
                <w:rtl/>
                <w:lang w:bidi="ar-DZ"/>
              </w:rPr>
              <w:t>التعقيبة</w:t>
            </w:r>
            <w:proofErr w:type="spellEnd"/>
          </w:p>
        </w:tc>
        <w:tc>
          <w:tcPr>
            <w:tcW w:w="2268" w:type="dxa"/>
            <w:gridSpan w:val="6"/>
          </w:tcPr>
          <w:p w:rsidR="008A3300" w:rsidRPr="0012418F" w:rsidRDefault="008A3300" w:rsidP="00F90455">
            <w:pPr>
              <w:bidi/>
              <w:rPr>
                <w:rFonts w:ascii="Traditional Arabic" w:hAnsi="Traditional Arabic" w:cs="Traditional Arabic"/>
                <w:b/>
                <w:bCs/>
                <w:sz w:val="32"/>
                <w:szCs w:val="32"/>
                <w:rtl/>
                <w:lang w:bidi="ar-DZ"/>
              </w:rPr>
            </w:pPr>
            <w:r w:rsidRPr="0012418F">
              <w:rPr>
                <w:rFonts w:ascii="Traditional Arabic" w:hAnsi="Traditional Arabic" w:cs="Traditional Arabic"/>
                <w:sz w:val="32"/>
                <w:szCs w:val="32"/>
                <w:rtl/>
                <w:lang w:bidi="ar-DZ"/>
              </w:rPr>
              <w:t xml:space="preserve">         </w:t>
            </w:r>
            <w:r w:rsidRPr="0012418F">
              <w:rPr>
                <w:rFonts w:ascii="Traditional Arabic" w:hAnsi="Traditional Arabic" w:cs="Traditional Arabic"/>
                <w:b/>
                <w:bCs/>
                <w:sz w:val="32"/>
                <w:szCs w:val="32"/>
                <w:rtl/>
                <w:lang w:bidi="ar-DZ"/>
              </w:rPr>
              <w:t>نعم</w:t>
            </w:r>
          </w:p>
        </w:tc>
        <w:tc>
          <w:tcPr>
            <w:tcW w:w="1823" w:type="dxa"/>
            <w:gridSpan w:val="3"/>
          </w:tcPr>
          <w:p w:rsidR="008A3300" w:rsidRPr="0012418F" w:rsidRDefault="008A3300" w:rsidP="00F90455">
            <w:pPr>
              <w:bidi/>
              <w:rPr>
                <w:rFonts w:ascii="Traditional Arabic" w:hAnsi="Traditional Arabic" w:cs="Traditional Arabic"/>
                <w:b/>
                <w:bCs/>
                <w:sz w:val="32"/>
                <w:szCs w:val="32"/>
                <w:rtl/>
                <w:lang w:bidi="ar-DZ"/>
              </w:rPr>
            </w:pPr>
            <w:r w:rsidRPr="0012418F">
              <w:rPr>
                <w:rFonts w:ascii="Traditional Arabic" w:hAnsi="Traditional Arabic" w:cs="Traditional Arabic"/>
                <w:b/>
                <w:bCs/>
                <w:sz w:val="32"/>
                <w:szCs w:val="32"/>
                <w:rtl/>
                <w:lang w:bidi="ar-DZ"/>
              </w:rPr>
              <w:t>أخرى</w:t>
            </w:r>
          </w:p>
        </w:tc>
        <w:tc>
          <w:tcPr>
            <w:tcW w:w="1716" w:type="dxa"/>
            <w:gridSpan w:val="2"/>
          </w:tcPr>
          <w:p w:rsidR="008A3300" w:rsidRPr="0012418F" w:rsidRDefault="008A3300" w:rsidP="00F90455">
            <w:pPr>
              <w:bidi/>
              <w:rPr>
                <w:rFonts w:ascii="Traditional Arabic" w:hAnsi="Traditional Arabic" w:cs="Traditional Arabic"/>
                <w:b/>
                <w:bCs/>
                <w:sz w:val="32"/>
                <w:szCs w:val="32"/>
                <w:rtl/>
                <w:lang w:bidi="ar-DZ"/>
              </w:rPr>
            </w:pPr>
            <w:r w:rsidRPr="0012418F">
              <w:rPr>
                <w:rFonts w:ascii="Traditional Arabic" w:hAnsi="Traditional Arabic" w:cs="Traditional Arabic"/>
                <w:b/>
                <w:bCs/>
                <w:sz w:val="32"/>
                <w:szCs w:val="32"/>
                <w:rtl/>
                <w:lang w:bidi="ar-DZ"/>
              </w:rPr>
              <w:t xml:space="preserve">    لا</w:t>
            </w:r>
          </w:p>
        </w:tc>
      </w:tr>
    </w:tbl>
    <w:p w:rsidR="008A3300" w:rsidRPr="002F3AE1" w:rsidRDefault="008A3300" w:rsidP="008A3300">
      <w:pPr>
        <w:bidi/>
        <w:rPr>
          <w:rFonts w:ascii="Traditional Arabic" w:hAnsi="Traditional Arabic" w:cs="Traditional Arabic"/>
          <w:sz w:val="36"/>
          <w:szCs w:val="36"/>
          <w:lang w:bidi="ar-DZ"/>
        </w:rPr>
      </w:pPr>
    </w:p>
    <w:tbl>
      <w:tblPr>
        <w:tblStyle w:val="Grilledutableau"/>
        <w:bidiVisual/>
        <w:tblW w:w="0" w:type="auto"/>
        <w:tblLook w:val="04A0" w:firstRow="1" w:lastRow="0" w:firstColumn="1" w:lastColumn="0" w:noHBand="0" w:noVBand="1"/>
      </w:tblPr>
      <w:tblGrid>
        <w:gridCol w:w="1240"/>
        <w:gridCol w:w="247"/>
        <w:gridCol w:w="142"/>
        <w:gridCol w:w="382"/>
        <w:gridCol w:w="677"/>
        <w:gridCol w:w="786"/>
        <w:gridCol w:w="278"/>
        <w:gridCol w:w="403"/>
        <w:gridCol w:w="268"/>
        <w:gridCol w:w="138"/>
        <w:gridCol w:w="520"/>
        <w:gridCol w:w="406"/>
        <w:gridCol w:w="423"/>
        <w:gridCol w:w="659"/>
        <w:gridCol w:w="278"/>
        <w:gridCol w:w="818"/>
        <w:gridCol w:w="391"/>
        <w:gridCol w:w="1232"/>
      </w:tblGrid>
      <w:tr w:rsidR="008A3300" w:rsidRPr="00D26F75" w:rsidTr="00F90455">
        <w:tc>
          <w:tcPr>
            <w:tcW w:w="1553" w:type="dxa"/>
            <w:gridSpan w:val="2"/>
          </w:tcPr>
          <w:p w:rsidR="008A3300" w:rsidRPr="00B94FA4" w:rsidRDefault="008A3300" w:rsidP="00F90455">
            <w:pPr>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الموضوع</w:t>
            </w:r>
          </w:p>
        </w:tc>
        <w:tc>
          <w:tcPr>
            <w:tcW w:w="2090" w:type="dxa"/>
            <w:gridSpan w:val="4"/>
          </w:tcPr>
          <w:p w:rsidR="008A3300" w:rsidRPr="00633678" w:rsidRDefault="008A3300" w:rsidP="00F90455">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الفقه(أصول </w:t>
            </w:r>
            <w:proofErr w:type="gramStart"/>
            <w:r>
              <w:rPr>
                <w:rFonts w:ascii="Traditional Arabic" w:hAnsi="Traditional Arabic" w:cs="Traditional Arabic" w:hint="cs"/>
                <w:b/>
                <w:bCs/>
                <w:sz w:val="32"/>
                <w:szCs w:val="32"/>
                <w:rtl/>
                <w:lang w:bidi="ar-DZ"/>
              </w:rPr>
              <w:t>الفقه</w:t>
            </w:r>
            <w:proofErr w:type="gramEnd"/>
            <w:r>
              <w:rPr>
                <w:rFonts w:ascii="Traditional Arabic" w:hAnsi="Traditional Arabic" w:cs="Traditional Arabic" w:hint="cs"/>
                <w:b/>
                <w:bCs/>
                <w:sz w:val="32"/>
                <w:szCs w:val="32"/>
                <w:rtl/>
                <w:lang w:bidi="ar-DZ"/>
              </w:rPr>
              <w:t>)</w:t>
            </w:r>
          </w:p>
        </w:tc>
        <w:tc>
          <w:tcPr>
            <w:tcW w:w="2126" w:type="dxa"/>
            <w:gridSpan w:val="6"/>
          </w:tcPr>
          <w:p w:rsidR="008A3300" w:rsidRPr="00B94FA4" w:rsidRDefault="008A3300" w:rsidP="00F90455">
            <w:pPr>
              <w:bidi/>
              <w:rPr>
                <w:rFonts w:ascii="Traditional Arabic" w:hAnsi="Traditional Arabic" w:cs="Traditional Arabic"/>
                <w:b/>
                <w:bCs/>
                <w:sz w:val="36"/>
                <w:szCs w:val="36"/>
                <w:rtl/>
                <w:lang w:bidi="ar-DZ"/>
              </w:rPr>
            </w:pPr>
            <w:r w:rsidRPr="00B94FA4">
              <w:rPr>
                <w:rFonts w:ascii="Traditional Arabic" w:hAnsi="Traditional Arabic" w:cs="Traditional Arabic" w:hint="cs"/>
                <w:b/>
                <w:bCs/>
                <w:sz w:val="36"/>
                <w:szCs w:val="36"/>
                <w:rtl/>
                <w:lang w:bidi="ar-DZ"/>
              </w:rPr>
              <w:t>نوع المخطوط</w:t>
            </w:r>
          </w:p>
        </w:tc>
        <w:tc>
          <w:tcPr>
            <w:tcW w:w="1134" w:type="dxa"/>
            <w:gridSpan w:val="2"/>
          </w:tcPr>
          <w:p w:rsidR="008A3300" w:rsidRPr="00633678" w:rsidRDefault="008A3300" w:rsidP="00F90455">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كتاب</w:t>
            </w:r>
          </w:p>
        </w:tc>
        <w:tc>
          <w:tcPr>
            <w:tcW w:w="1523" w:type="dxa"/>
            <w:gridSpan w:val="3"/>
          </w:tcPr>
          <w:p w:rsidR="008A3300" w:rsidRPr="00B94FA4" w:rsidRDefault="008A3300" w:rsidP="00F90455">
            <w:pPr>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رقم الحفظ</w:t>
            </w:r>
          </w:p>
        </w:tc>
        <w:tc>
          <w:tcPr>
            <w:tcW w:w="1308" w:type="dxa"/>
          </w:tcPr>
          <w:p w:rsidR="008A3300" w:rsidRPr="00D26F75" w:rsidRDefault="008A3300" w:rsidP="00F90455">
            <w:pPr>
              <w:bidi/>
              <w:rPr>
                <w:rFonts w:ascii="Traditional Arabic" w:hAnsi="Traditional Arabic" w:cs="Traditional Arabic"/>
                <w:b/>
                <w:bCs/>
                <w:sz w:val="32"/>
                <w:szCs w:val="32"/>
                <w:rtl/>
                <w:lang w:bidi="ar-DZ"/>
              </w:rPr>
            </w:pPr>
            <w:r w:rsidRPr="00D26F75">
              <w:rPr>
                <w:rFonts w:ascii="Traditional Arabic" w:hAnsi="Traditional Arabic" w:cs="Traditional Arabic" w:hint="cs"/>
                <w:b/>
                <w:bCs/>
                <w:sz w:val="32"/>
                <w:szCs w:val="32"/>
                <w:rtl/>
                <w:lang w:bidi="ar-DZ"/>
              </w:rPr>
              <w:t>39</w:t>
            </w:r>
          </w:p>
        </w:tc>
      </w:tr>
      <w:tr w:rsidR="008A3300" w:rsidRPr="0081425D" w:rsidTr="00F90455">
        <w:tc>
          <w:tcPr>
            <w:tcW w:w="2084" w:type="dxa"/>
            <w:gridSpan w:val="4"/>
          </w:tcPr>
          <w:p w:rsidR="008A3300" w:rsidRPr="00B94FA4" w:rsidRDefault="008A3300" w:rsidP="00F90455">
            <w:pPr>
              <w:bidi/>
              <w:rPr>
                <w:rFonts w:ascii="Traditional Arabic" w:hAnsi="Traditional Arabic" w:cs="Traditional Arabic"/>
                <w:b/>
                <w:bCs/>
                <w:sz w:val="36"/>
                <w:szCs w:val="36"/>
                <w:rtl/>
                <w:lang w:bidi="ar-DZ"/>
              </w:rPr>
            </w:pPr>
            <w:proofErr w:type="gramStart"/>
            <w:r>
              <w:rPr>
                <w:rFonts w:ascii="Traditional Arabic" w:hAnsi="Traditional Arabic" w:cs="Traditional Arabic" w:hint="cs"/>
                <w:b/>
                <w:bCs/>
                <w:sz w:val="36"/>
                <w:szCs w:val="36"/>
                <w:rtl/>
                <w:lang w:bidi="ar-DZ"/>
              </w:rPr>
              <w:t>عنوان</w:t>
            </w:r>
            <w:proofErr w:type="gramEnd"/>
            <w:r>
              <w:rPr>
                <w:rFonts w:ascii="Traditional Arabic" w:hAnsi="Traditional Arabic" w:cs="Traditional Arabic" w:hint="cs"/>
                <w:b/>
                <w:bCs/>
                <w:sz w:val="36"/>
                <w:szCs w:val="36"/>
                <w:rtl/>
                <w:lang w:bidi="ar-DZ"/>
              </w:rPr>
              <w:t xml:space="preserve"> المخطوط</w:t>
            </w:r>
          </w:p>
        </w:tc>
        <w:tc>
          <w:tcPr>
            <w:tcW w:w="7650" w:type="dxa"/>
            <w:gridSpan w:val="14"/>
          </w:tcPr>
          <w:p w:rsidR="008A3300" w:rsidRPr="005E47B4" w:rsidRDefault="008A3300" w:rsidP="00F90455">
            <w:pPr>
              <w:bidi/>
              <w:rPr>
                <w:rFonts w:ascii="Traditional Arabic" w:hAnsi="Traditional Arabic" w:cs="Traditional Arabic"/>
                <w:b/>
                <w:bCs/>
                <w:sz w:val="32"/>
                <w:szCs w:val="32"/>
                <w:rtl/>
                <w:lang w:bidi="ar-DZ"/>
              </w:rPr>
            </w:pPr>
            <w:r>
              <w:rPr>
                <w:rFonts w:ascii="Traditional Arabic" w:eastAsia="Arabic Typesetting" w:hAnsi="Traditional Arabic" w:cs="Traditional Arabic" w:hint="cs"/>
                <w:b/>
                <w:bCs/>
                <w:sz w:val="32"/>
                <w:szCs w:val="32"/>
                <w:rtl/>
              </w:rPr>
              <w:t xml:space="preserve">شرح </w:t>
            </w:r>
            <w:proofErr w:type="gramStart"/>
            <w:r>
              <w:rPr>
                <w:rFonts w:ascii="Traditional Arabic" w:eastAsia="Arabic Typesetting" w:hAnsi="Traditional Arabic" w:cs="Traditional Arabic" w:hint="cs"/>
                <w:b/>
                <w:bCs/>
                <w:sz w:val="32"/>
                <w:szCs w:val="32"/>
                <w:rtl/>
              </w:rPr>
              <w:t>جمع</w:t>
            </w:r>
            <w:proofErr w:type="gramEnd"/>
            <w:r>
              <w:rPr>
                <w:rFonts w:ascii="Traditional Arabic" w:eastAsia="Arabic Typesetting" w:hAnsi="Traditional Arabic" w:cs="Traditional Arabic" w:hint="cs"/>
                <w:b/>
                <w:bCs/>
                <w:sz w:val="32"/>
                <w:szCs w:val="32"/>
                <w:rtl/>
              </w:rPr>
              <w:t xml:space="preserve"> الجوامع</w:t>
            </w:r>
          </w:p>
        </w:tc>
      </w:tr>
      <w:tr w:rsidR="008A3300" w:rsidRPr="00B96072" w:rsidTr="00F90455">
        <w:tc>
          <w:tcPr>
            <w:tcW w:w="2084" w:type="dxa"/>
            <w:gridSpan w:val="4"/>
          </w:tcPr>
          <w:p w:rsidR="008A3300" w:rsidRPr="00B94FA4" w:rsidRDefault="008A3300" w:rsidP="00F90455">
            <w:pPr>
              <w:bidi/>
              <w:rPr>
                <w:rFonts w:ascii="Traditional Arabic" w:hAnsi="Traditional Arabic" w:cs="Traditional Arabic"/>
                <w:b/>
                <w:bCs/>
                <w:sz w:val="36"/>
                <w:szCs w:val="36"/>
                <w:rtl/>
                <w:lang w:bidi="ar-DZ"/>
              </w:rPr>
            </w:pPr>
            <w:proofErr w:type="gramStart"/>
            <w:r>
              <w:rPr>
                <w:rFonts w:ascii="Traditional Arabic" w:hAnsi="Traditional Arabic" w:cs="Traditional Arabic" w:hint="cs"/>
                <w:b/>
                <w:bCs/>
                <w:sz w:val="36"/>
                <w:szCs w:val="36"/>
                <w:rtl/>
                <w:lang w:bidi="ar-DZ"/>
              </w:rPr>
              <w:t>مؤلف</w:t>
            </w:r>
            <w:proofErr w:type="gramEnd"/>
            <w:r>
              <w:rPr>
                <w:rFonts w:ascii="Traditional Arabic" w:hAnsi="Traditional Arabic" w:cs="Traditional Arabic" w:hint="cs"/>
                <w:b/>
                <w:bCs/>
                <w:sz w:val="36"/>
                <w:szCs w:val="36"/>
                <w:rtl/>
                <w:lang w:bidi="ar-DZ"/>
              </w:rPr>
              <w:t xml:space="preserve"> المخطوط</w:t>
            </w:r>
          </w:p>
        </w:tc>
        <w:tc>
          <w:tcPr>
            <w:tcW w:w="7650" w:type="dxa"/>
            <w:gridSpan w:val="14"/>
          </w:tcPr>
          <w:p w:rsidR="008A3300" w:rsidRPr="008545D5" w:rsidRDefault="008A3300" w:rsidP="00F90455">
            <w:pPr>
              <w:bidi/>
              <w:rPr>
                <w:rFonts w:ascii="Traditional Arabic" w:hAnsi="Traditional Arabic" w:cs="Traditional Arabic"/>
                <w:b/>
                <w:bCs/>
                <w:sz w:val="32"/>
                <w:szCs w:val="32"/>
                <w:rtl/>
                <w:lang w:bidi="ar-DZ"/>
              </w:rPr>
            </w:pPr>
            <w:r w:rsidRPr="008545D5">
              <w:rPr>
                <w:rFonts w:ascii="Traditional Arabic" w:eastAsia="Arabic Typesetting" w:hAnsi="Traditional Arabic" w:cs="Traditional Arabic"/>
                <w:b/>
                <w:bCs/>
                <w:sz w:val="32"/>
                <w:szCs w:val="32"/>
                <w:rtl/>
              </w:rPr>
              <w:t xml:space="preserve">جلال الدين محمد بن أحمد المحلي الشافعي/ شرح تاج الدين عبد الوهاب بن علي الشافعي/ حاشية القاضي </w:t>
            </w:r>
            <w:proofErr w:type="spellStart"/>
            <w:r w:rsidRPr="008545D5">
              <w:rPr>
                <w:rFonts w:ascii="Traditional Arabic" w:eastAsia="Arabic Typesetting" w:hAnsi="Traditional Arabic" w:cs="Traditional Arabic"/>
                <w:b/>
                <w:bCs/>
                <w:sz w:val="32"/>
                <w:szCs w:val="32"/>
                <w:rtl/>
              </w:rPr>
              <w:t>زكرياء</w:t>
            </w:r>
            <w:proofErr w:type="spellEnd"/>
            <w:r w:rsidRPr="008545D5">
              <w:rPr>
                <w:rFonts w:ascii="Traditional Arabic" w:eastAsia="Arabic Typesetting" w:hAnsi="Traditional Arabic" w:cs="Traditional Arabic"/>
                <w:b/>
                <w:bCs/>
                <w:sz w:val="32"/>
                <w:szCs w:val="32"/>
                <w:rtl/>
              </w:rPr>
              <w:t xml:space="preserve"> الأنصاري..</w:t>
            </w:r>
          </w:p>
        </w:tc>
      </w:tr>
      <w:tr w:rsidR="008A3300" w:rsidTr="00F90455">
        <w:tc>
          <w:tcPr>
            <w:tcW w:w="2084" w:type="dxa"/>
            <w:gridSpan w:val="4"/>
          </w:tcPr>
          <w:p w:rsidR="008A3300" w:rsidRPr="00B94FA4" w:rsidRDefault="008A3300" w:rsidP="00F90455">
            <w:pPr>
              <w:bidi/>
              <w:rPr>
                <w:rFonts w:ascii="Traditional Arabic" w:hAnsi="Traditional Arabic" w:cs="Traditional Arabic"/>
                <w:b/>
                <w:bCs/>
                <w:sz w:val="36"/>
                <w:szCs w:val="36"/>
                <w:rtl/>
                <w:lang w:bidi="ar-DZ"/>
              </w:rPr>
            </w:pPr>
            <w:proofErr w:type="gramStart"/>
            <w:r>
              <w:rPr>
                <w:rFonts w:ascii="Traditional Arabic" w:hAnsi="Traditional Arabic" w:cs="Traditional Arabic" w:hint="cs"/>
                <w:b/>
                <w:bCs/>
                <w:sz w:val="36"/>
                <w:szCs w:val="36"/>
                <w:rtl/>
                <w:lang w:bidi="ar-DZ"/>
              </w:rPr>
              <w:t>ناسخ</w:t>
            </w:r>
            <w:proofErr w:type="gramEnd"/>
            <w:r>
              <w:rPr>
                <w:rFonts w:ascii="Traditional Arabic" w:hAnsi="Traditional Arabic" w:cs="Traditional Arabic" w:hint="cs"/>
                <w:b/>
                <w:bCs/>
                <w:sz w:val="36"/>
                <w:szCs w:val="36"/>
                <w:rtl/>
                <w:lang w:bidi="ar-DZ"/>
              </w:rPr>
              <w:t xml:space="preserve"> المخطوط</w:t>
            </w:r>
          </w:p>
        </w:tc>
        <w:tc>
          <w:tcPr>
            <w:tcW w:w="7650" w:type="dxa"/>
            <w:gridSpan w:val="14"/>
          </w:tcPr>
          <w:p w:rsidR="008A3300" w:rsidRPr="00633678" w:rsidRDefault="008A3300" w:rsidP="00F90455">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عبد الله محمد </w:t>
            </w:r>
            <w:proofErr w:type="gramStart"/>
            <w:r>
              <w:rPr>
                <w:rFonts w:ascii="Traditional Arabic" w:hAnsi="Traditional Arabic" w:cs="Traditional Arabic" w:hint="cs"/>
                <w:b/>
                <w:bCs/>
                <w:sz w:val="32"/>
                <w:szCs w:val="32"/>
                <w:rtl/>
                <w:lang w:bidi="ar-DZ"/>
              </w:rPr>
              <w:t>بن</w:t>
            </w:r>
            <w:proofErr w:type="gramEnd"/>
            <w:r>
              <w:rPr>
                <w:rFonts w:ascii="Traditional Arabic" w:hAnsi="Traditional Arabic" w:cs="Traditional Arabic" w:hint="cs"/>
                <w:b/>
                <w:bCs/>
                <w:sz w:val="32"/>
                <w:szCs w:val="32"/>
                <w:rtl/>
                <w:lang w:bidi="ar-DZ"/>
              </w:rPr>
              <w:t xml:space="preserve"> الراوي.</w:t>
            </w:r>
          </w:p>
        </w:tc>
      </w:tr>
      <w:tr w:rsidR="008A3300" w:rsidTr="00F90455">
        <w:tc>
          <w:tcPr>
            <w:tcW w:w="1695" w:type="dxa"/>
            <w:gridSpan w:val="3"/>
          </w:tcPr>
          <w:p w:rsidR="008A3300" w:rsidRPr="00B94FA4" w:rsidRDefault="008A3300" w:rsidP="00F90455">
            <w:pPr>
              <w:bidi/>
              <w:rPr>
                <w:rFonts w:ascii="Traditional Arabic" w:hAnsi="Traditional Arabic" w:cs="Traditional Arabic"/>
                <w:b/>
                <w:bCs/>
                <w:sz w:val="36"/>
                <w:szCs w:val="36"/>
                <w:rtl/>
                <w:lang w:bidi="ar-DZ"/>
              </w:rPr>
            </w:pPr>
            <w:proofErr w:type="gramStart"/>
            <w:r>
              <w:rPr>
                <w:rFonts w:ascii="Traditional Arabic" w:hAnsi="Traditional Arabic" w:cs="Traditional Arabic" w:hint="cs"/>
                <w:b/>
                <w:bCs/>
                <w:sz w:val="36"/>
                <w:szCs w:val="36"/>
                <w:rtl/>
                <w:lang w:bidi="ar-DZ"/>
              </w:rPr>
              <w:t>تاريخ</w:t>
            </w:r>
            <w:proofErr w:type="gramEnd"/>
            <w:r>
              <w:rPr>
                <w:rFonts w:ascii="Traditional Arabic" w:hAnsi="Traditional Arabic" w:cs="Traditional Arabic" w:hint="cs"/>
                <w:b/>
                <w:bCs/>
                <w:sz w:val="36"/>
                <w:szCs w:val="36"/>
                <w:rtl/>
                <w:lang w:bidi="ar-DZ"/>
              </w:rPr>
              <w:t xml:space="preserve"> التأليف</w:t>
            </w:r>
          </w:p>
        </w:tc>
        <w:tc>
          <w:tcPr>
            <w:tcW w:w="2657" w:type="dxa"/>
            <w:gridSpan w:val="5"/>
          </w:tcPr>
          <w:p w:rsidR="008A3300" w:rsidRPr="00950D30" w:rsidRDefault="008A3300" w:rsidP="00F90455">
            <w:pPr>
              <w:bidi/>
              <w:jc w:val="center"/>
              <w:rPr>
                <w:rFonts w:ascii="Traditional Arabic" w:hAnsi="Traditional Arabic" w:cs="Traditional Arabic"/>
                <w:b/>
                <w:bCs/>
                <w:sz w:val="32"/>
                <w:szCs w:val="32"/>
                <w:rtl/>
                <w:lang w:bidi="ar-DZ"/>
              </w:rPr>
            </w:pPr>
            <w:r w:rsidRPr="00950D30">
              <w:rPr>
                <w:rFonts w:ascii="Traditional Arabic" w:hAnsi="Traditional Arabic" w:cs="Traditional Arabic" w:hint="cs"/>
                <w:b/>
                <w:bCs/>
                <w:sz w:val="32"/>
                <w:szCs w:val="32"/>
                <w:rtl/>
                <w:lang w:bidi="ar-DZ"/>
              </w:rPr>
              <w:t>/</w:t>
            </w:r>
          </w:p>
        </w:tc>
        <w:tc>
          <w:tcPr>
            <w:tcW w:w="2835" w:type="dxa"/>
            <w:gridSpan w:val="7"/>
          </w:tcPr>
          <w:p w:rsidR="008A3300" w:rsidRPr="00B94FA4" w:rsidRDefault="008A3300" w:rsidP="00F90455">
            <w:pPr>
              <w:bidi/>
              <w:rPr>
                <w:rFonts w:ascii="Traditional Arabic" w:hAnsi="Traditional Arabic" w:cs="Traditional Arabic"/>
                <w:b/>
                <w:bCs/>
                <w:sz w:val="36"/>
                <w:szCs w:val="36"/>
                <w:rtl/>
                <w:lang w:bidi="ar-DZ"/>
              </w:rPr>
            </w:pPr>
            <w:proofErr w:type="gramStart"/>
            <w:r>
              <w:rPr>
                <w:rFonts w:ascii="Traditional Arabic" w:hAnsi="Traditional Arabic" w:cs="Traditional Arabic" w:hint="cs"/>
                <w:b/>
                <w:bCs/>
                <w:sz w:val="36"/>
                <w:szCs w:val="36"/>
                <w:rtl/>
                <w:lang w:bidi="ar-DZ"/>
              </w:rPr>
              <w:t>تاريخ</w:t>
            </w:r>
            <w:proofErr w:type="gramEnd"/>
            <w:r>
              <w:rPr>
                <w:rFonts w:ascii="Traditional Arabic" w:hAnsi="Traditional Arabic" w:cs="Traditional Arabic" w:hint="cs"/>
                <w:b/>
                <w:bCs/>
                <w:sz w:val="36"/>
                <w:szCs w:val="36"/>
                <w:rtl/>
                <w:lang w:bidi="ar-DZ"/>
              </w:rPr>
              <w:t xml:space="preserve"> النسخ</w:t>
            </w:r>
          </w:p>
        </w:tc>
        <w:tc>
          <w:tcPr>
            <w:tcW w:w="2547" w:type="dxa"/>
            <w:gridSpan w:val="3"/>
          </w:tcPr>
          <w:p w:rsidR="008A3300" w:rsidRPr="00B96072" w:rsidRDefault="008A3300" w:rsidP="00F90455">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25شوال1280ه</w:t>
            </w:r>
          </w:p>
        </w:tc>
      </w:tr>
      <w:tr w:rsidR="008A3300" w:rsidTr="00F90455">
        <w:tc>
          <w:tcPr>
            <w:tcW w:w="1695" w:type="dxa"/>
            <w:gridSpan w:val="3"/>
          </w:tcPr>
          <w:p w:rsidR="008A3300" w:rsidRPr="00B94FA4" w:rsidRDefault="008A3300" w:rsidP="00F90455">
            <w:pPr>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عدد الأوراق</w:t>
            </w:r>
          </w:p>
        </w:tc>
        <w:tc>
          <w:tcPr>
            <w:tcW w:w="1098" w:type="dxa"/>
            <w:gridSpan w:val="2"/>
          </w:tcPr>
          <w:p w:rsidR="008A3300" w:rsidRPr="00B96072" w:rsidRDefault="008A3300" w:rsidP="00F90455">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272</w:t>
            </w:r>
          </w:p>
        </w:tc>
        <w:tc>
          <w:tcPr>
            <w:tcW w:w="2551" w:type="dxa"/>
            <w:gridSpan w:val="6"/>
          </w:tcPr>
          <w:p w:rsidR="008A3300" w:rsidRPr="00B94FA4" w:rsidRDefault="008A3300" w:rsidP="00F90455">
            <w:pPr>
              <w:bidi/>
              <w:rPr>
                <w:rFonts w:ascii="Traditional Arabic" w:hAnsi="Traditional Arabic" w:cs="Traditional Arabic"/>
                <w:b/>
                <w:bCs/>
                <w:sz w:val="36"/>
                <w:szCs w:val="36"/>
                <w:rtl/>
                <w:lang w:bidi="ar-DZ"/>
              </w:rPr>
            </w:pPr>
            <w:r w:rsidRPr="00B94FA4">
              <w:rPr>
                <w:rFonts w:ascii="Traditional Arabic" w:hAnsi="Traditional Arabic" w:cs="Traditional Arabic" w:hint="cs"/>
                <w:b/>
                <w:bCs/>
                <w:sz w:val="36"/>
                <w:szCs w:val="36"/>
                <w:rtl/>
                <w:lang w:bidi="ar-DZ"/>
              </w:rPr>
              <w:t>عدد الصفحات</w:t>
            </w:r>
          </w:p>
        </w:tc>
        <w:tc>
          <w:tcPr>
            <w:tcW w:w="851" w:type="dxa"/>
            <w:gridSpan w:val="2"/>
          </w:tcPr>
          <w:p w:rsidR="008A3300" w:rsidRPr="00B96072" w:rsidRDefault="008A3300" w:rsidP="00F90455">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545</w:t>
            </w:r>
          </w:p>
        </w:tc>
        <w:tc>
          <w:tcPr>
            <w:tcW w:w="2231" w:type="dxa"/>
            <w:gridSpan w:val="4"/>
          </w:tcPr>
          <w:p w:rsidR="008A3300" w:rsidRPr="00B94FA4" w:rsidRDefault="008A3300" w:rsidP="00F90455">
            <w:pPr>
              <w:bidi/>
              <w:rPr>
                <w:rFonts w:ascii="Traditional Arabic" w:hAnsi="Traditional Arabic" w:cs="Traditional Arabic"/>
                <w:b/>
                <w:bCs/>
                <w:sz w:val="36"/>
                <w:szCs w:val="36"/>
                <w:rtl/>
                <w:lang w:bidi="ar-DZ"/>
              </w:rPr>
            </w:pPr>
            <w:proofErr w:type="gramStart"/>
            <w:r>
              <w:rPr>
                <w:rFonts w:ascii="Traditional Arabic" w:hAnsi="Traditional Arabic" w:cs="Traditional Arabic" w:hint="cs"/>
                <w:b/>
                <w:bCs/>
                <w:sz w:val="36"/>
                <w:szCs w:val="36"/>
                <w:rtl/>
                <w:lang w:bidi="ar-DZ"/>
              </w:rPr>
              <w:t>معدل</w:t>
            </w:r>
            <w:proofErr w:type="gramEnd"/>
            <w:r>
              <w:rPr>
                <w:rFonts w:ascii="Traditional Arabic" w:hAnsi="Traditional Arabic" w:cs="Traditional Arabic" w:hint="cs"/>
                <w:b/>
                <w:bCs/>
                <w:sz w:val="36"/>
                <w:szCs w:val="36"/>
                <w:rtl/>
                <w:lang w:bidi="ar-DZ"/>
              </w:rPr>
              <w:t xml:space="preserve"> السطور</w:t>
            </w:r>
          </w:p>
        </w:tc>
        <w:tc>
          <w:tcPr>
            <w:tcW w:w="1308" w:type="dxa"/>
          </w:tcPr>
          <w:p w:rsidR="008A3300" w:rsidRPr="00753D53" w:rsidRDefault="008A3300" w:rsidP="00F90455">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24</w:t>
            </w:r>
          </w:p>
        </w:tc>
      </w:tr>
      <w:tr w:rsidR="008A3300" w:rsidTr="00F90455">
        <w:tc>
          <w:tcPr>
            <w:tcW w:w="2084" w:type="dxa"/>
            <w:gridSpan w:val="4"/>
          </w:tcPr>
          <w:p w:rsidR="008A3300" w:rsidRPr="00B94FA4" w:rsidRDefault="008A3300" w:rsidP="00F90455">
            <w:pPr>
              <w:bidi/>
              <w:rPr>
                <w:rFonts w:ascii="Traditional Arabic" w:hAnsi="Traditional Arabic" w:cs="Traditional Arabic"/>
                <w:b/>
                <w:bCs/>
                <w:sz w:val="36"/>
                <w:szCs w:val="36"/>
                <w:rtl/>
                <w:lang w:bidi="ar-DZ"/>
              </w:rPr>
            </w:pPr>
            <w:r w:rsidRPr="00B94FA4">
              <w:rPr>
                <w:rFonts w:ascii="Traditional Arabic" w:hAnsi="Traditional Arabic" w:cs="Traditional Arabic" w:hint="cs"/>
                <w:b/>
                <w:bCs/>
                <w:sz w:val="36"/>
                <w:szCs w:val="36"/>
                <w:rtl/>
                <w:lang w:bidi="ar-DZ"/>
              </w:rPr>
              <w:t>مقياس الورق</w:t>
            </w:r>
          </w:p>
        </w:tc>
        <w:tc>
          <w:tcPr>
            <w:tcW w:w="2551" w:type="dxa"/>
            <w:gridSpan w:val="5"/>
          </w:tcPr>
          <w:p w:rsidR="008A3300" w:rsidRPr="00950D30" w:rsidRDefault="008A3300" w:rsidP="00F90455">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28.5</w:t>
            </w:r>
            <w:r>
              <w:rPr>
                <w:rFonts w:ascii="Traditional Arabic" w:hAnsi="Traditional Arabic" w:cs="Traditional Arabic" w:hint="cs"/>
                <w:sz w:val="32"/>
                <w:szCs w:val="32"/>
                <w:rtl/>
                <w:lang w:bidi="ar-DZ"/>
              </w:rPr>
              <w:t>/</w:t>
            </w:r>
            <w:r>
              <w:rPr>
                <w:rFonts w:ascii="Traditional Arabic" w:hAnsi="Traditional Arabic" w:cs="Traditional Arabic" w:hint="cs"/>
                <w:b/>
                <w:bCs/>
                <w:sz w:val="32"/>
                <w:szCs w:val="32"/>
                <w:rtl/>
                <w:lang w:bidi="ar-DZ"/>
              </w:rPr>
              <w:t>22.4</w:t>
            </w:r>
          </w:p>
        </w:tc>
        <w:tc>
          <w:tcPr>
            <w:tcW w:w="2552" w:type="dxa"/>
            <w:gridSpan w:val="6"/>
          </w:tcPr>
          <w:p w:rsidR="008A3300" w:rsidRPr="00B94FA4" w:rsidRDefault="008A3300" w:rsidP="00F90455">
            <w:pPr>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مقياس النص</w:t>
            </w:r>
          </w:p>
        </w:tc>
        <w:tc>
          <w:tcPr>
            <w:tcW w:w="2547" w:type="dxa"/>
            <w:gridSpan w:val="3"/>
          </w:tcPr>
          <w:p w:rsidR="008A3300" w:rsidRPr="00950D30" w:rsidRDefault="008A3300" w:rsidP="00F90455">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14.2/8.7</w:t>
            </w:r>
          </w:p>
        </w:tc>
      </w:tr>
      <w:tr w:rsidR="008A3300" w:rsidTr="00F90455">
        <w:tc>
          <w:tcPr>
            <w:tcW w:w="2084" w:type="dxa"/>
            <w:gridSpan w:val="4"/>
          </w:tcPr>
          <w:p w:rsidR="008A3300" w:rsidRPr="00B94FA4" w:rsidRDefault="008A3300" w:rsidP="00F90455">
            <w:pPr>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نوع الخط</w:t>
            </w:r>
          </w:p>
        </w:tc>
        <w:tc>
          <w:tcPr>
            <w:tcW w:w="2551" w:type="dxa"/>
            <w:gridSpan w:val="5"/>
          </w:tcPr>
          <w:p w:rsidR="008A3300" w:rsidRPr="00950D30" w:rsidRDefault="008A3300" w:rsidP="00F90455">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مغربي</w:t>
            </w:r>
          </w:p>
        </w:tc>
        <w:tc>
          <w:tcPr>
            <w:tcW w:w="2552" w:type="dxa"/>
            <w:gridSpan w:val="6"/>
          </w:tcPr>
          <w:p w:rsidR="008A3300" w:rsidRPr="00B94FA4" w:rsidRDefault="008A3300" w:rsidP="00F90455">
            <w:pPr>
              <w:bidi/>
              <w:rPr>
                <w:rFonts w:ascii="Traditional Arabic" w:hAnsi="Traditional Arabic" w:cs="Traditional Arabic"/>
                <w:b/>
                <w:bCs/>
                <w:sz w:val="36"/>
                <w:szCs w:val="36"/>
                <w:rtl/>
                <w:lang w:bidi="ar-DZ"/>
              </w:rPr>
            </w:pPr>
            <w:r w:rsidRPr="00B94FA4">
              <w:rPr>
                <w:rFonts w:ascii="Traditional Arabic" w:hAnsi="Traditional Arabic" w:cs="Traditional Arabic" w:hint="cs"/>
                <w:b/>
                <w:bCs/>
                <w:sz w:val="36"/>
                <w:szCs w:val="36"/>
                <w:rtl/>
                <w:lang w:bidi="ar-DZ"/>
              </w:rPr>
              <w:t>لون الحبر</w:t>
            </w:r>
          </w:p>
        </w:tc>
        <w:tc>
          <w:tcPr>
            <w:tcW w:w="2547" w:type="dxa"/>
            <w:gridSpan w:val="3"/>
          </w:tcPr>
          <w:p w:rsidR="008A3300" w:rsidRPr="00950D30" w:rsidRDefault="008A3300" w:rsidP="00F90455">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أسود وأحمر وأزرق</w:t>
            </w:r>
          </w:p>
        </w:tc>
      </w:tr>
      <w:tr w:rsidR="008A3300" w:rsidRPr="00950D30" w:rsidTr="00F90455">
        <w:tc>
          <w:tcPr>
            <w:tcW w:w="2084" w:type="dxa"/>
            <w:gridSpan w:val="4"/>
          </w:tcPr>
          <w:p w:rsidR="008A3300" w:rsidRPr="00B94FA4" w:rsidRDefault="008A3300" w:rsidP="00F90455">
            <w:pPr>
              <w:bidi/>
              <w:rPr>
                <w:rFonts w:ascii="Traditional Arabic" w:hAnsi="Traditional Arabic" w:cs="Traditional Arabic"/>
                <w:b/>
                <w:bCs/>
                <w:sz w:val="36"/>
                <w:szCs w:val="36"/>
                <w:rtl/>
                <w:lang w:bidi="ar-DZ"/>
              </w:rPr>
            </w:pPr>
            <w:proofErr w:type="gramStart"/>
            <w:r w:rsidRPr="00B94FA4">
              <w:rPr>
                <w:rFonts w:ascii="Traditional Arabic" w:hAnsi="Traditional Arabic" w:cs="Traditional Arabic" w:hint="cs"/>
                <w:b/>
                <w:bCs/>
                <w:sz w:val="36"/>
                <w:szCs w:val="36"/>
                <w:rtl/>
                <w:lang w:bidi="ar-DZ"/>
              </w:rPr>
              <w:t>بداية</w:t>
            </w:r>
            <w:proofErr w:type="gramEnd"/>
            <w:r w:rsidRPr="00B94FA4">
              <w:rPr>
                <w:rFonts w:ascii="Traditional Arabic" w:hAnsi="Traditional Arabic" w:cs="Traditional Arabic" w:hint="cs"/>
                <w:b/>
                <w:bCs/>
                <w:sz w:val="36"/>
                <w:szCs w:val="36"/>
                <w:rtl/>
                <w:lang w:bidi="ar-DZ"/>
              </w:rPr>
              <w:t xml:space="preserve"> المخطوط</w:t>
            </w:r>
          </w:p>
        </w:tc>
        <w:tc>
          <w:tcPr>
            <w:tcW w:w="7650" w:type="dxa"/>
            <w:gridSpan w:val="14"/>
          </w:tcPr>
          <w:p w:rsidR="008A3300" w:rsidRPr="008545D5" w:rsidRDefault="008A3300" w:rsidP="00F90455">
            <w:pPr>
              <w:bidi/>
              <w:rPr>
                <w:rFonts w:ascii="Traditional Arabic" w:eastAsia="Arabic Typesetting" w:hAnsi="Traditional Arabic" w:cs="Traditional Arabic"/>
                <w:b/>
                <w:bCs/>
                <w:sz w:val="32"/>
                <w:szCs w:val="32"/>
                <w:rtl/>
              </w:rPr>
            </w:pPr>
            <w:r w:rsidRPr="008545D5">
              <w:rPr>
                <w:rFonts w:ascii="Traditional Arabic" w:eastAsia="Arabic Typesetting" w:hAnsi="Traditional Arabic" w:cs="Traditional Arabic"/>
                <w:b/>
                <w:bCs/>
                <w:sz w:val="32"/>
                <w:szCs w:val="32"/>
                <w:rtl/>
              </w:rPr>
              <w:t xml:space="preserve">هذا شرح كتاب جمع الجوامع للشيخ تاج الدين عبد الوهاب بن علي </w:t>
            </w:r>
            <w:proofErr w:type="gramStart"/>
            <w:r w:rsidRPr="008545D5">
              <w:rPr>
                <w:rFonts w:ascii="Traditional Arabic" w:eastAsia="Arabic Typesetting" w:hAnsi="Traditional Arabic" w:cs="Traditional Arabic"/>
                <w:b/>
                <w:bCs/>
                <w:sz w:val="32"/>
                <w:szCs w:val="32"/>
                <w:rtl/>
              </w:rPr>
              <w:t>بن .</w:t>
            </w:r>
            <w:proofErr w:type="gramEnd"/>
            <w:r w:rsidRPr="008545D5">
              <w:rPr>
                <w:rFonts w:ascii="Traditional Arabic" w:eastAsia="Arabic Typesetting" w:hAnsi="Traditional Arabic" w:cs="Traditional Arabic"/>
                <w:b/>
                <w:bCs/>
                <w:sz w:val="32"/>
                <w:szCs w:val="32"/>
                <w:rtl/>
              </w:rPr>
              <w:t xml:space="preserve">..الشافعي في أصول الفقه تأليف الشيخ الإمام جلال الدين محمد بن أحمد المحلي الشافعي أيضا مع حاشية شيخ الإسلام القاضي </w:t>
            </w:r>
            <w:proofErr w:type="spellStart"/>
            <w:r w:rsidRPr="008545D5">
              <w:rPr>
                <w:rFonts w:ascii="Traditional Arabic" w:eastAsia="Arabic Typesetting" w:hAnsi="Traditional Arabic" w:cs="Traditional Arabic"/>
                <w:b/>
                <w:bCs/>
                <w:sz w:val="32"/>
                <w:szCs w:val="32"/>
                <w:rtl/>
              </w:rPr>
              <w:t>زكرياء</w:t>
            </w:r>
            <w:proofErr w:type="spellEnd"/>
            <w:r w:rsidRPr="008545D5">
              <w:rPr>
                <w:rFonts w:ascii="Traditional Arabic" w:eastAsia="Arabic Typesetting" w:hAnsi="Traditional Arabic" w:cs="Traditional Arabic"/>
                <w:b/>
                <w:bCs/>
                <w:sz w:val="32"/>
                <w:szCs w:val="32"/>
                <w:rtl/>
              </w:rPr>
              <w:t xml:space="preserve"> الأنصاري على التمام والكمال</w:t>
            </w:r>
          </w:p>
          <w:p w:rsidR="008A3300" w:rsidRPr="005E47B4" w:rsidRDefault="008A3300" w:rsidP="00F90455">
            <w:pPr>
              <w:bidi/>
              <w:rPr>
                <w:rFonts w:ascii="Traditional Arabic" w:eastAsia="Arabic Typesetting" w:hAnsi="Traditional Arabic" w:cs="Traditional Arabic"/>
                <w:b/>
                <w:bCs/>
                <w:sz w:val="32"/>
                <w:szCs w:val="32"/>
                <w:rtl/>
              </w:rPr>
            </w:pPr>
            <w:r w:rsidRPr="008545D5">
              <w:rPr>
                <w:rFonts w:ascii="Traditional Arabic" w:eastAsia="Arabic Typesetting" w:hAnsi="Traditional Arabic" w:cs="Traditional Arabic"/>
                <w:b/>
                <w:bCs/>
                <w:sz w:val="32"/>
                <w:szCs w:val="32"/>
                <w:rtl/>
              </w:rPr>
              <w:t>توفّى صاحب الأصل سنة 771 وتوفّى الشارح سنة892 وتوفّى المحشّي سنة 939 رحمهم الله أجمعين ورحمنا بعدهم آمين</w:t>
            </w:r>
          </w:p>
        </w:tc>
      </w:tr>
      <w:tr w:rsidR="008A3300" w:rsidTr="00F90455">
        <w:tc>
          <w:tcPr>
            <w:tcW w:w="2084" w:type="dxa"/>
            <w:gridSpan w:val="4"/>
          </w:tcPr>
          <w:p w:rsidR="008A3300" w:rsidRPr="00B94FA4" w:rsidRDefault="008A3300" w:rsidP="00F90455">
            <w:pPr>
              <w:bidi/>
              <w:rPr>
                <w:rFonts w:ascii="Traditional Arabic" w:hAnsi="Traditional Arabic" w:cs="Traditional Arabic"/>
                <w:b/>
                <w:bCs/>
                <w:sz w:val="36"/>
                <w:szCs w:val="36"/>
                <w:rtl/>
                <w:lang w:bidi="ar-DZ"/>
              </w:rPr>
            </w:pPr>
            <w:proofErr w:type="gramStart"/>
            <w:r>
              <w:rPr>
                <w:rFonts w:ascii="Traditional Arabic" w:hAnsi="Traditional Arabic" w:cs="Traditional Arabic" w:hint="cs"/>
                <w:b/>
                <w:bCs/>
                <w:sz w:val="36"/>
                <w:szCs w:val="36"/>
                <w:rtl/>
                <w:lang w:bidi="ar-DZ"/>
              </w:rPr>
              <w:t>نهاية</w:t>
            </w:r>
            <w:proofErr w:type="gramEnd"/>
            <w:r>
              <w:rPr>
                <w:rFonts w:ascii="Traditional Arabic" w:hAnsi="Traditional Arabic" w:cs="Traditional Arabic" w:hint="cs"/>
                <w:b/>
                <w:bCs/>
                <w:sz w:val="36"/>
                <w:szCs w:val="36"/>
                <w:rtl/>
                <w:lang w:bidi="ar-DZ"/>
              </w:rPr>
              <w:t xml:space="preserve"> المخطوط</w:t>
            </w:r>
          </w:p>
        </w:tc>
        <w:tc>
          <w:tcPr>
            <w:tcW w:w="7650" w:type="dxa"/>
            <w:gridSpan w:val="14"/>
          </w:tcPr>
          <w:p w:rsidR="008A3300" w:rsidRPr="009706B2" w:rsidRDefault="008A3300" w:rsidP="00F90455">
            <w:pPr>
              <w:bidi/>
              <w:rPr>
                <w:rFonts w:ascii="Traditional Arabic" w:eastAsia="Arabic Typesetting" w:hAnsi="Traditional Arabic" w:cs="Traditional Arabic"/>
                <w:b/>
                <w:bCs/>
                <w:sz w:val="32"/>
                <w:szCs w:val="32"/>
                <w:rtl/>
              </w:rPr>
            </w:pPr>
            <w:r w:rsidRPr="009706B2">
              <w:rPr>
                <w:rFonts w:ascii="Traditional Arabic" w:eastAsia="Arabic Typesetting" w:hAnsi="Traditional Arabic" w:cs="Traditional Arabic"/>
                <w:b/>
                <w:bCs/>
                <w:sz w:val="32"/>
                <w:szCs w:val="32"/>
                <w:rtl/>
              </w:rPr>
              <w:t>شرح جمع الجوامع: اللهم يا ذا الفضل العظي</w:t>
            </w:r>
            <w:proofErr w:type="gramStart"/>
            <w:r w:rsidRPr="009706B2">
              <w:rPr>
                <w:rFonts w:ascii="Traditional Arabic" w:eastAsia="Arabic Typesetting" w:hAnsi="Traditional Arabic" w:cs="Traditional Arabic"/>
                <w:b/>
                <w:bCs/>
                <w:sz w:val="32"/>
                <w:szCs w:val="32"/>
                <w:rtl/>
              </w:rPr>
              <w:t>م تفضل عل</w:t>
            </w:r>
            <w:proofErr w:type="gramEnd"/>
            <w:r w:rsidRPr="009706B2">
              <w:rPr>
                <w:rFonts w:ascii="Traditional Arabic" w:eastAsia="Arabic Typesetting" w:hAnsi="Traditional Arabic" w:cs="Traditional Arabic"/>
                <w:b/>
                <w:bCs/>
                <w:sz w:val="32"/>
                <w:szCs w:val="32"/>
                <w:rtl/>
              </w:rPr>
              <w:t xml:space="preserve">ينا بالعفو وبما تشاء...تم الكتاب بحمد الملك الوهاب وعونه وحسنه وتوفيقه </w:t>
            </w:r>
            <w:r>
              <w:rPr>
                <w:rFonts w:ascii="Traditional Arabic" w:eastAsia="Arabic Typesetting" w:hAnsi="Traditional Arabic" w:cs="Traditional Arabic" w:hint="cs"/>
                <w:b/>
                <w:bCs/>
                <w:sz w:val="32"/>
                <w:szCs w:val="32"/>
                <w:rtl/>
              </w:rPr>
              <w:t>...</w:t>
            </w:r>
          </w:p>
          <w:p w:rsidR="008A3300" w:rsidRPr="00672E08" w:rsidRDefault="008A3300" w:rsidP="00F90455">
            <w:pPr>
              <w:bidi/>
              <w:rPr>
                <w:rFonts w:ascii="Traditional Arabic" w:eastAsia="Arabic Typesetting" w:hAnsi="Traditional Arabic" w:cs="Traditional Arabic"/>
                <w:b/>
                <w:bCs/>
                <w:sz w:val="32"/>
                <w:szCs w:val="32"/>
                <w:rtl/>
              </w:rPr>
            </w:pPr>
            <w:r w:rsidRPr="009706B2">
              <w:rPr>
                <w:rFonts w:ascii="Traditional Arabic" w:eastAsia="Arabic Typesetting" w:hAnsi="Traditional Arabic" w:cs="Traditional Arabic"/>
                <w:b/>
                <w:bCs/>
                <w:sz w:val="32"/>
                <w:szCs w:val="32"/>
                <w:rtl/>
              </w:rPr>
              <w:lastRenderedPageBreak/>
              <w:t xml:space="preserve">نهاية على الحاشية: تمت الحاشية بحمد الله وحسن عونه حاشية القاضي </w:t>
            </w:r>
            <w:proofErr w:type="spellStart"/>
            <w:r w:rsidRPr="009706B2">
              <w:rPr>
                <w:rFonts w:ascii="Traditional Arabic" w:eastAsia="Arabic Typesetting" w:hAnsi="Traditional Arabic" w:cs="Traditional Arabic"/>
                <w:b/>
                <w:bCs/>
                <w:sz w:val="32"/>
                <w:szCs w:val="32"/>
                <w:rtl/>
              </w:rPr>
              <w:t>زكرياء</w:t>
            </w:r>
            <w:proofErr w:type="spellEnd"/>
            <w:r w:rsidRPr="009706B2">
              <w:rPr>
                <w:rFonts w:ascii="Traditional Arabic" w:eastAsia="Arabic Typesetting" w:hAnsi="Traditional Arabic" w:cs="Traditional Arabic"/>
                <w:b/>
                <w:bCs/>
                <w:sz w:val="32"/>
                <w:szCs w:val="32"/>
                <w:rtl/>
              </w:rPr>
              <w:t xml:space="preserve">...انتهى بحمد الله </w:t>
            </w:r>
            <w:proofErr w:type="gramStart"/>
            <w:r w:rsidRPr="009706B2">
              <w:rPr>
                <w:rFonts w:ascii="Traditional Arabic" w:eastAsia="Arabic Typesetting" w:hAnsi="Traditional Arabic" w:cs="Traditional Arabic"/>
                <w:b/>
                <w:bCs/>
                <w:sz w:val="32"/>
                <w:szCs w:val="32"/>
                <w:rtl/>
              </w:rPr>
              <w:t>تعالى</w:t>
            </w:r>
            <w:proofErr w:type="gramEnd"/>
            <w:r w:rsidRPr="009706B2">
              <w:rPr>
                <w:rFonts w:ascii="Traditional Arabic" w:eastAsia="Arabic Typesetting" w:hAnsi="Traditional Arabic" w:cs="Traditional Arabic"/>
                <w:b/>
                <w:bCs/>
                <w:sz w:val="32"/>
                <w:szCs w:val="32"/>
                <w:rtl/>
              </w:rPr>
              <w:t xml:space="preserve"> وحسن عونه... كمل كتاب بحول الله ...</w:t>
            </w:r>
            <w:proofErr w:type="gramStart"/>
            <w:r w:rsidRPr="009706B2">
              <w:rPr>
                <w:rFonts w:ascii="Traditional Arabic" w:eastAsia="Arabic Typesetting" w:hAnsi="Traditional Arabic" w:cs="Traditional Arabic"/>
                <w:b/>
                <w:bCs/>
                <w:sz w:val="32"/>
                <w:szCs w:val="32"/>
                <w:rtl/>
              </w:rPr>
              <w:t>فرغنا</w:t>
            </w:r>
            <w:proofErr w:type="gramEnd"/>
            <w:r w:rsidRPr="009706B2">
              <w:rPr>
                <w:rFonts w:ascii="Traditional Arabic" w:eastAsia="Arabic Typesetting" w:hAnsi="Traditional Arabic" w:cs="Traditional Arabic"/>
                <w:b/>
                <w:bCs/>
                <w:sz w:val="32"/>
                <w:szCs w:val="32"/>
                <w:rtl/>
              </w:rPr>
              <w:t xml:space="preserve"> من نسخه عشية يوم الأحد خامس وعشرون شوال الآخر عام1280 على يد العبد الفقير إلى رحمة مولاه عبد الله محمد بن الراوي كان الله في عونه في الدارين آمين</w:t>
            </w:r>
          </w:p>
        </w:tc>
      </w:tr>
      <w:tr w:rsidR="008A3300" w:rsidTr="00F90455">
        <w:tc>
          <w:tcPr>
            <w:tcW w:w="2084" w:type="dxa"/>
            <w:gridSpan w:val="4"/>
          </w:tcPr>
          <w:p w:rsidR="008A3300" w:rsidRPr="00B94FA4" w:rsidRDefault="008A3300" w:rsidP="00F90455">
            <w:pPr>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lastRenderedPageBreak/>
              <w:t>نوع الغلاف</w:t>
            </w:r>
          </w:p>
        </w:tc>
        <w:tc>
          <w:tcPr>
            <w:tcW w:w="2693" w:type="dxa"/>
            <w:gridSpan w:val="6"/>
          </w:tcPr>
          <w:p w:rsidR="008A3300" w:rsidRPr="00950D30" w:rsidRDefault="008A3300" w:rsidP="00F90455">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جلد </w:t>
            </w:r>
            <w:proofErr w:type="gramStart"/>
            <w:r>
              <w:rPr>
                <w:rFonts w:ascii="Traditional Arabic" w:hAnsi="Traditional Arabic" w:cs="Traditional Arabic" w:hint="cs"/>
                <w:b/>
                <w:bCs/>
                <w:sz w:val="32"/>
                <w:szCs w:val="32"/>
                <w:rtl/>
                <w:lang w:bidi="ar-DZ"/>
              </w:rPr>
              <w:t>بني</w:t>
            </w:r>
            <w:proofErr w:type="gramEnd"/>
            <w:r>
              <w:rPr>
                <w:rFonts w:ascii="Traditional Arabic" w:hAnsi="Traditional Arabic" w:cs="Traditional Arabic" w:hint="cs"/>
                <w:b/>
                <w:bCs/>
                <w:sz w:val="32"/>
                <w:szCs w:val="32"/>
                <w:rtl/>
                <w:lang w:bidi="ar-DZ"/>
              </w:rPr>
              <w:t xml:space="preserve"> مزخرف</w:t>
            </w:r>
          </w:p>
        </w:tc>
        <w:tc>
          <w:tcPr>
            <w:tcW w:w="2410" w:type="dxa"/>
            <w:gridSpan w:val="5"/>
          </w:tcPr>
          <w:p w:rsidR="008A3300" w:rsidRPr="00B94FA4" w:rsidRDefault="008A3300" w:rsidP="00F90455">
            <w:pPr>
              <w:bidi/>
              <w:rPr>
                <w:rFonts w:ascii="Traditional Arabic" w:hAnsi="Traditional Arabic" w:cs="Traditional Arabic"/>
                <w:b/>
                <w:bCs/>
                <w:sz w:val="36"/>
                <w:szCs w:val="36"/>
                <w:rtl/>
                <w:lang w:bidi="ar-DZ"/>
              </w:rPr>
            </w:pPr>
            <w:proofErr w:type="gramStart"/>
            <w:r>
              <w:rPr>
                <w:rFonts w:ascii="Traditional Arabic" w:hAnsi="Traditional Arabic" w:cs="Traditional Arabic" w:hint="cs"/>
                <w:b/>
                <w:bCs/>
                <w:sz w:val="36"/>
                <w:szCs w:val="36"/>
                <w:rtl/>
                <w:lang w:bidi="ar-DZ"/>
              </w:rPr>
              <w:t>وعاء</w:t>
            </w:r>
            <w:proofErr w:type="gramEnd"/>
            <w:r>
              <w:rPr>
                <w:rFonts w:ascii="Traditional Arabic" w:hAnsi="Traditional Arabic" w:cs="Traditional Arabic" w:hint="cs"/>
                <w:b/>
                <w:bCs/>
                <w:sz w:val="36"/>
                <w:szCs w:val="36"/>
                <w:rtl/>
                <w:lang w:bidi="ar-DZ"/>
              </w:rPr>
              <w:t xml:space="preserve"> المخطوط</w:t>
            </w:r>
          </w:p>
        </w:tc>
        <w:tc>
          <w:tcPr>
            <w:tcW w:w="2547" w:type="dxa"/>
            <w:gridSpan w:val="3"/>
          </w:tcPr>
          <w:p w:rsidR="008A3300" w:rsidRDefault="008A3300" w:rsidP="00F90455">
            <w:pPr>
              <w:bidi/>
              <w:rPr>
                <w:rFonts w:ascii="Traditional Arabic" w:hAnsi="Traditional Arabic" w:cs="Traditional Arabic"/>
                <w:sz w:val="36"/>
                <w:szCs w:val="36"/>
                <w:rtl/>
                <w:lang w:bidi="ar-DZ"/>
              </w:rPr>
            </w:pPr>
            <w:r>
              <w:rPr>
                <w:rFonts w:ascii="Traditional Arabic" w:hAnsi="Traditional Arabic" w:cs="Traditional Arabic" w:hint="cs"/>
                <w:b/>
                <w:bCs/>
                <w:sz w:val="32"/>
                <w:szCs w:val="32"/>
                <w:rtl/>
                <w:lang w:bidi="ar-DZ"/>
              </w:rPr>
              <w:t>ورق</w:t>
            </w:r>
          </w:p>
        </w:tc>
      </w:tr>
      <w:tr w:rsidR="008A3300" w:rsidTr="00F90455">
        <w:tc>
          <w:tcPr>
            <w:tcW w:w="2084" w:type="dxa"/>
            <w:gridSpan w:val="4"/>
          </w:tcPr>
          <w:p w:rsidR="008A3300" w:rsidRPr="00B94FA4" w:rsidRDefault="008A3300" w:rsidP="00F90455">
            <w:pPr>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وصف المخطوط</w:t>
            </w:r>
          </w:p>
        </w:tc>
        <w:tc>
          <w:tcPr>
            <w:tcW w:w="7650" w:type="dxa"/>
            <w:gridSpan w:val="14"/>
          </w:tcPr>
          <w:p w:rsidR="008A3300" w:rsidRPr="00950D30" w:rsidRDefault="008A3300" w:rsidP="00F90455">
            <w:pPr>
              <w:bidi/>
              <w:rPr>
                <w:rFonts w:ascii="Traditional Arabic" w:hAnsi="Traditional Arabic" w:cs="Traditional Arabic"/>
                <w:b/>
                <w:bCs/>
                <w:sz w:val="32"/>
                <w:szCs w:val="32"/>
                <w:rtl/>
                <w:lang w:bidi="ar-DZ"/>
              </w:rPr>
            </w:pPr>
            <w:r>
              <w:rPr>
                <w:rFonts w:ascii="Traditional Arabic" w:eastAsia="Arabic Typesetting" w:hAnsi="Traditional Arabic" w:cs="Traditional Arabic" w:hint="cs"/>
                <w:b/>
                <w:bCs/>
                <w:sz w:val="32"/>
                <w:szCs w:val="32"/>
                <w:rtl/>
              </w:rPr>
              <w:t xml:space="preserve">يوجد في نسخة كاملة </w:t>
            </w:r>
            <w:r w:rsidRPr="00950D30">
              <w:rPr>
                <w:rFonts w:ascii="Traditional Arabic" w:eastAsia="Arabic Typesetting" w:hAnsi="Traditional Arabic" w:cs="Traditional Arabic"/>
                <w:b/>
                <w:bCs/>
                <w:sz w:val="32"/>
                <w:szCs w:val="32"/>
                <w:rtl/>
              </w:rPr>
              <w:t xml:space="preserve">- حالة حفظ المخطوط </w:t>
            </w:r>
            <w:r>
              <w:rPr>
                <w:rFonts w:ascii="Traditional Arabic" w:eastAsia="Arabic Typesetting" w:hAnsi="Traditional Arabic" w:cs="Traditional Arabic" w:hint="cs"/>
                <w:b/>
                <w:bCs/>
                <w:sz w:val="32"/>
                <w:szCs w:val="32"/>
                <w:rtl/>
              </w:rPr>
              <w:t xml:space="preserve">غير علمية </w:t>
            </w:r>
            <w:r>
              <w:rPr>
                <w:rFonts w:ascii="Traditional Arabic" w:eastAsia="Arabic Typesetting" w:hAnsi="Traditional Arabic" w:cs="Traditional Arabic"/>
                <w:b/>
                <w:bCs/>
                <w:sz w:val="32"/>
                <w:szCs w:val="32"/>
                <w:rtl/>
              </w:rPr>
              <w:t>–</w:t>
            </w:r>
            <w:r>
              <w:rPr>
                <w:rFonts w:ascii="Traditional Arabic" w:eastAsia="Arabic Typesetting" w:hAnsi="Traditional Arabic" w:cs="Traditional Arabic" w:hint="cs"/>
                <w:b/>
                <w:bCs/>
                <w:sz w:val="32"/>
                <w:szCs w:val="32"/>
                <w:rtl/>
              </w:rPr>
              <w:t xml:space="preserve">نص واضح وفي حالة جيدة - </w:t>
            </w:r>
            <w:r w:rsidRPr="00524142">
              <w:rPr>
                <w:rFonts w:ascii="Traditional Arabic" w:hAnsi="Traditional Arabic" w:cs="Traditional Arabic"/>
                <w:b/>
                <w:bCs/>
                <w:sz w:val="32"/>
                <w:szCs w:val="32"/>
                <w:rtl/>
                <w:lang w:bidi="ar-DZ"/>
              </w:rPr>
              <w:t xml:space="preserve">عرض المخطوط  بصورة دائمة </w:t>
            </w:r>
            <w:r>
              <w:rPr>
                <w:rFonts w:ascii="Traditional Arabic" w:hAnsi="Traditional Arabic" w:cs="Traditional Arabic" w:hint="cs"/>
                <w:b/>
                <w:bCs/>
                <w:sz w:val="32"/>
                <w:szCs w:val="32"/>
                <w:rtl/>
                <w:lang w:bidi="ar-DZ"/>
              </w:rPr>
              <w:t>أ</w:t>
            </w:r>
            <w:r w:rsidRPr="00524142">
              <w:rPr>
                <w:rFonts w:ascii="Traditional Arabic" w:hAnsi="Traditional Arabic" w:cs="Traditional Arabic"/>
                <w:b/>
                <w:bCs/>
                <w:sz w:val="32"/>
                <w:szCs w:val="32"/>
                <w:rtl/>
                <w:lang w:bidi="ar-DZ"/>
              </w:rPr>
              <w:t xml:space="preserve">دي </w:t>
            </w:r>
            <w:r>
              <w:rPr>
                <w:rFonts w:ascii="Traditional Arabic" w:hAnsi="Traditional Arabic" w:cs="Traditional Arabic" w:hint="cs"/>
                <w:b/>
                <w:bCs/>
                <w:sz w:val="32"/>
                <w:szCs w:val="32"/>
                <w:rtl/>
                <w:lang w:bidi="ar-DZ"/>
              </w:rPr>
              <w:t>إ</w:t>
            </w:r>
            <w:r w:rsidRPr="00524142">
              <w:rPr>
                <w:rFonts w:ascii="Traditional Arabic" w:hAnsi="Traditional Arabic" w:cs="Traditional Arabic"/>
                <w:b/>
                <w:bCs/>
                <w:sz w:val="32"/>
                <w:szCs w:val="32"/>
                <w:rtl/>
                <w:lang w:bidi="ar-DZ"/>
              </w:rPr>
              <w:t>لى تدهور حالته</w:t>
            </w:r>
            <w:r>
              <w:rPr>
                <w:rFonts w:ascii="Traditional Arabic" w:hAnsi="Traditional Arabic" w:cs="Traditional Arabic" w:hint="cs"/>
                <w:b/>
                <w:bCs/>
                <w:sz w:val="32"/>
                <w:szCs w:val="32"/>
                <w:rtl/>
                <w:lang w:bidi="ar-DZ"/>
              </w:rPr>
              <w:t xml:space="preserve"> -</w:t>
            </w:r>
            <w:r>
              <w:rPr>
                <w:rFonts w:ascii="Simplified Arabic" w:eastAsia="Arabic Typesetting" w:hAnsi="Simplified Arabic" w:cs="Simplified Arabic" w:hint="cs"/>
                <w:sz w:val="28"/>
                <w:szCs w:val="28"/>
                <w:rtl/>
              </w:rPr>
              <w:t xml:space="preserve"> </w:t>
            </w:r>
            <w:r w:rsidRPr="0051691F">
              <w:rPr>
                <w:rFonts w:ascii="Traditional Arabic" w:eastAsia="Arabic Typesetting" w:hAnsi="Traditional Arabic" w:cs="Traditional Arabic"/>
                <w:b/>
                <w:bCs/>
                <w:sz w:val="32"/>
                <w:szCs w:val="32"/>
                <w:rtl/>
              </w:rPr>
              <w:t xml:space="preserve">وجود ختم يحمل اسم </w:t>
            </w:r>
            <w:r>
              <w:rPr>
                <w:rFonts w:ascii="Traditional Arabic" w:eastAsia="Arabic Typesetting" w:hAnsi="Traditional Arabic" w:cs="Traditional Arabic" w:hint="cs"/>
                <w:b/>
                <w:bCs/>
                <w:sz w:val="32"/>
                <w:szCs w:val="32"/>
                <w:rtl/>
              </w:rPr>
              <w:t>صنعة</w:t>
            </w:r>
            <w:r w:rsidRPr="0051691F">
              <w:rPr>
                <w:rFonts w:ascii="Traditional Arabic" w:eastAsia="Arabic Typesetting" w:hAnsi="Traditional Arabic" w:cs="Traditional Arabic"/>
                <w:b/>
                <w:bCs/>
                <w:sz w:val="32"/>
                <w:szCs w:val="32"/>
                <w:rtl/>
              </w:rPr>
              <w:t xml:space="preserve"> تلمسان على الغلاف</w:t>
            </w:r>
            <w:r>
              <w:rPr>
                <w:rFonts w:ascii="Simplified Arabic" w:eastAsia="Arabic Typesetting" w:hAnsi="Simplified Arabic" w:cs="Simplified Arabic" w:hint="cs"/>
                <w:sz w:val="28"/>
                <w:szCs w:val="28"/>
                <w:rtl/>
              </w:rPr>
              <w:t>.</w:t>
            </w:r>
          </w:p>
        </w:tc>
      </w:tr>
      <w:tr w:rsidR="008A3300" w:rsidTr="00F90455">
        <w:tc>
          <w:tcPr>
            <w:tcW w:w="1269" w:type="dxa"/>
          </w:tcPr>
          <w:p w:rsidR="008A3300" w:rsidRPr="00B94FA4" w:rsidRDefault="008A3300" w:rsidP="00F90455">
            <w:pPr>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الزخرفة</w:t>
            </w:r>
          </w:p>
        </w:tc>
        <w:tc>
          <w:tcPr>
            <w:tcW w:w="815" w:type="dxa"/>
            <w:gridSpan w:val="3"/>
          </w:tcPr>
          <w:p w:rsidR="008A3300" w:rsidRPr="00374462" w:rsidRDefault="008A3300" w:rsidP="00F90455">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نعم</w:t>
            </w:r>
          </w:p>
        </w:tc>
        <w:tc>
          <w:tcPr>
            <w:tcW w:w="1843" w:type="dxa"/>
            <w:gridSpan w:val="3"/>
          </w:tcPr>
          <w:p w:rsidR="008A3300" w:rsidRPr="00B94FA4" w:rsidRDefault="008A3300" w:rsidP="00F90455">
            <w:pPr>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 xml:space="preserve">التعليقات </w:t>
            </w:r>
          </w:p>
        </w:tc>
        <w:tc>
          <w:tcPr>
            <w:tcW w:w="2268" w:type="dxa"/>
            <w:gridSpan w:val="6"/>
          </w:tcPr>
          <w:p w:rsidR="008A3300" w:rsidRPr="004360AA" w:rsidRDefault="008A3300" w:rsidP="00F90455">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         لا</w:t>
            </w:r>
          </w:p>
        </w:tc>
        <w:tc>
          <w:tcPr>
            <w:tcW w:w="1823" w:type="dxa"/>
            <w:gridSpan w:val="3"/>
          </w:tcPr>
          <w:p w:rsidR="008A3300" w:rsidRPr="00B94FA4" w:rsidRDefault="008A3300" w:rsidP="00F90455">
            <w:pPr>
              <w:bidi/>
              <w:rPr>
                <w:rFonts w:ascii="Traditional Arabic" w:hAnsi="Traditional Arabic" w:cs="Traditional Arabic"/>
                <w:b/>
                <w:bCs/>
                <w:sz w:val="36"/>
                <w:szCs w:val="36"/>
                <w:rtl/>
                <w:lang w:bidi="ar-DZ"/>
              </w:rPr>
            </w:pPr>
            <w:proofErr w:type="spellStart"/>
            <w:r>
              <w:rPr>
                <w:rFonts w:ascii="Traditional Arabic" w:hAnsi="Traditional Arabic" w:cs="Traditional Arabic" w:hint="cs"/>
                <w:b/>
                <w:bCs/>
                <w:sz w:val="36"/>
                <w:szCs w:val="36"/>
                <w:rtl/>
                <w:lang w:bidi="ar-DZ"/>
              </w:rPr>
              <w:t>التمليكات</w:t>
            </w:r>
            <w:proofErr w:type="spellEnd"/>
          </w:p>
        </w:tc>
        <w:tc>
          <w:tcPr>
            <w:tcW w:w="1716" w:type="dxa"/>
            <w:gridSpan w:val="2"/>
          </w:tcPr>
          <w:p w:rsidR="008A3300" w:rsidRPr="00802281" w:rsidRDefault="008A3300" w:rsidP="00F90455">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    لا</w:t>
            </w:r>
          </w:p>
        </w:tc>
      </w:tr>
      <w:tr w:rsidR="008A3300" w:rsidTr="00F90455">
        <w:tc>
          <w:tcPr>
            <w:tcW w:w="1269" w:type="dxa"/>
          </w:tcPr>
          <w:p w:rsidR="008A3300" w:rsidRPr="00B94FA4" w:rsidRDefault="008A3300" w:rsidP="00F90455">
            <w:pPr>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الحواشي</w:t>
            </w:r>
          </w:p>
        </w:tc>
        <w:tc>
          <w:tcPr>
            <w:tcW w:w="815" w:type="dxa"/>
            <w:gridSpan w:val="3"/>
          </w:tcPr>
          <w:p w:rsidR="008A3300" w:rsidRPr="00374462" w:rsidRDefault="008A3300" w:rsidP="00F90455">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نعم</w:t>
            </w:r>
          </w:p>
        </w:tc>
        <w:tc>
          <w:tcPr>
            <w:tcW w:w="1843" w:type="dxa"/>
            <w:gridSpan w:val="3"/>
          </w:tcPr>
          <w:p w:rsidR="008A3300" w:rsidRPr="00B94FA4" w:rsidRDefault="008A3300" w:rsidP="00F90455">
            <w:pPr>
              <w:bidi/>
              <w:rPr>
                <w:rFonts w:ascii="Traditional Arabic" w:hAnsi="Traditional Arabic" w:cs="Traditional Arabic"/>
                <w:b/>
                <w:bCs/>
                <w:sz w:val="36"/>
                <w:szCs w:val="36"/>
                <w:rtl/>
                <w:lang w:bidi="ar-DZ"/>
              </w:rPr>
            </w:pPr>
            <w:proofErr w:type="spellStart"/>
            <w:r>
              <w:rPr>
                <w:rFonts w:ascii="Traditional Arabic" w:hAnsi="Traditional Arabic" w:cs="Traditional Arabic" w:hint="cs"/>
                <w:b/>
                <w:bCs/>
                <w:sz w:val="36"/>
                <w:szCs w:val="36"/>
                <w:rtl/>
                <w:lang w:bidi="ar-DZ"/>
              </w:rPr>
              <w:t>التعقيبة</w:t>
            </w:r>
            <w:proofErr w:type="spellEnd"/>
          </w:p>
        </w:tc>
        <w:tc>
          <w:tcPr>
            <w:tcW w:w="2268" w:type="dxa"/>
            <w:gridSpan w:val="6"/>
          </w:tcPr>
          <w:p w:rsidR="008A3300" w:rsidRPr="00802281" w:rsidRDefault="008A3300" w:rsidP="00F90455">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         لا</w:t>
            </w:r>
          </w:p>
        </w:tc>
        <w:tc>
          <w:tcPr>
            <w:tcW w:w="1823" w:type="dxa"/>
            <w:gridSpan w:val="3"/>
          </w:tcPr>
          <w:p w:rsidR="008A3300" w:rsidRPr="00B94FA4" w:rsidRDefault="008A3300" w:rsidP="00F90455">
            <w:pPr>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أخرى</w:t>
            </w:r>
          </w:p>
        </w:tc>
        <w:tc>
          <w:tcPr>
            <w:tcW w:w="1716" w:type="dxa"/>
            <w:gridSpan w:val="2"/>
          </w:tcPr>
          <w:p w:rsidR="008A3300" w:rsidRPr="00802281" w:rsidRDefault="008A3300" w:rsidP="00F90455">
            <w:pPr>
              <w:bidi/>
              <w:rPr>
                <w:rFonts w:ascii="Traditional Arabic" w:hAnsi="Traditional Arabic" w:cs="Traditional Arabic"/>
                <w:b/>
                <w:bCs/>
                <w:sz w:val="32"/>
                <w:szCs w:val="32"/>
                <w:rtl/>
                <w:lang w:bidi="ar-DZ"/>
              </w:rPr>
            </w:pPr>
            <w:r w:rsidRPr="00802281">
              <w:rPr>
                <w:rFonts w:ascii="Traditional Arabic" w:hAnsi="Traditional Arabic" w:cs="Traditional Arabic" w:hint="cs"/>
                <w:b/>
                <w:bCs/>
                <w:sz w:val="36"/>
                <w:szCs w:val="36"/>
                <w:rtl/>
                <w:lang w:bidi="ar-DZ"/>
              </w:rPr>
              <w:t xml:space="preserve">    </w:t>
            </w:r>
            <w:r w:rsidRPr="00802281">
              <w:rPr>
                <w:rFonts w:ascii="Traditional Arabic" w:hAnsi="Traditional Arabic" w:cs="Traditional Arabic" w:hint="cs"/>
                <w:b/>
                <w:bCs/>
                <w:sz w:val="32"/>
                <w:szCs w:val="32"/>
                <w:rtl/>
                <w:lang w:bidi="ar-DZ"/>
              </w:rPr>
              <w:t>لا</w:t>
            </w:r>
          </w:p>
        </w:tc>
      </w:tr>
    </w:tbl>
    <w:p w:rsidR="008A3300" w:rsidRDefault="008A3300" w:rsidP="008A3300">
      <w:pPr>
        <w:bidi/>
        <w:ind w:firstLine="708"/>
        <w:rPr>
          <w:rFonts w:ascii="Traditional Arabic" w:hAnsi="Traditional Arabic" w:cs="Traditional Arabic"/>
          <w:sz w:val="36"/>
          <w:szCs w:val="36"/>
          <w:rtl/>
          <w:lang w:bidi="ar-DZ"/>
        </w:rPr>
      </w:pPr>
    </w:p>
    <w:p w:rsidR="008A3300" w:rsidRPr="002F3AE1" w:rsidRDefault="008A3300" w:rsidP="008A3300">
      <w:pPr>
        <w:bidi/>
        <w:ind w:firstLine="708"/>
        <w:rPr>
          <w:rFonts w:ascii="Traditional Arabic" w:hAnsi="Traditional Arabic" w:cs="Traditional Arabic"/>
          <w:sz w:val="36"/>
          <w:szCs w:val="36"/>
          <w:lang w:bidi="ar-DZ"/>
        </w:rPr>
      </w:pPr>
    </w:p>
    <w:tbl>
      <w:tblPr>
        <w:tblStyle w:val="Grilledutableau"/>
        <w:bidiVisual/>
        <w:tblW w:w="0" w:type="auto"/>
        <w:tblLook w:val="04A0" w:firstRow="1" w:lastRow="0" w:firstColumn="1" w:lastColumn="0" w:noHBand="0" w:noVBand="1"/>
      </w:tblPr>
      <w:tblGrid>
        <w:gridCol w:w="1244"/>
        <w:gridCol w:w="250"/>
        <w:gridCol w:w="142"/>
        <w:gridCol w:w="382"/>
        <w:gridCol w:w="679"/>
        <w:gridCol w:w="790"/>
        <w:gridCol w:w="279"/>
        <w:gridCol w:w="403"/>
        <w:gridCol w:w="268"/>
        <w:gridCol w:w="138"/>
        <w:gridCol w:w="523"/>
        <w:gridCol w:w="391"/>
        <w:gridCol w:w="418"/>
        <w:gridCol w:w="664"/>
        <w:gridCol w:w="279"/>
        <w:gridCol w:w="800"/>
        <w:gridCol w:w="383"/>
        <w:gridCol w:w="1255"/>
      </w:tblGrid>
      <w:tr w:rsidR="008A3300" w:rsidTr="00F90455">
        <w:tc>
          <w:tcPr>
            <w:tcW w:w="1553" w:type="dxa"/>
            <w:gridSpan w:val="2"/>
          </w:tcPr>
          <w:p w:rsidR="008A3300" w:rsidRPr="00B94FA4" w:rsidRDefault="008A3300" w:rsidP="00F90455">
            <w:pPr>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الموضوع</w:t>
            </w:r>
          </w:p>
        </w:tc>
        <w:tc>
          <w:tcPr>
            <w:tcW w:w="2090" w:type="dxa"/>
            <w:gridSpan w:val="4"/>
          </w:tcPr>
          <w:p w:rsidR="008A3300" w:rsidRPr="00633678" w:rsidRDefault="008A3300" w:rsidP="00F90455">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الفقه(أصول </w:t>
            </w:r>
            <w:proofErr w:type="gramStart"/>
            <w:r>
              <w:rPr>
                <w:rFonts w:ascii="Traditional Arabic" w:hAnsi="Traditional Arabic" w:cs="Traditional Arabic" w:hint="cs"/>
                <w:b/>
                <w:bCs/>
                <w:sz w:val="32"/>
                <w:szCs w:val="32"/>
                <w:rtl/>
                <w:lang w:bidi="ar-DZ"/>
              </w:rPr>
              <w:t>الفقه</w:t>
            </w:r>
            <w:proofErr w:type="gramEnd"/>
            <w:r>
              <w:rPr>
                <w:rFonts w:ascii="Traditional Arabic" w:hAnsi="Traditional Arabic" w:cs="Traditional Arabic" w:hint="cs"/>
                <w:b/>
                <w:bCs/>
                <w:sz w:val="32"/>
                <w:szCs w:val="32"/>
                <w:rtl/>
                <w:lang w:bidi="ar-DZ"/>
              </w:rPr>
              <w:t>)</w:t>
            </w:r>
          </w:p>
        </w:tc>
        <w:tc>
          <w:tcPr>
            <w:tcW w:w="2126" w:type="dxa"/>
            <w:gridSpan w:val="6"/>
          </w:tcPr>
          <w:p w:rsidR="008A3300" w:rsidRPr="00B94FA4" w:rsidRDefault="008A3300" w:rsidP="00F90455">
            <w:pPr>
              <w:bidi/>
              <w:rPr>
                <w:rFonts w:ascii="Traditional Arabic" w:hAnsi="Traditional Arabic" w:cs="Traditional Arabic"/>
                <w:b/>
                <w:bCs/>
                <w:sz w:val="36"/>
                <w:szCs w:val="36"/>
                <w:rtl/>
                <w:lang w:bidi="ar-DZ"/>
              </w:rPr>
            </w:pPr>
            <w:r w:rsidRPr="00B94FA4">
              <w:rPr>
                <w:rFonts w:ascii="Traditional Arabic" w:hAnsi="Traditional Arabic" w:cs="Traditional Arabic" w:hint="cs"/>
                <w:b/>
                <w:bCs/>
                <w:sz w:val="36"/>
                <w:szCs w:val="36"/>
                <w:rtl/>
                <w:lang w:bidi="ar-DZ"/>
              </w:rPr>
              <w:t>نوع المخطوط</w:t>
            </w:r>
          </w:p>
        </w:tc>
        <w:tc>
          <w:tcPr>
            <w:tcW w:w="1134" w:type="dxa"/>
            <w:gridSpan w:val="2"/>
          </w:tcPr>
          <w:p w:rsidR="008A3300" w:rsidRPr="00633678" w:rsidRDefault="008A3300" w:rsidP="00F90455">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كتاب</w:t>
            </w:r>
          </w:p>
        </w:tc>
        <w:tc>
          <w:tcPr>
            <w:tcW w:w="1523" w:type="dxa"/>
            <w:gridSpan w:val="3"/>
          </w:tcPr>
          <w:p w:rsidR="008A3300" w:rsidRPr="00B94FA4" w:rsidRDefault="008A3300" w:rsidP="00F90455">
            <w:pPr>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رقم الحفظ</w:t>
            </w:r>
          </w:p>
        </w:tc>
        <w:tc>
          <w:tcPr>
            <w:tcW w:w="1308" w:type="dxa"/>
          </w:tcPr>
          <w:p w:rsidR="008A3300" w:rsidRPr="001648F3" w:rsidRDefault="008A3300" w:rsidP="00F90455">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33/1</w:t>
            </w:r>
          </w:p>
        </w:tc>
      </w:tr>
      <w:tr w:rsidR="008A3300" w:rsidRPr="0081425D" w:rsidTr="00F90455">
        <w:tc>
          <w:tcPr>
            <w:tcW w:w="2084" w:type="dxa"/>
            <w:gridSpan w:val="4"/>
          </w:tcPr>
          <w:p w:rsidR="008A3300" w:rsidRPr="00B94FA4" w:rsidRDefault="008A3300" w:rsidP="00F90455">
            <w:pPr>
              <w:bidi/>
              <w:rPr>
                <w:rFonts w:ascii="Traditional Arabic" w:hAnsi="Traditional Arabic" w:cs="Traditional Arabic"/>
                <w:b/>
                <w:bCs/>
                <w:sz w:val="36"/>
                <w:szCs w:val="36"/>
                <w:rtl/>
                <w:lang w:bidi="ar-DZ"/>
              </w:rPr>
            </w:pPr>
            <w:proofErr w:type="gramStart"/>
            <w:r>
              <w:rPr>
                <w:rFonts w:ascii="Traditional Arabic" w:hAnsi="Traditional Arabic" w:cs="Traditional Arabic" w:hint="cs"/>
                <w:b/>
                <w:bCs/>
                <w:sz w:val="36"/>
                <w:szCs w:val="36"/>
                <w:rtl/>
                <w:lang w:bidi="ar-DZ"/>
              </w:rPr>
              <w:t>عنوان</w:t>
            </w:r>
            <w:proofErr w:type="gramEnd"/>
            <w:r>
              <w:rPr>
                <w:rFonts w:ascii="Traditional Arabic" w:hAnsi="Traditional Arabic" w:cs="Traditional Arabic" w:hint="cs"/>
                <w:b/>
                <w:bCs/>
                <w:sz w:val="36"/>
                <w:szCs w:val="36"/>
                <w:rtl/>
                <w:lang w:bidi="ar-DZ"/>
              </w:rPr>
              <w:t xml:space="preserve"> المخطوط</w:t>
            </w:r>
          </w:p>
        </w:tc>
        <w:tc>
          <w:tcPr>
            <w:tcW w:w="7650" w:type="dxa"/>
            <w:gridSpan w:val="14"/>
          </w:tcPr>
          <w:p w:rsidR="008A3300" w:rsidRPr="008860AB" w:rsidRDefault="008A3300" w:rsidP="00F90455">
            <w:pPr>
              <w:bidi/>
              <w:rPr>
                <w:rFonts w:ascii="Traditional Arabic" w:hAnsi="Traditional Arabic" w:cs="Traditional Arabic"/>
                <w:b/>
                <w:bCs/>
                <w:sz w:val="32"/>
                <w:szCs w:val="32"/>
                <w:rtl/>
                <w:lang w:bidi="ar-DZ"/>
              </w:rPr>
            </w:pPr>
            <w:r>
              <w:rPr>
                <w:rFonts w:ascii="Traditional Arabic" w:eastAsia="Arabic Typesetting" w:hAnsi="Traditional Arabic" w:cs="Traditional Arabic" w:hint="cs"/>
                <w:b/>
                <w:bCs/>
                <w:sz w:val="32"/>
                <w:szCs w:val="32"/>
                <w:rtl/>
              </w:rPr>
              <w:t>أحكام الزواج (مخ مجموع)</w:t>
            </w:r>
          </w:p>
        </w:tc>
      </w:tr>
      <w:tr w:rsidR="008A3300" w:rsidRPr="00B96072" w:rsidTr="00F90455">
        <w:tc>
          <w:tcPr>
            <w:tcW w:w="2084" w:type="dxa"/>
            <w:gridSpan w:val="4"/>
          </w:tcPr>
          <w:p w:rsidR="008A3300" w:rsidRPr="00B94FA4" w:rsidRDefault="008A3300" w:rsidP="00F90455">
            <w:pPr>
              <w:bidi/>
              <w:rPr>
                <w:rFonts w:ascii="Traditional Arabic" w:hAnsi="Traditional Arabic" w:cs="Traditional Arabic"/>
                <w:b/>
                <w:bCs/>
                <w:sz w:val="36"/>
                <w:szCs w:val="36"/>
                <w:rtl/>
                <w:lang w:bidi="ar-DZ"/>
              </w:rPr>
            </w:pPr>
            <w:proofErr w:type="gramStart"/>
            <w:r>
              <w:rPr>
                <w:rFonts w:ascii="Traditional Arabic" w:hAnsi="Traditional Arabic" w:cs="Traditional Arabic" w:hint="cs"/>
                <w:b/>
                <w:bCs/>
                <w:sz w:val="36"/>
                <w:szCs w:val="36"/>
                <w:rtl/>
                <w:lang w:bidi="ar-DZ"/>
              </w:rPr>
              <w:t>مؤلف</w:t>
            </w:r>
            <w:proofErr w:type="gramEnd"/>
            <w:r>
              <w:rPr>
                <w:rFonts w:ascii="Traditional Arabic" w:hAnsi="Traditional Arabic" w:cs="Traditional Arabic" w:hint="cs"/>
                <w:b/>
                <w:bCs/>
                <w:sz w:val="36"/>
                <w:szCs w:val="36"/>
                <w:rtl/>
                <w:lang w:bidi="ar-DZ"/>
              </w:rPr>
              <w:t xml:space="preserve"> المخطوط</w:t>
            </w:r>
          </w:p>
        </w:tc>
        <w:tc>
          <w:tcPr>
            <w:tcW w:w="7650" w:type="dxa"/>
            <w:gridSpan w:val="14"/>
          </w:tcPr>
          <w:p w:rsidR="008A3300" w:rsidRPr="002C371D" w:rsidRDefault="008A3300" w:rsidP="00F90455">
            <w:pPr>
              <w:bidi/>
              <w:rPr>
                <w:rFonts w:ascii="Traditional Arabic" w:hAnsi="Traditional Arabic" w:cs="Traditional Arabic"/>
                <w:b/>
                <w:bCs/>
                <w:sz w:val="32"/>
                <w:szCs w:val="32"/>
                <w:rtl/>
                <w:lang w:bidi="ar-DZ"/>
              </w:rPr>
            </w:pPr>
            <w:r w:rsidRPr="002C371D">
              <w:rPr>
                <w:rFonts w:ascii="Traditional Arabic" w:eastAsia="Arabic Typesetting" w:hAnsi="Traditional Arabic" w:cs="Traditional Arabic"/>
                <w:b/>
                <w:bCs/>
                <w:sz w:val="32"/>
                <w:szCs w:val="32"/>
                <w:rtl/>
              </w:rPr>
              <w:t xml:space="preserve">أبو عبد الله محمد بن أبي القاسم محمد بن شعيب </w:t>
            </w:r>
            <w:proofErr w:type="spellStart"/>
            <w:r w:rsidRPr="002C371D">
              <w:rPr>
                <w:rFonts w:ascii="Traditional Arabic" w:eastAsia="Arabic Typesetting" w:hAnsi="Traditional Arabic" w:cs="Traditional Arabic"/>
                <w:b/>
                <w:bCs/>
                <w:sz w:val="32"/>
                <w:szCs w:val="32"/>
                <w:rtl/>
              </w:rPr>
              <w:t>القشتالي</w:t>
            </w:r>
            <w:proofErr w:type="spellEnd"/>
            <w:r w:rsidRPr="002C371D">
              <w:rPr>
                <w:rFonts w:ascii="Traditional Arabic" w:eastAsia="Arabic Typesetting" w:hAnsi="Traditional Arabic" w:cs="Traditional Arabic"/>
                <w:b/>
                <w:bCs/>
                <w:sz w:val="32"/>
                <w:szCs w:val="32"/>
                <w:rtl/>
              </w:rPr>
              <w:t>.</w:t>
            </w:r>
          </w:p>
        </w:tc>
      </w:tr>
      <w:tr w:rsidR="008A3300" w:rsidTr="00F90455">
        <w:tc>
          <w:tcPr>
            <w:tcW w:w="2084" w:type="dxa"/>
            <w:gridSpan w:val="4"/>
          </w:tcPr>
          <w:p w:rsidR="008A3300" w:rsidRPr="00B94FA4" w:rsidRDefault="008A3300" w:rsidP="00F90455">
            <w:pPr>
              <w:bidi/>
              <w:rPr>
                <w:rFonts w:ascii="Traditional Arabic" w:hAnsi="Traditional Arabic" w:cs="Traditional Arabic"/>
                <w:b/>
                <w:bCs/>
                <w:sz w:val="36"/>
                <w:szCs w:val="36"/>
                <w:rtl/>
                <w:lang w:bidi="ar-DZ"/>
              </w:rPr>
            </w:pPr>
            <w:proofErr w:type="gramStart"/>
            <w:r>
              <w:rPr>
                <w:rFonts w:ascii="Traditional Arabic" w:hAnsi="Traditional Arabic" w:cs="Traditional Arabic" w:hint="cs"/>
                <w:b/>
                <w:bCs/>
                <w:sz w:val="36"/>
                <w:szCs w:val="36"/>
                <w:rtl/>
                <w:lang w:bidi="ar-DZ"/>
              </w:rPr>
              <w:t>ناسخ</w:t>
            </w:r>
            <w:proofErr w:type="gramEnd"/>
            <w:r>
              <w:rPr>
                <w:rFonts w:ascii="Traditional Arabic" w:hAnsi="Traditional Arabic" w:cs="Traditional Arabic" w:hint="cs"/>
                <w:b/>
                <w:bCs/>
                <w:sz w:val="36"/>
                <w:szCs w:val="36"/>
                <w:rtl/>
                <w:lang w:bidi="ar-DZ"/>
              </w:rPr>
              <w:t xml:space="preserve"> المخطوط</w:t>
            </w:r>
          </w:p>
        </w:tc>
        <w:tc>
          <w:tcPr>
            <w:tcW w:w="7650" w:type="dxa"/>
            <w:gridSpan w:val="14"/>
          </w:tcPr>
          <w:p w:rsidR="008A3300" w:rsidRPr="00096F5C" w:rsidRDefault="008A3300" w:rsidP="00F90455">
            <w:pPr>
              <w:bidi/>
              <w:rPr>
                <w:rFonts w:ascii="Traditional Arabic" w:hAnsi="Traditional Arabic" w:cs="Traditional Arabic"/>
                <w:b/>
                <w:bCs/>
                <w:sz w:val="32"/>
                <w:szCs w:val="32"/>
                <w:rtl/>
                <w:lang w:bidi="ar-DZ"/>
              </w:rPr>
            </w:pPr>
            <w:r>
              <w:rPr>
                <w:rFonts w:ascii="Traditional Arabic" w:eastAsia="Arabic Typesetting" w:hAnsi="Traditional Arabic" w:cs="Traditional Arabic" w:hint="cs"/>
                <w:b/>
                <w:bCs/>
                <w:sz w:val="32"/>
                <w:szCs w:val="32"/>
                <w:rtl/>
              </w:rPr>
              <w:t>أحمد بن محمد الملقب ببن أبي زيان بن بوطيب بن محمد</w:t>
            </w:r>
          </w:p>
        </w:tc>
      </w:tr>
      <w:tr w:rsidR="008A3300" w:rsidTr="00F90455">
        <w:tc>
          <w:tcPr>
            <w:tcW w:w="1695" w:type="dxa"/>
            <w:gridSpan w:val="3"/>
          </w:tcPr>
          <w:p w:rsidR="008A3300" w:rsidRPr="00B94FA4" w:rsidRDefault="008A3300" w:rsidP="00F90455">
            <w:pPr>
              <w:bidi/>
              <w:rPr>
                <w:rFonts w:ascii="Traditional Arabic" w:hAnsi="Traditional Arabic" w:cs="Traditional Arabic"/>
                <w:b/>
                <w:bCs/>
                <w:sz w:val="36"/>
                <w:szCs w:val="36"/>
                <w:rtl/>
                <w:lang w:bidi="ar-DZ"/>
              </w:rPr>
            </w:pPr>
            <w:proofErr w:type="gramStart"/>
            <w:r>
              <w:rPr>
                <w:rFonts w:ascii="Traditional Arabic" w:hAnsi="Traditional Arabic" w:cs="Traditional Arabic" w:hint="cs"/>
                <w:b/>
                <w:bCs/>
                <w:sz w:val="36"/>
                <w:szCs w:val="36"/>
                <w:rtl/>
                <w:lang w:bidi="ar-DZ"/>
              </w:rPr>
              <w:t>تاريخ</w:t>
            </w:r>
            <w:proofErr w:type="gramEnd"/>
            <w:r>
              <w:rPr>
                <w:rFonts w:ascii="Traditional Arabic" w:hAnsi="Traditional Arabic" w:cs="Traditional Arabic" w:hint="cs"/>
                <w:b/>
                <w:bCs/>
                <w:sz w:val="36"/>
                <w:szCs w:val="36"/>
                <w:rtl/>
                <w:lang w:bidi="ar-DZ"/>
              </w:rPr>
              <w:t xml:space="preserve"> التأليف</w:t>
            </w:r>
          </w:p>
        </w:tc>
        <w:tc>
          <w:tcPr>
            <w:tcW w:w="2657" w:type="dxa"/>
            <w:gridSpan w:val="5"/>
          </w:tcPr>
          <w:p w:rsidR="008A3300" w:rsidRPr="00950D30" w:rsidRDefault="008A3300" w:rsidP="00F90455">
            <w:pPr>
              <w:bidi/>
              <w:jc w:val="center"/>
              <w:rPr>
                <w:rFonts w:ascii="Traditional Arabic" w:hAnsi="Traditional Arabic" w:cs="Traditional Arabic"/>
                <w:b/>
                <w:bCs/>
                <w:sz w:val="32"/>
                <w:szCs w:val="32"/>
                <w:rtl/>
                <w:lang w:bidi="ar-DZ"/>
              </w:rPr>
            </w:pPr>
            <w:r w:rsidRPr="00950D30">
              <w:rPr>
                <w:rFonts w:ascii="Traditional Arabic" w:hAnsi="Traditional Arabic" w:cs="Traditional Arabic" w:hint="cs"/>
                <w:b/>
                <w:bCs/>
                <w:sz w:val="32"/>
                <w:szCs w:val="32"/>
                <w:rtl/>
                <w:lang w:bidi="ar-DZ"/>
              </w:rPr>
              <w:t>/</w:t>
            </w:r>
          </w:p>
        </w:tc>
        <w:tc>
          <w:tcPr>
            <w:tcW w:w="2835" w:type="dxa"/>
            <w:gridSpan w:val="7"/>
          </w:tcPr>
          <w:p w:rsidR="008A3300" w:rsidRPr="00B94FA4" w:rsidRDefault="008A3300" w:rsidP="00F90455">
            <w:pPr>
              <w:bidi/>
              <w:rPr>
                <w:rFonts w:ascii="Traditional Arabic" w:hAnsi="Traditional Arabic" w:cs="Traditional Arabic"/>
                <w:b/>
                <w:bCs/>
                <w:sz w:val="36"/>
                <w:szCs w:val="36"/>
                <w:rtl/>
                <w:lang w:bidi="ar-DZ"/>
              </w:rPr>
            </w:pPr>
            <w:proofErr w:type="gramStart"/>
            <w:r>
              <w:rPr>
                <w:rFonts w:ascii="Traditional Arabic" w:hAnsi="Traditional Arabic" w:cs="Traditional Arabic" w:hint="cs"/>
                <w:b/>
                <w:bCs/>
                <w:sz w:val="36"/>
                <w:szCs w:val="36"/>
                <w:rtl/>
                <w:lang w:bidi="ar-DZ"/>
              </w:rPr>
              <w:t>تاريخ</w:t>
            </w:r>
            <w:proofErr w:type="gramEnd"/>
            <w:r>
              <w:rPr>
                <w:rFonts w:ascii="Traditional Arabic" w:hAnsi="Traditional Arabic" w:cs="Traditional Arabic" w:hint="cs"/>
                <w:b/>
                <w:bCs/>
                <w:sz w:val="36"/>
                <w:szCs w:val="36"/>
                <w:rtl/>
                <w:lang w:bidi="ar-DZ"/>
              </w:rPr>
              <w:t xml:space="preserve"> النسخ</w:t>
            </w:r>
          </w:p>
        </w:tc>
        <w:tc>
          <w:tcPr>
            <w:tcW w:w="2547" w:type="dxa"/>
            <w:gridSpan w:val="3"/>
          </w:tcPr>
          <w:p w:rsidR="008A3300" w:rsidRPr="00B96072" w:rsidRDefault="008A3300" w:rsidP="00F90455">
            <w:pPr>
              <w:bidi/>
              <w:rPr>
                <w:rFonts w:ascii="Traditional Arabic" w:hAnsi="Traditional Arabic" w:cs="Traditional Arabic"/>
                <w:b/>
                <w:bCs/>
                <w:sz w:val="32"/>
                <w:szCs w:val="32"/>
                <w:rtl/>
                <w:lang w:bidi="ar-DZ"/>
              </w:rPr>
            </w:pPr>
            <w:proofErr w:type="gramStart"/>
            <w:r>
              <w:rPr>
                <w:rFonts w:ascii="Traditional Arabic" w:eastAsia="Arabic Typesetting" w:hAnsi="Traditional Arabic" w:cs="Traditional Arabic" w:hint="cs"/>
                <w:b/>
                <w:bCs/>
                <w:sz w:val="32"/>
                <w:szCs w:val="32"/>
                <w:rtl/>
              </w:rPr>
              <w:t>الأحد</w:t>
            </w:r>
            <w:proofErr w:type="gramEnd"/>
            <w:r>
              <w:rPr>
                <w:rFonts w:ascii="Traditional Arabic" w:eastAsia="Arabic Typesetting" w:hAnsi="Traditional Arabic" w:cs="Traditional Arabic" w:hint="cs"/>
                <w:b/>
                <w:bCs/>
                <w:sz w:val="32"/>
                <w:szCs w:val="32"/>
                <w:rtl/>
              </w:rPr>
              <w:t xml:space="preserve"> 6شعبان1278ه</w:t>
            </w:r>
          </w:p>
        </w:tc>
      </w:tr>
      <w:tr w:rsidR="008A3300" w:rsidTr="00F90455">
        <w:tc>
          <w:tcPr>
            <w:tcW w:w="1695" w:type="dxa"/>
            <w:gridSpan w:val="3"/>
          </w:tcPr>
          <w:p w:rsidR="008A3300" w:rsidRPr="00B94FA4" w:rsidRDefault="008A3300" w:rsidP="00F90455">
            <w:pPr>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عدد الأوراق</w:t>
            </w:r>
          </w:p>
        </w:tc>
        <w:tc>
          <w:tcPr>
            <w:tcW w:w="1098" w:type="dxa"/>
            <w:gridSpan w:val="2"/>
          </w:tcPr>
          <w:p w:rsidR="008A3300" w:rsidRPr="00B96072" w:rsidRDefault="008A3300" w:rsidP="00F90455">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31</w:t>
            </w:r>
          </w:p>
        </w:tc>
        <w:tc>
          <w:tcPr>
            <w:tcW w:w="2551" w:type="dxa"/>
            <w:gridSpan w:val="6"/>
          </w:tcPr>
          <w:p w:rsidR="008A3300" w:rsidRPr="00B94FA4" w:rsidRDefault="008A3300" w:rsidP="00F90455">
            <w:pPr>
              <w:bidi/>
              <w:rPr>
                <w:rFonts w:ascii="Traditional Arabic" w:hAnsi="Traditional Arabic" w:cs="Traditional Arabic"/>
                <w:b/>
                <w:bCs/>
                <w:sz w:val="36"/>
                <w:szCs w:val="36"/>
                <w:rtl/>
                <w:lang w:bidi="ar-DZ"/>
              </w:rPr>
            </w:pPr>
            <w:r w:rsidRPr="00B94FA4">
              <w:rPr>
                <w:rFonts w:ascii="Traditional Arabic" w:hAnsi="Traditional Arabic" w:cs="Traditional Arabic" w:hint="cs"/>
                <w:b/>
                <w:bCs/>
                <w:sz w:val="36"/>
                <w:szCs w:val="36"/>
                <w:rtl/>
                <w:lang w:bidi="ar-DZ"/>
              </w:rPr>
              <w:t>عدد الصفحات</w:t>
            </w:r>
          </w:p>
        </w:tc>
        <w:tc>
          <w:tcPr>
            <w:tcW w:w="851" w:type="dxa"/>
            <w:gridSpan w:val="2"/>
          </w:tcPr>
          <w:p w:rsidR="008A3300" w:rsidRPr="00B96072" w:rsidRDefault="008A3300" w:rsidP="00F90455">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62</w:t>
            </w:r>
          </w:p>
        </w:tc>
        <w:tc>
          <w:tcPr>
            <w:tcW w:w="2231" w:type="dxa"/>
            <w:gridSpan w:val="4"/>
          </w:tcPr>
          <w:p w:rsidR="008A3300" w:rsidRPr="00B94FA4" w:rsidRDefault="008A3300" w:rsidP="00F90455">
            <w:pPr>
              <w:bidi/>
              <w:rPr>
                <w:rFonts w:ascii="Traditional Arabic" w:hAnsi="Traditional Arabic" w:cs="Traditional Arabic"/>
                <w:b/>
                <w:bCs/>
                <w:sz w:val="36"/>
                <w:szCs w:val="36"/>
                <w:rtl/>
                <w:lang w:bidi="ar-DZ"/>
              </w:rPr>
            </w:pPr>
            <w:proofErr w:type="gramStart"/>
            <w:r>
              <w:rPr>
                <w:rFonts w:ascii="Traditional Arabic" w:hAnsi="Traditional Arabic" w:cs="Traditional Arabic" w:hint="cs"/>
                <w:b/>
                <w:bCs/>
                <w:sz w:val="36"/>
                <w:szCs w:val="36"/>
                <w:rtl/>
                <w:lang w:bidi="ar-DZ"/>
              </w:rPr>
              <w:t>معدل</w:t>
            </w:r>
            <w:proofErr w:type="gramEnd"/>
            <w:r>
              <w:rPr>
                <w:rFonts w:ascii="Traditional Arabic" w:hAnsi="Traditional Arabic" w:cs="Traditional Arabic" w:hint="cs"/>
                <w:b/>
                <w:bCs/>
                <w:sz w:val="36"/>
                <w:szCs w:val="36"/>
                <w:rtl/>
                <w:lang w:bidi="ar-DZ"/>
              </w:rPr>
              <w:t xml:space="preserve"> السطور</w:t>
            </w:r>
          </w:p>
        </w:tc>
        <w:tc>
          <w:tcPr>
            <w:tcW w:w="1308" w:type="dxa"/>
          </w:tcPr>
          <w:p w:rsidR="008A3300" w:rsidRPr="00753D53" w:rsidRDefault="008A3300" w:rsidP="00F90455">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27</w:t>
            </w:r>
          </w:p>
        </w:tc>
      </w:tr>
      <w:tr w:rsidR="008A3300" w:rsidTr="00F90455">
        <w:tc>
          <w:tcPr>
            <w:tcW w:w="2084" w:type="dxa"/>
            <w:gridSpan w:val="4"/>
          </w:tcPr>
          <w:p w:rsidR="008A3300" w:rsidRPr="00B94FA4" w:rsidRDefault="008A3300" w:rsidP="00F90455">
            <w:pPr>
              <w:bidi/>
              <w:rPr>
                <w:rFonts w:ascii="Traditional Arabic" w:hAnsi="Traditional Arabic" w:cs="Traditional Arabic"/>
                <w:b/>
                <w:bCs/>
                <w:sz w:val="36"/>
                <w:szCs w:val="36"/>
                <w:rtl/>
                <w:lang w:bidi="ar-DZ"/>
              </w:rPr>
            </w:pPr>
            <w:r w:rsidRPr="00B94FA4">
              <w:rPr>
                <w:rFonts w:ascii="Traditional Arabic" w:hAnsi="Traditional Arabic" w:cs="Traditional Arabic" w:hint="cs"/>
                <w:b/>
                <w:bCs/>
                <w:sz w:val="36"/>
                <w:szCs w:val="36"/>
                <w:rtl/>
                <w:lang w:bidi="ar-DZ"/>
              </w:rPr>
              <w:t>مقياس الورق</w:t>
            </w:r>
          </w:p>
        </w:tc>
        <w:tc>
          <w:tcPr>
            <w:tcW w:w="2551" w:type="dxa"/>
            <w:gridSpan w:val="5"/>
          </w:tcPr>
          <w:p w:rsidR="008A3300" w:rsidRPr="00950D30" w:rsidRDefault="008A3300" w:rsidP="00F90455">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25.5/20</w:t>
            </w:r>
          </w:p>
        </w:tc>
        <w:tc>
          <w:tcPr>
            <w:tcW w:w="2552" w:type="dxa"/>
            <w:gridSpan w:val="6"/>
          </w:tcPr>
          <w:p w:rsidR="008A3300" w:rsidRPr="00B94FA4" w:rsidRDefault="008A3300" w:rsidP="00F90455">
            <w:pPr>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مقياس النص</w:t>
            </w:r>
          </w:p>
        </w:tc>
        <w:tc>
          <w:tcPr>
            <w:tcW w:w="2547" w:type="dxa"/>
            <w:gridSpan w:val="3"/>
          </w:tcPr>
          <w:p w:rsidR="008A3300" w:rsidRPr="00950D30" w:rsidRDefault="008A3300" w:rsidP="00F90455">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20/14.4</w:t>
            </w:r>
          </w:p>
        </w:tc>
      </w:tr>
      <w:tr w:rsidR="008A3300" w:rsidTr="00F90455">
        <w:tc>
          <w:tcPr>
            <w:tcW w:w="2084" w:type="dxa"/>
            <w:gridSpan w:val="4"/>
          </w:tcPr>
          <w:p w:rsidR="008A3300" w:rsidRPr="00B94FA4" w:rsidRDefault="008A3300" w:rsidP="00F90455">
            <w:pPr>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نوع الخط</w:t>
            </w:r>
          </w:p>
        </w:tc>
        <w:tc>
          <w:tcPr>
            <w:tcW w:w="2551" w:type="dxa"/>
            <w:gridSpan w:val="5"/>
          </w:tcPr>
          <w:p w:rsidR="008A3300" w:rsidRPr="00950D30" w:rsidRDefault="008A3300" w:rsidP="00F90455">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مغربي</w:t>
            </w:r>
          </w:p>
        </w:tc>
        <w:tc>
          <w:tcPr>
            <w:tcW w:w="2552" w:type="dxa"/>
            <w:gridSpan w:val="6"/>
          </w:tcPr>
          <w:p w:rsidR="008A3300" w:rsidRPr="00B94FA4" w:rsidRDefault="008A3300" w:rsidP="00F90455">
            <w:pPr>
              <w:bidi/>
              <w:rPr>
                <w:rFonts w:ascii="Traditional Arabic" w:hAnsi="Traditional Arabic" w:cs="Traditional Arabic"/>
                <w:b/>
                <w:bCs/>
                <w:sz w:val="36"/>
                <w:szCs w:val="36"/>
                <w:rtl/>
                <w:lang w:bidi="ar-DZ"/>
              </w:rPr>
            </w:pPr>
            <w:r w:rsidRPr="00B94FA4">
              <w:rPr>
                <w:rFonts w:ascii="Traditional Arabic" w:hAnsi="Traditional Arabic" w:cs="Traditional Arabic" w:hint="cs"/>
                <w:b/>
                <w:bCs/>
                <w:sz w:val="36"/>
                <w:szCs w:val="36"/>
                <w:rtl/>
                <w:lang w:bidi="ar-DZ"/>
              </w:rPr>
              <w:t>لون الحبر</w:t>
            </w:r>
          </w:p>
        </w:tc>
        <w:tc>
          <w:tcPr>
            <w:tcW w:w="2547" w:type="dxa"/>
            <w:gridSpan w:val="3"/>
          </w:tcPr>
          <w:p w:rsidR="008A3300" w:rsidRPr="00950D30" w:rsidRDefault="008A3300" w:rsidP="00F90455">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أسود وأحمر </w:t>
            </w:r>
          </w:p>
        </w:tc>
      </w:tr>
      <w:tr w:rsidR="008A3300" w:rsidRPr="00950D30" w:rsidTr="00F90455">
        <w:tc>
          <w:tcPr>
            <w:tcW w:w="2084" w:type="dxa"/>
            <w:gridSpan w:val="4"/>
          </w:tcPr>
          <w:p w:rsidR="008A3300" w:rsidRPr="00B94FA4" w:rsidRDefault="008A3300" w:rsidP="00F90455">
            <w:pPr>
              <w:bidi/>
              <w:rPr>
                <w:rFonts w:ascii="Traditional Arabic" w:hAnsi="Traditional Arabic" w:cs="Traditional Arabic"/>
                <w:b/>
                <w:bCs/>
                <w:sz w:val="36"/>
                <w:szCs w:val="36"/>
                <w:rtl/>
                <w:lang w:bidi="ar-DZ"/>
              </w:rPr>
            </w:pPr>
            <w:proofErr w:type="gramStart"/>
            <w:r w:rsidRPr="00B94FA4">
              <w:rPr>
                <w:rFonts w:ascii="Traditional Arabic" w:hAnsi="Traditional Arabic" w:cs="Traditional Arabic" w:hint="cs"/>
                <w:b/>
                <w:bCs/>
                <w:sz w:val="36"/>
                <w:szCs w:val="36"/>
                <w:rtl/>
                <w:lang w:bidi="ar-DZ"/>
              </w:rPr>
              <w:lastRenderedPageBreak/>
              <w:t>بداية</w:t>
            </w:r>
            <w:proofErr w:type="gramEnd"/>
            <w:r w:rsidRPr="00B94FA4">
              <w:rPr>
                <w:rFonts w:ascii="Traditional Arabic" w:hAnsi="Traditional Arabic" w:cs="Traditional Arabic" w:hint="cs"/>
                <w:b/>
                <w:bCs/>
                <w:sz w:val="36"/>
                <w:szCs w:val="36"/>
                <w:rtl/>
                <w:lang w:bidi="ar-DZ"/>
              </w:rPr>
              <w:t xml:space="preserve"> المخطوط</w:t>
            </w:r>
          </w:p>
        </w:tc>
        <w:tc>
          <w:tcPr>
            <w:tcW w:w="7650" w:type="dxa"/>
            <w:gridSpan w:val="14"/>
          </w:tcPr>
          <w:p w:rsidR="008A3300" w:rsidRPr="00904AFA" w:rsidRDefault="008A3300" w:rsidP="00F90455">
            <w:pPr>
              <w:bidi/>
              <w:rPr>
                <w:rFonts w:ascii="Traditional Arabic" w:eastAsia="Arabic Typesetting" w:hAnsi="Traditional Arabic" w:cs="Traditional Arabic"/>
                <w:b/>
                <w:bCs/>
                <w:sz w:val="32"/>
                <w:szCs w:val="32"/>
                <w:rtl/>
              </w:rPr>
            </w:pPr>
            <w:r>
              <w:rPr>
                <w:rFonts w:ascii="Traditional Arabic" w:eastAsia="Arabic Typesetting" w:hAnsi="Traditional Arabic" w:cs="Traditional Arabic" w:hint="cs"/>
                <w:b/>
                <w:bCs/>
                <w:sz w:val="32"/>
                <w:szCs w:val="32"/>
                <w:rtl/>
              </w:rPr>
              <w:t>...</w:t>
            </w:r>
            <w:r>
              <w:rPr>
                <w:rFonts w:ascii="Simplified Arabic" w:eastAsia="Arabic Typesetting" w:hAnsi="Simplified Arabic" w:cs="Simplified Arabic" w:hint="cs"/>
                <w:sz w:val="28"/>
                <w:szCs w:val="28"/>
                <w:rtl/>
              </w:rPr>
              <w:t xml:space="preserve"> </w:t>
            </w:r>
            <w:proofErr w:type="gramStart"/>
            <w:r w:rsidRPr="00B947D6">
              <w:rPr>
                <w:rFonts w:ascii="Traditional Arabic" w:eastAsia="Arabic Typesetting" w:hAnsi="Traditional Arabic" w:cs="Traditional Arabic"/>
                <w:b/>
                <w:bCs/>
                <w:sz w:val="32"/>
                <w:szCs w:val="32"/>
                <w:rtl/>
              </w:rPr>
              <w:t>أما</w:t>
            </w:r>
            <w:proofErr w:type="gramEnd"/>
            <w:r w:rsidRPr="00B947D6">
              <w:rPr>
                <w:rFonts w:ascii="Traditional Arabic" w:eastAsia="Arabic Typesetting" w:hAnsi="Traditional Arabic" w:cs="Traditional Arabic"/>
                <w:b/>
                <w:bCs/>
                <w:sz w:val="32"/>
                <w:szCs w:val="32"/>
                <w:rtl/>
              </w:rPr>
              <w:t xml:space="preserve"> بعد نور الله قلوبنا بنور الهداية...فقد وضعت في رغبتك في إملاء </w:t>
            </w:r>
            <w:proofErr w:type="spellStart"/>
            <w:r w:rsidRPr="00B947D6">
              <w:rPr>
                <w:rFonts w:ascii="Traditional Arabic" w:eastAsia="Arabic Typesetting" w:hAnsi="Traditional Arabic" w:cs="Traditional Arabic"/>
                <w:b/>
                <w:bCs/>
                <w:sz w:val="32"/>
                <w:szCs w:val="32"/>
                <w:rtl/>
              </w:rPr>
              <w:t>وثايق</w:t>
            </w:r>
            <w:proofErr w:type="spellEnd"/>
            <w:r w:rsidRPr="00B947D6">
              <w:rPr>
                <w:rFonts w:ascii="Traditional Arabic" w:eastAsia="Arabic Typesetting" w:hAnsi="Traditional Arabic" w:cs="Traditional Arabic"/>
                <w:b/>
                <w:bCs/>
                <w:sz w:val="32"/>
                <w:szCs w:val="32"/>
                <w:rtl/>
              </w:rPr>
              <w:t xml:space="preserve"> تشمل على جمل من أصول الفقه</w:t>
            </w:r>
            <w:r>
              <w:rPr>
                <w:rFonts w:ascii="Traditional Arabic" w:eastAsia="Arabic Typesetting" w:hAnsi="Traditional Arabic" w:cs="Traditional Arabic" w:hint="cs"/>
                <w:b/>
                <w:bCs/>
                <w:sz w:val="32"/>
                <w:szCs w:val="32"/>
                <w:rtl/>
              </w:rPr>
              <w:t xml:space="preserve"> </w:t>
            </w:r>
            <w:r w:rsidRPr="00B947D6">
              <w:rPr>
                <w:rFonts w:ascii="Traditional Arabic" w:eastAsia="Arabic Typesetting" w:hAnsi="Traditional Arabic" w:cs="Traditional Arabic"/>
                <w:b/>
                <w:bCs/>
                <w:sz w:val="32"/>
                <w:szCs w:val="32"/>
                <w:rtl/>
              </w:rPr>
              <w:t>وفروعه تكون للولدان</w:t>
            </w:r>
            <w:r>
              <w:rPr>
                <w:rFonts w:ascii="Traditional Arabic" w:eastAsia="Arabic Typesetting" w:hAnsi="Traditional Arabic" w:cs="Traditional Arabic" w:hint="cs"/>
                <w:b/>
                <w:bCs/>
                <w:sz w:val="32"/>
                <w:szCs w:val="32"/>
                <w:rtl/>
              </w:rPr>
              <w:t xml:space="preserve"> </w:t>
            </w:r>
            <w:r w:rsidRPr="00B947D6">
              <w:rPr>
                <w:rFonts w:ascii="Traditional Arabic" w:eastAsia="Arabic Typesetting" w:hAnsi="Traditional Arabic" w:cs="Traditional Arabic"/>
                <w:b/>
                <w:bCs/>
                <w:sz w:val="32"/>
                <w:szCs w:val="32"/>
                <w:rtl/>
              </w:rPr>
              <w:t>مدخلا وتلقينا وللكهول تذكرة وتبيينا ... وضمنته من الفقه وأحكامه ما تشرف به أعماله وتضيف عن وسعه أمثاله وتتبعت ألفاظ كل اسم با</w:t>
            </w:r>
            <w:r>
              <w:rPr>
                <w:rFonts w:ascii="Traditional Arabic" w:eastAsia="Arabic Typesetting" w:hAnsi="Traditional Arabic" w:cs="Traditional Arabic" w:hint="cs"/>
                <w:b/>
                <w:bCs/>
                <w:sz w:val="32"/>
                <w:szCs w:val="32"/>
                <w:rtl/>
              </w:rPr>
              <w:t>لإي</w:t>
            </w:r>
            <w:r w:rsidRPr="00B947D6">
              <w:rPr>
                <w:rFonts w:ascii="Traditional Arabic" w:eastAsia="Arabic Typesetting" w:hAnsi="Traditional Arabic" w:cs="Traditional Arabic"/>
                <w:b/>
                <w:bCs/>
                <w:sz w:val="32"/>
                <w:szCs w:val="32"/>
                <w:rtl/>
              </w:rPr>
              <w:t>ضاح والتتميم ونوعت معانيه بصحيح التقاسيم وشرعت في ترتيبها وبسط ألفاظها وبيان وجوهها وغلى الله سبحانه راغب في اخ</w:t>
            </w:r>
            <w:r>
              <w:rPr>
                <w:rFonts w:ascii="Traditional Arabic" w:eastAsia="Arabic Typesetting" w:hAnsi="Traditional Arabic" w:cs="Traditional Arabic" w:hint="cs"/>
                <w:b/>
                <w:bCs/>
                <w:sz w:val="32"/>
                <w:szCs w:val="32"/>
                <w:rtl/>
              </w:rPr>
              <w:t>لا</w:t>
            </w:r>
            <w:r w:rsidRPr="00B947D6">
              <w:rPr>
                <w:rFonts w:ascii="Traditional Arabic" w:eastAsia="Arabic Typesetting" w:hAnsi="Traditional Arabic" w:cs="Traditional Arabic"/>
                <w:b/>
                <w:bCs/>
                <w:sz w:val="32"/>
                <w:szCs w:val="32"/>
                <w:rtl/>
              </w:rPr>
              <w:t xml:space="preserve">ص النية وعموم النفع به وإكمال المعونة عليه وهو حسبنا ونعم الوكيل </w:t>
            </w:r>
            <w:proofErr w:type="spellStart"/>
            <w:r w:rsidRPr="00B947D6">
              <w:rPr>
                <w:rFonts w:ascii="Traditional Arabic" w:eastAsia="Arabic Typesetting" w:hAnsi="Traditional Arabic" w:cs="Traditional Arabic"/>
                <w:b/>
                <w:bCs/>
                <w:sz w:val="32"/>
                <w:szCs w:val="32"/>
                <w:rtl/>
              </w:rPr>
              <w:t>فالنبد</w:t>
            </w:r>
            <w:r>
              <w:rPr>
                <w:rFonts w:ascii="Traditional Arabic" w:eastAsia="Arabic Typesetting" w:hAnsi="Traditional Arabic" w:cs="Traditional Arabic" w:hint="cs"/>
                <w:b/>
                <w:bCs/>
                <w:sz w:val="32"/>
                <w:szCs w:val="32"/>
                <w:rtl/>
              </w:rPr>
              <w:t>أ</w:t>
            </w:r>
            <w:proofErr w:type="spellEnd"/>
            <w:r w:rsidRPr="00B947D6">
              <w:rPr>
                <w:rFonts w:ascii="Traditional Arabic" w:eastAsia="Arabic Typesetting" w:hAnsi="Traditional Arabic" w:cs="Traditional Arabic"/>
                <w:b/>
                <w:bCs/>
                <w:sz w:val="32"/>
                <w:szCs w:val="32"/>
                <w:rtl/>
              </w:rPr>
              <w:t xml:space="preserve"> بعون الله بكتاب النكاح...</w:t>
            </w:r>
          </w:p>
        </w:tc>
      </w:tr>
      <w:tr w:rsidR="008A3300" w:rsidTr="00F90455">
        <w:tc>
          <w:tcPr>
            <w:tcW w:w="2084" w:type="dxa"/>
            <w:gridSpan w:val="4"/>
          </w:tcPr>
          <w:p w:rsidR="008A3300" w:rsidRPr="00B94FA4" w:rsidRDefault="008A3300" w:rsidP="00F90455">
            <w:pPr>
              <w:bidi/>
              <w:rPr>
                <w:rFonts w:ascii="Traditional Arabic" w:hAnsi="Traditional Arabic" w:cs="Traditional Arabic"/>
                <w:b/>
                <w:bCs/>
                <w:sz w:val="36"/>
                <w:szCs w:val="36"/>
                <w:rtl/>
                <w:lang w:bidi="ar-DZ"/>
              </w:rPr>
            </w:pPr>
            <w:proofErr w:type="gramStart"/>
            <w:r>
              <w:rPr>
                <w:rFonts w:ascii="Traditional Arabic" w:hAnsi="Traditional Arabic" w:cs="Traditional Arabic" w:hint="cs"/>
                <w:b/>
                <w:bCs/>
                <w:sz w:val="36"/>
                <w:szCs w:val="36"/>
                <w:rtl/>
                <w:lang w:bidi="ar-DZ"/>
              </w:rPr>
              <w:t>نهاية</w:t>
            </w:r>
            <w:proofErr w:type="gramEnd"/>
            <w:r>
              <w:rPr>
                <w:rFonts w:ascii="Traditional Arabic" w:hAnsi="Traditional Arabic" w:cs="Traditional Arabic" w:hint="cs"/>
                <w:b/>
                <w:bCs/>
                <w:sz w:val="36"/>
                <w:szCs w:val="36"/>
                <w:rtl/>
                <w:lang w:bidi="ar-DZ"/>
              </w:rPr>
              <w:t xml:space="preserve"> المخطوط</w:t>
            </w:r>
          </w:p>
        </w:tc>
        <w:tc>
          <w:tcPr>
            <w:tcW w:w="7650" w:type="dxa"/>
            <w:gridSpan w:val="14"/>
          </w:tcPr>
          <w:p w:rsidR="008A3300" w:rsidRPr="00A12DD1" w:rsidRDefault="008A3300" w:rsidP="00F90455">
            <w:pPr>
              <w:bidi/>
              <w:rPr>
                <w:rFonts w:ascii="Traditional Arabic" w:eastAsia="Arabic Typesetting" w:hAnsi="Traditional Arabic" w:cs="Traditional Arabic"/>
                <w:b/>
                <w:bCs/>
                <w:sz w:val="32"/>
                <w:szCs w:val="32"/>
                <w:rtl/>
                <w:lang w:bidi="ar-DZ"/>
              </w:rPr>
            </w:pPr>
            <w:r w:rsidRPr="002C371D">
              <w:rPr>
                <w:rFonts w:ascii="Traditional Arabic" w:eastAsia="Arabic Typesetting" w:hAnsi="Traditional Arabic" w:cs="Traditional Arabic"/>
                <w:b/>
                <w:bCs/>
                <w:sz w:val="32"/>
                <w:szCs w:val="32"/>
                <w:rtl/>
              </w:rPr>
              <w:t>وكان  الفراغ منه يوم الأحد في الأربعة وقت الزوال وهو اليوم السادس من شعبان عام 1278 عرفنا</w:t>
            </w:r>
            <w:r>
              <w:rPr>
                <w:rFonts w:ascii="Traditional Arabic" w:eastAsia="Arabic Typesetting" w:hAnsi="Traditional Arabic" w:cs="Traditional Arabic" w:hint="cs"/>
                <w:b/>
                <w:bCs/>
                <w:sz w:val="32"/>
                <w:szCs w:val="32"/>
                <w:rtl/>
              </w:rPr>
              <w:t xml:space="preserve"> </w:t>
            </w:r>
            <w:r w:rsidRPr="002C371D">
              <w:rPr>
                <w:rFonts w:ascii="Traditional Arabic" w:eastAsia="Arabic Typesetting" w:hAnsi="Traditional Arabic" w:cs="Traditional Arabic"/>
                <w:b/>
                <w:bCs/>
                <w:sz w:val="32"/>
                <w:szCs w:val="32"/>
                <w:rtl/>
              </w:rPr>
              <w:t xml:space="preserve">الله خيره </w:t>
            </w:r>
            <w:proofErr w:type="spellStart"/>
            <w:r w:rsidRPr="002C371D">
              <w:rPr>
                <w:rFonts w:ascii="Traditional Arabic" w:eastAsia="Arabic Typesetting" w:hAnsi="Traditional Arabic" w:cs="Traditional Arabic"/>
                <w:b/>
                <w:bCs/>
                <w:sz w:val="32"/>
                <w:szCs w:val="32"/>
                <w:rtl/>
              </w:rPr>
              <w:t>ووقانا</w:t>
            </w:r>
            <w:proofErr w:type="spellEnd"/>
            <w:r w:rsidRPr="002C371D">
              <w:rPr>
                <w:rFonts w:ascii="Traditional Arabic" w:eastAsia="Arabic Typesetting" w:hAnsi="Traditional Arabic" w:cs="Traditional Arabic"/>
                <w:b/>
                <w:bCs/>
                <w:sz w:val="32"/>
                <w:szCs w:val="32"/>
                <w:rtl/>
              </w:rPr>
              <w:t xml:space="preserve"> شره  وآخر دعوانا أن الحمد لله رب العالمين </w:t>
            </w:r>
            <w:r w:rsidRPr="002C371D">
              <w:rPr>
                <w:rFonts w:ascii="Traditional Arabic" w:eastAsia="Arabic Typesetting" w:hAnsi="Traditional Arabic" w:cs="Traditional Arabic"/>
                <w:b/>
                <w:bCs/>
                <w:sz w:val="32"/>
                <w:szCs w:val="32"/>
                <w:rtl/>
                <w:lang w:bidi="ar-DZ"/>
              </w:rPr>
              <w:t>على يد كاتبه الناجي من عقوبة ربه وعذابه العبد الفقير الذليل الحقير</w:t>
            </w:r>
            <w:r>
              <w:rPr>
                <w:rFonts w:ascii="Traditional Arabic" w:eastAsia="Arabic Typesetting" w:hAnsi="Traditional Arabic" w:cs="Traditional Arabic" w:hint="cs"/>
                <w:b/>
                <w:bCs/>
                <w:sz w:val="32"/>
                <w:szCs w:val="32"/>
                <w:rtl/>
                <w:lang w:bidi="ar-DZ"/>
              </w:rPr>
              <w:t xml:space="preserve"> </w:t>
            </w:r>
            <w:r w:rsidRPr="002C371D">
              <w:rPr>
                <w:rFonts w:ascii="Traditional Arabic" w:eastAsia="Arabic Typesetting" w:hAnsi="Traditional Arabic" w:cs="Traditional Arabic"/>
                <w:b/>
                <w:bCs/>
                <w:sz w:val="32"/>
                <w:szCs w:val="32"/>
                <w:rtl/>
                <w:lang w:bidi="ar-DZ"/>
              </w:rPr>
              <w:t>الخادم الضعيف</w:t>
            </w:r>
            <w:r w:rsidRPr="002C371D">
              <w:rPr>
                <w:rFonts w:ascii="Traditional Arabic" w:eastAsia="Arabic Typesetting" w:hAnsi="Traditional Arabic" w:cs="Traditional Arabic"/>
                <w:b/>
                <w:bCs/>
                <w:sz w:val="32"/>
                <w:szCs w:val="32"/>
                <w:rtl/>
              </w:rPr>
              <w:t xml:space="preserve"> الراجي عفو مولاه وغفرانه أحمد بن محمد الملقب ب بن أبي زيان</w:t>
            </w:r>
            <w:r>
              <w:rPr>
                <w:rFonts w:ascii="Traditional Arabic" w:eastAsia="Arabic Typesetting" w:hAnsi="Traditional Arabic" w:cs="Traditional Arabic" w:hint="cs"/>
                <w:b/>
                <w:bCs/>
                <w:sz w:val="32"/>
                <w:szCs w:val="32"/>
                <w:rtl/>
              </w:rPr>
              <w:t xml:space="preserve"> بن بو طيب بن محمد</w:t>
            </w:r>
            <w:r w:rsidRPr="002C371D">
              <w:rPr>
                <w:rFonts w:ascii="Traditional Arabic" w:eastAsia="Arabic Typesetting" w:hAnsi="Traditional Arabic" w:cs="Traditional Arabic"/>
                <w:b/>
                <w:bCs/>
                <w:sz w:val="32"/>
                <w:szCs w:val="32"/>
                <w:rtl/>
              </w:rPr>
              <w:t xml:space="preserve">...في مدرسة تلمسان المنسوبة </w:t>
            </w:r>
            <w:proofErr w:type="spellStart"/>
            <w:r w:rsidRPr="002C371D">
              <w:rPr>
                <w:rFonts w:ascii="Traditional Arabic" w:eastAsia="Arabic Typesetting" w:hAnsi="Traditional Arabic" w:cs="Traditional Arabic"/>
                <w:b/>
                <w:bCs/>
                <w:sz w:val="32"/>
                <w:szCs w:val="32"/>
                <w:rtl/>
              </w:rPr>
              <w:t>للبايلك</w:t>
            </w:r>
            <w:proofErr w:type="spellEnd"/>
            <w:r w:rsidRPr="002C371D">
              <w:rPr>
                <w:rFonts w:ascii="Traditional Arabic" w:eastAsia="Arabic Typesetting" w:hAnsi="Traditional Arabic" w:cs="Traditional Arabic"/>
                <w:b/>
                <w:bCs/>
                <w:sz w:val="32"/>
                <w:szCs w:val="32"/>
                <w:rtl/>
              </w:rPr>
              <w:t xml:space="preserve"> </w:t>
            </w:r>
            <w:r w:rsidRPr="002C371D">
              <w:rPr>
                <w:rFonts w:ascii="Traditional Arabic" w:eastAsia="Arabic Typesetting" w:hAnsi="Traditional Arabic" w:cs="Traditional Arabic"/>
                <w:b/>
                <w:bCs/>
                <w:sz w:val="32"/>
                <w:szCs w:val="32"/>
                <w:rtl/>
                <w:lang w:bidi="ar-DZ"/>
              </w:rPr>
              <w:t>أيده الله ورحم أبويه</w:t>
            </w:r>
            <w:r>
              <w:rPr>
                <w:rFonts w:ascii="Traditional Arabic" w:eastAsia="Arabic Typesetting" w:hAnsi="Traditional Arabic" w:cs="Traditional Arabic" w:hint="cs"/>
                <w:b/>
                <w:bCs/>
                <w:sz w:val="32"/>
                <w:szCs w:val="32"/>
                <w:rtl/>
                <w:lang w:bidi="ar-DZ"/>
              </w:rPr>
              <w:t xml:space="preserve"> </w:t>
            </w:r>
            <w:r w:rsidRPr="002C371D">
              <w:rPr>
                <w:rFonts w:ascii="Traditional Arabic" w:eastAsia="Arabic Typesetting" w:hAnsi="Traditional Arabic" w:cs="Traditional Arabic"/>
                <w:b/>
                <w:bCs/>
                <w:sz w:val="32"/>
                <w:szCs w:val="32"/>
                <w:rtl/>
                <w:lang w:bidi="ar-DZ"/>
              </w:rPr>
              <w:t>وقرابته وأحبابه وأصحابه والمسلمين أجمعين آمين.</w:t>
            </w:r>
          </w:p>
        </w:tc>
      </w:tr>
      <w:tr w:rsidR="008A3300" w:rsidTr="00F90455">
        <w:tc>
          <w:tcPr>
            <w:tcW w:w="2084" w:type="dxa"/>
            <w:gridSpan w:val="4"/>
          </w:tcPr>
          <w:p w:rsidR="008A3300" w:rsidRPr="00B94FA4" w:rsidRDefault="008A3300" w:rsidP="00F90455">
            <w:pPr>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نوع الغلاف</w:t>
            </w:r>
          </w:p>
        </w:tc>
        <w:tc>
          <w:tcPr>
            <w:tcW w:w="2693" w:type="dxa"/>
            <w:gridSpan w:val="6"/>
          </w:tcPr>
          <w:p w:rsidR="008A3300" w:rsidRPr="00950D30" w:rsidRDefault="008A3300" w:rsidP="00F90455">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جلد </w:t>
            </w:r>
            <w:proofErr w:type="gramStart"/>
            <w:r>
              <w:rPr>
                <w:rFonts w:ascii="Traditional Arabic" w:hAnsi="Traditional Arabic" w:cs="Traditional Arabic" w:hint="cs"/>
                <w:b/>
                <w:bCs/>
                <w:sz w:val="32"/>
                <w:szCs w:val="32"/>
                <w:rtl/>
                <w:lang w:bidi="ar-DZ"/>
              </w:rPr>
              <w:t>بني</w:t>
            </w:r>
            <w:proofErr w:type="gramEnd"/>
            <w:r>
              <w:rPr>
                <w:rFonts w:ascii="Traditional Arabic" w:hAnsi="Traditional Arabic" w:cs="Traditional Arabic" w:hint="cs"/>
                <w:b/>
                <w:bCs/>
                <w:sz w:val="32"/>
                <w:szCs w:val="32"/>
                <w:rtl/>
                <w:lang w:bidi="ar-DZ"/>
              </w:rPr>
              <w:t xml:space="preserve"> مزخرف </w:t>
            </w:r>
          </w:p>
        </w:tc>
        <w:tc>
          <w:tcPr>
            <w:tcW w:w="2410" w:type="dxa"/>
            <w:gridSpan w:val="5"/>
          </w:tcPr>
          <w:p w:rsidR="008A3300" w:rsidRPr="00B94FA4" w:rsidRDefault="008A3300" w:rsidP="00F90455">
            <w:pPr>
              <w:bidi/>
              <w:rPr>
                <w:rFonts w:ascii="Traditional Arabic" w:hAnsi="Traditional Arabic" w:cs="Traditional Arabic"/>
                <w:b/>
                <w:bCs/>
                <w:sz w:val="36"/>
                <w:szCs w:val="36"/>
                <w:rtl/>
                <w:lang w:bidi="ar-DZ"/>
              </w:rPr>
            </w:pPr>
            <w:proofErr w:type="gramStart"/>
            <w:r>
              <w:rPr>
                <w:rFonts w:ascii="Traditional Arabic" w:hAnsi="Traditional Arabic" w:cs="Traditional Arabic" w:hint="cs"/>
                <w:b/>
                <w:bCs/>
                <w:sz w:val="36"/>
                <w:szCs w:val="36"/>
                <w:rtl/>
                <w:lang w:bidi="ar-DZ"/>
              </w:rPr>
              <w:t>وعاء</w:t>
            </w:r>
            <w:proofErr w:type="gramEnd"/>
            <w:r>
              <w:rPr>
                <w:rFonts w:ascii="Traditional Arabic" w:hAnsi="Traditional Arabic" w:cs="Traditional Arabic" w:hint="cs"/>
                <w:b/>
                <w:bCs/>
                <w:sz w:val="36"/>
                <w:szCs w:val="36"/>
                <w:rtl/>
                <w:lang w:bidi="ar-DZ"/>
              </w:rPr>
              <w:t xml:space="preserve"> المخطوط</w:t>
            </w:r>
          </w:p>
        </w:tc>
        <w:tc>
          <w:tcPr>
            <w:tcW w:w="2547" w:type="dxa"/>
            <w:gridSpan w:val="3"/>
          </w:tcPr>
          <w:p w:rsidR="008A3300" w:rsidRDefault="008A3300" w:rsidP="00F90455">
            <w:pPr>
              <w:bidi/>
              <w:rPr>
                <w:rFonts w:ascii="Traditional Arabic" w:hAnsi="Traditional Arabic" w:cs="Traditional Arabic"/>
                <w:sz w:val="36"/>
                <w:szCs w:val="36"/>
                <w:rtl/>
                <w:lang w:bidi="ar-DZ"/>
              </w:rPr>
            </w:pPr>
            <w:r>
              <w:rPr>
                <w:rFonts w:ascii="Traditional Arabic" w:hAnsi="Traditional Arabic" w:cs="Traditional Arabic" w:hint="cs"/>
                <w:b/>
                <w:bCs/>
                <w:sz w:val="32"/>
                <w:szCs w:val="32"/>
                <w:rtl/>
                <w:lang w:bidi="ar-DZ"/>
              </w:rPr>
              <w:t>ورق</w:t>
            </w:r>
          </w:p>
        </w:tc>
      </w:tr>
      <w:tr w:rsidR="008A3300" w:rsidTr="00F90455">
        <w:tc>
          <w:tcPr>
            <w:tcW w:w="2084" w:type="dxa"/>
            <w:gridSpan w:val="4"/>
          </w:tcPr>
          <w:p w:rsidR="008A3300" w:rsidRPr="00B94FA4" w:rsidRDefault="008A3300" w:rsidP="00F90455">
            <w:pPr>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وصف المخطوط</w:t>
            </w:r>
          </w:p>
        </w:tc>
        <w:tc>
          <w:tcPr>
            <w:tcW w:w="7650" w:type="dxa"/>
            <w:gridSpan w:val="14"/>
          </w:tcPr>
          <w:p w:rsidR="008A3300" w:rsidRPr="00950D30" w:rsidRDefault="008A3300" w:rsidP="00F90455">
            <w:pPr>
              <w:bidi/>
              <w:rPr>
                <w:rFonts w:ascii="Traditional Arabic" w:hAnsi="Traditional Arabic" w:cs="Traditional Arabic"/>
                <w:b/>
                <w:bCs/>
                <w:sz w:val="32"/>
                <w:szCs w:val="32"/>
                <w:rtl/>
                <w:lang w:bidi="ar-DZ"/>
              </w:rPr>
            </w:pPr>
            <w:r>
              <w:rPr>
                <w:rFonts w:ascii="Traditional Arabic" w:eastAsia="Arabic Typesetting" w:hAnsi="Traditional Arabic" w:cs="Traditional Arabic" w:hint="cs"/>
                <w:b/>
                <w:bCs/>
                <w:sz w:val="32"/>
                <w:szCs w:val="32"/>
                <w:rtl/>
              </w:rPr>
              <w:t xml:space="preserve">يوجد في نسخة غير كاملة- </w:t>
            </w:r>
            <w:r w:rsidRPr="005908E0">
              <w:rPr>
                <w:rFonts w:ascii="Traditional Arabic" w:eastAsia="Arabic Typesetting" w:hAnsi="Traditional Arabic" w:cs="Traditional Arabic"/>
                <w:b/>
                <w:bCs/>
                <w:sz w:val="32"/>
                <w:szCs w:val="32"/>
                <w:rtl/>
              </w:rPr>
              <w:t>النص واضح وبحالة جيدة –حالة الحفظ متوسطة–وجود تهميش على بعض صفحات المخطوط باللغة الفرنسية</w:t>
            </w:r>
            <w:r>
              <w:rPr>
                <w:rFonts w:ascii="Traditional Arabic" w:eastAsia="Arabic Typesetting" w:hAnsi="Traditional Arabic" w:cs="Traditional Arabic" w:hint="cs"/>
                <w:b/>
                <w:bCs/>
                <w:sz w:val="32"/>
                <w:szCs w:val="32"/>
                <w:rtl/>
              </w:rPr>
              <w:t>-</w:t>
            </w:r>
            <w:r w:rsidRPr="005908E0">
              <w:rPr>
                <w:rFonts w:ascii="Traditional Arabic" w:eastAsia="Arabic Typesetting" w:hAnsi="Traditional Arabic" w:cs="Traditional Arabic"/>
                <w:b/>
                <w:bCs/>
                <w:sz w:val="32"/>
                <w:szCs w:val="32"/>
                <w:rtl/>
              </w:rPr>
              <w:t xml:space="preserve"> بعض الصفحات تحمل ختما دائري الشكل به اسم مدرسة تلمسان – الخياطة حديثة والغلاف بحالة جيدة ومزخرف</w:t>
            </w:r>
          </w:p>
        </w:tc>
      </w:tr>
      <w:tr w:rsidR="008A3300" w:rsidTr="00F90455">
        <w:tc>
          <w:tcPr>
            <w:tcW w:w="1269" w:type="dxa"/>
          </w:tcPr>
          <w:p w:rsidR="008A3300" w:rsidRPr="00B94FA4" w:rsidRDefault="008A3300" w:rsidP="00F90455">
            <w:pPr>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الزخرفة</w:t>
            </w:r>
          </w:p>
        </w:tc>
        <w:tc>
          <w:tcPr>
            <w:tcW w:w="815" w:type="dxa"/>
            <w:gridSpan w:val="3"/>
          </w:tcPr>
          <w:p w:rsidR="008A3300" w:rsidRPr="00374462" w:rsidRDefault="008A3300" w:rsidP="00F90455">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نعم</w:t>
            </w:r>
          </w:p>
        </w:tc>
        <w:tc>
          <w:tcPr>
            <w:tcW w:w="1843" w:type="dxa"/>
            <w:gridSpan w:val="3"/>
          </w:tcPr>
          <w:p w:rsidR="008A3300" w:rsidRPr="00B94FA4" w:rsidRDefault="008A3300" w:rsidP="00F90455">
            <w:pPr>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 xml:space="preserve">التعليقات </w:t>
            </w:r>
          </w:p>
        </w:tc>
        <w:tc>
          <w:tcPr>
            <w:tcW w:w="2268" w:type="dxa"/>
            <w:gridSpan w:val="6"/>
          </w:tcPr>
          <w:p w:rsidR="008A3300" w:rsidRPr="004360AA" w:rsidRDefault="008A3300" w:rsidP="00F90455">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         لا</w:t>
            </w:r>
          </w:p>
        </w:tc>
        <w:tc>
          <w:tcPr>
            <w:tcW w:w="1823" w:type="dxa"/>
            <w:gridSpan w:val="3"/>
          </w:tcPr>
          <w:p w:rsidR="008A3300" w:rsidRPr="00B94FA4" w:rsidRDefault="008A3300" w:rsidP="00F90455">
            <w:pPr>
              <w:bidi/>
              <w:rPr>
                <w:rFonts w:ascii="Traditional Arabic" w:hAnsi="Traditional Arabic" w:cs="Traditional Arabic"/>
                <w:b/>
                <w:bCs/>
                <w:sz w:val="36"/>
                <w:szCs w:val="36"/>
                <w:rtl/>
                <w:lang w:bidi="ar-DZ"/>
              </w:rPr>
            </w:pPr>
            <w:proofErr w:type="spellStart"/>
            <w:r>
              <w:rPr>
                <w:rFonts w:ascii="Traditional Arabic" w:hAnsi="Traditional Arabic" w:cs="Traditional Arabic" w:hint="cs"/>
                <w:b/>
                <w:bCs/>
                <w:sz w:val="36"/>
                <w:szCs w:val="36"/>
                <w:rtl/>
                <w:lang w:bidi="ar-DZ"/>
              </w:rPr>
              <w:t>التمليكات</w:t>
            </w:r>
            <w:proofErr w:type="spellEnd"/>
          </w:p>
        </w:tc>
        <w:tc>
          <w:tcPr>
            <w:tcW w:w="1716" w:type="dxa"/>
            <w:gridSpan w:val="2"/>
          </w:tcPr>
          <w:p w:rsidR="008A3300" w:rsidRPr="00802281" w:rsidRDefault="008A3300" w:rsidP="00F90455">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    لا</w:t>
            </w:r>
          </w:p>
        </w:tc>
      </w:tr>
      <w:tr w:rsidR="008A3300" w:rsidTr="00F90455">
        <w:tc>
          <w:tcPr>
            <w:tcW w:w="1269" w:type="dxa"/>
          </w:tcPr>
          <w:p w:rsidR="008A3300" w:rsidRPr="00B94FA4" w:rsidRDefault="008A3300" w:rsidP="00F90455">
            <w:pPr>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الحواشي</w:t>
            </w:r>
          </w:p>
        </w:tc>
        <w:tc>
          <w:tcPr>
            <w:tcW w:w="815" w:type="dxa"/>
            <w:gridSpan w:val="3"/>
          </w:tcPr>
          <w:p w:rsidR="008A3300" w:rsidRPr="00374462" w:rsidRDefault="008A3300" w:rsidP="00F90455">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لا</w:t>
            </w:r>
          </w:p>
        </w:tc>
        <w:tc>
          <w:tcPr>
            <w:tcW w:w="1843" w:type="dxa"/>
            <w:gridSpan w:val="3"/>
          </w:tcPr>
          <w:p w:rsidR="008A3300" w:rsidRPr="00B94FA4" w:rsidRDefault="008A3300" w:rsidP="00F90455">
            <w:pPr>
              <w:bidi/>
              <w:rPr>
                <w:rFonts w:ascii="Traditional Arabic" w:hAnsi="Traditional Arabic" w:cs="Traditional Arabic"/>
                <w:b/>
                <w:bCs/>
                <w:sz w:val="36"/>
                <w:szCs w:val="36"/>
                <w:rtl/>
                <w:lang w:bidi="ar-DZ"/>
              </w:rPr>
            </w:pPr>
            <w:proofErr w:type="spellStart"/>
            <w:r>
              <w:rPr>
                <w:rFonts w:ascii="Traditional Arabic" w:hAnsi="Traditional Arabic" w:cs="Traditional Arabic" w:hint="cs"/>
                <w:b/>
                <w:bCs/>
                <w:sz w:val="36"/>
                <w:szCs w:val="36"/>
                <w:rtl/>
                <w:lang w:bidi="ar-DZ"/>
              </w:rPr>
              <w:t>التعقيبة</w:t>
            </w:r>
            <w:proofErr w:type="spellEnd"/>
          </w:p>
        </w:tc>
        <w:tc>
          <w:tcPr>
            <w:tcW w:w="2268" w:type="dxa"/>
            <w:gridSpan w:val="6"/>
          </w:tcPr>
          <w:p w:rsidR="008A3300" w:rsidRPr="00802281" w:rsidRDefault="008A3300" w:rsidP="00F90455">
            <w:pPr>
              <w:bidi/>
              <w:rPr>
                <w:rFonts w:ascii="Traditional Arabic" w:hAnsi="Traditional Arabic" w:cs="Traditional Arabic"/>
                <w:b/>
                <w:bCs/>
                <w:sz w:val="32"/>
                <w:szCs w:val="32"/>
                <w:rtl/>
                <w:lang w:bidi="ar-DZ"/>
              </w:rPr>
            </w:pPr>
            <w:r>
              <w:rPr>
                <w:rFonts w:ascii="Traditional Arabic" w:hAnsi="Traditional Arabic" w:cs="Traditional Arabic" w:hint="cs"/>
                <w:sz w:val="36"/>
                <w:szCs w:val="36"/>
                <w:rtl/>
                <w:lang w:bidi="ar-DZ"/>
              </w:rPr>
              <w:t xml:space="preserve">         </w:t>
            </w:r>
            <w:r>
              <w:rPr>
                <w:rFonts w:ascii="Traditional Arabic" w:hAnsi="Traditional Arabic" w:cs="Traditional Arabic" w:hint="cs"/>
                <w:b/>
                <w:bCs/>
                <w:sz w:val="32"/>
                <w:szCs w:val="32"/>
                <w:rtl/>
                <w:lang w:bidi="ar-DZ"/>
              </w:rPr>
              <w:t>نعم</w:t>
            </w:r>
          </w:p>
        </w:tc>
        <w:tc>
          <w:tcPr>
            <w:tcW w:w="1823" w:type="dxa"/>
            <w:gridSpan w:val="3"/>
          </w:tcPr>
          <w:p w:rsidR="008A3300" w:rsidRPr="00B94FA4" w:rsidRDefault="008A3300" w:rsidP="00F90455">
            <w:pPr>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أخرى</w:t>
            </w:r>
          </w:p>
        </w:tc>
        <w:tc>
          <w:tcPr>
            <w:tcW w:w="1716" w:type="dxa"/>
            <w:gridSpan w:val="2"/>
          </w:tcPr>
          <w:p w:rsidR="008A3300" w:rsidRPr="00802281" w:rsidRDefault="008A3300" w:rsidP="00F90455">
            <w:pPr>
              <w:bidi/>
              <w:rPr>
                <w:rFonts w:ascii="Traditional Arabic" w:hAnsi="Traditional Arabic" w:cs="Traditional Arabic"/>
                <w:b/>
                <w:bCs/>
                <w:sz w:val="32"/>
                <w:szCs w:val="32"/>
                <w:rtl/>
                <w:lang w:bidi="ar-DZ"/>
              </w:rPr>
            </w:pPr>
            <w:r w:rsidRPr="00802281">
              <w:rPr>
                <w:rFonts w:ascii="Traditional Arabic" w:hAnsi="Traditional Arabic" w:cs="Traditional Arabic" w:hint="cs"/>
                <w:b/>
                <w:bCs/>
                <w:sz w:val="36"/>
                <w:szCs w:val="36"/>
                <w:rtl/>
                <w:lang w:bidi="ar-DZ"/>
              </w:rPr>
              <w:t xml:space="preserve">    </w:t>
            </w:r>
            <w:r w:rsidRPr="00802281">
              <w:rPr>
                <w:rFonts w:ascii="Traditional Arabic" w:hAnsi="Traditional Arabic" w:cs="Traditional Arabic" w:hint="cs"/>
                <w:b/>
                <w:bCs/>
                <w:sz w:val="32"/>
                <w:szCs w:val="32"/>
                <w:rtl/>
                <w:lang w:bidi="ar-DZ"/>
              </w:rPr>
              <w:t>لا</w:t>
            </w:r>
          </w:p>
        </w:tc>
      </w:tr>
    </w:tbl>
    <w:p w:rsidR="008A3300" w:rsidRPr="002F3AE1" w:rsidRDefault="008A3300" w:rsidP="008A3300">
      <w:pPr>
        <w:bidi/>
        <w:rPr>
          <w:rFonts w:ascii="Traditional Arabic" w:hAnsi="Traditional Arabic" w:cs="Traditional Arabic"/>
          <w:sz w:val="36"/>
          <w:szCs w:val="36"/>
          <w:lang w:bidi="ar-DZ"/>
        </w:rPr>
      </w:pPr>
    </w:p>
    <w:tbl>
      <w:tblPr>
        <w:tblStyle w:val="Grilledutableau"/>
        <w:bidiVisual/>
        <w:tblW w:w="0" w:type="auto"/>
        <w:tblLook w:val="04A0" w:firstRow="1" w:lastRow="0" w:firstColumn="1" w:lastColumn="0" w:noHBand="0" w:noVBand="1"/>
      </w:tblPr>
      <w:tblGrid>
        <w:gridCol w:w="1244"/>
        <w:gridCol w:w="249"/>
        <w:gridCol w:w="142"/>
        <w:gridCol w:w="382"/>
        <w:gridCol w:w="679"/>
        <w:gridCol w:w="791"/>
        <w:gridCol w:w="279"/>
        <w:gridCol w:w="404"/>
        <w:gridCol w:w="268"/>
        <w:gridCol w:w="138"/>
        <w:gridCol w:w="523"/>
        <w:gridCol w:w="407"/>
        <w:gridCol w:w="423"/>
        <w:gridCol w:w="672"/>
        <w:gridCol w:w="283"/>
        <w:gridCol w:w="789"/>
        <w:gridCol w:w="376"/>
        <w:gridCol w:w="1239"/>
      </w:tblGrid>
      <w:tr w:rsidR="008A3300" w:rsidTr="00F90455">
        <w:tc>
          <w:tcPr>
            <w:tcW w:w="1553" w:type="dxa"/>
            <w:gridSpan w:val="2"/>
          </w:tcPr>
          <w:p w:rsidR="008A3300" w:rsidRPr="00B94FA4" w:rsidRDefault="008A3300" w:rsidP="00F90455">
            <w:pPr>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الموضوع</w:t>
            </w:r>
          </w:p>
        </w:tc>
        <w:tc>
          <w:tcPr>
            <w:tcW w:w="2090" w:type="dxa"/>
            <w:gridSpan w:val="4"/>
          </w:tcPr>
          <w:p w:rsidR="008A3300" w:rsidRPr="00633678" w:rsidRDefault="008A3300" w:rsidP="00F90455">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الفقه(أصول </w:t>
            </w:r>
            <w:proofErr w:type="gramStart"/>
            <w:r>
              <w:rPr>
                <w:rFonts w:ascii="Traditional Arabic" w:hAnsi="Traditional Arabic" w:cs="Traditional Arabic" w:hint="cs"/>
                <w:b/>
                <w:bCs/>
                <w:sz w:val="32"/>
                <w:szCs w:val="32"/>
                <w:rtl/>
                <w:lang w:bidi="ar-DZ"/>
              </w:rPr>
              <w:t>الفقه</w:t>
            </w:r>
            <w:proofErr w:type="gramEnd"/>
            <w:r>
              <w:rPr>
                <w:rFonts w:ascii="Traditional Arabic" w:hAnsi="Traditional Arabic" w:cs="Traditional Arabic" w:hint="cs"/>
                <w:b/>
                <w:bCs/>
                <w:sz w:val="32"/>
                <w:szCs w:val="32"/>
                <w:rtl/>
                <w:lang w:bidi="ar-DZ"/>
              </w:rPr>
              <w:t>)</w:t>
            </w:r>
          </w:p>
        </w:tc>
        <w:tc>
          <w:tcPr>
            <w:tcW w:w="2126" w:type="dxa"/>
            <w:gridSpan w:val="6"/>
          </w:tcPr>
          <w:p w:rsidR="008A3300" w:rsidRPr="00B94FA4" w:rsidRDefault="008A3300" w:rsidP="00F90455">
            <w:pPr>
              <w:bidi/>
              <w:rPr>
                <w:rFonts w:ascii="Traditional Arabic" w:hAnsi="Traditional Arabic" w:cs="Traditional Arabic"/>
                <w:b/>
                <w:bCs/>
                <w:sz w:val="36"/>
                <w:szCs w:val="36"/>
                <w:rtl/>
                <w:lang w:bidi="ar-DZ"/>
              </w:rPr>
            </w:pPr>
            <w:r w:rsidRPr="00B94FA4">
              <w:rPr>
                <w:rFonts w:ascii="Traditional Arabic" w:hAnsi="Traditional Arabic" w:cs="Traditional Arabic" w:hint="cs"/>
                <w:b/>
                <w:bCs/>
                <w:sz w:val="36"/>
                <w:szCs w:val="36"/>
                <w:rtl/>
                <w:lang w:bidi="ar-DZ"/>
              </w:rPr>
              <w:t>نوع المخطوط</w:t>
            </w:r>
          </w:p>
        </w:tc>
        <w:tc>
          <w:tcPr>
            <w:tcW w:w="1134" w:type="dxa"/>
            <w:gridSpan w:val="2"/>
          </w:tcPr>
          <w:p w:rsidR="008A3300" w:rsidRPr="00633678" w:rsidRDefault="008A3300" w:rsidP="00F90455">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كتاب</w:t>
            </w:r>
          </w:p>
        </w:tc>
        <w:tc>
          <w:tcPr>
            <w:tcW w:w="1523" w:type="dxa"/>
            <w:gridSpan w:val="3"/>
          </w:tcPr>
          <w:p w:rsidR="008A3300" w:rsidRPr="00B94FA4" w:rsidRDefault="008A3300" w:rsidP="00F90455">
            <w:pPr>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رقم الحفظ</w:t>
            </w:r>
          </w:p>
        </w:tc>
        <w:tc>
          <w:tcPr>
            <w:tcW w:w="1308" w:type="dxa"/>
          </w:tcPr>
          <w:p w:rsidR="008A3300" w:rsidRPr="0002788C" w:rsidRDefault="008A3300" w:rsidP="00F90455">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33/6</w:t>
            </w:r>
          </w:p>
        </w:tc>
      </w:tr>
      <w:tr w:rsidR="008A3300" w:rsidRPr="0081425D" w:rsidTr="00F90455">
        <w:tc>
          <w:tcPr>
            <w:tcW w:w="2084" w:type="dxa"/>
            <w:gridSpan w:val="4"/>
          </w:tcPr>
          <w:p w:rsidR="008A3300" w:rsidRPr="00B94FA4" w:rsidRDefault="008A3300" w:rsidP="00F90455">
            <w:pPr>
              <w:bidi/>
              <w:rPr>
                <w:rFonts w:ascii="Traditional Arabic" w:hAnsi="Traditional Arabic" w:cs="Traditional Arabic"/>
                <w:b/>
                <w:bCs/>
                <w:sz w:val="36"/>
                <w:szCs w:val="36"/>
                <w:rtl/>
                <w:lang w:bidi="ar-DZ"/>
              </w:rPr>
            </w:pPr>
            <w:proofErr w:type="gramStart"/>
            <w:r>
              <w:rPr>
                <w:rFonts w:ascii="Traditional Arabic" w:hAnsi="Traditional Arabic" w:cs="Traditional Arabic" w:hint="cs"/>
                <w:b/>
                <w:bCs/>
                <w:sz w:val="36"/>
                <w:szCs w:val="36"/>
                <w:rtl/>
                <w:lang w:bidi="ar-DZ"/>
              </w:rPr>
              <w:lastRenderedPageBreak/>
              <w:t>عنوان</w:t>
            </w:r>
            <w:proofErr w:type="gramEnd"/>
            <w:r>
              <w:rPr>
                <w:rFonts w:ascii="Traditional Arabic" w:hAnsi="Traditional Arabic" w:cs="Traditional Arabic" w:hint="cs"/>
                <w:b/>
                <w:bCs/>
                <w:sz w:val="36"/>
                <w:szCs w:val="36"/>
                <w:rtl/>
                <w:lang w:bidi="ar-DZ"/>
              </w:rPr>
              <w:t xml:space="preserve"> المخطوط</w:t>
            </w:r>
          </w:p>
        </w:tc>
        <w:tc>
          <w:tcPr>
            <w:tcW w:w="7650" w:type="dxa"/>
            <w:gridSpan w:val="14"/>
          </w:tcPr>
          <w:p w:rsidR="008A3300" w:rsidRPr="008860AB" w:rsidRDefault="008A3300" w:rsidP="00F90455">
            <w:pPr>
              <w:bidi/>
              <w:rPr>
                <w:rFonts w:ascii="Traditional Arabic" w:hAnsi="Traditional Arabic" w:cs="Traditional Arabic"/>
                <w:b/>
                <w:bCs/>
                <w:sz w:val="32"/>
                <w:szCs w:val="32"/>
                <w:rtl/>
                <w:lang w:bidi="ar-DZ"/>
              </w:rPr>
            </w:pPr>
            <w:r>
              <w:rPr>
                <w:rFonts w:ascii="Traditional Arabic" w:eastAsia="Arabic Typesetting" w:hAnsi="Traditional Arabic" w:cs="Traditional Arabic" w:hint="cs"/>
                <w:b/>
                <w:bCs/>
                <w:sz w:val="32"/>
                <w:szCs w:val="32"/>
                <w:rtl/>
              </w:rPr>
              <w:t xml:space="preserve">علم </w:t>
            </w:r>
            <w:proofErr w:type="spellStart"/>
            <w:r>
              <w:rPr>
                <w:rFonts w:ascii="Traditional Arabic" w:eastAsia="Arabic Typesetting" w:hAnsi="Traditional Arabic" w:cs="Traditional Arabic" w:hint="cs"/>
                <w:b/>
                <w:bCs/>
                <w:sz w:val="32"/>
                <w:szCs w:val="32"/>
                <w:rtl/>
              </w:rPr>
              <w:t>الوثايق</w:t>
            </w:r>
            <w:proofErr w:type="spellEnd"/>
            <w:r>
              <w:rPr>
                <w:rFonts w:ascii="Traditional Arabic" w:eastAsia="Arabic Typesetting" w:hAnsi="Traditional Arabic" w:cs="Traditional Arabic" w:hint="cs"/>
                <w:b/>
                <w:bCs/>
                <w:sz w:val="32"/>
                <w:szCs w:val="32"/>
                <w:rtl/>
              </w:rPr>
              <w:t xml:space="preserve"> (مخ مجموع)</w:t>
            </w:r>
          </w:p>
        </w:tc>
      </w:tr>
      <w:tr w:rsidR="008A3300" w:rsidRPr="00B96072" w:rsidTr="00F90455">
        <w:tc>
          <w:tcPr>
            <w:tcW w:w="2084" w:type="dxa"/>
            <w:gridSpan w:val="4"/>
          </w:tcPr>
          <w:p w:rsidR="008A3300" w:rsidRPr="00B94FA4" w:rsidRDefault="008A3300" w:rsidP="00F90455">
            <w:pPr>
              <w:bidi/>
              <w:rPr>
                <w:rFonts w:ascii="Traditional Arabic" w:hAnsi="Traditional Arabic" w:cs="Traditional Arabic"/>
                <w:b/>
                <w:bCs/>
                <w:sz w:val="36"/>
                <w:szCs w:val="36"/>
                <w:rtl/>
                <w:lang w:bidi="ar-DZ"/>
              </w:rPr>
            </w:pPr>
            <w:proofErr w:type="gramStart"/>
            <w:r>
              <w:rPr>
                <w:rFonts w:ascii="Traditional Arabic" w:hAnsi="Traditional Arabic" w:cs="Traditional Arabic" w:hint="cs"/>
                <w:b/>
                <w:bCs/>
                <w:sz w:val="36"/>
                <w:szCs w:val="36"/>
                <w:rtl/>
                <w:lang w:bidi="ar-DZ"/>
              </w:rPr>
              <w:t>مؤلف</w:t>
            </w:r>
            <w:proofErr w:type="gramEnd"/>
            <w:r>
              <w:rPr>
                <w:rFonts w:ascii="Traditional Arabic" w:hAnsi="Traditional Arabic" w:cs="Traditional Arabic" w:hint="cs"/>
                <w:b/>
                <w:bCs/>
                <w:sz w:val="36"/>
                <w:szCs w:val="36"/>
                <w:rtl/>
                <w:lang w:bidi="ar-DZ"/>
              </w:rPr>
              <w:t xml:space="preserve"> المخطوط</w:t>
            </w:r>
          </w:p>
        </w:tc>
        <w:tc>
          <w:tcPr>
            <w:tcW w:w="7650" w:type="dxa"/>
            <w:gridSpan w:val="14"/>
          </w:tcPr>
          <w:p w:rsidR="008A3300" w:rsidRPr="00096F5C" w:rsidRDefault="008A3300" w:rsidP="00F90455">
            <w:pPr>
              <w:bidi/>
              <w:rPr>
                <w:rFonts w:ascii="Traditional Arabic" w:hAnsi="Traditional Arabic" w:cs="Traditional Arabic"/>
                <w:b/>
                <w:bCs/>
                <w:sz w:val="32"/>
                <w:szCs w:val="32"/>
                <w:rtl/>
                <w:lang w:bidi="ar-DZ"/>
              </w:rPr>
            </w:pPr>
            <w:r>
              <w:rPr>
                <w:rFonts w:ascii="Traditional Arabic" w:eastAsia="Arabic Typesetting" w:hAnsi="Traditional Arabic" w:cs="Traditional Arabic" w:hint="cs"/>
                <w:b/>
                <w:bCs/>
                <w:sz w:val="32"/>
                <w:szCs w:val="32"/>
                <w:rtl/>
              </w:rPr>
              <w:t xml:space="preserve">أبو العباس بن أحمد </w:t>
            </w:r>
            <w:proofErr w:type="gramStart"/>
            <w:r>
              <w:rPr>
                <w:rFonts w:ascii="Traditional Arabic" w:eastAsia="Arabic Typesetting" w:hAnsi="Traditional Arabic" w:cs="Traditional Arabic" w:hint="cs"/>
                <w:b/>
                <w:bCs/>
                <w:sz w:val="32"/>
                <w:szCs w:val="32"/>
                <w:rtl/>
              </w:rPr>
              <w:t>بن</w:t>
            </w:r>
            <w:proofErr w:type="gramEnd"/>
            <w:r>
              <w:rPr>
                <w:rFonts w:ascii="Traditional Arabic" w:eastAsia="Arabic Typesetting" w:hAnsi="Traditional Arabic" w:cs="Traditional Arabic" w:hint="cs"/>
                <w:b/>
                <w:bCs/>
                <w:sz w:val="32"/>
                <w:szCs w:val="32"/>
                <w:rtl/>
              </w:rPr>
              <w:t xml:space="preserve"> يوسف الراشد</w:t>
            </w:r>
          </w:p>
        </w:tc>
      </w:tr>
      <w:tr w:rsidR="008A3300" w:rsidTr="00F90455">
        <w:tc>
          <w:tcPr>
            <w:tcW w:w="2084" w:type="dxa"/>
            <w:gridSpan w:val="4"/>
          </w:tcPr>
          <w:p w:rsidR="008A3300" w:rsidRPr="00B94FA4" w:rsidRDefault="008A3300" w:rsidP="00F90455">
            <w:pPr>
              <w:bidi/>
              <w:rPr>
                <w:rFonts w:ascii="Traditional Arabic" w:hAnsi="Traditional Arabic" w:cs="Traditional Arabic"/>
                <w:b/>
                <w:bCs/>
                <w:sz w:val="36"/>
                <w:szCs w:val="36"/>
                <w:rtl/>
                <w:lang w:bidi="ar-DZ"/>
              </w:rPr>
            </w:pPr>
            <w:proofErr w:type="gramStart"/>
            <w:r>
              <w:rPr>
                <w:rFonts w:ascii="Traditional Arabic" w:hAnsi="Traditional Arabic" w:cs="Traditional Arabic" w:hint="cs"/>
                <w:b/>
                <w:bCs/>
                <w:sz w:val="36"/>
                <w:szCs w:val="36"/>
                <w:rtl/>
                <w:lang w:bidi="ar-DZ"/>
              </w:rPr>
              <w:t>ناسخ</w:t>
            </w:r>
            <w:proofErr w:type="gramEnd"/>
            <w:r>
              <w:rPr>
                <w:rFonts w:ascii="Traditional Arabic" w:hAnsi="Traditional Arabic" w:cs="Traditional Arabic" w:hint="cs"/>
                <w:b/>
                <w:bCs/>
                <w:sz w:val="36"/>
                <w:szCs w:val="36"/>
                <w:rtl/>
                <w:lang w:bidi="ar-DZ"/>
              </w:rPr>
              <w:t xml:space="preserve"> المخطوط</w:t>
            </w:r>
          </w:p>
        </w:tc>
        <w:tc>
          <w:tcPr>
            <w:tcW w:w="7650" w:type="dxa"/>
            <w:gridSpan w:val="14"/>
          </w:tcPr>
          <w:p w:rsidR="008A3300" w:rsidRPr="00096F5C" w:rsidRDefault="008A3300" w:rsidP="00F90455">
            <w:pPr>
              <w:bidi/>
              <w:rPr>
                <w:rFonts w:ascii="Traditional Arabic" w:hAnsi="Traditional Arabic" w:cs="Traditional Arabic"/>
                <w:b/>
                <w:bCs/>
                <w:sz w:val="32"/>
                <w:szCs w:val="32"/>
                <w:rtl/>
                <w:lang w:bidi="ar-DZ"/>
              </w:rPr>
            </w:pPr>
            <w:r>
              <w:rPr>
                <w:rFonts w:ascii="Traditional Arabic" w:eastAsia="Arabic Typesetting" w:hAnsi="Traditional Arabic" w:cs="Traditional Arabic" w:hint="cs"/>
                <w:b/>
                <w:bCs/>
                <w:sz w:val="32"/>
                <w:szCs w:val="32"/>
                <w:rtl/>
              </w:rPr>
              <w:t>أحمد بن محمد الملقب ببن أبي زيان بن بوطيب بن محمد</w:t>
            </w:r>
          </w:p>
        </w:tc>
      </w:tr>
      <w:tr w:rsidR="008A3300" w:rsidTr="00F90455">
        <w:tc>
          <w:tcPr>
            <w:tcW w:w="1695" w:type="dxa"/>
            <w:gridSpan w:val="3"/>
          </w:tcPr>
          <w:p w:rsidR="008A3300" w:rsidRPr="00B94FA4" w:rsidRDefault="008A3300" w:rsidP="00F90455">
            <w:pPr>
              <w:bidi/>
              <w:rPr>
                <w:rFonts w:ascii="Traditional Arabic" w:hAnsi="Traditional Arabic" w:cs="Traditional Arabic"/>
                <w:b/>
                <w:bCs/>
                <w:sz w:val="36"/>
                <w:szCs w:val="36"/>
                <w:rtl/>
                <w:lang w:bidi="ar-DZ"/>
              </w:rPr>
            </w:pPr>
            <w:proofErr w:type="gramStart"/>
            <w:r>
              <w:rPr>
                <w:rFonts w:ascii="Traditional Arabic" w:hAnsi="Traditional Arabic" w:cs="Traditional Arabic" w:hint="cs"/>
                <w:b/>
                <w:bCs/>
                <w:sz w:val="36"/>
                <w:szCs w:val="36"/>
                <w:rtl/>
                <w:lang w:bidi="ar-DZ"/>
              </w:rPr>
              <w:t>تاريخ</w:t>
            </w:r>
            <w:proofErr w:type="gramEnd"/>
            <w:r>
              <w:rPr>
                <w:rFonts w:ascii="Traditional Arabic" w:hAnsi="Traditional Arabic" w:cs="Traditional Arabic" w:hint="cs"/>
                <w:b/>
                <w:bCs/>
                <w:sz w:val="36"/>
                <w:szCs w:val="36"/>
                <w:rtl/>
                <w:lang w:bidi="ar-DZ"/>
              </w:rPr>
              <w:t xml:space="preserve"> التأليف</w:t>
            </w:r>
          </w:p>
        </w:tc>
        <w:tc>
          <w:tcPr>
            <w:tcW w:w="2657" w:type="dxa"/>
            <w:gridSpan w:val="5"/>
          </w:tcPr>
          <w:p w:rsidR="008A3300" w:rsidRPr="00950D30" w:rsidRDefault="008A3300" w:rsidP="00F90455">
            <w:pPr>
              <w:bidi/>
              <w:jc w:val="center"/>
              <w:rPr>
                <w:rFonts w:ascii="Traditional Arabic" w:hAnsi="Traditional Arabic" w:cs="Traditional Arabic"/>
                <w:b/>
                <w:bCs/>
                <w:sz w:val="32"/>
                <w:szCs w:val="32"/>
                <w:rtl/>
                <w:lang w:bidi="ar-DZ"/>
              </w:rPr>
            </w:pPr>
            <w:r w:rsidRPr="00950D30">
              <w:rPr>
                <w:rFonts w:ascii="Traditional Arabic" w:hAnsi="Traditional Arabic" w:cs="Traditional Arabic" w:hint="cs"/>
                <w:b/>
                <w:bCs/>
                <w:sz w:val="32"/>
                <w:szCs w:val="32"/>
                <w:rtl/>
                <w:lang w:bidi="ar-DZ"/>
              </w:rPr>
              <w:t>/</w:t>
            </w:r>
          </w:p>
        </w:tc>
        <w:tc>
          <w:tcPr>
            <w:tcW w:w="2835" w:type="dxa"/>
            <w:gridSpan w:val="7"/>
          </w:tcPr>
          <w:p w:rsidR="008A3300" w:rsidRPr="00B94FA4" w:rsidRDefault="008A3300" w:rsidP="00F90455">
            <w:pPr>
              <w:bidi/>
              <w:rPr>
                <w:rFonts w:ascii="Traditional Arabic" w:hAnsi="Traditional Arabic" w:cs="Traditional Arabic"/>
                <w:b/>
                <w:bCs/>
                <w:sz w:val="36"/>
                <w:szCs w:val="36"/>
                <w:rtl/>
                <w:lang w:bidi="ar-DZ"/>
              </w:rPr>
            </w:pPr>
            <w:proofErr w:type="gramStart"/>
            <w:r>
              <w:rPr>
                <w:rFonts w:ascii="Traditional Arabic" w:hAnsi="Traditional Arabic" w:cs="Traditional Arabic" w:hint="cs"/>
                <w:b/>
                <w:bCs/>
                <w:sz w:val="36"/>
                <w:szCs w:val="36"/>
                <w:rtl/>
                <w:lang w:bidi="ar-DZ"/>
              </w:rPr>
              <w:t>تاريخ</w:t>
            </w:r>
            <w:proofErr w:type="gramEnd"/>
            <w:r>
              <w:rPr>
                <w:rFonts w:ascii="Traditional Arabic" w:hAnsi="Traditional Arabic" w:cs="Traditional Arabic" w:hint="cs"/>
                <w:b/>
                <w:bCs/>
                <w:sz w:val="36"/>
                <w:szCs w:val="36"/>
                <w:rtl/>
                <w:lang w:bidi="ar-DZ"/>
              </w:rPr>
              <w:t xml:space="preserve"> النسخ</w:t>
            </w:r>
          </w:p>
        </w:tc>
        <w:tc>
          <w:tcPr>
            <w:tcW w:w="2547" w:type="dxa"/>
            <w:gridSpan w:val="3"/>
          </w:tcPr>
          <w:p w:rsidR="008A3300" w:rsidRPr="00B96072" w:rsidRDefault="008A3300" w:rsidP="00F90455">
            <w:pPr>
              <w:bidi/>
              <w:rPr>
                <w:rFonts w:ascii="Traditional Arabic" w:hAnsi="Traditional Arabic" w:cs="Traditional Arabic"/>
                <w:b/>
                <w:bCs/>
                <w:sz w:val="32"/>
                <w:szCs w:val="32"/>
                <w:rtl/>
                <w:lang w:bidi="ar-DZ"/>
              </w:rPr>
            </w:pPr>
            <w:r>
              <w:rPr>
                <w:rFonts w:ascii="Traditional Arabic" w:eastAsia="Arabic Typesetting" w:hAnsi="Traditional Arabic" w:cs="Traditional Arabic" w:hint="cs"/>
                <w:b/>
                <w:bCs/>
                <w:sz w:val="32"/>
                <w:szCs w:val="32"/>
                <w:rtl/>
              </w:rPr>
              <w:t xml:space="preserve">        /</w:t>
            </w:r>
          </w:p>
        </w:tc>
      </w:tr>
      <w:tr w:rsidR="008A3300" w:rsidTr="00F90455">
        <w:tc>
          <w:tcPr>
            <w:tcW w:w="1695" w:type="dxa"/>
            <w:gridSpan w:val="3"/>
          </w:tcPr>
          <w:p w:rsidR="008A3300" w:rsidRPr="00B94FA4" w:rsidRDefault="008A3300" w:rsidP="00F90455">
            <w:pPr>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عدد الأوراق</w:t>
            </w:r>
          </w:p>
        </w:tc>
        <w:tc>
          <w:tcPr>
            <w:tcW w:w="1098" w:type="dxa"/>
            <w:gridSpan w:val="2"/>
          </w:tcPr>
          <w:p w:rsidR="008A3300" w:rsidRPr="00B96072" w:rsidRDefault="008A3300" w:rsidP="00F90455">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50</w:t>
            </w:r>
          </w:p>
        </w:tc>
        <w:tc>
          <w:tcPr>
            <w:tcW w:w="2551" w:type="dxa"/>
            <w:gridSpan w:val="6"/>
          </w:tcPr>
          <w:p w:rsidR="008A3300" w:rsidRPr="00B94FA4" w:rsidRDefault="008A3300" w:rsidP="00F90455">
            <w:pPr>
              <w:bidi/>
              <w:rPr>
                <w:rFonts w:ascii="Traditional Arabic" w:hAnsi="Traditional Arabic" w:cs="Traditional Arabic"/>
                <w:b/>
                <w:bCs/>
                <w:sz w:val="36"/>
                <w:szCs w:val="36"/>
                <w:rtl/>
                <w:lang w:bidi="ar-DZ"/>
              </w:rPr>
            </w:pPr>
            <w:r w:rsidRPr="00B94FA4">
              <w:rPr>
                <w:rFonts w:ascii="Traditional Arabic" w:hAnsi="Traditional Arabic" w:cs="Traditional Arabic" w:hint="cs"/>
                <w:b/>
                <w:bCs/>
                <w:sz w:val="36"/>
                <w:szCs w:val="36"/>
                <w:rtl/>
                <w:lang w:bidi="ar-DZ"/>
              </w:rPr>
              <w:t>عدد الصفحات</w:t>
            </w:r>
          </w:p>
        </w:tc>
        <w:tc>
          <w:tcPr>
            <w:tcW w:w="851" w:type="dxa"/>
            <w:gridSpan w:val="2"/>
          </w:tcPr>
          <w:p w:rsidR="008A3300" w:rsidRPr="00B96072" w:rsidRDefault="008A3300" w:rsidP="00F90455">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100</w:t>
            </w:r>
          </w:p>
        </w:tc>
        <w:tc>
          <w:tcPr>
            <w:tcW w:w="2231" w:type="dxa"/>
            <w:gridSpan w:val="4"/>
          </w:tcPr>
          <w:p w:rsidR="008A3300" w:rsidRPr="00B94FA4" w:rsidRDefault="008A3300" w:rsidP="00F90455">
            <w:pPr>
              <w:bidi/>
              <w:rPr>
                <w:rFonts w:ascii="Traditional Arabic" w:hAnsi="Traditional Arabic" w:cs="Traditional Arabic"/>
                <w:b/>
                <w:bCs/>
                <w:sz w:val="36"/>
                <w:szCs w:val="36"/>
                <w:rtl/>
                <w:lang w:bidi="ar-DZ"/>
              </w:rPr>
            </w:pPr>
            <w:proofErr w:type="gramStart"/>
            <w:r>
              <w:rPr>
                <w:rFonts w:ascii="Traditional Arabic" w:hAnsi="Traditional Arabic" w:cs="Traditional Arabic" w:hint="cs"/>
                <w:b/>
                <w:bCs/>
                <w:sz w:val="36"/>
                <w:szCs w:val="36"/>
                <w:rtl/>
                <w:lang w:bidi="ar-DZ"/>
              </w:rPr>
              <w:t>معدل</w:t>
            </w:r>
            <w:proofErr w:type="gramEnd"/>
            <w:r>
              <w:rPr>
                <w:rFonts w:ascii="Traditional Arabic" w:hAnsi="Traditional Arabic" w:cs="Traditional Arabic" w:hint="cs"/>
                <w:b/>
                <w:bCs/>
                <w:sz w:val="36"/>
                <w:szCs w:val="36"/>
                <w:rtl/>
                <w:lang w:bidi="ar-DZ"/>
              </w:rPr>
              <w:t xml:space="preserve"> السطور</w:t>
            </w:r>
          </w:p>
        </w:tc>
        <w:tc>
          <w:tcPr>
            <w:tcW w:w="1308" w:type="dxa"/>
          </w:tcPr>
          <w:p w:rsidR="008A3300" w:rsidRPr="00753D53" w:rsidRDefault="008A3300" w:rsidP="00F90455">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30</w:t>
            </w:r>
          </w:p>
        </w:tc>
      </w:tr>
      <w:tr w:rsidR="008A3300" w:rsidTr="00F90455">
        <w:tc>
          <w:tcPr>
            <w:tcW w:w="2084" w:type="dxa"/>
            <w:gridSpan w:val="4"/>
          </w:tcPr>
          <w:p w:rsidR="008A3300" w:rsidRPr="00B94FA4" w:rsidRDefault="008A3300" w:rsidP="00F90455">
            <w:pPr>
              <w:bidi/>
              <w:rPr>
                <w:rFonts w:ascii="Traditional Arabic" w:hAnsi="Traditional Arabic" w:cs="Traditional Arabic"/>
                <w:b/>
                <w:bCs/>
                <w:sz w:val="36"/>
                <w:szCs w:val="36"/>
                <w:rtl/>
                <w:lang w:bidi="ar-DZ"/>
              </w:rPr>
            </w:pPr>
            <w:r w:rsidRPr="00B94FA4">
              <w:rPr>
                <w:rFonts w:ascii="Traditional Arabic" w:hAnsi="Traditional Arabic" w:cs="Traditional Arabic" w:hint="cs"/>
                <w:b/>
                <w:bCs/>
                <w:sz w:val="36"/>
                <w:szCs w:val="36"/>
                <w:rtl/>
                <w:lang w:bidi="ar-DZ"/>
              </w:rPr>
              <w:t>مقياس الورق</w:t>
            </w:r>
          </w:p>
        </w:tc>
        <w:tc>
          <w:tcPr>
            <w:tcW w:w="2551" w:type="dxa"/>
            <w:gridSpan w:val="5"/>
          </w:tcPr>
          <w:p w:rsidR="008A3300" w:rsidRPr="00950D30" w:rsidRDefault="008A3300" w:rsidP="00F90455">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25.5/20</w:t>
            </w:r>
          </w:p>
        </w:tc>
        <w:tc>
          <w:tcPr>
            <w:tcW w:w="2552" w:type="dxa"/>
            <w:gridSpan w:val="6"/>
          </w:tcPr>
          <w:p w:rsidR="008A3300" w:rsidRPr="00B94FA4" w:rsidRDefault="008A3300" w:rsidP="00F90455">
            <w:pPr>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مقياس النص</w:t>
            </w:r>
          </w:p>
        </w:tc>
        <w:tc>
          <w:tcPr>
            <w:tcW w:w="2547" w:type="dxa"/>
            <w:gridSpan w:val="3"/>
          </w:tcPr>
          <w:p w:rsidR="008A3300" w:rsidRPr="00950D30" w:rsidRDefault="008A3300" w:rsidP="00F90455">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14/20</w:t>
            </w:r>
          </w:p>
        </w:tc>
      </w:tr>
      <w:tr w:rsidR="008A3300" w:rsidTr="00F90455">
        <w:tc>
          <w:tcPr>
            <w:tcW w:w="2084" w:type="dxa"/>
            <w:gridSpan w:val="4"/>
          </w:tcPr>
          <w:p w:rsidR="008A3300" w:rsidRPr="00B94FA4" w:rsidRDefault="008A3300" w:rsidP="00F90455">
            <w:pPr>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نوع الخط</w:t>
            </w:r>
          </w:p>
        </w:tc>
        <w:tc>
          <w:tcPr>
            <w:tcW w:w="2551" w:type="dxa"/>
            <w:gridSpan w:val="5"/>
          </w:tcPr>
          <w:p w:rsidR="008A3300" w:rsidRPr="00950D30" w:rsidRDefault="008A3300" w:rsidP="00F90455">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مغربي</w:t>
            </w:r>
          </w:p>
        </w:tc>
        <w:tc>
          <w:tcPr>
            <w:tcW w:w="2552" w:type="dxa"/>
            <w:gridSpan w:val="6"/>
          </w:tcPr>
          <w:p w:rsidR="008A3300" w:rsidRPr="00B94FA4" w:rsidRDefault="008A3300" w:rsidP="00F90455">
            <w:pPr>
              <w:bidi/>
              <w:rPr>
                <w:rFonts w:ascii="Traditional Arabic" w:hAnsi="Traditional Arabic" w:cs="Traditional Arabic"/>
                <w:b/>
                <w:bCs/>
                <w:sz w:val="36"/>
                <w:szCs w:val="36"/>
                <w:rtl/>
                <w:lang w:bidi="ar-DZ"/>
              </w:rPr>
            </w:pPr>
            <w:r w:rsidRPr="00B94FA4">
              <w:rPr>
                <w:rFonts w:ascii="Traditional Arabic" w:hAnsi="Traditional Arabic" w:cs="Traditional Arabic" w:hint="cs"/>
                <w:b/>
                <w:bCs/>
                <w:sz w:val="36"/>
                <w:szCs w:val="36"/>
                <w:rtl/>
                <w:lang w:bidi="ar-DZ"/>
              </w:rPr>
              <w:t>لون الحبر</w:t>
            </w:r>
          </w:p>
        </w:tc>
        <w:tc>
          <w:tcPr>
            <w:tcW w:w="2547" w:type="dxa"/>
            <w:gridSpan w:val="3"/>
          </w:tcPr>
          <w:p w:rsidR="008A3300" w:rsidRPr="00950D30" w:rsidRDefault="008A3300" w:rsidP="00F90455">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أسود وأحمر </w:t>
            </w:r>
          </w:p>
        </w:tc>
      </w:tr>
      <w:tr w:rsidR="008A3300" w:rsidRPr="00950D30" w:rsidTr="00F90455">
        <w:tc>
          <w:tcPr>
            <w:tcW w:w="2084" w:type="dxa"/>
            <w:gridSpan w:val="4"/>
          </w:tcPr>
          <w:p w:rsidR="008A3300" w:rsidRPr="00B94FA4" w:rsidRDefault="008A3300" w:rsidP="00F90455">
            <w:pPr>
              <w:bidi/>
              <w:rPr>
                <w:rFonts w:ascii="Traditional Arabic" w:hAnsi="Traditional Arabic" w:cs="Traditional Arabic"/>
                <w:b/>
                <w:bCs/>
                <w:sz w:val="36"/>
                <w:szCs w:val="36"/>
                <w:rtl/>
                <w:lang w:bidi="ar-DZ"/>
              </w:rPr>
            </w:pPr>
            <w:proofErr w:type="gramStart"/>
            <w:r w:rsidRPr="00B94FA4">
              <w:rPr>
                <w:rFonts w:ascii="Traditional Arabic" w:hAnsi="Traditional Arabic" w:cs="Traditional Arabic" w:hint="cs"/>
                <w:b/>
                <w:bCs/>
                <w:sz w:val="36"/>
                <w:szCs w:val="36"/>
                <w:rtl/>
                <w:lang w:bidi="ar-DZ"/>
              </w:rPr>
              <w:t>بداية</w:t>
            </w:r>
            <w:proofErr w:type="gramEnd"/>
            <w:r w:rsidRPr="00B94FA4">
              <w:rPr>
                <w:rFonts w:ascii="Traditional Arabic" w:hAnsi="Traditional Arabic" w:cs="Traditional Arabic" w:hint="cs"/>
                <w:b/>
                <w:bCs/>
                <w:sz w:val="36"/>
                <w:szCs w:val="36"/>
                <w:rtl/>
                <w:lang w:bidi="ar-DZ"/>
              </w:rPr>
              <w:t xml:space="preserve"> المخطوط</w:t>
            </w:r>
          </w:p>
        </w:tc>
        <w:tc>
          <w:tcPr>
            <w:tcW w:w="7650" w:type="dxa"/>
            <w:gridSpan w:val="14"/>
          </w:tcPr>
          <w:p w:rsidR="008A3300" w:rsidRPr="00904AFA" w:rsidRDefault="008A3300" w:rsidP="00F90455">
            <w:pPr>
              <w:bidi/>
              <w:rPr>
                <w:rFonts w:ascii="Traditional Arabic" w:eastAsia="Arabic Typesetting" w:hAnsi="Traditional Arabic" w:cs="Traditional Arabic"/>
                <w:b/>
                <w:bCs/>
                <w:sz w:val="32"/>
                <w:szCs w:val="32"/>
                <w:rtl/>
              </w:rPr>
            </w:pPr>
            <w:r>
              <w:rPr>
                <w:rFonts w:ascii="Traditional Arabic" w:eastAsia="Arabic Typesetting" w:hAnsi="Traditional Arabic" w:cs="Traditional Arabic" w:hint="cs"/>
                <w:b/>
                <w:bCs/>
                <w:sz w:val="32"/>
                <w:szCs w:val="32"/>
                <w:rtl/>
              </w:rPr>
              <w:t>...</w:t>
            </w:r>
            <w:r>
              <w:rPr>
                <w:rFonts w:ascii="Simplified Arabic" w:eastAsia="Arabic Typesetting" w:hAnsi="Simplified Arabic" w:cs="Simplified Arabic" w:hint="cs"/>
                <w:sz w:val="28"/>
                <w:szCs w:val="28"/>
                <w:rtl/>
              </w:rPr>
              <w:t xml:space="preserve"> </w:t>
            </w:r>
            <w:proofErr w:type="gramStart"/>
            <w:r w:rsidRPr="003727F6">
              <w:rPr>
                <w:rFonts w:ascii="Traditional Arabic" w:eastAsia="Arabic Typesetting" w:hAnsi="Traditional Arabic" w:cs="Traditional Arabic"/>
                <w:b/>
                <w:bCs/>
                <w:sz w:val="32"/>
                <w:szCs w:val="32"/>
                <w:rtl/>
              </w:rPr>
              <w:t>أما</w:t>
            </w:r>
            <w:proofErr w:type="gramEnd"/>
            <w:r w:rsidRPr="003727F6">
              <w:rPr>
                <w:rFonts w:ascii="Traditional Arabic" w:eastAsia="Arabic Typesetting" w:hAnsi="Traditional Arabic" w:cs="Traditional Arabic"/>
                <w:b/>
                <w:bCs/>
                <w:sz w:val="32"/>
                <w:szCs w:val="32"/>
                <w:rtl/>
              </w:rPr>
              <w:t xml:space="preserve"> بعد نور الله قلوبنا بنور الهداية...فقد وضعت في رغبتك في إملاء </w:t>
            </w:r>
            <w:proofErr w:type="spellStart"/>
            <w:r w:rsidRPr="003727F6">
              <w:rPr>
                <w:rFonts w:ascii="Traditional Arabic" w:eastAsia="Arabic Typesetting" w:hAnsi="Traditional Arabic" w:cs="Traditional Arabic"/>
                <w:b/>
                <w:bCs/>
                <w:sz w:val="32"/>
                <w:szCs w:val="32"/>
                <w:rtl/>
              </w:rPr>
              <w:t>وثايق</w:t>
            </w:r>
            <w:proofErr w:type="spellEnd"/>
            <w:r w:rsidRPr="003727F6">
              <w:rPr>
                <w:rFonts w:ascii="Traditional Arabic" w:eastAsia="Arabic Typesetting" w:hAnsi="Traditional Arabic" w:cs="Traditional Arabic"/>
                <w:b/>
                <w:bCs/>
                <w:sz w:val="32"/>
                <w:szCs w:val="32"/>
                <w:rtl/>
              </w:rPr>
              <w:t xml:space="preserve"> تشمل على جمل من أصول الفقه وفروعه تكون للولدان مدخلا وتلقينا وللكهول تذكرة وتبيينا فإن علم </w:t>
            </w:r>
            <w:proofErr w:type="spellStart"/>
            <w:r w:rsidRPr="003727F6">
              <w:rPr>
                <w:rFonts w:ascii="Traditional Arabic" w:eastAsia="Arabic Typesetting" w:hAnsi="Traditional Arabic" w:cs="Traditional Arabic"/>
                <w:b/>
                <w:bCs/>
                <w:sz w:val="32"/>
                <w:szCs w:val="32"/>
                <w:rtl/>
              </w:rPr>
              <w:t>الوثايق</w:t>
            </w:r>
            <w:proofErr w:type="spellEnd"/>
            <w:r w:rsidRPr="003727F6">
              <w:rPr>
                <w:rFonts w:ascii="Traditional Arabic" w:eastAsia="Arabic Typesetting" w:hAnsi="Traditional Arabic" w:cs="Traditional Arabic"/>
                <w:b/>
                <w:bCs/>
                <w:sz w:val="32"/>
                <w:szCs w:val="32"/>
                <w:rtl/>
              </w:rPr>
              <w:t xml:space="preserve"> من أجمل العلوم قدرا وأشرفها...إذ لا غناء عنه للعالم المنتصب ولا محيص عنه للطالب </w:t>
            </w:r>
            <w:proofErr w:type="spellStart"/>
            <w:r w:rsidRPr="003727F6">
              <w:rPr>
                <w:rFonts w:ascii="Traditional Arabic" w:eastAsia="Arabic Typesetting" w:hAnsi="Traditional Arabic" w:cs="Traditional Arabic"/>
                <w:b/>
                <w:bCs/>
                <w:sz w:val="32"/>
                <w:szCs w:val="32"/>
                <w:rtl/>
              </w:rPr>
              <w:t>المتهذب</w:t>
            </w:r>
            <w:proofErr w:type="spellEnd"/>
            <w:r w:rsidRPr="003727F6">
              <w:rPr>
                <w:rFonts w:ascii="Traditional Arabic" w:eastAsia="Arabic Typesetting" w:hAnsi="Traditional Arabic" w:cs="Traditional Arabic"/>
                <w:b/>
                <w:bCs/>
                <w:sz w:val="32"/>
                <w:szCs w:val="32"/>
                <w:rtl/>
              </w:rPr>
              <w:t xml:space="preserve"> فأجبتك إلى ذلك وجعلته جاريا على الاختصار شاملا بفضل الله لأصول الدواوين الكبار وضمنته من الفقه وأحكامه ما تشرف به أعماله وتضيف عن وسعه أمثاله وتتبعت ألفاظ كل اسم بالإيضاح والتتميم ونوعت معانيه بصحيح التقاسيم وشرعت في ترتيبها وبسط ألفاظها وبيان وجوهها وغلى الله سبحانه راغب في اخلاص النية وعموم النفع به وإكمال المعونة عليه وهو حسبنا ونعم الوكيل </w:t>
            </w:r>
          </w:p>
        </w:tc>
      </w:tr>
      <w:tr w:rsidR="008A3300" w:rsidTr="00F90455">
        <w:tc>
          <w:tcPr>
            <w:tcW w:w="2084" w:type="dxa"/>
            <w:gridSpan w:val="4"/>
          </w:tcPr>
          <w:p w:rsidR="008A3300" w:rsidRPr="00B94FA4" w:rsidRDefault="008A3300" w:rsidP="00F90455">
            <w:pPr>
              <w:bidi/>
              <w:rPr>
                <w:rFonts w:ascii="Traditional Arabic" w:hAnsi="Traditional Arabic" w:cs="Traditional Arabic"/>
                <w:b/>
                <w:bCs/>
                <w:sz w:val="36"/>
                <w:szCs w:val="36"/>
                <w:rtl/>
                <w:lang w:bidi="ar-DZ"/>
              </w:rPr>
            </w:pPr>
            <w:proofErr w:type="gramStart"/>
            <w:r>
              <w:rPr>
                <w:rFonts w:ascii="Traditional Arabic" w:hAnsi="Traditional Arabic" w:cs="Traditional Arabic" w:hint="cs"/>
                <w:b/>
                <w:bCs/>
                <w:sz w:val="36"/>
                <w:szCs w:val="36"/>
                <w:rtl/>
                <w:lang w:bidi="ar-DZ"/>
              </w:rPr>
              <w:t>نهاية</w:t>
            </w:r>
            <w:proofErr w:type="gramEnd"/>
            <w:r>
              <w:rPr>
                <w:rFonts w:ascii="Traditional Arabic" w:hAnsi="Traditional Arabic" w:cs="Traditional Arabic" w:hint="cs"/>
                <w:b/>
                <w:bCs/>
                <w:sz w:val="36"/>
                <w:szCs w:val="36"/>
                <w:rtl/>
                <w:lang w:bidi="ar-DZ"/>
              </w:rPr>
              <w:t xml:space="preserve"> المخطوط</w:t>
            </w:r>
          </w:p>
        </w:tc>
        <w:tc>
          <w:tcPr>
            <w:tcW w:w="7650" w:type="dxa"/>
            <w:gridSpan w:val="14"/>
          </w:tcPr>
          <w:p w:rsidR="008A3300" w:rsidRPr="00A12DD1" w:rsidRDefault="008A3300" w:rsidP="00F90455">
            <w:pPr>
              <w:bidi/>
              <w:rPr>
                <w:rFonts w:ascii="Traditional Arabic" w:eastAsia="Arabic Typesetting" w:hAnsi="Traditional Arabic" w:cs="Traditional Arabic"/>
                <w:b/>
                <w:bCs/>
                <w:sz w:val="32"/>
                <w:szCs w:val="32"/>
                <w:rtl/>
              </w:rPr>
            </w:pPr>
            <w:proofErr w:type="gramStart"/>
            <w:r>
              <w:rPr>
                <w:rFonts w:ascii="Traditional Arabic" w:eastAsia="Arabic Typesetting" w:hAnsi="Traditional Arabic" w:cs="Traditional Arabic" w:hint="cs"/>
                <w:b/>
                <w:bCs/>
                <w:sz w:val="32"/>
                <w:szCs w:val="32"/>
                <w:rtl/>
              </w:rPr>
              <w:t>وكان</w:t>
            </w:r>
            <w:proofErr w:type="gramEnd"/>
            <w:r>
              <w:rPr>
                <w:rFonts w:ascii="Traditional Arabic" w:eastAsia="Arabic Typesetting" w:hAnsi="Traditional Arabic" w:cs="Traditional Arabic" w:hint="cs"/>
                <w:b/>
                <w:bCs/>
                <w:sz w:val="32"/>
                <w:szCs w:val="32"/>
                <w:rtl/>
              </w:rPr>
              <w:t xml:space="preserve"> الفراغ منه يوم الأحد وقت الزوال وهو اليوم السادس من شعبان من عام 1278ه...</w:t>
            </w:r>
            <w:r w:rsidRPr="002C371D">
              <w:rPr>
                <w:rFonts w:ascii="Traditional Arabic" w:eastAsia="Arabic Typesetting" w:hAnsi="Traditional Arabic" w:cs="Traditional Arabic"/>
                <w:b/>
                <w:bCs/>
                <w:sz w:val="32"/>
                <w:szCs w:val="32"/>
                <w:rtl/>
                <w:lang w:bidi="ar-DZ"/>
              </w:rPr>
              <w:t xml:space="preserve"> على يد كاتبه</w:t>
            </w:r>
            <w:r>
              <w:rPr>
                <w:rFonts w:ascii="Traditional Arabic" w:eastAsia="Arabic Typesetting" w:hAnsi="Traditional Arabic" w:cs="Traditional Arabic" w:hint="cs"/>
                <w:b/>
                <w:bCs/>
                <w:sz w:val="32"/>
                <w:szCs w:val="32"/>
                <w:rtl/>
                <w:lang w:bidi="ar-DZ"/>
              </w:rPr>
              <w:t>...</w:t>
            </w:r>
            <w:r w:rsidRPr="002C371D">
              <w:rPr>
                <w:rFonts w:ascii="Traditional Arabic" w:eastAsia="Arabic Typesetting" w:hAnsi="Traditional Arabic" w:cs="Traditional Arabic"/>
                <w:b/>
                <w:bCs/>
                <w:sz w:val="32"/>
                <w:szCs w:val="32"/>
                <w:rtl/>
              </w:rPr>
              <w:t xml:space="preserve"> أحمد بن محمد الملقب ب بن أبي زيان</w:t>
            </w:r>
            <w:r>
              <w:rPr>
                <w:rFonts w:ascii="Traditional Arabic" w:eastAsia="Arabic Typesetting" w:hAnsi="Traditional Arabic" w:cs="Traditional Arabic" w:hint="cs"/>
                <w:b/>
                <w:bCs/>
                <w:sz w:val="32"/>
                <w:szCs w:val="32"/>
                <w:rtl/>
              </w:rPr>
              <w:t xml:space="preserve"> بن بو طيب ...  </w:t>
            </w:r>
          </w:p>
        </w:tc>
      </w:tr>
      <w:tr w:rsidR="008A3300" w:rsidTr="00F90455">
        <w:tc>
          <w:tcPr>
            <w:tcW w:w="2084" w:type="dxa"/>
            <w:gridSpan w:val="4"/>
          </w:tcPr>
          <w:p w:rsidR="008A3300" w:rsidRPr="00B94FA4" w:rsidRDefault="008A3300" w:rsidP="00F90455">
            <w:pPr>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نوع الغلاف</w:t>
            </w:r>
          </w:p>
        </w:tc>
        <w:tc>
          <w:tcPr>
            <w:tcW w:w="2693" w:type="dxa"/>
            <w:gridSpan w:val="6"/>
          </w:tcPr>
          <w:p w:rsidR="008A3300" w:rsidRPr="00950D30" w:rsidRDefault="008A3300" w:rsidP="00F90455">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جلد </w:t>
            </w:r>
            <w:proofErr w:type="gramStart"/>
            <w:r>
              <w:rPr>
                <w:rFonts w:ascii="Traditional Arabic" w:hAnsi="Traditional Arabic" w:cs="Traditional Arabic" w:hint="cs"/>
                <w:b/>
                <w:bCs/>
                <w:sz w:val="32"/>
                <w:szCs w:val="32"/>
                <w:rtl/>
                <w:lang w:bidi="ar-DZ"/>
              </w:rPr>
              <w:t>بني</w:t>
            </w:r>
            <w:proofErr w:type="gramEnd"/>
            <w:r>
              <w:rPr>
                <w:rFonts w:ascii="Traditional Arabic" w:hAnsi="Traditional Arabic" w:cs="Traditional Arabic" w:hint="cs"/>
                <w:b/>
                <w:bCs/>
                <w:sz w:val="32"/>
                <w:szCs w:val="32"/>
                <w:rtl/>
                <w:lang w:bidi="ar-DZ"/>
              </w:rPr>
              <w:t xml:space="preserve"> مزخرف </w:t>
            </w:r>
          </w:p>
        </w:tc>
        <w:tc>
          <w:tcPr>
            <w:tcW w:w="2410" w:type="dxa"/>
            <w:gridSpan w:val="5"/>
          </w:tcPr>
          <w:p w:rsidR="008A3300" w:rsidRPr="00B94FA4" w:rsidRDefault="008A3300" w:rsidP="00F90455">
            <w:pPr>
              <w:bidi/>
              <w:rPr>
                <w:rFonts w:ascii="Traditional Arabic" w:hAnsi="Traditional Arabic" w:cs="Traditional Arabic"/>
                <w:b/>
                <w:bCs/>
                <w:sz w:val="36"/>
                <w:szCs w:val="36"/>
                <w:rtl/>
                <w:lang w:bidi="ar-DZ"/>
              </w:rPr>
            </w:pPr>
            <w:proofErr w:type="gramStart"/>
            <w:r>
              <w:rPr>
                <w:rFonts w:ascii="Traditional Arabic" w:hAnsi="Traditional Arabic" w:cs="Traditional Arabic" w:hint="cs"/>
                <w:b/>
                <w:bCs/>
                <w:sz w:val="36"/>
                <w:szCs w:val="36"/>
                <w:rtl/>
                <w:lang w:bidi="ar-DZ"/>
              </w:rPr>
              <w:t>وعاء</w:t>
            </w:r>
            <w:proofErr w:type="gramEnd"/>
            <w:r>
              <w:rPr>
                <w:rFonts w:ascii="Traditional Arabic" w:hAnsi="Traditional Arabic" w:cs="Traditional Arabic" w:hint="cs"/>
                <w:b/>
                <w:bCs/>
                <w:sz w:val="36"/>
                <w:szCs w:val="36"/>
                <w:rtl/>
                <w:lang w:bidi="ar-DZ"/>
              </w:rPr>
              <w:t xml:space="preserve"> المخطوط</w:t>
            </w:r>
          </w:p>
        </w:tc>
        <w:tc>
          <w:tcPr>
            <w:tcW w:w="2547" w:type="dxa"/>
            <w:gridSpan w:val="3"/>
          </w:tcPr>
          <w:p w:rsidR="008A3300" w:rsidRDefault="008A3300" w:rsidP="00F90455">
            <w:pPr>
              <w:bidi/>
              <w:rPr>
                <w:rFonts w:ascii="Traditional Arabic" w:hAnsi="Traditional Arabic" w:cs="Traditional Arabic"/>
                <w:sz w:val="36"/>
                <w:szCs w:val="36"/>
                <w:rtl/>
                <w:lang w:bidi="ar-DZ"/>
              </w:rPr>
            </w:pPr>
            <w:r>
              <w:rPr>
                <w:rFonts w:ascii="Traditional Arabic" w:hAnsi="Traditional Arabic" w:cs="Traditional Arabic" w:hint="cs"/>
                <w:b/>
                <w:bCs/>
                <w:sz w:val="32"/>
                <w:szCs w:val="32"/>
                <w:rtl/>
                <w:lang w:bidi="ar-DZ"/>
              </w:rPr>
              <w:t>ورق</w:t>
            </w:r>
          </w:p>
        </w:tc>
      </w:tr>
      <w:tr w:rsidR="008A3300" w:rsidTr="00F90455">
        <w:tc>
          <w:tcPr>
            <w:tcW w:w="2084" w:type="dxa"/>
            <w:gridSpan w:val="4"/>
          </w:tcPr>
          <w:p w:rsidR="008A3300" w:rsidRPr="00B94FA4" w:rsidRDefault="008A3300" w:rsidP="00F90455">
            <w:pPr>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وصف المخطوط</w:t>
            </w:r>
          </w:p>
        </w:tc>
        <w:tc>
          <w:tcPr>
            <w:tcW w:w="7650" w:type="dxa"/>
            <w:gridSpan w:val="14"/>
          </w:tcPr>
          <w:p w:rsidR="008A3300" w:rsidRPr="00950D30" w:rsidRDefault="008A3300" w:rsidP="00F90455">
            <w:pPr>
              <w:bidi/>
              <w:rPr>
                <w:rFonts w:ascii="Traditional Arabic" w:hAnsi="Traditional Arabic" w:cs="Traditional Arabic"/>
                <w:b/>
                <w:bCs/>
                <w:sz w:val="32"/>
                <w:szCs w:val="32"/>
                <w:rtl/>
                <w:lang w:bidi="ar-DZ"/>
              </w:rPr>
            </w:pPr>
            <w:r>
              <w:rPr>
                <w:rFonts w:ascii="Traditional Arabic" w:eastAsia="Arabic Typesetting" w:hAnsi="Traditional Arabic" w:cs="Traditional Arabic" w:hint="cs"/>
                <w:b/>
                <w:bCs/>
                <w:sz w:val="32"/>
                <w:szCs w:val="32"/>
                <w:rtl/>
              </w:rPr>
              <w:t xml:space="preserve">يوجد في نسخة غير كاملة- </w:t>
            </w:r>
            <w:r w:rsidRPr="005908E0">
              <w:rPr>
                <w:rFonts w:ascii="Traditional Arabic" w:eastAsia="Arabic Typesetting" w:hAnsi="Traditional Arabic" w:cs="Traditional Arabic"/>
                <w:b/>
                <w:bCs/>
                <w:sz w:val="32"/>
                <w:szCs w:val="32"/>
                <w:rtl/>
              </w:rPr>
              <w:t>النص واضح وبحالة جيدة –حالة الحفظ متوسطة–وجود تهميش على بعض صفحات المخطوط باللغة الفرنسية</w:t>
            </w:r>
            <w:r>
              <w:rPr>
                <w:rFonts w:ascii="Traditional Arabic" w:eastAsia="Arabic Typesetting" w:hAnsi="Traditional Arabic" w:cs="Traditional Arabic" w:hint="cs"/>
                <w:b/>
                <w:bCs/>
                <w:sz w:val="32"/>
                <w:szCs w:val="32"/>
                <w:rtl/>
              </w:rPr>
              <w:t>-</w:t>
            </w:r>
            <w:r w:rsidRPr="005908E0">
              <w:rPr>
                <w:rFonts w:ascii="Traditional Arabic" w:eastAsia="Arabic Typesetting" w:hAnsi="Traditional Arabic" w:cs="Traditional Arabic"/>
                <w:b/>
                <w:bCs/>
                <w:sz w:val="32"/>
                <w:szCs w:val="32"/>
                <w:rtl/>
              </w:rPr>
              <w:t xml:space="preserve"> بعض الصفحات </w:t>
            </w:r>
            <w:r w:rsidRPr="005908E0">
              <w:rPr>
                <w:rFonts w:ascii="Traditional Arabic" w:eastAsia="Arabic Typesetting" w:hAnsi="Traditional Arabic" w:cs="Traditional Arabic"/>
                <w:b/>
                <w:bCs/>
                <w:sz w:val="32"/>
                <w:szCs w:val="32"/>
                <w:rtl/>
              </w:rPr>
              <w:lastRenderedPageBreak/>
              <w:t>تحمل ختما دائري الشكل به اسم مدرسة تلمسان – الخياطة حديثة والغلاف بحالة جيدة ومزخرف</w:t>
            </w:r>
          </w:p>
        </w:tc>
      </w:tr>
      <w:tr w:rsidR="008A3300" w:rsidTr="00F90455">
        <w:tc>
          <w:tcPr>
            <w:tcW w:w="1269" w:type="dxa"/>
          </w:tcPr>
          <w:p w:rsidR="008A3300" w:rsidRPr="00B94FA4" w:rsidRDefault="008A3300" w:rsidP="00F90455">
            <w:pPr>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lastRenderedPageBreak/>
              <w:t>الزخرفة</w:t>
            </w:r>
          </w:p>
        </w:tc>
        <w:tc>
          <w:tcPr>
            <w:tcW w:w="815" w:type="dxa"/>
            <w:gridSpan w:val="3"/>
          </w:tcPr>
          <w:p w:rsidR="008A3300" w:rsidRPr="00374462" w:rsidRDefault="008A3300" w:rsidP="00F90455">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نعم</w:t>
            </w:r>
          </w:p>
        </w:tc>
        <w:tc>
          <w:tcPr>
            <w:tcW w:w="1843" w:type="dxa"/>
            <w:gridSpan w:val="3"/>
          </w:tcPr>
          <w:p w:rsidR="008A3300" w:rsidRPr="00B94FA4" w:rsidRDefault="008A3300" w:rsidP="00F90455">
            <w:pPr>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 xml:space="preserve">التعليقات </w:t>
            </w:r>
          </w:p>
        </w:tc>
        <w:tc>
          <w:tcPr>
            <w:tcW w:w="2268" w:type="dxa"/>
            <w:gridSpan w:val="6"/>
          </w:tcPr>
          <w:p w:rsidR="008A3300" w:rsidRPr="004360AA" w:rsidRDefault="008A3300" w:rsidP="00F90455">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         لا</w:t>
            </w:r>
          </w:p>
        </w:tc>
        <w:tc>
          <w:tcPr>
            <w:tcW w:w="1823" w:type="dxa"/>
            <w:gridSpan w:val="3"/>
          </w:tcPr>
          <w:p w:rsidR="008A3300" w:rsidRPr="00B94FA4" w:rsidRDefault="008A3300" w:rsidP="00F90455">
            <w:pPr>
              <w:bidi/>
              <w:rPr>
                <w:rFonts w:ascii="Traditional Arabic" w:hAnsi="Traditional Arabic" w:cs="Traditional Arabic"/>
                <w:b/>
                <w:bCs/>
                <w:sz w:val="36"/>
                <w:szCs w:val="36"/>
                <w:rtl/>
                <w:lang w:bidi="ar-DZ"/>
              </w:rPr>
            </w:pPr>
            <w:proofErr w:type="spellStart"/>
            <w:r>
              <w:rPr>
                <w:rFonts w:ascii="Traditional Arabic" w:hAnsi="Traditional Arabic" w:cs="Traditional Arabic" w:hint="cs"/>
                <w:b/>
                <w:bCs/>
                <w:sz w:val="36"/>
                <w:szCs w:val="36"/>
                <w:rtl/>
                <w:lang w:bidi="ar-DZ"/>
              </w:rPr>
              <w:t>التمليكات</w:t>
            </w:r>
            <w:proofErr w:type="spellEnd"/>
          </w:p>
        </w:tc>
        <w:tc>
          <w:tcPr>
            <w:tcW w:w="1716" w:type="dxa"/>
            <w:gridSpan w:val="2"/>
          </w:tcPr>
          <w:p w:rsidR="008A3300" w:rsidRPr="00802281" w:rsidRDefault="008A3300" w:rsidP="00F90455">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    لا</w:t>
            </w:r>
          </w:p>
        </w:tc>
      </w:tr>
      <w:tr w:rsidR="008A3300" w:rsidTr="00F90455">
        <w:tc>
          <w:tcPr>
            <w:tcW w:w="1269" w:type="dxa"/>
          </w:tcPr>
          <w:p w:rsidR="008A3300" w:rsidRPr="00B94FA4" w:rsidRDefault="008A3300" w:rsidP="00F90455">
            <w:pPr>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الحواشي</w:t>
            </w:r>
          </w:p>
        </w:tc>
        <w:tc>
          <w:tcPr>
            <w:tcW w:w="815" w:type="dxa"/>
            <w:gridSpan w:val="3"/>
          </w:tcPr>
          <w:p w:rsidR="008A3300" w:rsidRPr="00374462" w:rsidRDefault="008A3300" w:rsidP="00F90455">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لا</w:t>
            </w:r>
          </w:p>
        </w:tc>
        <w:tc>
          <w:tcPr>
            <w:tcW w:w="1843" w:type="dxa"/>
            <w:gridSpan w:val="3"/>
          </w:tcPr>
          <w:p w:rsidR="008A3300" w:rsidRPr="00B94FA4" w:rsidRDefault="008A3300" w:rsidP="00F90455">
            <w:pPr>
              <w:bidi/>
              <w:rPr>
                <w:rFonts w:ascii="Traditional Arabic" w:hAnsi="Traditional Arabic" w:cs="Traditional Arabic"/>
                <w:b/>
                <w:bCs/>
                <w:sz w:val="36"/>
                <w:szCs w:val="36"/>
                <w:rtl/>
                <w:lang w:bidi="ar-DZ"/>
              </w:rPr>
            </w:pPr>
            <w:proofErr w:type="spellStart"/>
            <w:r>
              <w:rPr>
                <w:rFonts w:ascii="Traditional Arabic" w:hAnsi="Traditional Arabic" w:cs="Traditional Arabic" w:hint="cs"/>
                <w:b/>
                <w:bCs/>
                <w:sz w:val="36"/>
                <w:szCs w:val="36"/>
                <w:rtl/>
                <w:lang w:bidi="ar-DZ"/>
              </w:rPr>
              <w:t>التعقيبة</w:t>
            </w:r>
            <w:proofErr w:type="spellEnd"/>
          </w:p>
        </w:tc>
        <w:tc>
          <w:tcPr>
            <w:tcW w:w="2268" w:type="dxa"/>
            <w:gridSpan w:val="6"/>
          </w:tcPr>
          <w:p w:rsidR="008A3300" w:rsidRPr="00802281" w:rsidRDefault="008A3300" w:rsidP="00F90455">
            <w:pPr>
              <w:bidi/>
              <w:rPr>
                <w:rFonts w:ascii="Traditional Arabic" w:hAnsi="Traditional Arabic" w:cs="Traditional Arabic"/>
                <w:b/>
                <w:bCs/>
                <w:sz w:val="32"/>
                <w:szCs w:val="32"/>
                <w:rtl/>
                <w:lang w:bidi="ar-DZ"/>
              </w:rPr>
            </w:pPr>
            <w:r>
              <w:rPr>
                <w:rFonts w:ascii="Traditional Arabic" w:hAnsi="Traditional Arabic" w:cs="Traditional Arabic" w:hint="cs"/>
                <w:sz w:val="36"/>
                <w:szCs w:val="36"/>
                <w:rtl/>
                <w:lang w:bidi="ar-DZ"/>
              </w:rPr>
              <w:t xml:space="preserve">         </w:t>
            </w:r>
            <w:r>
              <w:rPr>
                <w:rFonts w:ascii="Traditional Arabic" w:hAnsi="Traditional Arabic" w:cs="Traditional Arabic" w:hint="cs"/>
                <w:b/>
                <w:bCs/>
                <w:sz w:val="32"/>
                <w:szCs w:val="32"/>
                <w:rtl/>
                <w:lang w:bidi="ar-DZ"/>
              </w:rPr>
              <w:t>نعم</w:t>
            </w:r>
          </w:p>
        </w:tc>
        <w:tc>
          <w:tcPr>
            <w:tcW w:w="1823" w:type="dxa"/>
            <w:gridSpan w:val="3"/>
          </w:tcPr>
          <w:p w:rsidR="008A3300" w:rsidRPr="00B94FA4" w:rsidRDefault="008A3300" w:rsidP="00F90455">
            <w:pPr>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أخرى</w:t>
            </w:r>
          </w:p>
        </w:tc>
        <w:tc>
          <w:tcPr>
            <w:tcW w:w="1716" w:type="dxa"/>
            <w:gridSpan w:val="2"/>
          </w:tcPr>
          <w:p w:rsidR="008A3300" w:rsidRPr="00802281" w:rsidRDefault="008A3300" w:rsidP="00F90455">
            <w:pPr>
              <w:bidi/>
              <w:rPr>
                <w:rFonts w:ascii="Traditional Arabic" w:hAnsi="Traditional Arabic" w:cs="Traditional Arabic"/>
                <w:b/>
                <w:bCs/>
                <w:sz w:val="32"/>
                <w:szCs w:val="32"/>
                <w:rtl/>
                <w:lang w:bidi="ar-DZ"/>
              </w:rPr>
            </w:pPr>
            <w:r w:rsidRPr="00802281">
              <w:rPr>
                <w:rFonts w:ascii="Traditional Arabic" w:hAnsi="Traditional Arabic" w:cs="Traditional Arabic" w:hint="cs"/>
                <w:b/>
                <w:bCs/>
                <w:sz w:val="36"/>
                <w:szCs w:val="36"/>
                <w:rtl/>
                <w:lang w:bidi="ar-DZ"/>
              </w:rPr>
              <w:t xml:space="preserve">    </w:t>
            </w:r>
            <w:r w:rsidRPr="00802281">
              <w:rPr>
                <w:rFonts w:ascii="Traditional Arabic" w:hAnsi="Traditional Arabic" w:cs="Traditional Arabic" w:hint="cs"/>
                <w:b/>
                <w:bCs/>
                <w:sz w:val="32"/>
                <w:szCs w:val="32"/>
                <w:rtl/>
                <w:lang w:bidi="ar-DZ"/>
              </w:rPr>
              <w:t>لا</w:t>
            </w:r>
          </w:p>
        </w:tc>
      </w:tr>
    </w:tbl>
    <w:p w:rsidR="008A3300" w:rsidRPr="002F3AE1" w:rsidRDefault="008A3300" w:rsidP="00F15BC3">
      <w:pPr>
        <w:bidi/>
        <w:rPr>
          <w:rFonts w:ascii="Traditional Arabic" w:hAnsi="Traditional Arabic" w:cs="Traditional Arabic"/>
          <w:sz w:val="36"/>
          <w:szCs w:val="36"/>
          <w:rtl/>
          <w:lang w:bidi="ar-DZ"/>
        </w:rPr>
      </w:pPr>
    </w:p>
    <w:tbl>
      <w:tblPr>
        <w:tblStyle w:val="Grilledutableau"/>
        <w:bidiVisual/>
        <w:tblW w:w="0" w:type="auto"/>
        <w:tblLook w:val="04A0" w:firstRow="1" w:lastRow="0" w:firstColumn="1" w:lastColumn="0" w:noHBand="0" w:noVBand="1"/>
      </w:tblPr>
      <w:tblGrid>
        <w:gridCol w:w="1246"/>
        <w:gridCol w:w="250"/>
        <w:gridCol w:w="141"/>
        <w:gridCol w:w="369"/>
        <w:gridCol w:w="679"/>
        <w:gridCol w:w="792"/>
        <w:gridCol w:w="283"/>
        <w:gridCol w:w="409"/>
        <w:gridCol w:w="272"/>
        <w:gridCol w:w="139"/>
        <w:gridCol w:w="526"/>
        <w:gridCol w:w="394"/>
        <w:gridCol w:w="418"/>
        <w:gridCol w:w="675"/>
        <w:gridCol w:w="283"/>
        <w:gridCol w:w="791"/>
        <w:gridCol w:w="378"/>
        <w:gridCol w:w="1243"/>
      </w:tblGrid>
      <w:tr w:rsidR="008A3300" w:rsidTr="00F90455">
        <w:tc>
          <w:tcPr>
            <w:tcW w:w="1553" w:type="dxa"/>
            <w:gridSpan w:val="2"/>
          </w:tcPr>
          <w:p w:rsidR="008A3300" w:rsidRPr="00B94FA4" w:rsidRDefault="008A3300" w:rsidP="00F90455">
            <w:pPr>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الموضوع</w:t>
            </w:r>
          </w:p>
        </w:tc>
        <w:tc>
          <w:tcPr>
            <w:tcW w:w="2090" w:type="dxa"/>
            <w:gridSpan w:val="4"/>
          </w:tcPr>
          <w:p w:rsidR="008A3300" w:rsidRDefault="008A3300" w:rsidP="00F90455">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الحديث</w:t>
            </w:r>
          </w:p>
          <w:p w:rsidR="008A3300" w:rsidRPr="00633678" w:rsidRDefault="008A3300" w:rsidP="00F90455">
            <w:pPr>
              <w:bidi/>
              <w:rPr>
                <w:rFonts w:ascii="Traditional Arabic" w:hAnsi="Traditional Arabic" w:cs="Traditional Arabic"/>
                <w:b/>
                <w:bCs/>
                <w:sz w:val="32"/>
                <w:szCs w:val="32"/>
                <w:rtl/>
                <w:lang w:bidi="ar-DZ"/>
              </w:rPr>
            </w:pPr>
            <w:proofErr w:type="gramStart"/>
            <w:r>
              <w:rPr>
                <w:rFonts w:ascii="Traditional Arabic" w:hAnsi="Traditional Arabic" w:cs="Traditional Arabic" w:hint="cs"/>
                <w:b/>
                <w:bCs/>
                <w:sz w:val="32"/>
                <w:szCs w:val="32"/>
                <w:rtl/>
                <w:lang w:bidi="ar-DZ"/>
              </w:rPr>
              <w:t>النبوي</w:t>
            </w:r>
            <w:proofErr w:type="gramEnd"/>
            <w:r>
              <w:rPr>
                <w:rFonts w:ascii="Traditional Arabic" w:hAnsi="Traditional Arabic" w:cs="Traditional Arabic" w:hint="cs"/>
                <w:b/>
                <w:bCs/>
                <w:sz w:val="32"/>
                <w:szCs w:val="32"/>
                <w:rtl/>
                <w:lang w:bidi="ar-DZ"/>
              </w:rPr>
              <w:t xml:space="preserve"> الشريف</w:t>
            </w:r>
          </w:p>
        </w:tc>
        <w:tc>
          <w:tcPr>
            <w:tcW w:w="2126" w:type="dxa"/>
            <w:gridSpan w:val="6"/>
          </w:tcPr>
          <w:p w:rsidR="008A3300" w:rsidRPr="00B94FA4" w:rsidRDefault="008A3300" w:rsidP="00F90455">
            <w:pPr>
              <w:bidi/>
              <w:rPr>
                <w:rFonts w:ascii="Traditional Arabic" w:hAnsi="Traditional Arabic" w:cs="Traditional Arabic"/>
                <w:b/>
                <w:bCs/>
                <w:sz w:val="36"/>
                <w:szCs w:val="36"/>
                <w:rtl/>
                <w:lang w:bidi="ar-DZ"/>
              </w:rPr>
            </w:pPr>
            <w:r w:rsidRPr="00B94FA4">
              <w:rPr>
                <w:rFonts w:ascii="Traditional Arabic" w:hAnsi="Traditional Arabic" w:cs="Traditional Arabic" w:hint="cs"/>
                <w:b/>
                <w:bCs/>
                <w:sz w:val="36"/>
                <w:szCs w:val="36"/>
                <w:rtl/>
                <w:lang w:bidi="ar-DZ"/>
              </w:rPr>
              <w:t>نوع المخطوط</w:t>
            </w:r>
          </w:p>
        </w:tc>
        <w:tc>
          <w:tcPr>
            <w:tcW w:w="1134" w:type="dxa"/>
            <w:gridSpan w:val="2"/>
          </w:tcPr>
          <w:p w:rsidR="008A3300" w:rsidRPr="00633678" w:rsidRDefault="008A3300" w:rsidP="00F90455">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كتاب</w:t>
            </w:r>
          </w:p>
        </w:tc>
        <w:tc>
          <w:tcPr>
            <w:tcW w:w="1523" w:type="dxa"/>
            <w:gridSpan w:val="3"/>
          </w:tcPr>
          <w:p w:rsidR="008A3300" w:rsidRPr="00B94FA4" w:rsidRDefault="008A3300" w:rsidP="00F90455">
            <w:pPr>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رقم الحفظ</w:t>
            </w:r>
          </w:p>
        </w:tc>
        <w:tc>
          <w:tcPr>
            <w:tcW w:w="1308" w:type="dxa"/>
          </w:tcPr>
          <w:p w:rsidR="008A3300" w:rsidRPr="00A94DDD" w:rsidRDefault="008A3300" w:rsidP="00F90455">
            <w:pPr>
              <w:bidi/>
              <w:rPr>
                <w:rFonts w:ascii="Traditional Arabic" w:hAnsi="Traditional Arabic" w:cs="Traditional Arabic"/>
                <w:b/>
                <w:bCs/>
                <w:sz w:val="32"/>
                <w:szCs w:val="32"/>
                <w:rtl/>
                <w:lang w:bidi="ar-DZ"/>
              </w:rPr>
            </w:pPr>
            <w:r w:rsidRPr="00A94DDD">
              <w:rPr>
                <w:rFonts w:ascii="Traditional Arabic" w:hAnsi="Traditional Arabic" w:cs="Traditional Arabic" w:hint="cs"/>
                <w:b/>
                <w:bCs/>
                <w:sz w:val="32"/>
                <w:szCs w:val="32"/>
                <w:rtl/>
                <w:lang w:bidi="ar-DZ"/>
              </w:rPr>
              <w:t>31/1</w:t>
            </w:r>
          </w:p>
        </w:tc>
      </w:tr>
      <w:tr w:rsidR="008A3300" w:rsidRPr="0081425D" w:rsidTr="00F90455">
        <w:tc>
          <w:tcPr>
            <w:tcW w:w="2084" w:type="dxa"/>
            <w:gridSpan w:val="4"/>
          </w:tcPr>
          <w:p w:rsidR="008A3300" w:rsidRPr="00B94FA4" w:rsidRDefault="008A3300" w:rsidP="00F90455">
            <w:pPr>
              <w:bidi/>
              <w:rPr>
                <w:rFonts w:ascii="Traditional Arabic" w:hAnsi="Traditional Arabic" w:cs="Traditional Arabic"/>
                <w:b/>
                <w:bCs/>
                <w:sz w:val="36"/>
                <w:szCs w:val="36"/>
                <w:rtl/>
                <w:lang w:bidi="ar-DZ"/>
              </w:rPr>
            </w:pPr>
            <w:proofErr w:type="gramStart"/>
            <w:r>
              <w:rPr>
                <w:rFonts w:ascii="Traditional Arabic" w:hAnsi="Traditional Arabic" w:cs="Traditional Arabic" w:hint="cs"/>
                <w:b/>
                <w:bCs/>
                <w:sz w:val="36"/>
                <w:szCs w:val="36"/>
                <w:rtl/>
                <w:lang w:bidi="ar-DZ"/>
              </w:rPr>
              <w:t>عنوان</w:t>
            </w:r>
            <w:proofErr w:type="gramEnd"/>
            <w:r>
              <w:rPr>
                <w:rFonts w:ascii="Traditional Arabic" w:hAnsi="Traditional Arabic" w:cs="Traditional Arabic" w:hint="cs"/>
                <w:b/>
                <w:bCs/>
                <w:sz w:val="36"/>
                <w:szCs w:val="36"/>
                <w:rtl/>
                <w:lang w:bidi="ar-DZ"/>
              </w:rPr>
              <w:t xml:space="preserve"> المخطوط</w:t>
            </w:r>
          </w:p>
        </w:tc>
        <w:tc>
          <w:tcPr>
            <w:tcW w:w="7650" w:type="dxa"/>
            <w:gridSpan w:val="14"/>
          </w:tcPr>
          <w:p w:rsidR="008A3300" w:rsidRPr="002F3AE1" w:rsidRDefault="008A3300" w:rsidP="00F90455">
            <w:pPr>
              <w:bidi/>
              <w:rPr>
                <w:rFonts w:ascii="Traditional Arabic" w:hAnsi="Traditional Arabic" w:cs="Traditional Arabic"/>
                <w:b/>
                <w:bCs/>
                <w:sz w:val="32"/>
                <w:szCs w:val="32"/>
                <w:rtl/>
                <w:lang w:bidi="ar-DZ"/>
              </w:rPr>
            </w:pPr>
            <w:r>
              <w:rPr>
                <w:rFonts w:ascii="Traditional Arabic" w:eastAsia="Arabic Typesetting" w:hAnsi="Traditional Arabic" w:cs="Traditional Arabic" w:hint="cs"/>
                <w:b/>
                <w:bCs/>
                <w:sz w:val="32"/>
                <w:szCs w:val="32"/>
                <w:rtl/>
              </w:rPr>
              <w:t>النخبة المحمدية(مخ مجموع)</w:t>
            </w:r>
          </w:p>
        </w:tc>
      </w:tr>
      <w:tr w:rsidR="008A3300" w:rsidRPr="00B96072" w:rsidTr="00F90455">
        <w:tc>
          <w:tcPr>
            <w:tcW w:w="2084" w:type="dxa"/>
            <w:gridSpan w:val="4"/>
          </w:tcPr>
          <w:p w:rsidR="008A3300" w:rsidRPr="00B94FA4" w:rsidRDefault="008A3300" w:rsidP="00F90455">
            <w:pPr>
              <w:bidi/>
              <w:rPr>
                <w:rFonts w:ascii="Traditional Arabic" w:hAnsi="Traditional Arabic" w:cs="Traditional Arabic"/>
                <w:b/>
                <w:bCs/>
                <w:sz w:val="36"/>
                <w:szCs w:val="36"/>
                <w:rtl/>
                <w:lang w:bidi="ar-DZ"/>
              </w:rPr>
            </w:pPr>
            <w:proofErr w:type="gramStart"/>
            <w:r>
              <w:rPr>
                <w:rFonts w:ascii="Traditional Arabic" w:hAnsi="Traditional Arabic" w:cs="Traditional Arabic" w:hint="cs"/>
                <w:b/>
                <w:bCs/>
                <w:sz w:val="36"/>
                <w:szCs w:val="36"/>
                <w:rtl/>
                <w:lang w:bidi="ar-DZ"/>
              </w:rPr>
              <w:t>مؤلف</w:t>
            </w:r>
            <w:proofErr w:type="gramEnd"/>
            <w:r>
              <w:rPr>
                <w:rFonts w:ascii="Traditional Arabic" w:hAnsi="Traditional Arabic" w:cs="Traditional Arabic" w:hint="cs"/>
                <w:b/>
                <w:bCs/>
                <w:sz w:val="36"/>
                <w:szCs w:val="36"/>
                <w:rtl/>
                <w:lang w:bidi="ar-DZ"/>
              </w:rPr>
              <w:t xml:space="preserve"> المخطوط</w:t>
            </w:r>
          </w:p>
        </w:tc>
        <w:tc>
          <w:tcPr>
            <w:tcW w:w="7650" w:type="dxa"/>
            <w:gridSpan w:val="14"/>
          </w:tcPr>
          <w:p w:rsidR="008A3300" w:rsidRPr="001A2D34" w:rsidRDefault="008A3300" w:rsidP="00F90455">
            <w:pPr>
              <w:bidi/>
              <w:rPr>
                <w:rFonts w:ascii="Traditional Arabic" w:hAnsi="Traditional Arabic" w:cs="Traditional Arabic"/>
                <w:b/>
                <w:bCs/>
                <w:sz w:val="32"/>
                <w:szCs w:val="32"/>
                <w:rtl/>
                <w:lang w:bidi="ar-DZ"/>
              </w:rPr>
            </w:pPr>
            <w:r>
              <w:rPr>
                <w:rFonts w:ascii="Traditional Arabic" w:eastAsia="Arabic Typesetting" w:hAnsi="Traditional Arabic" w:cs="Traditional Arabic" w:hint="cs"/>
                <w:b/>
                <w:bCs/>
                <w:sz w:val="32"/>
                <w:szCs w:val="32"/>
                <w:rtl/>
              </w:rPr>
              <w:t xml:space="preserve">                        مجهول</w:t>
            </w:r>
          </w:p>
        </w:tc>
      </w:tr>
      <w:tr w:rsidR="008A3300" w:rsidTr="00F90455">
        <w:tc>
          <w:tcPr>
            <w:tcW w:w="2084" w:type="dxa"/>
            <w:gridSpan w:val="4"/>
          </w:tcPr>
          <w:p w:rsidR="008A3300" w:rsidRPr="00B94FA4" w:rsidRDefault="008A3300" w:rsidP="00F90455">
            <w:pPr>
              <w:bidi/>
              <w:rPr>
                <w:rFonts w:ascii="Traditional Arabic" w:hAnsi="Traditional Arabic" w:cs="Traditional Arabic"/>
                <w:b/>
                <w:bCs/>
                <w:sz w:val="36"/>
                <w:szCs w:val="36"/>
                <w:rtl/>
                <w:lang w:bidi="ar-DZ"/>
              </w:rPr>
            </w:pPr>
            <w:proofErr w:type="gramStart"/>
            <w:r>
              <w:rPr>
                <w:rFonts w:ascii="Traditional Arabic" w:hAnsi="Traditional Arabic" w:cs="Traditional Arabic" w:hint="cs"/>
                <w:b/>
                <w:bCs/>
                <w:sz w:val="36"/>
                <w:szCs w:val="36"/>
                <w:rtl/>
                <w:lang w:bidi="ar-DZ"/>
              </w:rPr>
              <w:t>ناسخ</w:t>
            </w:r>
            <w:proofErr w:type="gramEnd"/>
            <w:r>
              <w:rPr>
                <w:rFonts w:ascii="Traditional Arabic" w:hAnsi="Traditional Arabic" w:cs="Traditional Arabic" w:hint="cs"/>
                <w:b/>
                <w:bCs/>
                <w:sz w:val="36"/>
                <w:szCs w:val="36"/>
                <w:rtl/>
                <w:lang w:bidi="ar-DZ"/>
              </w:rPr>
              <w:t xml:space="preserve"> المخطوط</w:t>
            </w:r>
          </w:p>
        </w:tc>
        <w:tc>
          <w:tcPr>
            <w:tcW w:w="7650" w:type="dxa"/>
            <w:gridSpan w:val="14"/>
          </w:tcPr>
          <w:p w:rsidR="008A3300" w:rsidRPr="001A2D34" w:rsidRDefault="008A3300" w:rsidP="00F90455">
            <w:pPr>
              <w:bidi/>
              <w:rPr>
                <w:rFonts w:ascii="Traditional Arabic" w:hAnsi="Traditional Arabic" w:cs="Traditional Arabic"/>
                <w:b/>
                <w:bCs/>
                <w:sz w:val="32"/>
                <w:szCs w:val="32"/>
                <w:rtl/>
                <w:lang w:bidi="ar-DZ"/>
              </w:rPr>
            </w:pPr>
            <w:r>
              <w:rPr>
                <w:rFonts w:ascii="Traditional Arabic" w:eastAsia="Arabic Typesetting" w:hAnsi="Traditional Arabic" w:cs="Traditional Arabic" w:hint="cs"/>
                <w:b/>
                <w:bCs/>
                <w:sz w:val="32"/>
                <w:szCs w:val="32"/>
                <w:rtl/>
              </w:rPr>
              <w:t xml:space="preserve">محمد بن المختار العابدي ثم </w:t>
            </w:r>
            <w:proofErr w:type="spellStart"/>
            <w:r>
              <w:rPr>
                <w:rFonts w:ascii="Traditional Arabic" w:eastAsia="Arabic Typesetting" w:hAnsi="Traditional Arabic" w:cs="Traditional Arabic" w:hint="cs"/>
                <w:b/>
                <w:bCs/>
                <w:sz w:val="32"/>
                <w:szCs w:val="32"/>
                <w:rtl/>
              </w:rPr>
              <w:t>التراري</w:t>
            </w:r>
            <w:proofErr w:type="spellEnd"/>
          </w:p>
        </w:tc>
      </w:tr>
      <w:tr w:rsidR="008A3300" w:rsidTr="00F90455">
        <w:tc>
          <w:tcPr>
            <w:tcW w:w="1695" w:type="dxa"/>
            <w:gridSpan w:val="3"/>
          </w:tcPr>
          <w:p w:rsidR="008A3300" w:rsidRPr="00B94FA4" w:rsidRDefault="008A3300" w:rsidP="00F90455">
            <w:pPr>
              <w:bidi/>
              <w:rPr>
                <w:rFonts w:ascii="Traditional Arabic" w:hAnsi="Traditional Arabic" w:cs="Traditional Arabic"/>
                <w:b/>
                <w:bCs/>
                <w:sz w:val="36"/>
                <w:szCs w:val="36"/>
                <w:rtl/>
                <w:lang w:bidi="ar-DZ"/>
              </w:rPr>
            </w:pPr>
            <w:proofErr w:type="gramStart"/>
            <w:r>
              <w:rPr>
                <w:rFonts w:ascii="Traditional Arabic" w:hAnsi="Traditional Arabic" w:cs="Traditional Arabic" w:hint="cs"/>
                <w:b/>
                <w:bCs/>
                <w:sz w:val="36"/>
                <w:szCs w:val="36"/>
                <w:rtl/>
                <w:lang w:bidi="ar-DZ"/>
              </w:rPr>
              <w:t>تاريخ</w:t>
            </w:r>
            <w:proofErr w:type="gramEnd"/>
            <w:r>
              <w:rPr>
                <w:rFonts w:ascii="Traditional Arabic" w:hAnsi="Traditional Arabic" w:cs="Traditional Arabic" w:hint="cs"/>
                <w:b/>
                <w:bCs/>
                <w:sz w:val="36"/>
                <w:szCs w:val="36"/>
                <w:rtl/>
                <w:lang w:bidi="ar-DZ"/>
              </w:rPr>
              <w:t xml:space="preserve"> التأليف</w:t>
            </w:r>
          </w:p>
        </w:tc>
        <w:tc>
          <w:tcPr>
            <w:tcW w:w="2657" w:type="dxa"/>
            <w:gridSpan w:val="5"/>
          </w:tcPr>
          <w:p w:rsidR="008A3300" w:rsidRPr="00950D30" w:rsidRDefault="008A3300" w:rsidP="00F90455">
            <w:pPr>
              <w:bidi/>
              <w:jc w:val="center"/>
              <w:rPr>
                <w:rFonts w:ascii="Traditional Arabic" w:hAnsi="Traditional Arabic" w:cs="Traditional Arabic"/>
                <w:b/>
                <w:bCs/>
                <w:sz w:val="32"/>
                <w:szCs w:val="32"/>
                <w:rtl/>
                <w:lang w:bidi="ar-DZ"/>
              </w:rPr>
            </w:pPr>
            <w:r w:rsidRPr="00950D30">
              <w:rPr>
                <w:rFonts w:ascii="Traditional Arabic" w:hAnsi="Traditional Arabic" w:cs="Traditional Arabic" w:hint="cs"/>
                <w:b/>
                <w:bCs/>
                <w:sz w:val="32"/>
                <w:szCs w:val="32"/>
                <w:rtl/>
                <w:lang w:bidi="ar-DZ"/>
              </w:rPr>
              <w:t>/</w:t>
            </w:r>
          </w:p>
        </w:tc>
        <w:tc>
          <w:tcPr>
            <w:tcW w:w="2835" w:type="dxa"/>
            <w:gridSpan w:val="7"/>
          </w:tcPr>
          <w:p w:rsidR="008A3300" w:rsidRPr="00B94FA4" w:rsidRDefault="008A3300" w:rsidP="00F90455">
            <w:pPr>
              <w:bidi/>
              <w:rPr>
                <w:rFonts w:ascii="Traditional Arabic" w:hAnsi="Traditional Arabic" w:cs="Traditional Arabic"/>
                <w:b/>
                <w:bCs/>
                <w:sz w:val="36"/>
                <w:szCs w:val="36"/>
                <w:rtl/>
                <w:lang w:bidi="ar-DZ"/>
              </w:rPr>
            </w:pPr>
            <w:proofErr w:type="gramStart"/>
            <w:r>
              <w:rPr>
                <w:rFonts w:ascii="Traditional Arabic" w:hAnsi="Traditional Arabic" w:cs="Traditional Arabic" w:hint="cs"/>
                <w:b/>
                <w:bCs/>
                <w:sz w:val="36"/>
                <w:szCs w:val="36"/>
                <w:rtl/>
                <w:lang w:bidi="ar-DZ"/>
              </w:rPr>
              <w:t>تاريخ</w:t>
            </w:r>
            <w:proofErr w:type="gramEnd"/>
            <w:r>
              <w:rPr>
                <w:rFonts w:ascii="Traditional Arabic" w:hAnsi="Traditional Arabic" w:cs="Traditional Arabic" w:hint="cs"/>
                <w:b/>
                <w:bCs/>
                <w:sz w:val="36"/>
                <w:szCs w:val="36"/>
                <w:rtl/>
                <w:lang w:bidi="ar-DZ"/>
              </w:rPr>
              <w:t xml:space="preserve"> النسخ</w:t>
            </w:r>
          </w:p>
        </w:tc>
        <w:tc>
          <w:tcPr>
            <w:tcW w:w="2547" w:type="dxa"/>
            <w:gridSpan w:val="3"/>
          </w:tcPr>
          <w:p w:rsidR="008A3300" w:rsidRPr="00B96072" w:rsidRDefault="008A3300" w:rsidP="00F90455">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   8محرم 1213ه</w:t>
            </w:r>
          </w:p>
        </w:tc>
      </w:tr>
      <w:tr w:rsidR="008A3300" w:rsidTr="00F90455">
        <w:tc>
          <w:tcPr>
            <w:tcW w:w="1695" w:type="dxa"/>
            <w:gridSpan w:val="3"/>
          </w:tcPr>
          <w:p w:rsidR="008A3300" w:rsidRPr="00B94FA4" w:rsidRDefault="008A3300" w:rsidP="00F90455">
            <w:pPr>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عدد الأوراق</w:t>
            </w:r>
          </w:p>
        </w:tc>
        <w:tc>
          <w:tcPr>
            <w:tcW w:w="1098" w:type="dxa"/>
            <w:gridSpan w:val="2"/>
          </w:tcPr>
          <w:p w:rsidR="008A3300" w:rsidRPr="00B96072" w:rsidRDefault="008A3300" w:rsidP="00F90455">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28</w:t>
            </w:r>
          </w:p>
        </w:tc>
        <w:tc>
          <w:tcPr>
            <w:tcW w:w="2551" w:type="dxa"/>
            <w:gridSpan w:val="6"/>
          </w:tcPr>
          <w:p w:rsidR="008A3300" w:rsidRPr="00B94FA4" w:rsidRDefault="008A3300" w:rsidP="00F90455">
            <w:pPr>
              <w:bidi/>
              <w:rPr>
                <w:rFonts w:ascii="Traditional Arabic" w:hAnsi="Traditional Arabic" w:cs="Traditional Arabic"/>
                <w:b/>
                <w:bCs/>
                <w:sz w:val="36"/>
                <w:szCs w:val="36"/>
                <w:rtl/>
                <w:lang w:bidi="ar-DZ"/>
              </w:rPr>
            </w:pPr>
            <w:r w:rsidRPr="00B94FA4">
              <w:rPr>
                <w:rFonts w:ascii="Traditional Arabic" w:hAnsi="Traditional Arabic" w:cs="Traditional Arabic" w:hint="cs"/>
                <w:b/>
                <w:bCs/>
                <w:sz w:val="36"/>
                <w:szCs w:val="36"/>
                <w:rtl/>
                <w:lang w:bidi="ar-DZ"/>
              </w:rPr>
              <w:t>عدد الصفحات</w:t>
            </w:r>
          </w:p>
        </w:tc>
        <w:tc>
          <w:tcPr>
            <w:tcW w:w="851" w:type="dxa"/>
            <w:gridSpan w:val="2"/>
          </w:tcPr>
          <w:p w:rsidR="008A3300" w:rsidRPr="00B96072" w:rsidRDefault="008A3300" w:rsidP="00F90455">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56</w:t>
            </w:r>
          </w:p>
        </w:tc>
        <w:tc>
          <w:tcPr>
            <w:tcW w:w="2231" w:type="dxa"/>
            <w:gridSpan w:val="4"/>
          </w:tcPr>
          <w:p w:rsidR="008A3300" w:rsidRPr="00B94FA4" w:rsidRDefault="008A3300" w:rsidP="00F90455">
            <w:pPr>
              <w:bidi/>
              <w:rPr>
                <w:rFonts w:ascii="Traditional Arabic" w:hAnsi="Traditional Arabic" w:cs="Traditional Arabic"/>
                <w:b/>
                <w:bCs/>
                <w:sz w:val="36"/>
                <w:szCs w:val="36"/>
                <w:rtl/>
                <w:lang w:bidi="ar-DZ"/>
              </w:rPr>
            </w:pPr>
            <w:proofErr w:type="gramStart"/>
            <w:r>
              <w:rPr>
                <w:rFonts w:ascii="Traditional Arabic" w:hAnsi="Traditional Arabic" w:cs="Traditional Arabic" w:hint="cs"/>
                <w:b/>
                <w:bCs/>
                <w:sz w:val="36"/>
                <w:szCs w:val="36"/>
                <w:rtl/>
                <w:lang w:bidi="ar-DZ"/>
              </w:rPr>
              <w:t>معدل</w:t>
            </w:r>
            <w:proofErr w:type="gramEnd"/>
            <w:r>
              <w:rPr>
                <w:rFonts w:ascii="Traditional Arabic" w:hAnsi="Traditional Arabic" w:cs="Traditional Arabic" w:hint="cs"/>
                <w:b/>
                <w:bCs/>
                <w:sz w:val="36"/>
                <w:szCs w:val="36"/>
                <w:rtl/>
                <w:lang w:bidi="ar-DZ"/>
              </w:rPr>
              <w:t xml:space="preserve"> السطور</w:t>
            </w:r>
          </w:p>
        </w:tc>
        <w:tc>
          <w:tcPr>
            <w:tcW w:w="1308" w:type="dxa"/>
          </w:tcPr>
          <w:p w:rsidR="008A3300" w:rsidRPr="00753D53" w:rsidRDefault="008A3300" w:rsidP="00F90455">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31</w:t>
            </w:r>
          </w:p>
        </w:tc>
      </w:tr>
      <w:tr w:rsidR="008A3300" w:rsidTr="00F90455">
        <w:tc>
          <w:tcPr>
            <w:tcW w:w="2084" w:type="dxa"/>
            <w:gridSpan w:val="4"/>
          </w:tcPr>
          <w:p w:rsidR="008A3300" w:rsidRPr="00B94FA4" w:rsidRDefault="008A3300" w:rsidP="00F90455">
            <w:pPr>
              <w:bidi/>
              <w:rPr>
                <w:rFonts w:ascii="Traditional Arabic" w:hAnsi="Traditional Arabic" w:cs="Traditional Arabic"/>
                <w:b/>
                <w:bCs/>
                <w:sz w:val="36"/>
                <w:szCs w:val="36"/>
                <w:rtl/>
                <w:lang w:bidi="ar-DZ"/>
              </w:rPr>
            </w:pPr>
            <w:r w:rsidRPr="00B94FA4">
              <w:rPr>
                <w:rFonts w:ascii="Traditional Arabic" w:hAnsi="Traditional Arabic" w:cs="Traditional Arabic" w:hint="cs"/>
                <w:b/>
                <w:bCs/>
                <w:sz w:val="36"/>
                <w:szCs w:val="36"/>
                <w:rtl/>
                <w:lang w:bidi="ar-DZ"/>
              </w:rPr>
              <w:t>مقياس الورق</w:t>
            </w:r>
          </w:p>
        </w:tc>
        <w:tc>
          <w:tcPr>
            <w:tcW w:w="2551" w:type="dxa"/>
            <w:gridSpan w:val="5"/>
          </w:tcPr>
          <w:p w:rsidR="008A3300" w:rsidRPr="00950D30" w:rsidRDefault="008A3300" w:rsidP="00F90455">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24.3</w:t>
            </w:r>
            <w:r>
              <w:rPr>
                <w:rFonts w:ascii="Traditional Arabic" w:hAnsi="Traditional Arabic" w:cs="Traditional Arabic" w:hint="cs"/>
                <w:sz w:val="32"/>
                <w:szCs w:val="32"/>
                <w:rtl/>
                <w:lang w:bidi="ar-DZ"/>
              </w:rPr>
              <w:t>/</w:t>
            </w:r>
            <w:r>
              <w:rPr>
                <w:rFonts w:ascii="Traditional Arabic" w:hAnsi="Traditional Arabic" w:cs="Traditional Arabic" w:hint="cs"/>
                <w:b/>
                <w:bCs/>
                <w:sz w:val="32"/>
                <w:szCs w:val="32"/>
                <w:rtl/>
                <w:lang w:bidi="ar-DZ"/>
              </w:rPr>
              <w:t>17.7</w:t>
            </w:r>
          </w:p>
        </w:tc>
        <w:tc>
          <w:tcPr>
            <w:tcW w:w="2552" w:type="dxa"/>
            <w:gridSpan w:val="6"/>
          </w:tcPr>
          <w:p w:rsidR="008A3300" w:rsidRPr="00B94FA4" w:rsidRDefault="008A3300" w:rsidP="00F90455">
            <w:pPr>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مقياس النص</w:t>
            </w:r>
          </w:p>
        </w:tc>
        <w:tc>
          <w:tcPr>
            <w:tcW w:w="2547" w:type="dxa"/>
            <w:gridSpan w:val="3"/>
          </w:tcPr>
          <w:p w:rsidR="008A3300" w:rsidRPr="00950D30" w:rsidRDefault="008A3300" w:rsidP="00F90455">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18/11.5</w:t>
            </w:r>
          </w:p>
        </w:tc>
      </w:tr>
      <w:tr w:rsidR="008A3300" w:rsidTr="00F90455">
        <w:tc>
          <w:tcPr>
            <w:tcW w:w="2084" w:type="dxa"/>
            <w:gridSpan w:val="4"/>
          </w:tcPr>
          <w:p w:rsidR="008A3300" w:rsidRPr="00B94FA4" w:rsidRDefault="008A3300" w:rsidP="00F90455">
            <w:pPr>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نوع الخط</w:t>
            </w:r>
          </w:p>
        </w:tc>
        <w:tc>
          <w:tcPr>
            <w:tcW w:w="2551" w:type="dxa"/>
            <w:gridSpan w:val="5"/>
          </w:tcPr>
          <w:p w:rsidR="008A3300" w:rsidRPr="00950D30" w:rsidRDefault="008A3300" w:rsidP="00F90455">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مغربي</w:t>
            </w:r>
          </w:p>
        </w:tc>
        <w:tc>
          <w:tcPr>
            <w:tcW w:w="2552" w:type="dxa"/>
            <w:gridSpan w:val="6"/>
          </w:tcPr>
          <w:p w:rsidR="008A3300" w:rsidRPr="00B94FA4" w:rsidRDefault="008A3300" w:rsidP="00F90455">
            <w:pPr>
              <w:bidi/>
              <w:rPr>
                <w:rFonts w:ascii="Traditional Arabic" w:hAnsi="Traditional Arabic" w:cs="Traditional Arabic"/>
                <w:b/>
                <w:bCs/>
                <w:sz w:val="36"/>
                <w:szCs w:val="36"/>
                <w:rtl/>
                <w:lang w:bidi="ar-DZ"/>
              </w:rPr>
            </w:pPr>
            <w:r w:rsidRPr="00B94FA4">
              <w:rPr>
                <w:rFonts w:ascii="Traditional Arabic" w:hAnsi="Traditional Arabic" w:cs="Traditional Arabic" w:hint="cs"/>
                <w:b/>
                <w:bCs/>
                <w:sz w:val="36"/>
                <w:szCs w:val="36"/>
                <w:rtl/>
                <w:lang w:bidi="ar-DZ"/>
              </w:rPr>
              <w:t>لون الحبر</w:t>
            </w:r>
          </w:p>
        </w:tc>
        <w:tc>
          <w:tcPr>
            <w:tcW w:w="2547" w:type="dxa"/>
            <w:gridSpan w:val="3"/>
          </w:tcPr>
          <w:p w:rsidR="008A3300" w:rsidRPr="00950D30" w:rsidRDefault="008A3300" w:rsidP="00F90455">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أسود وأحمر </w:t>
            </w:r>
          </w:p>
        </w:tc>
      </w:tr>
      <w:tr w:rsidR="008A3300" w:rsidRPr="00950D30" w:rsidTr="00F90455">
        <w:tc>
          <w:tcPr>
            <w:tcW w:w="2084" w:type="dxa"/>
            <w:gridSpan w:val="4"/>
          </w:tcPr>
          <w:p w:rsidR="008A3300" w:rsidRPr="00B94FA4" w:rsidRDefault="008A3300" w:rsidP="00F90455">
            <w:pPr>
              <w:bidi/>
              <w:rPr>
                <w:rFonts w:ascii="Traditional Arabic" w:hAnsi="Traditional Arabic" w:cs="Traditional Arabic"/>
                <w:b/>
                <w:bCs/>
                <w:sz w:val="36"/>
                <w:szCs w:val="36"/>
                <w:rtl/>
                <w:lang w:bidi="ar-DZ"/>
              </w:rPr>
            </w:pPr>
            <w:proofErr w:type="gramStart"/>
            <w:r w:rsidRPr="00B94FA4">
              <w:rPr>
                <w:rFonts w:ascii="Traditional Arabic" w:hAnsi="Traditional Arabic" w:cs="Traditional Arabic" w:hint="cs"/>
                <w:b/>
                <w:bCs/>
                <w:sz w:val="36"/>
                <w:szCs w:val="36"/>
                <w:rtl/>
                <w:lang w:bidi="ar-DZ"/>
              </w:rPr>
              <w:t>بداية</w:t>
            </w:r>
            <w:proofErr w:type="gramEnd"/>
            <w:r w:rsidRPr="00B94FA4">
              <w:rPr>
                <w:rFonts w:ascii="Traditional Arabic" w:hAnsi="Traditional Arabic" w:cs="Traditional Arabic" w:hint="cs"/>
                <w:b/>
                <w:bCs/>
                <w:sz w:val="36"/>
                <w:szCs w:val="36"/>
                <w:rtl/>
                <w:lang w:bidi="ar-DZ"/>
              </w:rPr>
              <w:t xml:space="preserve"> المخطوط</w:t>
            </w:r>
          </w:p>
        </w:tc>
        <w:tc>
          <w:tcPr>
            <w:tcW w:w="7650" w:type="dxa"/>
            <w:gridSpan w:val="14"/>
          </w:tcPr>
          <w:p w:rsidR="008A3300" w:rsidRDefault="008A3300" w:rsidP="00F90455">
            <w:pPr>
              <w:bidi/>
              <w:rPr>
                <w:rFonts w:ascii="Traditional Arabic" w:eastAsia="Arabic Typesetting" w:hAnsi="Traditional Arabic" w:cs="Traditional Arabic"/>
                <w:b/>
                <w:bCs/>
                <w:sz w:val="32"/>
                <w:szCs w:val="32"/>
                <w:rtl/>
              </w:rPr>
            </w:pPr>
            <w:r w:rsidRPr="007709AB">
              <w:rPr>
                <w:rFonts w:ascii="Traditional Arabic" w:eastAsia="Arabic Typesetting" w:hAnsi="Traditional Arabic" w:cs="Traditional Arabic"/>
                <w:b/>
                <w:bCs/>
                <w:sz w:val="32"/>
                <w:szCs w:val="32"/>
                <w:rtl/>
              </w:rPr>
              <w:t>...</w:t>
            </w:r>
            <w:r>
              <w:rPr>
                <w:rFonts w:ascii="Simplified Arabic" w:eastAsia="Arabic Typesetting" w:hAnsi="Simplified Arabic" w:cs="Simplified Arabic" w:hint="cs"/>
                <w:sz w:val="28"/>
                <w:szCs w:val="28"/>
                <w:rtl/>
              </w:rPr>
              <w:t xml:space="preserve"> </w:t>
            </w:r>
            <w:proofErr w:type="gramStart"/>
            <w:r w:rsidRPr="00FB6DC3">
              <w:rPr>
                <w:rFonts w:ascii="Traditional Arabic" w:eastAsia="Arabic Typesetting" w:hAnsi="Traditional Arabic" w:cs="Traditional Arabic"/>
                <w:b/>
                <w:bCs/>
                <w:sz w:val="32"/>
                <w:szCs w:val="32"/>
                <w:rtl/>
              </w:rPr>
              <w:t>الحمد</w:t>
            </w:r>
            <w:proofErr w:type="gramEnd"/>
            <w:r w:rsidRPr="00FB6DC3">
              <w:rPr>
                <w:rFonts w:ascii="Traditional Arabic" w:eastAsia="Arabic Typesetting" w:hAnsi="Traditional Arabic" w:cs="Traditional Arabic"/>
                <w:b/>
                <w:bCs/>
                <w:sz w:val="32"/>
                <w:szCs w:val="32"/>
                <w:rtl/>
              </w:rPr>
              <w:t xml:space="preserve"> لله الذي خلق الإنسان من العدم الكبير وجعله حاويا لما فيه فهو الجامع الصغير والصلاة والسلام على البشير النذير وعلى </w:t>
            </w:r>
            <w:proofErr w:type="spellStart"/>
            <w:r>
              <w:rPr>
                <w:rFonts w:ascii="Traditional Arabic" w:eastAsia="Arabic Typesetting" w:hAnsi="Traditional Arabic" w:cs="Traditional Arabic" w:hint="cs"/>
                <w:b/>
                <w:bCs/>
                <w:sz w:val="32"/>
                <w:szCs w:val="32"/>
                <w:rtl/>
              </w:rPr>
              <w:t>آله</w:t>
            </w:r>
            <w:proofErr w:type="spellEnd"/>
            <w:r w:rsidRPr="00FB6DC3">
              <w:rPr>
                <w:rFonts w:ascii="Traditional Arabic" w:eastAsia="Arabic Typesetting" w:hAnsi="Traditional Arabic" w:cs="Traditional Arabic"/>
                <w:b/>
                <w:bCs/>
                <w:sz w:val="32"/>
                <w:szCs w:val="32"/>
                <w:rtl/>
              </w:rPr>
              <w:t xml:space="preserve"> وأصحابه والتابعين...</w:t>
            </w:r>
            <w:proofErr w:type="gramStart"/>
            <w:r w:rsidRPr="00FB6DC3">
              <w:rPr>
                <w:rFonts w:ascii="Traditional Arabic" w:eastAsia="Arabic Typesetting" w:hAnsi="Traditional Arabic" w:cs="Traditional Arabic"/>
                <w:b/>
                <w:bCs/>
                <w:sz w:val="32"/>
                <w:szCs w:val="32"/>
                <w:rtl/>
              </w:rPr>
              <w:t>وبعد</w:t>
            </w:r>
            <w:proofErr w:type="gramEnd"/>
            <w:r w:rsidRPr="00FB6DC3">
              <w:rPr>
                <w:rFonts w:ascii="Traditional Arabic" w:eastAsia="Arabic Typesetting" w:hAnsi="Traditional Arabic" w:cs="Traditional Arabic"/>
                <w:b/>
                <w:bCs/>
                <w:sz w:val="32"/>
                <w:szCs w:val="32"/>
                <w:rtl/>
              </w:rPr>
              <w:t xml:space="preserve"> فإن أولى ما بذل فيه العبد الفقير تلق</w:t>
            </w:r>
            <w:r>
              <w:rPr>
                <w:rFonts w:ascii="Traditional Arabic" w:eastAsia="Arabic Typesetting" w:hAnsi="Traditional Arabic" w:cs="Traditional Arabic" w:hint="cs"/>
                <w:b/>
                <w:bCs/>
                <w:sz w:val="32"/>
                <w:szCs w:val="32"/>
                <w:rtl/>
              </w:rPr>
              <w:t>ى</w:t>
            </w:r>
            <w:r w:rsidRPr="00FB6DC3">
              <w:rPr>
                <w:rFonts w:ascii="Traditional Arabic" w:eastAsia="Arabic Typesetting" w:hAnsi="Traditional Arabic" w:cs="Traditional Arabic"/>
                <w:b/>
                <w:bCs/>
                <w:sz w:val="32"/>
                <w:szCs w:val="32"/>
                <w:rtl/>
              </w:rPr>
              <w:t xml:space="preserve"> فيه أثرا وتبليغه على الوجه الأنيق</w:t>
            </w:r>
            <w:r>
              <w:rPr>
                <w:rFonts w:ascii="Traditional Arabic" w:eastAsia="Arabic Typesetting" w:hAnsi="Traditional Arabic" w:cs="Traditional Arabic" w:hint="cs"/>
                <w:b/>
                <w:bCs/>
                <w:sz w:val="32"/>
                <w:szCs w:val="32"/>
                <w:rtl/>
              </w:rPr>
              <w:t>*</w:t>
            </w:r>
            <w:r w:rsidRPr="00FB6DC3">
              <w:rPr>
                <w:rFonts w:ascii="Traditional Arabic" w:eastAsia="Arabic Typesetting" w:hAnsi="Traditional Arabic" w:cs="Traditional Arabic"/>
                <w:b/>
                <w:bCs/>
                <w:sz w:val="32"/>
                <w:szCs w:val="32"/>
                <w:rtl/>
              </w:rPr>
              <w:t xml:space="preserve"> </w:t>
            </w:r>
          </w:p>
          <w:p w:rsidR="008A3300" w:rsidRPr="007709AB" w:rsidRDefault="008A3300" w:rsidP="00F90455">
            <w:pPr>
              <w:bidi/>
              <w:rPr>
                <w:rFonts w:ascii="Traditional Arabic" w:eastAsia="Arabic Typesetting" w:hAnsi="Traditional Arabic" w:cs="Traditional Arabic"/>
                <w:b/>
                <w:bCs/>
                <w:sz w:val="32"/>
                <w:szCs w:val="32"/>
                <w:rtl/>
              </w:rPr>
            </w:pPr>
            <w:proofErr w:type="gramStart"/>
            <w:r w:rsidRPr="00FB6DC3">
              <w:rPr>
                <w:rFonts w:ascii="Traditional Arabic" w:eastAsia="Arabic Typesetting" w:hAnsi="Traditional Arabic" w:cs="Traditional Arabic"/>
                <w:b/>
                <w:bCs/>
                <w:sz w:val="32"/>
                <w:szCs w:val="32"/>
                <w:rtl/>
              </w:rPr>
              <w:t>ف</w:t>
            </w:r>
            <w:r>
              <w:rPr>
                <w:rFonts w:ascii="Traditional Arabic" w:eastAsia="Arabic Typesetting" w:hAnsi="Traditional Arabic" w:cs="Traditional Arabic" w:hint="cs"/>
                <w:b/>
                <w:bCs/>
                <w:sz w:val="32"/>
                <w:szCs w:val="32"/>
                <w:rtl/>
              </w:rPr>
              <w:t>لذا</w:t>
            </w:r>
            <w:proofErr w:type="gramEnd"/>
            <w:r w:rsidRPr="00FB6DC3">
              <w:rPr>
                <w:rFonts w:ascii="Traditional Arabic" w:eastAsia="Arabic Typesetting" w:hAnsi="Traditional Arabic" w:cs="Traditional Arabic"/>
                <w:b/>
                <w:bCs/>
                <w:sz w:val="32"/>
                <w:szCs w:val="32"/>
                <w:rtl/>
              </w:rPr>
              <w:t xml:space="preserve"> بذلت جهدي في اقتطاف ألف حديث نبوية صحيحة وجيزة سنية وسميتها النخبة المحمدية مقتصرا فيها على ما في الصحيحين أو في </w:t>
            </w:r>
            <w:r>
              <w:rPr>
                <w:rFonts w:ascii="Traditional Arabic" w:eastAsia="Arabic Typesetting" w:hAnsi="Traditional Arabic" w:cs="Traditional Arabic" w:hint="cs"/>
                <w:b/>
                <w:bCs/>
                <w:sz w:val="32"/>
                <w:szCs w:val="32"/>
                <w:rtl/>
              </w:rPr>
              <w:t>إ</w:t>
            </w:r>
            <w:r w:rsidRPr="00FB6DC3">
              <w:rPr>
                <w:rFonts w:ascii="Traditional Arabic" w:eastAsia="Arabic Typesetting" w:hAnsi="Traditional Arabic" w:cs="Traditional Arabic"/>
                <w:b/>
                <w:bCs/>
                <w:sz w:val="32"/>
                <w:szCs w:val="32"/>
                <w:rtl/>
              </w:rPr>
              <w:t>حداهما</w:t>
            </w:r>
            <w:r>
              <w:rPr>
                <w:rFonts w:ascii="Simplified Arabic" w:eastAsia="Arabic Typesetting" w:hAnsi="Simplified Arabic" w:cs="Simplified Arabic" w:hint="cs"/>
                <w:sz w:val="28"/>
                <w:szCs w:val="28"/>
                <w:rtl/>
              </w:rPr>
              <w:t>.</w:t>
            </w:r>
            <w:r w:rsidRPr="007709AB">
              <w:rPr>
                <w:rFonts w:ascii="Traditional Arabic" w:eastAsia="Arabic Typesetting" w:hAnsi="Traditional Arabic" w:cs="Traditional Arabic"/>
                <w:b/>
                <w:bCs/>
                <w:sz w:val="32"/>
                <w:szCs w:val="32"/>
                <w:rtl/>
              </w:rPr>
              <w:t>...</w:t>
            </w:r>
          </w:p>
          <w:p w:rsidR="008A3300" w:rsidRDefault="008A3300" w:rsidP="00F90455">
            <w:pPr>
              <w:bidi/>
              <w:rPr>
                <w:rFonts w:ascii="Traditional Arabic" w:hAnsi="Traditional Arabic" w:cs="Traditional Arabic"/>
                <w:sz w:val="36"/>
                <w:szCs w:val="36"/>
                <w:rtl/>
              </w:rPr>
            </w:pPr>
          </w:p>
        </w:tc>
      </w:tr>
      <w:tr w:rsidR="008A3300" w:rsidTr="00F90455">
        <w:tc>
          <w:tcPr>
            <w:tcW w:w="2084" w:type="dxa"/>
            <w:gridSpan w:val="4"/>
          </w:tcPr>
          <w:p w:rsidR="008A3300" w:rsidRPr="00B94FA4" w:rsidRDefault="008A3300" w:rsidP="00F90455">
            <w:pPr>
              <w:bidi/>
              <w:rPr>
                <w:rFonts w:ascii="Traditional Arabic" w:hAnsi="Traditional Arabic" w:cs="Traditional Arabic"/>
                <w:b/>
                <w:bCs/>
                <w:sz w:val="36"/>
                <w:szCs w:val="36"/>
                <w:rtl/>
                <w:lang w:bidi="ar-DZ"/>
              </w:rPr>
            </w:pPr>
            <w:proofErr w:type="gramStart"/>
            <w:r>
              <w:rPr>
                <w:rFonts w:ascii="Traditional Arabic" w:hAnsi="Traditional Arabic" w:cs="Traditional Arabic" w:hint="cs"/>
                <w:b/>
                <w:bCs/>
                <w:sz w:val="36"/>
                <w:szCs w:val="36"/>
                <w:rtl/>
                <w:lang w:bidi="ar-DZ"/>
              </w:rPr>
              <w:lastRenderedPageBreak/>
              <w:t>نهاية</w:t>
            </w:r>
            <w:proofErr w:type="gramEnd"/>
            <w:r>
              <w:rPr>
                <w:rFonts w:ascii="Traditional Arabic" w:hAnsi="Traditional Arabic" w:cs="Traditional Arabic" w:hint="cs"/>
                <w:b/>
                <w:bCs/>
                <w:sz w:val="36"/>
                <w:szCs w:val="36"/>
                <w:rtl/>
                <w:lang w:bidi="ar-DZ"/>
              </w:rPr>
              <w:t xml:space="preserve"> المخطوط</w:t>
            </w:r>
          </w:p>
        </w:tc>
        <w:tc>
          <w:tcPr>
            <w:tcW w:w="7650" w:type="dxa"/>
            <w:gridSpan w:val="14"/>
          </w:tcPr>
          <w:p w:rsidR="008A3300" w:rsidRDefault="008A3300" w:rsidP="00F90455">
            <w:pPr>
              <w:bidi/>
              <w:rPr>
                <w:rFonts w:ascii="Traditional Arabic" w:eastAsia="Arabic Typesetting" w:hAnsi="Traditional Arabic" w:cs="Traditional Arabic"/>
                <w:b/>
                <w:bCs/>
                <w:sz w:val="32"/>
                <w:szCs w:val="32"/>
                <w:rtl/>
              </w:rPr>
            </w:pPr>
            <w:r>
              <w:rPr>
                <w:rFonts w:ascii="Traditional Arabic" w:eastAsia="Arabic Typesetting" w:hAnsi="Traditional Arabic" w:cs="Traditional Arabic" w:hint="cs"/>
                <w:b/>
                <w:bCs/>
                <w:sz w:val="32"/>
                <w:szCs w:val="32"/>
                <w:rtl/>
              </w:rPr>
              <w:t xml:space="preserve">...انتهى بحمد الله وحسن عونه الجميل على يد ناسخه لنفسه ثم لمن شاء الله من بعده عبيد ربه...محمد بن المختار العابدي ثم </w:t>
            </w:r>
            <w:proofErr w:type="spellStart"/>
            <w:r>
              <w:rPr>
                <w:rFonts w:ascii="Traditional Arabic" w:eastAsia="Arabic Typesetting" w:hAnsi="Traditional Arabic" w:cs="Traditional Arabic" w:hint="cs"/>
                <w:b/>
                <w:bCs/>
                <w:sz w:val="32"/>
                <w:szCs w:val="32"/>
                <w:rtl/>
              </w:rPr>
              <w:t>التراري</w:t>
            </w:r>
            <w:proofErr w:type="spellEnd"/>
            <w:r>
              <w:rPr>
                <w:rFonts w:ascii="Traditional Arabic" w:eastAsia="Arabic Typesetting" w:hAnsi="Traditional Arabic" w:cs="Traditional Arabic" w:hint="cs"/>
                <w:b/>
                <w:bCs/>
                <w:sz w:val="32"/>
                <w:szCs w:val="32"/>
                <w:rtl/>
              </w:rPr>
              <w:t xml:space="preserve"> دارا ومنشأ... </w:t>
            </w:r>
          </w:p>
          <w:p w:rsidR="008A3300" w:rsidRPr="007709AB" w:rsidRDefault="008A3300" w:rsidP="00F90455">
            <w:pPr>
              <w:bidi/>
              <w:rPr>
                <w:rFonts w:ascii="Traditional Arabic" w:eastAsia="Arabic Typesetting" w:hAnsi="Traditional Arabic" w:cs="Traditional Arabic"/>
                <w:b/>
                <w:bCs/>
                <w:sz w:val="32"/>
                <w:szCs w:val="32"/>
                <w:rtl/>
              </w:rPr>
            </w:pPr>
            <w:proofErr w:type="gramStart"/>
            <w:r>
              <w:rPr>
                <w:rFonts w:ascii="Traditional Arabic" w:eastAsia="Arabic Typesetting" w:hAnsi="Traditional Arabic" w:cs="Traditional Arabic" w:hint="cs"/>
                <w:b/>
                <w:bCs/>
                <w:sz w:val="32"/>
                <w:szCs w:val="32"/>
                <w:rtl/>
              </w:rPr>
              <w:t>ووافق</w:t>
            </w:r>
            <w:proofErr w:type="gramEnd"/>
            <w:r>
              <w:rPr>
                <w:rFonts w:ascii="Traditional Arabic" w:eastAsia="Arabic Typesetting" w:hAnsi="Traditional Arabic" w:cs="Traditional Arabic" w:hint="cs"/>
                <w:b/>
                <w:bCs/>
                <w:sz w:val="32"/>
                <w:szCs w:val="32"/>
                <w:rtl/>
              </w:rPr>
              <w:t xml:space="preserve"> الفراغ من تدوينه ونسخه غرة يوم الأربعاء الثامن أيام شهر الله المحرم فاتح سنة1213. </w:t>
            </w:r>
          </w:p>
          <w:p w:rsidR="008A3300" w:rsidRPr="00296122" w:rsidRDefault="008A3300" w:rsidP="00F90455">
            <w:pPr>
              <w:bidi/>
              <w:rPr>
                <w:rFonts w:ascii="Traditional Arabic" w:hAnsi="Traditional Arabic" w:cs="Traditional Arabic"/>
                <w:b/>
                <w:bCs/>
                <w:sz w:val="32"/>
                <w:szCs w:val="32"/>
                <w:rtl/>
              </w:rPr>
            </w:pPr>
          </w:p>
        </w:tc>
      </w:tr>
      <w:tr w:rsidR="008A3300" w:rsidTr="00F90455">
        <w:tc>
          <w:tcPr>
            <w:tcW w:w="2084" w:type="dxa"/>
            <w:gridSpan w:val="4"/>
          </w:tcPr>
          <w:p w:rsidR="008A3300" w:rsidRPr="00B94FA4" w:rsidRDefault="008A3300" w:rsidP="00F90455">
            <w:pPr>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نوع الغلاف</w:t>
            </w:r>
          </w:p>
        </w:tc>
        <w:tc>
          <w:tcPr>
            <w:tcW w:w="2693" w:type="dxa"/>
            <w:gridSpan w:val="6"/>
          </w:tcPr>
          <w:p w:rsidR="008A3300" w:rsidRPr="00950D30" w:rsidRDefault="008A3300" w:rsidP="00F90455">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جلد </w:t>
            </w:r>
            <w:proofErr w:type="gramStart"/>
            <w:r>
              <w:rPr>
                <w:rFonts w:ascii="Traditional Arabic" w:hAnsi="Traditional Arabic" w:cs="Traditional Arabic" w:hint="cs"/>
                <w:b/>
                <w:bCs/>
                <w:sz w:val="32"/>
                <w:szCs w:val="32"/>
                <w:rtl/>
                <w:lang w:bidi="ar-DZ"/>
              </w:rPr>
              <w:t>بني</w:t>
            </w:r>
            <w:proofErr w:type="gramEnd"/>
            <w:r>
              <w:rPr>
                <w:rFonts w:ascii="Traditional Arabic" w:hAnsi="Traditional Arabic" w:cs="Traditional Arabic" w:hint="cs"/>
                <w:b/>
                <w:bCs/>
                <w:sz w:val="32"/>
                <w:szCs w:val="32"/>
                <w:rtl/>
                <w:lang w:bidi="ar-DZ"/>
              </w:rPr>
              <w:t xml:space="preserve"> مزخرف</w:t>
            </w:r>
          </w:p>
        </w:tc>
        <w:tc>
          <w:tcPr>
            <w:tcW w:w="2410" w:type="dxa"/>
            <w:gridSpan w:val="5"/>
          </w:tcPr>
          <w:p w:rsidR="008A3300" w:rsidRPr="00B94FA4" w:rsidRDefault="008A3300" w:rsidP="00F90455">
            <w:pPr>
              <w:bidi/>
              <w:rPr>
                <w:rFonts w:ascii="Traditional Arabic" w:hAnsi="Traditional Arabic" w:cs="Traditional Arabic"/>
                <w:b/>
                <w:bCs/>
                <w:sz w:val="36"/>
                <w:szCs w:val="36"/>
                <w:rtl/>
                <w:lang w:bidi="ar-DZ"/>
              </w:rPr>
            </w:pPr>
            <w:proofErr w:type="gramStart"/>
            <w:r>
              <w:rPr>
                <w:rFonts w:ascii="Traditional Arabic" w:hAnsi="Traditional Arabic" w:cs="Traditional Arabic" w:hint="cs"/>
                <w:b/>
                <w:bCs/>
                <w:sz w:val="36"/>
                <w:szCs w:val="36"/>
                <w:rtl/>
                <w:lang w:bidi="ar-DZ"/>
              </w:rPr>
              <w:t>وعاء</w:t>
            </w:r>
            <w:proofErr w:type="gramEnd"/>
            <w:r>
              <w:rPr>
                <w:rFonts w:ascii="Traditional Arabic" w:hAnsi="Traditional Arabic" w:cs="Traditional Arabic" w:hint="cs"/>
                <w:b/>
                <w:bCs/>
                <w:sz w:val="36"/>
                <w:szCs w:val="36"/>
                <w:rtl/>
                <w:lang w:bidi="ar-DZ"/>
              </w:rPr>
              <w:t xml:space="preserve"> المخطوط</w:t>
            </w:r>
          </w:p>
        </w:tc>
        <w:tc>
          <w:tcPr>
            <w:tcW w:w="2547" w:type="dxa"/>
            <w:gridSpan w:val="3"/>
          </w:tcPr>
          <w:p w:rsidR="008A3300" w:rsidRDefault="008A3300" w:rsidP="00F90455">
            <w:pPr>
              <w:bidi/>
              <w:rPr>
                <w:rFonts w:ascii="Traditional Arabic" w:hAnsi="Traditional Arabic" w:cs="Traditional Arabic"/>
                <w:sz w:val="36"/>
                <w:szCs w:val="36"/>
                <w:rtl/>
                <w:lang w:bidi="ar-DZ"/>
              </w:rPr>
            </w:pPr>
            <w:r>
              <w:rPr>
                <w:rFonts w:ascii="Traditional Arabic" w:hAnsi="Traditional Arabic" w:cs="Traditional Arabic" w:hint="cs"/>
                <w:b/>
                <w:bCs/>
                <w:sz w:val="32"/>
                <w:szCs w:val="32"/>
                <w:rtl/>
                <w:lang w:bidi="ar-DZ"/>
              </w:rPr>
              <w:t>ورق</w:t>
            </w:r>
          </w:p>
        </w:tc>
      </w:tr>
      <w:tr w:rsidR="008A3300" w:rsidTr="00F90455">
        <w:tc>
          <w:tcPr>
            <w:tcW w:w="2084" w:type="dxa"/>
            <w:gridSpan w:val="4"/>
          </w:tcPr>
          <w:p w:rsidR="008A3300" w:rsidRPr="00B94FA4" w:rsidRDefault="008A3300" w:rsidP="00F90455">
            <w:pPr>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وصف المخطوط</w:t>
            </w:r>
          </w:p>
        </w:tc>
        <w:tc>
          <w:tcPr>
            <w:tcW w:w="7650" w:type="dxa"/>
            <w:gridSpan w:val="14"/>
          </w:tcPr>
          <w:p w:rsidR="008A3300" w:rsidRPr="002C08A6" w:rsidRDefault="008A3300" w:rsidP="00F90455">
            <w:pPr>
              <w:bidi/>
              <w:rPr>
                <w:rFonts w:ascii="Traditional Arabic" w:hAnsi="Traditional Arabic" w:cs="Traditional Arabic"/>
                <w:b/>
                <w:bCs/>
                <w:sz w:val="32"/>
                <w:szCs w:val="32"/>
                <w:rtl/>
                <w:lang w:bidi="ar-DZ"/>
              </w:rPr>
            </w:pPr>
            <w:r w:rsidRPr="002C08A6">
              <w:rPr>
                <w:rFonts w:ascii="Traditional Arabic" w:eastAsia="Arabic Typesetting" w:hAnsi="Traditional Arabic" w:cs="Traditional Arabic"/>
                <w:b/>
                <w:bCs/>
                <w:sz w:val="32"/>
                <w:szCs w:val="32"/>
                <w:rtl/>
              </w:rPr>
              <w:t>المخطوط كامل ومجموع –</w:t>
            </w:r>
            <w:r>
              <w:rPr>
                <w:rFonts w:ascii="Traditional Arabic" w:eastAsia="Arabic Typesetting" w:hAnsi="Traditional Arabic" w:cs="Traditional Arabic" w:hint="cs"/>
                <w:b/>
                <w:bCs/>
                <w:sz w:val="32"/>
                <w:szCs w:val="32"/>
                <w:rtl/>
              </w:rPr>
              <w:t xml:space="preserve"> </w:t>
            </w:r>
            <w:r w:rsidRPr="002C08A6">
              <w:rPr>
                <w:rFonts w:ascii="Traditional Arabic" w:eastAsia="Arabic Typesetting" w:hAnsi="Traditional Arabic" w:cs="Traditional Arabic"/>
                <w:b/>
                <w:bCs/>
                <w:sz w:val="32"/>
                <w:szCs w:val="32"/>
                <w:rtl/>
              </w:rPr>
              <w:t xml:space="preserve">هناك فهرس للموضوعات باللغة الفرنسية في البداية </w:t>
            </w:r>
            <w:r>
              <w:rPr>
                <w:rFonts w:ascii="Traditional Arabic" w:eastAsia="Arabic Typesetting" w:hAnsi="Traditional Arabic" w:cs="Traditional Arabic" w:hint="cs"/>
                <w:b/>
                <w:bCs/>
                <w:sz w:val="32"/>
                <w:szCs w:val="32"/>
                <w:rtl/>
              </w:rPr>
              <w:t>-</w:t>
            </w:r>
            <w:r w:rsidRPr="002C08A6">
              <w:rPr>
                <w:rFonts w:ascii="Traditional Arabic" w:eastAsia="Arabic Typesetting" w:hAnsi="Traditional Arabic" w:cs="Traditional Arabic"/>
                <w:b/>
                <w:bCs/>
                <w:sz w:val="32"/>
                <w:szCs w:val="32"/>
                <w:rtl/>
              </w:rPr>
              <w:t>اصفرار الأوراق ووجود بقع لونية على معظم الصفحات –الخياطة موجودة لكن بها تآكل–وجود كتابة بقلم الرصاص على الصفحة الداعمة –حالة الحفظ رديئة...</w:t>
            </w:r>
          </w:p>
        </w:tc>
      </w:tr>
      <w:tr w:rsidR="008A3300" w:rsidTr="00F90455">
        <w:tc>
          <w:tcPr>
            <w:tcW w:w="1269" w:type="dxa"/>
          </w:tcPr>
          <w:p w:rsidR="008A3300" w:rsidRPr="00B94FA4" w:rsidRDefault="008A3300" w:rsidP="00F90455">
            <w:pPr>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الزخرفة</w:t>
            </w:r>
          </w:p>
        </w:tc>
        <w:tc>
          <w:tcPr>
            <w:tcW w:w="815" w:type="dxa"/>
            <w:gridSpan w:val="3"/>
          </w:tcPr>
          <w:p w:rsidR="008A3300" w:rsidRPr="00374462" w:rsidRDefault="008A3300" w:rsidP="00F90455">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لا</w:t>
            </w:r>
          </w:p>
        </w:tc>
        <w:tc>
          <w:tcPr>
            <w:tcW w:w="1843" w:type="dxa"/>
            <w:gridSpan w:val="3"/>
          </w:tcPr>
          <w:p w:rsidR="008A3300" w:rsidRPr="00B94FA4" w:rsidRDefault="008A3300" w:rsidP="00F90455">
            <w:pPr>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 xml:space="preserve">التعليقات </w:t>
            </w:r>
          </w:p>
        </w:tc>
        <w:tc>
          <w:tcPr>
            <w:tcW w:w="2268" w:type="dxa"/>
            <w:gridSpan w:val="6"/>
          </w:tcPr>
          <w:p w:rsidR="008A3300" w:rsidRPr="004360AA" w:rsidRDefault="008A3300" w:rsidP="00F90455">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         لا</w:t>
            </w:r>
          </w:p>
        </w:tc>
        <w:tc>
          <w:tcPr>
            <w:tcW w:w="1823" w:type="dxa"/>
            <w:gridSpan w:val="3"/>
          </w:tcPr>
          <w:p w:rsidR="008A3300" w:rsidRPr="00B94FA4" w:rsidRDefault="008A3300" w:rsidP="00F90455">
            <w:pPr>
              <w:bidi/>
              <w:rPr>
                <w:rFonts w:ascii="Traditional Arabic" w:hAnsi="Traditional Arabic" w:cs="Traditional Arabic"/>
                <w:b/>
                <w:bCs/>
                <w:sz w:val="36"/>
                <w:szCs w:val="36"/>
                <w:rtl/>
                <w:lang w:bidi="ar-DZ"/>
              </w:rPr>
            </w:pPr>
            <w:proofErr w:type="spellStart"/>
            <w:r>
              <w:rPr>
                <w:rFonts w:ascii="Traditional Arabic" w:hAnsi="Traditional Arabic" w:cs="Traditional Arabic" w:hint="cs"/>
                <w:b/>
                <w:bCs/>
                <w:sz w:val="36"/>
                <w:szCs w:val="36"/>
                <w:rtl/>
                <w:lang w:bidi="ar-DZ"/>
              </w:rPr>
              <w:t>التمليكات</w:t>
            </w:r>
            <w:proofErr w:type="spellEnd"/>
          </w:p>
        </w:tc>
        <w:tc>
          <w:tcPr>
            <w:tcW w:w="1716" w:type="dxa"/>
            <w:gridSpan w:val="2"/>
          </w:tcPr>
          <w:p w:rsidR="008A3300" w:rsidRPr="00802281" w:rsidRDefault="008A3300" w:rsidP="00F90455">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    لا</w:t>
            </w:r>
          </w:p>
        </w:tc>
      </w:tr>
      <w:tr w:rsidR="008A3300" w:rsidTr="00F90455">
        <w:tc>
          <w:tcPr>
            <w:tcW w:w="1269" w:type="dxa"/>
          </w:tcPr>
          <w:p w:rsidR="008A3300" w:rsidRPr="00B94FA4" w:rsidRDefault="008A3300" w:rsidP="00F90455">
            <w:pPr>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الحواشي</w:t>
            </w:r>
          </w:p>
        </w:tc>
        <w:tc>
          <w:tcPr>
            <w:tcW w:w="815" w:type="dxa"/>
            <w:gridSpan w:val="3"/>
          </w:tcPr>
          <w:p w:rsidR="008A3300" w:rsidRPr="00374462" w:rsidRDefault="008A3300" w:rsidP="00F90455">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لا</w:t>
            </w:r>
          </w:p>
        </w:tc>
        <w:tc>
          <w:tcPr>
            <w:tcW w:w="1843" w:type="dxa"/>
            <w:gridSpan w:val="3"/>
          </w:tcPr>
          <w:p w:rsidR="008A3300" w:rsidRPr="00B94FA4" w:rsidRDefault="008A3300" w:rsidP="00F90455">
            <w:pPr>
              <w:bidi/>
              <w:rPr>
                <w:rFonts w:ascii="Traditional Arabic" w:hAnsi="Traditional Arabic" w:cs="Traditional Arabic"/>
                <w:b/>
                <w:bCs/>
                <w:sz w:val="36"/>
                <w:szCs w:val="36"/>
                <w:rtl/>
                <w:lang w:bidi="ar-DZ"/>
              </w:rPr>
            </w:pPr>
            <w:proofErr w:type="spellStart"/>
            <w:r>
              <w:rPr>
                <w:rFonts w:ascii="Traditional Arabic" w:hAnsi="Traditional Arabic" w:cs="Traditional Arabic" w:hint="cs"/>
                <w:b/>
                <w:bCs/>
                <w:sz w:val="36"/>
                <w:szCs w:val="36"/>
                <w:rtl/>
                <w:lang w:bidi="ar-DZ"/>
              </w:rPr>
              <w:t>التعقيبة</w:t>
            </w:r>
            <w:proofErr w:type="spellEnd"/>
          </w:p>
        </w:tc>
        <w:tc>
          <w:tcPr>
            <w:tcW w:w="2268" w:type="dxa"/>
            <w:gridSpan w:val="6"/>
          </w:tcPr>
          <w:p w:rsidR="008A3300" w:rsidRPr="00802281" w:rsidRDefault="008A3300" w:rsidP="00F90455">
            <w:pPr>
              <w:bidi/>
              <w:rPr>
                <w:rFonts w:ascii="Traditional Arabic" w:hAnsi="Traditional Arabic" w:cs="Traditional Arabic"/>
                <w:b/>
                <w:bCs/>
                <w:sz w:val="32"/>
                <w:szCs w:val="32"/>
                <w:rtl/>
                <w:lang w:bidi="ar-DZ"/>
              </w:rPr>
            </w:pPr>
            <w:r>
              <w:rPr>
                <w:rFonts w:ascii="Traditional Arabic" w:hAnsi="Traditional Arabic" w:cs="Traditional Arabic" w:hint="cs"/>
                <w:sz w:val="36"/>
                <w:szCs w:val="36"/>
                <w:rtl/>
                <w:lang w:bidi="ar-DZ"/>
              </w:rPr>
              <w:t xml:space="preserve">         </w:t>
            </w:r>
            <w:r>
              <w:rPr>
                <w:rFonts w:ascii="Traditional Arabic" w:hAnsi="Traditional Arabic" w:cs="Traditional Arabic" w:hint="cs"/>
                <w:b/>
                <w:bCs/>
                <w:sz w:val="32"/>
                <w:szCs w:val="32"/>
                <w:rtl/>
                <w:lang w:bidi="ar-DZ"/>
              </w:rPr>
              <w:t>نعم</w:t>
            </w:r>
          </w:p>
        </w:tc>
        <w:tc>
          <w:tcPr>
            <w:tcW w:w="1823" w:type="dxa"/>
            <w:gridSpan w:val="3"/>
          </w:tcPr>
          <w:p w:rsidR="008A3300" w:rsidRPr="00B94FA4" w:rsidRDefault="008A3300" w:rsidP="00F90455">
            <w:pPr>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أخرى</w:t>
            </w:r>
          </w:p>
        </w:tc>
        <w:tc>
          <w:tcPr>
            <w:tcW w:w="1716" w:type="dxa"/>
            <w:gridSpan w:val="2"/>
          </w:tcPr>
          <w:p w:rsidR="008A3300" w:rsidRPr="00802281" w:rsidRDefault="008A3300" w:rsidP="00F90455">
            <w:pPr>
              <w:bidi/>
              <w:rPr>
                <w:rFonts w:ascii="Traditional Arabic" w:hAnsi="Traditional Arabic" w:cs="Traditional Arabic"/>
                <w:b/>
                <w:bCs/>
                <w:sz w:val="32"/>
                <w:szCs w:val="32"/>
                <w:rtl/>
                <w:lang w:bidi="ar-DZ"/>
              </w:rPr>
            </w:pPr>
            <w:r w:rsidRPr="00802281">
              <w:rPr>
                <w:rFonts w:ascii="Traditional Arabic" w:hAnsi="Traditional Arabic" w:cs="Traditional Arabic" w:hint="cs"/>
                <w:b/>
                <w:bCs/>
                <w:sz w:val="36"/>
                <w:szCs w:val="36"/>
                <w:rtl/>
                <w:lang w:bidi="ar-DZ"/>
              </w:rPr>
              <w:t xml:space="preserve">    </w:t>
            </w:r>
            <w:r w:rsidRPr="00802281">
              <w:rPr>
                <w:rFonts w:ascii="Traditional Arabic" w:hAnsi="Traditional Arabic" w:cs="Traditional Arabic" w:hint="cs"/>
                <w:b/>
                <w:bCs/>
                <w:sz w:val="32"/>
                <w:szCs w:val="32"/>
                <w:rtl/>
                <w:lang w:bidi="ar-DZ"/>
              </w:rPr>
              <w:t>لا</w:t>
            </w:r>
          </w:p>
        </w:tc>
      </w:tr>
    </w:tbl>
    <w:p w:rsidR="008A3300" w:rsidRDefault="008A3300" w:rsidP="008A3300">
      <w:pPr>
        <w:tabs>
          <w:tab w:val="center" w:pos="5245"/>
          <w:tab w:val="left" w:pos="8297"/>
        </w:tabs>
        <w:bidi/>
        <w:rPr>
          <w:rFonts w:ascii="Traditional Arabic" w:hAnsi="Traditional Arabic" w:cs="Traditional Arabic"/>
          <w:sz w:val="36"/>
          <w:szCs w:val="36"/>
          <w:rtl/>
          <w:lang w:bidi="ar-DZ"/>
        </w:rPr>
      </w:pPr>
    </w:p>
    <w:p w:rsidR="0026650D" w:rsidRDefault="0026650D" w:rsidP="0026650D">
      <w:pPr>
        <w:tabs>
          <w:tab w:val="center" w:pos="5245"/>
          <w:tab w:val="left" w:pos="8297"/>
        </w:tabs>
        <w:bidi/>
        <w:rPr>
          <w:rFonts w:ascii="Traditional Arabic" w:hAnsi="Traditional Arabic" w:cs="Traditional Arabic"/>
          <w:sz w:val="36"/>
          <w:szCs w:val="36"/>
          <w:rtl/>
          <w:lang w:bidi="ar-DZ"/>
        </w:rPr>
      </w:pPr>
    </w:p>
    <w:p w:rsidR="0026650D" w:rsidRDefault="0026650D" w:rsidP="0026650D">
      <w:pPr>
        <w:tabs>
          <w:tab w:val="center" w:pos="5245"/>
          <w:tab w:val="left" w:pos="8297"/>
        </w:tabs>
        <w:bidi/>
        <w:rPr>
          <w:rFonts w:ascii="Traditional Arabic" w:hAnsi="Traditional Arabic" w:cs="Traditional Arabic"/>
          <w:sz w:val="36"/>
          <w:szCs w:val="36"/>
          <w:rtl/>
          <w:lang w:bidi="ar-DZ"/>
        </w:rPr>
      </w:pPr>
    </w:p>
    <w:p w:rsidR="0026650D" w:rsidRDefault="0026650D" w:rsidP="0026650D">
      <w:pPr>
        <w:tabs>
          <w:tab w:val="center" w:pos="5245"/>
          <w:tab w:val="left" w:pos="8297"/>
        </w:tabs>
        <w:bidi/>
        <w:rPr>
          <w:rFonts w:ascii="Traditional Arabic" w:hAnsi="Traditional Arabic" w:cs="Traditional Arabic"/>
          <w:sz w:val="36"/>
          <w:szCs w:val="36"/>
          <w:rtl/>
          <w:lang w:bidi="ar-DZ"/>
        </w:rPr>
      </w:pPr>
    </w:p>
    <w:p w:rsidR="0026650D" w:rsidRDefault="0026650D" w:rsidP="0026650D">
      <w:pPr>
        <w:tabs>
          <w:tab w:val="center" w:pos="5245"/>
          <w:tab w:val="left" w:pos="8297"/>
        </w:tabs>
        <w:bidi/>
        <w:rPr>
          <w:rFonts w:ascii="Traditional Arabic" w:hAnsi="Traditional Arabic" w:cs="Traditional Arabic"/>
          <w:sz w:val="36"/>
          <w:szCs w:val="36"/>
          <w:rtl/>
          <w:lang w:bidi="ar-DZ"/>
        </w:rPr>
      </w:pPr>
    </w:p>
    <w:p w:rsidR="0026650D" w:rsidRDefault="0026650D" w:rsidP="0026650D">
      <w:pPr>
        <w:tabs>
          <w:tab w:val="center" w:pos="5245"/>
          <w:tab w:val="left" w:pos="8297"/>
        </w:tabs>
        <w:bidi/>
        <w:rPr>
          <w:rFonts w:ascii="Traditional Arabic" w:hAnsi="Traditional Arabic" w:cs="Traditional Arabic"/>
          <w:sz w:val="36"/>
          <w:szCs w:val="36"/>
          <w:rtl/>
          <w:lang w:bidi="ar-DZ"/>
        </w:rPr>
      </w:pPr>
    </w:p>
    <w:p w:rsidR="0026650D" w:rsidRDefault="0026650D" w:rsidP="0026650D">
      <w:pPr>
        <w:tabs>
          <w:tab w:val="center" w:pos="5245"/>
          <w:tab w:val="left" w:pos="8297"/>
        </w:tabs>
        <w:bidi/>
        <w:rPr>
          <w:rFonts w:ascii="Traditional Arabic" w:hAnsi="Traditional Arabic" w:cs="Traditional Arabic"/>
          <w:sz w:val="36"/>
          <w:szCs w:val="36"/>
          <w:rtl/>
          <w:lang w:bidi="ar-DZ"/>
        </w:rPr>
      </w:pPr>
    </w:p>
    <w:p w:rsidR="008A3300" w:rsidRDefault="008A3300" w:rsidP="008A3300">
      <w:pPr>
        <w:tabs>
          <w:tab w:val="center" w:pos="5245"/>
          <w:tab w:val="left" w:pos="8297"/>
        </w:tabs>
        <w:bidi/>
        <w:rPr>
          <w:rFonts w:ascii="Traditional Arabic" w:hAnsi="Traditional Arabic" w:cs="Traditional Arabic"/>
          <w:sz w:val="36"/>
          <w:szCs w:val="36"/>
          <w:rtl/>
          <w:lang w:bidi="ar-DZ"/>
        </w:rPr>
      </w:pPr>
    </w:p>
    <w:p w:rsidR="008A3300" w:rsidRDefault="008A3300" w:rsidP="008A3300">
      <w:pPr>
        <w:tabs>
          <w:tab w:val="center" w:pos="5245"/>
          <w:tab w:val="left" w:pos="8297"/>
        </w:tabs>
        <w:bidi/>
        <w:rPr>
          <w:rFonts w:ascii="Traditional Arabic" w:hAnsi="Traditional Arabic" w:cs="Traditional Arabic"/>
          <w:sz w:val="36"/>
          <w:szCs w:val="36"/>
          <w:rtl/>
          <w:lang w:bidi="ar-DZ"/>
        </w:rPr>
      </w:pPr>
    </w:p>
    <w:p w:rsidR="00326272" w:rsidRDefault="00326272" w:rsidP="00326272">
      <w:pPr>
        <w:tabs>
          <w:tab w:val="center" w:pos="5245"/>
          <w:tab w:val="left" w:pos="8297"/>
        </w:tabs>
        <w:bidi/>
        <w:jc w:val="both"/>
        <w:rPr>
          <w:rFonts w:ascii="Traditional Arabic" w:hAnsi="Traditional Arabic" w:cs="Traditional Arabic"/>
          <w:sz w:val="36"/>
          <w:szCs w:val="36"/>
          <w:rtl/>
        </w:rPr>
      </w:pPr>
    </w:p>
    <w:p w:rsidR="00C44A98" w:rsidRDefault="004603E2" w:rsidP="00871BA1">
      <w:pPr>
        <w:bidi/>
        <w:spacing w:line="360" w:lineRule="auto"/>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00871BA1">
        <w:rPr>
          <w:rFonts w:ascii="Traditional Arabic" w:hAnsi="Traditional Arabic" w:cs="Traditional Arabic" w:hint="cs"/>
          <w:sz w:val="36"/>
          <w:szCs w:val="36"/>
          <w:rtl/>
        </w:rPr>
        <w:t xml:space="preserve">                      </w:t>
      </w:r>
    </w:p>
    <w:p w:rsidR="00871BA1" w:rsidRPr="00871BA1" w:rsidRDefault="004603E2" w:rsidP="00C44A98">
      <w:pPr>
        <w:bidi/>
        <w:spacing w:line="360" w:lineRule="auto"/>
        <w:rPr>
          <w:rFonts w:ascii="Traditional Arabic" w:hAnsi="Traditional Arabic" w:cs="Traditional Arabic"/>
          <w:b/>
          <w:bCs/>
          <w:sz w:val="40"/>
          <w:szCs w:val="40"/>
          <w:lang w:bidi="ar-DZ"/>
        </w:rPr>
      </w:pPr>
      <w:r>
        <w:rPr>
          <w:rFonts w:ascii="Traditional Arabic" w:hAnsi="Traditional Arabic" w:cs="Traditional Arabic" w:hint="cs"/>
          <w:sz w:val="36"/>
          <w:szCs w:val="36"/>
          <w:rtl/>
        </w:rPr>
        <w:t xml:space="preserve">         </w:t>
      </w:r>
      <w:r w:rsidR="00871BA1">
        <w:rPr>
          <w:rFonts w:ascii="Traditional Arabic" w:hAnsi="Traditional Arabic" w:cs="Traditional Arabic" w:hint="cs"/>
          <w:sz w:val="36"/>
          <w:szCs w:val="36"/>
          <w:rtl/>
        </w:rPr>
        <w:t xml:space="preserve">    </w:t>
      </w:r>
      <w:r>
        <w:rPr>
          <w:rFonts w:ascii="Traditional Arabic" w:hAnsi="Traditional Arabic" w:cs="Traditional Arabic"/>
          <w:sz w:val="36"/>
          <w:szCs w:val="36"/>
        </w:rPr>
        <w:t xml:space="preserve">                    </w:t>
      </w:r>
      <w:r w:rsidR="00871BA1">
        <w:rPr>
          <w:rFonts w:ascii="Traditional Arabic" w:hAnsi="Traditional Arabic" w:cs="Traditional Arabic" w:hint="cs"/>
          <w:sz w:val="36"/>
          <w:szCs w:val="36"/>
          <w:rtl/>
        </w:rPr>
        <w:t xml:space="preserve"> </w:t>
      </w:r>
      <w:r w:rsidR="00871BA1" w:rsidRPr="00871BA1">
        <w:rPr>
          <w:rFonts w:ascii="Traditional Arabic" w:hAnsi="Traditional Arabic" w:cs="Traditional Arabic" w:hint="cs"/>
          <w:b/>
          <w:bCs/>
          <w:sz w:val="40"/>
          <w:szCs w:val="40"/>
          <w:u w:val="single"/>
          <w:rtl/>
          <w:lang w:bidi="ar-DZ"/>
        </w:rPr>
        <w:t>المحور السابع:</w:t>
      </w:r>
      <w:r w:rsidR="00871BA1" w:rsidRPr="00871BA1">
        <w:rPr>
          <w:rFonts w:ascii="Traditional Arabic" w:hAnsi="Traditional Arabic" w:cs="Traditional Arabic" w:hint="cs"/>
          <w:b/>
          <w:bCs/>
          <w:sz w:val="40"/>
          <w:szCs w:val="40"/>
          <w:rtl/>
          <w:lang w:bidi="ar-DZ"/>
        </w:rPr>
        <w:t xml:space="preserve"> </w:t>
      </w:r>
      <w:proofErr w:type="spellStart"/>
      <w:r w:rsidR="00871BA1" w:rsidRPr="00871BA1">
        <w:rPr>
          <w:rFonts w:ascii="Traditional Arabic" w:hAnsi="Traditional Arabic" w:cs="Traditional Arabic" w:hint="cs"/>
          <w:b/>
          <w:bCs/>
          <w:sz w:val="40"/>
          <w:szCs w:val="40"/>
          <w:rtl/>
          <w:lang w:bidi="ar-DZ"/>
        </w:rPr>
        <w:t>الرّقمنة</w:t>
      </w:r>
      <w:proofErr w:type="spellEnd"/>
      <w:r w:rsidR="00871BA1" w:rsidRPr="00871BA1">
        <w:rPr>
          <w:rFonts w:ascii="Traditional Arabic" w:hAnsi="Traditional Arabic" w:cs="Traditional Arabic" w:hint="cs"/>
          <w:b/>
          <w:bCs/>
          <w:sz w:val="40"/>
          <w:szCs w:val="40"/>
          <w:rtl/>
          <w:lang w:bidi="ar-DZ"/>
        </w:rPr>
        <w:t>.</w:t>
      </w:r>
    </w:p>
    <w:p w:rsidR="00B7725B" w:rsidRDefault="000F4D8F" w:rsidP="000F4D8F">
      <w:pPr>
        <w:bidi/>
        <w:jc w:val="both"/>
        <w:rPr>
          <w:rFonts w:ascii="Traditional Arabic" w:hAnsi="Traditional Arabic" w:cs="Traditional Arabic" w:hint="cs"/>
          <w:b/>
          <w:bCs/>
          <w:sz w:val="36"/>
          <w:szCs w:val="36"/>
          <w:u w:val="single"/>
          <w:rtl/>
          <w:lang w:bidi="ar-DZ"/>
        </w:rPr>
      </w:pPr>
      <w:r w:rsidRPr="001D7CC0">
        <w:rPr>
          <w:rFonts w:ascii="Traditional Arabic" w:hAnsi="Traditional Arabic" w:cs="Traditional Arabic" w:hint="cs"/>
          <w:b/>
          <w:bCs/>
          <w:sz w:val="36"/>
          <w:szCs w:val="36"/>
          <w:u w:val="single"/>
          <w:rtl/>
          <w:lang w:bidi="ar-DZ"/>
        </w:rPr>
        <w:t>المحاضرة الحادية عشر</w:t>
      </w:r>
      <w:r w:rsidR="00B7725B" w:rsidRPr="001D7CC0">
        <w:rPr>
          <w:rFonts w:ascii="Traditional Arabic" w:hAnsi="Traditional Arabic" w:cs="Traditional Arabic" w:hint="cs"/>
          <w:b/>
          <w:bCs/>
          <w:sz w:val="36"/>
          <w:szCs w:val="36"/>
          <w:u w:val="single"/>
          <w:rtl/>
          <w:lang w:bidi="ar-DZ"/>
        </w:rPr>
        <w:t>-</w:t>
      </w:r>
      <w:r w:rsidR="00B7725B" w:rsidRPr="001D7CC0">
        <w:rPr>
          <w:rFonts w:ascii="Traditional Arabic" w:hAnsi="Traditional Arabic" w:cs="Traditional Arabic"/>
          <w:b/>
          <w:bCs/>
          <w:sz w:val="36"/>
          <w:szCs w:val="36"/>
          <w:u w:val="single"/>
          <w:rtl/>
          <w:lang w:bidi="ar-DZ"/>
        </w:rPr>
        <w:t xml:space="preserve"> </w:t>
      </w:r>
      <w:proofErr w:type="spellStart"/>
      <w:r w:rsidR="00B7725B" w:rsidRPr="001D7CC0">
        <w:rPr>
          <w:rFonts w:ascii="Traditional Arabic" w:hAnsi="Traditional Arabic" w:cs="Traditional Arabic"/>
          <w:b/>
          <w:bCs/>
          <w:sz w:val="36"/>
          <w:szCs w:val="36"/>
          <w:u w:val="single"/>
          <w:rtl/>
          <w:lang w:bidi="ar-DZ"/>
        </w:rPr>
        <w:t>رقمنة</w:t>
      </w:r>
      <w:proofErr w:type="spellEnd"/>
      <w:r w:rsidR="00B7725B" w:rsidRPr="001D7CC0">
        <w:rPr>
          <w:rFonts w:ascii="Traditional Arabic" w:hAnsi="Traditional Arabic" w:cs="Traditional Arabic"/>
          <w:b/>
          <w:bCs/>
          <w:sz w:val="36"/>
          <w:szCs w:val="36"/>
          <w:u w:val="single"/>
          <w:rtl/>
          <w:lang w:bidi="ar-DZ"/>
        </w:rPr>
        <w:t xml:space="preserve"> المخطوطات :</w:t>
      </w:r>
      <w:r w:rsidR="00B7725B" w:rsidRPr="001D7CC0">
        <w:rPr>
          <w:rFonts w:ascii="Traditional Arabic" w:hAnsi="Traditional Arabic" w:cs="Traditional Arabic"/>
          <w:b/>
          <w:bCs/>
          <w:sz w:val="36"/>
          <w:szCs w:val="36"/>
          <w:u w:val="single"/>
          <w:rtl/>
          <w:lang w:bidi="ar-DZ"/>
        </w:rPr>
        <w:tab/>
      </w:r>
    </w:p>
    <w:p w:rsidR="001D7CC0" w:rsidRPr="001D7CC0" w:rsidRDefault="001D7CC0" w:rsidP="001D7CC0">
      <w:pPr>
        <w:bidi/>
        <w:jc w:val="both"/>
        <w:rPr>
          <w:rFonts w:ascii="Traditional Arabic" w:hAnsi="Traditional Arabic" w:cs="Traditional Arabic"/>
          <w:sz w:val="36"/>
          <w:szCs w:val="36"/>
          <w:u w:val="single"/>
          <w:rtl/>
          <w:lang w:bidi="ar-DZ"/>
        </w:rPr>
      </w:pPr>
      <w:r>
        <w:rPr>
          <w:rFonts w:ascii="Traditional Arabic" w:hAnsi="Traditional Arabic" w:cs="Traditional Arabic" w:hint="cs"/>
          <w:b/>
          <w:bCs/>
          <w:sz w:val="36"/>
          <w:szCs w:val="36"/>
          <w:u w:val="single"/>
          <w:rtl/>
          <w:lang w:bidi="ar-DZ"/>
        </w:rPr>
        <w:t xml:space="preserve">أولا- ما معنى </w:t>
      </w:r>
      <w:proofErr w:type="spellStart"/>
      <w:r>
        <w:rPr>
          <w:rFonts w:ascii="Traditional Arabic" w:hAnsi="Traditional Arabic" w:cs="Traditional Arabic" w:hint="cs"/>
          <w:b/>
          <w:bCs/>
          <w:sz w:val="36"/>
          <w:szCs w:val="36"/>
          <w:u w:val="single"/>
          <w:rtl/>
          <w:lang w:bidi="ar-DZ"/>
        </w:rPr>
        <w:t>الرقمنة</w:t>
      </w:r>
      <w:proofErr w:type="spellEnd"/>
      <w:r>
        <w:rPr>
          <w:rFonts w:ascii="Traditional Arabic" w:hAnsi="Traditional Arabic" w:cs="Traditional Arabic" w:hint="cs"/>
          <w:b/>
          <w:bCs/>
          <w:sz w:val="36"/>
          <w:szCs w:val="36"/>
          <w:u w:val="single"/>
          <w:rtl/>
          <w:lang w:bidi="ar-DZ"/>
        </w:rPr>
        <w:t>؟؟</w:t>
      </w:r>
    </w:p>
    <w:p w:rsidR="00B7725B" w:rsidRPr="00C35970" w:rsidRDefault="00B7725B" w:rsidP="00B7725B">
      <w:pPr>
        <w:bidi/>
        <w:jc w:val="both"/>
        <w:rPr>
          <w:rFonts w:ascii="Traditional Arabic" w:hAnsi="Traditional Arabic" w:cs="Traditional Arabic"/>
          <w:sz w:val="36"/>
          <w:szCs w:val="36"/>
          <w:rtl/>
          <w:lang w:bidi="ar-DZ"/>
        </w:rPr>
      </w:pPr>
      <w:r w:rsidRPr="00C35970">
        <w:rPr>
          <w:rFonts w:ascii="Traditional Arabic" w:hAnsi="Traditional Arabic" w:cs="Traditional Arabic"/>
          <w:sz w:val="36"/>
          <w:szCs w:val="36"/>
          <w:rtl/>
          <w:lang w:bidi="ar-DZ"/>
        </w:rPr>
        <w:t xml:space="preserve">    لقد أصبحت تشكل </w:t>
      </w:r>
      <w:proofErr w:type="spellStart"/>
      <w:r w:rsidRPr="00C35970">
        <w:rPr>
          <w:rFonts w:ascii="Traditional Arabic" w:hAnsi="Traditional Arabic" w:cs="Traditional Arabic"/>
          <w:sz w:val="36"/>
          <w:szCs w:val="36"/>
          <w:rtl/>
          <w:lang w:bidi="ar-DZ"/>
        </w:rPr>
        <w:t>الرقمنة</w:t>
      </w:r>
      <w:proofErr w:type="spellEnd"/>
      <w:r w:rsidRPr="00C35970">
        <w:rPr>
          <w:rFonts w:ascii="Traditional Arabic" w:hAnsi="Traditional Arabic" w:cs="Traditional Arabic"/>
          <w:sz w:val="36"/>
          <w:szCs w:val="36"/>
          <w:rtl/>
          <w:lang w:bidi="ar-DZ"/>
        </w:rPr>
        <w:t xml:space="preserve"> كوسيلة تكنولوجية حديثة، أهمية بالغة في تدليل الصعوبات التي قد تواجه الباحثين، في مجال المخطوطات سواء تعلق الأمر بالحصول على النسخ، أو فهارس مخطوطات المكتبات، </w:t>
      </w:r>
      <w:proofErr w:type="spellStart"/>
      <w:r w:rsidRPr="00C35970">
        <w:rPr>
          <w:rFonts w:ascii="Traditional Arabic" w:hAnsi="Traditional Arabic" w:cs="Traditional Arabic"/>
          <w:sz w:val="36"/>
          <w:szCs w:val="36"/>
          <w:rtl/>
          <w:lang w:bidi="ar-DZ"/>
        </w:rPr>
        <w:t>فالرقمنة</w:t>
      </w:r>
      <w:proofErr w:type="spellEnd"/>
      <w:r w:rsidRPr="00C35970">
        <w:rPr>
          <w:rFonts w:ascii="Traditional Arabic" w:hAnsi="Traditional Arabic" w:cs="Traditional Arabic"/>
          <w:sz w:val="36"/>
          <w:szCs w:val="36"/>
          <w:rtl/>
          <w:lang w:bidi="ar-DZ"/>
        </w:rPr>
        <w:t xml:space="preserve"> أو التحويل الرقمي، هي عملية تحويل البيانات إلى شكل رقمي، لمعالجتها بواسطة الحاسوب، ويستخدم مصطلح </w:t>
      </w:r>
      <w:proofErr w:type="spellStart"/>
      <w:r w:rsidRPr="00C35970">
        <w:rPr>
          <w:rFonts w:ascii="Traditional Arabic" w:hAnsi="Traditional Arabic" w:cs="Traditional Arabic"/>
          <w:sz w:val="36"/>
          <w:szCs w:val="36"/>
          <w:rtl/>
          <w:lang w:bidi="ar-DZ"/>
        </w:rPr>
        <w:t>الرقمنة</w:t>
      </w:r>
      <w:proofErr w:type="spellEnd"/>
      <w:r w:rsidRPr="00C35970">
        <w:rPr>
          <w:rFonts w:ascii="Traditional Arabic" w:hAnsi="Traditional Arabic" w:cs="Traditional Arabic"/>
          <w:sz w:val="36"/>
          <w:szCs w:val="36"/>
          <w:rtl/>
          <w:lang w:bidi="ar-DZ"/>
        </w:rPr>
        <w:t xml:space="preserve"> عادة في نظم المعلومات، للإشارة إلى تحويل النص المطبوع، أو الصور، إلى إشارات ثنائية باستخدام أحد أجهزة المسح الضوئي، يمكن عرضها على شاشة الحاسوب</w:t>
      </w:r>
      <w:r w:rsidRPr="00C35970">
        <w:rPr>
          <w:rStyle w:val="Appelnotedebasdep"/>
          <w:rFonts w:ascii="Traditional Arabic" w:hAnsi="Traditional Arabic" w:cs="Traditional Arabic"/>
          <w:sz w:val="36"/>
          <w:szCs w:val="36"/>
          <w:rtl/>
          <w:lang w:bidi="ar-DZ"/>
        </w:rPr>
        <w:footnoteReference w:id="143"/>
      </w:r>
      <w:r>
        <w:rPr>
          <w:rFonts w:ascii="Traditional Arabic" w:hAnsi="Traditional Arabic" w:cs="Traditional Arabic"/>
          <w:sz w:val="36"/>
          <w:szCs w:val="36"/>
          <w:rtl/>
          <w:lang w:bidi="ar-DZ"/>
        </w:rPr>
        <w:t xml:space="preserve"> </w:t>
      </w:r>
      <w:r w:rsidRPr="00C35970">
        <w:rPr>
          <w:rFonts w:ascii="Traditional Arabic" w:hAnsi="Traditional Arabic" w:cs="Traditional Arabic"/>
          <w:sz w:val="36"/>
          <w:szCs w:val="36"/>
          <w:rtl/>
          <w:lang w:bidi="ar-DZ"/>
        </w:rPr>
        <w:t>وقد تطورت التكنولوجيا التي تعاملت مع مختلف أنواع ومصادر المعلومات تخزينا، ومعالجة واسترجاعا والتي سهلت طريق المستخدمين في الوصول إلى ما يحتاجونه من معلومات، بسرعة ودقة، وشمولية وافية، بشكل كبير وسريع</w:t>
      </w:r>
      <w:r w:rsidRPr="00C35970">
        <w:rPr>
          <w:rStyle w:val="Appelnotedebasdep"/>
          <w:rFonts w:ascii="Traditional Arabic" w:hAnsi="Traditional Arabic" w:cs="Traditional Arabic"/>
          <w:sz w:val="36"/>
          <w:szCs w:val="36"/>
          <w:rtl/>
          <w:lang w:bidi="ar-DZ"/>
        </w:rPr>
        <w:footnoteReference w:id="144"/>
      </w:r>
      <w:r w:rsidRPr="00C35970">
        <w:rPr>
          <w:rFonts w:ascii="Traditional Arabic" w:hAnsi="Traditional Arabic" w:cs="Traditional Arabic"/>
          <w:sz w:val="36"/>
          <w:szCs w:val="36"/>
          <w:rtl/>
          <w:lang w:bidi="ar-DZ"/>
        </w:rPr>
        <w:t xml:space="preserve">، </w:t>
      </w:r>
      <w:proofErr w:type="spellStart"/>
      <w:r w:rsidRPr="00C35970">
        <w:rPr>
          <w:rFonts w:ascii="Traditional Arabic" w:hAnsi="Traditional Arabic" w:cs="Traditional Arabic"/>
          <w:sz w:val="36"/>
          <w:szCs w:val="36"/>
          <w:rtl/>
          <w:lang w:bidi="ar-DZ"/>
        </w:rPr>
        <w:t>فرقمنة</w:t>
      </w:r>
      <w:proofErr w:type="spellEnd"/>
      <w:r w:rsidRPr="00C35970">
        <w:rPr>
          <w:rFonts w:ascii="Traditional Arabic" w:hAnsi="Traditional Arabic" w:cs="Traditional Arabic"/>
          <w:sz w:val="36"/>
          <w:szCs w:val="36"/>
          <w:rtl/>
          <w:lang w:bidi="ar-DZ"/>
        </w:rPr>
        <w:t xml:space="preserve"> المخطوطات إذن هي عملية تحويل المخطوطات من أشكالها التقليدية الورقية، إلى أشكال رقمية يمكن معالجتها بواسطة الحاسوب وبواسطة أجهزة </w:t>
      </w:r>
      <w:proofErr w:type="spellStart"/>
      <w:r w:rsidRPr="00C35970">
        <w:rPr>
          <w:rFonts w:ascii="Traditional Arabic" w:hAnsi="Traditional Arabic" w:cs="Traditional Arabic"/>
          <w:sz w:val="36"/>
          <w:szCs w:val="36"/>
          <w:rtl/>
          <w:lang w:bidi="ar-DZ"/>
        </w:rPr>
        <w:t>الرقمنة</w:t>
      </w:r>
      <w:proofErr w:type="spellEnd"/>
      <w:r w:rsidRPr="00C35970">
        <w:rPr>
          <w:rFonts w:ascii="Traditional Arabic" w:hAnsi="Traditional Arabic" w:cs="Traditional Arabic"/>
          <w:sz w:val="36"/>
          <w:szCs w:val="36"/>
          <w:rtl/>
          <w:lang w:bidi="ar-DZ"/>
        </w:rPr>
        <w:t>، فتنتج من خلال ذلك مخطوطات رقمية .</w:t>
      </w:r>
    </w:p>
    <w:p w:rsidR="00B7725B" w:rsidRDefault="00B7725B" w:rsidP="00B7725B">
      <w:pPr>
        <w:bidi/>
        <w:jc w:val="both"/>
        <w:rPr>
          <w:rFonts w:ascii="Traditional Arabic" w:hAnsi="Traditional Arabic" w:cs="Traditional Arabic"/>
          <w:sz w:val="36"/>
          <w:szCs w:val="36"/>
          <w:rtl/>
          <w:lang w:bidi="ar-DZ"/>
        </w:rPr>
      </w:pPr>
      <w:r w:rsidRPr="00C35970">
        <w:rPr>
          <w:rFonts w:ascii="Traditional Arabic" w:hAnsi="Traditional Arabic" w:cs="Traditional Arabic"/>
          <w:sz w:val="36"/>
          <w:szCs w:val="36"/>
          <w:rtl/>
          <w:lang w:bidi="ar-DZ"/>
        </w:rPr>
        <w:t xml:space="preserve">    والمخطوطات </w:t>
      </w:r>
      <w:proofErr w:type="spellStart"/>
      <w:r w:rsidRPr="00C35970">
        <w:rPr>
          <w:rFonts w:ascii="Traditional Arabic" w:hAnsi="Traditional Arabic" w:cs="Traditional Arabic"/>
          <w:sz w:val="36"/>
          <w:szCs w:val="36"/>
          <w:rtl/>
          <w:lang w:bidi="ar-DZ"/>
        </w:rPr>
        <w:t>المرقمنة</w:t>
      </w:r>
      <w:proofErr w:type="spellEnd"/>
      <w:r w:rsidRPr="00C35970">
        <w:rPr>
          <w:rFonts w:ascii="Traditional Arabic" w:hAnsi="Traditional Arabic" w:cs="Traditional Arabic"/>
          <w:sz w:val="36"/>
          <w:szCs w:val="36"/>
          <w:rtl/>
          <w:lang w:bidi="ar-DZ"/>
        </w:rPr>
        <w:t xml:space="preserve"> أو الرقمية هي التي تم تحويلها من الشكل التقليدي( الورق، البردي، الجلود، الأحجار) إلى الشكل الرقمي( الأقراص بأنواعها، والحوامل الإلكترونية الأخرى) عن طريق عملية </w:t>
      </w:r>
      <w:proofErr w:type="spellStart"/>
      <w:r w:rsidRPr="00C35970">
        <w:rPr>
          <w:rFonts w:ascii="Traditional Arabic" w:hAnsi="Traditional Arabic" w:cs="Traditional Arabic"/>
          <w:sz w:val="36"/>
          <w:szCs w:val="36"/>
          <w:rtl/>
          <w:lang w:bidi="ar-DZ"/>
        </w:rPr>
        <w:lastRenderedPageBreak/>
        <w:t>الرقمنة</w:t>
      </w:r>
      <w:proofErr w:type="spellEnd"/>
      <w:r w:rsidRPr="00C35970">
        <w:rPr>
          <w:rFonts w:ascii="Traditional Arabic" w:hAnsi="Traditional Arabic" w:cs="Traditional Arabic"/>
          <w:sz w:val="36"/>
          <w:szCs w:val="36"/>
          <w:rtl/>
          <w:lang w:bidi="ar-DZ"/>
        </w:rPr>
        <w:t xml:space="preserve"> على شكل: نص أو صورة، بغض النظر عن وسيلة التحويل، سواء كانت بالتصوير أو المسح الضوئي، أو بإعادة الإدخال، فنتحصل على مخطوطات </w:t>
      </w:r>
      <w:proofErr w:type="spellStart"/>
      <w:r w:rsidRPr="00C35970">
        <w:rPr>
          <w:rFonts w:ascii="Traditional Arabic" w:hAnsi="Traditional Arabic" w:cs="Traditional Arabic"/>
          <w:sz w:val="36"/>
          <w:szCs w:val="36"/>
          <w:rtl/>
          <w:lang w:bidi="ar-DZ"/>
        </w:rPr>
        <w:t>مرقمنة</w:t>
      </w:r>
      <w:proofErr w:type="spellEnd"/>
      <w:r w:rsidRPr="00C35970">
        <w:rPr>
          <w:rFonts w:ascii="Traditional Arabic" w:hAnsi="Traditional Arabic" w:cs="Traditional Arabic"/>
          <w:sz w:val="36"/>
          <w:szCs w:val="36"/>
          <w:rtl/>
          <w:lang w:bidi="ar-DZ"/>
        </w:rPr>
        <w:t xml:space="preserve"> وبالتالي رقمية</w:t>
      </w:r>
      <w:r w:rsidRPr="00C35970">
        <w:rPr>
          <w:rStyle w:val="Appelnotedebasdep"/>
          <w:rFonts w:ascii="Traditional Arabic" w:hAnsi="Traditional Arabic" w:cs="Traditional Arabic"/>
          <w:sz w:val="36"/>
          <w:szCs w:val="36"/>
          <w:rtl/>
          <w:lang w:bidi="ar-DZ"/>
        </w:rPr>
        <w:footnoteReference w:id="145"/>
      </w:r>
      <w:r w:rsidRPr="00C35970">
        <w:rPr>
          <w:rFonts w:ascii="Traditional Arabic" w:hAnsi="Traditional Arabic" w:cs="Traditional Arabic"/>
          <w:sz w:val="36"/>
          <w:szCs w:val="36"/>
          <w:rtl/>
          <w:lang w:bidi="ar-DZ"/>
        </w:rPr>
        <w:t>.</w:t>
      </w:r>
    </w:p>
    <w:p w:rsidR="005C0C7B" w:rsidRDefault="005C0C7B" w:rsidP="005C0C7B">
      <w:pPr>
        <w:bidi/>
        <w:jc w:val="both"/>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 xml:space="preserve">ثانيا- الاستغلال الرقمي والحفظ الإلكتروني للكتب </w:t>
      </w:r>
      <w:proofErr w:type="gramStart"/>
      <w:r>
        <w:rPr>
          <w:rFonts w:ascii="Traditional Arabic" w:hAnsi="Traditional Arabic" w:cs="Traditional Arabic" w:hint="cs"/>
          <w:b/>
          <w:bCs/>
          <w:sz w:val="36"/>
          <w:szCs w:val="36"/>
          <w:rtl/>
          <w:lang w:bidi="ar-DZ"/>
        </w:rPr>
        <w:t>والمخطوطات</w:t>
      </w:r>
      <w:proofErr w:type="gramEnd"/>
      <w:r>
        <w:rPr>
          <w:rFonts w:ascii="Traditional Arabic" w:hAnsi="Traditional Arabic" w:cs="Traditional Arabic" w:hint="cs"/>
          <w:b/>
          <w:bCs/>
          <w:sz w:val="36"/>
          <w:szCs w:val="36"/>
          <w:rtl/>
          <w:lang w:bidi="ar-DZ"/>
        </w:rPr>
        <w:t>:</w:t>
      </w:r>
    </w:p>
    <w:p w:rsidR="005C0C7B" w:rsidRDefault="005C0C7B" w:rsidP="00CC7A91">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r w:rsidR="00CC7A91">
        <w:rPr>
          <w:rFonts w:ascii="Traditional Arabic" w:hAnsi="Traditional Arabic" w:cs="Traditional Arabic" w:hint="cs"/>
          <w:sz w:val="36"/>
          <w:szCs w:val="36"/>
          <w:rtl/>
          <w:lang w:bidi="ar-DZ"/>
        </w:rPr>
        <w:t xml:space="preserve">  </w:t>
      </w:r>
      <w:r>
        <w:rPr>
          <w:rFonts w:ascii="Traditional Arabic" w:hAnsi="Traditional Arabic" w:cs="Traditional Arabic" w:hint="cs"/>
          <w:sz w:val="36"/>
          <w:szCs w:val="36"/>
          <w:rtl/>
          <w:lang w:bidi="ar-DZ"/>
        </w:rPr>
        <w:t>لا شك أن التكنولوجيا الحالية أصبحت تكتسي أهمية كبيرة في خدمة</w:t>
      </w:r>
      <w:r w:rsidR="00CC7A91">
        <w:rPr>
          <w:rFonts w:ascii="Traditional Arabic" w:hAnsi="Traditional Arabic" w:cs="Traditional Arabic" w:hint="cs"/>
          <w:sz w:val="36"/>
          <w:szCs w:val="36"/>
          <w:rtl/>
          <w:lang w:bidi="ar-DZ"/>
        </w:rPr>
        <w:t xml:space="preserve"> المخطوطات والكتب النادرة؛ بدء بتصويرها إلى تخزين المعلومات المتعلقة بها واحتواء الحواسب على مكتبات هامة، من أثر ايجابي في نقل المعلومات الخاصة بالمكتبات والخزائن محليا ووطنيا ودوليا</w:t>
      </w:r>
      <w:r w:rsidR="00C44E3D">
        <w:rPr>
          <w:rStyle w:val="Appelnotedebasdep"/>
          <w:rFonts w:ascii="Traditional Arabic" w:hAnsi="Traditional Arabic" w:cs="Traditional Arabic"/>
          <w:sz w:val="36"/>
          <w:szCs w:val="36"/>
          <w:rtl/>
          <w:lang w:bidi="ar-DZ"/>
        </w:rPr>
        <w:footnoteReference w:id="146"/>
      </w:r>
      <w:r w:rsidR="00CC7A91">
        <w:rPr>
          <w:rFonts w:ascii="Traditional Arabic" w:hAnsi="Traditional Arabic" w:cs="Traditional Arabic" w:hint="cs"/>
          <w:sz w:val="36"/>
          <w:szCs w:val="36"/>
          <w:rtl/>
          <w:lang w:bidi="ar-DZ"/>
        </w:rPr>
        <w:t>.</w:t>
      </w:r>
    </w:p>
    <w:p w:rsidR="00CC7A91" w:rsidRDefault="00CC7A91" w:rsidP="00255522">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r w:rsidR="00255522">
        <w:rPr>
          <w:rFonts w:ascii="Traditional Arabic" w:hAnsi="Traditional Arabic" w:cs="Traditional Arabic" w:hint="cs"/>
          <w:sz w:val="36"/>
          <w:szCs w:val="36"/>
          <w:rtl/>
          <w:lang w:bidi="ar-DZ"/>
        </w:rPr>
        <w:t>ويندرج هذا ضمن استراتيجية حماية الخزائن وحماية محتوياتها، واستغلال شبكة الأنترنيت في تعزيز المكتبات ودعمها بالإصدارات الإلكترونية الموافقة للمطبوعات والكتب المحققة، ومن تمّ ربط المكتبات والخزائن المحليّة بالمكتبات الوطنية والدولية.</w:t>
      </w:r>
    </w:p>
    <w:p w:rsidR="00255522" w:rsidRDefault="00255522" w:rsidP="00255522">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وهذا كله من شأنه أن يسهل عملية وهدف تبادل المعلومات المتعلقة بالخزائن الخاصّة والعامّة</w:t>
      </w:r>
      <w:r w:rsidR="00C44E3D">
        <w:rPr>
          <w:rFonts w:ascii="Traditional Arabic" w:hAnsi="Traditional Arabic" w:cs="Traditional Arabic" w:hint="cs"/>
          <w:sz w:val="36"/>
          <w:szCs w:val="36"/>
          <w:rtl/>
          <w:lang w:bidi="ar-DZ"/>
        </w:rPr>
        <w:t>، وعرض محتوياتها وتعزيزها بعناوين الكتب وقائمة الجرود والتعريف بالكتب والمخطوطات</w:t>
      </w:r>
      <w:r w:rsidR="0058132A">
        <w:rPr>
          <w:rFonts w:ascii="Traditional Arabic" w:hAnsi="Traditional Arabic" w:cs="Traditional Arabic" w:hint="cs"/>
          <w:sz w:val="36"/>
          <w:szCs w:val="36"/>
          <w:rtl/>
          <w:lang w:bidi="ar-DZ"/>
        </w:rPr>
        <w:t>.</w:t>
      </w:r>
    </w:p>
    <w:p w:rsidR="0058132A" w:rsidRPr="00B144D9" w:rsidRDefault="00B144D9" w:rsidP="00B74010">
      <w:pPr>
        <w:bidi/>
        <w:jc w:val="both"/>
        <w:rPr>
          <w:rFonts w:ascii="Traditional Arabic" w:hAnsi="Traditional Arabic" w:cs="Traditional Arabic"/>
          <w:b/>
          <w:bCs/>
          <w:sz w:val="36"/>
          <w:szCs w:val="36"/>
          <w:u w:val="single"/>
          <w:rtl/>
          <w:lang w:bidi="ar-DZ"/>
        </w:rPr>
      </w:pPr>
      <w:r>
        <w:rPr>
          <w:rFonts w:ascii="Traditional Arabic" w:hAnsi="Traditional Arabic" w:cs="Traditional Arabic" w:hint="cs"/>
          <w:b/>
          <w:bCs/>
          <w:sz w:val="36"/>
          <w:szCs w:val="36"/>
          <w:rtl/>
          <w:lang w:bidi="ar-DZ"/>
        </w:rPr>
        <w:t xml:space="preserve">       </w:t>
      </w:r>
      <w:r w:rsidR="00681154">
        <w:rPr>
          <w:rFonts w:ascii="Traditional Arabic" w:hAnsi="Traditional Arabic" w:cs="Traditional Arabic" w:hint="cs"/>
          <w:b/>
          <w:bCs/>
          <w:sz w:val="36"/>
          <w:szCs w:val="36"/>
          <w:u w:val="single"/>
          <w:rtl/>
          <w:lang w:bidi="ar-DZ"/>
        </w:rPr>
        <w:t>ثالثا-</w:t>
      </w:r>
      <w:r w:rsidR="0058132A" w:rsidRPr="00B144D9">
        <w:rPr>
          <w:rFonts w:ascii="Traditional Arabic" w:hAnsi="Traditional Arabic" w:cs="Traditional Arabic" w:hint="cs"/>
          <w:b/>
          <w:bCs/>
          <w:sz w:val="36"/>
          <w:szCs w:val="36"/>
          <w:u w:val="single"/>
          <w:rtl/>
          <w:lang w:bidi="ar-DZ"/>
        </w:rPr>
        <w:t xml:space="preserve"> </w:t>
      </w:r>
      <w:r w:rsidR="00B74010">
        <w:rPr>
          <w:rFonts w:ascii="Traditional Arabic" w:hAnsi="Traditional Arabic" w:cs="Traditional Arabic" w:hint="cs"/>
          <w:b/>
          <w:bCs/>
          <w:sz w:val="36"/>
          <w:szCs w:val="36"/>
          <w:u w:val="single"/>
          <w:rtl/>
          <w:lang w:bidi="ar-DZ"/>
        </w:rPr>
        <w:t xml:space="preserve">بعض </w:t>
      </w:r>
      <w:r w:rsidR="0058132A" w:rsidRPr="00B144D9">
        <w:rPr>
          <w:rFonts w:ascii="Traditional Arabic" w:hAnsi="Traditional Arabic" w:cs="Traditional Arabic" w:hint="cs"/>
          <w:b/>
          <w:bCs/>
          <w:sz w:val="36"/>
          <w:szCs w:val="36"/>
          <w:u w:val="single"/>
          <w:rtl/>
          <w:lang w:bidi="ar-DZ"/>
        </w:rPr>
        <w:t xml:space="preserve">نماذج </w:t>
      </w:r>
      <w:r w:rsidR="0029781A" w:rsidRPr="00B144D9">
        <w:rPr>
          <w:rFonts w:ascii="Traditional Arabic" w:hAnsi="Traditional Arabic" w:cs="Traditional Arabic" w:hint="cs"/>
          <w:b/>
          <w:bCs/>
          <w:sz w:val="36"/>
          <w:szCs w:val="36"/>
          <w:u w:val="single"/>
          <w:rtl/>
          <w:lang w:bidi="ar-DZ"/>
        </w:rPr>
        <w:t xml:space="preserve">ومشاريع </w:t>
      </w:r>
      <w:r w:rsidR="0058132A" w:rsidRPr="00B144D9">
        <w:rPr>
          <w:rFonts w:ascii="Traditional Arabic" w:hAnsi="Traditional Arabic" w:cs="Traditional Arabic" w:hint="cs"/>
          <w:b/>
          <w:bCs/>
          <w:sz w:val="36"/>
          <w:szCs w:val="36"/>
          <w:u w:val="single"/>
          <w:rtl/>
          <w:lang w:bidi="ar-DZ"/>
        </w:rPr>
        <w:t xml:space="preserve">الفهرسة </w:t>
      </w:r>
      <w:proofErr w:type="spellStart"/>
      <w:r w:rsidR="0058132A" w:rsidRPr="00B144D9">
        <w:rPr>
          <w:rFonts w:ascii="Traditional Arabic" w:hAnsi="Traditional Arabic" w:cs="Traditional Arabic" w:hint="cs"/>
          <w:b/>
          <w:bCs/>
          <w:sz w:val="36"/>
          <w:szCs w:val="36"/>
          <w:u w:val="single"/>
          <w:rtl/>
          <w:lang w:bidi="ar-DZ"/>
        </w:rPr>
        <w:t>والر</w:t>
      </w:r>
      <w:r w:rsidR="002A7F49" w:rsidRPr="00B144D9">
        <w:rPr>
          <w:rFonts w:ascii="Traditional Arabic" w:hAnsi="Traditional Arabic" w:cs="Traditional Arabic" w:hint="cs"/>
          <w:b/>
          <w:bCs/>
          <w:sz w:val="36"/>
          <w:szCs w:val="36"/>
          <w:u w:val="single"/>
          <w:rtl/>
          <w:lang w:bidi="ar-DZ"/>
        </w:rPr>
        <w:t>ّ</w:t>
      </w:r>
      <w:r w:rsidR="0058132A" w:rsidRPr="00B144D9">
        <w:rPr>
          <w:rFonts w:ascii="Traditional Arabic" w:hAnsi="Traditional Arabic" w:cs="Traditional Arabic" w:hint="cs"/>
          <w:b/>
          <w:bCs/>
          <w:sz w:val="36"/>
          <w:szCs w:val="36"/>
          <w:u w:val="single"/>
          <w:rtl/>
          <w:lang w:bidi="ar-DZ"/>
        </w:rPr>
        <w:t>قمنة</w:t>
      </w:r>
      <w:proofErr w:type="spellEnd"/>
      <w:r w:rsidR="0058132A" w:rsidRPr="00B144D9">
        <w:rPr>
          <w:rFonts w:ascii="Traditional Arabic" w:hAnsi="Traditional Arabic" w:cs="Traditional Arabic" w:hint="cs"/>
          <w:b/>
          <w:bCs/>
          <w:sz w:val="36"/>
          <w:szCs w:val="36"/>
          <w:u w:val="single"/>
          <w:rtl/>
          <w:lang w:bidi="ar-DZ"/>
        </w:rPr>
        <w:t xml:space="preserve"> </w:t>
      </w:r>
      <w:r w:rsidR="0029781A" w:rsidRPr="00B144D9">
        <w:rPr>
          <w:rFonts w:ascii="Traditional Arabic" w:hAnsi="Traditional Arabic" w:cs="Traditional Arabic" w:hint="cs"/>
          <w:b/>
          <w:bCs/>
          <w:sz w:val="36"/>
          <w:szCs w:val="36"/>
          <w:u w:val="single"/>
          <w:rtl/>
          <w:lang w:bidi="ar-DZ"/>
        </w:rPr>
        <w:t xml:space="preserve">للمخطوطات </w:t>
      </w:r>
      <w:r w:rsidR="00B74010">
        <w:rPr>
          <w:rFonts w:ascii="Traditional Arabic" w:hAnsi="Traditional Arabic" w:cs="Traditional Arabic" w:hint="cs"/>
          <w:b/>
          <w:bCs/>
          <w:sz w:val="36"/>
          <w:szCs w:val="36"/>
          <w:u w:val="single"/>
          <w:rtl/>
          <w:lang w:bidi="ar-DZ"/>
        </w:rPr>
        <w:t>في الجزائر</w:t>
      </w:r>
      <w:r w:rsidR="0029781A" w:rsidRPr="00B144D9">
        <w:rPr>
          <w:rFonts w:ascii="Traditional Arabic" w:hAnsi="Traditional Arabic" w:cs="Traditional Arabic" w:hint="cs"/>
          <w:b/>
          <w:bCs/>
          <w:sz w:val="36"/>
          <w:szCs w:val="36"/>
          <w:u w:val="single"/>
          <w:rtl/>
          <w:lang w:bidi="ar-DZ"/>
        </w:rPr>
        <w:t>:</w:t>
      </w:r>
    </w:p>
    <w:p w:rsidR="00B144D9" w:rsidRPr="00B144D9" w:rsidRDefault="00B144D9" w:rsidP="00B144D9">
      <w:pPr>
        <w:bidi/>
        <w:spacing w:after="200" w:line="276" w:lineRule="auto"/>
        <w:jc w:val="both"/>
        <w:rPr>
          <w:rFonts w:ascii="Traditional Arabic" w:hAnsi="Traditional Arabic" w:cs="Traditional Arabic"/>
          <w:b/>
          <w:bCs/>
          <w:sz w:val="36"/>
          <w:szCs w:val="36"/>
          <w:lang w:bidi="ar-DZ"/>
        </w:rPr>
      </w:pPr>
      <w:r w:rsidRPr="00B144D9">
        <w:rPr>
          <w:rFonts w:ascii="Traditional Arabic" w:hAnsi="Traditional Arabic" w:cs="Traditional Arabic" w:hint="cs"/>
          <w:b/>
          <w:bCs/>
          <w:sz w:val="36"/>
          <w:szCs w:val="36"/>
          <w:rtl/>
          <w:lang w:bidi="ar-DZ"/>
        </w:rPr>
        <w:t>*</w:t>
      </w:r>
      <w:r w:rsidRPr="00B144D9">
        <w:rPr>
          <w:rFonts w:ascii="Traditional Arabic" w:hAnsi="Traditional Arabic" w:cs="Traditional Arabic"/>
          <w:b/>
          <w:bCs/>
          <w:sz w:val="36"/>
          <w:szCs w:val="36"/>
          <w:rtl/>
          <w:lang w:bidi="ar-DZ"/>
        </w:rPr>
        <w:t xml:space="preserve"> مخبر المخطوطات الجزائرية في غرب إفريقيا بجامعة أدرار:</w:t>
      </w:r>
    </w:p>
    <w:p w:rsidR="003820B7" w:rsidRPr="003820B7" w:rsidRDefault="003820B7" w:rsidP="003820B7">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r w:rsidR="00B144D9" w:rsidRPr="003820B7">
        <w:rPr>
          <w:rFonts w:ascii="Traditional Arabic" w:hAnsi="Traditional Arabic" w:cs="Traditional Arabic" w:hint="cs"/>
          <w:sz w:val="36"/>
          <w:szCs w:val="36"/>
          <w:rtl/>
          <w:lang w:bidi="ar-DZ"/>
        </w:rPr>
        <w:t xml:space="preserve">والذي </w:t>
      </w:r>
      <w:r w:rsidR="00B144D9" w:rsidRPr="003820B7">
        <w:rPr>
          <w:rFonts w:ascii="Traditional Arabic" w:hAnsi="Traditional Arabic" w:cs="Traditional Arabic"/>
          <w:sz w:val="36"/>
          <w:szCs w:val="36"/>
          <w:rtl/>
          <w:lang w:bidi="ar-DZ"/>
        </w:rPr>
        <w:t>يترأسه الدكتور الأستاذ أحمد جعفري؛ أنشئ عام 2012م؛ وجاء في وصف وظيفة المخبر وأهدافه: " تزخر خزائن ومكتبات إفريقيا ممثلة في دول مالي وموريتانيا والنيجر ونيجيريا وغانا والسنغال وغيرها بالآلاف من المخطوطات التي ألّفها علماء جزائريون في مختلف مناطق الوطن، ومن هنا جاءت مبادرة بحثنا هذه في محاولة بحثية جادة لتتبع آثار علمائنا المخطوطة بهذه الديار الإفريقية جردا وإحصاء وفهرسة أولا ثمّ تحقيقا لبعضها ثانيا..."</w:t>
      </w:r>
      <w:r w:rsidR="004F5A75">
        <w:rPr>
          <w:rStyle w:val="Appelnotedebasdep"/>
          <w:rFonts w:ascii="Traditional Arabic" w:hAnsi="Traditional Arabic" w:cs="Traditional Arabic"/>
          <w:sz w:val="36"/>
          <w:szCs w:val="36"/>
          <w:rtl/>
          <w:lang w:bidi="ar-DZ"/>
        </w:rPr>
        <w:footnoteReference w:id="147"/>
      </w:r>
      <w:r w:rsidRPr="003820B7">
        <w:rPr>
          <w:rFonts w:ascii="Traditional Arabic" w:hAnsi="Traditional Arabic" w:cs="Traditional Arabic" w:hint="cs"/>
          <w:sz w:val="36"/>
          <w:szCs w:val="36"/>
          <w:rtl/>
          <w:lang w:bidi="ar-DZ"/>
        </w:rPr>
        <w:t xml:space="preserve">، </w:t>
      </w:r>
      <w:r w:rsidRPr="003820B7">
        <w:rPr>
          <w:rFonts w:ascii="Traditional Arabic" w:hAnsi="Traditional Arabic" w:cs="Traditional Arabic"/>
          <w:sz w:val="36"/>
          <w:szCs w:val="36"/>
          <w:rtl/>
          <w:lang w:bidi="ar-DZ"/>
        </w:rPr>
        <w:t xml:space="preserve">ويتكون المخبر من اربع فرق بحثية وهي: فرقة </w:t>
      </w:r>
      <w:r w:rsidRPr="003820B7">
        <w:rPr>
          <w:rFonts w:ascii="Traditional Arabic" w:hAnsi="Traditional Arabic" w:cs="Traditional Arabic"/>
          <w:sz w:val="36"/>
          <w:szCs w:val="36"/>
          <w:rtl/>
          <w:lang w:bidi="ar-DZ"/>
        </w:rPr>
        <w:lastRenderedPageBreak/>
        <w:t>جرد وإحصاء وفهرسة المخطوطات الجزائرية في دولتي النيجر ونيجيريا، فرقة جرد وإحصاء وفهرسة المخطوطات الجزائرية في دولتي غانا والسنغال، فرقة جرد وإحصاء وفهرسة المخطوطات الجزائرية في دولة موريتانيا، فرقة جرد وإحصاء وفهرسة المخطوطات الجزائرية في دولة مالي.</w:t>
      </w:r>
    </w:p>
    <w:p w:rsidR="003820B7" w:rsidRDefault="003820B7" w:rsidP="003820B7">
      <w:pPr>
        <w:bidi/>
        <w:jc w:val="both"/>
        <w:rPr>
          <w:rFonts w:ascii="Traditional Arabic" w:hAnsi="Traditional Arabic" w:cs="Traditional Arabic"/>
          <w:sz w:val="36"/>
          <w:szCs w:val="36"/>
          <w:rtl/>
          <w:lang w:bidi="ar-DZ"/>
        </w:rPr>
      </w:pPr>
      <w:proofErr w:type="gramStart"/>
      <w:r w:rsidRPr="00B84B47">
        <w:rPr>
          <w:rFonts w:ascii="Traditional Arabic" w:hAnsi="Traditional Arabic" w:cs="Traditional Arabic"/>
          <w:sz w:val="36"/>
          <w:szCs w:val="36"/>
          <w:rtl/>
          <w:lang w:bidi="ar-DZ"/>
        </w:rPr>
        <w:t>نظم</w:t>
      </w:r>
      <w:proofErr w:type="gramEnd"/>
      <w:r w:rsidRPr="00B84B47">
        <w:rPr>
          <w:rFonts w:ascii="Traditional Arabic" w:hAnsi="Traditional Arabic" w:cs="Traditional Arabic"/>
          <w:sz w:val="36"/>
          <w:szCs w:val="36"/>
          <w:rtl/>
          <w:lang w:bidi="ar-DZ"/>
        </w:rPr>
        <w:t xml:space="preserve"> المخبر العديد من المؤتمرات الوطنية والدولية؛ وكذا الأيام الدراسية المهتمة بتحقيق ودراسة التراث المخطوط من جميع جوانبه العلمية والتقنية، وآليات الحفظ والصيانة، وعقد من المؤتمرات الدولية أربعة </w:t>
      </w:r>
      <w:r>
        <w:rPr>
          <w:rFonts w:ascii="Traditional Arabic" w:hAnsi="Traditional Arabic" w:cs="Traditional Arabic" w:hint="cs"/>
          <w:sz w:val="36"/>
          <w:szCs w:val="36"/>
          <w:rtl/>
          <w:lang w:bidi="ar-DZ"/>
        </w:rPr>
        <w:t>منها والذي يهمنا في هذه الدراسة هو</w:t>
      </w:r>
      <w:r w:rsidRPr="00B84B47">
        <w:rPr>
          <w:rFonts w:ascii="Traditional Arabic" w:hAnsi="Traditional Arabic" w:cs="Traditional Arabic"/>
          <w:sz w:val="36"/>
          <w:szCs w:val="36"/>
          <w:rtl/>
          <w:lang w:bidi="ar-DZ"/>
        </w:rPr>
        <w:t xml:space="preserve">: </w:t>
      </w:r>
    </w:p>
    <w:p w:rsidR="003820B7" w:rsidRPr="00B84B47" w:rsidRDefault="003820B7" w:rsidP="003820B7">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w:t>
      </w:r>
      <w:r w:rsidRPr="003820B7">
        <w:rPr>
          <w:rFonts w:ascii="Traditional Arabic" w:hAnsi="Traditional Arabic" w:cs="Traditional Arabic"/>
          <w:b/>
          <w:bCs/>
          <w:sz w:val="36"/>
          <w:szCs w:val="36"/>
          <w:rtl/>
          <w:lang w:bidi="ar-DZ"/>
        </w:rPr>
        <w:t xml:space="preserve">الملتقى الدولي الرابع للمخطوط: </w:t>
      </w:r>
      <w:proofErr w:type="spellStart"/>
      <w:r w:rsidRPr="003820B7">
        <w:rPr>
          <w:rFonts w:ascii="Traditional Arabic" w:hAnsi="Traditional Arabic" w:cs="Traditional Arabic"/>
          <w:b/>
          <w:bCs/>
          <w:sz w:val="36"/>
          <w:szCs w:val="36"/>
          <w:rtl/>
          <w:lang w:bidi="ar-DZ"/>
        </w:rPr>
        <w:t>الرقمنة</w:t>
      </w:r>
      <w:proofErr w:type="spellEnd"/>
      <w:r w:rsidRPr="003820B7">
        <w:rPr>
          <w:rFonts w:ascii="Traditional Arabic" w:hAnsi="Traditional Arabic" w:cs="Traditional Arabic"/>
          <w:b/>
          <w:bCs/>
          <w:sz w:val="36"/>
          <w:szCs w:val="36"/>
          <w:rtl/>
          <w:lang w:bidi="ar-DZ"/>
        </w:rPr>
        <w:t xml:space="preserve"> والحماية القانونية</w:t>
      </w:r>
      <w:r w:rsidRPr="00B84B47">
        <w:rPr>
          <w:rFonts w:ascii="Traditional Arabic" w:hAnsi="Traditional Arabic" w:cs="Traditional Arabic"/>
          <w:sz w:val="36"/>
          <w:szCs w:val="36"/>
          <w:rtl/>
          <w:lang w:bidi="ar-DZ"/>
        </w:rPr>
        <w:t>؛ ما بين 13-14 نوفمبر2018 بجامعة أدرار؛ والذي يحتوي على محور خاص بجديد فهرسة المخطوطات ( المحور الثاني: جديد البحث والدراسة في فهرسة وجرد المخطوطات العربية عامة والمخطوطات الجزائرية خاصة)؛ وأرسلت بطاقة فهرسة أكثر دقة وأوفر معلومات حول المخطوط المفهرس والجهة المالكة له.</w:t>
      </w:r>
    </w:p>
    <w:p w:rsidR="003820B7" w:rsidRDefault="003820B7" w:rsidP="003820B7">
      <w:pPr>
        <w:bidi/>
        <w:jc w:val="both"/>
        <w:rPr>
          <w:rFonts w:ascii="Traditional Arabic" w:hAnsi="Traditional Arabic" w:cs="Traditional Arabic"/>
          <w:sz w:val="36"/>
          <w:szCs w:val="36"/>
          <w:rtl/>
          <w:lang w:bidi="ar-DZ"/>
        </w:rPr>
      </w:pPr>
      <w:r w:rsidRPr="00B84B47">
        <w:rPr>
          <w:rFonts w:ascii="Traditional Arabic" w:hAnsi="Traditional Arabic" w:cs="Traditional Arabic"/>
          <w:sz w:val="36"/>
          <w:szCs w:val="36"/>
          <w:rtl/>
          <w:lang w:bidi="ar-DZ"/>
        </w:rPr>
        <w:t xml:space="preserve">- نشر </w:t>
      </w:r>
      <w:proofErr w:type="gramStart"/>
      <w:r w:rsidRPr="00B84B47">
        <w:rPr>
          <w:rFonts w:ascii="Traditional Arabic" w:hAnsi="Traditional Arabic" w:cs="Traditional Arabic"/>
          <w:sz w:val="36"/>
          <w:szCs w:val="36"/>
          <w:rtl/>
          <w:lang w:bidi="ar-DZ"/>
        </w:rPr>
        <w:t>أعمال</w:t>
      </w:r>
      <w:proofErr w:type="gramEnd"/>
      <w:r w:rsidRPr="00B84B47">
        <w:rPr>
          <w:rFonts w:ascii="Traditional Arabic" w:hAnsi="Traditional Arabic" w:cs="Traditional Arabic"/>
          <w:sz w:val="36"/>
          <w:szCs w:val="36"/>
          <w:rtl/>
          <w:lang w:bidi="ar-DZ"/>
        </w:rPr>
        <w:t xml:space="preserve"> هذه الملتقيات في مجلة المخبر، مجلة رفوف الدولية</w:t>
      </w:r>
      <w:r>
        <w:rPr>
          <w:rFonts w:ascii="Traditional Arabic" w:hAnsi="Traditional Arabic" w:cs="Traditional Arabic" w:hint="cs"/>
          <w:sz w:val="36"/>
          <w:szCs w:val="36"/>
          <w:rtl/>
          <w:lang w:bidi="ar-DZ"/>
        </w:rPr>
        <w:t>.</w:t>
      </w:r>
    </w:p>
    <w:p w:rsidR="004B0F06" w:rsidRPr="00CC18DA" w:rsidRDefault="00CC18DA" w:rsidP="00CC18DA">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proofErr w:type="gramStart"/>
      <w:r w:rsidR="003820B7" w:rsidRPr="00CC18DA">
        <w:rPr>
          <w:rFonts w:ascii="Traditional Arabic" w:hAnsi="Traditional Arabic" w:cs="Traditional Arabic"/>
          <w:sz w:val="36"/>
          <w:szCs w:val="36"/>
          <w:rtl/>
          <w:lang w:bidi="ar-DZ"/>
        </w:rPr>
        <w:t>وفي</w:t>
      </w:r>
      <w:proofErr w:type="gramEnd"/>
      <w:r w:rsidR="003820B7" w:rsidRPr="00CC18DA">
        <w:rPr>
          <w:rFonts w:ascii="Traditional Arabic" w:hAnsi="Traditional Arabic" w:cs="Traditional Arabic"/>
          <w:sz w:val="36"/>
          <w:szCs w:val="36"/>
          <w:rtl/>
          <w:lang w:bidi="ar-DZ"/>
        </w:rPr>
        <w:t xml:space="preserve"> </w:t>
      </w:r>
      <w:r w:rsidR="003820B7" w:rsidRPr="00CC18DA">
        <w:rPr>
          <w:rFonts w:ascii="Traditional Arabic" w:hAnsi="Traditional Arabic" w:cs="Traditional Arabic" w:hint="cs"/>
          <w:sz w:val="36"/>
          <w:szCs w:val="36"/>
          <w:rtl/>
          <w:lang w:bidi="ar-DZ"/>
        </w:rPr>
        <w:t>هذا الملتقى</w:t>
      </w:r>
      <w:r w:rsidR="003820B7" w:rsidRPr="00CC18DA">
        <w:rPr>
          <w:rFonts w:ascii="Traditional Arabic" w:hAnsi="Traditional Arabic" w:cs="Traditional Arabic"/>
          <w:sz w:val="36"/>
          <w:szCs w:val="36"/>
          <w:rtl/>
          <w:lang w:bidi="ar-DZ"/>
        </w:rPr>
        <w:t xml:space="preserve"> انطلق مشروع</w:t>
      </w:r>
      <w:r w:rsidR="003820B7" w:rsidRPr="00CC18DA">
        <w:rPr>
          <w:rFonts w:ascii="Traditional Arabic" w:hAnsi="Traditional Arabic" w:cs="Traditional Arabic"/>
          <w:b/>
          <w:bCs/>
          <w:sz w:val="36"/>
          <w:szCs w:val="36"/>
          <w:rtl/>
          <w:lang w:bidi="ar-DZ"/>
        </w:rPr>
        <w:t>:" البوابة الجزائرية للمخطوطات</w:t>
      </w:r>
      <w:r w:rsidR="003820B7" w:rsidRPr="00CC18DA">
        <w:rPr>
          <w:rFonts w:ascii="Traditional Arabic" w:hAnsi="Traditional Arabic" w:cs="Traditional Arabic"/>
          <w:sz w:val="36"/>
          <w:szCs w:val="36"/>
          <w:rtl/>
          <w:lang w:bidi="ar-DZ"/>
        </w:rPr>
        <w:t>" (</w:t>
      </w:r>
      <w:r w:rsidR="003820B7" w:rsidRPr="00CC18DA">
        <w:rPr>
          <w:rFonts w:ascii="Traditional Arabic" w:hAnsi="Traditional Arabic" w:cs="Traditional Arabic"/>
          <w:sz w:val="36"/>
          <w:szCs w:val="36"/>
          <w:lang w:bidi="ar-DZ"/>
        </w:rPr>
        <w:t>PAM</w:t>
      </w:r>
      <w:r w:rsidR="003820B7" w:rsidRPr="00CC18DA">
        <w:rPr>
          <w:rFonts w:ascii="Traditional Arabic" w:hAnsi="Traditional Arabic" w:cs="Traditional Arabic"/>
          <w:sz w:val="36"/>
          <w:szCs w:val="36"/>
          <w:rtl/>
          <w:lang w:bidi="ar-DZ"/>
        </w:rPr>
        <w:t xml:space="preserve">)؛ من إنجاز المخبر تحت إشراف المديرية العامة للبحث العلمي والتطوير التكنولوجي بوزارة التعليم العالي والبحث العلمي؛ وهو مشروع ذو تأثير اجتماعي واقتصادي؛ شعاره:" مع المخطوط الجزائري </w:t>
      </w:r>
      <w:r w:rsidR="009B4DDE" w:rsidRPr="00CC18DA">
        <w:rPr>
          <w:rFonts w:ascii="Traditional Arabic" w:hAnsi="Traditional Arabic" w:cs="Traditional Arabic" w:hint="cs"/>
          <w:sz w:val="36"/>
          <w:szCs w:val="36"/>
          <w:rtl/>
          <w:lang w:bidi="ar-DZ"/>
        </w:rPr>
        <w:t>أ</w:t>
      </w:r>
      <w:r w:rsidR="003820B7" w:rsidRPr="00CC18DA">
        <w:rPr>
          <w:rFonts w:ascii="Traditional Arabic" w:hAnsi="Traditional Arabic" w:cs="Traditional Arabic"/>
          <w:sz w:val="36"/>
          <w:szCs w:val="36"/>
          <w:rtl/>
          <w:lang w:bidi="ar-DZ"/>
        </w:rPr>
        <w:t xml:space="preserve">ينما وجد". ويهدف إلى فهرسة </w:t>
      </w:r>
      <w:proofErr w:type="spellStart"/>
      <w:r w:rsidR="003820B7" w:rsidRPr="00CC18DA">
        <w:rPr>
          <w:rFonts w:ascii="Traditional Arabic" w:hAnsi="Traditional Arabic" w:cs="Traditional Arabic"/>
          <w:sz w:val="36"/>
          <w:szCs w:val="36"/>
          <w:rtl/>
          <w:lang w:bidi="ar-DZ"/>
        </w:rPr>
        <w:t>ورقمنة</w:t>
      </w:r>
      <w:proofErr w:type="spellEnd"/>
      <w:r w:rsidR="003820B7" w:rsidRPr="00CC18DA">
        <w:rPr>
          <w:rFonts w:ascii="Traditional Arabic" w:hAnsi="Traditional Arabic" w:cs="Traditional Arabic"/>
          <w:sz w:val="36"/>
          <w:szCs w:val="36"/>
          <w:rtl/>
          <w:lang w:bidi="ar-DZ"/>
        </w:rPr>
        <w:t xml:space="preserve"> أزيد من 30.000 مخطوط جزائري في خزائن و</w:t>
      </w:r>
      <w:proofErr w:type="gramStart"/>
      <w:r w:rsidR="003820B7" w:rsidRPr="00CC18DA">
        <w:rPr>
          <w:rFonts w:ascii="Traditional Arabic" w:hAnsi="Traditional Arabic" w:cs="Traditional Arabic"/>
          <w:sz w:val="36"/>
          <w:szCs w:val="36"/>
          <w:rtl/>
          <w:lang w:bidi="ar-DZ"/>
        </w:rPr>
        <w:t>مكتبات الجز</w:t>
      </w:r>
      <w:proofErr w:type="gramEnd"/>
      <w:r w:rsidR="003820B7" w:rsidRPr="00CC18DA">
        <w:rPr>
          <w:rFonts w:ascii="Traditional Arabic" w:hAnsi="Traditional Arabic" w:cs="Traditional Arabic"/>
          <w:sz w:val="36"/>
          <w:szCs w:val="36"/>
          <w:rtl/>
          <w:lang w:bidi="ar-DZ"/>
        </w:rPr>
        <w:t>ائر والعالم وعلى المدى القريب</w:t>
      </w:r>
      <w:r w:rsidR="00BF43D7">
        <w:rPr>
          <w:rStyle w:val="Appelnotedebasdep"/>
          <w:rFonts w:ascii="Traditional Arabic" w:hAnsi="Traditional Arabic" w:cs="Traditional Arabic"/>
          <w:sz w:val="36"/>
          <w:szCs w:val="36"/>
          <w:rtl/>
          <w:lang w:bidi="ar-DZ"/>
        </w:rPr>
        <w:footnoteReference w:id="148"/>
      </w:r>
      <w:r w:rsidR="004B0F06" w:rsidRPr="00CC18DA">
        <w:rPr>
          <w:rFonts w:ascii="Traditional Arabic" w:hAnsi="Traditional Arabic" w:cs="Traditional Arabic" w:hint="cs"/>
          <w:sz w:val="36"/>
          <w:szCs w:val="36"/>
          <w:rtl/>
          <w:lang w:bidi="ar-DZ"/>
        </w:rPr>
        <w:t xml:space="preserve"> </w:t>
      </w:r>
      <w:r w:rsidR="004B0F06" w:rsidRPr="00CC18DA">
        <w:rPr>
          <w:rFonts w:ascii="Traditional Arabic" w:hAnsi="Traditional Arabic" w:cs="Traditional Arabic"/>
          <w:sz w:val="36"/>
          <w:szCs w:val="36"/>
          <w:rtl/>
          <w:lang w:bidi="ar-DZ"/>
        </w:rPr>
        <w:t>كما طبعت حوالي 12 مداخلة موضوعها حول:  فهرسة مخطوطات الخزائن في كتيبات على حساب المخبر.</w:t>
      </w:r>
    </w:p>
    <w:p w:rsidR="004B0F06" w:rsidRPr="006B7E9B" w:rsidRDefault="006B7E9B" w:rsidP="006B7E9B">
      <w:pPr>
        <w:bidi/>
        <w:jc w:val="both"/>
        <w:rPr>
          <w:rFonts w:ascii="Traditional Arabic" w:hAnsi="Traditional Arabic" w:cs="Traditional Arabic"/>
          <w:b/>
          <w:bCs/>
          <w:sz w:val="36"/>
          <w:szCs w:val="36"/>
          <w:lang w:bidi="ar-DZ"/>
        </w:rPr>
      </w:pPr>
      <w:r w:rsidRPr="006B7E9B">
        <w:rPr>
          <w:rFonts w:ascii="Traditional Arabic" w:hAnsi="Traditional Arabic" w:cs="Traditional Arabic" w:hint="cs"/>
          <w:b/>
          <w:bCs/>
          <w:sz w:val="36"/>
          <w:szCs w:val="36"/>
          <w:rtl/>
          <w:lang w:bidi="ar-DZ"/>
        </w:rPr>
        <w:t>*</w:t>
      </w:r>
      <w:r w:rsidR="004B0F06" w:rsidRPr="006B7E9B">
        <w:rPr>
          <w:rFonts w:ascii="Traditional Arabic" w:hAnsi="Traditional Arabic" w:cs="Traditional Arabic"/>
          <w:b/>
          <w:bCs/>
          <w:sz w:val="36"/>
          <w:szCs w:val="36"/>
          <w:rtl/>
          <w:lang w:bidi="ar-DZ"/>
        </w:rPr>
        <w:t>وهذه بطاقة فهرسة نموذجية: وهي البطاقة التي اعتمدها الباحثون المشاركون في الملتقى الدولي الرابع بجامعة أدرار 13-14 نوفمبر 2018 لفهرسة المخطوطات.</w:t>
      </w:r>
    </w:p>
    <w:tbl>
      <w:tblPr>
        <w:tblStyle w:val="Grilledutableau"/>
        <w:bidiVisual/>
        <w:tblW w:w="0" w:type="auto"/>
        <w:tblLook w:val="04A0" w:firstRow="1" w:lastRow="0" w:firstColumn="1" w:lastColumn="0" w:noHBand="0" w:noVBand="1"/>
      </w:tblPr>
      <w:tblGrid>
        <w:gridCol w:w="1250"/>
        <w:gridCol w:w="259"/>
        <w:gridCol w:w="133"/>
        <w:gridCol w:w="363"/>
        <w:gridCol w:w="686"/>
        <w:gridCol w:w="800"/>
        <w:gridCol w:w="284"/>
        <w:gridCol w:w="411"/>
        <w:gridCol w:w="273"/>
        <w:gridCol w:w="140"/>
        <w:gridCol w:w="544"/>
        <w:gridCol w:w="404"/>
        <w:gridCol w:w="399"/>
        <w:gridCol w:w="670"/>
        <w:gridCol w:w="284"/>
        <w:gridCol w:w="808"/>
        <w:gridCol w:w="383"/>
        <w:gridCol w:w="1197"/>
      </w:tblGrid>
      <w:tr w:rsidR="004B0F06" w:rsidRPr="00793E3C" w:rsidTr="00F90455">
        <w:tc>
          <w:tcPr>
            <w:tcW w:w="1553" w:type="dxa"/>
            <w:gridSpan w:val="2"/>
          </w:tcPr>
          <w:p w:rsidR="004B0F06" w:rsidRPr="00793E3C" w:rsidRDefault="004B0F06" w:rsidP="00F90455">
            <w:pPr>
              <w:bidi/>
              <w:rPr>
                <w:rFonts w:ascii="Traditional Arabic" w:hAnsi="Traditional Arabic" w:cs="Traditional Arabic"/>
                <w:b/>
                <w:bCs/>
                <w:sz w:val="36"/>
                <w:szCs w:val="36"/>
                <w:rtl/>
                <w:lang w:bidi="ar-DZ"/>
              </w:rPr>
            </w:pPr>
            <w:r w:rsidRPr="00793E3C">
              <w:rPr>
                <w:rFonts w:ascii="Traditional Arabic" w:hAnsi="Traditional Arabic" w:cs="Traditional Arabic"/>
                <w:b/>
                <w:bCs/>
                <w:sz w:val="36"/>
                <w:szCs w:val="36"/>
                <w:rtl/>
                <w:lang w:bidi="ar-DZ"/>
              </w:rPr>
              <w:lastRenderedPageBreak/>
              <w:t>الموضوع</w:t>
            </w:r>
          </w:p>
        </w:tc>
        <w:tc>
          <w:tcPr>
            <w:tcW w:w="2090" w:type="dxa"/>
            <w:gridSpan w:val="4"/>
          </w:tcPr>
          <w:p w:rsidR="004B0F06" w:rsidRPr="00793E3C" w:rsidRDefault="004B0F06" w:rsidP="00F90455">
            <w:pPr>
              <w:bidi/>
              <w:rPr>
                <w:rFonts w:ascii="Traditional Arabic" w:hAnsi="Traditional Arabic" w:cs="Traditional Arabic"/>
                <w:b/>
                <w:bCs/>
                <w:sz w:val="36"/>
                <w:szCs w:val="36"/>
                <w:rtl/>
                <w:lang w:bidi="ar-DZ"/>
              </w:rPr>
            </w:pPr>
          </w:p>
        </w:tc>
        <w:tc>
          <w:tcPr>
            <w:tcW w:w="2126" w:type="dxa"/>
            <w:gridSpan w:val="6"/>
          </w:tcPr>
          <w:p w:rsidR="004B0F06" w:rsidRPr="00793E3C" w:rsidRDefault="004B0F06" w:rsidP="00F90455">
            <w:pPr>
              <w:bidi/>
              <w:rPr>
                <w:rFonts w:ascii="Traditional Arabic" w:hAnsi="Traditional Arabic" w:cs="Traditional Arabic"/>
                <w:b/>
                <w:bCs/>
                <w:sz w:val="36"/>
                <w:szCs w:val="36"/>
                <w:rtl/>
                <w:lang w:bidi="ar-DZ"/>
              </w:rPr>
            </w:pPr>
            <w:r w:rsidRPr="00793E3C">
              <w:rPr>
                <w:rFonts w:ascii="Traditional Arabic" w:hAnsi="Traditional Arabic" w:cs="Traditional Arabic"/>
                <w:b/>
                <w:bCs/>
                <w:sz w:val="36"/>
                <w:szCs w:val="36"/>
                <w:rtl/>
                <w:lang w:bidi="ar-DZ"/>
              </w:rPr>
              <w:t>نوع المخطوط</w:t>
            </w:r>
          </w:p>
        </w:tc>
        <w:tc>
          <w:tcPr>
            <w:tcW w:w="1134" w:type="dxa"/>
            <w:gridSpan w:val="2"/>
          </w:tcPr>
          <w:p w:rsidR="004B0F06" w:rsidRPr="00793E3C" w:rsidRDefault="004B0F06" w:rsidP="00F90455">
            <w:pPr>
              <w:bidi/>
              <w:rPr>
                <w:rFonts w:ascii="Traditional Arabic" w:hAnsi="Traditional Arabic" w:cs="Traditional Arabic"/>
                <w:b/>
                <w:bCs/>
                <w:sz w:val="36"/>
                <w:szCs w:val="36"/>
                <w:rtl/>
                <w:lang w:bidi="ar-DZ"/>
              </w:rPr>
            </w:pPr>
          </w:p>
        </w:tc>
        <w:tc>
          <w:tcPr>
            <w:tcW w:w="1523" w:type="dxa"/>
            <w:gridSpan w:val="3"/>
          </w:tcPr>
          <w:p w:rsidR="004B0F06" w:rsidRPr="00793E3C" w:rsidRDefault="004B0F06" w:rsidP="00F90455">
            <w:pPr>
              <w:bidi/>
              <w:rPr>
                <w:rFonts w:ascii="Traditional Arabic" w:hAnsi="Traditional Arabic" w:cs="Traditional Arabic"/>
                <w:b/>
                <w:bCs/>
                <w:sz w:val="36"/>
                <w:szCs w:val="36"/>
                <w:rtl/>
                <w:lang w:bidi="ar-DZ"/>
              </w:rPr>
            </w:pPr>
            <w:r w:rsidRPr="00793E3C">
              <w:rPr>
                <w:rFonts w:ascii="Traditional Arabic" w:hAnsi="Traditional Arabic" w:cs="Traditional Arabic"/>
                <w:b/>
                <w:bCs/>
                <w:sz w:val="36"/>
                <w:szCs w:val="36"/>
                <w:rtl/>
                <w:lang w:bidi="ar-DZ"/>
              </w:rPr>
              <w:t>رقم الحفظ</w:t>
            </w:r>
          </w:p>
        </w:tc>
        <w:tc>
          <w:tcPr>
            <w:tcW w:w="1308" w:type="dxa"/>
          </w:tcPr>
          <w:p w:rsidR="004B0F06" w:rsidRPr="00793E3C" w:rsidRDefault="004B0F06" w:rsidP="00F90455">
            <w:pPr>
              <w:bidi/>
              <w:rPr>
                <w:rFonts w:ascii="Traditional Arabic" w:hAnsi="Traditional Arabic" w:cs="Traditional Arabic"/>
                <w:b/>
                <w:bCs/>
                <w:sz w:val="36"/>
                <w:szCs w:val="36"/>
                <w:rtl/>
                <w:lang w:bidi="ar-DZ"/>
              </w:rPr>
            </w:pPr>
          </w:p>
        </w:tc>
      </w:tr>
      <w:tr w:rsidR="004B0F06" w:rsidRPr="00793E3C" w:rsidTr="00F90455">
        <w:tc>
          <w:tcPr>
            <w:tcW w:w="2084" w:type="dxa"/>
            <w:gridSpan w:val="4"/>
          </w:tcPr>
          <w:p w:rsidR="004B0F06" w:rsidRPr="00793E3C" w:rsidRDefault="004B0F06" w:rsidP="00F90455">
            <w:pPr>
              <w:bidi/>
              <w:rPr>
                <w:rFonts w:ascii="Traditional Arabic" w:hAnsi="Traditional Arabic" w:cs="Traditional Arabic"/>
                <w:b/>
                <w:bCs/>
                <w:sz w:val="36"/>
                <w:szCs w:val="36"/>
                <w:rtl/>
                <w:lang w:bidi="ar-DZ"/>
              </w:rPr>
            </w:pPr>
            <w:proofErr w:type="gramStart"/>
            <w:r w:rsidRPr="00793E3C">
              <w:rPr>
                <w:rFonts w:ascii="Traditional Arabic" w:hAnsi="Traditional Arabic" w:cs="Traditional Arabic"/>
                <w:b/>
                <w:bCs/>
                <w:sz w:val="36"/>
                <w:szCs w:val="36"/>
                <w:rtl/>
                <w:lang w:bidi="ar-DZ"/>
              </w:rPr>
              <w:t>عنوان</w:t>
            </w:r>
            <w:proofErr w:type="gramEnd"/>
            <w:r w:rsidRPr="00793E3C">
              <w:rPr>
                <w:rFonts w:ascii="Traditional Arabic" w:hAnsi="Traditional Arabic" w:cs="Traditional Arabic"/>
                <w:b/>
                <w:bCs/>
                <w:sz w:val="36"/>
                <w:szCs w:val="36"/>
                <w:rtl/>
                <w:lang w:bidi="ar-DZ"/>
              </w:rPr>
              <w:t xml:space="preserve"> المخطوط</w:t>
            </w:r>
          </w:p>
        </w:tc>
        <w:tc>
          <w:tcPr>
            <w:tcW w:w="7650" w:type="dxa"/>
            <w:gridSpan w:val="14"/>
          </w:tcPr>
          <w:p w:rsidR="004B0F06" w:rsidRPr="00793E3C" w:rsidRDefault="004B0F06" w:rsidP="00F90455">
            <w:pPr>
              <w:bidi/>
              <w:rPr>
                <w:rFonts w:ascii="Traditional Arabic" w:hAnsi="Traditional Arabic" w:cs="Traditional Arabic"/>
                <w:b/>
                <w:bCs/>
                <w:sz w:val="36"/>
                <w:szCs w:val="36"/>
                <w:rtl/>
                <w:lang w:bidi="ar-DZ"/>
              </w:rPr>
            </w:pPr>
          </w:p>
        </w:tc>
      </w:tr>
      <w:tr w:rsidR="004B0F06" w:rsidRPr="00793E3C" w:rsidTr="00F90455">
        <w:tc>
          <w:tcPr>
            <w:tcW w:w="2084" w:type="dxa"/>
            <w:gridSpan w:val="4"/>
          </w:tcPr>
          <w:p w:rsidR="004B0F06" w:rsidRPr="00793E3C" w:rsidRDefault="004B0F06" w:rsidP="00F90455">
            <w:pPr>
              <w:bidi/>
              <w:rPr>
                <w:rFonts w:ascii="Traditional Arabic" w:hAnsi="Traditional Arabic" w:cs="Traditional Arabic"/>
                <w:b/>
                <w:bCs/>
                <w:sz w:val="36"/>
                <w:szCs w:val="36"/>
                <w:rtl/>
                <w:lang w:bidi="ar-DZ"/>
              </w:rPr>
            </w:pPr>
            <w:proofErr w:type="gramStart"/>
            <w:r w:rsidRPr="00793E3C">
              <w:rPr>
                <w:rFonts w:ascii="Traditional Arabic" w:hAnsi="Traditional Arabic" w:cs="Traditional Arabic"/>
                <w:b/>
                <w:bCs/>
                <w:sz w:val="36"/>
                <w:szCs w:val="36"/>
                <w:rtl/>
                <w:lang w:bidi="ar-DZ"/>
              </w:rPr>
              <w:t>مؤلف</w:t>
            </w:r>
            <w:proofErr w:type="gramEnd"/>
            <w:r w:rsidRPr="00793E3C">
              <w:rPr>
                <w:rFonts w:ascii="Traditional Arabic" w:hAnsi="Traditional Arabic" w:cs="Traditional Arabic"/>
                <w:b/>
                <w:bCs/>
                <w:sz w:val="36"/>
                <w:szCs w:val="36"/>
                <w:rtl/>
                <w:lang w:bidi="ar-DZ"/>
              </w:rPr>
              <w:t xml:space="preserve"> المخطوط</w:t>
            </w:r>
          </w:p>
        </w:tc>
        <w:tc>
          <w:tcPr>
            <w:tcW w:w="7650" w:type="dxa"/>
            <w:gridSpan w:val="14"/>
          </w:tcPr>
          <w:p w:rsidR="004B0F06" w:rsidRPr="00793E3C" w:rsidRDefault="004B0F06" w:rsidP="00F90455">
            <w:pPr>
              <w:bidi/>
              <w:rPr>
                <w:rFonts w:ascii="Traditional Arabic" w:hAnsi="Traditional Arabic" w:cs="Traditional Arabic"/>
                <w:b/>
                <w:bCs/>
                <w:sz w:val="36"/>
                <w:szCs w:val="36"/>
                <w:rtl/>
                <w:lang w:bidi="ar-DZ"/>
              </w:rPr>
            </w:pPr>
          </w:p>
        </w:tc>
      </w:tr>
      <w:tr w:rsidR="004B0F06" w:rsidRPr="00793E3C" w:rsidTr="00F90455">
        <w:tc>
          <w:tcPr>
            <w:tcW w:w="2084" w:type="dxa"/>
            <w:gridSpan w:val="4"/>
          </w:tcPr>
          <w:p w:rsidR="004B0F06" w:rsidRPr="00793E3C" w:rsidRDefault="004B0F06" w:rsidP="00F90455">
            <w:pPr>
              <w:bidi/>
              <w:rPr>
                <w:rFonts w:ascii="Traditional Arabic" w:hAnsi="Traditional Arabic" w:cs="Traditional Arabic"/>
                <w:b/>
                <w:bCs/>
                <w:sz w:val="36"/>
                <w:szCs w:val="36"/>
                <w:rtl/>
                <w:lang w:bidi="ar-DZ"/>
              </w:rPr>
            </w:pPr>
            <w:proofErr w:type="gramStart"/>
            <w:r w:rsidRPr="00793E3C">
              <w:rPr>
                <w:rFonts w:ascii="Traditional Arabic" w:hAnsi="Traditional Arabic" w:cs="Traditional Arabic"/>
                <w:b/>
                <w:bCs/>
                <w:sz w:val="36"/>
                <w:szCs w:val="36"/>
                <w:rtl/>
                <w:lang w:bidi="ar-DZ"/>
              </w:rPr>
              <w:t>ناسخ</w:t>
            </w:r>
            <w:proofErr w:type="gramEnd"/>
            <w:r w:rsidRPr="00793E3C">
              <w:rPr>
                <w:rFonts w:ascii="Traditional Arabic" w:hAnsi="Traditional Arabic" w:cs="Traditional Arabic"/>
                <w:b/>
                <w:bCs/>
                <w:sz w:val="36"/>
                <w:szCs w:val="36"/>
                <w:rtl/>
                <w:lang w:bidi="ar-DZ"/>
              </w:rPr>
              <w:t xml:space="preserve"> المخطوط</w:t>
            </w:r>
          </w:p>
        </w:tc>
        <w:tc>
          <w:tcPr>
            <w:tcW w:w="7650" w:type="dxa"/>
            <w:gridSpan w:val="14"/>
          </w:tcPr>
          <w:p w:rsidR="004B0F06" w:rsidRPr="00793E3C" w:rsidRDefault="004B0F06" w:rsidP="00F90455">
            <w:pPr>
              <w:bidi/>
              <w:rPr>
                <w:rFonts w:ascii="Traditional Arabic" w:hAnsi="Traditional Arabic" w:cs="Traditional Arabic"/>
                <w:b/>
                <w:bCs/>
                <w:sz w:val="36"/>
                <w:szCs w:val="36"/>
                <w:rtl/>
                <w:lang w:bidi="ar-DZ"/>
              </w:rPr>
            </w:pPr>
            <w:r w:rsidRPr="00793E3C">
              <w:rPr>
                <w:rFonts w:ascii="Traditional Arabic" w:eastAsia="Arabic Typesetting" w:hAnsi="Traditional Arabic" w:cs="Traditional Arabic"/>
                <w:b/>
                <w:bCs/>
                <w:sz w:val="36"/>
                <w:szCs w:val="36"/>
                <w:rtl/>
              </w:rPr>
              <w:t xml:space="preserve">                                          </w:t>
            </w:r>
          </w:p>
        </w:tc>
      </w:tr>
      <w:tr w:rsidR="004B0F06" w:rsidRPr="00793E3C" w:rsidTr="00F90455">
        <w:tc>
          <w:tcPr>
            <w:tcW w:w="1695" w:type="dxa"/>
            <w:gridSpan w:val="3"/>
          </w:tcPr>
          <w:p w:rsidR="004B0F06" w:rsidRPr="00793E3C" w:rsidRDefault="004B0F06" w:rsidP="00F90455">
            <w:pPr>
              <w:bidi/>
              <w:rPr>
                <w:rFonts w:ascii="Traditional Arabic" w:hAnsi="Traditional Arabic" w:cs="Traditional Arabic"/>
                <w:b/>
                <w:bCs/>
                <w:sz w:val="36"/>
                <w:szCs w:val="36"/>
                <w:rtl/>
                <w:lang w:bidi="ar-DZ"/>
              </w:rPr>
            </w:pPr>
            <w:proofErr w:type="gramStart"/>
            <w:r w:rsidRPr="00793E3C">
              <w:rPr>
                <w:rFonts w:ascii="Traditional Arabic" w:hAnsi="Traditional Arabic" w:cs="Traditional Arabic"/>
                <w:b/>
                <w:bCs/>
                <w:sz w:val="36"/>
                <w:szCs w:val="36"/>
                <w:rtl/>
                <w:lang w:bidi="ar-DZ"/>
              </w:rPr>
              <w:t>تاريخ</w:t>
            </w:r>
            <w:proofErr w:type="gramEnd"/>
            <w:r w:rsidRPr="00793E3C">
              <w:rPr>
                <w:rFonts w:ascii="Traditional Arabic" w:hAnsi="Traditional Arabic" w:cs="Traditional Arabic"/>
                <w:b/>
                <w:bCs/>
                <w:sz w:val="36"/>
                <w:szCs w:val="36"/>
                <w:rtl/>
                <w:lang w:bidi="ar-DZ"/>
              </w:rPr>
              <w:t xml:space="preserve"> التأليف</w:t>
            </w:r>
          </w:p>
        </w:tc>
        <w:tc>
          <w:tcPr>
            <w:tcW w:w="2657" w:type="dxa"/>
            <w:gridSpan w:val="5"/>
          </w:tcPr>
          <w:p w:rsidR="004B0F06" w:rsidRPr="00793E3C" w:rsidRDefault="004B0F06" w:rsidP="00F90455">
            <w:pPr>
              <w:bidi/>
              <w:rPr>
                <w:rFonts w:ascii="Traditional Arabic" w:hAnsi="Traditional Arabic" w:cs="Traditional Arabic"/>
                <w:b/>
                <w:bCs/>
                <w:sz w:val="36"/>
                <w:szCs w:val="36"/>
                <w:rtl/>
                <w:lang w:bidi="ar-DZ"/>
              </w:rPr>
            </w:pPr>
          </w:p>
        </w:tc>
        <w:tc>
          <w:tcPr>
            <w:tcW w:w="2835" w:type="dxa"/>
            <w:gridSpan w:val="7"/>
          </w:tcPr>
          <w:p w:rsidR="004B0F06" w:rsidRPr="00793E3C" w:rsidRDefault="004B0F06" w:rsidP="00F90455">
            <w:pPr>
              <w:bidi/>
              <w:rPr>
                <w:rFonts w:ascii="Traditional Arabic" w:hAnsi="Traditional Arabic" w:cs="Traditional Arabic"/>
                <w:b/>
                <w:bCs/>
                <w:sz w:val="36"/>
                <w:szCs w:val="36"/>
                <w:rtl/>
                <w:lang w:bidi="ar-DZ"/>
              </w:rPr>
            </w:pPr>
            <w:proofErr w:type="gramStart"/>
            <w:r w:rsidRPr="00793E3C">
              <w:rPr>
                <w:rFonts w:ascii="Traditional Arabic" w:hAnsi="Traditional Arabic" w:cs="Traditional Arabic"/>
                <w:b/>
                <w:bCs/>
                <w:sz w:val="36"/>
                <w:szCs w:val="36"/>
                <w:rtl/>
                <w:lang w:bidi="ar-DZ"/>
              </w:rPr>
              <w:t>تاريخ</w:t>
            </w:r>
            <w:proofErr w:type="gramEnd"/>
            <w:r w:rsidRPr="00793E3C">
              <w:rPr>
                <w:rFonts w:ascii="Traditional Arabic" w:hAnsi="Traditional Arabic" w:cs="Traditional Arabic"/>
                <w:b/>
                <w:bCs/>
                <w:sz w:val="36"/>
                <w:szCs w:val="36"/>
                <w:rtl/>
                <w:lang w:bidi="ar-DZ"/>
              </w:rPr>
              <w:t xml:space="preserve"> النسخ</w:t>
            </w:r>
          </w:p>
        </w:tc>
        <w:tc>
          <w:tcPr>
            <w:tcW w:w="2547" w:type="dxa"/>
            <w:gridSpan w:val="3"/>
          </w:tcPr>
          <w:p w:rsidR="004B0F06" w:rsidRPr="00793E3C" w:rsidRDefault="004B0F06" w:rsidP="00F90455">
            <w:pPr>
              <w:bidi/>
              <w:rPr>
                <w:rFonts w:ascii="Traditional Arabic" w:hAnsi="Traditional Arabic" w:cs="Traditional Arabic"/>
                <w:b/>
                <w:bCs/>
                <w:sz w:val="36"/>
                <w:szCs w:val="36"/>
                <w:rtl/>
                <w:lang w:bidi="ar-DZ"/>
              </w:rPr>
            </w:pPr>
            <w:r w:rsidRPr="00793E3C">
              <w:rPr>
                <w:rFonts w:ascii="Traditional Arabic" w:eastAsia="Arabic Typesetting" w:hAnsi="Traditional Arabic" w:cs="Traditional Arabic"/>
                <w:b/>
                <w:bCs/>
                <w:sz w:val="36"/>
                <w:szCs w:val="36"/>
                <w:rtl/>
              </w:rPr>
              <w:t xml:space="preserve">        </w:t>
            </w:r>
          </w:p>
        </w:tc>
      </w:tr>
      <w:tr w:rsidR="004B0F06" w:rsidRPr="00793E3C" w:rsidTr="00F90455">
        <w:tc>
          <w:tcPr>
            <w:tcW w:w="1695" w:type="dxa"/>
            <w:gridSpan w:val="3"/>
          </w:tcPr>
          <w:p w:rsidR="004B0F06" w:rsidRPr="00793E3C" w:rsidRDefault="004B0F06" w:rsidP="00F90455">
            <w:pPr>
              <w:bidi/>
              <w:rPr>
                <w:rFonts w:ascii="Traditional Arabic" w:hAnsi="Traditional Arabic" w:cs="Traditional Arabic"/>
                <w:b/>
                <w:bCs/>
                <w:sz w:val="36"/>
                <w:szCs w:val="36"/>
                <w:rtl/>
                <w:lang w:bidi="ar-DZ"/>
              </w:rPr>
            </w:pPr>
            <w:r w:rsidRPr="00793E3C">
              <w:rPr>
                <w:rFonts w:ascii="Traditional Arabic" w:hAnsi="Traditional Arabic" w:cs="Traditional Arabic"/>
                <w:b/>
                <w:bCs/>
                <w:sz w:val="36"/>
                <w:szCs w:val="36"/>
                <w:rtl/>
                <w:lang w:bidi="ar-DZ"/>
              </w:rPr>
              <w:t>عدد الأوراق</w:t>
            </w:r>
          </w:p>
        </w:tc>
        <w:tc>
          <w:tcPr>
            <w:tcW w:w="1098" w:type="dxa"/>
            <w:gridSpan w:val="2"/>
          </w:tcPr>
          <w:p w:rsidR="004B0F06" w:rsidRPr="00793E3C" w:rsidRDefault="004B0F06" w:rsidP="00F90455">
            <w:pPr>
              <w:bidi/>
              <w:rPr>
                <w:rFonts w:ascii="Traditional Arabic" w:hAnsi="Traditional Arabic" w:cs="Traditional Arabic"/>
                <w:b/>
                <w:bCs/>
                <w:sz w:val="36"/>
                <w:szCs w:val="36"/>
                <w:rtl/>
                <w:lang w:bidi="ar-DZ"/>
              </w:rPr>
            </w:pPr>
          </w:p>
        </w:tc>
        <w:tc>
          <w:tcPr>
            <w:tcW w:w="2551" w:type="dxa"/>
            <w:gridSpan w:val="6"/>
          </w:tcPr>
          <w:p w:rsidR="004B0F06" w:rsidRPr="00793E3C" w:rsidRDefault="004B0F06" w:rsidP="00F90455">
            <w:pPr>
              <w:bidi/>
              <w:rPr>
                <w:rFonts w:ascii="Traditional Arabic" w:hAnsi="Traditional Arabic" w:cs="Traditional Arabic"/>
                <w:b/>
                <w:bCs/>
                <w:sz w:val="36"/>
                <w:szCs w:val="36"/>
                <w:rtl/>
                <w:lang w:bidi="ar-DZ"/>
              </w:rPr>
            </w:pPr>
            <w:r w:rsidRPr="00793E3C">
              <w:rPr>
                <w:rFonts w:ascii="Traditional Arabic" w:hAnsi="Traditional Arabic" w:cs="Traditional Arabic"/>
                <w:b/>
                <w:bCs/>
                <w:sz w:val="36"/>
                <w:szCs w:val="36"/>
                <w:rtl/>
                <w:lang w:bidi="ar-DZ"/>
              </w:rPr>
              <w:t>عدد الصفحات</w:t>
            </w:r>
          </w:p>
        </w:tc>
        <w:tc>
          <w:tcPr>
            <w:tcW w:w="851" w:type="dxa"/>
            <w:gridSpan w:val="2"/>
          </w:tcPr>
          <w:p w:rsidR="004B0F06" w:rsidRPr="00793E3C" w:rsidRDefault="004B0F06" w:rsidP="00F90455">
            <w:pPr>
              <w:bidi/>
              <w:rPr>
                <w:rFonts w:ascii="Traditional Arabic" w:hAnsi="Traditional Arabic" w:cs="Traditional Arabic"/>
                <w:b/>
                <w:bCs/>
                <w:sz w:val="36"/>
                <w:szCs w:val="36"/>
                <w:rtl/>
                <w:lang w:bidi="ar-DZ"/>
              </w:rPr>
            </w:pPr>
          </w:p>
        </w:tc>
        <w:tc>
          <w:tcPr>
            <w:tcW w:w="2231" w:type="dxa"/>
            <w:gridSpan w:val="4"/>
          </w:tcPr>
          <w:p w:rsidR="004B0F06" w:rsidRPr="00793E3C" w:rsidRDefault="004B0F06" w:rsidP="00F90455">
            <w:pPr>
              <w:bidi/>
              <w:rPr>
                <w:rFonts w:ascii="Traditional Arabic" w:hAnsi="Traditional Arabic" w:cs="Traditional Arabic"/>
                <w:b/>
                <w:bCs/>
                <w:sz w:val="36"/>
                <w:szCs w:val="36"/>
                <w:rtl/>
                <w:lang w:bidi="ar-DZ"/>
              </w:rPr>
            </w:pPr>
            <w:proofErr w:type="gramStart"/>
            <w:r w:rsidRPr="00793E3C">
              <w:rPr>
                <w:rFonts w:ascii="Traditional Arabic" w:hAnsi="Traditional Arabic" w:cs="Traditional Arabic"/>
                <w:b/>
                <w:bCs/>
                <w:sz w:val="36"/>
                <w:szCs w:val="36"/>
                <w:rtl/>
                <w:lang w:bidi="ar-DZ"/>
              </w:rPr>
              <w:t>معدل</w:t>
            </w:r>
            <w:proofErr w:type="gramEnd"/>
            <w:r w:rsidRPr="00793E3C">
              <w:rPr>
                <w:rFonts w:ascii="Traditional Arabic" w:hAnsi="Traditional Arabic" w:cs="Traditional Arabic"/>
                <w:b/>
                <w:bCs/>
                <w:sz w:val="36"/>
                <w:szCs w:val="36"/>
                <w:rtl/>
                <w:lang w:bidi="ar-DZ"/>
              </w:rPr>
              <w:t xml:space="preserve"> السطور</w:t>
            </w:r>
          </w:p>
        </w:tc>
        <w:tc>
          <w:tcPr>
            <w:tcW w:w="1308" w:type="dxa"/>
          </w:tcPr>
          <w:p w:rsidR="004B0F06" w:rsidRPr="00793E3C" w:rsidRDefault="004B0F06" w:rsidP="00F90455">
            <w:pPr>
              <w:bidi/>
              <w:rPr>
                <w:rFonts w:ascii="Traditional Arabic" w:hAnsi="Traditional Arabic" w:cs="Traditional Arabic"/>
                <w:b/>
                <w:bCs/>
                <w:sz w:val="36"/>
                <w:szCs w:val="36"/>
                <w:rtl/>
                <w:lang w:bidi="ar-DZ"/>
              </w:rPr>
            </w:pPr>
          </w:p>
        </w:tc>
      </w:tr>
      <w:tr w:rsidR="004B0F06" w:rsidRPr="00793E3C" w:rsidTr="00F90455">
        <w:tc>
          <w:tcPr>
            <w:tcW w:w="2084" w:type="dxa"/>
            <w:gridSpan w:val="4"/>
          </w:tcPr>
          <w:p w:rsidR="004B0F06" w:rsidRPr="00793E3C" w:rsidRDefault="004B0F06" w:rsidP="00F90455">
            <w:pPr>
              <w:bidi/>
              <w:rPr>
                <w:rFonts w:ascii="Traditional Arabic" w:hAnsi="Traditional Arabic" w:cs="Traditional Arabic"/>
                <w:b/>
                <w:bCs/>
                <w:sz w:val="36"/>
                <w:szCs w:val="36"/>
                <w:rtl/>
                <w:lang w:bidi="ar-DZ"/>
              </w:rPr>
            </w:pPr>
            <w:r w:rsidRPr="00793E3C">
              <w:rPr>
                <w:rFonts w:ascii="Traditional Arabic" w:hAnsi="Traditional Arabic" w:cs="Traditional Arabic"/>
                <w:b/>
                <w:bCs/>
                <w:sz w:val="36"/>
                <w:szCs w:val="36"/>
                <w:rtl/>
                <w:lang w:bidi="ar-DZ"/>
              </w:rPr>
              <w:t>مقياس الورق</w:t>
            </w:r>
          </w:p>
        </w:tc>
        <w:tc>
          <w:tcPr>
            <w:tcW w:w="2551" w:type="dxa"/>
            <w:gridSpan w:val="5"/>
          </w:tcPr>
          <w:p w:rsidR="004B0F06" w:rsidRPr="00793E3C" w:rsidRDefault="004B0F06" w:rsidP="00F90455">
            <w:pPr>
              <w:bidi/>
              <w:rPr>
                <w:rFonts w:ascii="Traditional Arabic" w:hAnsi="Traditional Arabic" w:cs="Traditional Arabic"/>
                <w:b/>
                <w:bCs/>
                <w:sz w:val="36"/>
                <w:szCs w:val="36"/>
                <w:rtl/>
                <w:lang w:bidi="ar-DZ"/>
              </w:rPr>
            </w:pPr>
          </w:p>
        </w:tc>
        <w:tc>
          <w:tcPr>
            <w:tcW w:w="2552" w:type="dxa"/>
            <w:gridSpan w:val="6"/>
          </w:tcPr>
          <w:p w:rsidR="004B0F06" w:rsidRPr="00793E3C" w:rsidRDefault="004B0F06" w:rsidP="00F90455">
            <w:pPr>
              <w:bidi/>
              <w:rPr>
                <w:rFonts w:ascii="Traditional Arabic" w:hAnsi="Traditional Arabic" w:cs="Traditional Arabic"/>
                <w:b/>
                <w:bCs/>
                <w:sz w:val="36"/>
                <w:szCs w:val="36"/>
                <w:rtl/>
                <w:lang w:bidi="ar-DZ"/>
              </w:rPr>
            </w:pPr>
            <w:r w:rsidRPr="00793E3C">
              <w:rPr>
                <w:rFonts w:ascii="Traditional Arabic" w:hAnsi="Traditional Arabic" w:cs="Traditional Arabic"/>
                <w:b/>
                <w:bCs/>
                <w:sz w:val="36"/>
                <w:szCs w:val="36"/>
                <w:rtl/>
                <w:lang w:bidi="ar-DZ"/>
              </w:rPr>
              <w:t>مقياس النص</w:t>
            </w:r>
          </w:p>
        </w:tc>
        <w:tc>
          <w:tcPr>
            <w:tcW w:w="2547" w:type="dxa"/>
            <w:gridSpan w:val="3"/>
          </w:tcPr>
          <w:p w:rsidR="004B0F06" w:rsidRPr="00793E3C" w:rsidRDefault="004B0F06" w:rsidP="00F90455">
            <w:pPr>
              <w:bidi/>
              <w:rPr>
                <w:rFonts w:ascii="Traditional Arabic" w:hAnsi="Traditional Arabic" w:cs="Traditional Arabic"/>
                <w:b/>
                <w:bCs/>
                <w:sz w:val="36"/>
                <w:szCs w:val="36"/>
                <w:rtl/>
                <w:lang w:bidi="ar-DZ"/>
              </w:rPr>
            </w:pPr>
          </w:p>
        </w:tc>
      </w:tr>
      <w:tr w:rsidR="004B0F06" w:rsidRPr="00793E3C" w:rsidTr="00F90455">
        <w:tc>
          <w:tcPr>
            <w:tcW w:w="2084" w:type="dxa"/>
            <w:gridSpan w:val="4"/>
          </w:tcPr>
          <w:p w:rsidR="004B0F06" w:rsidRPr="00793E3C" w:rsidRDefault="004B0F06" w:rsidP="00F90455">
            <w:pPr>
              <w:bidi/>
              <w:rPr>
                <w:rFonts w:ascii="Traditional Arabic" w:hAnsi="Traditional Arabic" w:cs="Traditional Arabic"/>
                <w:b/>
                <w:bCs/>
                <w:sz w:val="36"/>
                <w:szCs w:val="36"/>
                <w:rtl/>
                <w:lang w:bidi="ar-DZ"/>
              </w:rPr>
            </w:pPr>
            <w:r w:rsidRPr="00793E3C">
              <w:rPr>
                <w:rFonts w:ascii="Traditional Arabic" w:hAnsi="Traditional Arabic" w:cs="Traditional Arabic"/>
                <w:b/>
                <w:bCs/>
                <w:sz w:val="36"/>
                <w:szCs w:val="36"/>
                <w:rtl/>
                <w:lang w:bidi="ar-DZ"/>
              </w:rPr>
              <w:t>نوع الخط</w:t>
            </w:r>
          </w:p>
        </w:tc>
        <w:tc>
          <w:tcPr>
            <w:tcW w:w="2551" w:type="dxa"/>
            <w:gridSpan w:val="5"/>
          </w:tcPr>
          <w:p w:rsidR="004B0F06" w:rsidRPr="00793E3C" w:rsidRDefault="004B0F06" w:rsidP="00F90455">
            <w:pPr>
              <w:bidi/>
              <w:rPr>
                <w:rFonts w:ascii="Traditional Arabic" w:hAnsi="Traditional Arabic" w:cs="Traditional Arabic"/>
                <w:b/>
                <w:bCs/>
                <w:sz w:val="36"/>
                <w:szCs w:val="36"/>
                <w:rtl/>
                <w:lang w:bidi="ar-DZ"/>
              </w:rPr>
            </w:pPr>
          </w:p>
        </w:tc>
        <w:tc>
          <w:tcPr>
            <w:tcW w:w="2552" w:type="dxa"/>
            <w:gridSpan w:val="6"/>
          </w:tcPr>
          <w:p w:rsidR="004B0F06" w:rsidRPr="00793E3C" w:rsidRDefault="004B0F06" w:rsidP="00F90455">
            <w:pPr>
              <w:bidi/>
              <w:rPr>
                <w:rFonts w:ascii="Traditional Arabic" w:hAnsi="Traditional Arabic" w:cs="Traditional Arabic"/>
                <w:b/>
                <w:bCs/>
                <w:sz w:val="36"/>
                <w:szCs w:val="36"/>
                <w:rtl/>
                <w:lang w:bidi="ar-DZ"/>
              </w:rPr>
            </w:pPr>
            <w:r w:rsidRPr="00793E3C">
              <w:rPr>
                <w:rFonts w:ascii="Traditional Arabic" w:hAnsi="Traditional Arabic" w:cs="Traditional Arabic"/>
                <w:b/>
                <w:bCs/>
                <w:sz w:val="36"/>
                <w:szCs w:val="36"/>
                <w:rtl/>
                <w:lang w:bidi="ar-DZ"/>
              </w:rPr>
              <w:t>لون الحبر</w:t>
            </w:r>
          </w:p>
        </w:tc>
        <w:tc>
          <w:tcPr>
            <w:tcW w:w="2547" w:type="dxa"/>
            <w:gridSpan w:val="3"/>
          </w:tcPr>
          <w:p w:rsidR="004B0F06" w:rsidRPr="00793E3C" w:rsidRDefault="004B0F06" w:rsidP="00F90455">
            <w:pPr>
              <w:bidi/>
              <w:rPr>
                <w:rFonts w:ascii="Traditional Arabic" w:hAnsi="Traditional Arabic" w:cs="Traditional Arabic"/>
                <w:b/>
                <w:bCs/>
                <w:sz w:val="36"/>
                <w:szCs w:val="36"/>
                <w:rtl/>
                <w:lang w:bidi="ar-DZ"/>
              </w:rPr>
            </w:pPr>
          </w:p>
        </w:tc>
      </w:tr>
      <w:tr w:rsidR="004B0F06" w:rsidRPr="00793E3C" w:rsidTr="00F90455">
        <w:tc>
          <w:tcPr>
            <w:tcW w:w="2084" w:type="dxa"/>
            <w:gridSpan w:val="4"/>
          </w:tcPr>
          <w:p w:rsidR="004B0F06" w:rsidRPr="00793E3C" w:rsidRDefault="004B0F06" w:rsidP="00F90455">
            <w:pPr>
              <w:bidi/>
              <w:rPr>
                <w:rFonts w:ascii="Traditional Arabic" w:hAnsi="Traditional Arabic" w:cs="Traditional Arabic"/>
                <w:b/>
                <w:bCs/>
                <w:sz w:val="36"/>
                <w:szCs w:val="36"/>
                <w:rtl/>
                <w:lang w:bidi="ar-DZ"/>
              </w:rPr>
            </w:pPr>
            <w:proofErr w:type="gramStart"/>
            <w:r w:rsidRPr="00793E3C">
              <w:rPr>
                <w:rFonts w:ascii="Traditional Arabic" w:hAnsi="Traditional Arabic" w:cs="Traditional Arabic"/>
                <w:b/>
                <w:bCs/>
                <w:sz w:val="36"/>
                <w:szCs w:val="36"/>
                <w:rtl/>
                <w:lang w:bidi="ar-DZ"/>
              </w:rPr>
              <w:t>بداية</w:t>
            </w:r>
            <w:proofErr w:type="gramEnd"/>
            <w:r w:rsidRPr="00793E3C">
              <w:rPr>
                <w:rFonts w:ascii="Traditional Arabic" w:hAnsi="Traditional Arabic" w:cs="Traditional Arabic"/>
                <w:b/>
                <w:bCs/>
                <w:sz w:val="36"/>
                <w:szCs w:val="36"/>
                <w:rtl/>
                <w:lang w:bidi="ar-DZ"/>
              </w:rPr>
              <w:t xml:space="preserve"> المخطوط</w:t>
            </w:r>
          </w:p>
        </w:tc>
        <w:tc>
          <w:tcPr>
            <w:tcW w:w="7650" w:type="dxa"/>
            <w:gridSpan w:val="14"/>
          </w:tcPr>
          <w:p w:rsidR="004B0F06" w:rsidRPr="00793E3C" w:rsidRDefault="004B0F06" w:rsidP="00F90455">
            <w:pPr>
              <w:bidi/>
              <w:rPr>
                <w:rFonts w:ascii="Traditional Arabic" w:eastAsia="Arabic Typesetting" w:hAnsi="Traditional Arabic" w:cs="Traditional Arabic"/>
                <w:b/>
                <w:bCs/>
                <w:sz w:val="36"/>
                <w:szCs w:val="36"/>
                <w:rtl/>
              </w:rPr>
            </w:pPr>
          </w:p>
        </w:tc>
      </w:tr>
      <w:tr w:rsidR="004B0F06" w:rsidRPr="00793E3C" w:rsidTr="00793E3C">
        <w:trPr>
          <w:trHeight w:val="1047"/>
        </w:trPr>
        <w:tc>
          <w:tcPr>
            <w:tcW w:w="2084" w:type="dxa"/>
            <w:gridSpan w:val="4"/>
          </w:tcPr>
          <w:p w:rsidR="004B0F06" w:rsidRPr="00793E3C" w:rsidRDefault="004B0F06" w:rsidP="00F90455">
            <w:pPr>
              <w:bidi/>
              <w:rPr>
                <w:rFonts w:ascii="Traditional Arabic" w:hAnsi="Traditional Arabic" w:cs="Traditional Arabic"/>
                <w:b/>
                <w:bCs/>
                <w:sz w:val="36"/>
                <w:szCs w:val="36"/>
                <w:rtl/>
                <w:lang w:bidi="ar-DZ"/>
              </w:rPr>
            </w:pPr>
            <w:proofErr w:type="gramStart"/>
            <w:r w:rsidRPr="00793E3C">
              <w:rPr>
                <w:rFonts w:ascii="Traditional Arabic" w:hAnsi="Traditional Arabic" w:cs="Traditional Arabic"/>
                <w:b/>
                <w:bCs/>
                <w:sz w:val="36"/>
                <w:szCs w:val="36"/>
                <w:rtl/>
                <w:lang w:bidi="ar-DZ"/>
              </w:rPr>
              <w:t>نهاية</w:t>
            </w:r>
            <w:proofErr w:type="gramEnd"/>
            <w:r w:rsidRPr="00793E3C">
              <w:rPr>
                <w:rFonts w:ascii="Traditional Arabic" w:hAnsi="Traditional Arabic" w:cs="Traditional Arabic"/>
                <w:b/>
                <w:bCs/>
                <w:sz w:val="36"/>
                <w:szCs w:val="36"/>
                <w:rtl/>
                <w:lang w:bidi="ar-DZ"/>
              </w:rPr>
              <w:t xml:space="preserve"> المخطوط</w:t>
            </w:r>
          </w:p>
        </w:tc>
        <w:tc>
          <w:tcPr>
            <w:tcW w:w="7650" w:type="dxa"/>
            <w:gridSpan w:val="14"/>
          </w:tcPr>
          <w:p w:rsidR="004B0F06" w:rsidRPr="00793E3C" w:rsidRDefault="004B0F06" w:rsidP="00F90455">
            <w:pPr>
              <w:bidi/>
              <w:rPr>
                <w:rFonts w:ascii="Traditional Arabic" w:eastAsia="Arabic Typesetting" w:hAnsi="Traditional Arabic" w:cs="Traditional Arabic"/>
                <w:b/>
                <w:bCs/>
                <w:sz w:val="36"/>
                <w:szCs w:val="36"/>
                <w:rtl/>
              </w:rPr>
            </w:pPr>
          </w:p>
        </w:tc>
      </w:tr>
      <w:tr w:rsidR="004B0F06" w:rsidRPr="00793E3C" w:rsidTr="00F90455">
        <w:tc>
          <w:tcPr>
            <w:tcW w:w="2084" w:type="dxa"/>
            <w:gridSpan w:val="4"/>
          </w:tcPr>
          <w:p w:rsidR="004B0F06" w:rsidRPr="00793E3C" w:rsidRDefault="004B0F06" w:rsidP="00F90455">
            <w:pPr>
              <w:bidi/>
              <w:rPr>
                <w:rFonts w:ascii="Traditional Arabic" w:hAnsi="Traditional Arabic" w:cs="Traditional Arabic"/>
                <w:b/>
                <w:bCs/>
                <w:sz w:val="36"/>
                <w:szCs w:val="36"/>
                <w:rtl/>
                <w:lang w:bidi="ar-DZ"/>
              </w:rPr>
            </w:pPr>
            <w:r w:rsidRPr="00793E3C">
              <w:rPr>
                <w:rFonts w:ascii="Traditional Arabic" w:hAnsi="Traditional Arabic" w:cs="Traditional Arabic"/>
                <w:b/>
                <w:bCs/>
                <w:sz w:val="36"/>
                <w:szCs w:val="36"/>
                <w:rtl/>
                <w:lang w:bidi="ar-DZ"/>
              </w:rPr>
              <w:t>نوع الغلاف</w:t>
            </w:r>
          </w:p>
        </w:tc>
        <w:tc>
          <w:tcPr>
            <w:tcW w:w="2693" w:type="dxa"/>
            <w:gridSpan w:val="6"/>
          </w:tcPr>
          <w:p w:rsidR="004B0F06" w:rsidRPr="00793E3C" w:rsidRDefault="004B0F06" w:rsidP="00F90455">
            <w:pPr>
              <w:bidi/>
              <w:rPr>
                <w:rFonts w:ascii="Traditional Arabic" w:hAnsi="Traditional Arabic" w:cs="Traditional Arabic"/>
                <w:b/>
                <w:bCs/>
                <w:sz w:val="36"/>
                <w:szCs w:val="36"/>
                <w:rtl/>
                <w:lang w:bidi="ar-DZ"/>
              </w:rPr>
            </w:pPr>
          </w:p>
        </w:tc>
        <w:tc>
          <w:tcPr>
            <w:tcW w:w="2410" w:type="dxa"/>
            <w:gridSpan w:val="5"/>
          </w:tcPr>
          <w:p w:rsidR="004B0F06" w:rsidRPr="00793E3C" w:rsidRDefault="004B0F06" w:rsidP="00F90455">
            <w:pPr>
              <w:bidi/>
              <w:rPr>
                <w:rFonts w:ascii="Traditional Arabic" w:hAnsi="Traditional Arabic" w:cs="Traditional Arabic"/>
                <w:b/>
                <w:bCs/>
                <w:sz w:val="36"/>
                <w:szCs w:val="36"/>
                <w:rtl/>
                <w:lang w:bidi="ar-DZ"/>
              </w:rPr>
            </w:pPr>
            <w:proofErr w:type="gramStart"/>
            <w:r w:rsidRPr="00793E3C">
              <w:rPr>
                <w:rFonts w:ascii="Traditional Arabic" w:hAnsi="Traditional Arabic" w:cs="Traditional Arabic"/>
                <w:b/>
                <w:bCs/>
                <w:sz w:val="36"/>
                <w:szCs w:val="36"/>
                <w:rtl/>
                <w:lang w:bidi="ar-DZ"/>
              </w:rPr>
              <w:t>وعاء</w:t>
            </w:r>
            <w:proofErr w:type="gramEnd"/>
            <w:r w:rsidRPr="00793E3C">
              <w:rPr>
                <w:rFonts w:ascii="Traditional Arabic" w:hAnsi="Traditional Arabic" w:cs="Traditional Arabic"/>
                <w:b/>
                <w:bCs/>
                <w:sz w:val="36"/>
                <w:szCs w:val="36"/>
                <w:rtl/>
                <w:lang w:bidi="ar-DZ"/>
              </w:rPr>
              <w:t xml:space="preserve"> المخطوط</w:t>
            </w:r>
          </w:p>
        </w:tc>
        <w:tc>
          <w:tcPr>
            <w:tcW w:w="2547" w:type="dxa"/>
            <w:gridSpan w:val="3"/>
          </w:tcPr>
          <w:p w:rsidR="004B0F06" w:rsidRPr="00793E3C" w:rsidRDefault="004B0F06" w:rsidP="00F90455">
            <w:pPr>
              <w:bidi/>
              <w:rPr>
                <w:rFonts w:ascii="Traditional Arabic" w:hAnsi="Traditional Arabic" w:cs="Traditional Arabic"/>
                <w:b/>
                <w:bCs/>
                <w:sz w:val="36"/>
                <w:szCs w:val="36"/>
                <w:rtl/>
                <w:lang w:bidi="ar-DZ"/>
              </w:rPr>
            </w:pPr>
          </w:p>
        </w:tc>
      </w:tr>
      <w:tr w:rsidR="004B0F06" w:rsidRPr="00793E3C" w:rsidTr="00F90455">
        <w:tc>
          <w:tcPr>
            <w:tcW w:w="2084" w:type="dxa"/>
            <w:gridSpan w:val="4"/>
          </w:tcPr>
          <w:p w:rsidR="004B0F06" w:rsidRPr="00793E3C" w:rsidRDefault="004B0F06" w:rsidP="00F90455">
            <w:pPr>
              <w:bidi/>
              <w:rPr>
                <w:rFonts w:ascii="Traditional Arabic" w:hAnsi="Traditional Arabic" w:cs="Traditional Arabic"/>
                <w:b/>
                <w:bCs/>
                <w:sz w:val="36"/>
                <w:szCs w:val="36"/>
                <w:rtl/>
                <w:lang w:bidi="ar-DZ"/>
              </w:rPr>
            </w:pPr>
            <w:r w:rsidRPr="00793E3C">
              <w:rPr>
                <w:rFonts w:ascii="Traditional Arabic" w:hAnsi="Traditional Arabic" w:cs="Traditional Arabic"/>
                <w:b/>
                <w:bCs/>
                <w:sz w:val="36"/>
                <w:szCs w:val="36"/>
                <w:rtl/>
                <w:lang w:bidi="ar-DZ"/>
              </w:rPr>
              <w:t>وصف المخطوط</w:t>
            </w:r>
          </w:p>
        </w:tc>
        <w:tc>
          <w:tcPr>
            <w:tcW w:w="7650" w:type="dxa"/>
            <w:gridSpan w:val="14"/>
          </w:tcPr>
          <w:p w:rsidR="004B0F06" w:rsidRPr="00793E3C" w:rsidRDefault="004B0F06" w:rsidP="00F90455">
            <w:pPr>
              <w:bidi/>
              <w:rPr>
                <w:rFonts w:ascii="Traditional Arabic" w:hAnsi="Traditional Arabic" w:cs="Traditional Arabic"/>
                <w:b/>
                <w:bCs/>
                <w:sz w:val="36"/>
                <w:szCs w:val="36"/>
                <w:rtl/>
                <w:lang w:bidi="ar-DZ"/>
              </w:rPr>
            </w:pPr>
          </w:p>
        </w:tc>
      </w:tr>
      <w:tr w:rsidR="004B0F06" w:rsidRPr="00793E3C" w:rsidTr="00F90455">
        <w:tc>
          <w:tcPr>
            <w:tcW w:w="1269" w:type="dxa"/>
          </w:tcPr>
          <w:p w:rsidR="004B0F06" w:rsidRPr="00793E3C" w:rsidRDefault="004B0F06" w:rsidP="00F90455">
            <w:pPr>
              <w:bidi/>
              <w:rPr>
                <w:rFonts w:ascii="Traditional Arabic" w:hAnsi="Traditional Arabic" w:cs="Traditional Arabic"/>
                <w:b/>
                <w:bCs/>
                <w:sz w:val="36"/>
                <w:szCs w:val="36"/>
                <w:rtl/>
                <w:lang w:bidi="ar-DZ"/>
              </w:rPr>
            </w:pPr>
            <w:r w:rsidRPr="00793E3C">
              <w:rPr>
                <w:rFonts w:ascii="Traditional Arabic" w:hAnsi="Traditional Arabic" w:cs="Traditional Arabic"/>
                <w:b/>
                <w:bCs/>
                <w:sz w:val="36"/>
                <w:szCs w:val="36"/>
                <w:rtl/>
                <w:lang w:bidi="ar-DZ"/>
              </w:rPr>
              <w:t>الزخرفة</w:t>
            </w:r>
          </w:p>
        </w:tc>
        <w:tc>
          <w:tcPr>
            <w:tcW w:w="815" w:type="dxa"/>
            <w:gridSpan w:val="3"/>
          </w:tcPr>
          <w:p w:rsidR="004B0F06" w:rsidRPr="00793E3C" w:rsidRDefault="004B0F06" w:rsidP="00F90455">
            <w:pPr>
              <w:bidi/>
              <w:rPr>
                <w:rFonts w:ascii="Traditional Arabic" w:hAnsi="Traditional Arabic" w:cs="Traditional Arabic"/>
                <w:b/>
                <w:bCs/>
                <w:sz w:val="36"/>
                <w:szCs w:val="36"/>
                <w:rtl/>
                <w:lang w:bidi="ar-DZ"/>
              </w:rPr>
            </w:pPr>
          </w:p>
        </w:tc>
        <w:tc>
          <w:tcPr>
            <w:tcW w:w="1843" w:type="dxa"/>
            <w:gridSpan w:val="3"/>
          </w:tcPr>
          <w:p w:rsidR="004B0F06" w:rsidRPr="00793E3C" w:rsidRDefault="004B0F06" w:rsidP="00F90455">
            <w:pPr>
              <w:bidi/>
              <w:rPr>
                <w:rFonts w:ascii="Traditional Arabic" w:hAnsi="Traditional Arabic" w:cs="Traditional Arabic"/>
                <w:b/>
                <w:bCs/>
                <w:sz w:val="36"/>
                <w:szCs w:val="36"/>
                <w:rtl/>
                <w:lang w:bidi="ar-DZ"/>
              </w:rPr>
            </w:pPr>
            <w:r w:rsidRPr="00793E3C">
              <w:rPr>
                <w:rFonts w:ascii="Traditional Arabic" w:hAnsi="Traditional Arabic" w:cs="Traditional Arabic"/>
                <w:b/>
                <w:bCs/>
                <w:sz w:val="36"/>
                <w:szCs w:val="36"/>
                <w:rtl/>
                <w:lang w:bidi="ar-DZ"/>
              </w:rPr>
              <w:t xml:space="preserve">التعليقات </w:t>
            </w:r>
          </w:p>
        </w:tc>
        <w:tc>
          <w:tcPr>
            <w:tcW w:w="2268" w:type="dxa"/>
            <w:gridSpan w:val="6"/>
          </w:tcPr>
          <w:p w:rsidR="004B0F06" w:rsidRPr="00793E3C" w:rsidRDefault="004B0F06" w:rsidP="00F90455">
            <w:pPr>
              <w:bidi/>
              <w:rPr>
                <w:rFonts w:ascii="Traditional Arabic" w:hAnsi="Traditional Arabic" w:cs="Traditional Arabic"/>
                <w:b/>
                <w:bCs/>
                <w:sz w:val="36"/>
                <w:szCs w:val="36"/>
                <w:rtl/>
                <w:lang w:bidi="ar-DZ"/>
              </w:rPr>
            </w:pPr>
            <w:r w:rsidRPr="00793E3C">
              <w:rPr>
                <w:rFonts w:ascii="Traditional Arabic" w:hAnsi="Traditional Arabic" w:cs="Traditional Arabic"/>
                <w:b/>
                <w:bCs/>
                <w:sz w:val="36"/>
                <w:szCs w:val="36"/>
                <w:rtl/>
                <w:lang w:bidi="ar-DZ"/>
              </w:rPr>
              <w:t xml:space="preserve">         </w:t>
            </w:r>
          </w:p>
        </w:tc>
        <w:tc>
          <w:tcPr>
            <w:tcW w:w="1823" w:type="dxa"/>
            <w:gridSpan w:val="3"/>
          </w:tcPr>
          <w:p w:rsidR="004B0F06" w:rsidRPr="00793E3C" w:rsidRDefault="004B0F06" w:rsidP="00F90455">
            <w:pPr>
              <w:bidi/>
              <w:rPr>
                <w:rFonts w:ascii="Traditional Arabic" w:hAnsi="Traditional Arabic" w:cs="Traditional Arabic"/>
                <w:b/>
                <w:bCs/>
                <w:sz w:val="36"/>
                <w:szCs w:val="36"/>
                <w:rtl/>
                <w:lang w:bidi="ar-DZ"/>
              </w:rPr>
            </w:pPr>
            <w:proofErr w:type="spellStart"/>
            <w:r w:rsidRPr="00793E3C">
              <w:rPr>
                <w:rFonts w:ascii="Traditional Arabic" w:hAnsi="Traditional Arabic" w:cs="Traditional Arabic"/>
                <w:b/>
                <w:bCs/>
                <w:sz w:val="36"/>
                <w:szCs w:val="36"/>
                <w:rtl/>
                <w:lang w:bidi="ar-DZ"/>
              </w:rPr>
              <w:t>التمليكات</w:t>
            </w:r>
            <w:proofErr w:type="spellEnd"/>
          </w:p>
        </w:tc>
        <w:tc>
          <w:tcPr>
            <w:tcW w:w="1716" w:type="dxa"/>
            <w:gridSpan w:val="2"/>
          </w:tcPr>
          <w:p w:rsidR="004B0F06" w:rsidRPr="00793E3C" w:rsidRDefault="004B0F06" w:rsidP="00F90455">
            <w:pPr>
              <w:bidi/>
              <w:rPr>
                <w:rFonts w:ascii="Traditional Arabic" w:hAnsi="Traditional Arabic" w:cs="Traditional Arabic"/>
                <w:b/>
                <w:bCs/>
                <w:sz w:val="36"/>
                <w:szCs w:val="36"/>
                <w:rtl/>
                <w:lang w:bidi="ar-DZ"/>
              </w:rPr>
            </w:pPr>
          </w:p>
        </w:tc>
      </w:tr>
      <w:tr w:rsidR="004B0F06" w:rsidRPr="00793E3C" w:rsidTr="00F90455">
        <w:tc>
          <w:tcPr>
            <w:tcW w:w="1269" w:type="dxa"/>
          </w:tcPr>
          <w:p w:rsidR="004B0F06" w:rsidRPr="00793E3C" w:rsidRDefault="004B0F06" w:rsidP="00F90455">
            <w:pPr>
              <w:bidi/>
              <w:rPr>
                <w:rFonts w:ascii="Traditional Arabic" w:hAnsi="Traditional Arabic" w:cs="Traditional Arabic"/>
                <w:b/>
                <w:bCs/>
                <w:sz w:val="36"/>
                <w:szCs w:val="36"/>
                <w:rtl/>
                <w:lang w:bidi="ar-DZ"/>
              </w:rPr>
            </w:pPr>
            <w:r w:rsidRPr="00793E3C">
              <w:rPr>
                <w:rFonts w:ascii="Traditional Arabic" w:hAnsi="Traditional Arabic" w:cs="Traditional Arabic"/>
                <w:b/>
                <w:bCs/>
                <w:sz w:val="36"/>
                <w:szCs w:val="36"/>
                <w:rtl/>
                <w:lang w:bidi="ar-DZ"/>
              </w:rPr>
              <w:t>الحواشي</w:t>
            </w:r>
          </w:p>
        </w:tc>
        <w:tc>
          <w:tcPr>
            <w:tcW w:w="815" w:type="dxa"/>
            <w:gridSpan w:val="3"/>
          </w:tcPr>
          <w:p w:rsidR="004B0F06" w:rsidRPr="00793E3C" w:rsidRDefault="004B0F06" w:rsidP="00F90455">
            <w:pPr>
              <w:bidi/>
              <w:rPr>
                <w:rFonts w:ascii="Traditional Arabic" w:hAnsi="Traditional Arabic" w:cs="Traditional Arabic"/>
                <w:b/>
                <w:bCs/>
                <w:sz w:val="36"/>
                <w:szCs w:val="36"/>
                <w:rtl/>
                <w:lang w:bidi="ar-DZ"/>
              </w:rPr>
            </w:pPr>
          </w:p>
        </w:tc>
        <w:tc>
          <w:tcPr>
            <w:tcW w:w="1843" w:type="dxa"/>
            <w:gridSpan w:val="3"/>
          </w:tcPr>
          <w:p w:rsidR="004B0F06" w:rsidRPr="00793E3C" w:rsidRDefault="004B0F06" w:rsidP="00F90455">
            <w:pPr>
              <w:bidi/>
              <w:rPr>
                <w:rFonts w:ascii="Traditional Arabic" w:hAnsi="Traditional Arabic" w:cs="Traditional Arabic"/>
                <w:b/>
                <w:bCs/>
                <w:sz w:val="36"/>
                <w:szCs w:val="36"/>
                <w:rtl/>
                <w:lang w:bidi="ar-DZ"/>
              </w:rPr>
            </w:pPr>
            <w:proofErr w:type="spellStart"/>
            <w:r w:rsidRPr="00793E3C">
              <w:rPr>
                <w:rFonts w:ascii="Traditional Arabic" w:hAnsi="Traditional Arabic" w:cs="Traditional Arabic"/>
                <w:b/>
                <w:bCs/>
                <w:sz w:val="36"/>
                <w:szCs w:val="36"/>
                <w:rtl/>
                <w:lang w:bidi="ar-DZ"/>
              </w:rPr>
              <w:t>التعقيبة</w:t>
            </w:r>
            <w:proofErr w:type="spellEnd"/>
          </w:p>
        </w:tc>
        <w:tc>
          <w:tcPr>
            <w:tcW w:w="2268" w:type="dxa"/>
            <w:gridSpan w:val="6"/>
          </w:tcPr>
          <w:p w:rsidR="004B0F06" w:rsidRPr="00793E3C" w:rsidRDefault="004B0F06" w:rsidP="00F90455">
            <w:pPr>
              <w:bidi/>
              <w:rPr>
                <w:rFonts w:ascii="Traditional Arabic" w:hAnsi="Traditional Arabic" w:cs="Traditional Arabic"/>
                <w:b/>
                <w:bCs/>
                <w:sz w:val="36"/>
                <w:szCs w:val="36"/>
                <w:rtl/>
                <w:lang w:bidi="ar-DZ"/>
              </w:rPr>
            </w:pPr>
          </w:p>
        </w:tc>
        <w:tc>
          <w:tcPr>
            <w:tcW w:w="1823" w:type="dxa"/>
            <w:gridSpan w:val="3"/>
          </w:tcPr>
          <w:p w:rsidR="004B0F06" w:rsidRPr="00793E3C" w:rsidRDefault="004B0F06" w:rsidP="00F90455">
            <w:pPr>
              <w:bidi/>
              <w:rPr>
                <w:rFonts w:ascii="Traditional Arabic" w:hAnsi="Traditional Arabic" w:cs="Traditional Arabic"/>
                <w:b/>
                <w:bCs/>
                <w:sz w:val="36"/>
                <w:szCs w:val="36"/>
                <w:rtl/>
                <w:lang w:bidi="ar-DZ"/>
              </w:rPr>
            </w:pPr>
            <w:r w:rsidRPr="00793E3C">
              <w:rPr>
                <w:rFonts w:ascii="Traditional Arabic" w:hAnsi="Traditional Arabic" w:cs="Traditional Arabic"/>
                <w:b/>
                <w:bCs/>
                <w:sz w:val="36"/>
                <w:szCs w:val="36"/>
                <w:rtl/>
                <w:lang w:bidi="ar-DZ"/>
              </w:rPr>
              <w:t>أخرى</w:t>
            </w:r>
          </w:p>
        </w:tc>
        <w:tc>
          <w:tcPr>
            <w:tcW w:w="1716" w:type="dxa"/>
            <w:gridSpan w:val="2"/>
          </w:tcPr>
          <w:p w:rsidR="004B0F06" w:rsidRPr="00793E3C" w:rsidRDefault="004B0F06" w:rsidP="00F90455">
            <w:pPr>
              <w:bidi/>
              <w:rPr>
                <w:rFonts w:ascii="Traditional Arabic" w:hAnsi="Traditional Arabic" w:cs="Traditional Arabic"/>
                <w:b/>
                <w:bCs/>
                <w:sz w:val="36"/>
                <w:szCs w:val="36"/>
                <w:rtl/>
                <w:lang w:bidi="ar-DZ"/>
              </w:rPr>
            </w:pPr>
          </w:p>
        </w:tc>
      </w:tr>
    </w:tbl>
    <w:p w:rsidR="004B0F06" w:rsidRPr="00793E3C" w:rsidRDefault="004B0F06" w:rsidP="004B0F06">
      <w:pPr>
        <w:bidi/>
        <w:jc w:val="both"/>
        <w:rPr>
          <w:rFonts w:ascii="Traditional Arabic" w:hAnsi="Traditional Arabic" w:cs="Traditional Arabic"/>
          <w:b/>
          <w:bCs/>
          <w:sz w:val="36"/>
          <w:szCs w:val="36"/>
          <w:rtl/>
          <w:lang w:bidi="ar-DZ"/>
        </w:rPr>
      </w:pPr>
    </w:p>
    <w:p w:rsidR="003820B7" w:rsidRPr="00B84B47" w:rsidRDefault="003820B7" w:rsidP="009B4DDE">
      <w:pPr>
        <w:bidi/>
        <w:jc w:val="both"/>
        <w:rPr>
          <w:rFonts w:ascii="Traditional Arabic" w:hAnsi="Traditional Arabic" w:cs="Traditional Arabic"/>
          <w:sz w:val="36"/>
          <w:szCs w:val="36"/>
          <w:rtl/>
          <w:lang w:bidi="ar-DZ"/>
        </w:rPr>
      </w:pPr>
    </w:p>
    <w:p w:rsidR="00B144D9" w:rsidRPr="0058132A" w:rsidRDefault="00B144D9" w:rsidP="00B144D9">
      <w:pPr>
        <w:bidi/>
        <w:jc w:val="both"/>
        <w:rPr>
          <w:rFonts w:ascii="Traditional Arabic" w:hAnsi="Traditional Arabic" w:cs="Traditional Arabic"/>
          <w:b/>
          <w:bCs/>
          <w:sz w:val="36"/>
          <w:szCs w:val="36"/>
          <w:rtl/>
          <w:lang w:bidi="ar-DZ"/>
        </w:rPr>
      </w:pPr>
    </w:p>
    <w:p w:rsidR="007F28FD" w:rsidRDefault="007F28FD" w:rsidP="007F28FD">
      <w:pPr>
        <w:tabs>
          <w:tab w:val="center" w:pos="5245"/>
          <w:tab w:val="left" w:pos="8297"/>
        </w:tabs>
        <w:bidi/>
        <w:jc w:val="both"/>
        <w:rPr>
          <w:rFonts w:ascii="Traditional Arabic" w:hAnsi="Traditional Arabic" w:cs="Traditional Arabic"/>
          <w:sz w:val="36"/>
          <w:szCs w:val="36"/>
          <w:rtl/>
        </w:rPr>
      </w:pPr>
    </w:p>
    <w:p w:rsidR="007F28FD" w:rsidRPr="00960241" w:rsidRDefault="00960241" w:rsidP="007F28FD">
      <w:pPr>
        <w:tabs>
          <w:tab w:val="center" w:pos="5245"/>
          <w:tab w:val="left" w:pos="8297"/>
        </w:tabs>
        <w:bidi/>
        <w:jc w:val="both"/>
        <w:rPr>
          <w:rFonts w:ascii="Traditional Arabic" w:hAnsi="Traditional Arabic" w:cs="Traditional Arabic"/>
          <w:b/>
          <w:bCs/>
          <w:sz w:val="40"/>
          <w:szCs w:val="40"/>
          <w:rtl/>
        </w:rPr>
      </w:pPr>
      <w:r w:rsidRPr="00960241">
        <w:rPr>
          <w:rFonts w:ascii="Traditional Arabic" w:hAnsi="Traditional Arabic" w:cs="Traditional Arabic" w:hint="cs"/>
          <w:b/>
          <w:bCs/>
          <w:sz w:val="40"/>
          <w:szCs w:val="40"/>
          <w:rtl/>
        </w:rPr>
        <w:lastRenderedPageBreak/>
        <w:t>خاتمة:</w:t>
      </w:r>
    </w:p>
    <w:p w:rsidR="00E303D1" w:rsidRPr="0012418F" w:rsidRDefault="00E303D1" w:rsidP="00E303D1">
      <w:pPr>
        <w:bidi/>
        <w:ind w:firstLine="708"/>
        <w:jc w:val="both"/>
        <w:rPr>
          <w:rFonts w:ascii="Traditional Arabic" w:hAnsi="Traditional Arabic" w:cs="Traditional Arabic"/>
          <w:sz w:val="36"/>
          <w:szCs w:val="36"/>
          <w:rtl/>
        </w:rPr>
      </w:pPr>
      <w:r w:rsidRPr="0012418F">
        <w:rPr>
          <w:rFonts w:ascii="Traditional Arabic" w:hAnsi="Traditional Arabic" w:cs="Traditional Arabic"/>
          <w:sz w:val="36"/>
          <w:szCs w:val="36"/>
          <w:rtl/>
        </w:rPr>
        <w:t>ونختم بما قاله الأستاذ العيد حاج قويدر: " إننا لنأمل أن يجد فن التحقيق والفهرسة، من الباحثين من يعيد إليهما الحياة ويهب لهما الحيوية الخصبة، لأن الموضوع بالرغم من حداثته وجديته فلا يزال يشكل مجالا للبحث والنظر والتدقيق والدراسة، ولا يستوفي حقه إلا بقيام العلماء المتخصصين في الأدب والعلوم الإنسانية بوضع العلامات الصحيحة والقواعد الحديثة، لتحفيز الباحثين وتوجيههم نحو البحث عن تراث أمتهم فكرا وتاريخا وأدبا..."</w:t>
      </w:r>
    </w:p>
    <w:p w:rsidR="00E303D1" w:rsidRPr="0012418F" w:rsidRDefault="00E303D1" w:rsidP="00E303D1">
      <w:pPr>
        <w:bidi/>
        <w:jc w:val="both"/>
        <w:rPr>
          <w:rFonts w:ascii="Traditional Arabic" w:hAnsi="Traditional Arabic" w:cs="Traditional Arabic"/>
          <w:sz w:val="36"/>
          <w:szCs w:val="36"/>
        </w:rPr>
      </w:pPr>
      <w:r w:rsidRPr="0012418F">
        <w:rPr>
          <w:rFonts w:ascii="Traditional Arabic" w:hAnsi="Traditional Arabic" w:cs="Traditional Arabic"/>
          <w:sz w:val="36"/>
          <w:szCs w:val="36"/>
          <w:rtl/>
        </w:rPr>
        <w:tab/>
        <w:t>وبالرغم من المحاولات والجهود للمؤسسات والمراكز الخاصة بالمخطوطات، تبقى أكثر المخطوطات العربية الإسلامية في الجزائر مجهولة الهوية، في حين نجد مثيلاتها والتي نهبت تمثل ركيزة أساسية في مكتبات أوروبية، أصبحت لها فهارس مقننة منذ عشرات السنين، فإلى متى يبقى هذا الزخم الكبير من المخطوطات يعتريها التغاضي والنسيان والإهمال؟ .</w:t>
      </w:r>
    </w:p>
    <w:p w:rsidR="00E303D1" w:rsidRPr="0012418F" w:rsidRDefault="00E303D1" w:rsidP="00E303D1">
      <w:pPr>
        <w:bidi/>
        <w:ind w:left="2832" w:firstLine="708"/>
        <w:rPr>
          <w:rFonts w:ascii="Traditional Arabic" w:hAnsi="Traditional Arabic" w:cs="Traditional Arabic"/>
          <w:b/>
          <w:bCs/>
          <w:sz w:val="36"/>
          <w:szCs w:val="36"/>
          <w:rtl/>
        </w:rPr>
      </w:pPr>
    </w:p>
    <w:p w:rsidR="007F28FD" w:rsidRDefault="007F28FD" w:rsidP="007F28FD">
      <w:pPr>
        <w:tabs>
          <w:tab w:val="center" w:pos="5245"/>
          <w:tab w:val="left" w:pos="8297"/>
        </w:tabs>
        <w:bidi/>
        <w:jc w:val="both"/>
        <w:rPr>
          <w:rFonts w:ascii="Traditional Arabic" w:hAnsi="Traditional Arabic" w:cs="Traditional Arabic"/>
          <w:sz w:val="36"/>
          <w:szCs w:val="36"/>
          <w:rtl/>
        </w:rPr>
      </w:pPr>
    </w:p>
    <w:p w:rsidR="007F28FD" w:rsidRDefault="007F28FD" w:rsidP="007F28FD">
      <w:pPr>
        <w:tabs>
          <w:tab w:val="center" w:pos="5245"/>
          <w:tab w:val="left" w:pos="8297"/>
        </w:tabs>
        <w:bidi/>
        <w:jc w:val="both"/>
        <w:rPr>
          <w:rFonts w:ascii="Traditional Arabic" w:hAnsi="Traditional Arabic" w:cs="Traditional Arabic"/>
          <w:sz w:val="36"/>
          <w:szCs w:val="36"/>
          <w:rtl/>
        </w:rPr>
      </w:pPr>
    </w:p>
    <w:p w:rsidR="007F28FD" w:rsidRDefault="007F28FD" w:rsidP="007F28FD">
      <w:pPr>
        <w:tabs>
          <w:tab w:val="center" w:pos="5245"/>
          <w:tab w:val="left" w:pos="8297"/>
        </w:tabs>
        <w:bidi/>
        <w:jc w:val="both"/>
        <w:rPr>
          <w:rFonts w:ascii="Traditional Arabic" w:hAnsi="Traditional Arabic" w:cs="Traditional Arabic"/>
          <w:sz w:val="36"/>
          <w:szCs w:val="36"/>
          <w:rtl/>
        </w:rPr>
      </w:pPr>
    </w:p>
    <w:p w:rsidR="007F28FD" w:rsidRDefault="007F28FD" w:rsidP="007F28FD">
      <w:pPr>
        <w:tabs>
          <w:tab w:val="center" w:pos="5245"/>
          <w:tab w:val="left" w:pos="8297"/>
        </w:tabs>
        <w:bidi/>
        <w:jc w:val="both"/>
        <w:rPr>
          <w:rFonts w:ascii="Traditional Arabic" w:hAnsi="Traditional Arabic" w:cs="Traditional Arabic"/>
          <w:sz w:val="36"/>
          <w:szCs w:val="36"/>
          <w:rtl/>
        </w:rPr>
      </w:pPr>
    </w:p>
    <w:p w:rsidR="007F28FD" w:rsidRDefault="007F28FD" w:rsidP="007F28FD">
      <w:pPr>
        <w:tabs>
          <w:tab w:val="center" w:pos="5245"/>
          <w:tab w:val="left" w:pos="8297"/>
        </w:tabs>
        <w:bidi/>
        <w:jc w:val="both"/>
        <w:rPr>
          <w:rFonts w:ascii="Traditional Arabic" w:hAnsi="Traditional Arabic" w:cs="Traditional Arabic"/>
          <w:sz w:val="36"/>
          <w:szCs w:val="36"/>
          <w:rtl/>
        </w:rPr>
      </w:pPr>
    </w:p>
    <w:p w:rsidR="007F28FD" w:rsidRDefault="007F28FD" w:rsidP="007F28FD">
      <w:pPr>
        <w:tabs>
          <w:tab w:val="center" w:pos="5245"/>
          <w:tab w:val="left" w:pos="8297"/>
        </w:tabs>
        <w:bidi/>
        <w:jc w:val="both"/>
        <w:rPr>
          <w:rFonts w:ascii="Traditional Arabic" w:hAnsi="Traditional Arabic" w:cs="Traditional Arabic"/>
          <w:sz w:val="36"/>
          <w:szCs w:val="36"/>
          <w:rtl/>
        </w:rPr>
      </w:pPr>
    </w:p>
    <w:p w:rsidR="00960241" w:rsidRDefault="00960241" w:rsidP="00960241">
      <w:pPr>
        <w:tabs>
          <w:tab w:val="center" w:pos="5245"/>
          <w:tab w:val="left" w:pos="8297"/>
        </w:tabs>
        <w:bidi/>
        <w:jc w:val="both"/>
        <w:rPr>
          <w:rFonts w:ascii="Traditional Arabic" w:hAnsi="Traditional Arabic" w:cs="Traditional Arabic"/>
          <w:sz w:val="36"/>
          <w:szCs w:val="36"/>
          <w:rtl/>
        </w:rPr>
      </w:pPr>
    </w:p>
    <w:p w:rsidR="007F28FD" w:rsidRDefault="007F28FD" w:rsidP="007F28FD">
      <w:pPr>
        <w:tabs>
          <w:tab w:val="center" w:pos="5245"/>
          <w:tab w:val="left" w:pos="8297"/>
        </w:tabs>
        <w:bidi/>
        <w:jc w:val="both"/>
        <w:rPr>
          <w:rFonts w:ascii="Traditional Arabic" w:hAnsi="Traditional Arabic" w:cs="Traditional Arabic"/>
          <w:sz w:val="36"/>
          <w:szCs w:val="36"/>
          <w:rtl/>
        </w:rPr>
      </w:pPr>
    </w:p>
    <w:p w:rsidR="007F28FD" w:rsidRDefault="007F28FD" w:rsidP="007F28FD">
      <w:pPr>
        <w:tabs>
          <w:tab w:val="center" w:pos="5245"/>
          <w:tab w:val="left" w:pos="8297"/>
        </w:tabs>
        <w:bidi/>
        <w:jc w:val="both"/>
        <w:rPr>
          <w:rFonts w:ascii="Traditional Arabic" w:hAnsi="Traditional Arabic" w:cs="Traditional Arabic"/>
          <w:sz w:val="36"/>
          <w:szCs w:val="36"/>
          <w:rtl/>
        </w:rPr>
      </w:pPr>
    </w:p>
    <w:p w:rsidR="00DF1C01" w:rsidRPr="003152C6" w:rsidRDefault="00DF1C01" w:rsidP="00DF1C01">
      <w:pPr>
        <w:bidi/>
        <w:jc w:val="both"/>
        <w:rPr>
          <w:rFonts w:ascii="Traditional Arabic" w:hAnsi="Traditional Arabic" w:cs="Traditional Arabic"/>
          <w:b/>
          <w:bCs/>
          <w:sz w:val="36"/>
          <w:szCs w:val="36"/>
          <w:rtl/>
        </w:rPr>
      </w:pPr>
      <w:r w:rsidRPr="003152C6">
        <w:rPr>
          <w:rFonts w:ascii="Traditional Arabic" w:hAnsi="Traditional Arabic" w:cs="Traditional Arabic"/>
          <w:b/>
          <w:bCs/>
          <w:sz w:val="36"/>
          <w:szCs w:val="36"/>
          <w:rtl/>
        </w:rPr>
        <w:lastRenderedPageBreak/>
        <w:t xml:space="preserve">* قائمة </w:t>
      </w:r>
      <w:proofErr w:type="spellStart"/>
      <w:r w:rsidRPr="003152C6">
        <w:rPr>
          <w:rFonts w:ascii="Traditional Arabic" w:hAnsi="Traditional Arabic" w:cs="Traditional Arabic"/>
          <w:b/>
          <w:bCs/>
          <w:sz w:val="36"/>
          <w:szCs w:val="36"/>
          <w:rtl/>
        </w:rPr>
        <w:t>الببليوغرافيا</w:t>
      </w:r>
      <w:proofErr w:type="spellEnd"/>
      <w:r w:rsidRPr="003152C6">
        <w:rPr>
          <w:rFonts w:ascii="Traditional Arabic" w:hAnsi="Traditional Arabic" w:cs="Traditional Arabic"/>
          <w:b/>
          <w:bCs/>
          <w:sz w:val="36"/>
          <w:szCs w:val="36"/>
          <w:rtl/>
        </w:rPr>
        <w:t>:</w:t>
      </w:r>
    </w:p>
    <w:p w:rsidR="00DF1C01" w:rsidRPr="003152C6" w:rsidRDefault="00DF1C01" w:rsidP="00DF1C01">
      <w:pPr>
        <w:bidi/>
        <w:jc w:val="both"/>
        <w:rPr>
          <w:rFonts w:ascii="Traditional Arabic" w:hAnsi="Traditional Arabic" w:cs="Traditional Arabic"/>
          <w:sz w:val="36"/>
          <w:szCs w:val="36"/>
          <w:rtl/>
        </w:rPr>
      </w:pPr>
      <w:r w:rsidRPr="003152C6">
        <w:rPr>
          <w:rFonts w:ascii="Traditional Arabic" w:hAnsi="Traditional Arabic" w:cs="Traditional Arabic"/>
          <w:sz w:val="36"/>
          <w:szCs w:val="36"/>
          <w:rtl/>
        </w:rPr>
        <w:t>-عبدالعزيز الدالي، الخطاطة الكتابة العربية، ط2، ، مصر، 1413ه/1992م.</w:t>
      </w:r>
    </w:p>
    <w:p w:rsidR="00DF1C01" w:rsidRPr="003152C6" w:rsidRDefault="00DF1C01" w:rsidP="00DF1C01">
      <w:pPr>
        <w:bidi/>
        <w:jc w:val="both"/>
        <w:rPr>
          <w:rFonts w:ascii="Traditional Arabic" w:hAnsi="Traditional Arabic" w:cs="Traditional Arabic"/>
          <w:sz w:val="36"/>
          <w:szCs w:val="36"/>
          <w:rtl/>
        </w:rPr>
      </w:pPr>
      <w:r w:rsidRPr="003152C6">
        <w:rPr>
          <w:rFonts w:ascii="Traditional Arabic" w:hAnsi="Traditional Arabic" w:cs="Traditional Arabic"/>
          <w:sz w:val="36"/>
          <w:szCs w:val="36"/>
          <w:rtl/>
        </w:rPr>
        <w:t xml:space="preserve">-إبراهيم بدوي، </w:t>
      </w:r>
      <w:proofErr w:type="gramStart"/>
      <w:r w:rsidRPr="003152C6">
        <w:rPr>
          <w:rFonts w:ascii="Traditional Arabic" w:hAnsi="Traditional Arabic" w:cs="Traditional Arabic"/>
          <w:sz w:val="36"/>
          <w:szCs w:val="36"/>
          <w:rtl/>
        </w:rPr>
        <w:t>الخط</w:t>
      </w:r>
      <w:proofErr w:type="gramEnd"/>
      <w:r w:rsidRPr="003152C6">
        <w:rPr>
          <w:rFonts w:ascii="Traditional Arabic" w:hAnsi="Traditional Arabic" w:cs="Traditional Arabic"/>
          <w:sz w:val="36"/>
          <w:szCs w:val="36"/>
          <w:rtl/>
        </w:rPr>
        <w:t xml:space="preserve"> المغربي ودوره في تكوين الفن</w:t>
      </w:r>
      <w:r w:rsidR="007B327D">
        <w:rPr>
          <w:rFonts w:ascii="Traditional Arabic" w:hAnsi="Traditional Arabic" w:cs="Traditional Arabic" w:hint="cs"/>
          <w:sz w:val="36"/>
          <w:szCs w:val="36"/>
          <w:rtl/>
        </w:rPr>
        <w:t>ّ</w:t>
      </w:r>
      <w:r w:rsidRPr="003152C6">
        <w:rPr>
          <w:rFonts w:ascii="Traditional Arabic" w:hAnsi="Traditional Arabic" w:cs="Traditional Arabic"/>
          <w:sz w:val="36"/>
          <w:szCs w:val="36"/>
          <w:rtl/>
        </w:rPr>
        <w:t xml:space="preserve"> الإسلامي، الرباط، 1995.</w:t>
      </w:r>
    </w:p>
    <w:p w:rsidR="00DF1C01" w:rsidRPr="003152C6" w:rsidRDefault="00DF1C01" w:rsidP="00DF1C01">
      <w:pPr>
        <w:bidi/>
        <w:jc w:val="both"/>
        <w:rPr>
          <w:rFonts w:ascii="Traditional Arabic" w:hAnsi="Traditional Arabic" w:cs="Traditional Arabic"/>
          <w:sz w:val="36"/>
          <w:szCs w:val="36"/>
          <w:rtl/>
        </w:rPr>
      </w:pPr>
      <w:r w:rsidRPr="003152C6">
        <w:rPr>
          <w:rFonts w:ascii="Traditional Arabic" w:hAnsi="Traditional Arabic" w:cs="Traditional Arabic"/>
          <w:sz w:val="36"/>
          <w:szCs w:val="36"/>
          <w:rtl/>
        </w:rPr>
        <w:t>محمود عباس حمودة، تاريخ الكتاب الإسلامي المخطوط، دار غريب للطباعة والنشر،  والتوزيع، 1994.</w:t>
      </w:r>
    </w:p>
    <w:p w:rsidR="00DF1C01" w:rsidRPr="003152C6" w:rsidRDefault="00DF1C01" w:rsidP="00DF1C01">
      <w:pPr>
        <w:bidi/>
        <w:jc w:val="both"/>
        <w:rPr>
          <w:rFonts w:ascii="Traditional Arabic" w:hAnsi="Traditional Arabic" w:cs="Traditional Arabic"/>
          <w:sz w:val="36"/>
          <w:szCs w:val="36"/>
          <w:rtl/>
        </w:rPr>
      </w:pPr>
      <w:r w:rsidRPr="003152C6">
        <w:rPr>
          <w:rFonts w:ascii="Traditional Arabic" w:hAnsi="Traditional Arabic" w:cs="Traditional Arabic"/>
          <w:sz w:val="36"/>
          <w:szCs w:val="36"/>
          <w:rtl/>
        </w:rPr>
        <w:t xml:space="preserve">-عبد الستار </w:t>
      </w:r>
      <w:proofErr w:type="spellStart"/>
      <w:r w:rsidRPr="003152C6">
        <w:rPr>
          <w:rFonts w:ascii="Traditional Arabic" w:hAnsi="Traditional Arabic" w:cs="Traditional Arabic"/>
          <w:sz w:val="36"/>
          <w:szCs w:val="36"/>
          <w:rtl/>
        </w:rPr>
        <w:t>الحلوجي</w:t>
      </w:r>
      <w:proofErr w:type="spellEnd"/>
      <w:r w:rsidRPr="003152C6">
        <w:rPr>
          <w:rFonts w:ascii="Traditional Arabic" w:hAnsi="Traditional Arabic" w:cs="Traditional Arabic"/>
          <w:sz w:val="36"/>
          <w:szCs w:val="36"/>
          <w:rtl/>
        </w:rPr>
        <w:t>، المخطوط العربي، الدار المصرية- اللبنانية، ط1، 1423ه-2002م.</w:t>
      </w:r>
    </w:p>
    <w:p w:rsidR="00DF1C01" w:rsidRPr="003152C6" w:rsidRDefault="00DF1C01" w:rsidP="00DF1C01">
      <w:pPr>
        <w:bidi/>
        <w:jc w:val="both"/>
        <w:rPr>
          <w:rFonts w:ascii="Traditional Arabic" w:hAnsi="Traditional Arabic" w:cs="Traditional Arabic"/>
          <w:sz w:val="36"/>
          <w:szCs w:val="36"/>
          <w:rtl/>
        </w:rPr>
      </w:pPr>
      <w:r w:rsidRPr="003152C6">
        <w:rPr>
          <w:rFonts w:ascii="Traditional Arabic" w:hAnsi="Traditional Arabic" w:cs="Traditional Arabic"/>
          <w:sz w:val="36"/>
          <w:szCs w:val="36"/>
          <w:rtl/>
        </w:rPr>
        <w:t xml:space="preserve">-أسامة ناصر </w:t>
      </w:r>
      <w:proofErr w:type="spellStart"/>
      <w:r w:rsidRPr="003152C6">
        <w:rPr>
          <w:rFonts w:ascii="Traditional Arabic" w:hAnsi="Traditional Arabic" w:cs="Traditional Arabic"/>
          <w:sz w:val="36"/>
          <w:szCs w:val="36"/>
          <w:rtl/>
        </w:rPr>
        <w:t>النقشبندي</w:t>
      </w:r>
      <w:proofErr w:type="spellEnd"/>
      <w:r w:rsidRPr="003152C6">
        <w:rPr>
          <w:rFonts w:ascii="Traditional Arabic" w:hAnsi="Traditional Arabic" w:cs="Traditional Arabic"/>
          <w:sz w:val="36"/>
          <w:szCs w:val="36"/>
          <w:rtl/>
        </w:rPr>
        <w:t xml:space="preserve">، الورق والكاغد، مجلة العراق، ج7،بغداد، 1985.  </w:t>
      </w:r>
    </w:p>
    <w:p w:rsidR="00DF1C01" w:rsidRPr="003152C6" w:rsidRDefault="00DF1C01" w:rsidP="00DF1C01">
      <w:pPr>
        <w:bidi/>
        <w:jc w:val="both"/>
        <w:rPr>
          <w:rFonts w:ascii="Traditional Arabic" w:hAnsi="Traditional Arabic" w:cs="Traditional Arabic"/>
          <w:sz w:val="36"/>
          <w:szCs w:val="36"/>
          <w:rtl/>
        </w:rPr>
      </w:pPr>
      <w:r w:rsidRPr="003152C6">
        <w:rPr>
          <w:rFonts w:ascii="Traditional Arabic" w:hAnsi="Traditional Arabic" w:cs="Traditional Arabic"/>
          <w:sz w:val="36"/>
          <w:szCs w:val="36"/>
          <w:rtl/>
        </w:rPr>
        <w:t>-</w:t>
      </w:r>
      <w:proofErr w:type="gramStart"/>
      <w:r w:rsidRPr="003152C6">
        <w:rPr>
          <w:rFonts w:ascii="Traditional Arabic" w:hAnsi="Traditional Arabic" w:cs="Traditional Arabic"/>
          <w:sz w:val="36"/>
          <w:szCs w:val="36"/>
          <w:rtl/>
        </w:rPr>
        <w:t>أيمن</w:t>
      </w:r>
      <w:proofErr w:type="gramEnd"/>
      <w:r w:rsidRPr="003152C6">
        <w:rPr>
          <w:rFonts w:ascii="Traditional Arabic" w:hAnsi="Traditional Arabic" w:cs="Traditional Arabic"/>
          <w:sz w:val="36"/>
          <w:szCs w:val="36"/>
          <w:rtl/>
        </w:rPr>
        <w:t xml:space="preserve"> فؤاد سيد، الكتاب العربي المخطوط وعلم المخطوطات، الدار المصرية-اللبنانية، 1418ه-1997م.</w:t>
      </w:r>
    </w:p>
    <w:p w:rsidR="00DF1C01" w:rsidRPr="003152C6" w:rsidRDefault="00DF1C01" w:rsidP="00DF1C01">
      <w:pPr>
        <w:bidi/>
        <w:jc w:val="both"/>
        <w:rPr>
          <w:rFonts w:ascii="Traditional Arabic" w:hAnsi="Traditional Arabic" w:cs="Traditional Arabic"/>
          <w:sz w:val="36"/>
          <w:szCs w:val="36"/>
          <w:rtl/>
        </w:rPr>
      </w:pPr>
      <w:r w:rsidRPr="003152C6">
        <w:rPr>
          <w:rFonts w:ascii="Traditional Arabic" w:hAnsi="Traditional Arabic" w:cs="Traditional Arabic"/>
          <w:sz w:val="36"/>
          <w:szCs w:val="36"/>
          <w:rtl/>
        </w:rPr>
        <w:t xml:space="preserve">-القلقشندي، صبح الاعشى في صناعة، </w:t>
      </w:r>
      <w:proofErr w:type="spellStart"/>
      <w:r w:rsidRPr="003152C6">
        <w:rPr>
          <w:rFonts w:ascii="Traditional Arabic" w:hAnsi="Traditional Arabic" w:cs="Traditional Arabic"/>
          <w:sz w:val="36"/>
          <w:szCs w:val="36"/>
          <w:rtl/>
        </w:rPr>
        <w:t>الإنشا</w:t>
      </w:r>
      <w:proofErr w:type="spellEnd"/>
      <w:r w:rsidRPr="003152C6">
        <w:rPr>
          <w:rFonts w:ascii="Traditional Arabic" w:hAnsi="Traditional Arabic" w:cs="Traditional Arabic"/>
          <w:sz w:val="36"/>
          <w:szCs w:val="36"/>
          <w:rtl/>
        </w:rPr>
        <w:t>، ج2.</w:t>
      </w:r>
    </w:p>
    <w:p w:rsidR="00DF1C01" w:rsidRPr="003152C6" w:rsidRDefault="00DF1C01" w:rsidP="00DF1C01">
      <w:pPr>
        <w:bidi/>
        <w:jc w:val="both"/>
        <w:rPr>
          <w:rFonts w:ascii="Traditional Arabic" w:hAnsi="Traditional Arabic" w:cs="Traditional Arabic"/>
          <w:sz w:val="36"/>
          <w:szCs w:val="36"/>
          <w:rtl/>
        </w:rPr>
      </w:pPr>
      <w:r w:rsidRPr="003152C6">
        <w:rPr>
          <w:rFonts w:ascii="Traditional Arabic" w:hAnsi="Traditional Arabic" w:cs="Traditional Arabic"/>
          <w:sz w:val="36"/>
          <w:szCs w:val="36"/>
          <w:rtl/>
        </w:rPr>
        <w:t>- حسن حسني عبد الوهاب، البردي والرق والكاغد في إفريقية التونسية، مجلة المخطوطات العربية، ج2، 1956م.</w:t>
      </w:r>
    </w:p>
    <w:p w:rsidR="00DF1C01" w:rsidRPr="003152C6" w:rsidRDefault="00DF1C01" w:rsidP="00DF1C01">
      <w:pPr>
        <w:pStyle w:val="Notedefin"/>
        <w:bidi/>
        <w:jc w:val="both"/>
        <w:rPr>
          <w:rFonts w:ascii="Traditional Arabic" w:hAnsi="Traditional Arabic" w:cs="Traditional Arabic"/>
          <w:sz w:val="36"/>
          <w:szCs w:val="36"/>
          <w:rtl/>
        </w:rPr>
      </w:pPr>
      <w:r w:rsidRPr="003152C6">
        <w:rPr>
          <w:rFonts w:ascii="Traditional Arabic" w:hAnsi="Traditional Arabic" w:cs="Traditional Arabic"/>
          <w:sz w:val="36"/>
          <w:szCs w:val="36"/>
          <w:rtl/>
        </w:rPr>
        <w:t>-بشار قويدر، مختار حسني: فهرس مخطوطات ولاية أدرار، المركز الوطني للبحوث في عصور ما قبل التاريخ، الجزائر، 1999.</w:t>
      </w:r>
    </w:p>
    <w:p w:rsidR="00DF1C01" w:rsidRPr="003152C6" w:rsidRDefault="00DF1C01" w:rsidP="00DF1C01">
      <w:pPr>
        <w:pStyle w:val="Notedefin"/>
        <w:bidi/>
        <w:jc w:val="both"/>
        <w:rPr>
          <w:rFonts w:ascii="Traditional Arabic" w:hAnsi="Traditional Arabic" w:cs="Traditional Arabic"/>
          <w:sz w:val="36"/>
          <w:szCs w:val="36"/>
          <w:vertAlign w:val="superscript"/>
          <w:rtl/>
          <w:lang w:bidi="ar-DZ"/>
        </w:rPr>
      </w:pPr>
      <w:r w:rsidRPr="003152C6">
        <w:rPr>
          <w:rFonts w:ascii="Traditional Arabic" w:hAnsi="Traditional Arabic" w:cs="Traditional Arabic"/>
          <w:sz w:val="36"/>
          <w:szCs w:val="36"/>
          <w:rtl/>
        </w:rPr>
        <w:t>-عصام محمد الشنطي، المخطوطات العربية: أماكنها، الاشتغال بها، فهرستها وتصنيفها ومشكلاتها، في مؤتمر المخطوطات العربية في الغرب الإسلامي، وضعية المجموعات وآفاق البحث، مؤسسة الملك عبد العزيز، الدار البيضاء،1990.</w:t>
      </w:r>
    </w:p>
    <w:p w:rsidR="00DF1C01" w:rsidRPr="003152C6" w:rsidRDefault="00DF1C01" w:rsidP="00DF1C01">
      <w:pPr>
        <w:pStyle w:val="Notedebasdepage"/>
        <w:bidi/>
        <w:jc w:val="both"/>
        <w:rPr>
          <w:rFonts w:ascii="Traditional Arabic" w:hAnsi="Traditional Arabic" w:cs="Traditional Arabic"/>
          <w:sz w:val="36"/>
          <w:szCs w:val="36"/>
          <w:rtl/>
          <w:lang w:bidi="ar-DZ"/>
        </w:rPr>
      </w:pPr>
      <w:r w:rsidRPr="003152C6">
        <w:rPr>
          <w:rFonts w:ascii="Traditional Arabic" w:hAnsi="Traditional Arabic" w:cs="Traditional Arabic"/>
          <w:sz w:val="36"/>
          <w:szCs w:val="36"/>
          <w:rtl/>
        </w:rPr>
        <w:t>-</w:t>
      </w:r>
      <w:proofErr w:type="spellStart"/>
      <w:r w:rsidRPr="003152C6">
        <w:rPr>
          <w:rFonts w:ascii="Traditional Arabic" w:hAnsi="Traditional Arabic" w:cs="Traditional Arabic"/>
          <w:sz w:val="36"/>
          <w:szCs w:val="36"/>
          <w:rtl/>
        </w:rPr>
        <w:t>ا</w:t>
      </w:r>
      <w:r w:rsidR="00957A76">
        <w:rPr>
          <w:rFonts w:ascii="Traditional Arabic" w:hAnsi="Traditional Arabic" w:cs="Traditional Arabic" w:hint="cs"/>
          <w:sz w:val="36"/>
          <w:szCs w:val="36"/>
          <w:rtl/>
        </w:rPr>
        <w:t>م</w:t>
      </w:r>
      <w:r w:rsidRPr="003152C6">
        <w:rPr>
          <w:rFonts w:ascii="Traditional Arabic" w:hAnsi="Traditional Arabic" w:cs="Traditional Arabic"/>
          <w:sz w:val="36"/>
          <w:szCs w:val="36"/>
          <w:rtl/>
        </w:rPr>
        <w:t>حمد</w:t>
      </w:r>
      <w:proofErr w:type="spellEnd"/>
      <w:r w:rsidRPr="003152C6">
        <w:rPr>
          <w:rFonts w:ascii="Traditional Arabic" w:hAnsi="Traditional Arabic" w:cs="Traditional Arabic"/>
          <w:sz w:val="36"/>
          <w:szCs w:val="36"/>
          <w:rtl/>
        </w:rPr>
        <w:t xml:space="preserve"> مولاي، دور المخطوطات العربية الإسلامية في البحث العلمي بالجزائر مخابر البحث في المخطوطات بالجامعات الجزائرية نموذجا، المجلة المغاربية للمخطوطات، أعمال الملتقى الوطني للتراث المخطوط، من 30/11/2011 إلى 11/12/2011 ، العدد 3، جامعة الجزائر،2013، ص 49 .</w:t>
      </w:r>
      <w:r w:rsidRPr="003152C6">
        <w:rPr>
          <w:rFonts w:ascii="Traditional Arabic" w:hAnsi="Traditional Arabic" w:cs="Traditional Arabic"/>
          <w:sz w:val="36"/>
          <w:szCs w:val="36"/>
        </w:rPr>
        <w:t xml:space="preserve"> </w:t>
      </w:r>
    </w:p>
    <w:p w:rsidR="00DF1C01" w:rsidRPr="003152C6" w:rsidRDefault="00DF1C01" w:rsidP="00DF1C01">
      <w:pPr>
        <w:pStyle w:val="Notedebasdepage"/>
        <w:bidi/>
        <w:jc w:val="both"/>
        <w:rPr>
          <w:rFonts w:ascii="Traditional Arabic" w:hAnsi="Traditional Arabic" w:cs="Traditional Arabic"/>
          <w:sz w:val="36"/>
          <w:szCs w:val="36"/>
          <w:vertAlign w:val="superscript"/>
          <w:rtl/>
          <w:lang w:bidi="ar-DZ"/>
        </w:rPr>
      </w:pPr>
      <w:r w:rsidRPr="003152C6">
        <w:rPr>
          <w:rFonts w:ascii="Traditional Arabic" w:hAnsi="Traditional Arabic" w:cs="Traditional Arabic"/>
          <w:sz w:val="36"/>
          <w:szCs w:val="36"/>
          <w:rtl/>
        </w:rPr>
        <w:t xml:space="preserve">-حسن حلاق، مناهج الفكر </w:t>
      </w:r>
      <w:proofErr w:type="gramStart"/>
      <w:r w:rsidRPr="003152C6">
        <w:rPr>
          <w:rFonts w:ascii="Traditional Arabic" w:hAnsi="Traditional Arabic" w:cs="Traditional Arabic"/>
          <w:sz w:val="36"/>
          <w:szCs w:val="36"/>
          <w:rtl/>
        </w:rPr>
        <w:t>والبحث</w:t>
      </w:r>
      <w:proofErr w:type="gramEnd"/>
      <w:r w:rsidRPr="003152C6">
        <w:rPr>
          <w:rFonts w:ascii="Traditional Arabic" w:hAnsi="Traditional Arabic" w:cs="Traditional Arabic"/>
          <w:sz w:val="36"/>
          <w:szCs w:val="36"/>
          <w:rtl/>
        </w:rPr>
        <w:t xml:space="preserve"> التاريخي والعلوم المساعدة وتحقيق المخطوطات، </w:t>
      </w:r>
    </w:p>
    <w:p w:rsidR="00DF1C01" w:rsidRPr="003152C6" w:rsidRDefault="007F35E0" w:rsidP="00DF1C01">
      <w:pPr>
        <w:pStyle w:val="Notedefin"/>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rPr>
        <w:lastRenderedPageBreak/>
        <w:t>-</w:t>
      </w:r>
      <w:r w:rsidR="00DF1C01" w:rsidRPr="003152C6">
        <w:rPr>
          <w:rFonts w:ascii="Traditional Arabic" w:hAnsi="Traditional Arabic" w:cs="Traditional Arabic"/>
          <w:sz w:val="36"/>
          <w:szCs w:val="36"/>
          <w:rtl/>
        </w:rPr>
        <w:t>يوسف مصطفى السيد، صيانة المخطوطات علما وعملا، عالم الكتب، القاهرة</w:t>
      </w:r>
      <w:proofErr w:type="gramStart"/>
      <w:r w:rsidR="00DF1C01" w:rsidRPr="003152C6">
        <w:rPr>
          <w:rFonts w:ascii="Traditional Arabic" w:hAnsi="Traditional Arabic" w:cs="Traditional Arabic"/>
          <w:sz w:val="36"/>
          <w:szCs w:val="36"/>
          <w:rtl/>
        </w:rPr>
        <w:t>،2002</w:t>
      </w:r>
      <w:proofErr w:type="gramEnd"/>
      <w:r w:rsidR="00DF1C01" w:rsidRPr="003152C6">
        <w:rPr>
          <w:rFonts w:ascii="Traditional Arabic" w:hAnsi="Traditional Arabic" w:cs="Traditional Arabic"/>
          <w:sz w:val="36"/>
          <w:szCs w:val="36"/>
          <w:rtl/>
        </w:rPr>
        <w:t>.</w:t>
      </w:r>
    </w:p>
    <w:p w:rsidR="00DF1C01" w:rsidRPr="003152C6" w:rsidRDefault="00DF1C01" w:rsidP="00DF1C01">
      <w:pPr>
        <w:pStyle w:val="Notedebasdepage"/>
        <w:bidi/>
        <w:jc w:val="both"/>
        <w:rPr>
          <w:rFonts w:ascii="Traditional Arabic" w:hAnsi="Traditional Arabic" w:cs="Traditional Arabic"/>
          <w:sz w:val="36"/>
          <w:szCs w:val="36"/>
        </w:rPr>
      </w:pPr>
      <w:r w:rsidRPr="003152C6">
        <w:rPr>
          <w:rFonts w:ascii="Traditional Arabic" w:hAnsi="Traditional Arabic" w:cs="Traditional Arabic"/>
          <w:sz w:val="36"/>
          <w:szCs w:val="36"/>
          <w:rtl/>
        </w:rPr>
        <w:t xml:space="preserve">-حسام الدين عبد الحميد </w:t>
      </w:r>
      <w:proofErr w:type="gramStart"/>
      <w:r w:rsidRPr="003152C6">
        <w:rPr>
          <w:rFonts w:ascii="Traditional Arabic" w:hAnsi="Traditional Arabic" w:cs="Traditional Arabic"/>
          <w:sz w:val="36"/>
          <w:szCs w:val="36"/>
          <w:rtl/>
        </w:rPr>
        <w:t>محمود</w:t>
      </w:r>
      <w:proofErr w:type="gramEnd"/>
      <w:r w:rsidRPr="003152C6">
        <w:rPr>
          <w:rFonts w:ascii="Traditional Arabic" w:hAnsi="Traditional Arabic" w:cs="Traditional Arabic"/>
          <w:sz w:val="36"/>
          <w:szCs w:val="36"/>
          <w:rtl/>
        </w:rPr>
        <w:t xml:space="preserve">، تكنولوجيا صيانة وترميم المقتنيات الثقافية: مخطوطات، مطبوعات، وثائق، تسجيلات، مطابع الهيئة المصرية للكتاب، القاهرة، 1979. </w:t>
      </w:r>
    </w:p>
    <w:p w:rsidR="00DF1C01" w:rsidRPr="003152C6" w:rsidRDefault="00DF1C01" w:rsidP="00DF1C01">
      <w:pPr>
        <w:pStyle w:val="Notedebasdepage"/>
        <w:bidi/>
        <w:jc w:val="both"/>
        <w:rPr>
          <w:rFonts w:ascii="Traditional Arabic" w:hAnsi="Traditional Arabic" w:cs="Traditional Arabic"/>
          <w:sz w:val="36"/>
          <w:szCs w:val="36"/>
          <w:rtl/>
          <w:lang w:bidi="ar-DZ"/>
        </w:rPr>
      </w:pPr>
      <w:r w:rsidRPr="003152C6">
        <w:rPr>
          <w:rFonts w:ascii="Traditional Arabic" w:hAnsi="Traditional Arabic" w:cs="Traditional Arabic"/>
          <w:sz w:val="36"/>
          <w:szCs w:val="36"/>
          <w:rtl/>
        </w:rPr>
        <w:t>-العيد حاج قويدر، فهرسة وتحقيق المخطوطات في الجزائر، دراسة تطبيقية لمخبر مخطوطات الحضارة الإسلامية بشمال إفريقيا – جامعة وهران، ماجستير في علم المكتبات والعلوم الوثائقية، كلية العلوم الإنسانية والحضارة  الإسلامية، قسم علم المكتبات والعلوم الوثائقية، وهران، 2011- 2012.</w:t>
      </w:r>
      <w:r w:rsidRPr="003152C6">
        <w:rPr>
          <w:rFonts w:ascii="Traditional Arabic" w:hAnsi="Traditional Arabic" w:cs="Traditional Arabic"/>
          <w:sz w:val="36"/>
          <w:szCs w:val="36"/>
        </w:rPr>
        <w:t xml:space="preserve"> </w:t>
      </w:r>
      <w:r w:rsidRPr="003152C6">
        <w:rPr>
          <w:rFonts w:ascii="Traditional Arabic" w:hAnsi="Traditional Arabic" w:cs="Traditional Arabic"/>
          <w:sz w:val="36"/>
          <w:szCs w:val="36"/>
          <w:rtl/>
        </w:rPr>
        <w:t xml:space="preserve"> </w:t>
      </w:r>
    </w:p>
    <w:p w:rsidR="00DF1C01" w:rsidRPr="003152C6" w:rsidRDefault="00DF1C01" w:rsidP="00DF1C01">
      <w:pPr>
        <w:pStyle w:val="Notedefin"/>
        <w:bidi/>
        <w:jc w:val="both"/>
        <w:rPr>
          <w:rFonts w:ascii="Traditional Arabic" w:hAnsi="Traditional Arabic" w:cs="Traditional Arabic"/>
          <w:sz w:val="36"/>
          <w:szCs w:val="36"/>
          <w:rtl/>
          <w:lang w:bidi="ar-DZ"/>
        </w:rPr>
      </w:pPr>
      <w:r w:rsidRPr="003152C6">
        <w:rPr>
          <w:rFonts w:ascii="Traditional Arabic" w:hAnsi="Traditional Arabic" w:cs="Traditional Arabic"/>
          <w:sz w:val="36"/>
          <w:szCs w:val="36"/>
          <w:rtl/>
        </w:rPr>
        <w:t>-</w:t>
      </w:r>
      <w:proofErr w:type="spellStart"/>
      <w:r w:rsidRPr="003152C6">
        <w:rPr>
          <w:rFonts w:ascii="Traditional Arabic" w:hAnsi="Traditional Arabic" w:cs="Traditional Arabic"/>
          <w:sz w:val="36"/>
          <w:szCs w:val="36"/>
          <w:rtl/>
        </w:rPr>
        <w:t>امحمد</w:t>
      </w:r>
      <w:proofErr w:type="spellEnd"/>
      <w:r w:rsidRPr="003152C6">
        <w:rPr>
          <w:rFonts w:ascii="Traditional Arabic" w:hAnsi="Traditional Arabic" w:cs="Traditional Arabic"/>
          <w:sz w:val="36"/>
          <w:szCs w:val="36"/>
          <w:rtl/>
        </w:rPr>
        <w:t xml:space="preserve"> مولاي، من المخطوطات الورقية بالخزانات الشعبية( الزوايا) إلى المكتبة الرقمية للمخطوطات بالمركز الوطني للمخطوطات- الجزائر- (أدرار)، من 10إلى ص15.</w:t>
      </w:r>
    </w:p>
    <w:p w:rsidR="00DF1C01" w:rsidRPr="003152C6" w:rsidRDefault="00DF1C01" w:rsidP="00DF1C01">
      <w:pPr>
        <w:pStyle w:val="Notedebasdepage"/>
        <w:bidi/>
        <w:jc w:val="both"/>
        <w:rPr>
          <w:rFonts w:ascii="Traditional Arabic" w:hAnsi="Traditional Arabic" w:cs="Traditional Arabic"/>
          <w:sz w:val="36"/>
          <w:szCs w:val="36"/>
          <w:rtl/>
        </w:rPr>
      </w:pPr>
      <w:r w:rsidRPr="003152C6">
        <w:rPr>
          <w:rFonts w:ascii="Traditional Arabic" w:hAnsi="Traditional Arabic" w:cs="Traditional Arabic"/>
          <w:sz w:val="36"/>
          <w:szCs w:val="36"/>
          <w:rtl/>
        </w:rPr>
        <w:t>-مجلة</w:t>
      </w:r>
      <w:r w:rsidRPr="003152C6">
        <w:rPr>
          <w:rFonts w:ascii="Traditional Arabic" w:hAnsi="Traditional Arabic" w:cs="Traditional Arabic"/>
          <w:sz w:val="36"/>
          <w:szCs w:val="36"/>
          <w:vertAlign w:val="superscript"/>
          <w:rtl/>
        </w:rPr>
        <w:t xml:space="preserve"> </w:t>
      </w:r>
      <w:r w:rsidRPr="003152C6">
        <w:rPr>
          <w:rFonts w:ascii="Traditional Arabic" w:hAnsi="Traditional Arabic" w:cs="Traditional Arabic"/>
          <w:sz w:val="36"/>
          <w:szCs w:val="36"/>
          <w:rtl/>
        </w:rPr>
        <w:t>رفوف، مخبر المخطوطات الجزائرية في غرب افريقيا، جامعة أدرار، العدد1، ديسمبر 2013.</w:t>
      </w:r>
    </w:p>
    <w:p w:rsidR="00DF1C01" w:rsidRPr="003152C6" w:rsidRDefault="00DF1C01" w:rsidP="00DF1C01">
      <w:pPr>
        <w:pStyle w:val="Notedebasdepage"/>
        <w:bidi/>
        <w:jc w:val="both"/>
        <w:rPr>
          <w:rFonts w:ascii="Traditional Arabic" w:hAnsi="Traditional Arabic" w:cs="Traditional Arabic"/>
          <w:sz w:val="36"/>
          <w:szCs w:val="36"/>
          <w:rtl/>
        </w:rPr>
      </w:pPr>
      <w:r w:rsidRPr="003152C6">
        <w:rPr>
          <w:rFonts w:ascii="Traditional Arabic" w:hAnsi="Traditional Arabic" w:cs="Traditional Arabic"/>
          <w:sz w:val="36"/>
          <w:szCs w:val="36"/>
          <w:rtl/>
        </w:rPr>
        <w:t>-مختار حساني، التراث الجزائري المخطوط في الجزائر والخارج، فهرس مخطوطات علماء الجزائر بالخزائن الوطنية (الشمال) منشورات الحضارة ، الجزائر 2009.</w:t>
      </w:r>
    </w:p>
    <w:p w:rsidR="00DF1C01" w:rsidRPr="003152C6" w:rsidRDefault="00DF1C01" w:rsidP="00DF1C01">
      <w:pPr>
        <w:pStyle w:val="Notedebasdepage"/>
        <w:bidi/>
        <w:jc w:val="both"/>
        <w:rPr>
          <w:rFonts w:ascii="Traditional Arabic" w:hAnsi="Traditional Arabic" w:cs="Traditional Arabic"/>
          <w:sz w:val="36"/>
          <w:szCs w:val="36"/>
          <w:rtl/>
        </w:rPr>
      </w:pPr>
      <w:r w:rsidRPr="003152C6">
        <w:rPr>
          <w:rFonts w:ascii="Traditional Arabic" w:hAnsi="Traditional Arabic" w:cs="Traditional Arabic"/>
          <w:sz w:val="36"/>
          <w:szCs w:val="36"/>
          <w:rtl/>
        </w:rPr>
        <w:t xml:space="preserve">-عبد الكريم </w:t>
      </w:r>
      <w:proofErr w:type="gramStart"/>
      <w:r w:rsidRPr="003152C6">
        <w:rPr>
          <w:rFonts w:ascii="Traditional Arabic" w:hAnsi="Traditional Arabic" w:cs="Traditional Arabic"/>
          <w:sz w:val="36"/>
          <w:szCs w:val="36"/>
          <w:rtl/>
        </w:rPr>
        <w:t>عوفي</w:t>
      </w:r>
      <w:proofErr w:type="gramEnd"/>
      <w:r w:rsidRPr="003152C6">
        <w:rPr>
          <w:rFonts w:ascii="Traditional Arabic" w:hAnsi="Traditional Arabic" w:cs="Traditional Arabic"/>
          <w:sz w:val="36"/>
          <w:szCs w:val="36"/>
          <w:rtl/>
        </w:rPr>
        <w:t>، صناعة فهرسة المخطوطات في الجزائر(من 1245ه/1830م إلى 1431ه/2010م)، منشورات المجلس الأعلى للغة العربية، الجزائر، السداسي الثاني2017.</w:t>
      </w:r>
    </w:p>
    <w:p w:rsidR="00DF1C01" w:rsidRPr="003152C6" w:rsidRDefault="00DF1C01" w:rsidP="00DF1C01">
      <w:pPr>
        <w:pStyle w:val="Notedebasdepage"/>
        <w:bidi/>
        <w:jc w:val="both"/>
        <w:rPr>
          <w:rFonts w:ascii="Traditional Arabic" w:hAnsi="Traditional Arabic" w:cs="Traditional Arabic"/>
          <w:sz w:val="36"/>
          <w:szCs w:val="36"/>
          <w:rtl/>
        </w:rPr>
      </w:pPr>
      <w:r w:rsidRPr="003152C6">
        <w:rPr>
          <w:rFonts w:ascii="Traditional Arabic" w:hAnsi="Traditional Arabic" w:cs="Traditional Arabic"/>
          <w:sz w:val="36"/>
          <w:szCs w:val="36"/>
          <w:rtl/>
        </w:rPr>
        <w:t xml:space="preserve">-عبد العزيز </w:t>
      </w:r>
      <w:proofErr w:type="spellStart"/>
      <w:r w:rsidRPr="003152C6">
        <w:rPr>
          <w:rFonts w:ascii="Traditional Arabic" w:hAnsi="Traditional Arabic" w:cs="Traditional Arabic"/>
          <w:sz w:val="36"/>
          <w:szCs w:val="36"/>
          <w:rtl/>
        </w:rPr>
        <w:t>الأهواني</w:t>
      </w:r>
      <w:proofErr w:type="spellEnd"/>
      <w:r w:rsidRPr="003152C6">
        <w:rPr>
          <w:rFonts w:ascii="Traditional Arabic" w:hAnsi="Traditional Arabic" w:cs="Traditional Arabic"/>
          <w:sz w:val="36"/>
          <w:szCs w:val="36"/>
          <w:rtl/>
        </w:rPr>
        <w:t>، كتب برامج العلماء في الأندلس، مجلة معهد المخطوطات العربية، جامعة الدول العربية، مجلد1، ماي1955م، ج1.</w:t>
      </w:r>
    </w:p>
    <w:p w:rsidR="00DF1C01" w:rsidRPr="003152C6" w:rsidRDefault="00DF1C01" w:rsidP="00DF1C01">
      <w:pPr>
        <w:bidi/>
        <w:jc w:val="both"/>
        <w:rPr>
          <w:rFonts w:ascii="Traditional Arabic" w:hAnsi="Traditional Arabic" w:cs="Traditional Arabic"/>
          <w:sz w:val="36"/>
          <w:szCs w:val="36"/>
          <w:rtl/>
        </w:rPr>
      </w:pPr>
      <w:r w:rsidRPr="003152C6">
        <w:rPr>
          <w:rFonts w:ascii="Traditional Arabic" w:hAnsi="Traditional Arabic" w:cs="Traditional Arabic"/>
          <w:b/>
          <w:bCs/>
          <w:sz w:val="36"/>
          <w:szCs w:val="36"/>
          <w:rtl/>
        </w:rPr>
        <w:t>-</w:t>
      </w:r>
      <w:r w:rsidRPr="003152C6">
        <w:rPr>
          <w:rFonts w:ascii="Traditional Arabic" w:hAnsi="Traditional Arabic" w:cs="Traditional Arabic"/>
          <w:sz w:val="36"/>
          <w:szCs w:val="36"/>
          <w:rtl/>
        </w:rPr>
        <w:t xml:space="preserve"> </w:t>
      </w:r>
      <w:proofErr w:type="spellStart"/>
      <w:r w:rsidRPr="003152C6">
        <w:rPr>
          <w:rFonts w:ascii="Traditional Arabic" w:hAnsi="Traditional Arabic" w:cs="Traditional Arabic"/>
          <w:sz w:val="36"/>
          <w:szCs w:val="36"/>
          <w:rtl/>
        </w:rPr>
        <w:t>بوداوود</w:t>
      </w:r>
      <w:proofErr w:type="spellEnd"/>
      <w:r w:rsidRPr="003152C6">
        <w:rPr>
          <w:rFonts w:ascii="Traditional Arabic" w:hAnsi="Traditional Arabic" w:cs="Traditional Arabic"/>
          <w:sz w:val="36"/>
          <w:szCs w:val="36"/>
          <w:rtl/>
        </w:rPr>
        <w:t xml:space="preserve"> عبيد : المخطوطات الجزائرية في المغرب الأقصى، مجلة عصور، مخبر البحث التاريخي مصادر و تراجم، العدد الثالث، جوان 2003م/ ربيع الثاني 1423هـ.</w:t>
      </w:r>
    </w:p>
    <w:p w:rsidR="00DF1C01" w:rsidRPr="003152C6" w:rsidRDefault="00DF1C01" w:rsidP="00DF1C01">
      <w:pPr>
        <w:pStyle w:val="Notedebasdepage"/>
        <w:bidi/>
        <w:jc w:val="both"/>
        <w:rPr>
          <w:rFonts w:ascii="Traditional Arabic" w:hAnsi="Traditional Arabic" w:cs="Traditional Arabic"/>
          <w:sz w:val="36"/>
          <w:szCs w:val="36"/>
          <w:rtl/>
        </w:rPr>
      </w:pPr>
      <w:r w:rsidRPr="003152C6">
        <w:rPr>
          <w:rFonts w:ascii="Traditional Arabic" w:hAnsi="Traditional Arabic" w:cs="Traditional Arabic"/>
          <w:sz w:val="36"/>
          <w:szCs w:val="36"/>
          <w:rtl/>
        </w:rPr>
        <w:t>-محمد طاهر بن عبد القادر الكردي، تاريخ الخط العربي وآدابه، دار الثقافة العلمية، الإسكندرية، 1997.</w:t>
      </w:r>
    </w:p>
    <w:p w:rsidR="00DF1C01" w:rsidRPr="003152C6" w:rsidRDefault="00DF1C01" w:rsidP="00DF1C01">
      <w:pPr>
        <w:pStyle w:val="Notedebasdepage"/>
        <w:bidi/>
        <w:jc w:val="both"/>
        <w:rPr>
          <w:rFonts w:ascii="Traditional Arabic" w:hAnsi="Traditional Arabic" w:cs="Traditional Arabic"/>
          <w:sz w:val="36"/>
          <w:szCs w:val="36"/>
          <w:rtl/>
        </w:rPr>
      </w:pPr>
      <w:r w:rsidRPr="003152C6">
        <w:rPr>
          <w:rFonts w:ascii="Traditional Arabic" w:hAnsi="Traditional Arabic" w:cs="Traditional Arabic"/>
          <w:sz w:val="36"/>
          <w:szCs w:val="36"/>
          <w:rtl/>
        </w:rPr>
        <w:t>-الإشبيلي، فهرسة ابن خير الإشبيلي502-575ه، تحقيق وضبط وتعليق، بشار عواد معروف ومحمود بشار عواد، ط1، دار الغرب الإسلامي، تونس، 2009.</w:t>
      </w:r>
    </w:p>
    <w:p w:rsidR="00DF1C01" w:rsidRPr="003152C6" w:rsidRDefault="00DF1C01" w:rsidP="00DF1C01">
      <w:pPr>
        <w:pStyle w:val="Notedebasdepage"/>
        <w:bidi/>
        <w:jc w:val="both"/>
        <w:rPr>
          <w:rFonts w:ascii="Traditional Arabic" w:hAnsi="Traditional Arabic" w:cs="Traditional Arabic"/>
          <w:sz w:val="36"/>
          <w:szCs w:val="36"/>
          <w:rtl/>
        </w:rPr>
      </w:pPr>
      <w:r w:rsidRPr="003152C6">
        <w:rPr>
          <w:rFonts w:ascii="Traditional Arabic" w:hAnsi="Traditional Arabic" w:cs="Traditional Arabic"/>
          <w:sz w:val="36"/>
          <w:szCs w:val="36"/>
          <w:rtl/>
        </w:rPr>
        <w:t xml:space="preserve">-ابن خير الإشبيلي، فهرسة ما رواه عن شيوخه، نسخ وطبع، </w:t>
      </w:r>
      <w:proofErr w:type="spellStart"/>
      <w:r w:rsidRPr="003152C6">
        <w:rPr>
          <w:rFonts w:ascii="Traditional Arabic" w:hAnsi="Traditional Arabic" w:cs="Traditional Arabic"/>
          <w:sz w:val="36"/>
          <w:szCs w:val="36"/>
          <w:rtl/>
        </w:rPr>
        <w:t>فرانسشكة</w:t>
      </w:r>
      <w:proofErr w:type="spellEnd"/>
      <w:r w:rsidRPr="003152C6">
        <w:rPr>
          <w:rFonts w:ascii="Traditional Arabic" w:hAnsi="Traditional Arabic" w:cs="Traditional Arabic"/>
          <w:sz w:val="36"/>
          <w:szCs w:val="36"/>
          <w:rtl/>
        </w:rPr>
        <w:t xml:space="preserve"> قدارة زيدين،ط3، مكتبة </w:t>
      </w:r>
      <w:proofErr w:type="spellStart"/>
      <w:r w:rsidRPr="003152C6">
        <w:rPr>
          <w:rFonts w:ascii="Traditional Arabic" w:hAnsi="Traditional Arabic" w:cs="Traditional Arabic"/>
          <w:sz w:val="36"/>
          <w:szCs w:val="36"/>
          <w:rtl/>
        </w:rPr>
        <w:t>الخانجي</w:t>
      </w:r>
      <w:proofErr w:type="spellEnd"/>
      <w:r w:rsidRPr="003152C6">
        <w:rPr>
          <w:rFonts w:ascii="Traditional Arabic" w:hAnsi="Traditional Arabic" w:cs="Traditional Arabic"/>
          <w:sz w:val="36"/>
          <w:szCs w:val="36"/>
          <w:rtl/>
        </w:rPr>
        <w:t>، القاهرة 1997.</w:t>
      </w:r>
    </w:p>
    <w:p w:rsidR="00DF1C01" w:rsidRPr="003152C6" w:rsidRDefault="00DF1C01" w:rsidP="00DF1C01">
      <w:pPr>
        <w:pStyle w:val="Notedebasdepage"/>
        <w:bidi/>
        <w:jc w:val="both"/>
        <w:rPr>
          <w:rFonts w:ascii="Traditional Arabic" w:hAnsi="Traditional Arabic" w:cs="Traditional Arabic"/>
          <w:sz w:val="36"/>
          <w:szCs w:val="36"/>
          <w:rtl/>
        </w:rPr>
      </w:pPr>
      <w:r w:rsidRPr="003152C6">
        <w:rPr>
          <w:rFonts w:ascii="Traditional Arabic" w:hAnsi="Traditional Arabic" w:cs="Traditional Arabic"/>
          <w:sz w:val="36"/>
          <w:szCs w:val="36"/>
          <w:rtl/>
        </w:rPr>
        <w:t xml:space="preserve">-محمد صاحبي، من مصادر الثقافة والعلم : فهارس الشيوخ أو برامج العلماء، مجلة عصور، عدد3، جوان 2003م، جامعة وهران. </w:t>
      </w:r>
    </w:p>
    <w:p w:rsidR="00DF1C01" w:rsidRPr="003152C6" w:rsidRDefault="00DF1C01" w:rsidP="00DF1C01">
      <w:pPr>
        <w:pStyle w:val="Notedebasdepage"/>
        <w:bidi/>
        <w:jc w:val="both"/>
        <w:rPr>
          <w:rFonts w:ascii="Traditional Arabic" w:hAnsi="Traditional Arabic" w:cs="Traditional Arabic"/>
          <w:sz w:val="36"/>
          <w:szCs w:val="36"/>
          <w:rtl/>
        </w:rPr>
      </w:pPr>
      <w:r w:rsidRPr="003152C6">
        <w:rPr>
          <w:rFonts w:ascii="Traditional Arabic" w:hAnsi="Traditional Arabic" w:cs="Traditional Arabic"/>
          <w:sz w:val="36"/>
          <w:szCs w:val="36"/>
          <w:rtl/>
        </w:rPr>
        <w:lastRenderedPageBreak/>
        <w:t xml:space="preserve">-محمد صاحبي، إطلالة على علم تحقيق المخطوط وخطواته، المجلة الجزائرية للمخطوطات، ع5، جامعة وهران،2008. </w:t>
      </w:r>
    </w:p>
    <w:p w:rsidR="00DF1C01" w:rsidRDefault="00DF1C01" w:rsidP="00DF1C01">
      <w:pPr>
        <w:pStyle w:val="Notedebasdepage"/>
        <w:bidi/>
        <w:jc w:val="both"/>
        <w:rPr>
          <w:rFonts w:ascii="Traditional Arabic" w:hAnsi="Traditional Arabic" w:cs="Traditional Arabic"/>
          <w:sz w:val="36"/>
          <w:szCs w:val="36"/>
          <w:rtl/>
        </w:rPr>
      </w:pPr>
      <w:r w:rsidRPr="003152C6">
        <w:rPr>
          <w:rFonts w:ascii="Traditional Arabic" w:hAnsi="Traditional Arabic" w:cs="Traditional Arabic"/>
          <w:sz w:val="36"/>
          <w:szCs w:val="36"/>
          <w:rtl/>
        </w:rPr>
        <w:t>-الصادق بن عبدالرحمن الغرياني، تحقيق نصوص التراث في القديم والحديث، ط1، دار ابن حزم، بيروت، لبنان، 1427ه/2006م.</w:t>
      </w:r>
    </w:p>
    <w:p w:rsidR="00FC4396" w:rsidRPr="00FC4396" w:rsidRDefault="00FC4396" w:rsidP="00FC4396">
      <w:pPr>
        <w:pStyle w:val="Notedebasdepage"/>
        <w:bidi/>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Pr="00FC4396">
        <w:rPr>
          <w:rFonts w:ascii="Traditional Arabic" w:hAnsi="Traditional Arabic" w:cs="Traditional Arabic" w:hint="cs"/>
          <w:sz w:val="36"/>
          <w:szCs w:val="36"/>
          <w:rtl/>
        </w:rPr>
        <w:t xml:space="preserve">الصديق حاج أحمد آل </w:t>
      </w:r>
      <w:proofErr w:type="spellStart"/>
      <w:r w:rsidRPr="00FC4396">
        <w:rPr>
          <w:rFonts w:ascii="Traditional Arabic" w:hAnsi="Traditional Arabic" w:cs="Traditional Arabic" w:hint="cs"/>
          <w:sz w:val="36"/>
          <w:szCs w:val="36"/>
          <w:rtl/>
        </w:rPr>
        <w:t>المغيلي</w:t>
      </w:r>
      <w:proofErr w:type="spellEnd"/>
      <w:r w:rsidRPr="00FC4396">
        <w:rPr>
          <w:rFonts w:ascii="Traditional Arabic" w:hAnsi="Traditional Arabic" w:cs="Traditional Arabic" w:hint="cs"/>
          <w:sz w:val="36"/>
          <w:szCs w:val="36"/>
          <w:rtl/>
        </w:rPr>
        <w:t>، من أعلام التراث الكنتي المخطوط  الشيخ محمد بن بادي الكنتي حياته وآثاره، دار الغرب للنشر والتوزيع،  وهران، 2007</w:t>
      </w:r>
      <w:r>
        <w:rPr>
          <w:rFonts w:ascii="Traditional Arabic" w:hAnsi="Traditional Arabic" w:cs="Traditional Arabic" w:hint="cs"/>
          <w:sz w:val="36"/>
          <w:szCs w:val="36"/>
          <w:rtl/>
        </w:rPr>
        <w:t>.</w:t>
      </w:r>
    </w:p>
    <w:p w:rsidR="00DF1C01" w:rsidRPr="003152C6" w:rsidRDefault="00DF1C01" w:rsidP="00DF1C01">
      <w:pPr>
        <w:pStyle w:val="Notedebasdepage"/>
        <w:bidi/>
        <w:jc w:val="both"/>
        <w:rPr>
          <w:rFonts w:ascii="Traditional Arabic" w:hAnsi="Traditional Arabic" w:cs="Traditional Arabic"/>
          <w:sz w:val="36"/>
          <w:szCs w:val="36"/>
          <w:rtl/>
        </w:rPr>
      </w:pPr>
      <w:r w:rsidRPr="003152C6">
        <w:rPr>
          <w:rFonts w:ascii="Traditional Arabic" w:hAnsi="Traditional Arabic" w:cs="Traditional Arabic"/>
          <w:sz w:val="36"/>
          <w:szCs w:val="36"/>
          <w:rtl/>
        </w:rPr>
        <w:t>-</w:t>
      </w:r>
      <w:proofErr w:type="gramStart"/>
      <w:r w:rsidRPr="003152C6">
        <w:rPr>
          <w:rFonts w:ascii="Traditional Arabic" w:hAnsi="Traditional Arabic" w:cs="Traditional Arabic"/>
          <w:sz w:val="36"/>
          <w:szCs w:val="36"/>
          <w:rtl/>
        </w:rPr>
        <w:t>محمد</w:t>
      </w:r>
      <w:proofErr w:type="gramEnd"/>
      <w:r w:rsidRPr="003152C6">
        <w:rPr>
          <w:rFonts w:ascii="Traditional Arabic" w:hAnsi="Traditional Arabic" w:cs="Traditional Arabic"/>
          <w:sz w:val="36"/>
          <w:szCs w:val="36"/>
          <w:rtl/>
        </w:rPr>
        <w:t xml:space="preserve"> فتحي عبد الهادي، البحث ومناهجه في علم المكتبات والمعلومات، الدار المصرية اللبنانية، القاهرة، 2002م.</w:t>
      </w:r>
    </w:p>
    <w:p w:rsidR="00DF1C01" w:rsidRPr="003152C6" w:rsidRDefault="00DF1C01" w:rsidP="00DF1C01">
      <w:pPr>
        <w:pStyle w:val="Notedebasdepage"/>
        <w:bidi/>
        <w:jc w:val="both"/>
        <w:rPr>
          <w:rFonts w:ascii="Traditional Arabic" w:hAnsi="Traditional Arabic" w:cs="Traditional Arabic"/>
          <w:sz w:val="36"/>
          <w:szCs w:val="36"/>
          <w:rtl/>
        </w:rPr>
      </w:pPr>
      <w:r w:rsidRPr="003152C6">
        <w:rPr>
          <w:rFonts w:ascii="Traditional Arabic" w:hAnsi="Traditional Arabic" w:cs="Traditional Arabic"/>
          <w:sz w:val="36"/>
          <w:szCs w:val="36"/>
          <w:rtl/>
        </w:rPr>
        <w:t>-أحمد شوقي بنبين، دراسات في علم المخطوطات والبحث الببليوغرافي، كلية الآداب بالرباط، الدار البيضاء، 1993.</w:t>
      </w:r>
    </w:p>
    <w:p w:rsidR="00DF1C01" w:rsidRPr="003152C6" w:rsidRDefault="00DF1C01" w:rsidP="00DF1C01">
      <w:pPr>
        <w:pStyle w:val="Notedebasdepage"/>
        <w:bidi/>
        <w:jc w:val="both"/>
        <w:rPr>
          <w:rFonts w:ascii="Traditional Arabic" w:hAnsi="Traditional Arabic" w:cs="Traditional Arabic"/>
          <w:sz w:val="36"/>
          <w:szCs w:val="36"/>
          <w:rtl/>
        </w:rPr>
      </w:pPr>
      <w:r w:rsidRPr="003152C6">
        <w:rPr>
          <w:rFonts w:ascii="Traditional Arabic" w:hAnsi="Traditional Arabic" w:cs="Traditional Arabic"/>
          <w:sz w:val="36"/>
          <w:szCs w:val="36"/>
          <w:rtl/>
        </w:rPr>
        <w:t>-</w:t>
      </w:r>
      <w:proofErr w:type="spellStart"/>
      <w:r w:rsidRPr="003152C6">
        <w:rPr>
          <w:rFonts w:ascii="Traditional Arabic" w:hAnsi="Traditional Arabic" w:cs="Traditional Arabic"/>
          <w:sz w:val="36"/>
          <w:szCs w:val="36"/>
          <w:rtl/>
        </w:rPr>
        <w:t>أحمدشوقي</w:t>
      </w:r>
      <w:proofErr w:type="spellEnd"/>
      <w:r w:rsidRPr="003152C6">
        <w:rPr>
          <w:rFonts w:ascii="Traditional Arabic" w:hAnsi="Traditional Arabic" w:cs="Traditional Arabic"/>
          <w:sz w:val="36"/>
          <w:szCs w:val="36"/>
          <w:rtl/>
        </w:rPr>
        <w:t xml:space="preserve"> بنبين، معجم المصطلحات العربي،</w:t>
      </w:r>
    </w:p>
    <w:p w:rsidR="00DF1C01" w:rsidRPr="003152C6" w:rsidRDefault="00DF1C01" w:rsidP="00DF1C01">
      <w:pPr>
        <w:pStyle w:val="Notedebasdepage"/>
        <w:bidi/>
        <w:jc w:val="both"/>
        <w:rPr>
          <w:rFonts w:ascii="Traditional Arabic" w:hAnsi="Traditional Arabic" w:cs="Traditional Arabic"/>
          <w:sz w:val="36"/>
          <w:szCs w:val="36"/>
          <w:rtl/>
        </w:rPr>
      </w:pPr>
      <w:r w:rsidRPr="003152C6">
        <w:rPr>
          <w:rFonts w:ascii="Traditional Arabic" w:hAnsi="Traditional Arabic" w:cs="Traditional Arabic"/>
          <w:sz w:val="36"/>
          <w:szCs w:val="36"/>
          <w:rtl/>
        </w:rPr>
        <w:t>-عبد الحق معزوز: خطوط الكتابات العربية في الجزائر، المجلة المغاربية للمخطوطات، العدد3، 2013.</w:t>
      </w:r>
    </w:p>
    <w:p w:rsidR="00DF1C01" w:rsidRPr="003152C6" w:rsidRDefault="00DF1C01" w:rsidP="00DF1C01">
      <w:pPr>
        <w:pStyle w:val="Notedebasdepage"/>
        <w:bidi/>
        <w:jc w:val="both"/>
        <w:rPr>
          <w:rFonts w:ascii="Traditional Arabic" w:hAnsi="Traditional Arabic" w:cs="Traditional Arabic"/>
          <w:sz w:val="36"/>
          <w:szCs w:val="36"/>
          <w:rtl/>
        </w:rPr>
      </w:pPr>
      <w:r w:rsidRPr="003152C6">
        <w:rPr>
          <w:rFonts w:ascii="Traditional Arabic" w:hAnsi="Traditional Arabic" w:cs="Traditional Arabic"/>
          <w:sz w:val="36"/>
          <w:szCs w:val="36"/>
          <w:rtl/>
        </w:rPr>
        <w:t xml:space="preserve">-التيجاني </w:t>
      </w:r>
      <w:proofErr w:type="spellStart"/>
      <w:r w:rsidRPr="003152C6">
        <w:rPr>
          <w:rFonts w:ascii="Traditional Arabic" w:hAnsi="Traditional Arabic" w:cs="Traditional Arabic"/>
          <w:sz w:val="36"/>
          <w:szCs w:val="36"/>
          <w:rtl/>
        </w:rPr>
        <w:t>مياطة</w:t>
      </w:r>
      <w:proofErr w:type="spellEnd"/>
      <w:r w:rsidRPr="003152C6">
        <w:rPr>
          <w:rFonts w:ascii="Traditional Arabic" w:hAnsi="Traditional Arabic" w:cs="Traditional Arabic"/>
          <w:sz w:val="36"/>
          <w:szCs w:val="36"/>
          <w:rtl/>
        </w:rPr>
        <w:t> : الضوابط العلمية الحديثة لتحقيق المخطوط العربي، مجلة كان التاريخية، العدد25.</w:t>
      </w:r>
    </w:p>
    <w:p w:rsidR="00DF1C01" w:rsidRPr="003152C6" w:rsidRDefault="00DF1C01" w:rsidP="00DF1C01">
      <w:pPr>
        <w:pStyle w:val="Notedebasdepage"/>
        <w:bidi/>
        <w:jc w:val="both"/>
        <w:rPr>
          <w:rFonts w:ascii="Traditional Arabic" w:hAnsi="Traditional Arabic" w:cs="Traditional Arabic"/>
          <w:sz w:val="36"/>
          <w:szCs w:val="36"/>
          <w:rtl/>
        </w:rPr>
      </w:pPr>
      <w:r w:rsidRPr="003152C6">
        <w:rPr>
          <w:rFonts w:ascii="Traditional Arabic" w:hAnsi="Traditional Arabic" w:cs="Traditional Arabic"/>
          <w:sz w:val="36"/>
          <w:szCs w:val="36"/>
          <w:rtl/>
        </w:rPr>
        <w:t xml:space="preserve">- ابن النديم، كتاب الفهرست، دار المعرفة للطباعة </w:t>
      </w:r>
      <w:proofErr w:type="gramStart"/>
      <w:r w:rsidRPr="003152C6">
        <w:rPr>
          <w:rFonts w:ascii="Traditional Arabic" w:hAnsi="Traditional Arabic" w:cs="Traditional Arabic"/>
          <w:sz w:val="36"/>
          <w:szCs w:val="36"/>
          <w:rtl/>
        </w:rPr>
        <w:t>والنشر</w:t>
      </w:r>
      <w:proofErr w:type="gramEnd"/>
      <w:r w:rsidRPr="003152C6">
        <w:rPr>
          <w:rFonts w:ascii="Traditional Arabic" w:hAnsi="Traditional Arabic" w:cs="Traditional Arabic"/>
          <w:sz w:val="36"/>
          <w:szCs w:val="36"/>
          <w:rtl/>
        </w:rPr>
        <w:t>، بيروت، د.ت.</w:t>
      </w:r>
    </w:p>
    <w:p w:rsidR="00DF1C01" w:rsidRPr="003152C6" w:rsidRDefault="00DF1C01" w:rsidP="00DF1C01">
      <w:pPr>
        <w:pStyle w:val="Notedebasdepage"/>
        <w:bidi/>
        <w:jc w:val="both"/>
        <w:rPr>
          <w:rFonts w:ascii="Traditional Arabic" w:hAnsi="Traditional Arabic" w:cs="Traditional Arabic"/>
          <w:sz w:val="36"/>
          <w:szCs w:val="36"/>
          <w:rtl/>
        </w:rPr>
      </w:pPr>
      <w:r w:rsidRPr="003152C6">
        <w:rPr>
          <w:rFonts w:ascii="Traditional Arabic" w:hAnsi="Traditional Arabic" w:cs="Traditional Arabic"/>
          <w:sz w:val="36"/>
          <w:szCs w:val="36"/>
          <w:rtl/>
        </w:rPr>
        <w:t xml:space="preserve">- محمد الدباغ، منهجية تحقيق المخطوطات دراسة بعض التقنيات العلمية، المجلة الجزائرية للمخطوطات، ع2-3، </w:t>
      </w:r>
      <w:proofErr w:type="gramStart"/>
      <w:r w:rsidRPr="003152C6">
        <w:rPr>
          <w:rFonts w:ascii="Traditional Arabic" w:hAnsi="Traditional Arabic" w:cs="Traditional Arabic"/>
          <w:sz w:val="36"/>
          <w:szCs w:val="36"/>
          <w:rtl/>
        </w:rPr>
        <w:t>وهران</w:t>
      </w:r>
      <w:proofErr w:type="gramEnd"/>
      <w:r w:rsidRPr="003152C6">
        <w:rPr>
          <w:rFonts w:ascii="Traditional Arabic" w:hAnsi="Traditional Arabic" w:cs="Traditional Arabic"/>
          <w:sz w:val="36"/>
          <w:szCs w:val="36"/>
          <w:rtl/>
        </w:rPr>
        <w:t>، 2004-2005.</w:t>
      </w:r>
    </w:p>
    <w:p w:rsidR="00DF1C01" w:rsidRDefault="00DF1C01" w:rsidP="00DF1C01">
      <w:pPr>
        <w:pStyle w:val="Notedebasdepage"/>
        <w:bidi/>
        <w:jc w:val="both"/>
        <w:rPr>
          <w:rFonts w:ascii="Traditional Arabic" w:hAnsi="Traditional Arabic" w:cs="Traditional Arabic"/>
          <w:sz w:val="36"/>
          <w:szCs w:val="36"/>
          <w:rtl/>
        </w:rPr>
      </w:pPr>
      <w:r w:rsidRPr="003152C6">
        <w:rPr>
          <w:rFonts w:ascii="Traditional Arabic" w:hAnsi="Traditional Arabic" w:cs="Traditional Arabic"/>
          <w:sz w:val="36"/>
          <w:szCs w:val="36"/>
          <w:rtl/>
        </w:rPr>
        <w:t>-عبد العزيز بن محمد السقر، المخطوط العربي وشيء من قضاياه، جامعة الملك سعود، الرياض، 1999.</w:t>
      </w:r>
    </w:p>
    <w:p w:rsidR="002720F3" w:rsidRPr="002720F3" w:rsidRDefault="002720F3" w:rsidP="002720F3">
      <w:pPr>
        <w:pStyle w:val="Notedebasdepage"/>
        <w:bidi/>
        <w:jc w:val="both"/>
        <w:rPr>
          <w:rFonts w:ascii="Traditional Arabic" w:hAnsi="Traditional Arabic" w:cs="Traditional Arabic"/>
          <w:sz w:val="36"/>
          <w:szCs w:val="36"/>
          <w:rtl/>
        </w:rPr>
      </w:pPr>
      <w:r>
        <w:rPr>
          <w:rFonts w:ascii="Traditional Arabic" w:hAnsi="Traditional Arabic" w:cs="Traditional Arabic" w:hint="cs"/>
          <w:sz w:val="36"/>
          <w:szCs w:val="36"/>
          <w:rtl/>
        </w:rPr>
        <w:t>-</w:t>
      </w:r>
      <w:r w:rsidRPr="002720F3">
        <w:rPr>
          <w:rFonts w:ascii="Traditional Arabic" w:hAnsi="Traditional Arabic" w:cs="Traditional Arabic" w:hint="cs"/>
          <w:sz w:val="28"/>
          <w:szCs w:val="28"/>
          <w:rtl/>
        </w:rPr>
        <w:t xml:space="preserve"> </w:t>
      </w:r>
      <w:proofErr w:type="gramStart"/>
      <w:r w:rsidRPr="002720F3">
        <w:rPr>
          <w:rFonts w:ascii="Traditional Arabic" w:hAnsi="Traditional Arabic" w:cs="Traditional Arabic" w:hint="cs"/>
          <w:sz w:val="36"/>
          <w:szCs w:val="36"/>
          <w:rtl/>
        </w:rPr>
        <w:t>جمعية</w:t>
      </w:r>
      <w:proofErr w:type="gramEnd"/>
      <w:r w:rsidRPr="002720F3">
        <w:rPr>
          <w:rFonts w:ascii="Traditional Arabic" w:hAnsi="Traditional Arabic" w:cs="Traditional Arabic" w:hint="cs"/>
          <w:sz w:val="36"/>
          <w:szCs w:val="36"/>
          <w:rtl/>
        </w:rPr>
        <w:t xml:space="preserve"> الشيخ ماء العينين للتنمية والثقافة، المخطوط في سوس الصحراء، تنسيق: علي ماء العينين النعمة، مطبعة الأمنية للرباط، المغرب، 2015</w:t>
      </w:r>
      <w:r>
        <w:rPr>
          <w:rFonts w:ascii="Traditional Arabic" w:hAnsi="Traditional Arabic" w:cs="Traditional Arabic" w:hint="cs"/>
          <w:sz w:val="36"/>
          <w:szCs w:val="36"/>
          <w:rtl/>
        </w:rPr>
        <w:t>.</w:t>
      </w:r>
    </w:p>
    <w:p w:rsidR="00DF1C01" w:rsidRPr="003152C6" w:rsidRDefault="00DF1C01" w:rsidP="00DF1C01">
      <w:pPr>
        <w:pStyle w:val="Notedebasdepage"/>
        <w:bidi/>
        <w:jc w:val="both"/>
        <w:rPr>
          <w:rFonts w:ascii="Traditional Arabic" w:hAnsi="Traditional Arabic" w:cs="Traditional Arabic"/>
          <w:sz w:val="36"/>
          <w:szCs w:val="36"/>
          <w:rtl/>
        </w:rPr>
      </w:pPr>
      <w:r w:rsidRPr="003152C6">
        <w:rPr>
          <w:rFonts w:ascii="Traditional Arabic" w:hAnsi="Traditional Arabic" w:cs="Traditional Arabic"/>
          <w:sz w:val="36"/>
          <w:szCs w:val="36"/>
          <w:rtl/>
        </w:rPr>
        <w:t>-ضياء محمد عباس، الورق صيانته والحفاظ عليه، مجلة الوعي الإسلامي، ع79، الكويت</w:t>
      </w:r>
      <w:proofErr w:type="gramStart"/>
      <w:r w:rsidRPr="003152C6">
        <w:rPr>
          <w:rFonts w:ascii="Traditional Arabic" w:hAnsi="Traditional Arabic" w:cs="Traditional Arabic"/>
          <w:sz w:val="36"/>
          <w:szCs w:val="36"/>
          <w:rtl/>
        </w:rPr>
        <w:t>،2014</w:t>
      </w:r>
      <w:proofErr w:type="gramEnd"/>
      <w:r w:rsidRPr="003152C6">
        <w:rPr>
          <w:rFonts w:ascii="Traditional Arabic" w:hAnsi="Traditional Arabic" w:cs="Traditional Arabic"/>
          <w:sz w:val="36"/>
          <w:szCs w:val="36"/>
          <w:rtl/>
        </w:rPr>
        <w:t xml:space="preserve">. </w:t>
      </w:r>
    </w:p>
    <w:p w:rsidR="00DF1C01" w:rsidRDefault="00DF1C01" w:rsidP="00DF1C01">
      <w:pPr>
        <w:pStyle w:val="Notedebasdepage"/>
        <w:bidi/>
        <w:jc w:val="both"/>
        <w:rPr>
          <w:rFonts w:ascii="Traditional Arabic" w:hAnsi="Traditional Arabic" w:cs="Traditional Arabic"/>
          <w:sz w:val="36"/>
          <w:szCs w:val="36"/>
          <w:rtl/>
        </w:rPr>
      </w:pPr>
      <w:r w:rsidRPr="003152C6">
        <w:rPr>
          <w:rFonts w:ascii="Traditional Arabic" w:hAnsi="Traditional Arabic" w:cs="Traditional Arabic"/>
          <w:sz w:val="36"/>
          <w:szCs w:val="36"/>
          <w:rtl/>
        </w:rPr>
        <w:t>-</w:t>
      </w:r>
      <w:proofErr w:type="spellStart"/>
      <w:r w:rsidRPr="003152C6">
        <w:rPr>
          <w:rFonts w:ascii="Traditional Arabic" w:hAnsi="Traditional Arabic" w:cs="Traditional Arabic"/>
          <w:sz w:val="36"/>
          <w:szCs w:val="36"/>
          <w:rtl/>
        </w:rPr>
        <w:t>امحمد</w:t>
      </w:r>
      <w:proofErr w:type="spellEnd"/>
      <w:r w:rsidRPr="003152C6">
        <w:rPr>
          <w:rFonts w:ascii="Traditional Arabic" w:hAnsi="Traditional Arabic" w:cs="Traditional Arabic"/>
          <w:sz w:val="36"/>
          <w:szCs w:val="36"/>
          <w:rtl/>
        </w:rPr>
        <w:t xml:space="preserve"> مولاي: المخطوطات العربية الجزائرية في ظل علم المخطوطات </w:t>
      </w:r>
      <w:proofErr w:type="spellStart"/>
      <w:r w:rsidRPr="003152C6">
        <w:rPr>
          <w:rFonts w:ascii="Traditional Arabic" w:hAnsi="Traditional Arabic" w:cs="Traditional Arabic"/>
          <w:sz w:val="36"/>
          <w:szCs w:val="36"/>
          <w:rtl/>
        </w:rPr>
        <w:t>الكوديكولوجيا</w:t>
      </w:r>
      <w:proofErr w:type="spellEnd"/>
      <w:r w:rsidRPr="003152C6">
        <w:rPr>
          <w:rFonts w:ascii="Traditional Arabic" w:hAnsi="Traditional Arabic" w:cs="Traditional Arabic"/>
          <w:sz w:val="36"/>
          <w:szCs w:val="36"/>
          <w:rtl/>
        </w:rPr>
        <w:t xml:space="preserve"> دراسة </w:t>
      </w:r>
      <w:proofErr w:type="spellStart"/>
      <w:r w:rsidRPr="003152C6">
        <w:rPr>
          <w:rFonts w:ascii="Traditional Arabic" w:hAnsi="Traditional Arabic" w:cs="Traditional Arabic"/>
          <w:sz w:val="36"/>
          <w:szCs w:val="36"/>
          <w:rtl/>
        </w:rPr>
        <w:t>كوديكولوجية</w:t>
      </w:r>
      <w:proofErr w:type="spellEnd"/>
      <w:r w:rsidRPr="003152C6">
        <w:rPr>
          <w:rFonts w:ascii="Traditional Arabic" w:hAnsi="Traditional Arabic" w:cs="Traditional Arabic"/>
          <w:sz w:val="36"/>
          <w:szCs w:val="36"/>
          <w:rtl/>
        </w:rPr>
        <w:t>...</w:t>
      </w:r>
    </w:p>
    <w:p w:rsidR="00CA5F3F" w:rsidRDefault="00CA5F3F" w:rsidP="00CA5F3F">
      <w:pPr>
        <w:pStyle w:val="Notedebasdepage"/>
        <w:bidi/>
        <w:spacing w:line="276"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w:t>
      </w:r>
      <w:r>
        <w:rPr>
          <w:rFonts w:ascii="Traditional Arabic" w:hAnsi="Traditional Arabic" w:cs="Traditional Arabic"/>
          <w:sz w:val="36"/>
          <w:szCs w:val="36"/>
          <w:rtl/>
        </w:rPr>
        <w:t xml:space="preserve">أحمد شوقي، معجم المصطلحات المخطوط العربي، ط 3، الخزانة الحسية، مطبعة </w:t>
      </w:r>
      <w:proofErr w:type="spellStart"/>
      <w:r>
        <w:rPr>
          <w:rFonts w:ascii="Traditional Arabic" w:hAnsi="Traditional Arabic" w:cs="Traditional Arabic"/>
          <w:sz w:val="36"/>
          <w:szCs w:val="36"/>
          <w:rtl/>
        </w:rPr>
        <w:t>الوراقية</w:t>
      </w:r>
      <w:proofErr w:type="spellEnd"/>
      <w:r>
        <w:rPr>
          <w:rFonts w:ascii="Traditional Arabic" w:hAnsi="Traditional Arabic" w:cs="Traditional Arabic"/>
          <w:sz w:val="36"/>
          <w:szCs w:val="36"/>
          <w:rtl/>
        </w:rPr>
        <w:t xml:space="preserve"> الوطنية، الرباط، 2005.</w:t>
      </w:r>
    </w:p>
    <w:p w:rsidR="00CA5F3F" w:rsidRDefault="00CA5F3F" w:rsidP="00CA5F3F">
      <w:pPr>
        <w:pStyle w:val="Notedebasdepage"/>
        <w:bidi/>
        <w:spacing w:line="276"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w:t>
      </w:r>
      <w:r>
        <w:rPr>
          <w:rFonts w:ascii="Traditional Arabic" w:hAnsi="Traditional Arabic" w:cs="Traditional Arabic"/>
          <w:sz w:val="36"/>
          <w:szCs w:val="36"/>
          <w:rtl/>
        </w:rPr>
        <w:t>صالح الأشتر، ألوان التصحيف والتحريف في كتب التراث الأدبي المحققة، مطبعة الصباح، دمشق، 1995.</w:t>
      </w:r>
    </w:p>
    <w:p w:rsidR="007C5D0B" w:rsidRPr="007926DD" w:rsidRDefault="005C5892" w:rsidP="007C5D0B">
      <w:pPr>
        <w:pStyle w:val="Notedebasdepage"/>
        <w:bidi/>
        <w:spacing w:line="276" w:lineRule="auto"/>
        <w:jc w:val="both"/>
        <w:rPr>
          <w:rFonts w:ascii="Traditional Arabic" w:hAnsi="Traditional Arabic" w:cs="Traditional Arabic"/>
          <w:sz w:val="36"/>
          <w:szCs w:val="36"/>
          <w:rtl/>
        </w:rPr>
      </w:pPr>
      <w:r w:rsidRPr="007926DD">
        <w:rPr>
          <w:rFonts w:ascii="Traditional Arabic" w:hAnsi="Traditional Arabic" w:cs="Traditional Arabic" w:hint="cs"/>
          <w:sz w:val="36"/>
          <w:szCs w:val="36"/>
          <w:rtl/>
        </w:rPr>
        <w:t>-</w:t>
      </w:r>
      <w:r w:rsidR="007C5D0B" w:rsidRPr="007926DD">
        <w:rPr>
          <w:rFonts w:ascii="Traditional Arabic" w:hAnsi="Traditional Arabic" w:cs="Traditional Arabic" w:hint="cs"/>
          <w:sz w:val="36"/>
          <w:szCs w:val="36"/>
          <w:rtl/>
        </w:rPr>
        <w:t xml:space="preserve">أبو </w:t>
      </w:r>
      <w:r w:rsidR="007C5D0B" w:rsidRPr="007926DD">
        <w:rPr>
          <w:rFonts w:ascii="Traditional Arabic" w:hAnsi="Traditional Arabic" w:cs="Traditional Arabic"/>
          <w:sz w:val="36"/>
          <w:szCs w:val="36"/>
          <w:rtl/>
        </w:rPr>
        <w:t>أحمد الحسن</w:t>
      </w:r>
      <w:r w:rsidR="007C5D0B" w:rsidRPr="007926DD">
        <w:rPr>
          <w:rFonts w:ascii="Traditional Arabic" w:hAnsi="Traditional Arabic" w:cs="Traditional Arabic" w:hint="cs"/>
          <w:sz w:val="36"/>
          <w:szCs w:val="36"/>
          <w:rtl/>
        </w:rPr>
        <w:t xml:space="preserve"> بن عبد الله بن سعيد العسكري</w:t>
      </w:r>
      <w:r w:rsidR="007C5D0B" w:rsidRPr="007926DD">
        <w:rPr>
          <w:rFonts w:ascii="Traditional Arabic" w:hAnsi="Traditional Arabic" w:cs="Traditional Arabic"/>
          <w:sz w:val="36"/>
          <w:szCs w:val="36"/>
          <w:rtl/>
        </w:rPr>
        <w:t xml:space="preserve">، شرح ما يقع فيه التصحيف والتحريف، </w:t>
      </w:r>
      <w:r w:rsidR="007C5D0B" w:rsidRPr="007926DD">
        <w:rPr>
          <w:rFonts w:ascii="Traditional Arabic" w:hAnsi="Traditional Arabic" w:cs="Traditional Arabic" w:hint="cs"/>
          <w:sz w:val="36"/>
          <w:szCs w:val="36"/>
          <w:rtl/>
        </w:rPr>
        <w:t>تحقيق، أحمد عبد العزيز، شركة مكتبة ومطبعة البابي الحلبي وأولاده بمصر</w:t>
      </w:r>
      <w:r w:rsidR="007C5D0B" w:rsidRPr="007926DD">
        <w:rPr>
          <w:rFonts w:ascii="Traditional Arabic" w:hAnsi="Traditional Arabic" w:cs="Traditional Arabic"/>
          <w:sz w:val="36"/>
          <w:szCs w:val="36"/>
          <w:rtl/>
        </w:rPr>
        <w:t xml:space="preserve">، </w:t>
      </w:r>
      <w:r w:rsidR="007C5D0B" w:rsidRPr="007926DD">
        <w:rPr>
          <w:rFonts w:ascii="Traditional Arabic" w:hAnsi="Traditional Arabic" w:cs="Traditional Arabic" w:hint="cs"/>
          <w:sz w:val="36"/>
          <w:szCs w:val="36"/>
          <w:rtl/>
        </w:rPr>
        <w:t>دون تاريخ.</w:t>
      </w:r>
    </w:p>
    <w:p w:rsidR="005C5892" w:rsidRPr="007926DD" w:rsidRDefault="007926DD" w:rsidP="005C5892">
      <w:pPr>
        <w:pStyle w:val="Notedefin"/>
        <w:bidi/>
        <w:rPr>
          <w:rFonts w:ascii="Traditional Arabic" w:hAnsi="Traditional Arabic" w:cs="Traditional Arabic"/>
          <w:sz w:val="36"/>
          <w:szCs w:val="36"/>
          <w:rtl/>
          <w:lang w:bidi="ar-DZ"/>
        </w:rPr>
      </w:pPr>
      <w:r>
        <w:rPr>
          <w:rFonts w:ascii="Traditional Arabic" w:hAnsi="Traditional Arabic" w:cs="Traditional Arabic" w:hint="cs"/>
          <w:sz w:val="36"/>
          <w:szCs w:val="36"/>
          <w:rtl/>
        </w:rPr>
        <w:t>-</w:t>
      </w:r>
      <w:r w:rsidR="005C5892" w:rsidRPr="007926DD">
        <w:rPr>
          <w:rFonts w:ascii="Traditional Arabic" w:hAnsi="Traditional Arabic" w:cs="Traditional Arabic"/>
          <w:sz w:val="36"/>
          <w:szCs w:val="36"/>
          <w:rtl/>
        </w:rPr>
        <w:t xml:space="preserve">مطوية البوابة والموزعة في الملتقى الدولي الرابع 13-14 نوفمبر 2018بجامعة أدرار، وللمزيد عن أهداف ورسالة المشروع، راجع أيضا، الموقع الجزائري للبوابة </w:t>
      </w:r>
      <w:r w:rsidR="005C5892" w:rsidRPr="007926DD">
        <w:rPr>
          <w:rFonts w:ascii="Traditional Arabic" w:hAnsi="Traditional Arabic" w:cs="Traditional Arabic"/>
          <w:sz w:val="36"/>
          <w:szCs w:val="36"/>
        </w:rPr>
        <w:t>http//PAM.UNIV-ADRAR.DZ</w:t>
      </w:r>
      <w:r w:rsidR="005C5892" w:rsidRPr="007926DD">
        <w:rPr>
          <w:rFonts w:ascii="Traditional Arabic" w:hAnsi="Traditional Arabic" w:cs="Traditional Arabic"/>
          <w:sz w:val="36"/>
          <w:szCs w:val="36"/>
          <w:rtl/>
        </w:rPr>
        <w:t xml:space="preserve">  </w:t>
      </w:r>
    </w:p>
    <w:p w:rsidR="005C5892" w:rsidRPr="00F15BC3" w:rsidRDefault="00F15BC3" w:rsidP="005C5892">
      <w:pPr>
        <w:pStyle w:val="Notedebasdepage"/>
        <w:bidi/>
        <w:spacing w:line="276" w:lineRule="auto"/>
        <w:jc w:val="both"/>
        <w:rPr>
          <w:rFonts w:ascii="Traditional Arabic" w:hAnsi="Traditional Arabic" w:cs="Traditional Arabic"/>
          <w:sz w:val="36"/>
          <w:szCs w:val="36"/>
          <w:lang w:bidi="ar-DZ"/>
        </w:rPr>
      </w:pPr>
      <w:r w:rsidRPr="00F15BC3">
        <w:rPr>
          <w:rFonts w:ascii="Traditional Arabic" w:hAnsi="Traditional Arabic" w:cs="Traditional Arabic" w:hint="cs"/>
          <w:sz w:val="36"/>
          <w:szCs w:val="36"/>
          <w:rtl/>
          <w:lang w:bidi="ar-DZ"/>
        </w:rPr>
        <w:t>-</w:t>
      </w:r>
      <w:r w:rsidRPr="00F15BC3">
        <w:rPr>
          <w:rFonts w:ascii="Traditional Arabic" w:hAnsi="Traditional Arabic" w:cs="Traditional Arabic" w:hint="cs"/>
          <w:sz w:val="36"/>
          <w:szCs w:val="36"/>
          <w:rtl/>
        </w:rPr>
        <w:t xml:space="preserve"> عبد الكريم </w:t>
      </w:r>
      <w:proofErr w:type="spellStart"/>
      <w:r w:rsidRPr="00F15BC3">
        <w:rPr>
          <w:rFonts w:ascii="Traditional Arabic" w:hAnsi="Traditional Arabic" w:cs="Traditional Arabic" w:hint="cs"/>
          <w:sz w:val="36"/>
          <w:szCs w:val="36"/>
          <w:rtl/>
        </w:rPr>
        <w:t>فايزي</w:t>
      </w:r>
      <w:proofErr w:type="spellEnd"/>
      <w:r w:rsidRPr="00F15BC3">
        <w:rPr>
          <w:rFonts w:ascii="Traditional Arabic" w:hAnsi="Traditional Arabic" w:cs="Traditional Arabic" w:hint="cs"/>
          <w:sz w:val="36"/>
          <w:szCs w:val="36"/>
          <w:rtl/>
        </w:rPr>
        <w:t>، الوراقة في الأندلس ودورها في الحياة العلمية، مجلة المعارف للبحوث والدراسات التاريخية، العدد06، جامعة الوادي</w:t>
      </w:r>
      <w:r>
        <w:rPr>
          <w:rFonts w:ascii="Traditional Arabic" w:hAnsi="Traditional Arabic" w:cs="Traditional Arabic" w:hint="cs"/>
          <w:sz w:val="36"/>
          <w:szCs w:val="36"/>
          <w:rtl/>
        </w:rPr>
        <w:t>.</w:t>
      </w:r>
    </w:p>
    <w:p w:rsidR="00CA5F3F" w:rsidRPr="00CA5F3F" w:rsidRDefault="00CA5F3F" w:rsidP="00CA5F3F">
      <w:pPr>
        <w:pStyle w:val="Notedebasdepage"/>
        <w:bidi/>
        <w:spacing w:line="276" w:lineRule="auto"/>
        <w:jc w:val="both"/>
        <w:rPr>
          <w:rFonts w:ascii="Traditional Arabic" w:hAnsi="Traditional Arabic" w:cs="Traditional Arabic"/>
          <w:sz w:val="36"/>
          <w:szCs w:val="36"/>
          <w:lang w:bidi="ar-DZ"/>
        </w:rPr>
      </w:pPr>
    </w:p>
    <w:p w:rsidR="00CA5F3F" w:rsidRPr="00CA5F3F" w:rsidRDefault="00CA5F3F" w:rsidP="00CA5F3F">
      <w:pPr>
        <w:pStyle w:val="Notedebasdepage"/>
        <w:bidi/>
        <w:jc w:val="both"/>
        <w:rPr>
          <w:rFonts w:ascii="Traditional Arabic" w:hAnsi="Traditional Arabic" w:cs="Traditional Arabic"/>
          <w:sz w:val="36"/>
          <w:szCs w:val="36"/>
          <w:rtl/>
        </w:rPr>
      </w:pPr>
    </w:p>
    <w:p w:rsidR="007366F5" w:rsidRPr="00D03184" w:rsidRDefault="007366F5" w:rsidP="007366F5">
      <w:pPr>
        <w:tabs>
          <w:tab w:val="center" w:pos="5245"/>
          <w:tab w:val="left" w:pos="8297"/>
        </w:tabs>
        <w:bidi/>
        <w:jc w:val="both"/>
        <w:rPr>
          <w:rFonts w:ascii="Traditional Arabic" w:hAnsi="Traditional Arabic" w:cs="Traditional Arabic"/>
          <w:sz w:val="36"/>
          <w:szCs w:val="36"/>
          <w:u w:val="single"/>
        </w:rPr>
      </w:pPr>
      <w:r w:rsidRPr="00D03184">
        <w:rPr>
          <w:rFonts w:ascii="Traditional Arabic" w:hAnsi="Traditional Arabic" w:cs="Traditional Arabic"/>
          <w:sz w:val="36"/>
          <w:szCs w:val="36"/>
          <w:rtl/>
        </w:rPr>
        <w:t xml:space="preserve">     </w:t>
      </w:r>
    </w:p>
    <w:p w:rsidR="007E7FAA" w:rsidRPr="009E61DF" w:rsidRDefault="007E7FAA" w:rsidP="007E7FAA">
      <w:pPr>
        <w:tabs>
          <w:tab w:val="center" w:pos="5245"/>
          <w:tab w:val="left" w:pos="8297"/>
        </w:tabs>
        <w:bidi/>
        <w:rPr>
          <w:rFonts w:ascii="Simplified Arabic" w:hAnsi="Simplified Arabic" w:cs="Simplified Arabic"/>
          <w:sz w:val="32"/>
          <w:szCs w:val="32"/>
          <w:rtl/>
        </w:rPr>
      </w:pPr>
      <w:r>
        <w:rPr>
          <w:rFonts w:ascii="Simplified Arabic" w:hAnsi="Simplified Arabic" w:cs="Simplified Arabic" w:hint="cs"/>
          <w:sz w:val="32"/>
          <w:szCs w:val="32"/>
          <w:rtl/>
        </w:rPr>
        <w:t xml:space="preserve">    </w:t>
      </w:r>
    </w:p>
    <w:p w:rsidR="00615D9E" w:rsidRPr="00E94707" w:rsidRDefault="00615D9E" w:rsidP="00615D9E">
      <w:pPr>
        <w:tabs>
          <w:tab w:val="center" w:pos="5245"/>
          <w:tab w:val="left" w:pos="8297"/>
        </w:tabs>
        <w:bidi/>
        <w:jc w:val="both"/>
        <w:rPr>
          <w:rFonts w:ascii="Traditional Arabic" w:hAnsi="Traditional Arabic" w:cs="Traditional Arabic"/>
          <w:sz w:val="36"/>
          <w:szCs w:val="36"/>
          <w:rtl/>
          <w:lang w:bidi="ar-DZ"/>
        </w:rPr>
      </w:pPr>
    </w:p>
    <w:p w:rsidR="00615D9E" w:rsidRPr="00E94707" w:rsidRDefault="00615D9E" w:rsidP="00615D9E">
      <w:pPr>
        <w:bidi/>
        <w:jc w:val="both"/>
        <w:rPr>
          <w:rFonts w:ascii="Traditional Arabic" w:hAnsi="Traditional Arabic" w:cs="Traditional Arabic"/>
          <w:sz w:val="36"/>
          <w:szCs w:val="36"/>
        </w:rPr>
      </w:pPr>
    </w:p>
    <w:p w:rsidR="000D40BF" w:rsidRDefault="000D40BF" w:rsidP="000D40BF">
      <w:pPr>
        <w:pStyle w:val="Notedefin"/>
        <w:bidi/>
        <w:jc w:val="both"/>
        <w:rPr>
          <w:rFonts w:ascii="Traditional Arabic" w:hAnsi="Traditional Arabic" w:cs="Traditional Arabic"/>
          <w:sz w:val="28"/>
          <w:szCs w:val="28"/>
          <w:rtl/>
        </w:rPr>
      </w:pPr>
    </w:p>
    <w:p w:rsidR="000D40BF" w:rsidRDefault="000D40BF" w:rsidP="000D40BF">
      <w:pPr>
        <w:pStyle w:val="Notedefin"/>
        <w:bidi/>
        <w:jc w:val="both"/>
        <w:rPr>
          <w:rFonts w:ascii="Traditional Arabic" w:hAnsi="Traditional Arabic" w:cs="Traditional Arabic"/>
          <w:sz w:val="28"/>
          <w:szCs w:val="28"/>
          <w:rtl/>
        </w:rPr>
      </w:pPr>
      <w:r>
        <w:rPr>
          <w:rFonts w:ascii="Traditional Arabic" w:hAnsi="Traditional Arabic" w:cs="Traditional Arabic" w:hint="cs"/>
          <w:sz w:val="28"/>
          <w:szCs w:val="28"/>
          <w:rtl/>
        </w:rPr>
        <w:t xml:space="preserve">                               </w:t>
      </w:r>
    </w:p>
    <w:p w:rsidR="000D40BF" w:rsidRDefault="000D40BF" w:rsidP="000D40BF">
      <w:pPr>
        <w:pStyle w:val="Notedefin"/>
        <w:bidi/>
        <w:jc w:val="both"/>
        <w:rPr>
          <w:rFonts w:ascii="Traditional Arabic" w:hAnsi="Traditional Arabic" w:cs="Traditional Arabic"/>
          <w:sz w:val="28"/>
          <w:szCs w:val="28"/>
          <w:rtl/>
        </w:rPr>
      </w:pPr>
      <w:r>
        <w:rPr>
          <w:rFonts w:ascii="Traditional Arabic" w:hAnsi="Traditional Arabic" w:cs="Traditional Arabic"/>
          <w:noProof/>
          <w:sz w:val="28"/>
          <w:szCs w:val="28"/>
          <w:rtl/>
          <w:lang w:eastAsia="fr-FR"/>
        </w:rPr>
        <w:lastRenderedPageBreak/>
        <w:drawing>
          <wp:inline distT="0" distB="0" distL="0" distR="0" wp14:anchorId="44BEC0A0" wp14:editId="64F09AAB">
            <wp:extent cx="5760720" cy="4319502"/>
            <wp:effectExtent l="0" t="0" r="0" b="5080"/>
            <wp:docPr id="8" name="Image 8" descr="C:\Users\Micro\Pictures\مخطوط رسالة في الطب\IMG_20191129_1655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ro\Pictures\مخطوط رسالة في الطب\IMG_20191129_165506.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720" cy="4319502"/>
                    </a:xfrm>
                    <a:prstGeom prst="rect">
                      <a:avLst/>
                    </a:prstGeom>
                    <a:noFill/>
                    <a:ln>
                      <a:noFill/>
                    </a:ln>
                  </pic:spPr>
                </pic:pic>
              </a:graphicData>
            </a:graphic>
          </wp:inline>
        </w:drawing>
      </w:r>
    </w:p>
    <w:p w:rsidR="000D40BF" w:rsidRDefault="000D40BF" w:rsidP="000D40BF">
      <w:pPr>
        <w:pStyle w:val="Notedefin"/>
        <w:bidi/>
        <w:jc w:val="both"/>
        <w:rPr>
          <w:rFonts w:ascii="Traditional Arabic" w:hAnsi="Traditional Arabic" w:cs="Traditional Arabic"/>
          <w:sz w:val="28"/>
          <w:szCs w:val="28"/>
          <w:rtl/>
        </w:rPr>
      </w:pPr>
    </w:p>
    <w:p w:rsidR="000D40BF" w:rsidRDefault="000D40BF" w:rsidP="000D40BF">
      <w:pPr>
        <w:pStyle w:val="Notedefin"/>
        <w:bidi/>
        <w:jc w:val="both"/>
        <w:rPr>
          <w:rFonts w:ascii="Traditional Arabic" w:hAnsi="Traditional Arabic" w:cs="Traditional Arabic"/>
          <w:sz w:val="28"/>
          <w:szCs w:val="28"/>
          <w:rtl/>
        </w:rPr>
      </w:pPr>
    </w:p>
    <w:p w:rsidR="000D40BF" w:rsidRDefault="00433224" w:rsidP="000D40BF">
      <w:pPr>
        <w:pStyle w:val="Notedefin"/>
        <w:bidi/>
        <w:jc w:val="both"/>
        <w:rPr>
          <w:rFonts w:ascii="Traditional Arabic" w:hAnsi="Traditional Arabic" w:cs="Traditional Arabic"/>
          <w:b/>
          <w:bCs/>
          <w:sz w:val="36"/>
          <w:szCs w:val="36"/>
          <w:rtl/>
        </w:rPr>
      </w:pPr>
      <w:r>
        <w:rPr>
          <w:rFonts w:ascii="Traditional Arabic" w:hAnsi="Traditional Arabic" w:cs="Traditional Arabic" w:hint="cs"/>
          <w:sz w:val="28"/>
          <w:szCs w:val="28"/>
          <w:rtl/>
        </w:rPr>
        <w:t xml:space="preserve">                         </w:t>
      </w:r>
      <w:r w:rsidR="000D40BF">
        <w:rPr>
          <w:rFonts w:ascii="Traditional Arabic" w:hAnsi="Traditional Arabic" w:cs="Traditional Arabic" w:hint="cs"/>
          <w:sz w:val="28"/>
          <w:szCs w:val="28"/>
          <w:rtl/>
        </w:rPr>
        <w:t xml:space="preserve"> </w:t>
      </w:r>
      <w:r w:rsidR="000D40BF">
        <w:rPr>
          <w:rFonts w:ascii="Traditional Arabic" w:hAnsi="Traditional Arabic" w:cs="Traditional Arabic" w:hint="cs"/>
          <w:b/>
          <w:bCs/>
          <w:sz w:val="36"/>
          <w:szCs w:val="36"/>
          <w:rtl/>
        </w:rPr>
        <w:t>الورقة الأولى من مخطوط:" رسالة في الطب"</w:t>
      </w:r>
      <w:r>
        <w:rPr>
          <w:rFonts w:ascii="Traditional Arabic" w:hAnsi="Traditional Arabic" w:cs="Traditional Arabic" w:hint="cs"/>
          <w:b/>
          <w:bCs/>
          <w:sz w:val="36"/>
          <w:szCs w:val="36"/>
          <w:rtl/>
        </w:rPr>
        <w:t xml:space="preserve"> لمحمد بن يوسف السنوسي.</w:t>
      </w:r>
    </w:p>
    <w:p w:rsidR="000D40BF" w:rsidRDefault="000D40BF" w:rsidP="000D40BF">
      <w:pPr>
        <w:pStyle w:val="Notedefin"/>
        <w:bidi/>
        <w:jc w:val="both"/>
        <w:rPr>
          <w:rFonts w:ascii="Traditional Arabic" w:hAnsi="Traditional Arabic" w:cs="Traditional Arabic"/>
          <w:b/>
          <w:bCs/>
          <w:sz w:val="36"/>
          <w:szCs w:val="36"/>
          <w:rtl/>
        </w:rPr>
      </w:pPr>
    </w:p>
    <w:p w:rsidR="000D40BF" w:rsidRDefault="000D40BF" w:rsidP="000D40BF">
      <w:pPr>
        <w:pStyle w:val="Notedefin"/>
        <w:bidi/>
        <w:jc w:val="both"/>
        <w:rPr>
          <w:rFonts w:ascii="Traditional Arabic" w:hAnsi="Traditional Arabic" w:cs="Traditional Arabic"/>
          <w:b/>
          <w:bCs/>
          <w:sz w:val="36"/>
          <w:szCs w:val="36"/>
          <w:rtl/>
        </w:rPr>
      </w:pPr>
    </w:p>
    <w:p w:rsidR="000D40BF" w:rsidRDefault="000D40BF" w:rsidP="000D40BF">
      <w:pPr>
        <w:pStyle w:val="Notedefin"/>
        <w:bidi/>
        <w:jc w:val="both"/>
        <w:rPr>
          <w:rFonts w:ascii="Traditional Arabic" w:hAnsi="Traditional Arabic" w:cs="Traditional Arabic"/>
          <w:b/>
          <w:bCs/>
          <w:sz w:val="36"/>
          <w:szCs w:val="36"/>
          <w:rtl/>
        </w:rPr>
      </w:pPr>
    </w:p>
    <w:p w:rsidR="000D40BF" w:rsidRDefault="000D40BF" w:rsidP="000D40BF">
      <w:pPr>
        <w:pStyle w:val="Notedefin"/>
        <w:bidi/>
        <w:jc w:val="both"/>
        <w:rPr>
          <w:rFonts w:ascii="Traditional Arabic" w:hAnsi="Traditional Arabic" w:cs="Traditional Arabic"/>
          <w:b/>
          <w:bCs/>
          <w:sz w:val="36"/>
          <w:szCs w:val="36"/>
          <w:rtl/>
        </w:rPr>
      </w:pPr>
      <w:r>
        <w:rPr>
          <w:rFonts w:ascii="Traditional Arabic" w:hAnsi="Traditional Arabic" w:cs="Traditional Arabic"/>
          <w:b/>
          <w:bCs/>
          <w:noProof/>
          <w:sz w:val="36"/>
          <w:szCs w:val="36"/>
          <w:rtl/>
          <w:lang w:eastAsia="fr-FR"/>
        </w:rPr>
        <w:lastRenderedPageBreak/>
        <w:drawing>
          <wp:inline distT="0" distB="0" distL="0" distR="0" wp14:anchorId="7D6A80DD" wp14:editId="79DE89F4">
            <wp:extent cx="5760720" cy="4319502"/>
            <wp:effectExtent l="0" t="0" r="0" b="5080"/>
            <wp:docPr id="9" name="Image 9" descr="C:\Users\Micro\Pictures\مخطوط رسالة في الطب\IMG_20191129_1655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icro\Pictures\مخطوط رسالة في الطب\IMG_20191129_165559.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0720" cy="4319502"/>
                    </a:xfrm>
                    <a:prstGeom prst="rect">
                      <a:avLst/>
                    </a:prstGeom>
                    <a:noFill/>
                    <a:ln>
                      <a:noFill/>
                    </a:ln>
                  </pic:spPr>
                </pic:pic>
              </a:graphicData>
            </a:graphic>
          </wp:inline>
        </w:drawing>
      </w:r>
    </w:p>
    <w:p w:rsidR="000D40BF" w:rsidRDefault="000D40BF" w:rsidP="000D40BF">
      <w:pPr>
        <w:pStyle w:val="Notedefin"/>
        <w:bidi/>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p>
    <w:p w:rsidR="000D40BF" w:rsidRDefault="00433224" w:rsidP="000D40BF">
      <w:pPr>
        <w:pStyle w:val="Notedefin"/>
        <w:bidi/>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000D40BF">
        <w:rPr>
          <w:rFonts w:ascii="Traditional Arabic" w:hAnsi="Traditional Arabic" w:cs="Traditional Arabic" w:hint="cs"/>
          <w:b/>
          <w:bCs/>
          <w:sz w:val="36"/>
          <w:szCs w:val="36"/>
          <w:rtl/>
        </w:rPr>
        <w:t>الورقة الأخيرة من مخطوط:" رسالة في الطب"</w:t>
      </w:r>
      <w:r>
        <w:rPr>
          <w:rFonts w:ascii="Traditional Arabic" w:hAnsi="Traditional Arabic" w:cs="Traditional Arabic" w:hint="cs"/>
          <w:b/>
          <w:bCs/>
          <w:sz w:val="36"/>
          <w:szCs w:val="36"/>
          <w:rtl/>
        </w:rPr>
        <w:t xml:space="preserve"> لمحمد بن يوسف السنوسي</w:t>
      </w:r>
      <w:r w:rsidR="000D40BF">
        <w:rPr>
          <w:rFonts w:ascii="Traditional Arabic" w:hAnsi="Traditional Arabic" w:cs="Traditional Arabic" w:hint="cs"/>
          <w:b/>
          <w:bCs/>
          <w:sz w:val="36"/>
          <w:szCs w:val="36"/>
          <w:rtl/>
        </w:rPr>
        <w:t>.</w:t>
      </w:r>
    </w:p>
    <w:p w:rsidR="000D40BF" w:rsidRDefault="000D40BF" w:rsidP="000D40BF">
      <w:pPr>
        <w:pStyle w:val="Notedefin"/>
        <w:bidi/>
        <w:jc w:val="both"/>
        <w:rPr>
          <w:rFonts w:ascii="Traditional Arabic" w:hAnsi="Traditional Arabic" w:cs="Traditional Arabic"/>
          <w:b/>
          <w:bCs/>
          <w:sz w:val="36"/>
          <w:szCs w:val="36"/>
          <w:rtl/>
          <w:lang w:bidi="ar-DZ"/>
        </w:rPr>
      </w:pPr>
    </w:p>
    <w:p w:rsidR="00C35970" w:rsidRDefault="00C35970" w:rsidP="00615D9E">
      <w:pPr>
        <w:bidi/>
        <w:jc w:val="both"/>
        <w:rPr>
          <w:rFonts w:ascii="Traditional Arabic" w:hAnsi="Traditional Arabic" w:cs="Traditional Arabic"/>
          <w:sz w:val="36"/>
          <w:szCs w:val="36"/>
          <w:rtl/>
          <w:lang w:bidi="ar-DZ"/>
        </w:rPr>
      </w:pPr>
    </w:p>
    <w:p w:rsidR="00DA1196" w:rsidRDefault="00DA1196" w:rsidP="00DA1196">
      <w:pPr>
        <w:bidi/>
        <w:jc w:val="both"/>
        <w:rPr>
          <w:rFonts w:ascii="Traditional Arabic" w:hAnsi="Traditional Arabic" w:cs="Traditional Arabic"/>
          <w:sz w:val="36"/>
          <w:szCs w:val="36"/>
          <w:rtl/>
          <w:lang w:bidi="ar-DZ"/>
        </w:rPr>
      </w:pPr>
    </w:p>
    <w:p w:rsidR="00DA1196" w:rsidRDefault="00DA1196" w:rsidP="00DA1196">
      <w:pPr>
        <w:bidi/>
        <w:jc w:val="both"/>
        <w:rPr>
          <w:rFonts w:ascii="Traditional Arabic" w:hAnsi="Traditional Arabic" w:cs="Traditional Arabic"/>
          <w:sz w:val="36"/>
          <w:szCs w:val="36"/>
          <w:rtl/>
          <w:lang w:bidi="ar-DZ"/>
        </w:rPr>
      </w:pPr>
    </w:p>
    <w:p w:rsidR="00DA1196" w:rsidRDefault="00DA1196" w:rsidP="00DA1196">
      <w:pPr>
        <w:bidi/>
        <w:jc w:val="both"/>
        <w:rPr>
          <w:rFonts w:ascii="Traditional Arabic" w:hAnsi="Traditional Arabic" w:cs="Traditional Arabic"/>
          <w:sz w:val="36"/>
          <w:szCs w:val="36"/>
          <w:rtl/>
          <w:lang w:bidi="ar-DZ"/>
        </w:rPr>
      </w:pPr>
    </w:p>
    <w:p w:rsidR="005C5892" w:rsidRDefault="005C5892" w:rsidP="005C5892">
      <w:pPr>
        <w:bidi/>
        <w:jc w:val="both"/>
        <w:rPr>
          <w:rFonts w:ascii="Traditional Arabic" w:hAnsi="Traditional Arabic" w:cs="Traditional Arabic"/>
          <w:sz w:val="36"/>
          <w:szCs w:val="36"/>
          <w:rtl/>
          <w:lang w:bidi="ar-DZ"/>
        </w:rPr>
      </w:pPr>
    </w:p>
    <w:p w:rsidR="005C5892" w:rsidRDefault="005C5892" w:rsidP="005C5892">
      <w:pPr>
        <w:bidi/>
        <w:jc w:val="both"/>
        <w:rPr>
          <w:rFonts w:ascii="Traditional Arabic" w:hAnsi="Traditional Arabic" w:cs="Traditional Arabic"/>
          <w:noProof/>
          <w:sz w:val="36"/>
          <w:szCs w:val="36"/>
          <w:u w:val="single"/>
          <w:rtl/>
          <w:lang w:eastAsia="fr-FR"/>
        </w:rPr>
      </w:pPr>
    </w:p>
    <w:p w:rsidR="005C5892" w:rsidRDefault="005C5892" w:rsidP="005C5892">
      <w:pPr>
        <w:bidi/>
        <w:jc w:val="both"/>
        <w:rPr>
          <w:rFonts w:ascii="Traditional Arabic" w:hAnsi="Traditional Arabic" w:cs="Traditional Arabic"/>
          <w:sz w:val="36"/>
          <w:szCs w:val="36"/>
          <w:rtl/>
          <w:lang w:bidi="ar-DZ"/>
        </w:rPr>
      </w:pPr>
      <w:r>
        <w:rPr>
          <w:rFonts w:ascii="Traditional Arabic" w:hAnsi="Traditional Arabic" w:cs="Traditional Arabic"/>
          <w:noProof/>
          <w:sz w:val="36"/>
          <w:szCs w:val="36"/>
          <w:u w:val="single"/>
          <w:rtl/>
          <w:lang w:eastAsia="fr-FR"/>
        </w:rPr>
        <w:lastRenderedPageBreak/>
        <w:drawing>
          <wp:inline distT="0" distB="0" distL="0" distR="0" wp14:anchorId="5227023A" wp14:editId="3D8D39F8">
            <wp:extent cx="5760720" cy="4321287"/>
            <wp:effectExtent l="0" t="0" r="0" b="3175"/>
            <wp:docPr id="18" name="Image 18" descr="C:\Users\Micro\Downloads\DSC005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ro\Downloads\DSC00530.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60720" cy="4321287"/>
                    </a:xfrm>
                    <a:prstGeom prst="rect">
                      <a:avLst/>
                    </a:prstGeom>
                    <a:noFill/>
                    <a:ln>
                      <a:noFill/>
                    </a:ln>
                  </pic:spPr>
                </pic:pic>
              </a:graphicData>
            </a:graphic>
          </wp:inline>
        </w:drawing>
      </w:r>
    </w:p>
    <w:p w:rsidR="003F789C" w:rsidRDefault="00F15BC3" w:rsidP="00F15BC3">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r>
        <w:rPr>
          <w:rFonts w:ascii="Traditional Arabic" w:hAnsi="Traditional Arabic" w:cs="Traditional Arabic" w:hint="cs"/>
          <w:b/>
          <w:bCs/>
          <w:sz w:val="36"/>
          <w:szCs w:val="36"/>
          <w:rtl/>
        </w:rPr>
        <w:t>الورقة الأولى من مخطوط:" المسائل العشر" لمحمد بن علي السنوسي.</w:t>
      </w:r>
    </w:p>
    <w:p w:rsidR="003F789C" w:rsidRDefault="003F789C" w:rsidP="003F789C">
      <w:pPr>
        <w:bidi/>
        <w:jc w:val="both"/>
        <w:rPr>
          <w:rFonts w:ascii="Traditional Arabic" w:hAnsi="Traditional Arabic" w:cs="Traditional Arabic"/>
          <w:sz w:val="36"/>
          <w:szCs w:val="36"/>
          <w:rtl/>
          <w:lang w:bidi="ar-DZ"/>
        </w:rPr>
      </w:pPr>
    </w:p>
    <w:p w:rsidR="00F15BC3" w:rsidRDefault="00F15BC3" w:rsidP="00F15BC3">
      <w:pPr>
        <w:bidi/>
        <w:jc w:val="both"/>
        <w:rPr>
          <w:rFonts w:ascii="Traditional Arabic" w:hAnsi="Traditional Arabic" w:cs="Traditional Arabic"/>
          <w:sz w:val="36"/>
          <w:szCs w:val="36"/>
          <w:rtl/>
          <w:lang w:bidi="ar-DZ"/>
        </w:rPr>
      </w:pPr>
    </w:p>
    <w:p w:rsidR="00F15BC3" w:rsidRDefault="00F15BC3" w:rsidP="00F15BC3">
      <w:pPr>
        <w:bidi/>
        <w:jc w:val="both"/>
        <w:rPr>
          <w:rFonts w:ascii="Traditional Arabic" w:hAnsi="Traditional Arabic" w:cs="Traditional Arabic"/>
          <w:sz w:val="36"/>
          <w:szCs w:val="36"/>
          <w:rtl/>
          <w:lang w:bidi="ar-DZ"/>
        </w:rPr>
      </w:pPr>
    </w:p>
    <w:p w:rsidR="00F15BC3" w:rsidRDefault="00F15BC3" w:rsidP="00F15BC3">
      <w:pPr>
        <w:bidi/>
        <w:jc w:val="both"/>
        <w:rPr>
          <w:rFonts w:ascii="Traditional Arabic" w:hAnsi="Traditional Arabic" w:cs="Traditional Arabic"/>
          <w:sz w:val="36"/>
          <w:szCs w:val="36"/>
          <w:rtl/>
          <w:lang w:bidi="ar-DZ"/>
        </w:rPr>
      </w:pPr>
    </w:p>
    <w:p w:rsidR="00F15BC3" w:rsidRDefault="00F15BC3" w:rsidP="00F15BC3">
      <w:pPr>
        <w:bidi/>
        <w:jc w:val="both"/>
        <w:rPr>
          <w:rFonts w:ascii="Traditional Arabic" w:hAnsi="Traditional Arabic" w:cs="Traditional Arabic"/>
          <w:sz w:val="36"/>
          <w:szCs w:val="36"/>
          <w:rtl/>
          <w:lang w:bidi="ar-DZ"/>
        </w:rPr>
      </w:pPr>
    </w:p>
    <w:p w:rsidR="00F15BC3" w:rsidRDefault="00F15BC3" w:rsidP="00F15BC3">
      <w:pPr>
        <w:bidi/>
        <w:jc w:val="both"/>
        <w:rPr>
          <w:rFonts w:ascii="Traditional Arabic" w:hAnsi="Traditional Arabic" w:cs="Traditional Arabic"/>
          <w:sz w:val="36"/>
          <w:szCs w:val="36"/>
          <w:rtl/>
          <w:lang w:bidi="ar-DZ"/>
        </w:rPr>
      </w:pPr>
    </w:p>
    <w:p w:rsidR="00F15BC3" w:rsidRDefault="00F15BC3" w:rsidP="00F15BC3">
      <w:pPr>
        <w:bidi/>
        <w:jc w:val="both"/>
        <w:rPr>
          <w:rFonts w:ascii="Traditional Arabic" w:hAnsi="Traditional Arabic" w:cs="Traditional Arabic"/>
          <w:sz w:val="36"/>
          <w:szCs w:val="36"/>
          <w:rtl/>
          <w:lang w:bidi="ar-DZ"/>
        </w:rPr>
      </w:pPr>
    </w:p>
    <w:p w:rsidR="00F15BC3" w:rsidRDefault="00F15BC3" w:rsidP="00F15BC3">
      <w:pPr>
        <w:bidi/>
        <w:jc w:val="both"/>
        <w:rPr>
          <w:rFonts w:ascii="Traditional Arabic" w:hAnsi="Traditional Arabic" w:cs="Traditional Arabic"/>
          <w:sz w:val="36"/>
          <w:szCs w:val="36"/>
          <w:rtl/>
          <w:lang w:bidi="ar-DZ"/>
        </w:rPr>
      </w:pPr>
    </w:p>
    <w:p w:rsidR="00F15BC3" w:rsidRDefault="00F15BC3" w:rsidP="00F15BC3">
      <w:pPr>
        <w:bidi/>
        <w:jc w:val="both"/>
        <w:rPr>
          <w:rFonts w:ascii="Traditional Arabic" w:hAnsi="Traditional Arabic" w:cs="Traditional Arabic"/>
          <w:sz w:val="36"/>
          <w:szCs w:val="36"/>
          <w:rtl/>
          <w:lang w:bidi="ar-DZ"/>
        </w:rPr>
      </w:pPr>
    </w:p>
    <w:p w:rsidR="00F15BC3" w:rsidRDefault="00F15BC3" w:rsidP="00F15BC3">
      <w:pPr>
        <w:bidi/>
        <w:jc w:val="both"/>
        <w:rPr>
          <w:rFonts w:ascii="Traditional Arabic" w:hAnsi="Traditional Arabic" w:cs="Traditional Arabic"/>
          <w:sz w:val="36"/>
          <w:szCs w:val="36"/>
          <w:rtl/>
          <w:lang w:bidi="ar-DZ"/>
        </w:rPr>
      </w:pPr>
      <w:r>
        <w:rPr>
          <w:rFonts w:ascii="Traditional Arabic" w:hAnsi="Traditional Arabic" w:cs="Traditional Arabic"/>
          <w:noProof/>
          <w:sz w:val="36"/>
          <w:szCs w:val="36"/>
          <w:u w:val="single"/>
          <w:rtl/>
          <w:lang w:eastAsia="fr-FR"/>
        </w:rPr>
        <w:drawing>
          <wp:inline distT="0" distB="0" distL="0" distR="0" wp14:anchorId="2487CDE6" wp14:editId="08F2C48E">
            <wp:extent cx="5760720" cy="7298690"/>
            <wp:effectExtent l="0" t="0" r="0" b="0"/>
            <wp:docPr id="20" name="Image 20" descr="C:\Users\Micro\Downloads\DSC007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icro\Downloads\DSC00717.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7298690"/>
                    </a:xfrm>
                    <a:prstGeom prst="rect">
                      <a:avLst/>
                    </a:prstGeom>
                    <a:noFill/>
                    <a:ln>
                      <a:noFill/>
                    </a:ln>
                  </pic:spPr>
                </pic:pic>
              </a:graphicData>
            </a:graphic>
          </wp:inline>
        </w:drawing>
      </w:r>
    </w:p>
    <w:p w:rsidR="00F15BC3" w:rsidRDefault="00F15BC3" w:rsidP="00F15BC3">
      <w:pPr>
        <w:bidi/>
        <w:jc w:val="both"/>
        <w:rPr>
          <w:rFonts w:ascii="Traditional Arabic" w:hAnsi="Traditional Arabic" w:cs="Traditional Arabic"/>
          <w:sz w:val="36"/>
          <w:szCs w:val="36"/>
          <w:rtl/>
          <w:lang w:bidi="ar-DZ"/>
        </w:rPr>
      </w:pPr>
    </w:p>
    <w:p w:rsidR="003F789C" w:rsidRDefault="00F15BC3" w:rsidP="00F15BC3">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r>
        <w:rPr>
          <w:rFonts w:ascii="Traditional Arabic" w:hAnsi="Traditional Arabic" w:cs="Traditional Arabic" w:hint="cs"/>
          <w:b/>
          <w:bCs/>
          <w:sz w:val="36"/>
          <w:szCs w:val="36"/>
          <w:rtl/>
        </w:rPr>
        <w:t xml:space="preserve">   الورقة الأخيرة من مخطوط:" المسائل العشر" لمحمد بن علي السنوسي.</w:t>
      </w:r>
    </w:p>
    <w:p w:rsidR="005C5892" w:rsidRDefault="00F90455" w:rsidP="005C5892">
      <w:pPr>
        <w:bidi/>
        <w:jc w:val="both"/>
        <w:rPr>
          <w:rFonts w:ascii="Traditional Arabic" w:hAnsi="Traditional Arabic" w:cs="Traditional Arabic"/>
          <w:sz w:val="36"/>
          <w:szCs w:val="36"/>
          <w:rtl/>
          <w:lang w:bidi="ar-DZ"/>
        </w:rPr>
      </w:pPr>
      <w:r w:rsidRPr="006702DE">
        <w:rPr>
          <w:rFonts w:ascii="Traditional Arabic" w:hAnsi="Traditional Arabic" w:cs="Traditional Arabic"/>
          <w:b/>
          <w:bCs/>
          <w:noProof/>
          <w:sz w:val="32"/>
          <w:szCs w:val="32"/>
          <w:rtl/>
          <w:lang w:eastAsia="fr-FR"/>
        </w:rPr>
        <w:lastRenderedPageBreak/>
        <w:drawing>
          <wp:inline distT="0" distB="0" distL="0" distR="0" wp14:anchorId="1F9B28BA" wp14:editId="1E763B45">
            <wp:extent cx="5172075" cy="7867650"/>
            <wp:effectExtent l="0" t="0" r="9525" b="0"/>
            <wp:docPr id="24" name="Image 24" descr="C:\Users\Administrateur\Pictures\img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eur\Pictures\img127.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172075" cy="7867650"/>
                    </a:xfrm>
                    <a:prstGeom prst="rect">
                      <a:avLst/>
                    </a:prstGeom>
                    <a:noFill/>
                    <a:ln>
                      <a:noFill/>
                    </a:ln>
                  </pic:spPr>
                </pic:pic>
              </a:graphicData>
            </a:graphic>
          </wp:inline>
        </w:drawing>
      </w:r>
    </w:p>
    <w:p w:rsidR="005C5892" w:rsidRDefault="005C5892" w:rsidP="005C5892">
      <w:pPr>
        <w:bidi/>
        <w:jc w:val="both"/>
        <w:rPr>
          <w:rFonts w:ascii="Traditional Arabic" w:hAnsi="Traditional Arabic" w:cs="Traditional Arabic"/>
          <w:sz w:val="36"/>
          <w:szCs w:val="36"/>
          <w:rtl/>
          <w:lang w:bidi="ar-DZ"/>
        </w:rPr>
      </w:pPr>
    </w:p>
    <w:p w:rsidR="005C5892" w:rsidRDefault="005C5892" w:rsidP="005C5892">
      <w:pPr>
        <w:bidi/>
        <w:jc w:val="both"/>
        <w:rPr>
          <w:rFonts w:ascii="Traditional Arabic" w:hAnsi="Traditional Arabic" w:cs="Traditional Arabic"/>
          <w:sz w:val="36"/>
          <w:szCs w:val="36"/>
          <w:rtl/>
          <w:lang w:bidi="ar-DZ"/>
        </w:rPr>
      </w:pPr>
    </w:p>
    <w:p w:rsidR="00F90455" w:rsidRPr="007963E6" w:rsidRDefault="00F90455" w:rsidP="00F90455">
      <w:pPr>
        <w:bidi/>
        <w:rPr>
          <w:rFonts w:asciiTheme="minorBidi" w:hAnsiTheme="minorBidi"/>
          <w:sz w:val="32"/>
          <w:szCs w:val="32"/>
          <w:rtl/>
        </w:rPr>
      </w:pPr>
    </w:p>
    <w:p w:rsidR="00F90455" w:rsidRPr="00E72824" w:rsidRDefault="00F90455" w:rsidP="00F90455">
      <w:pPr>
        <w:bidi/>
        <w:rPr>
          <w:rFonts w:ascii="Sakkal Majalla" w:hAnsi="Sakkal Majalla" w:cs="Sakkal Majalla"/>
          <w:sz w:val="24"/>
          <w:szCs w:val="24"/>
          <w:rtl/>
        </w:rPr>
      </w:pPr>
      <w:r w:rsidRPr="00E72824">
        <w:rPr>
          <w:rFonts w:ascii="Sakkal Majalla" w:hAnsi="Sakkal Majalla" w:cs="Sakkal Majalla"/>
          <w:noProof/>
          <w:sz w:val="24"/>
          <w:szCs w:val="24"/>
          <w:rtl/>
          <w:lang w:eastAsia="fr-FR"/>
        </w:rPr>
        <w:drawing>
          <wp:inline distT="0" distB="0" distL="0" distR="0" wp14:anchorId="4C2B2AB5" wp14:editId="2F124CFA">
            <wp:extent cx="5760720" cy="7962269"/>
            <wp:effectExtent l="0" t="0" r="0" b="635"/>
            <wp:docPr id="27" name="Image 27" descr="C:\Users\Administrateur\Pictures\img1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eur\Pictures\img128.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60720" cy="7962269"/>
                    </a:xfrm>
                    <a:prstGeom prst="rect">
                      <a:avLst/>
                    </a:prstGeom>
                    <a:noFill/>
                    <a:ln>
                      <a:noFill/>
                    </a:ln>
                  </pic:spPr>
                </pic:pic>
              </a:graphicData>
            </a:graphic>
          </wp:inline>
        </w:drawing>
      </w:r>
    </w:p>
    <w:p w:rsidR="00DA1196" w:rsidRPr="00E87784" w:rsidRDefault="00DA1196" w:rsidP="00DA1196">
      <w:pPr>
        <w:rPr>
          <w:rFonts w:ascii="Sakkal Majalla" w:hAnsi="Sakkal Majalla" w:cs="Sakkal Majalla"/>
          <w:b/>
          <w:bCs/>
          <w:sz w:val="28"/>
          <w:szCs w:val="28"/>
          <w:rtl/>
          <w:lang w:bidi="ar-DZ"/>
        </w:rPr>
      </w:pPr>
    </w:p>
    <w:p w:rsidR="00DA1196" w:rsidRPr="00CD1A35" w:rsidRDefault="00DA1196" w:rsidP="00DA1196">
      <w:pPr>
        <w:jc w:val="center"/>
        <w:rPr>
          <w:rFonts w:ascii="Sakkal Majalla" w:hAnsi="Sakkal Majalla" w:cs="Sakkal Majalla"/>
          <w:b/>
          <w:bCs/>
          <w:sz w:val="32"/>
          <w:szCs w:val="32"/>
          <w:rtl/>
          <w:lang w:bidi="ar-DZ"/>
        </w:rPr>
      </w:pPr>
      <w:r w:rsidRPr="00283B7F">
        <w:rPr>
          <w:rFonts w:ascii="Sakkal Majalla" w:hAnsi="Sakkal Majalla" w:cs="Sakkal Majalla"/>
          <w:b/>
          <w:bCs/>
          <w:sz w:val="32"/>
          <w:szCs w:val="32"/>
          <w:rtl/>
          <w:lang w:bidi="ar-DZ"/>
        </w:rPr>
        <w:lastRenderedPageBreak/>
        <w:t xml:space="preserve">الملحق رقم </w:t>
      </w:r>
      <w:r>
        <w:rPr>
          <w:rFonts w:ascii="Sakkal Majalla" w:hAnsi="Sakkal Majalla" w:cs="Sakkal Majalla" w:hint="cs"/>
          <w:b/>
          <w:bCs/>
          <w:sz w:val="32"/>
          <w:szCs w:val="32"/>
          <w:rtl/>
          <w:lang w:bidi="ar-DZ"/>
        </w:rPr>
        <w:t>6</w:t>
      </w:r>
      <w:r w:rsidRPr="00283B7F">
        <w:rPr>
          <w:rFonts w:ascii="Sakkal Majalla" w:hAnsi="Sakkal Majalla" w:cs="Sakkal Majalla"/>
          <w:b/>
          <w:bCs/>
          <w:sz w:val="32"/>
          <w:szCs w:val="32"/>
          <w:rtl/>
          <w:lang w:bidi="ar-DZ"/>
        </w:rPr>
        <w:t xml:space="preserve">: </w:t>
      </w:r>
      <w:proofErr w:type="gramStart"/>
      <w:r w:rsidRPr="00283B7F">
        <w:rPr>
          <w:rFonts w:ascii="Sakkal Majalla" w:hAnsi="Sakkal Majalla" w:cs="Sakkal Majalla"/>
          <w:b/>
          <w:bCs/>
          <w:sz w:val="32"/>
          <w:szCs w:val="32"/>
          <w:rtl/>
          <w:lang w:bidi="ar-DZ"/>
        </w:rPr>
        <w:t>نموذج</w:t>
      </w:r>
      <w:proofErr w:type="gramEnd"/>
      <w:r w:rsidRPr="00283B7F">
        <w:rPr>
          <w:rFonts w:ascii="Sakkal Majalla" w:hAnsi="Sakkal Majalla" w:cs="Sakkal Majalla"/>
          <w:b/>
          <w:bCs/>
          <w:sz w:val="32"/>
          <w:szCs w:val="32"/>
          <w:rtl/>
          <w:lang w:bidi="ar-DZ"/>
        </w:rPr>
        <w:t xml:space="preserve"> فهرسة مخطوطات تلمسان من إعداد " الملحقة".</w:t>
      </w:r>
    </w:p>
    <w:p w:rsidR="00DA1196" w:rsidRPr="00283B7F" w:rsidRDefault="00DA1196" w:rsidP="00DA1196">
      <w:pPr>
        <w:tabs>
          <w:tab w:val="left" w:pos="8100"/>
          <w:tab w:val="left" w:leader="dot" w:pos="9720"/>
        </w:tabs>
        <w:spacing w:after="0"/>
        <w:jc w:val="center"/>
        <w:rPr>
          <w:rFonts w:ascii="Sakkal Majalla" w:hAnsi="Sakkal Majalla" w:cs="Sakkal Majalla"/>
          <w:b/>
          <w:bCs/>
          <w:sz w:val="28"/>
          <w:szCs w:val="28"/>
        </w:rPr>
      </w:pPr>
      <w:r w:rsidRPr="00283B7F">
        <w:rPr>
          <w:rFonts w:ascii="Sakkal Majalla" w:hAnsi="Sakkal Majalla" w:cs="Sakkal Majalla"/>
          <w:b/>
          <w:bCs/>
          <w:sz w:val="28"/>
          <w:szCs w:val="28"/>
          <w:rtl/>
        </w:rPr>
        <w:t>المركز الوطني للمخطوطات</w:t>
      </w:r>
    </w:p>
    <w:p w:rsidR="00DA1196" w:rsidRPr="00283B7F" w:rsidRDefault="00DA1196" w:rsidP="00DA1196">
      <w:pPr>
        <w:tabs>
          <w:tab w:val="left" w:pos="8100"/>
          <w:tab w:val="left" w:leader="dot" w:pos="9720"/>
        </w:tabs>
        <w:spacing w:after="0"/>
        <w:jc w:val="center"/>
        <w:rPr>
          <w:rFonts w:ascii="Sakkal Majalla" w:hAnsi="Sakkal Majalla" w:cs="Sakkal Majalla"/>
          <w:b/>
          <w:bCs/>
          <w:sz w:val="28"/>
          <w:szCs w:val="28"/>
        </w:rPr>
      </w:pPr>
      <w:r w:rsidRPr="00283B7F">
        <w:rPr>
          <w:rFonts w:ascii="Sakkal Majalla" w:hAnsi="Sakkal Majalla" w:cs="Sakkal Majalla"/>
          <w:b/>
          <w:bCs/>
          <w:sz w:val="28"/>
          <w:szCs w:val="28"/>
          <w:rtl/>
        </w:rPr>
        <w:t>قسم البحث و الجرد</w:t>
      </w:r>
    </w:p>
    <w:p w:rsidR="00DA1196" w:rsidRPr="00283B7F" w:rsidRDefault="00DA1196" w:rsidP="00DA1196">
      <w:pPr>
        <w:tabs>
          <w:tab w:val="left" w:pos="8100"/>
          <w:tab w:val="left" w:leader="dot" w:pos="9720"/>
        </w:tabs>
        <w:spacing w:after="0"/>
        <w:jc w:val="center"/>
        <w:rPr>
          <w:rFonts w:ascii="Sakkal Majalla" w:hAnsi="Sakkal Majalla" w:cs="Sakkal Majalla"/>
          <w:b/>
          <w:bCs/>
          <w:sz w:val="28"/>
          <w:szCs w:val="28"/>
        </w:rPr>
      </w:pPr>
      <w:proofErr w:type="gramStart"/>
      <w:r w:rsidRPr="00283B7F">
        <w:rPr>
          <w:rFonts w:ascii="Sakkal Majalla" w:hAnsi="Sakkal Majalla" w:cs="Sakkal Majalla"/>
          <w:b/>
          <w:bCs/>
          <w:sz w:val="28"/>
          <w:szCs w:val="28"/>
          <w:rtl/>
        </w:rPr>
        <w:t>مصلحة</w:t>
      </w:r>
      <w:proofErr w:type="gramEnd"/>
      <w:r w:rsidRPr="00283B7F">
        <w:rPr>
          <w:rFonts w:ascii="Sakkal Majalla" w:hAnsi="Sakkal Majalla" w:cs="Sakkal Majalla"/>
          <w:b/>
          <w:bCs/>
          <w:sz w:val="28"/>
          <w:szCs w:val="28"/>
          <w:rtl/>
        </w:rPr>
        <w:t xml:space="preserve"> الجرد</w:t>
      </w:r>
    </w:p>
    <w:p w:rsidR="00DA1196" w:rsidRPr="00283B7F" w:rsidRDefault="00DA1196" w:rsidP="00DA1196">
      <w:pPr>
        <w:tabs>
          <w:tab w:val="left" w:pos="8100"/>
          <w:tab w:val="left" w:leader="dot" w:pos="9720"/>
        </w:tabs>
        <w:spacing w:after="0"/>
        <w:jc w:val="center"/>
        <w:rPr>
          <w:rFonts w:ascii="Sakkal Majalla" w:hAnsi="Sakkal Majalla" w:cs="Sakkal Majalla"/>
          <w:b/>
          <w:bCs/>
          <w:sz w:val="28"/>
          <w:szCs w:val="28"/>
        </w:rPr>
      </w:pPr>
    </w:p>
    <w:p w:rsidR="00DA1196" w:rsidRPr="00283B7F" w:rsidRDefault="00DA1196" w:rsidP="00DA1196">
      <w:pPr>
        <w:tabs>
          <w:tab w:val="left" w:pos="8100"/>
          <w:tab w:val="left" w:leader="dot" w:pos="9720"/>
        </w:tabs>
        <w:spacing w:after="0"/>
        <w:jc w:val="center"/>
        <w:rPr>
          <w:rFonts w:ascii="Sakkal Majalla" w:hAnsi="Sakkal Majalla" w:cs="Sakkal Majalla"/>
          <w:b/>
          <w:bCs/>
          <w:sz w:val="28"/>
          <w:szCs w:val="28"/>
          <w:rtl/>
        </w:rPr>
      </w:pPr>
      <w:proofErr w:type="gramStart"/>
      <w:r w:rsidRPr="00283B7F">
        <w:rPr>
          <w:rFonts w:ascii="Sakkal Majalla" w:hAnsi="Sakkal Majalla" w:cs="Sakkal Majalla"/>
          <w:b/>
          <w:bCs/>
          <w:sz w:val="28"/>
          <w:szCs w:val="28"/>
          <w:rtl/>
        </w:rPr>
        <w:t>بطاقة</w:t>
      </w:r>
      <w:proofErr w:type="gramEnd"/>
      <w:r w:rsidRPr="00283B7F">
        <w:rPr>
          <w:rFonts w:ascii="Sakkal Majalla" w:hAnsi="Sakkal Majalla" w:cs="Sakkal Majalla"/>
          <w:b/>
          <w:bCs/>
          <w:sz w:val="28"/>
          <w:szCs w:val="28"/>
          <w:rtl/>
        </w:rPr>
        <w:t xml:space="preserve"> جرد المخطوطات</w:t>
      </w:r>
    </w:p>
    <w:p w:rsidR="00DA1196" w:rsidRPr="00976420" w:rsidRDefault="00DA1196" w:rsidP="00DA1196">
      <w:pPr>
        <w:tabs>
          <w:tab w:val="left" w:pos="8100"/>
          <w:tab w:val="left" w:leader="dot" w:pos="9720"/>
        </w:tabs>
        <w:spacing w:after="0"/>
        <w:jc w:val="center"/>
        <w:rPr>
          <w:rFonts w:ascii="Sakkal Majalla" w:hAnsi="Sakkal Majalla" w:cs="Sakkal Majalla"/>
          <w:b/>
          <w:bCs/>
          <w:sz w:val="24"/>
          <w:szCs w:val="24"/>
        </w:rPr>
      </w:pPr>
    </w:p>
    <w:p w:rsidR="00DA1196" w:rsidRPr="00976420" w:rsidRDefault="00DA1196" w:rsidP="00DA1196">
      <w:pPr>
        <w:tabs>
          <w:tab w:val="left" w:pos="8100"/>
          <w:tab w:val="left" w:leader="dot" w:pos="9720"/>
        </w:tabs>
        <w:spacing w:after="0"/>
        <w:jc w:val="right"/>
        <w:rPr>
          <w:rFonts w:ascii="Sakkal Majalla" w:hAnsi="Sakkal Majalla" w:cs="Sakkal Majalla"/>
          <w:sz w:val="24"/>
          <w:szCs w:val="24"/>
          <w:rtl/>
        </w:rPr>
      </w:pPr>
      <w:proofErr w:type="gramStart"/>
      <w:r w:rsidRPr="00976420">
        <w:rPr>
          <w:rFonts w:ascii="Sakkal Majalla" w:hAnsi="Sakkal Majalla" w:cs="Sakkal Majalla"/>
          <w:sz w:val="24"/>
          <w:szCs w:val="24"/>
          <w:rtl/>
        </w:rPr>
        <w:t>رمز  الولاية</w:t>
      </w:r>
      <w:proofErr w:type="gramEnd"/>
      <w:r w:rsidRPr="00976420">
        <w:rPr>
          <w:rFonts w:ascii="Sakkal Majalla" w:hAnsi="Sakkal Majalla" w:cs="Sakkal Majalla"/>
          <w:sz w:val="24"/>
          <w:szCs w:val="24"/>
          <w:rtl/>
        </w:rPr>
        <w:t xml:space="preserve"> </w:t>
      </w:r>
      <w:r w:rsidRPr="00976420">
        <w:rPr>
          <w:rFonts w:ascii="Sakkal Majalla" w:hAnsi="Sakkal Majalla" w:cs="Sakkal Majalla"/>
          <w:sz w:val="24"/>
          <w:szCs w:val="24"/>
          <w:rtl/>
          <w:lang w:bidi="ar-DZ"/>
        </w:rPr>
        <w:t>:  13</w:t>
      </w:r>
      <w:r w:rsidRPr="00976420">
        <w:rPr>
          <w:rFonts w:ascii="Sakkal Majalla" w:hAnsi="Sakkal Majalla" w:cs="Sakkal Majalla"/>
          <w:sz w:val="24"/>
          <w:szCs w:val="24"/>
          <w:rtl/>
        </w:rPr>
        <w:t xml:space="preserve">                                                                                                                  رقم الجرد:</w:t>
      </w:r>
      <w:r w:rsidRPr="00976420">
        <w:rPr>
          <w:rFonts w:ascii="Sakkal Majalla" w:hAnsi="Sakkal Majalla" w:cs="Sakkal Majalla"/>
          <w:sz w:val="24"/>
          <w:szCs w:val="24"/>
          <w:rtl/>
          <w:lang w:bidi="ar-DZ"/>
        </w:rPr>
        <w:t>15/06</w:t>
      </w:r>
      <w:r w:rsidRPr="00976420">
        <w:rPr>
          <w:rFonts w:ascii="Sakkal Majalla" w:hAnsi="Sakkal Majalla" w:cs="Sakkal Majalla"/>
          <w:sz w:val="24"/>
          <w:szCs w:val="24"/>
          <w:rtl/>
        </w:rPr>
        <w:t xml:space="preserve"> </w:t>
      </w:r>
    </w:p>
    <w:p w:rsidR="00DA1196" w:rsidRPr="00976420" w:rsidRDefault="00DA1196" w:rsidP="00DA1196">
      <w:pPr>
        <w:tabs>
          <w:tab w:val="left" w:pos="8100"/>
          <w:tab w:val="left" w:leader="dot" w:pos="9720"/>
        </w:tabs>
        <w:spacing w:after="0"/>
        <w:jc w:val="right"/>
        <w:rPr>
          <w:rFonts w:ascii="Sakkal Majalla" w:hAnsi="Sakkal Majalla" w:cs="Sakkal Majalla"/>
          <w:sz w:val="24"/>
          <w:szCs w:val="24"/>
        </w:rPr>
      </w:pPr>
      <w:r w:rsidRPr="00976420">
        <w:rPr>
          <w:rFonts w:ascii="Sakkal Majalla" w:hAnsi="Sakkal Majalla" w:cs="Sakkal Majalla"/>
          <w:sz w:val="24"/>
          <w:szCs w:val="24"/>
          <w:rtl/>
        </w:rPr>
        <w:t xml:space="preserve">رمز الخزانة: </w:t>
      </w:r>
      <w:r w:rsidRPr="00976420">
        <w:rPr>
          <w:rFonts w:ascii="Sakkal Majalla" w:hAnsi="Sakkal Majalla" w:cs="Sakkal Majalla"/>
          <w:sz w:val="24"/>
          <w:szCs w:val="24"/>
          <w:rtl/>
          <w:lang w:bidi="ar-DZ"/>
        </w:rPr>
        <w:t>15</w:t>
      </w:r>
      <w:r w:rsidRPr="00976420">
        <w:rPr>
          <w:rFonts w:ascii="Sakkal Majalla" w:hAnsi="Sakkal Majalla" w:cs="Sakkal Majalla"/>
          <w:sz w:val="24"/>
          <w:szCs w:val="24"/>
          <w:rtl/>
        </w:rPr>
        <w:t xml:space="preserve">                                                                                                                   الرقم </w:t>
      </w:r>
      <w:proofErr w:type="gramStart"/>
      <w:r w:rsidRPr="00976420">
        <w:rPr>
          <w:rFonts w:ascii="Sakkal Majalla" w:hAnsi="Sakkal Majalla" w:cs="Sakkal Majalla"/>
          <w:sz w:val="24"/>
          <w:szCs w:val="24"/>
          <w:rtl/>
        </w:rPr>
        <w:t>في</w:t>
      </w:r>
      <w:proofErr w:type="gramEnd"/>
      <w:r w:rsidRPr="00976420">
        <w:rPr>
          <w:rFonts w:ascii="Sakkal Majalla" w:hAnsi="Sakkal Majalla" w:cs="Sakkal Majalla"/>
          <w:sz w:val="24"/>
          <w:szCs w:val="24"/>
          <w:rtl/>
        </w:rPr>
        <w:t xml:space="preserve"> سجل الاقتناء:</w:t>
      </w:r>
    </w:p>
    <w:p w:rsidR="00DA1196" w:rsidRPr="00976420" w:rsidRDefault="00DA1196" w:rsidP="00DA1196">
      <w:pPr>
        <w:tabs>
          <w:tab w:val="left" w:pos="8100"/>
          <w:tab w:val="left" w:leader="dot" w:pos="9720"/>
        </w:tabs>
        <w:spacing w:after="0" w:line="240" w:lineRule="auto"/>
        <w:jc w:val="right"/>
        <w:rPr>
          <w:rFonts w:ascii="Sakkal Majalla" w:hAnsi="Sakkal Majalla" w:cs="Sakkal Majalla"/>
          <w:sz w:val="24"/>
          <w:szCs w:val="24"/>
          <w:rtl/>
        </w:rPr>
      </w:pPr>
      <w:r w:rsidRPr="00976420">
        <w:rPr>
          <w:rFonts w:ascii="Sakkal Majalla" w:hAnsi="Sakkal Majalla" w:cs="Sakkal Majalla"/>
          <w:sz w:val="24"/>
          <w:szCs w:val="24"/>
          <w:rtl/>
        </w:rPr>
        <w:t>رمز المخطوط:06-01                                                                                                             رقم الرف:</w:t>
      </w:r>
    </w:p>
    <w:p w:rsidR="00DA1196" w:rsidRPr="00976420" w:rsidRDefault="00DA1196" w:rsidP="00DA1196">
      <w:pPr>
        <w:tabs>
          <w:tab w:val="left" w:pos="8100"/>
          <w:tab w:val="left" w:leader="dot" w:pos="9720"/>
        </w:tabs>
        <w:spacing w:after="0" w:line="240" w:lineRule="auto"/>
        <w:jc w:val="right"/>
        <w:rPr>
          <w:rFonts w:ascii="Sakkal Majalla" w:hAnsi="Sakkal Majalla" w:cs="Sakkal Majalla"/>
          <w:sz w:val="24"/>
          <w:szCs w:val="24"/>
          <w:rtl/>
        </w:rPr>
      </w:pPr>
      <w:r w:rsidRPr="00976420">
        <w:rPr>
          <w:rFonts w:ascii="Sakkal Majalla" w:hAnsi="Sakkal Majalla" w:cs="Sakkal Majalla"/>
          <w:sz w:val="24"/>
          <w:szCs w:val="24"/>
          <w:rtl/>
        </w:rPr>
        <w:t xml:space="preserve">المجـرد: </w:t>
      </w:r>
      <w:proofErr w:type="spellStart"/>
      <w:r w:rsidRPr="00976420">
        <w:rPr>
          <w:rFonts w:ascii="Sakkal Majalla" w:hAnsi="Sakkal Majalla" w:cs="Sakkal Majalla"/>
          <w:sz w:val="24"/>
          <w:szCs w:val="24"/>
          <w:rtl/>
          <w:lang w:bidi="ar-DZ"/>
        </w:rPr>
        <w:t>بومديني</w:t>
      </w:r>
      <w:proofErr w:type="spellEnd"/>
      <w:r w:rsidRPr="00976420">
        <w:rPr>
          <w:rFonts w:ascii="Sakkal Majalla" w:hAnsi="Sakkal Majalla" w:cs="Sakkal Majalla"/>
          <w:sz w:val="24"/>
          <w:szCs w:val="24"/>
          <w:rtl/>
          <w:lang w:bidi="ar-DZ"/>
        </w:rPr>
        <w:t xml:space="preserve"> محمد إلياس</w:t>
      </w:r>
      <w:r w:rsidRPr="00976420">
        <w:rPr>
          <w:rFonts w:ascii="Sakkal Majalla" w:hAnsi="Sakkal Majalla" w:cs="Sakkal Majalla"/>
          <w:sz w:val="24"/>
          <w:szCs w:val="24"/>
          <w:rtl/>
        </w:rPr>
        <w:t xml:space="preserve">                                                                                                     رقم العلبة:</w:t>
      </w:r>
    </w:p>
    <w:p w:rsidR="00DA1196" w:rsidRPr="00976420" w:rsidRDefault="00DA1196" w:rsidP="00DA1196">
      <w:pPr>
        <w:tabs>
          <w:tab w:val="left" w:pos="8100"/>
          <w:tab w:val="left" w:leader="dot" w:pos="9720"/>
        </w:tabs>
        <w:spacing w:after="0" w:line="240" w:lineRule="auto"/>
        <w:jc w:val="right"/>
        <w:rPr>
          <w:rFonts w:ascii="Sakkal Majalla" w:hAnsi="Sakkal Majalla" w:cs="Sakkal Majalla"/>
          <w:sz w:val="24"/>
          <w:szCs w:val="24"/>
        </w:rPr>
      </w:pPr>
      <w:r w:rsidRPr="00976420">
        <w:rPr>
          <w:rFonts w:ascii="Sakkal Majalla" w:hAnsi="Sakkal Majalla" w:cs="Sakkal Majalla"/>
          <w:sz w:val="24"/>
          <w:szCs w:val="24"/>
          <w:rtl/>
        </w:rPr>
        <w:t xml:space="preserve">التاريخ: 28/11/ 2017                                                                                                           عدد الرفوف: </w:t>
      </w:r>
    </w:p>
    <w:p w:rsidR="00DA1196" w:rsidRPr="00976420" w:rsidRDefault="00DA1196" w:rsidP="00DA1196">
      <w:pPr>
        <w:tabs>
          <w:tab w:val="left" w:pos="8100"/>
          <w:tab w:val="left" w:leader="dot" w:pos="9720"/>
        </w:tabs>
        <w:spacing w:after="0"/>
        <w:jc w:val="right"/>
        <w:rPr>
          <w:rFonts w:ascii="Sakkal Majalla" w:hAnsi="Sakkal Majalla" w:cs="Sakkal Majalla"/>
          <w:b/>
          <w:bCs/>
          <w:sz w:val="24"/>
          <w:szCs w:val="24"/>
        </w:rPr>
      </w:pPr>
    </w:p>
    <w:p w:rsidR="00DA1196" w:rsidRPr="00976420" w:rsidRDefault="00DA1196" w:rsidP="00DA1196">
      <w:pPr>
        <w:tabs>
          <w:tab w:val="left" w:pos="8100"/>
          <w:tab w:val="left" w:leader="dot" w:pos="9720"/>
        </w:tabs>
        <w:spacing w:before="100" w:beforeAutospacing="1" w:after="100" w:afterAutospacing="1"/>
        <w:jc w:val="center"/>
        <w:rPr>
          <w:rFonts w:ascii="Sakkal Majalla" w:hAnsi="Sakkal Majalla" w:cs="Sakkal Majalla"/>
          <w:b/>
          <w:bCs/>
          <w:sz w:val="24"/>
          <w:szCs w:val="24"/>
        </w:rPr>
      </w:pPr>
      <w:proofErr w:type="gramStart"/>
      <w:r w:rsidRPr="00976420">
        <w:rPr>
          <w:rFonts w:ascii="Sakkal Majalla" w:hAnsi="Sakkal Majalla" w:cs="Sakkal Majalla"/>
          <w:b/>
          <w:bCs/>
          <w:sz w:val="24"/>
          <w:szCs w:val="24"/>
          <w:rtl/>
        </w:rPr>
        <w:t>بطاقة</w:t>
      </w:r>
      <w:proofErr w:type="gramEnd"/>
      <w:r w:rsidRPr="00976420">
        <w:rPr>
          <w:rFonts w:ascii="Sakkal Majalla" w:hAnsi="Sakkal Majalla" w:cs="Sakkal Majalla"/>
          <w:b/>
          <w:bCs/>
          <w:sz w:val="24"/>
          <w:szCs w:val="24"/>
          <w:rtl/>
        </w:rPr>
        <w:t xml:space="preserve"> تعريفية</w:t>
      </w:r>
    </w:p>
    <w:tbl>
      <w:tblPr>
        <w:tblStyle w:val="Grilledutableau"/>
        <w:tblW w:w="10707" w:type="dxa"/>
        <w:jc w:val="center"/>
        <w:tblLook w:val="04A0" w:firstRow="1" w:lastRow="0" w:firstColumn="1" w:lastColumn="0" w:noHBand="0" w:noVBand="1"/>
      </w:tblPr>
      <w:tblGrid>
        <w:gridCol w:w="35"/>
        <w:gridCol w:w="9571"/>
        <w:gridCol w:w="1101"/>
      </w:tblGrid>
      <w:tr w:rsidR="00DA1196" w:rsidRPr="00976420" w:rsidTr="00F90455">
        <w:trPr>
          <w:gridBefore w:val="1"/>
          <w:wBefore w:w="35" w:type="dxa"/>
          <w:trHeight w:val="5152"/>
          <w:jc w:val="center"/>
        </w:trPr>
        <w:tc>
          <w:tcPr>
            <w:tcW w:w="10672" w:type="dxa"/>
            <w:gridSpan w:val="2"/>
          </w:tcPr>
          <w:p w:rsidR="00DA1196" w:rsidRPr="00976420" w:rsidRDefault="00DA1196" w:rsidP="00F90455">
            <w:pPr>
              <w:tabs>
                <w:tab w:val="left" w:pos="8100"/>
                <w:tab w:val="left" w:leader="dot" w:pos="9720"/>
              </w:tabs>
              <w:spacing w:before="100" w:beforeAutospacing="1" w:after="100" w:afterAutospacing="1"/>
              <w:rPr>
                <w:rFonts w:ascii="Sakkal Majalla" w:hAnsi="Sakkal Majalla" w:cs="Sakkal Majalla"/>
                <w:sz w:val="24"/>
                <w:szCs w:val="24"/>
              </w:rPr>
            </w:pPr>
          </w:p>
          <w:p w:rsidR="00DA1196" w:rsidRPr="00976420" w:rsidRDefault="00DA1196" w:rsidP="00F90455">
            <w:pPr>
              <w:tabs>
                <w:tab w:val="left" w:pos="8100"/>
                <w:tab w:val="left" w:leader="dot" w:pos="9720"/>
              </w:tabs>
              <w:spacing w:before="100" w:beforeAutospacing="1" w:after="100" w:afterAutospacing="1"/>
              <w:jc w:val="right"/>
              <w:rPr>
                <w:rFonts w:ascii="Sakkal Majalla" w:hAnsi="Sakkal Majalla" w:cs="Sakkal Majalla"/>
                <w:sz w:val="24"/>
                <w:szCs w:val="24"/>
              </w:rPr>
            </w:pPr>
            <w:r w:rsidRPr="00976420">
              <w:rPr>
                <w:rFonts w:ascii="Sakkal Majalla" w:hAnsi="Sakkal Majalla" w:cs="Sakkal Majalla"/>
                <w:sz w:val="24"/>
                <w:szCs w:val="24"/>
                <w:rtl/>
              </w:rPr>
              <w:t xml:space="preserve">المؤلف : محمد بن محمد بن الطيب </w:t>
            </w:r>
            <w:proofErr w:type="spellStart"/>
            <w:r w:rsidRPr="00976420">
              <w:rPr>
                <w:rFonts w:ascii="Sakkal Majalla" w:hAnsi="Sakkal Majalla" w:cs="Sakkal Majalla"/>
                <w:sz w:val="24"/>
                <w:szCs w:val="24"/>
                <w:rtl/>
              </w:rPr>
              <w:t>التافلاني</w:t>
            </w:r>
            <w:proofErr w:type="spellEnd"/>
            <w:r w:rsidRPr="00976420">
              <w:rPr>
                <w:rFonts w:ascii="Sakkal Majalla" w:hAnsi="Sakkal Majalla" w:cs="Sakkal Majalla"/>
                <w:sz w:val="24"/>
                <w:szCs w:val="24"/>
                <w:rtl/>
              </w:rPr>
              <w:t xml:space="preserve"> </w:t>
            </w:r>
          </w:p>
          <w:p w:rsidR="00DA1196" w:rsidRPr="00976420" w:rsidRDefault="00DA1196" w:rsidP="00F90455">
            <w:pPr>
              <w:tabs>
                <w:tab w:val="left" w:pos="8100"/>
                <w:tab w:val="left" w:leader="dot" w:pos="9720"/>
              </w:tabs>
              <w:spacing w:before="100" w:beforeAutospacing="1" w:after="100" w:afterAutospacing="1"/>
              <w:jc w:val="right"/>
              <w:rPr>
                <w:rFonts w:ascii="Sakkal Majalla" w:hAnsi="Sakkal Majalla" w:cs="Sakkal Majalla"/>
                <w:sz w:val="24"/>
                <w:szCs w:val="24"/>
              </w:rPr>
            </w:pPr>
            <w:r w:rsidRPr="00976420">
              <w:rPr>
                <w:rFonts w:ascii="Sakkal Majalla" w:hAnsi="Sakkal Majalla" w:cs="Sakkal Majalla"/>
                <w:sz w:val="24"/>
                <w:szCs w:val="24"/>
                <w:rtl/>
              </w:rPr>
              <w:t xml:space="preserve">تاريخ الميلاد:    مجهول                                                     تاريخ </w:t>
            </w:r>
            <w:proofErr w:type="gramStart"/>
            <w:r w:rsidRPr="00976420">
              <w:rPr>
                <w:rFonts w:ascii="Sakkal Majalla" w:hAnsi="Sakkal Majalla" w:cs="Sakkal Majalla"/>
                <w:sz w:val="24"/>
                <w:szCs w:val="24"/>
                <w:rtl/>
              </w:rPr>
              <w:t>الوفاة :</w:t>
            </w:r>
            <w:proofErr w:type="gramEnd"/>
            <w:r w:rsidRPr="00976420">
              <w:rPr>
                <w:rFonts w:ascii="Sakkal Majalla" w:hAnsi="Sakkal Majalla" w:cs="Sakkal Majalla"/>
                <w:sz w:val="24"/>
                <w:szCs w:val="24"/>
                <w:rtl/>
              </w:rPr>
              <w:t xml:space="preserve"> 1191هـ / 1777م                                            </w:t>
            </w:r>
          </w:p>
          <w:p w:rsidR="00DA1196" w:rsidRPr="00976420" w:rsidRDefault="00DA1196" w:rsidP="00F90455">
            <w:pPr>
              <w:tabs>
                <w:tab w:val="left" w:pos="8100"/>
                <w:tab w:val="left" w:leader="dot" w:pos="9720"/>
              </w:tabs>
              <w:spacing w:before="100" w:beforeAutospacing="1" w:after="100" w:afterAutospacing="1"/>
              <w:jc w:val="right"/>
              <w:rPr>
                <w:rFonts w:ascii="Sakkal Majalla" w:hAnsi="Sakkal Majalla" w:cs="Sakkal Majalla"/>
                <w:sz w:val="24"/>
                <w:szCs w:val="24"/>
              </w:rPr>
            </w:pPr>
            <w:r w:rsidRPr="00976420">
              <w:rPr>
                <w:rFonts w:ascii="Sakkal Majalla" w:hAnsi="Sakkal Majalla" w:cs="Sakkal Majalla"/>
                <w:sz w:val="24"/>
                <w:szCs w:val="24"/>
                <w:rtl/>
              </w:rPr>
              <w:t xml:space="preserve"> //</w:t>
            </w:r>
            <w:r w:rsidRPr="00976420">
              <w:rPr>
                <w:rFonts w:ascii="Sakkal Majalla" w:hAnsi="Sakkal Majalla" w:cs="Sakkal Majalla"/>
                <w:sz w:val="24"/>
                <w:szCs w:val="24"/>
              </w:rPr>
              <w:t xml:space="preserve"> </w:t>
            </w:r>
            <w:r w:rsidRPr="00976420">
              <w:rPr>
                <w:rFonts w:ascii="Sakkal Majalla" w:hAnsi="Sakkal Majalla" w:cs="Sakkal Majalla"/>
                <w:sz w:val="24"/>
                <w:szCs w:val="24"/>
                <w:rtl/>
              </w:rPr>
              <w:t xml:space="preserve">عدد المخطوطات:      //                                                  </w:t>
            </w:r>
            <w:proofErr w:type="gramStart"/>
            <w:r w:rsidRPr="00976420">
              <w:rPr>
                <w:rFonts w:ascii="Sakkal Majalla" w:hAnsi="Sakkal Majalla" w:cs="Sakkal Majalla"/>
                <w:sz w:val="24"/>
                <w:szCs w:val="24"/>
                <w:rtl/>
              </w:rPr>
              <w:t>المدرسة :</w:t>
            </w:r>
            <w:proofErr w:type="gramEnd"/>
          </w:p>
          <w:p w:rsidR="00DA1196" w:rsidRPr="00976420" w:rsidRDefault="00DA1196" w:rsidP="00F90455">
            <w:pPr>
              <w:tabs>
                <w:tab w:val="left" w:pos="8100"/>
                <w:tab w:val="left" w:leader="dot" w:pos="9720"/>
              </w:tabs>
              <w:spacing w:before="100" w:beforeAutospacing="1" w:after="100" w:afterAutospacing="1"/>
              <w:jc w:val="right"/>
              <w:rPr>
                <w:rFonts w:ascii="Sakkal Majalla" w:hAnsi="Sakkal Majalla" w:cs="Sakkal Majalla"/>
                <w:sz w:val="24"/>
                <w:szCs w:val="24"/>
              </w:rPr>
            </w:pPr>
            <w:r w:rsidRPr="00976420">
              <w:rPr>
                <w:rFonts w:ascii="Sakkal Majalla" w:hAnsi="Sakkal Majalla" w:cs="Sakkal Majalla"/>
                <w:sz w:val="24"/>
                <w:szCs w:val="24"/>
                <w:rtl/>
              </w:rPr>
              <w:t>المصدر: المخطوط نفسه+ بحت على الانترنيت</w:t>
            </w:r>
          </w:p>
          <w:p w:rsidR="00DA1196" w:rsidRPr="00976420" w:rsidRDefault="00DA1196" w:rsidP="00F90455">
            <w:pPr>
              <w:tabs>
                <w:tab w:val="left" w:pos="8100"/>
                <w:tab w:val="left" w:leader="dot" w:pos="9720"/>
              </w:tabs>
              <w:spacing w:before="100" w:beforeAutospacing="1" w:after="100" w:afterAutospacing="1"/>
              <w:jc w:val="right"/>
              <w:rPr>
                <w:rFonts w:ascii="Sakkal Majalla" w:hAnsi="Sakkal Majalla" w:cs="Sakkal Majalla"/>
                <w:sz w:val="24"/>
                <w:szCs w:val="24"/>
              </w:rPr>
            </w:pPr>
            <w:r w:rsidRPr="00976420">
              <w:rPr>
                <w:rFonts w:ascii="Sakkal Majalla" w:hAnsi="Sakkal Majalla" w:cs="Sakkal Majalla"/>
                <w:sz w:val="24"/>
                <w:szCs w:val="24"/>
                <w:rtl/>
              </w:rPr>
              <w:t xml:space="preserve">الناسخ: </w:t>
            </w:r>
            <w:proofErr w:type="gramStart"/>
            <w:r w:rsidRPr="00976420">
              <w:rPr>
                <w:rFonts w:ascii="Sakkal Majalla" w:hAnsi="Sakkal Majalla" w:cs="Sakkal Majalla"/>
                <w:sz w:val="24"/>
                <w:szCs w:val="24"/>
                <w:rtl/>
              </w:rPr>
              <w:t>مجهول</w:t>
            </w:r>
            <w:proofErr w:type="gramEnd"/>
          </w:p>
          <w:p w:rsidR="00DA1196" w:rsidRPr="00976420" w:rsidRDefault="00DA1196" w:rsidP="00F90455">
            <w:pPr>
              <w:spacing w:before="100" w:beforeAutospacing="1" w:after="100" w:afterAutospacing="1"/>
              <w:jc w:val="right"/>
              <w:rPr>
                <w:rFonts w:ascii="Sakkal Majalla" w:hAnsi="Sakkal Majalla" w:cs="Sakkal Majalla"/>
                <w:sz w:val="24"/>
                <w:szCs w:val="24"/>
              </w:rPr>
            </w:pPr>
            <w:r w:rsidRPr="00976420">
              <w:rPr>
                <w:rFonts w:ascii="Sakkal Majalla" w:hAnsi="Sakkal Majalla" w:cs="Sakkal Majalla"/>
                <w:sz w:val="24"/>
                <w:szCs w:val="24"/>
                <w:rtl/>
              </w:rPr>
              <w:t>العنوان : التحريرات الرائقة</w:t>
            </w:r>
          </w:p>
          <w:p w:rsidR="00DA1196" w:rsidRPr="00976420" w:rsidRDefault="00DA1196" w:rsidP="00F90455">
            <w:pPr>
              <w:spacing w:before="100" w:beforeAutospacing="1" w:after="100" w:afterAutospacing="1"/>
              <w:jc w:val="right"/>
              <w:rPr>
                <w:rFonts w:ascii="Sakkal Majalla" w:hAnsi="Sakkal Majalla" w:cs="Sakkal Majalla"/>
                <w:sz w:val="24"/>
                <w:szCs w:val="24"/>
              </w:rPr>
            </w:pPr>
            <w:r w:rsidRPr="00976420">
              <w:rPr>
                <w:rFonts w:ascii="Sakkal Majalla" w:hAnsi="Sakkal Majalla" w:cs="Sakkal Majalla"/>
                <w:sz w:val="24"/>
                <w:szCs w:val="24"/>
                <w:rtl/>
              </w:rPr>
              <w:t xml:space="preserve">الموضوع : فقه </w:t>
            </w:r>
          </w:p>
          <w:p w:rsidR="00DA1196" w:rsidRPr="00976420" w:rsidRDefault="00DA1196" w:rsidP="00F90455">
            <w:pPr>
              <w:spacing w:before="100" w:beforeAutospacing="1" w:after="100" w:afterAutospacing="1"/>
              <w:jc w:val="right"/>
              <w:rPr>
                <w:rFonts w:ascii="Sakkal Majalla" w:hAnsi="Sakkal Majalla" w:cs="Sakkal Majalla"/>
                <w:sz w:val="24"/>
                <w:szCs w:val="24"/>
              </w:rPr>
            </w:pPr>
            <w:proofErr w:type="gramStart"/>
            <w:r w:rsidRPr="00976420">
              <w:rPr>
                <w:rFonts w:ascii="Sakkal Majalla" w:hAnsi="Sakkal Majalla" w:cs="Sakkal Majalla"/>
                <w:sz w:val="24"/>
                <w:szCs w:val="24"/>
                <w:rtl/>
              </w:rPr>
              <w:t>التاريخ</w:t>
            </w:r>
            <w:proofErr w:type="gramEnd"/>
            <w:r w:rsidRPr="00976420">
              <w:rPr>
                <w:rFonts w:ascii="Sakkal Majalla" w:hAnsi="Sakkal Majalla" w:cs="Sakkal Majalla"/>
                <w:sz w:val="24"/>
                <w:szCs w:val="24"/>
                <w:rtl/>
              </w:rPr>
              <w:t xml:space="preserve"> الميلادي:        1772م                                     التاريخ الهجري: 1185هـ</w:t>
            </w:r>
          </w:p>
          <w:p w:rsidR="00DA1196" w:rsidRPr="00976420" w:rsidRDefault="00DA1196" w:rsidP="00F90455">
            <w:pPr>
              <w:tabs>
                <w:tab w:val="left" w:pos="195"/>
                <w:tab w:val="right" w:pos="10456"/>
              </w:tabs>
              <w:spacing w:before="100" w:beforeAutospacing="1" w:after="100" w:afterAutospacing="1"/>
              <w:jc w:val="right"/>
              <w:rPr>
                <w:rFonts w:ascii="Sakkal Majalla" w:hAnsi="Sakkal Majalla" w:cs="Sakkal Majalla"/>
                <w:sz w:val="24"/>
                <w:szCs w:val="24"/>
              </w:rPr>
            </w:pPr>
            <w:r w:rsidRPr="00976420">
              <w:rPr>
                <w:rFonts w:ascii="Sakkal Majalla" w:hAnsi="Sakkal Majalla" w:cs="Sakkal Majalla"/>
                <w:sz w:val="24"/>
                <w:szCs w:val="24"/>
              </w:rPr>
              <w:tab/>
            </w:r>
            <w:r w:rsidRPr="00976420">
              <w:rPr>
                <w:rFonts w:ascii="Sakkal Majalla" w:hAnsi="Sakkal Majalla" w:cs="Sakkal Majalla"/>
                <w:sz w:val="24"/>
                <w:szCs w:val="24"/>
              </w:rPr>
              <w:tab/>
            </w:r>
            <w:r w:rsidRPr="00976420">
              <w:rPr>
                <w:rFonts w:ascii="Sakkal Majalla" w:hAnsi="Sakkal Majalla" w:cs="Sakkal Majalla"/>
                <w:sz w:val="24"/>
                <w:szCs w:val="24"/>
                <w:rtl/>
              </w:rPr>
              <w:t xml:space="preserve">المصدر: </w:t>
            </w:r>
            <w:proofErr w:type="gramStart"/>
            <w:r w:rsidRPr="00976420">
              <w:rPr>
                <w:rFonts w:ascii="Sakkal Majalla" w:hAnsi="Sakkal Majalla" w:cs="Sakkal Majalla"/>
                <w:sz w:val="24"/>
                <w:szCs w:val="24"/>
                <w:rtl/>
              </w:rPr>
              <w:t>المخطوط</w:t>
            </w:r>
            <w:proofErr w:type="gramEnd"/>
            <w:r w:rsidRPr="00976420">
              <w:rPr>
                <w:rFonts w:ascii="Sakkal Majalla" w:hAnsi="Sakkal Majalla" w:cs="Sakkal Majalla"/>
                <w:sz w:val="24"/>
                <w:szCs w:val="24"/>
                <w:rtl/>
              </w:rPr>
              <w:t xml:space="preserve"> نفسه.</w:t>
            </w:r>
          </w:p>
          <w:p w:rsidR="00DA1196" w:rsidRPr="00976420" w:rsidRDefault="00DA1196" w:rsidP="00326272">
            <w:pPr>
              <w:tabs>
                <w:tab w:val="left" w:pos="8100"/>
                <w:tab w:val="left" w:leader="dot" w:pos="9720"/>
              </w:tabs>
              <w:spacing w:before="100" w:beforeAutospacing="1" w:after="100" w:afterAutospacing="1"/>
              <w:jc w:val="right"/>
              <w:rPr>
                <w:rFonts w:ascii="Sakkal Majalla" w:hAnsi="Sakkal Majalla" w:cs="Sakkal Majalla"/>
                <w:b/>
                <w:bCs/>
                <w:sz w:val="24"/>
                <w:szCs w:val="24"/>
              </w:rPr>
            </w:pPr>
            <w:r w:rsidRPr="00976420">
              <w:rPr>
                <w:rFonts w:ascii="Sakkal Majalla" w:hAnsi="Sakkal Majalla" w:cs="Sakkal Majalla"/>
                <w:b/>
                <w:bCs/>
                <w:sz w:val="24"/>
                <w:szCs w:val="24"/>
                <w:rtl/>
              </w:rPr>
              <w:t>(01</w:t>
            </w:r>
          </w:p>
        </w:tc>
      </w:tr>
      <w:tr w:rsidR="00DA1196" w:rsidRPr="00976420" w:rsidTr="00F90455">
        <w:tblPrEx>
          <w:jc w:val="left"/>
        </w:tblPrEx>
        <w:trPr>
          <w:gridAfter w:val="1"/>
          <w:wAfter w:w="1101" w:type="dxa"/>
          <w:trHeight w:val="3004"/>
        </w:trPr>
        <w:tc>
          <w:tcPr>
            <w:tcW w:w="9606" w:type="dxa"/>
            <w:gridSpan w:val="2"/>
          </w:tcPr>
          <w:p w:rsidR="00DA1196" w:rsidRPr="00976420" w:rsidRDefault="00DA1196" w:rsidP="00F90455">
            <w:pPr>
              <w:tabs>
                <w:tab w:val="left" w:pos="8100"/>
                <w:tab w:val="left" w:leader="dot" w:pos="9720"/>
              </w:tabs>
              <w:spacing w:before="100" w:beforeAutospacing="1" w:after="100" w:afterAutospacing="1"/>
              <w:rPr>
                <w:rFonts w:ascii="Sakkal Majalla" w:hAnsi="Sakkal Majalla" w:cs="Sakkal Majalla"/>
                <w:sz w:val="24"/>
                <w:szCs w:val="24"/>
              </w:rPr>
            </w:pPr>
          </w:p>
          <w:p w:rsidR="00DA1196" w:rsidRPr="00976420" w:rsidRDefault="00DA1196" w:rsidP="00F90455">
            <w:pPr>
              <w:tabs>
                <w:tab w:val="left" w:pos="8100"/>
                <w:tab w:val="left" w:leader="dot" w:pos="9720"/>
              </w:tabs>
              <w:spacing w:before="100" w:beforeAutospacing="1" w:after="100" w:afterAutospacing="1"/>
              <w:jc w:val="right"/>
              <w:rPr>
                <w:rFonts w:ascii="Sakkal Majalla" w:hAnsi="Sakkal Majalla" w:cs="Sakkal Majalla"/>
                <w:sz w:val="24"/>
                <w:szCs w:val="24"/>
              </w:rPr>
            </w:pPr>
            <w:proofErr w:type="gramStart"/>
            <w:r w:rsidRPr="00976420">
              <w:rPr>
                <w:rFonts w:ascii="Sakkal Majalla" w:hAnsi="Sakkal Majalla" w:cs="Sakkal Majalla"/>
                <w:sz w:val="24"/>
                <w:szCs w:val="24"/>
                <w:rtl/>
              </w:rPr>
              <w:t>المالك :</w:t>
            </w:r>
            <w:proofErr w:type="gramEnd"/>
            <w:r w:rsidRPr="00976420">
              <w:rPr>
                <w:rFonts w:ascii="Sakkal Majalla" w:hAnsi="Sakkal Majalla" w:cs="Sakkal Majalla"/>
                <w:sz w:val="24"/>
                <w:szCs w:val="24"/>
                <w:rtl/>
              </w:rPr>
              <w:t xml:space="preserve"> الديوان الوطني للتسيير واستغلال  الممتلكات الثقافية  المحمية.</w:t>
            </w:r>
          </w:p>
          <w:p w:rsidR="00DA1196" w:rsidRPr="00976420" w:rsidRDefault="00DA1196" w:rsidP="00F90455">
            <w:pPr>
              <w:tabs>
                <w:tab w:val="left" w:pos="8100"/>
                <w:tab w:val="left" w:leader="dot" w:pos="9720"/>
              </w:tabs>
              <w:spacing w:before="100" w:beforeAutospacing="1" w:after="100" w:afterAutospacing="1"/>
              <w:jc w:val="right"/>
              <w:rPr>
                <w:rFonts w:ascii="Sakkal Majalla" w:hAnsi="Sakkal Majalla" w:cs="Sakkal Majalla"/>
                <w:sz w:val="24"/>
                <w:szCs w:val="24"/>
              </w:rPr>
            </w:pPr>
            <w:r w:rsidRPr="00976420">
              <w:rPr>
                <w:rFonts w:ascii="Sakkal Majalla" w:hAnsi="Sakkal Majalla" w:cs="Sakkal Majalla"/>
                <w:sz w:val="24"/>
                <w:szCs w:val="24"/>
                <w:rtl/>
              </w:rPr>
              <w:t>تاريخ الميلاد : //</w:t>
            </w:r>
          </w:p>
          <w:p w:rsidR="00DA1196" w:rsidRPr="00976420" w:rsidRDefault="00DA1196" w:rsidP="00F90455">
            <w:pPr>
              <w:tabs>
                <w:tab w:val="left" w:pos="8100"/>
                <w:tab w:val="left" w:leader="dot" w:pos="9720"/>
              </w:tabs>
              <w:spacing w:before="100" w:beforeAutospacing="1" w:after="100" w:afterAutospacing="1"/>
              <w:jc w:val="right"/>
              <w:rPr>
                <w:rFonts w:ascii="Sakkal Majalla" w:hAnsi="Sakkal Majalla" w:cs="Sakkal Majalla"/>
                <w:sz w:val="24"/>
                <w:szCs w:val="24"/>
              </w:rPr>
            </w:pPr>
            <w:r w:rsidRPr="00976420">
              <w:rPr>
                <w:rFonts w:ascii="Sakkal Majalla" w:hAnsi="Sakkal Majalla" w:cs="Sakkal Majalla"/>
                <w:sz w:val="24"/>
                <w:szCs w:val="24"/>
                <w:rtl/>
              </w:rPr>
              <w:t>العنوان : حي سيدي بوجمعة ـــ تلمسان.</w:t>
            </w:r>
          </w:p>
          <w:p w:rsidR="00DA1196" w:rsidRPr="00976420" w:rsidRDefault="00DA1196" w:rsidP="00F90455">
            <w:pPr>
              <w:tabs>
                <w:tab w:val="left" w:pos="8100"/>
                <w:tab w:val="left" w:leader="dot" w:pos="9720"/>
              </w:tabs>
              <w:spacing w:before="100" w:beforeAutospacing="1" w:after="100" w:afterAutospacing="1"/>
              <w:jc w:val="right"/>
              <w:rPr>
                <w:rFonts w:ascii="Sakkal Majalla" w:hAnsi="Sakkal Majalla" w:cs="Sakkal Majalla"/>
                <w:sz w:val="24"/>
                <w:szCs w:val="24"/>
              </w:rPr>
            </w:pPr>
            <w:r w:rsidRPr="00976420">
              <w:rPr>
                <w:rFonts w:ascii="Sakkal Majalla" w:hAnsi="Sakkal Majalla" w:cs="Sakkal Majalla"/>
                <w:sz w:val="24"/>
                <w:szCs w:val="24"/>
                <w:rtl/>
              </w:rPr>
              <w:t xml:space="preserve">الهاتف :043414492 </w:t>
            </w:r>
          </w:p>
          <w:p w:rsidR="00DA1196" w:rsidRPr="00976420" w:rsidRDefault="00DA1196" w:rsidP="00F90455">
            <w:pPr>
              <w:tabs>
                <w:tab w:val="left" w:pos="8100"/>
                <w:tab w:val="left" w:leader="dot" w:pos="9720"/>
              </w:tabs>
              <w:spacing w:before="100" w:beforeAutospacing="1" w:after="100" w:afterAutospacing="1"/>
              <w:jc w:val="right"/>
              <w:rPr>
                <w:rFonts w:ascii="Sakkal Majalla" w:hAnsi="Sakkal Majalla" w:cs="Sakkal Majalla"/>
                <w:sz w:val="24"/>
                <w:szCs w:val="24"/>
              </w:rPr>
            </w:pPr>
            <w:r w:rsidRPr="00976420">
              <w:rPr>
                <w:rFonts w:ascii="Sakkal Majalla" w:hAnsi="Sakkal Majalla" w:cs="Sakkal Majalla"/>
                <w:sz w:val="24"/>
                <w:szCs w:val="24"/>
                <w:rtl/>
              </w:rPr>
              <w:t xml:space="preserve">رقم عقد </w:t>
            </w:r>
            <w:proofErr w:type="gramStart"/>
            <w:r w:rsidRPr="00976420">
              <w:rPr>
                <w:rFonts w:ascii="Sakkal Majalla" w:hAnsi="Sakkal Majalla" w:cs="Sakkal Majalla"/>
                <w:sz w:val="24"/>
                <w:szCs w:val="24"/>
                <w:rtl/>
              </w:rPr>
              <w:t>الملكية :</w:t>
            </w:r>
            <w:proofErr w:type="gramEnd"/>
            <w:r w:rsidRPr="00976420">
              <w:rPr>
                <w:rFonts w:ascii="Sakkal Majalla" w:hAnsi="Sakkal Majalla" w:cs="Sakkal Majalla"/>
                <w:sz w:val="24"/>
                <w:szCs w:val="24"/>
                <w:rtl/>
              </w:rPr>
              <w:t>//</w:t>
            </w:r>
          </w:p>
          <w:p w:rsidR="00DA1196" w:rsidRPr="00976420" w:rsidRDefault="00DA1196" w:rsidP="00F90455">
            <w:pPr>
              <w:tabs>
                <w:tab w:val="left" w:pos="8100"/>
                <w:tab w:val="left" w:leader="dot" w:pos="9720"/>
              </w:tabs>
              <w:spacing w:before="100" w:beforeAutospacing="1" w:after="100" w:afterAutospacing="1"/>
              <w:jc w:val="right"/>
              <w:rPr>
                <w:rFonts w:ascii="Sakkal Majalla" w:hAnsi="Sakkal Majalla" w:cs="Sakkal Majalla"/>
                <w:b/>
                <w:bCs/>
                <w:sz w:val="24"/>
                <w:szCs w:val="24"/>
              </w:rPr>
            </w:pPr>
            <w:r w:rsidRPr="00976420">
              <w:rPr>
                <w:rFonts w:ascii="Sakkal Majalla" w:hAnsi="Sakkal Majalla" w:cs="Sakkal Majalla"/>
                <w:b/>
                <w:bCs/>
                <w:sz w:val="24"/>
                <w:szCs w:val="24"/>
                <w:rtl/>
              </w:rPr>
              <w:t xml:space="preserve"> (02)</w:t>
            </w:r>
          </w:p>
        </w:tc>
      </w:tr>
    </w:tbl>
    <w:p w:rsidR="00DA1196" w:rsidRPr="00976420" w:rsidRDefault="00DA1196" w:rsidP="00DA1196">
      <w:pPr>
        <w:tabs>
          <w:tab w:val="left" w:pos="8100"/>
          <w:tab w:val="left" w:leader="dot" w:pos="9720"/>
        </w:tabs>
        <w:spacing w:before="100" w:beforeAutospacing="1" w:after="100" w:afterAutospacing="1"/>
        <w:rPr>
          <w:rFonts w:ascii="Sakkal Majalla" w:hAnsi="Sakkal Majalla" w:cs="Sakkal Majalla"/>
          <w:b/>
          <w:bCs/>
          <w:sz w:val="24"/>
          <w:szCs w:val="24"/>
          <w:lang w:bidi="ar-DZ"/>
        </w:rPr>
      </w:pPr>
    </w:p>
    <w:p w:rsidR="00DA1196" w:rsidRPr="00976420" w:rsidRDefault="00DA1196" w:rsidP="00DA1196">
      <w:pPr>
        <w:tabs>
          <w:tab w:val="left" w:pos="8100"/>
          <w:tab w:val="left" w:leader="dot" w:pos="9720"/>
        </w:tabs>
        <w:spacing w:before="100" w:beforeAutospacing="1" w:after="100" w:afterAutospacing="1"/>
        <w:jc w:val="right"/>
        <w:rPr>
          <w:rFonts w:ascii="Sakkal Majalla" w:hAnsi="Sakkal Majalla" w:cs="Sakkal Majalla"/>
          <w:sz w:val="24"/>
          <w:szCs w:val="24"/>
          <w:rtl/>
          <w:lang w:bidi="ar-DZ"/>
        </w:rPr>
      </w:pPr>
      <w:r w:rsidRPr="00976420">
        <w:rPr>
          <w:rFonts w:ascii="Sakkal Majalla" w:hAnsi="Sakkal Majalla" w:cs="Sakkal Majalla"/>
          <w:sz w:val="24"/>
          <w:szCs w:val="24"/>
          <w:rtl/>
          <w:lang w:bidi="ar-DZ"/>
        </w:rPr>
        <w:t>ا</w:t>
      </w:r>
      <w:r w:rsidRPr="00976420">
        <w:rPr>
          <w:rFonts w:ascii="Sakkal Majalla" w:hAnsi="Sakkal Majalla" w:cs="Sakkal Majalla"/>
          <w:b/>
          <w:bCs/>
          <w:sz w:val="24"/>
          <w:szCs w:val="24"/>
          <w:rtl/>
          <w:lang w:bidi="ar-DZ"/>
        </w:rPr>
        <w:t xml:space="preserve">لنوع </w:t>
      </w:r>
      <w:r w:rsidRPr="00976420">
        <w:rPr>
          <w:rFonts w:ascii="Sakkal Majalla" w:hAnsi="Sakkal Majalla" w:cs="Sakkal Majalla"/>
          <w:sz w:val="24"/>
          <w:szCs w:val="24"/>
          <w:rtl/>
          <w:lang w:bidi="ar-DZ"/>
        </w:rPr>
        <w:t>:</w:t>
      </w:r>
    </w:p>
    <w:p w:rsidR="00DA1196" w:rsidRPr="00976420" w:rsidRDefault="00DA1196" w:rsidP="00DA1196">
      <w:pPr>
        <w:tabs>
          <w:tab w:val="left" w:pos="8100"/>
          <w:tab w:val="left" w:leader="dot" w:pos="9720"/>
        </w:tabs>
        <w:spacing w:before="100" w:beforeAutospacing="1" w:after="100" w:afterAutospacing="1"/>
        <w:jc w:val="right"/>
        <w:rPr>
          <w:rFonts w:ascii="Sakkal Majalla" w:hAnsi="Sakkal Majalla" w:cs="Sakkal Majalla"/>
          <w:sz w:val="24"/>
          <w:szCs w:val="24"/>
          <w:rtl/>
          <w:lang w:bidi="ar-DZ"/>
        </w:rPr>
      </w:pPr>
      <w:r w:rsidRPr="00976420">
        <w:rPr>
          <w:rFonts w:ascii="Sakkal Majalla" w:hAnsi="Sakkal Majalla" w:cs="Sakkal Majalla"/>
          <w:sz w:val="24"/>
          <w:szCs w:val="24"/>
          <w:lang w:bidi="ar-DZ"/>
        </w:rPr>
        <w:t xml:space="preserve">         </w:t>
      </w:r>
      <w:r w:rsidRPr="00976420">
        <w:rPr>
          <w:rFonts w:ascii="Sakkal Majalla" w:hAnsi="Sakkal Majalla" w:cs="Sakkal Majalla"/>
          <w:sz w:val="24"/>
          <w:szCs w:val="24"/>
          <w:rtl/>
          <w:lang w:bidi="ar-DZ"/>
        </w:rPr>
        <w:t>كراس</w:t>
      </w:r>
      <w:r w:rsidRPr="00976420">
        <w:rPr>
          <w:rFonts w:ascii="Sakkal Majalla" w:hAnsi="Sakkal Majalla" w:cs="Sakkal Majalla"/>
          <w:sz w:val="24"/>
          <w:szCs w:val="24"/>
          <w:lang w:bidi="ar-DZ"/>
        </w:rPr>
        <w:t xml:space="preserve"> </w:t>
      </w:r>
      <w:r w:rsidRPr="00976420">
        <w:rPr>
          <w:rFonts w:ascii="Sakkal Majalla" w:hAnsi="Sakkal Majalla" w:cs="Sakkal Majalla"/>
          <w:sz w:val="24"/>
          <w:szCs w:val="24"/>
          <w:lang w:bidi="ar-DZ"/>
        </w:rPr>
        <w:fldChar w:fldCharType="begin">
          <w:ffData>
            <w:name w:val="CaseACocher2"/>
            <w:enabled/>
            <w:calcOnExit w:val="0"/>
            <w:checkBox>
              <w:sizeAuto/>
              <w:default w:val="0"/>
            </w:checkBox>
          </w:ffData>
        </w:fldChar>
      </w:r>
      <w:bookmarkStart w:id="0" w:name="CaseACocher2"/>
      <w:r w:rsidRPr="00976420">
        <w:rPr>
          <w:rFonts w:ascii="Sakkal Majalla" w:hAnsi="Sakkal Majalla" w:cs="Sakkal Majalla"/>
          <w:sz w:val="24"/>
          <w:szCs w:val="24"/>
          <w:lang w:bidi="ar-DZ"/>
        </w:rPr>
        <w:instrText xml:space="preserve"> FORMCHECKBOX </w:instrText>
      </w:r>
      <w:r w:rsidR="00010B94">
        <w:rPr>
          <w:rFonts w:ascii="Sakkal Majalla" w:hAnsi="Sakkal Majalla" w:cs="Sakkal Majalla"/>
          <w:sz w:val="24"/>
          <w:szCs w:val="24"/>
          <w:lang w:bidi="ar-DZ"/>
        </w:rPr>
      </w:r>
      <w:r w:rsidR="00010B94">
        <w:rPr>
          <w:rFonts w:ascii="Sakkal Majalla" w:hAnsi="Sakkal Majalla" w:cs="Sakkal Majalla"/>
          <w:sz w:val="24"/>
          <w:szCs w:val="24"/>
          <w:lang w:bidi="ar-DZ"/>
        </w:rPr>
        <w:fldChar w:fldCharType="separate"/>
      </w:r>
      <w:r w:rsidRPr="00976420">
        <w:rPr>
          <w:rFonts w:ascii="Sakkal Majalla" w:hAnsi="Sakkal Majalla" w:cs="Sakkal Majalla"/>
          <w:sz w:val="24"/>
          <w:szCs w:val="24"/>
          <w:lang w:bidi="ar-DZ"/>
        </w:rPr>
        <w:fldChar w:fldCharType="end"/>
      </w:r>
      <w:bookmarkEnd w:id="0"/>
      <w:r w:rsidRPr="00976420">
        <w:rPr>
          <w:rFonts w:ascii="Sakkal Majalla" w:hAnsi="Sakkal Majalla" w:cs="Sakkal Majalla"/>
          <w:sz w:val="24"/>
          <w:szCs w:val="24"/>
          <w:lang w:bidi="ar-DZ"/>
        </w:rPr>
        <w:t xml:space="preserve">                </w:t>
      </w:r>
      <w:r w:rsidRPr="00976420">
        <w:rPr>
          <w:rFonts w:ascii="Sakkal Majalla" w:hAnsi="Sakkal Majalla" w:cs="Sakkal Majalla"/>
          <w:sz w:val="24"/>
          <w:szCs w:val="24"/>
          <w:rtl/>
          <w:lang w:bidi="ar-DZ"/>
        </w:rPr>
        <w:t>ورقة</w:t>
      </w:r>
      <w:r w:rsidRPr="00976420">
        <w:rPr>
          <w:rFonts w:ascii="Sakkal Majalla" w:hAnsi="Sakkal Majalla" w:cs="Sakkal Majalla"/>
          <w:sz w:val="24"/>
          <w:szCs w:val="24"/>
          <w:lang w:bidi="ar-DZ"/>
        </w:rPr>
        <w:t xml:space="preserve"> </w:t>
      </w:r>
      <w:r w:rsidRPr="00976420">
        <w:rPr>
          <w:rFonts w:ascii="Sakkal Majalla" w:hAnsi="Sakkal Majalla" w:cs="Sakkal Majalla"/>
          <w:sz w:val="24"/>
          <w:szCs w:val="24"/>
          <w:lang w:bidi="ar-DZ"/>
        </w:rPr>
        <w:fldChar w:fldCharType="begin">
          <w:ffData>
            <w:name w:val="CaseACocher3"/>
            <w:enabled/>
            <w:calcOnExit w:val="0"/>
            <w:checkBox>
              <w:sizeAuto/>
              <w:default w:val="0"/>
            </w:checkBox>
          </w:ffData>
        </w:fldChar>
      </w:r>
      <w:bookmarkStart w:id="1" w:name="CaseACocher3"/>
      <w:r w:rsidRPr="00976420">
        <w:rPr>
          <w:rFonts w:ascii="Sakkal Majalla" w:hAnsi="Sakkal Majalla" w:cs="Sakkal Majalla"/>
          <w:sz w:val="24"/>
          <w:szCs w:val="24"/>
          <w:lang w:bidi="ar-DZ"/>
        </w:rPr>
        <w:instrText xml:space="preserve"> FORMCHECKBOX </w:instrText>
      </w:r>
      <w:r w:rsidR="00010B94">
        <w:rPr>
          <w:rFonts w:ascii="Sakkal Majalla" w:hAnsi="Sakkal Majalla" w:cs="Sakkal Majalla"/>
          <w:sz w:val="24"/>
          <w:szCs w:val="24"/>
          <w:lang w:bidi="ar-DZ"/>
        </w:rPr>
      </w:r>
      <w:r w:rsidR="00010B94">
        <w:rPr>
          <w:rFonts w:ascii="Sakkal Majalla" w:hAnsi="Sakkal Majalla" w:cs="Sakkal Majalla"/>
          <w:sz w:val="24"/>
          <w:szCs w:val="24"/>
          <w:lang w:bidi="ar-DZ"/>
        </w:rPr>
        <w:fldChar w:fldCharType="separate"/>
      </w:r>
      <w:r w:rsidRPr="00976420">
        <w:rPr>
          <w:rFonts w:ascii="Sakkal Majalla" w:hAnsi="Sakkal Majalla" w:cs="Sakkal Majalla"/>
          <w:sz w:val="24"/>
          <w:szCs w:val="24"/>
          <w:lang w:bidi="ar-DZ"/>
        </w:rPr>
        <w:fldChar w:fldCharType="end"/>
      </w:r>
      <w:bookmarkEnd w:id="1"/>
      <w:r w:rsidRPr="00976420">
        <w:rPr>
          <w:rFonts w:ascii="Sakkal Majalla" w:hAnsi="Sakkal Majalla" w:cs="Sakkal Majalla"/>
          <w:sz w:val="24"/>
          <w:szCs w:val="24"/>
          <w:lang w:bidi="ar-DZ"/>
        </w:rPr>
        <w:t xml:space="preserve">           </w:t>
      </w:r>
      <w:proofErr w:type="gramStart"/>
      <w:r w:rsidRPr="00976420">
        <w:rPr>
          <w:rFonts w:ascii="Sakkal Majalla" w:hAnsi="Sakkal Majalla" w:cs="Sakkal Majalla"/>
          <w:sz w:val="24"/>
          <w:szCs w:val="24"/>
          <w:rtl/>
          <w:lang w:bidi="ar-DZ"/>
        </w:rPr>
        <w:t>مجموع</w:t>
      </w:r>
      <w:r w:rsidRPr="00976420">
        <w:rPr>
          <w:rFonts w:ascii="Sakkal Majalla" w:hAnsi="Sakkal Majalla" w:cs="Sakkal Majalla"/>
          <w:sz w:val="24"/>
          <w:szCs w:val="24"/>
          <w:lang w:bidi="ar-DZ"/>
        </w:rPr>
        <w:t xml:space="preserve">  </w:t>
      </w:r>
      <w:bookmarkStart w:id="2" w:name="CaseACocher4"/>
      <w:r w:rsidRPr="00976420">
        <w:rPr>
          <w:rFonts w:ascii="Sakkal Majalla" w:hAnsi="Sakkal Majalla" w:cs="Sakkal Majalla"/>
          <w:sz w:val="24"/>
          <w:szCs w:val="24"/>
          <w:lang w:bidi="ar-DZ"/>
        </w:rPr>
        <w:fldChar w:fldCharType="begin">
          <w:ffData>
            <w:name w:val="CaseACocher4"/>
            <w:enabled/>
            <w:calcOnExit w:val="0"/>
            <w:checkBox>
              <w:sizeAuto/>
              <w:default w:val="1"/>
            </w:checkBox>
          </w:ffData>
        </w:fldChar>
      </w:r>
      <w:r w:rsidRPr="00976420">
        <w:rPr>
          <w:rFonts w:ascii="Sakkal Majalla" w:hAnsi="Sakkal Majalla" w:cs="Sakkal Majalla"/>
          <w:sz w:val="24"/>
          <w:szCs w:val="24"/>
          <w:lang w:bidi="ar-DZ"/>
        </w:rPr>
        <w:instrText xml:space="preserve"> FORMCHECKBOX </w:instrText>
      </w:r>
      <w:r w:rsidR="00010B94">
        <w:rPr>
          <w:rFonts w:ascii="Sakkal Majalla" w:hAnsi="Sakkal Majalla" w:cs="Sakkal Majalla"/>
          <w:sz w:val="24"/>
          <w:szCs w:val="24"/>
          <w:lang w:bidi="ar-DZ"/>
        </w:rPr>
      </w:r>
      <w:r w:rsidR="00010B94">
        <w:rPr>
          <w:rFonts w:ascii="Sakkal Majalla" w:hAnsi="Sakkal Majalla" w:cs="Sakkal Majalla"/>
          <w:sz w:val="24"/>
          <w:szCs w:val="24"/>
          <w:lang w:bidi="ar-DZ"/>
        </w:rPr>
        <w:fldChar w:fldCharType="separate"/>
      </w:r>
      <w:proofErr w:type="gramEnd"/>
      <w:r w:rsidRPr="00976420">
        <w:rPr>
          <w:rFonts w:ascii="Sakkal Majalla" w:hAnsi="Sakkal Majalla" w:cs="Sakkal Majalla"/>
          <w:sz w:val="24"/>
          <w:szCs w:val="24"/>
          <w:lang w:bidi="ar-DZ"/>
        </w:rPr>
        <w:fldChar w:fldCharType="end"/>
      </w:r>
      <w:bookmarkEnd w:id="2"/>
      <w:r w:rsidRPr="00976420">
        <w:rPr>
          <w:rFonts w:ascii="Sakkal Majalla" w:hAnsi="Sakkal Majalla" w:cs="Sakkal Majalla"/>
          <w:sz w:val="24"/>
          <w:szCs w:val="24"/>
          <w:lang w:bidi="ar-DZ"/>
        </w:rPr>
        <w:t xml:space="preserve">              </w:t>
      </w:r>
      <w:r w:rsidRPr="00976420">
        <w:rPr>
          <w:rFonts w:ascii="Sakkal Majalla" w:hAnsi="Sakkal Majalla" w:cs="Sakkal Majalla"/>
          <w:sz w:val="24"/>
          <w:szCs w:val="24"/>
          <w:rtl/>
          <w:lang w:bidi="ar-DZ"/>
        </w:rPr>
        <w:t xml:space="preserve"> كتاب</w:t>
      </w:r>
      <w:r w:rsidRPr="00976420">
        <w:rPr>
          <w:rFonts w:ascii="Sakkal Majalla" w:hAnsi="Sakkal Majalla" w:cs="Sakkal Majalla"/>
          <w:sz w:val="24"/>
          <w:szCs w:val="24"/>
          <w:lang w:bidi="ar-DZ"/>
        </w:rPr>
        <w:fldChar w:fldCharType="begin">
          <w:ffData>
            <w:name w:val=""/>
            <w:enabled/>
            <w:calcOnExit w:val="0"/>
            <w:checkBox>
              <w:sizeAuto/>
              <w:default w:val="0"/>
            </w:checkBox>
          </w:ffData>
        </w:fldChar>
      </w:r>
      <w:r w:rsidRPr="00976420">
        <w:rPr>
          <w:rFonts w:ascii="Sakkal Majalla" w:hAnsi="Sakkal Majalla" w:cs="Sakkal Majalla"/>
          <w:sz w:val="24"/>
          <w:szCs w:val="24"/>
          <w:lang w:bidi="ar-DZ"/>
        </w:rPr>
        <w:instrText xml:space="preserve"> FORMCHECKBOX </w:instrText>
      </w:r>
      <w:r w:rsidR="00010B94">
        <w:rPr>
          <w:rFonts w:ascii="Sakkal Majalla" w:hAnsi="Sakkal Majalla" w:cs="Sakkal Majalla"/>
          <w:sz w:val="24"/>
          <w:szCs w:val="24"/>
          <w:lang w:bidi="ar-DZ"/>
        </w:rPr>
      </w:r>
      <w:r w:rsidR="00010B94">
        <w:rPr>
          <w:rFonts w:ascii="Sakkal Majalla" w:hAnsi="Sakkal Majalla" w:cs="Sakkal Majalla"/>
          <w:sz w:val="24"/>
          <w:szCs w:val="24"/>
          <w:lang w:bidi="ar-DZ"/>
        </w:rPr>
        <w:fldChar w:fldCharType="separate"/>
      </w:r>
      <w:r w:rsidRPr="00976420">
        <w:rPr>
          <w:rFonts w:ascii="Sakkal Majalla" w:hAnsi="Sakkal Majalla" w:cs="Sakkal Majalla"/>
          <w:sz w:val="24"/>
          <w:szCs w:val="24"/>
          <w:lang w:bidi="ar-DZ"/>
        </w:rPr>
        <w:fldChar w:fldCharType="end"/>
      </w:r>
    </w:p>
    <w:p w:rsidR="00DA1196" w:rsidRDefault="00DA1196" w:rsidP="00DA1196">
      <w:pPr>
        <w:tabs>
          <w:tab w:val="left" w:pos="8100"/>
          <w:tab w:val="left" w:leader="dot" w:pos="9720"/>
        </w:tabs>
        <w:spacing w:before="100" w:beforeAutospacing="1" w:after="100" w:afterAutospacing="1"/>
        <w:jc w:val="right"/>
        <w:rPr>
          <w:rFonts w:ascii="Sakkal Majalla" w:hAnsi="Sakkal Majalla" w:cs="Sakkal Majalla"/>
          <w:sz w:val="24"/>
          <w:szCs w:val="24"/>
          <w:rtl/>
          <w:lang w:bidi="ar-DZ"/>
        </w:rPr>
      </w:pPr>
      <w:r w:rsidRPr="00976420">
        <w:rPr>
          <w:rFonts w:ascii="Sakkal Majalla" w:hAnsi="Sakkal Majalla" w:cs="Sakkal Majalla"/>
          <w:sz w:val="24"/>
          <w:szCs w:val="24"/>
          <w:rtl/>
          <w:lang w:bidi="ar-DZ"/>
        </w:rPr>
        <w:t xml:space="preserve"> أخرى: ..................................</w:t>
      </w:r>
      <w:r w:rsidRPr="00976420">
        <w:rPr>
          <w:rFonts w:ascii="Sakkal Majalla" w:hAnsi="Sakkal Majalla" w:cs="Sakkal Majalla"/>
          <w:sz w:val="24"/>
          <w:szCs w:val="24"/>
          <w:lang w:bidi="ar-DZ"/>
        </w:rPr>
        <w:fldChar w:fldCharType="begin">
          <w:ffData>
            <w:name w:val="CaseACocher1"/>
            <w:enabled/>
            <w:calcOnExit w:val="0"/>
            <w:checkBox>
              <w:sizeAuto/>
              <w:default w:val="0"/>
            </w:checkBox>
          </w:ffData>
        </w:fldChar>
      </w:r>
      <w:bookmarkStart w:id="3" w:name="CaseACocher1"/>
      <w:r w:rsidRPr="00976420">
        <w:rPr>
          <w:rFonts w:ascii="Sakkal Majalla" w:hAnsi="Sakkal Majalla" w:cs="Sakkal Majalla"/>
          <w:sz w:val="24"/>
          <w:szCs w:val="24"/>
          <w:lang w:bidi="ar-DZ"/>
        </w:rPr>
        <w:instrText xml:space="preserve"> FORMCHECKBOX </w:instrText>
      </w:r>
      <w:r w:rsidR="00010B94">
        <w:rPr>
          <w:rFonts w:ascii="Sakkal Majalla" w:hAnsi="Sakkal Majalla" w:cs="Sakkal Majalla"/>
          <w:sz w:val="24"/>
          <w:szCs w:val="24"/>
          <w:lang w:bidi="ar-DZ"/>
        </w:rPr>
      </w:r>
      <w:r w:rsidR="00010B94">
        <w:rPr>
          <w:rFonts w:ascii="Sakkal Majalla" w:hAnsi="Sakkal Majalla" w:cs="Sakkal Majalla"/>
          <w:sz w:val="24"/>
          <w:szCs w:val="24"/>
          <w:lang w:bidi="ar-DZ"/>
        </w:rPr>
        <w:fldChar w:fldCharType="separate"/>
      </w:r>
      <w:r w:rsidRPr="00976420">
        <w:rPr>
          <w:rFonts w:ascii="Sakkal Majalla" w:hAnsi="Sakkal Majalla" w:cs="Sakkal Majalla"/>
          <w:sz w:val="24"/>
          <w:szCs w:val="24"/>
          <w:lang w:bidi="ar-DZ"/>
        </w:rPr>
        <w:fldChar w:fldCharType="end"/>
      </w:r>
      <w:bookmarkEnd w:id="3"/>
      <w:r w:rsidRPr="00976420">
        <w:rPr>
          <w:rFonts w:ascii="Sakkal Majalla" w:hAnsi="Sakkal Majalla" w:cs="Sakkal Majalla"/>
          <w:sz w:val="24"/>
          <w:szCs w:val="24"/>
          <w:lang w:bidi="ar-DZ"/>
        </w:rPr>
        <w:t xml:space="preserve">    </w:t>
      </w:r>
    </w:p>
    <w:p w:rsidR="00DA1196" w:rsidRPr="001D055B" w:rsidRDefault="00DA1196" w:rsidP="00DA1196">
      <w:pPr>
        <w:tabs>
          <w:tab w:val="left" w:pos="8100"/>
          <w:tab w:val="left" w:leader="dot" w:pos="9720"/>
        </w:tabs>
        <w:spacing w:before="100" w:beforeAutospacing="1" w:after="100" w:afterAutospacing="1"/>
        <w:jc w:val="right"/>
        <w:rPr>
          <w:rFonts w:ascii="Sakkal Majalla" w:hAnsi="Sakkal Majalla" w:cs="Sakkal Majalla"/>
          <w:sz w:val="24"/>
          <w:szCs w:val="24"/>
          <w:lang w:bidi="ar-DZ"/>
        </w:rPr>
      </w:pPr>
      <w:proofErr w:type="gramStart"/>
      <w:r>
        <w:rPr>
          <w:rFonts w:ascii="Sakkal Majalla" w:hAnsi="Sakkal Majalla" w:cs="Sakkal Majalla"/>
          <w:b/>
          <w:bCs/>
          <w:sz w:val="24"/>
          <w:szCs w:val="24"/>
          <w:rtl/>
          <w:lang w:bidi="ar-DZ"/>
        </w:rPr>
        <w:t>كيفية</w:t>
      </w:r>
      <w:proofErr w:type="gramEnd"/>
      <w:r>
        <w:rPr>
          <w:rFonts w:ascii="Sakkal Majalla" w:hAnsi="Sakkal Majalla" w:cs="Sakkal Majalla"/>
          <w:b/>
          <w:bCs/>
          <w:sz w:val="24"/>
          <w:szCs w:val="24"/>
          <w:rtl/>
          <w:lang w:bidi="ar-DZ"/>
        </w:rPr>
        <w:t xml:space="preserve"> الاقتناء </w:t>
      </w:r>
    </w:p>
    <w:p w:rsidR="00DA1196" w:rsidRPr="00976420" w:rsidRDefault="00DA1196" w:rsidP="00DA1196">
      <w:pPr>
        <w:tabs>
          <w:tab w:val="left" w:pos="8100"/>
          <w:tab w:val="left" w:leader="dot" w:pos="9720"/>
        </w:tabs>
        <w:spacing w:before="100" w:beforeAutospacing="1" w:after="100" w:afterAutospacing="1"/>
        <w:jc w:val="right"/>
        <w:rPr>
          <w:rFonts w:ascii="Sakkal Majalla" w:hAnsi="Sakkal Majalla" w:cs="Sakkal Majalla"/>
          <w:sz w:val="24"/>
          <w:szCs w:val="24"/>
          <w:lang w:bidi="ar-DZ"/>
        </w:rPr>
      </w:pPr>
      <w:r w:rsidRPr="00976420">
        <w:rPr>
          <w:rFonts w:ascii="Sakkal Majalla" w:hAnsi="Sakkal Majalla" w:cs="Sakkal Majalla"/>
          <w:sz w:val="24"/>
          <w:szCs w:val="24"/>
          <w:rtl/>
          <w:lang w:bidi="ar-DZ"/>
        </w:rPr>
        <w:t xml:space="preserve"> </w:t>
      </w:r>
      <w:proofErr w:type="gramStart"/>
      <w:r w:rsidRPr="00976420">
        <w:rPr>
          <w:rFonts w:ascii="Sakkal Majalla" w:hAnsi="Sakkal Majalla" w:cs="Sakkal Majalla"/>
          <w:sz w:val="24"/>
          <w:szCs w:val="24"/>
          <w:rtl/>
          <w:lang w:bidi="ar-DZ"/>
        </w:rPr>
        <w:t>أخرى</w:t>
      </w:r>
      <w:proofErr w:type="gramEnd"/>
      <w:r w:rsidRPr="00976420">
        <w:rPr>
          <w:rFonts w:ascii="Sakkal Majalla" w:hAnsi="Sakkal Majalla" w:cs="Sakkal Majalla"/>
          <w:sz w:val="24"/>
          <w:szCs w:val="24"/>
          <w:rtl/>
          <w:lang w:bidi="ar-DZ"/>
        </w:rPr>
        <w:t xml:space="preserve"> عند مالكه</w:t>
      </w:r>
      <w:r w:rsidRPr="00976420">
        <w:rPr>
          <w:rFonts w:ascii="Sakkal Majalla" w:hAnsi="Sakkal Majalla" w:cs="Sakkal Majalla"/>
          <w:sz w:val="24"/>
          <w:szCs w:val="24"/>
          <w:lang w:bidi="ar-DZ"/>
        </w:rPr>
        <w:fldChar w:fldCharType="begin">
          <w:ffData>
            <w:name w:val=""/>
            <w:enabled/>
            <w:calcOnExit w:val="0"/>
            <w:checkBox>
              <w:sizeAuto/>
              <w:default w:val="1"/>
            </w:checkBox>
          </w:ffData>
        </w:fldChar>
      </w:r>
      <w:r w:rsidRPr="00976420">
        <w:rPr>
          <w:rFonts w:ascii="Sakkal Majalla" w:hAnsi="Sakkal Majalla" w:cs="Sakkal Majalla"/>
          <w:sz w:val="24"/>
          <w:szCs w:val="24"/>
          <w:lang w:bidi="ar-DZ"/>
        </w:rPr>
        <w:instrText xml:space="preserve"> FORMCHECKBOX </w:instrText>
      </w:r>
      <w:r w:rsidR="00010B94">
        <w:rPr>
          <w:rFonts w:ascii="Sakkal Majalla" w:hAnsi="Sakkal Majalla" w:cs="Sakkal Majalla"/>
          <w:sz w:val="24"/>
          <w:szCs w:val="24"/>
          <w:lang w:bidi="ar-DZ"/>
        </w:rPr>
      </w:r>
      <w:r w:rsidR="00010B94">
        <w:rPr>
          <w:rFonts w:ascii="Sakkal Majalla" w:hAnsi="Sakkal Majalla" w:cs="Sakkal Majalla"/>
          <w:sz w:val="24"/>
          <w:szCs w:val="24"/>
          <w:lang w:bidi="ar-DZ"/>
        </w:rPr>
        <w:fldChar w:fldCharType="separate"/>
      </w:r>
      <w:r w:rsidRPr="00976420">
        <w:rPr>
          <w:rFonts w:ascii="Sakkal Majalla" w:hAnsi="Sakkal Majalla" w:cs="Sakkal Majalla"/>
          <w:sz w:val="24"/>
          <w:szCs w:val="24"/>
          <w:lang w:bidi="ar-DZ"/>
        </w:rPr>
        <w:fldChar w:fldCharType="end"/>
      </w:r>
      <w:r w:rsidRPr="00976420">
        <w:rPr>
          <w:rFonts w:ascii="Sakkal Majalla" w:hAnsi="Sakkal Majalla" w:cs="Sakkal Majalla"/>
          <w:sz w:val="24"/>
          <w:szCs w:val="24"/>
          <w:lang w:bidi="ar-DZ"/>
        </w:rPr>
        <w:t xml:space="preserve">               </w:t>
      </w:r>
      <w:r w:rsidRPr="00976420">
        <w:rPr>
          <w:rFonts w:ascii="Sakkal Majalla" w:hAnsi="Sakkal Majalla" w:cs="Sakkal Majalla"/>
          <w:sz w:val="24"/>
          <w:szCs w:val="24"/>
          <w:rtl/>
          <w:lang w:bidi="ar-DZ"/>
        </w:rPr>
        <w:t>هبة</w:t>
      </w:r>
      <w:r w:rsidRPr="00976420">
        <w:rPr>
          <w:rFonts w:ascii="Sakkal Majalla" w:hAnsi="Sakkal Majalla" w:cs="Sakkal Majalla"/>
          <w:sz w:val="24"/>
          <w:szCs w:val="24"/>
          <w:lang w:bidi="ar-DZ"/>
        </w:rPr>
        <w:t xml:space="preserve"> </w:t>
      </w:r>
      <w:r w:rsidRPr="00976420">
        <w:rPr>
          <w:rFonts w:ascii="Sakkal Majalla" w:hAnsi="Sakkal Majalla" w:cs="Sakkal Majalla"/>
          <w:sz w:val="24"/>
          <w:szCs w:val="24"/>
          <w:lang w:bidi="ar-DZ"/>
        </w:rPr>
        <w:fldChar w:fldCharType="begin">
          <w:ffData>
            <w:name w:val="CaseACocher2"/>
            <w:enabled/>
            <w:calcOnExit w:val="0"/>
            <w:checkBox>
              <w:sizeAuto/>
              <w:default w:val="0"/>
            </w:checkBox>
          </w:ffData>
        </w:fldChar>
      </w:r>
      <w:r w:rsidRPr="00976420">
        <w:rPr>
          <w:rFonts w:ascii="Sakkal Majalla" w:hAnsi="Sakkal Majalla" w:cs="Sakkal Majalla"/>
          <w:sz w:val="24"/>
          <w:szCs w:val="24"/>
          <w:lang w:bidi="ar-DZ"/>
        </w:rPr>
        <w:instrText xml:space="preserve"> FORMCHECKBOX </w:instrText>
      </w:r>
      <w:r w:rsidR="00010B94">
        <w:rPr>
          <w:rFonts w:ascii="Sakkal Majalla" w:hAnsi="Sakkal Majalla" w:cs="Sakkal Majalla"/>
          <w:sz w:val="24"/>
          <w:szCs w:val="24"/>
          <w:lang w:bidi="ar-DZ"/>
        </w:rPr>
      </w:r>
      <w:r w:rsidR="00010B94">
        <w:rPr>
          <w:rFonts w:ascii="Sakkal Majalla" w:hAnsi="Sakkal Majalla" w:cs="Sakkal Majalla"/>
          <w:sz w:val="24"/>
          <w:szCs w:val="24"/>
          <w:lang w:bidi="ar-DZ"/>
        </w:rPr>
        <w:fldChar w:fldCharType="separate"/>
      </w:r>
      <w:r w:rsidRPr="00976420">
        <w:rPr>
          <w:rFonts w:ascii="Sakkal Majalla" w:hAnsi="Sakkal Majalla" w:cs="Sakkal Majalla"/>
          <w:sz w:val="24"/>
          <w:szCs w:val="24"/>
          <w:lang w:bidi="ar-DZ"/>
        </w:rPr>
        <w:fldChar w:fldCharType="end"/>
      </w:r>
      <w:r w:rsidRPr="00976420">
        <w:rPr>
          <w:rFonts w:ascii="Sakkal Majalla" w:hAnsi="Sakkal Majalla" w:cs="Sakkal Majalla"/>
          <w:sz w:val="24"/>
          <w:szCs w:val="24"/>
          <w:rtl/>
          <w:lang w:bidi="ar-DZ"/>
        </w:rPr>
        <w:t xml:space="preserve"> </w:t>
      </w:r>
      <w:r w:rsidRPr="00976420">
        <w:rPr>
          <w:rFonts w:ascii="Sakkal Majalla" w:hAnsi="Sakkal Majalla" w:cs="Sakkal Majalla"/>
          <w:sz w:val="24"/>
          <w:szCs w:val="24"/>
          <w:lang w:bidi="ar-DZ"/>
        </w:rPr>
        <w:t xml:space="preserve">                    </w:t>
      </w:r>
      <w:r w:rsidRPr="00976420">
        <w:rPr>
          <w:rFonts w:ascii="Sakkal Majalla" w:hAnsi="Sakkal Majalla" w:cs="Sakkal Majalla"/>
          <w:sz w:val="24"/>
          <w:szCs w:val="24"/>
          <w:rtl/>
          <w:lang w:bidi="ar-DZ"/>
        </w:rPr>
        <w:t>شراء</w:t>
      </w:r>
      <w:r w:rsidRPr="00976420">
        <w:rPr>
          <w:rFonts w:ascii="Sakkal Majalla" w:hAnsi="Sakkal Majalla" w:cs="Sakkal Majalla"/>
          <w:sz w:val="24"/>
          <w:szCs w:val="24"/>
          <w:lang w:bidi="ar-DZ"/>
        </w:rPr>
        <w:t xml:space="preserve"> </w:t>
      </w:r>
      <w:r w:rsidRPr="00976420">
        <w:rPr>
          <w:rFonts w:ascii="Sakkal Majalla" w:hAnsi="Sakkal Majalla" w:cs="Sakkal Majalla"/>
          <w:sz w:val="24"/>
          <w:szCs w:val="24"/>
          <w:lang w:bidi="ar-DZ"/>
        </w:rPr>
        <w:fldChar w:fldCharType="begin">
          <w:ffData>
            <w:name w:val="CaseACocher5"/>
            <w:enabled/>
            <w:calcOnExit w:val="0"/>
            <w:checkBox>
              <w:sizeAuto/>
              <w:default w:val="0"/>
            </w:checkBox>
          </w:ffData>
        </w:fldChar>
      </w:r>
      <w:r w:rsidRPr="00976420">
        <w:rPr>
          <w:rFonts w:ascii="Sakkal Majalla" w:hAnsi="Sakkal Majalla" w:cs="Sakkal Majalla"/>
          <w:sz w:val="24"/>
          <w:szCs w:val="24"/>
          <w:lang w:bidi="ar-DZ"/>
        </w:rPr>
        <w:instrText xml:space="preserve"> FORMCHECKBOX </w:instrText>
      </w:r>
      <w:r w:rsidR="00010B94">
        <w:rPr>
          <w:rFonts w:ascii="Sakkal Majalla" w:hAnsi="Sakkal Majalla" w:cs="Sakkal Majalla"/>
          <w:sz w:val="24"/>
          <w:szCs w:val="24"/>
          <w:lang w:bidi="ar-DZ"/>
        </w:rPr>
      </w:r>
      <w:r w:rsidR="00010B94">
        <w:rPr>
          <w:rFonts w:ascii="Sakkal Majalla" w:hAnsi="Sakkal Majalla" w:cs="Sakkal Majalla"/>
          <w:sz w:val="24"/>
          <w:szCs w:val="24"/>
          <w:lang w:bidi="ar-DZ"/>
        </w:rPr>
        <w:fldChar w:fldCharType="separate"/>
      </w:r>
      <w:r w:rsidRPr="00976420">
        <w:rPr>
          <w:rFonts w:ascii="Sakkal Majalla" w:hAnsi="Sakkal Majalla" w:cs="Sakkal Majalla"/>
          <w:sz w:val="24"/>
          <w:szCs w:val="24"/>
          <w:lang w:bidi="ar-DZ"/>
        </w:rPr>
        <w:fldChar w:fldCharType="end"/>
      </w:r>
      <w:r w:rsidRPr="00976420">
        <w:rPr>
          <w:rFonts w:ascii="Sakkal Majalla" w:hAnsi="Sakkal Majalla" w:cs="Sakkal Majalla"/>
          <w:sz w:val="24"/>
          <w:szCs w:val="24"/>
          <w:lang w:bidi="ar-DZ"/>
        </w:rPr>
        <w:t xml:space="preserve"> </w:t>
      </w:r>
    </w:p>
    <w:p w:rsidR="00DA1196" w:rsidRPr="00976420" w:rsidRDefault="00DA1196" w:rsidP="00DA1196">
      <w:pPr>
        <w:tabs>
          <w:tab w:val="left" w:pos="8100"/>
          <w:tab w:val="left" w:leader="dot" w:pos="9720"/>
        </w:tabs>
        <w:spacing w:before="100" w:beforeAutospacing="1" w:after="100" w:afterAutospacing="1"/>
        <w:jc w:val="right"/>
        <w:rPr>
          <w:rFonts w:ascii="Sakkal Majalla" w:hAnsi="Sakkal Majalla" w:cs="Sakkal Majalla"/>
          <w:sz w:val="24"/>
          <w:szCs w:val="24"/>
          <w:lang w:bidi="ar-DZ"/>
        </w:rPr>
      </w:pPr>
      <w:r w:rsidRPr="00976420">
        <w:rPr>
          <w:rFonts w:ascii="Sakkal Majalla" w:hAnsi="Sakkal Majalla" w:cs="Sakkal Majalla"/>
          <w:sz w:val="24"/>
          <w:szCs w:val="24"/>
          <w:lang w:bidi="ar-DZ"/>
        </w:rPr>
        <w:t>..</w:t>
      </w:r>
      <w:proofErr w:type="gramStart"/>
      <w:r w:rsidRPr="00976420">
        <w:rPr>
          <w:rFonts w:ascii="Sakkal Majalla" w:hAnsi="Sakkal Majalla" w:cs="Sakkal Majalla"/>
          <w:sz w:val="24"/>
          <w:szCs w:val="24"/>
          <w:lang w:bidi="ar-DZ"/>
        </w:rPr>
        <w:t>……………………………………………………………………………………………………..….</w:t>
      </w:r>
      <w:proofErr w:type="gramEnd"/>
      <w:r w:rsidRPr="00976420">
        <w:rPr>
          <w:rFonts w:ascii="Sakkal Majalla" w:hAnsi="Sakkal Majalla" w:cs="Sakkal Majalla"/>
          <w:sz w:val="24"/>
          <w:szCs w:val="24"/>
          <w:lang w:bidi="ar-DZ"/>
        </w:rPr>
        <w:t xml:space="preserve">   </w:t>
      </w:r>
      <w:r w:rsidRPr="00976420">
        <w:rPr>
          <w:rFonts w:ascii="Sakkal Majalla" w:hAnsi="Sakkal Majalla" w:cs="Sakkal Majalla"/>
          <w:sz w:val="24"/>
          <w:szCs w:val="24"/>
          <w:rtl/>
          <w:lang w:bidi="ar-DZ"/>
        </w:rPr>
        <w:t>النوع :</w:t>
      </w:r>
    </w:p>
    <w:p w:rsidR="00DA1196" w:rsidRPr="00976420" w:rsidRDefault="00DA1196" w:rsidP="00DA1196">
      <w:pPr>
        <w:tabs>
          <w:tab w:val="left" w:pos="8100"/>
          <w:tab w:val="left" w:leader="dot" w:pos="9720"/>
        </w:tabs>
        <w:spacing w:before="100" w:beforeAutospacing="1" w:after="100" w:afterAutospacing="1"/>
        <w:jc w:val="right"/>
        <w:rPr>
          <w:rFonts w:ascii="Sakkal Majalla" w:hAnsi="Sakkal Majalla" w:cs="Sakkal Majalla"/>
          <w:b/>
          <w:bCs/>
          <w:sz w:val="24"/>
          <w:szCs w:val="24"/>
          <w:lang w:bidi="ar-DZ"/>
        </w:rPr>
      </w:pPr>
      <w:r w:rsidRPr="00976420">
        <w:rPr>
          <w:rFonts w:ascii="Sakkal Majalla" w:hAnsi="Sakkal Majalla" w:cs="Sakkal Majalla"/>
          <w:sz w:val="24"/>
          <w:szCs w:val="24"/>
          <w:lang w:bidi="ar-DZ"/>
        </w:rPr>
        <w:t>..</w:t>
      </w:r>
      <w:proofErr w:type="gramStart"/>
      <w:r w:rsidRPr="00976420">
        <w:rPr>
          <w:rFonts w:ascii="Sakkal Majalla" w:hAnsi="Sakkal Majalla" w:cs="Sakkal Majalla"/>
          <w:sz w:val="24"/>
          <w:szCs w:val="24"/>
          <w:lang w:bidi="ar-DZ"/>
        </w:rPr>
        <w:t>……………………</w:t>
      </w:r>
      <w:r w:rsidRPr="00976420">
        <w:rPr>
          <w:rFonts w:ascii="Sakkal Majalla" w:hAnsi="Sakkal Majalla" w:cs="Sakkal Majalla"/>
          <w:sz w:val="24"/>
          <w:szCs w:val="24"/>
          <w:rtl/>
          <w:lang w:bidi="ar-DZ"/>
        </w:rPr>
        <w:t>......................</w:t>
      </w:r>
      <w:r w:rsidRPr="00976420">
        <w:rPr>
          <w:rFonts w:ascii="Sakkal Majalla" w:hAnsi="Sakkal Majalla" w:cs="Sakkal Majalla"/>
          <w:sz w:val="24"/>
          <w:szCs w:val="24"/>
          <w:lang w:bidi="ar-DZ"/>
        </w:rPr>
        <w:t>…………………………………………………………….</w:t>
      </w:r>
      <w:proofErr w:type="gramEnd"/>
      <w:r w:rsidRPr="00976420">
        <w:rPr>
          <w:rFonts w:ascii="Sakkal Majalla" w:hAnsi="Sakkal Majalla" w:cs="Sakkal Majalla"/>
          <w:sz w:val="24"/>
          <w:szCs w:val="24"/>
          <w:lang w:bidi="ar-DZ"/>
        </w:rPr>
        <w:t xml:space="preserve">     </w:t>
      </w:r>
      <w:r w:rsidRPr="00976420">
        <w:rPr>
          <w:rFonts w:ascii="Sakkal Majalla" w:hAnsi="Sakkal Majalla" w:cs="Sakkal Majalla"/>
          <w:b/>
          <w:bCs/>
          <w:sz w:val="24"/>
          <w:szCs w:val="24"/>
          <w:rtl/>
          <w:lang w:bidi="ar-DZ"/>
        </w:rPr>
        <w:t>تاريخ الاقتناء :</w:t>
      </w:r>
    </w:p>
    <w:p w:rsidR="00DA1196" w:rsidRPr="00976420" w:rsidRDefault="00DA1196" w:rsidP="00DA1196">
      <w:pPr>
        <w:spacing w:before="100" w:beforeAutospacing="1" w:after="100" w:afterAutospacing="1"/>
        <w:jc w:val="right"/>
        <w:rPr>
          <w:rFonts w:ascii="Sakkal Majalla" w:hAnsi="Sakkal Majalla" w:cs="Sakkal Majalla"/>
          <w:b/>
          <w:bCs/>
          <w:sz w:val="24"/>
          <w:szCs w:val="24"/>
          <w:lang w:bidi="ar-DZ"/>
        </w:rPr>
      </w:pPr>
      <w:r w:rsidRPr="00976420">
        <w:rPr>
          <w:rFonts w:ascii="Sakkal Majalla" w:hAnsi="Sakkal Majalla" w:cs="Sakkal Majalla"/>
          <w:b/>
          <w:bCs/>
          <w:sz w:val="24"/>
          <w:szCs w:val="24"/>
          <w:rtl/>
          <w:lang w:bidi="ar-DZ"/>
        </w:rPr>
        <w:t>الوعاء :</w:t>
      </w:r>
    </w:p>
    <w:p w:rsidR="00DA1196" w:rsidRPr="00976420" w:rsidRDefault="00DA1196" w:rsidP="00DA1196">
      <w:pPr>
        <w:tabs>
          <w:tab w:val="left" w:pos="5954"/>
        </w:tabs>
        <w:spacing w:before="100" w:beforeAutospacing="1" w:after="100" w:afterAutospacing="1"/>
        <w:jc w:val="right"/>
        <w:rPr>
          <w:rFonts w:ascii="Sakkal Majalla" w:hAnsi="Sakkal Majalla" w:cs="Sakkal Majalla"/>
          <w:sz w:val="24"/>
          <w:szCs w:val="24"/>
          <w:lang w:bidi="ar-DZ"/>
        </w:rPr>
      </w:pPr>
      <w:r w:rsidRPr="00976420">
        <w:rPr>
          <w:rFonts w:ascii="Sakkal Majalla" w:hAnsi="Sakkal Majalla" w:cs="Sakkal Majalla"/>
          <w:sz w:val="24"/>
          <w:szCs w:val="24"/>
          <w:rtl/>
          <w:lang w:bidi="ar-DZ"/>
        </w:rPr>
        <w:t xml:space="preserve"> أخرى............................................................................</w:t>
      </w:r>
      <w:r w:rsidRPr="00976420">
        <w:rPr>
          <w:rFonts w:ascii="Sakkal Majalla" w:hAnsi="Sakkal Majalla" w:cs="Sakkal Majalla"/>
          <w:sz w:val="24"/>
          <w:szCs w:val="24"/>
          <w:lang w:bidi="ar-DZ"/>
        </w:rPr>
        <w:fldChar w:fldCharType="begin">
          <w:ffData>
            <w:name w:val=""/>
            <w:enabled/>
            <w:calcOnExit w:val="0"/>
            <w:checkBox>
              <w:sizeAuto/>
              <w:default w:val="0"/>
            </w:checkBox>
          </w:ffData>
        </w:fldChar>
      </w:r>
      <w:r w:rsidRPr="00976420">
        <w:rPr>
          <w:rFonts w:ascii="Sakkal Majalla" w:hAnsi="Sakkal Majalla" w:cs="Sakkal Majalla"/>
          <w:sz w:val="24"/>
          <w:szCs w:val="24"/>
          <w:lang w:bidi="ar-DZ"/>
        </w:rPr>
        <w:instrText xml:space="preserve"> FORMCHECKBOX </w:instrText>
      </w:r>
      <w:r w:rsidR="00010B94">
        <w:rPr>
          <w:rFonts w:ascii="Sakkal Majalla" w:hAnsi="Sakkal Majalla" w:cs="Sakkal Majalla"/>
          <w:sz w:val="24"/>
          <w:szCs w:val="24"/>
          <w:lang w:bidi="ar-DZ"/>
        </w:rPr>
      </w:r>
      <w:r w:rsidR="00010B94">
        <w:rPr>
          <w:rFonts w:ascii="Sakkal Majalla" w:hAnsi="Sakkal Majalla" w:cs="Sakkal Majalla"/>
          <w:sz w:val="24"/>
          <w:szCs w:val="24"/>
          <w:lang w:bidi="ar-DZ"/>
        </w:rPr>
        <w:fldChar w:fldCharType="separate"/>
      </w:r>
      <w:r w:rsidRPr="00976420">
        <w:rPr>
          <w:rFonts w:ascii="Sakkal Majalla" w:hAnsi="Sakkal Majalla" w:cs="Sakkal Majalla"/>
          <w:sz w:val="24"/>
          <w:szCs w:val="24"/>
          <w:lang w:bidi="ar-DZ"/>
        </w:rPr>
        <w:fldChar w:fldCharType="end"/>
      </w:r>
      <w:r w:rsidRPr="00976420">
        <w:rPr>
          <w:rFonts w:ascii="Sakkal Majalla" w:hAnsi="Sakkal Majalla" w:cs="Sakkal Majalla"/>
          <w:sz w:val="24"/>
          <w:szCs w:val="24"/>
          <w:lang w:bidi="ar-DZ"/>
        </w:rPr>
        <w:t xml:space="preserve">         </w:t>
      </w:r>
      <w:r w:rsidRPr="00976420">
        <w:rPr>
          <w:rFonts w:ascii="Sakkal Majalla" w:hAnsi="Sakkal Majalla" w:cs="Sakkal Majalla"/>
          <w:sz w:val="24"/>
          <w:szCs w:val="24"/>
          <w:rtl/>
          <w:lang w:bidi="ar-DZ"/>
        </w:rPr>
        <w:t>الورق</w:t>
      </w:r>
      <w:r w:rsidRPr="00976420">
        <w:rPr>
          <w:rFonts w:ascii="Sakkal Majalla" w:hAnsi="Sakkal Majalla" w:cs="Sakkal Majalla"/>
          <w:sz w:val="24"/>
          <w:szCs w:val="24"/>
          <w:lang w:bidi="ar-DZ"/>
        </w:rPr>
        <w:t xml:space="preserve"> </w:t>
      </w:r>
      <w:r w:rsidRPr="00976420">
        <w:rPr>
          <w:rFonts w:ascii="Sakkal Majalla" w:hAnsi="Sakkal Majalla" w:cs="Sakkal Majalla"/>
          <w:sz w:val="24"/>
          <w:szCs w:val="24"/>
          <w:lang w:bidi="ar-DZ"/>
        </w:rPr>
        <w:fldChar w:fldCharType="begin">
          <w:ffData>
            <w:name w:val=""/>
            <w:enabled/>
            <w:calcOnExit w:val="0"/>
            <w:checkBox>
              <w:sizeAuto/>
              <w:default w:val="1"/>
            </w:checkBox>
          </w:ffData>
        </w:fldChar>
      </w:r>
      <w:r w:rsidRPr="00976420">
        <w:rPr>
          <w:rFonts w:ascii="Sakkal Majalla" w:hAnsi="Sakkal Majalla" w:cs="Sakkal Majalla"/>
          <w:sz w:val="24"/>
          <w:szCs w:val="24"/>
          <w:lang w:bidi="ar-DZ"/>
        </w:rPr>
        <w:instrText xml:space="preserve"> FORMCHECKBOX </w:instrText>
      </w:r>
      <w:r w:rsidR="00010B94">
        <w:rPr>
          <w:rFonts w:ascii="Sakkal Majalla" w:hAnsi="Sakkal Majalla" w:cs="Sakkal Majalla"/>
          <w:sz w:val="24"/>
          <w:szCs w:val="24"/>
          <w:lang w:bidi="ar-DZ"/>
        </w:rPr>
      </w:r>
      <w:r w:rsidR="00010B94">
        <w:rPr>
          <w:rFonts w:ascii="Sakkal Majalla" w:hAnsi="Sakkal Majalla" w:cs="Sakkal Majalla"/>
          <w:sz w:val="24"/>
          <w:szCs w:val="24"/>
          <w:lang w:bidi="ar-DZ"/>
        </w:rPr>
        <w:fldChar w:fldCharType="separate"/>
      </w:r>
      <w:r w:rsidRPr="00976420">
        <w:rPr>
          <w:rFonts w:ascii="Sakkal Majalla" w:hAnsi="Sakkal Majalla" w:cs="Sakkal Majalla"/>
          <w:sz w:val="24"/>
          <w:szCs w:val="24"/>
          <w:lang w:bidi="ar-DZ"/>
        </w:rPr>
        <w:fldChar w:fldCharType="end"/>
      </w:r>
      <w:r w:rsidRPr="00976420">
        <w:rPr>
          <w:rFonts w:ascii="Sakkal Majalla" w:hAnsi="Sakkal Majalla" w:cs="Sakkal Majalla"/>
          <w:sz w:val="24"/>
          <w:szCs w:val="24"/>
          <w:lang w:bidi="ar-DZ"/>
        </w:rPr>
        <w:t xml:space="preserve">             </w:t>
      </w:r>
      <w:proofErr w:type="gramStart"/>
      <w:r w:rsidRPr="00976420">
        <w:rPr>
          <w:rFonts w:ascii="Sakkal Majalla" w:hAnsi="Sakkal Majalla" w:cs="Sakkal Majalla"/>
          <w:sz w:val="24"/>
          <w:szCs w:val="24"/>
          <w:rtl/>
          <w:lang w:bidi="ar-DZ"/>
        </w:rPr>
        <w:t>الجلد</w:t>
      </w:r>
      <w:r w:rsidRPr="00976420">
        <w:rPr>
          <w:rFonts w:ascii="Sakkal Majalla" w:hAnsi="Sakkal Majalla" w:cs="Sakkal Majalla"/>
          <w:sz w:val="24"/>
          <w:szCs w:val="24"/>
          <w:lang w:bidi="ar-DZ"/>
        </w:rPr>
        <w:t xml:space="preserve">  </w:t>
      </w:r>
      <w:r w:rsidRPr="00976420">
        <w:rPr>
          <w:rFonts w:ascii="Sakkal Majalla" w:hAnsi="Sakkal Majalla" w:cs="Sakkal Majalla"/>
          <w:sz w:val="24"/>
          <w:szCs w:val="24"/>
          <w:lang w:bidi="ar-DZ"/>
        </w:rPr>
        <w:fldChar w:fldCharType="begin">
          <w:ffData>
            <w:name w:val=""/>
            <w:enabled/>
            <w:calcOnExit w:val="0"/>
            <w:checkBox>
              <w:sizeAuto/>
              <w:default w:val="0"/>
            </w:checkBox>
          </w:ffData>
        </w:fldChar>
      </w:r>
      <w:r w:rsidRPr="00976420">
        <w:rPr>
          <w:rFonts w:ascii="Sakkal Majalla" w:hAnsi="Sakkal Majalla" w:cs="Sakkal Majalla"/>
          <w:sz w:val="24"/>
          <w:szCs w:val="24"/>
          <w:lang w:bidi="ar-DZ"/>
        </w:rPr>
        <w:instrText xml:space="preserve"> FORMCHECKBOX </w:instrText>
      </w:r>
      <w:r w:rsidR="00010B94">
        <w:rPr>
          <w:rFonts w:ascii="Sakkal Majalla" w:hAnsi="Sakkal Majalla" w:cs="Sakkal Majalla"/>
          <w:sz w:val="24"/>
          <w:szCs w:val="24"/>
          <w:lang w:bidi="ar-DZ"/>
        </w:rPr>
      </w:r>
      <w:r w:rsidR="00010B94">
        <w:rPr>
          <w:rFonts w:ascii="Sakkal Majalla" w:hAnsi="Sakkal Majalla" w:cs="Sakkal Majalla"/>
          <w:sz w:val="24"/>
          <w:szCs w:val="24"/>
          <w:lang w:bidi="ar-DZ"/>
        </w:rPr>
        <w:fldChar w:fldCharType="separate"/>
      </w:r>
      <w:proofErr w:type="gramEnd"/>
      <w:r w:rsidRPr="00976420">
        <w:rPr>
          <w:rFonts w:ascii="Sakkal Majalla" w:hAnsi="Sakkal Majalla" w:cs="Sakkal Majalla"/>
          <w:sz w:val="24"/>
          <w:szCs w:val="24"/>
          <w:lang w:bidi="ar-DZ"/>
        </w:rPr>
        <w:fldChar w:fldCharType="end"/>
      </w:r>
      <w:r w:rsidRPr="00976420">
        <w:rPr>
          <w:rFonts w:ascii="Sakkal Majalla" w:hAnsi="Sakkal Majalla" w:cs="Sakkal Majalla"/>
          <w:sz w:val="24"/>
          <w:szCs w:val="24"/>
          <w:lang w:bidi="ar-DZ"/>
        </w:rPr>
        <w:t xml:space="preserve">  </w:t>
      </w:r>
      <w:r w:rsidRPr="00976420">
        <w:rPr>
          <w:rFonts w:ascii="Sakkal Majalla" w:hAnsi="Sakkal Majalla" w:cs="Sakkal Majalla"/>
          <w:sz w:val="24"/>
          <w:szCs w:val="24"/>
          <w:rtl/>
          <w:lang w:bidi="ar-DZ"/>
        </w:rPr>
        <w:t xml:space="preserve">      </w:t>
      </w:r>
      <w:r w:rsidRPr="00976420">
        <w:rPr>
          <w:rFonts w:ascii="Sakkal Majalla" w:hAnsi="Sakkal Majalla" w:cs="Sakkal Majalla"/>
          <w:sz w:val="24"/>
          <w:szCs w:val="24"/>
          <w:lang w:bidi="ar-DZ"/>
        </w:rPr>
        <w:t xml:space="preserve">           </w:t>
      </w:r>
      <w:r w:rsidRPr="00976420">
        <w:rPr>
          <w:rFonts w:ascii="Sakkal Majalla" w:hAnsi="Sakkal Majalla" w:cs="Sakkal Majalla"/>
          <w:sz w:val="24"/>
          <w:szCs w:val="24"/>
          <w:rtl/>
          <w:lang w:bidi="ar-DZ"/>
        </w:rPr>
        <w:t>الرق</w:t>
      </w:r>
      <w:r w:rsidRPr="00976420">
        <w:rPr>
          <w:rFonts w:ascii="Sakkal Majalla" w:hAnsi="Sakkal Majalla" w:cs="Sakkal Majalla"/>
          <w:sz w:val="24"/>
          <w:szCs w:val="24"/>
          <w:lang w:bidi="ar-DZ"/>
        </w:rPr>
        <w:fldChar w:fldCharType="begin">
          <w:ffData>
            <w:name w:val="CaseACocher5"/>
            <w:enabled/>
            <w:calcOnExit w:val="0"/>
            <w:checkBox>
              <w:sizeAuto/>
              <w:default w:val="0"/>
            </w:checkBox>
          </w:ffData>
        </w:fldChar>
      </w:r>
      <w:r w:rsidRPr="00976420">
        <w:rPr>
          <w:rFonts w:ascii="Sakkal Majalla" w:hAnsi="Sakkal Majalla" w:cs="Sakkal Majalla"/>
          <w:sz w:val="24"/>
          <w:szCs w:val="24"/>
          <w:lang w:bidi="ar-DZ"/>
        </w:rPr>
        <w:instrText xml:space="preserve"> FORMCHECKBOX </w:instrText>
      </w:r>
      <w:r w:rsidR="00010B94">
        <w:rPr>
          <w:rFonts w:ascii="Sakkal Majalla" w:hAnsi="Sakkal Majalla" w:cs="Sakkal Majalla"/>
          <w:sz w:val="24"/>
          <w:szCs w:val="24"/>
          <w:lang w:bidi="ar-DZ"/>
        </w:rPr>
      </w:r>
      <w:r w:rsidR="00010B94">
        <w:rPr>
          <w:rFonts w:ascii="Sakkal Majalla" w:hAnsi="Sakkal Majalla" w:cs="Sakkal Majalla"/>
          <w:sz w:val="24"/>
          <w:szCs w:val="24"/>
          <w:lang w:bidi="ar-DZ"/>
        </w:rPr>
        <w:fldChar w:fldCharType="separate"/>
      </w:r>
      <w:r w:rsidRPr="00976420">
        <w:rPr>
          <w:rFonts w:ascii="Sakkal Majalla" w:hAnsi="Sakkal Majalla" w:cs="Sakkal Majalla"/>
          <w:sz w:val="24"/>
          <w:szCs w:val="24"/>
          <w:lang w:bidi="ar-DZ"/>
        </w:rPr>
        <w:fldChar w:fldCharType="end"/>
      </w:r>
      <w:r w:rsidRPr="00976420">
        <w:rPr>
          <w:rFonts w:ascii="Sakkal Majalla" w:hAnsi="Sakkal Majalla" w:cs="Sakkal Majalla"/>
          <w:sz w:val="24"/>
          <w:szCs w:val="24"/>
          <w:lang w:bidi="ar-DZ"/>
        </w:rPr>
        <w:t xml:space="preserve"> </w:t>
      </w:r>
    </w:p>
    <w:p w:rsidR="00DA1196" w:rsidRPr="00976420" w:rsidRDefault="00DA1196" w:rsidP="00DA1196">
      <w:pPr>
        <w:spacing w:before="100" w:beforeAutospacing="1" w:after="100" w:afterAutospacing="1"/>
        <w:jc w:val="right"/>
        <w:rPr>
          <w:rFonts w:ascii="Sakkal Majalla" w:hAnsi="Sakkal Majalla" w:cs="Sakkal Majalla"/>
          <w:b/>
          <w:bCs/>
          <w:sz w:val="24"/>
          <w:szCs w:val="24"/>
          <w:lang w:bidi="ar-DZ"/>
        </w:rPr>
      </w:pPr>
      <w:r w:rsidRPr="00976420">
        <w:rPr>
          <w:rFonts w:ascii="Sakkal Majalla" w:hAnsi="Sakkal Majalla" w:cs="Sakkal Majalla"/>
          <w:b/>
          <w:bCs/>
          <w:sz w:val="24"/>
          <w:szCs w:val="24"/>
          <w:rtl/>
          <w:lang w:bidi="ar-DZ"/>
        </w:rPr>
        <w:t>التقنية :</w:t>
      </w:r>
    </w:p>
    <w:p w:rsidR="00DA1196" w:rsidRPr="00976420" w:rsidRDefault="00DA1196" w:rsidP="00DA1196">
      <w:pPr>
        <w:spacing w:before="100" w:beforeAutospacing="1" w:after="100" w:afterAutospacing="1"/>
        <w:jc w:val="right"/>
        <w:rPr>
          <w:rFonts w:ascii="Sakkal Majalla" w:hAnsi="Sakkal Majalla" w:cs="Sakkal Majalla"/>
          <w:b/>
          <w:bCs/>
          <w:sz w:val="24"/>
          <w:szCs w:val="24"/>
          <w:lang w:bidi="ar-DZ"/>
        </w:rPr>
      </w:pPr>
      <w:r w:rsidRPr="00976420">
        <w:rPr>
          <w:rFonts w:ascii="Sakkal Majalla" w:hAnsi="Sakkal Majalla" w:cs="Sakkal Majalla"/>
          <w:sz w:val="24"/>
          <w:szCs w:val="24"/>
          <w:rtl/>
          <w:lang w:bidi="ar-DZ"/>
        </w:rPr>
        <w:t xml:space="preserve"> أخرى :....................................................................................................... </w:t>
      </w:r>
      <w:r w:rsidRPr="00976420">
        <w:rPr>
          <w:rFonts w:ascii="Sakkal Majalla" w:hAnsi="Sakkal Majalla" w:cs="Sakkal Majalla"/>
          <w:b/>
          <w:bCs/>
          <w:sz w:val="24"/>
          <w:szCs w:val="24"/>
          <w:lang w:bidi="ar-DZ"/>
        </w:rPr>
        <w:fldChar w:fldCharType="begin">
          <w:ffData>
            <w:name w:val="CaseACocher1"/>
            <w:enabled/>
            <w:calcOnExit w:val="0"/>
            <w:checkBox>
              <w:sizeAuto/>
              <w:default w:val="0"/>
            </w:checkBox>
          </w:ffData>
        </w:fldChar>
      </w:r>
      <w:r w:rsidRPr="00976420">
        <w:rPr>
          <w:rFonts w:ascii="Sakkal Majalla" w:hAnsi="Sakkal Majalla" w:cs="Sakkal Majalla"/>
          <w:b/>
          <w:bCs/>
          <w:sz w:val="24"/>
          <w:szCs w:val="24"/>
          <w:lang w:bidi="ar-DZ"/>
        </w:rPr>
        <w:instrText xml:space="preserve"> FORMCHECKBOX </w:instrText>
      </w:r>
      <w:r w:rsidR="00010B94">
        <w:rPr>
          <w:rFonts w:ascii="Sakkal Majalla" w:hAnsi="Sakkal Majalla" w:cs="Sakkal Majalla"/>
          <w:b/>
          <w:bCs/>
          <w:sz w:val="24"/>
          <w:szCs w:val="24"/>
          <w:lang w:bidi="ar-DZ"/>
        </w:rPr>
      </w:r>
      <w:r w:rsidR="00010B94">
        <w:rPr>
          <w:rFonts w:ascii="Sakkal Majalla" w:hAnsi="Sakkal Majalla" w:cs="Sakkal Majalla"/>
          <w:b/>
          <w:bCs/>
          <w:sz w:val="24"/>
          <w:szCs w:val="24"/>
          <w:lang w:bidi="ar-DZ"/>
        </w:rPr>
        <w:fldChar w:fldCharType="separate"/>
      </w:r>
      <w:r w:rsidRPr="00976420">
        <w:rPr>
          <w:rFonts w:ascii="Sakkal Majalla" w:hAnsi="Sakkal Majalla" w:cs="Sakkal Majalla"/>
          <w:b/>
          <w:bCs/>
          <w:sz w:val="24"/>
          <w:szCs w:val="24"/>
          <w:lang w:bidi="ar-DZ"/>
        </w:rPr>
        <w:fldChar w:fldCharType="end"/>
      </w:r>
      <w:r w:rsidRPr="00976420">
        <w:rPr>
          <w:rFonts w:ascii="Sakkal Majalla" w:hAnsi="Sakkal Majalla" w:cs="Sakkal Majalla"/>
          <w:b/>
          <w:bCs/>
          <w:sz w:val="24"/>
          <w:szCs w:val="24"/>
          <w:lang w:bidi="ar-DZ"/>
        </w:rPr>
        <w:t xml:space="preserve">           </w:t>
      </w:r>
      <w:proofErr w:type="gramStart"/>
      <w:r w:rsidRPr="00976420">
        <w:rPr>
          <w:rFonts w:ascii="Sakkal Majalla" w:hAnsi="Sakkal Majalla" w:cs="Sakkal Majalla"/>
          <w:sz w:val="24"/>
          <w:szCs w:val="24"/>
          <w:rtl/>
          <w:lang w:bidi="ar-DZ"/>
        </w:rPr>
        <w:t>مطبوع</w:t>
      </w:r>
      <w:proofErr w:type="gramEnd"/>
      <w:r w:rsidRPr="00976420">
        <w:rPr>
          <w:rFonts w:ascii="Sakkal Majalla" w:hAnsi="Sakkal Majalla" w:cs="Sakkal Majalla"/>
          <w:b/>
          <w:bCs/>
          <w:sz w:val="24"/>
          <w:szCs w:val="24"/>
          <w:lang w:bidi="ar-DZ"/>
        </w:rPr>
        <w:t xml:space="preserve"> </w:t>
      </w:r>
      <w:r w:rsidRPr="00976420">
        <w:rPr>
          <w:rFonts w:ascii="Sakkal Majalla" w:hAnsi="Sakkal Majalla" w:cs="Sakkal Majalla"/>
          <w:b/>
          <w:bCs/>
          <w:sz w:val="24"/>
          <w:szCs w:val="24"/>
          <w:lang w:bidi="ar-DZ"/>
        </w:rPr>
        <w:fldChar w:fldCharType="begin">
          <w:ffData>
            <w:name w:val="CaseACocher2"/>
            <w:enabled/>
            <w:calcOnExit w:val="0"/>
            <w:checkBox>
              <w:sizeAuto/>
              <w:default w:val="0"/>
            </w:checkBox>
          </w:ffData>
        </w:fldChar>
      </w:r>
      <w:r w:rsidRPr="00976420">
        <w:rPr>
          <w:rFonts w:ascii="Sakkal Majalla" w:hAnsi="Sakkal Majalla" w:cs="Sakkal Majalla"/>
          <w:b/>
          <w:bCs/>
          <w:sz w:val="24"/>
          <w:szCs w:val="24"/>
          <w:lang w:bidi="ar-DZ"/>
        </w:rPr>
        <w:instrText xml:space="preserve"> FORMCHECKBOX </w:instrText>
      </w:r>
      <w:r w:rsidR="00010B94">
        <w:rPr>
          <w:rFonts w:ascii="Sakkal Majalla" w:hAnsi="Sakkal Majalla" w:cs="Sakkal Majalla"/>
          <w:b/>
          <w:bCs/>
          <w:sz w:val="24"/>
          <w:szCs w:val="24"/>
          <w:lang w:bidi="ar-DZ"/>
        </w:rPr>
      </w:r>
      <w:r w:rsidR="00010B94">
        <w:rPr>
          <w:rFonts w:ascii="Sakkal Majalla" w:hAnsi="Sakkal Majalla" w:cs="Sakkal Majalla"/>
          <w:b/>
          <w:bCs/>
          <w:sz w:val="24"/>
          <w:szCs w:val="24"/>
          <w:lang w:bidi="ar-DZ"/>
        </w:rPr>
        <w:fldChar w:fldCharType="separate"/>
      </w:r>
      <w:r w:rsidRPr="00976420">
        <w:rPr>
          <w:rFonts w:ascii="Sakkal Majalla" w:hAnsi="Sakkal Majalla" w:cs="Sakkal Majalla"/>
          <w:b/>
          <w:bCs/>
          <w:sz w:val="24"/>
          <w:szCs w:val="24"/>
          <w:lang w:bidi="ar-DZ"/>
        </w:rPr>
        <w:fldChar w:fldCharType="end"/>
      </w:r>
      <w:r w:rsidRPr="00976420">
        <w:rPr>
          <w:rFonts w:ascii="Sakkal Majalla" w:hAnsi="Sakkal Majalla" w:cs="Sakkal Majalla"/>
          <w:b/>
          <w:bCs/>
          <w:sz w:val="24"/>
          <w:szCs w:val="24"/>
          <w:lang w:bidi="ar-DZ"/>
        </w:rPr>
        <w:t xml:space="preserve">             </w:t>
      </w:r>
      <w:r w:rsidRPr="00976420">
        <w:rPr>
          <w:rFonts w:ascii="Sakkal Majalla" w:hAnsi="Sakkal Majalla" w:cs="Sakkal Majalla"/>
          <w:sz w:val="24"/>
          <w:szCs w:val="24"/>
          <w:lang w:bidi="ar-DZ"/>
        </w:rPr>
        <w:t xml:space="preserve"> </w:t>
      </w:r>
      <w:r w:rsidRPr="00976420">
        <w:rPr>
          <w:rFonts w:ascii="Sakkal Majalla" w:hAnsi="Sakkal Majalla" w:cs="Sakkal Majalla"/>
          <w:sz w:val="24"/>
          <w:szCs w:val="24"/>
          <w:rtl/>
          <w:lang w:bidi="ar-DZ"/>
        </w:rPr>
        <w:t>مخطوط</w:t>
      </w:r>
      <w:r w:rsidRPr="00976420">
        <w:rPr>
          <w:rFonts w:ascii="Sakkal Majalla" w:hAnsi="Sakkal Majalla" w:cs="Sakkal Majalla"/>
          <w:sz w:val="24"/>
          <w:szCs w:val="24"/>
          <w:lang w:bidi="ar-DZ"/>
        </w:rPr>
        <w:t xml:space="preserve"> </w:t>
      </w:r>
      <w:r w:rsidRPr="00976420">
        <w:rPr>
          <w:rFonts w:ascii="Sakkal Majalla" w:hAnsi="Sakkal Majalla" w:cs="Sakkal Majalla"/>
          <w:sz w:val="24"/>
          <w:szCs w:val="24"/>
          <w:lang w:bidi="ar-DZ"/>
        </w:rPr>
        <w:fldChar w:fldCharType="begin">
          <w:ffData>
            <w:name w:val=""/>
            <w:enabled/>
            <w:calcOnExit w:val="0"/>
            <w:checkBox>
              <w:sizeAuto/>
              <w:default w:val="1"/>
            </w:checkBox>
          </w:ffData>
        </w:fldChar>
      </w:r>
      <w:r w:rsidRPr="00976420">
        <w:rPr>
          <w:rFonts w:ascii="Sakkal Majalla" w:hAnsi="Sakkal Majalla" w:cs="Sakkal Majalla"/>
          <w:sz w:val="24"/>
          <w:szCs w:val="24"/>
          <w:lang w:bidi="ar-DZ"/>
        </w:rPr>
        <w:instrText xml:space="preserve"> FORMCHECKBOX </w:instrText>
      </w:r>
      <w:r w:rsidR="00010B94">
        <w:rPr>
          <w:rFonts w:ascii="Sakkal Majalla" w:hAnsi="Sakkal Majalla" w:cs="Sakkal Majalla"/>
          <w:sz w:val="24"/>
          <w:szCs w:val="24"/>
          <w:lang w:bidi="ar-DZ"/>
        </w:rPr>
      </w:r>
      <w:r w:rsidR="00010B94">
        <w:rPr>
          <w:rFonts w:ascii="Sakkal Majalla" w:hAnsi="Sakkal Majalla" w:cs="Sakkal Majalla"/>
          <w:sz w:val="24"/>
          <w:szCs w:val="24"/>
          <w:lang w:bidi="ar-DZ"/>
        </w:rPr>
        <w:fldChar w:fldCharType="separate"/>
      </w:r>
      <w:r w:rsidRPr="00976420">
        <w:rPr>
          <w:rFonts w:ascii="Sakkal Majalla" w:hAnsi="Sakkal Majalla" w:cs="Sakkal Majalla"/>
          <w:sz w:val="24"/>
          <w:szCs w:val="24"/>
          <w:lang w:bidi="ar-DZ"/>
        </w:rPr>
        <w:fldChar w:fldCharType="end"/>
      </w:r>
    </w:p>
    <w:p w:rsidR="00DA1196" w:rsidRPr="00976420" w:rsidRDefault="00DA1196" w:rsidP="00DA1196">
      <w:pPr>
        <w:bidi/>
        <w:spacing w:before="100" w:beforeAutospacing="1" w:after="100" w:afterAutospacing="1"/>
        <w:rPr>
          <w:rFonts w:ascii="Sakkal Majalla" w:hAnsi="Sakkal Majalla" w:cs="Sakkal Majalla"/>
          <w:b/>
          <w:bCs/>
          <w:sz w:val="24"/>
          <w:szCs w:val="24"/>
          <w:lang w:bidi="ar-DZ"/>
        </w:rPr>
      </w:pPr>
      <w:r w:rsidRPr="00976420">
        <w:rPr>
          <w:rFonts w:ascii="Sakkal Majalla" w:hAnsi="Sakkal Majalla" w:cs="Sakkal Majalla"/>
          <w:b/>
          <w:bCs/>
          <w:sz w:val="24"/>
          <w:szCs w:val="24"/>
          <w:rtl/>
          <w:lang w:bidi="ar-DZ"/>
        </w:rPr>
        <w:t>عدد الأوراق :12</w:t>
      </w:r>
      <w:r w:rsidRPr="00976420">
        <w:rPr>
          <w:rFonts w:ascii="Sakkal Majalla" w:hAnsi="Sakkal Majalla" w:cs="Sakkal Majalla"/>
          <w:b/>
          <w:bCs/>
          <w:sz w:val="24"/>
          <w:szCs w:val="24"/>
          <w:lang w:bidi="ar-DZ"/>
        </w:rPr>
        <w:t xml:space="preserve"> </w:t>
      </w:r>
      <w:r>
        <w:rPr>
          <w:rFonts w:ascii="Sakkal Majalla" w:hAnsi="Sakkal Majalla" w:cs="Sakkal Majalla" w:hint="cs"/>
          <w:b/>
          <w:bCs/>
          <w:sz w:val="24"/>
          <w:szCs w:val="24"/>
          <w:rtl/>
          <w:lang w:bidi="ar-DZ"/>
        </w:rPr>
        <w:t xml:space="preserve">.               </w:t>
      </w:r>
      <w:r w:rsidRPr="00976420">
        <w:rPr>
          <w:rFonts w:ascii="Sakkal Majalla" w:hAnsi="Sakkal Majalla" w:cs="Sakkal Majalla"/>
          <w:b/>
          <w:bCs/>
          <w:sz w:val="24"/>
          <w:szCs w:val="24"/>
          <w:rtl/>
          <w:lang w:bidi="ar-DZ"/>
        </w:rPr>
        <w:t>لون الحبر :</w:t>
      </w:r>
    </w:p>
    <w:p w:rsidR="00DA1196" w:rsidRPr="00976420" w:rsidRDefault="00DA1196" w:rsidP="00DA1196">
      <w:pPr>
        <w:tabs>
          <w:tab w:val="left" w:pos="5812"/>
          <w:tab w:val="left" w:pos="5954"/>
        </w:tabs>
        <w:spacing w:before="100" w:beforeAutospacing="1" w:after="100" w:afterAutospacing="1"/>
        <w:jc w:val="right"/>
        <w:rPr>
          <w:rFonts w:ascii="Sakkal Majalla" w:hAnsi="Sakkal Majalla" w:cs="Sakkal Majalla"/>
          <w:sz w:val="24"/>
          <w:szCs w:val="24"/>
          <w:lang w:bidi="ar-DZ"/>
        </w:rPr>
      </w:pPr>
      <w:r w:rsidRPr="00976420">
        <w:rPr>
          <w:rFonts w:ascii="Sakkal Majalla" w:hAnsi="Sakkal Majalla" w:cs="Sakkal Majalla"/>
          <w:sz w:val="24"/>
          <w:szCs w:val="24"/>
          <w:rtl/>
          <w:lang w:bidi="ar-DZ"/>
        </w:rPr>
        <w:t xml:space="preserve"> </w:t>
      </w:r>
      <w:proofErr w:type="gramStart"/>
      <w:r w:rsidRPr="00976420">
        <w:rPr>
          <w:rFonts w:ascii="Sakkal Majalla" w:hAnsi="Sakkal Majalla" w:cs="Sakkal Majalla"/>
          <w:sz w:val="24"/>
          <w:szCs w:val="24"/>
          <w:rtl/>
          <w:lang w:bidi="ar-DZ"/>
        </w:rPr>
        <w:t xml:space="preserve">الأصفر  </w:t>
      </w:r>
      <w:r w:rsidRPr="00976420">
        <w:rPr>
          <w:rFonts w:ascii="Sakkal Majalla" w:hAnsi="Sakkal Majalla" w:cs="Sakkal Majalla"/>
          <w:b/>
          <w:bCs/>
          <w:sz w:val="24"/>
          <w:szCs w:val="24"/>
          <w:lang w:bidi="ar-DZ"/>
        </w:rPr>
        <w:fldChar w:fldCharType="begin">
          <w:ffData>
            <w:name w:val="CaseACocher1"/>
            <w:enabled/>
            <w:calcOnExit w:val="0"/>
            <w:checkBox>
              <w:sizeAuto/>
              <w:default w:val="0"/>
            </w:checkBox>
          </w:ffData>
        </w:fldChar>
      </w:r>
      <w:r w:rsidRPr="00976420">
        <w:rPr>
          <w:rFonts w:ascii="Sakkal Majalla" w:hAnsi="Sakkal Majalla" w:cs="Sakkal Majalla"/>
          <w:b/>
          <w:bCs/>
          <w:sz w:val="24"/>
          <w:szCs w:val="24"/>
          <w:lang w:bidi="ar-DZ"/>
        </w:rPr>
        <w:instrText xml:space="preserve"> FORMCHECKBOX </w:instrText>
      </w:r>
      <w:r w:rsidR="00010B94">
        <w:rPr>
          <w:rFonts w:ascii="Sakkal Majalla" w:hAnsi="Sakkal Majalla" w:cs="Sakkal Majalla"/>
          <w:b/>
          <w:bCs/>
          <w:sz w:val="24"/>
          <w:szCs w:val="24"/>
          <w:lang w:bidi="ar-DZ"/>
        </w:rPr>
      </w:r>
      <w:r w:rsidR="00010B94">
        <w:rPr>
          <w:rFonts w:ascii="Sakkal Majalla" w:hAnsi="Sakkal Majalla" w:cs="Sakkal Majalla"/>
          <w:b/>
          <w:bCs/>
          <w:sz w:val="24"/>
          <w:szCs w:val="24"/>
          <w:lang w:bidi="ar-DZ"/>
        </w:rPr>
        <w:fldChar w:fldCharType="separate"/>
      </w:r>
      <w:proofErr w:type="gramEnd"/>
      <w:r w:rsidRPr="00976420">
        <w:rPr>
          <w:rFonts w:ascii="Sakkal Majalla" w:hAnsi="Sakkal Majalla" w:cs="Sakkal Majalla"/>
          <w:b/>
          <w:bCs/>
          <w:sz w:val="24"/>
          <w:szCs w:val="24"/>
          <w:lang w:bidi="ar-DZ"/>
        </w:rPr>
        <w:fldChar w:fldCharType="end"/>
      </w:r>
      <w:r w:rsidRPr="00976420">
        <w:rPr>
          <w:rFonts w:ascii="Sakkal Majalla" w:hAnsi="Sakkal Majalla" w:cs="Sakkal Majalla"/>
          <w:b/>
          <w:bCs/>
          <w:sz w:val="24"/>
          <w:szCs w:val="24"/>
          <w:lang w:bidi="ar-DZ"/>
        </w:rPr>
        <w:t xml:space="preserve">                </w:t>
      </w:r>
      <w:r w:rsidRPr="00976420">
        <w:rPr>
          <w:rFonts w:ascii="Sakkal Majalla" w:hAnsi="Sakkal Majalla" w:cs="Sakkal Majalla"/>
          <w:sz w:val="24"/>
          <w:szCs w:val="24"/>
          <w:rtl/>
          <w:lang w:bidi="ar-DZ"/>
        </w:rPr>
        <w:t>الأزرق</w:t>
      </w:r>
      <w:r w:rsidRPr="00976420">
        <w:rPr>
          <w:rFonts w:ascii="Sakkal Majalla" w:hAnsi="Sakkal Majalla" w:cs="Sakkal Majalla"/>
          <w:b/>
          <w:bCs/>
          <w:sz w:val="24"/>
          <w:szCs w:val="24"/>
          <w:lang w:bidi="ar-DZ"/>
        </w:rPr>
        <w:t xml:space="preserve"> </w:t>
      </w:r>
      <w:r w:rsidRPr="00976420">
        <w:rPr>
          <w:rFonts w:ascii="Sakkal Majalla" w:hAnsi="Sakkal Majalla" w:cs="Sakkal Majalla"/>
          <w:b/>
          <w:bCs/>
          <w:sz w:val="24"/>
          <w:szCs w:val="24"/>
          <w:lang w:bidi="ar-DZ"/>
        </w:rPr>
        <w:fldChar w:fldCharType="begin">
          <w:ffData>
            <w:name w:val="CaseACocher2"/>
            <w:enabled/>
            <w:calcOnExit w:val="0"/>
            <w:checkBox>
              <w:sizeAuto/>
              <w:default w:val="0"/>
            </w:checkBox>
          </w:ffData>
        </w:fldChar>
      </w:r>
      <w:r w:rsidRPr="00976420">
        <w:rPr>
          <w:rFonts w:ascii="Sakkal Majalla" w:hAnsi="Sakkal Majalla" w:cs="Sakkal Majalla"/>
          <w:b/>
          <w:bCs/>
          <w:sz w:val="24"/>
          <w:szCs w:val="24"/>
          <w:lang w:bidi="ar-DZ"/>
        </w:rPr>
        <w:instrText xml:space="preserve"> FORMCHECKBOX </w:instrText>
      </w:r>
      <w:r w:rsidR="00010B94">
        <w:rPr>
          <w:rFonts w:ascii="Sakkal Majalla" w:hAnsi="Sakkal Majalla" w:cs="Sakkal Majalla"/>
          <w:b/>
          <w:bCs/>
          <w:sz w:val="24"/>
          <w:szCs w:val="24"/>
          <w:lang w:bidi="ar-DZ"/>
        </w:rPr>
      </w:r>
      <w:r w:rsidR="00010B94">
        <w:rPr>
          <w:rFonts w:ascii="Sakkal Majalla" w:hAnsi="Sakkal Majalla" w:cs="Sakkal Majalla"/>
          <w:b/>
          <w:bCs/>
          <w:sz w:val="24"/>
          <w:szCs w:val="24"/>
          <w:lang w:bidi="ar-DZ"/>
        </w:rPr>
        <w:fldChar w:fldCharType="separate"/>
      </w:r>
      <w:r w:rsidRPr="00976420">
        <w:rPr>
          <w:rFonts w:ascii="Sakkal Majalla" w:hAnsi="Sakkal Majalla" w:cs="Sakkal Majalla"/>
          <w:b/>
          <w:bCs/>
          <w:sz w:val="24"/>
          <w:szCs w:val="24"/>
          <w:lang w:bidi="ar-DZ"/>
        </w:rPr>
        <w:fldChar w:fldCharType="end"/>
      </w:r>
      <w:r w:rsidRPr="00976420">
        <w:rPr>
          <w:rFonts w:ascii="Sakkal Majalla" w:hAnsi="Sakkal Majalla" w:cs="Sakkal Majalla"/>
          <w:b/>
          <w:bCs/>
          <w:sz w:val="24"/>
          <w:szCs w:val="24"/>
          <w:lang w:bidi="ar-DZ"/>
        </w:rPr>
        <w:t xml:space="preserve">                </w:t>
      </w:r>
      <w:r w:rsidRPr="00976420">
        <w:rPr>
          <w:rFonts w:ascii="Sakkal Majalla" w:hAnsi="Sakkal Majalla" w:cs="Sakkal Majalla"/>
          <w:sz w:val="24"/>
          <w:szCs w:val="24"/>
          <w:rtl/>
          <w:lang w:bidi="ar-DZ"/>
        </w:rPr>
        <w:t>الأحمر</w:t>
      </w:r>
      <w:r w:rsidRPr="00976420">
        <w:rPr>
          <w:rFonts w:ascii="Sakkal Majalla" w:hAnsi="Sakkal Majalla" w:cs="Sakkal Majalla"/>
          <w:b/>
          <w:bCs/>
          <w:sz w:val="24"/>
          <w:szCs w:val="24"/>
          <w:lang w:bidi="ar-DZ"/>
        </w:rPr>
        <w:t xml:space="preserve"> </w:t>
      </w:r>
      <w:r w:rsidRPr="00976420">
        <w:rPr>
          <w:rFonts w:ascii="Sakkal Majalla" w:hAnsi="Sakkal Majalla" w:cs="Sakkal Majalla"/>
          <w:sz w:val="24"/>
          <w:szCs w:val="24"/>
          <w:lang w:bidi="ar-DZ"/>
        </w:rPr>
        <w:fldChar w:fldCharType="begin">
          <w:ffData>
            <w:name w:val=""/>
            <w:enabled/>
            <w:calcOnExit w:val="0"/>
            <w:checkBox>
              <w:sizeAuto/>
              <w:default w:val="1"/>
            </w:checkBox>
          </w:ffData>
        </w:fldChar>
      </w:r>
      <w:r w:rsidRPr="00976420">
        <w:rPr>
          <w:rFonts w:ascii="Sakkal Majalla" w:hAnsi="Sakkal Majalla" w:cs="Sakkal Majalla"/>
          <w:sz w:val="24"/>
          <w:szCs w:val="24"/>
          <w:lang w:bidi="ar-DZ"/>
        </w:rPr>
        <w:instrText xml:space="preserve"> FORMCHECKBOX </w:instrText>
      </w:r>
      <w:r w:rsidR="00010B94">
        <w:rPr>
          <w:rFonts w:ascii="Sakkal Majalla" w:hAnsi="Sakkal Majalla" w:cs="Sakkal Majalla"/>
          <w:sz w:val="24"/>
          <w:szCs w:val="24"/>
          <w:lang w:bidi="ar-DZ"/>
        </w:rPr>
      </w:r>
      <w:r w:rsidR="00010B94">
        <w:rPr>
          <w:rFonts w:ascii="Sakkal Majalla" w:hAnsi="Sakkal Majalla" w:cs="Sakkal Majalla"/>
          <w:sz w:val="24"/>
          <w:szCs w:val="24"/>
          <w:lang w:bidi="ar-DZ"/>
        </w:rPr>
        <w:fldChar w:fldCharType="separate"/>
      </w:r>
      <w:r w:rsidRPr="00976420">
        <w:rPr>
          <w:rFonts w:ascii="Sakkal Majalla" w:hAnsi="Sakkal Majalla" w:cs="Sakkal Majalla"/>
          <w:sz w:val="24"/>
          <w:szCs w:val="24"/>
          <w:lang w:bidi="ar-DZ"/>
        </w:rPr>
        <w:fldChar w:fldCharType="end"/>
      </w:r>
      <w:r w:rsidRPr="00976420">
        <w:rPr>
          <w:rFonts w:ascii="Sakkal Majalla" w:hAnsi="Sakkal Majalla" w:cs="Sakkal Majalla"/>
          <w:b/>
          <w:bCs/>
          <w:sz w:val="24"/>
          <w:szCs w:val="24"/>
          <w:lang w:bidi="ar-DZ"/>
        </w:rPr>
        <w:t xml:space="preserve">     </w:t>
      </w:r>
      <w:r w:rsidRPr="00976420">
        <w:rPr>
          <w:rFonts w:ascii="Sakkal Majalla" w:hAnsi="Sakkal Majalla" w:cs="Sakkal Majalla"/>
          <w:b/>
          <w:bCs/>
          <w:sz w:val="24"/>
          <w:szCs w:val="24"/>
          <w:rtl/>
          <w:lang w:bidi="ar-DZ"/>
        </w:rPr>
        <w:t xml:space="preserve">     </w:t>
      </w:r>
      <w:r w:rsidRPr="00976420">
        <w:rPr>
          <w:rFonts w:ascii="Sakkal Majalla" w:hAnsi="Sakkal Majalla" w:cs="Sakkal Majalla"/>
          <w:b/>
          <w:bCs/>
          <w:sz w:val="24"/>
          <w:szCs w:val="24"/>
          <w:lang w:bidi="ar-DZ"/>
        </w:rPr>
        <w:t xml:space="preserve">   </w:t>
      </w:r>
      <w:r w:rsidRPr="00976420">
        <w:rPr>
          <w:rFonts w:ascii="Sakkal Majalla" w:hAnsi="Sakkal Majalla" w:cs="Sakkal Majalla"/>
          <w:sz w:val="24"/>
          <w:szCs w:val="24"/>
          <w:lang w:bidi="ar-DZ"/>
        </w:rPr>
        <w:fldChar w:fldCharType="begin">
          <w:ffData>
            <w:name w:val=""/>
            <w:enabled/>
            <w:calcOnExit w:val="0"/>
            <w:checkBox>
              <w:sizeAuto/>
              <w:default w:val="1"/>
            </w:checkBox>
          </w:ffData>
        </w:fldChar>
      </w:r>
      <w:r w:rsidRPr="00976420">
        <w:rPr>
          <w:rFonts w:ascii="Sakkal Majalla" w:hAnsi="Sakkal Majalla" w:cs="Sakkal Majalla"/>
          <w:sz w:val="24"/>
          <w:szCs w:val="24"/>
          <w:lang w:bidi="ar-DZ"/>
        </w:rPr>
        <w:instrText xml:space="preserve"> FORMCHECKBOX </w:instrText>
      </w:r>
      <w:r w:rsidR="00010B94">
        <w:rPr>
          <w:rFonts w:ascii="Sakkal Majalla" w:hAnsi="Sakkal Majalla" w:cs="Sakkal Majalla"/>
          <w:sz w:val="24"/>
          <w:szCs w:val="24"/>
          <w:lang w:bidi="ar-DZ"/>
        </w:rPr>
      </w:r>
      <w:r w:rsidR="00010B94">
        <w:rPr>
          <w:rFonts w:ascii="Sakkal Majalla" w:hAnsi="Sakkal Majalla" w:cs="Sakkal Majalla"/>
          <w:sz w:val="24"/>
          <w:szCs w:val="24"/>
          <w:lang w:bidi="ar-DZ"/>
        </w:rPr>
        <w:fldChar w:fldCharType="separate"/>
      </w:r>
      <w:r w:rsidRPr="00976420">
        <w:rPr>
          <w:rFonts w:ascii="Sakkal Majalla" w:hAnsi="Sakkal Majalla" w:cs="Sakkal Majalla"/>
          <w:sz w:val="24"/>
          <w:szCs w:val="24"/>
          <w:lang w:bidi="ar-DZ"/>
        </w:rPr>
        <w:fldChar w:fldCharType="end"/>
      </w:r>
      <w:r w:rsidRPr="00976420">
        <w:rPr>
          <w:rFonts w:ascii="Sakkal Majalla" w:hAnsi="Sakkal Majalla" w:cs="Sakkal Majalla"/>
          <w:sz w:val="24"/>
          <w:szCs w:val="24"/>
          <w:rtl/>
          <w:lang w:bidi="ar-DZ"/>
        </w:rPr>
        <w:t xml:space="preserve">الأسود </w:t>
      </w:r>
      <w:r w:rsidRPr="00976420">
        <w:rPr>
          <w:rFonts w:ascii="Sakkal Majalla" w:hAnsi="Sakkal Majalla" w:cs="Sakkal Majalla"/>
          <w:b/>
          <w:bCs/>
          <w:sz w:val="24"/>
          <w:szCs w:val="24"/>
          <w:lang w:bidi="ar-DZ"/>
        </w:rPr>
        <w:t xml:space="preserve">         </w:t>
      </w:r>
    </w:p>
    <w:p w:rsidR="00DA1196" w:rsidRDefault="00DA1196" w:rsidP="00DA1196">
      <w:pPr>
        <w:spacing w:after="0" w:line="240" w:lineRule="auto"/>
        <w:jc w:val="right"/>
        <w:rPr>
          <w:rFonts w:ascii="Sakkal Majalla" w:hAnsi="Sakkal Majalla" w:cs="Sakkal Majalla"/>
          <w:sz w:val="24"/>
          <w:szCs w:val="24"/>
          <w:rtl/>
          <w:lang w:bidi="ar-DZ"/>
        </w:rPr>
      </w:pPr>
      <w:r w:rsidRPr="00976420">
        <w:rPr>
          <w:rFonts w:ascii="Sakkal Majalla" w:hAnsi="Sakkal Majalla" w:cs="Sakkal Majalla"/>
          <w:sz w:val="24"/>
          <w:szCs w:val="24"/>
          <w:rtl/>
          <w:lang w:bidi="ar-DZ"/>
        </w:rPr>
        <w:t xml:space="preserve"> أخرى :..............................................................................................................................................................</w:t>
      </w:r>
      <w:r w:rsidRPr="00976420">
        <w:rPr>
          <w:rFonts w:ascii="Sakkal Majalla" w:hAnsi="Sakkal Majalla" w:cs="Sakkal Majalla"/>
          <w:sz w:val="24"/>
          <w:szCs w:val="24"/>
          <w:lang w:bidi="ar-DZ"/>
        </w:rPr>
        <w:fldChar w:fldCharType="begin">
          <w:ffData>
            <w:name w:val="CaseACocher3"/>
            <w:enabled/>
            <w:calcOnExit w:val="0"/>
            <w:checkBox>
              <w:sizeAuto/>
              <w:default w:val="0"/>
            </w:checkBox>
          </w:ffData>
        </w:fldChar>
      </w:r>
      <w:r w:rsidRPr="00976420">
        <w:rPr>
          <w:rFonts w:ascii="Sakkal Majalla" w:hAnsi="Sakkal Majalla" w:cs="Sakkal Majalla"/>
          <w:sz w:val="24"/>
          <w:szCs w:val="24"/>
          <w:lang w:bidi="ar-DZ"/>
        </w:rPr>
        <w:instrText xml:space="preserve"> FORMCHECKBOX </w:instrText>
      </w:r>
      <w:r w:rsidR="00010B94">
        <w:rPr>
          <w:rFonts w:ascii="Sakkal Majalla" w:hAnsi="Sakkal Majalla" w:cs="Sakkal Majalla"/>
          <w:sz w:val="24"/>
          <w:szCs w:val="24"/>
          <w:lang w:bidi="ar-DZ"/>
        </w:rPr>
      </w:r>
      <w:r w:rsidR="00010B94">
        <w:rPr>
          <w:rFonts w:ascii="Sakkal Majalla" w:hAnsi="Sakkal Majalla" w:cs="Sakkal Majalla"/>
          <w:sz w:val="24"/>
          <w:szCs w:val="24"/>
          <w:lang w:bidi="ar-DZ"/>
        </w:rPr>
        <w:fldChar w:fldCharType="separate"/>
      </w:r>
      <w:r w:rsidRPr="00976420">
        <w:rPr>
          <w:rFonts w:ascii="Sakkal Majalla" w:hAnsi="Sakkal Majalla" w:cs="Sakkal Majalla"/>
          <w:sz w:val="24"/>
          <w:szCs w:val="24"/>
          <w:lang w:bidi="ar-DZ"/>
        </w:rPr>
        <w:fldChar w:fldCharType="end"/>
      </w:r>
    </w:p>
    <w:p w:rsidR="00DA1196" w:rsidRPr="00780E1C" w:rsidRDefault="00DA1196" w:rsidP="00DA1196">
      <w:pPr>
        <w:spacing w:after="0" w:line="240" w:lineRule="auto"/>
        <w:jc w:val="right"/>
        <w:rPr>
          <w:rFonts w:ascii="Sakkal Majalla" w:hAnsi="Sakkal Majalla" w:cs="Sakkal Majalla"/>
          <w:sz w:val="24"/>
          <w:szCs w:val="24"/>
          <w:lang w:bidi="ar-DZ"/>
        </w:rPr>
      </w:pPr>
      <w:r w:rsidRPr="00976420">
        <w:rPr>
          <w:rFonts w:ascii="Sakkal Majalla" w:hAnsi="Sakkal Majalla" w:cs="Sakkal Majalla"/>
          <w:b/>
          <w:bCs/>
          <w:sz w:val="24"/>
          <w:szCs w:val="24"/>
          <w:rtl/>
          <w:lang w:bidi="ar-DZ"/>
        </w:rPr>
        <w:lastRenderedPageBreak/>
        <w:t>نوع الخط :</w:t>
      </w:r>
    </w:p>
    <w:p w:rsidR="00DA1196" w:rsidRPr="00976420" w:rsidRDefault="00DA1196" w:rsidP="00DA1196">
      <w:pPr>
        <w:tabs>
          <w:tab w:val="left" w:pos="4536"/>
        </w:tabs>
        <w:spacing w:before="100" w:beforeAutospacing="1" w:after="100" w:afterAutospacing="1"/>
        <w:jc w:val="right"/>
        <w:rPr>
          <w:rFonts w:ascii="Sakkal Majalla" w:hAnsi="Sakkal Majalla" w:cs="Sakkal Majalla"/>
          <w:sz w:val="24"/>
          <w:szCs w:val="24"/>
          <w:lang w:bidi="ar-DZ"/>
        </w:rPr>
      </w:pPr>
      <w:r w:rsidRPr="00976420">
        <w:rPr>
          <w:rFonts w:ascii="Sakkal Majalla" w:hAnsi="Sakkal Majalla" w:cs="Sakkal Majalla"/>
          <w:sz w:val="24"/>
          <w:szCs w:val="24"/>
          <w:rtl/>
          <w:lang w:bidi="ar-DZ"/>
        </w:rPr>
        <w:t xml:space="preserve"> الكوفي</w:t>
      </w:r>
      <w:r w:rsidRPr="00976420">
        <w:rPr>
          <w:rFonts w:ascii="Sakkal Majalla" w:hAnsi="Sakkal Majalla" w:cs="Sakkal Majalla"/>
          <w:sz w:val="24"/>
          <w:szCs w:val="24"/>
          <w:lang w:bidi="ar-DZ"/>
        </w:rPr>
        <w:fldChar w:fldCharType="begin">
          <w:ffData>
            <w:name w:val=""/>
            <w:enabled/>
            <w:calcOnExit w:val="0"/>
            <w:checkBox>
              <w:sizeAuto/>
              <w:default w:val="0"/>
            </w:checkBox>
          </w:ffData>
        </w:fldChar>
      </w:r>
      <w:r w:rsidRPr="00976420">
        <w:rPr>
          <w:rFonts w:ascii="Sakkal Majalla" w:hAnsi="Sakkal Majalla" w:cs="Sakkal Majalla"/>
          <w:sz w:val="24"/>
          <w:szCs w:val="24"/>
          <w:lang w:bidi="ar-DZ"/>
        </w:rPr>
        <w:instrText xml:space="preserve"> FORMCHECKBOX </w:instrText>
      </w:r>
      <w:r w:rsidR="00010B94">
        <w:rPr>
          <w:rFonts w:ascii="Sakkal Majalla" w:hAnsi="Sakkal Majalla" w:cs="Sakkal Majalla"/>
          <w:sz w:val="24"/>
          <w:szCs w:val="24"/>
          <w:lang w:bidi="ar-DZ"/>
        </w:rPr>
      </w:r>
      <w:r w:rsidR="00010B94">
        <w:rPr>
          <w:rFonts w:ascii="Sakkal Majalla" w:hAnsi="Sakkal Majalla" w:cs="Sakkal Majalla"/>
          <w:sz w:val="24"/>
          <w:szCs w:val="24"/>
          <w:lang w:bidi="ar-DZ"/>
        </w:rPr>
        <w:fldChar w:fldCharType="separate"/>
      </w:r>
      <w:r w:rsidRPr="00976420">
        <w:rPr>
          <w:rFonts w:ascii="Sakkal Majalla" w:hAnsi="Sakkal Majalla" w:cs="Sakkal Majalla"/>
          <w:sz w:val="24"/>
          <w:szCs w:val="24"/>
          <w:lang w:bidi="ar-DZ"/>
        </w:rPr>
        <w:fldChar w:fldCharType="end"/>
      </w:r>
      <w:r w:rsidRPr="00976420">
        <w:rPr>
          <w:rFonts w:ascii="Sakkal Majalla" w:hAnsi="Sakkal Majalla" w:cs="Sakkal Majalla"/>
          <w:sz w:val="24"/>
          <w:szCs w:val="24"/>
          <w:lang w:bidi="ar-DZ"/>
        </w:rPr>
        <w:t xml:space="preserve">                      </w:t>
      </w:r>
      <w:r w:rsidRPr="00976420">
        <w:rPr>
          <w:rFonts w:ascii="Sakkal Majalla" w:hAnsi="Sakkal Majalla" w:cs="Sakkal Majalla"/>
          <w:sz w:val="24"/>
          <w:szCs w:val="24"/>
          <w:rtl/>
          <w:lang w:bidi="ar-DZ"/>
        </w:rPr>
        <w:t>الرقعة</w:t>
      </w:r>
      <w:r w:rsidRPr="00976420">
        <w:rPr>
          <w:rFonts w:ascii="Sakkal Majalla" w:hAnsi="Sakkal Majalla" w:cs="Sakkal Majalla"/>
          <w:sz w:val="24"/>
          <w:szCs w:val="24"/>
          <w:lang w:bidi="ar-DZ"/>
        </w:rPr>
        <w:t xml:space="preserve"> </w:t>
      </w:r>
      <w:r w:rsidRPr="00976420">
        <w:rPr>
          <w:rFonts w:ascii="Sakkal Majalla" w:hAnsi="Sakkal Majalla" w:cs="Sakkal Majalla"/>
          <w:sz w:val="24"/>
          <w:szCs w:val="24"/>
          <w:lang w:bidi="ar-DZ"/>
        </w:rPr>
        <w:fldChar w:fldCharType="begin">
          <w:ffData>
            <w:name w:val="CaseACocher2"/>
            <w:enabled/>
            <w:calcOnExit w:val="0"/>
            <w:checkBox>
              <w:sizeAuto/>
              <w:default w:val="0"/>
            </w:checkBox>
          </w:ffData>
        </w:fldChar>
      </w:r>
      <w:r w:rsidRPr="00976420">
        <w:rPr>
          <w:rFonts w:ascii="Sakkal Majalla" w:hAnsi="Sakkal Majalla" w:cs="Sakkal Majalla"/>
          <w:sz w:val="24"/>
          <w:szCs w:val="24"/>
          <w:lang w:bidi="ar-DZ"/>
        </w:rPr>
        <w:instrText xml:space="preserve"> FORMCHECKBOX </w:instrText>
      </w:r>
      <w:r w:rsidR="00010B94">
        <w:rPr>
          <w:rFonts w:ascii="Sakkal Majalla" w:hAnsi="Sakkal Majalla" w:cs="Sakkal Majalla"/>
          <w:sz w:val="24"/>
          <w:szCs w:val="24"/>
          <w:lang w:bidi="ar-DZ"/>
        </w:rPr>
      </w:r>
      <w:r w:rsidR="00010B94">
        <w:rPr>
          <w:rFonts w:ascii="Sakkal Majalla" w:hAnsi="Sakkal Majalla" w:cs="Sakkal Majalla"/>
          <w:sz w:val="24"/>
          <w:szCs w:val="24"/>
          <w:lang w:bidi="ar-DZ"/>
        </w:rPr>
        <w:fldChar w:fldCharType="separate"/>
      </w:r>
      <w:r w:rsidRPr="00976420">
        <w:rPr>
          <w:rFonts w:ascii="Sakkal Majalla" w:hAnsi="Sakkal Majalla" w:cs="Sakkal Majalla"/>
          <w:sz w:val="24"/>
          <w:szCs w:val="24"/>
          <w:lang w:bidi="ar-DZ"/>
        </w:rPr>
        <w:fldChar w:fldCharType="end"/>
      </w:r>
      <w:r w:rsidRPr="00976420">
        <w:rPr>
          <w:rFonts w:ascii="Sakkal Majalla" w:hAnsi="Sakkal Majalla" w:cs="Sakkal Majalla"/>
          <w:sz w:val="24"/>
          <w:szCs w:val="24"/>
          <w:lang w:bidi="ar-DZ"/>
        </w:rPr>
        <w:t xml:space="preserve">                    </w:t>
      </w:r>
      <w:r w:rsidRPr="00976420">
        <w:rPr>
          <w:rFonts w:ascii="Sakkal Majalla" w:hAnsi="Sakkal Majalla" w:cs="Sakkal Majalla"/>
          <w:sz w:val="24"/>
          <w:szCs w:val="24"/>
          <w:rtl/>
          <w:lang w:bidi="ar-DZ"/>
        </w:rPr>
        <w:t>المغربي</w:t>
      </w:r>
      <w:r w:rsidRPr="00976420">
        <w:rPr>
          <w:rFonts w:ascii="Sakkal Majalla" w:hAnsi="Sakkal Majalla" w:cs="Sakkal Majalla"/>
          <w:sz w:val="24"/>
          <w:szCs w:val="24"/>
          <w:lang w:bidi="ar-DZ"/>
        </w:rPr>
        <w:t xml:space="preserve"> </w:t>
      </w:r>
      <w:r w:rsidRPr="00976420">
        <w:rPr>
          <w:rFonts w:ascii="Sakkal Majalla" w:hAnsi="Sakkal Majalla" w:cs="Sakkal Majalla"/>
          <w:sz w:val="24"/>
          <w:szCs w:val="24"/>
          <w:lang w:bidi="ar-DZ"/>
        </w:rPr>
        <w:fldChar w:fldCharType="begin">
          <w:ffData>
            <w:name w:val=""/>
            <w:enabled/>
            <w:calcOnExit w:val="0"/>
            <w:checkBox>
              <w:sizeAuto/>
              <w:default w:val="0"/>
            </w:checkBox>
          </w:ffData>
        </w:fldChar>
      </w:r>
      <w:r w:rsidRPr="00976420">
        <w:rPr>
          <w:rFonts w:ascii="Sakkal Majalla" w:hAnsi="Sakkal Majalla" w:cs="Sakkal Majalla"/>
          <w:sz w:val="24"/>
          <w:szCs w:val="24"/>
          <w:lang w:bidi="ar-DZ"/>
        </w:rPr>
        <w:instrText xml:space="preserve"> FORMCHECKBOX </w:instrText>
      </w:r>
      <w:r w:rsidR="00010B94">
        <w:rPr>
          <w:rFonts w:ascii="Sakkal Majalla" w:hAnsi="Sakkal Majalla" w:cs="Sakkal Majalla"/>
          <w:sz w:val="24"/>
          <w:szCs w:val="24"/>
          <w:lang w:bidi="ar-DZ"/>
        </w:rPr>
      </w:r>
      <w:r w:rsidR="00010B94">
        <w:rPr>
          <w:rFonts w:ascii="Sakkal Majalla" w:hAnsi="Sakkal Majalla" w:cs="Sakkal Majalla"/>
          <w:sz w:val="24"/>
          <w:szCs w:val="24"/>
          <w:lang w:bidi="ar-DZ"/>
        </w:rPr>
        <w:fldChar w:fldCharType="separate"/>
      </w:r>
      <w:r w:rsidRPr="00976420">
        <w:rPr>
          <w:rFonts w:ascii="Sakkal Majalla" w:hAnsi="Sakkal Majalla" w:cs="Sakkal Majalla"/>
          <w:sz w:val="24"/>
          <w:szCs w:val="24"/>
          <w:lang w:bidi="ar-DZ"/>
        </w:rPr>
        <w:fldChar w:fldCharType="end"/>
      </w:r>
      <w:r w:rsidRPr="00976420">
        <w:rPr>
          <w:rFonts w:ascii="Sakkal Majalla" w:hAnsi="Sakkal Majalla" w:cs="Sakkal Majalla"/>
          <w:sz w:val="24"/>
          <w:szCs w:val="24"/>
          <w:lang w:bidi="ar-DZ"/>
        </w:rPr>
        <w:t xml:space="preserve">       </w:t>
      </w:r>
      <w:r w:rsidRPr="00976420">
        <w:rPr>
          <w:rFonts w:ascii="Sakkal Majalla" w:hAnsi="Sakkal Majalla" w:cs="Sakkal Majalla"/>
          <w:sz w:val="24"/>
          <w:szCs w:val="24"/>
          <w:rtl/>
          <w:lang w:bidi="ar-DZ"/>
        </w:rPr>
        <w:t xml:space="preserve">           </w:t>
      </w:r>
      <w:r w:rsidRPr="00976420">
        <w:rPr>
          <w:rFonts w:ascii="Sakkal Majalla" w:hAnsi="Sakkal Majalla" w:cs="Sakkal Majalla"/>
          <w:sz w:val="24"/>
          <w:szCs w:val="24"/>
          <w:lang w:bidi="ar-DZ"/>
        </w:rPr>
        <w:t xml:space="preserve">        </w:t>
      </w:r>
      <w:r w:rsidRPr="00976420">
        <w:rPr>
          <w:rFonts w:ascii="Sakkal Majalla" w:hAnsi="Sakkal Majalla" w:cs="Sakkal Majalla"/>
          <w:sz w:val="24"/>
          <w:szCs w:val="24"/>
          <w:rtl/>
          <w:lang w:bidi="ar-DZ"/>
        </w:rPr>
        <w:t>الأندلسي</w:t>
      </w:r>
      <w:r w:rsidRPr="00976420">
        <w:rPr>
          <w:rFonts w:ascii="Sakkal Majalla" w:hAnsi="Sakkal Majalla" w:cs="Sakkal Majalla"/>
          <w:sz w:val="24"/>
          <w:szCs w:val="24"/>
          <w:lang w:bidi="ar-DZ"/>
        </w:rPr>
        <w:t xml:space="preserve"> </w:t>
      </w:r>
      <w:r w:rsidRPr="00976420">
        <w:rPr>
          <w:rFonts w:ascii="Sakkal Majalla" w:hAnsi="Sakkal Majalla" w:cs="Sakkal Majalla"/>
          <w:sz w:val="24"/>
          <w:szCs w:val="24"/>
          <w:lang w:bidi="ar-DZ"/>
        </w:rPr>
        <w:fldChar w:fldCharType="begin">
          <w:ffData>
            <w:name w:val=""/>
            <w:enabled/>
            <w:calcOnExit w:val="0"/>
            <w:checkBox>
              <w:sizeAuto/>
              <w:default w:val="0"/>
            </w:checkBox>
          </w:ffData>
        </w:fldChar>
      </w:r>
      <w:r w:rsidRPr="00976420">
        <w:rPr>
          <w:rFonts w:ascii="Sakkal Majalla" w:hAnsi="Sakkal Majalla" w:cs="Sakkal Majalla"/>
          <w:sz w:val="24"/>
          <w:szCs w:val="24"/>
          <w:lang w:bidi="ar-DZ"/>
        </w:rPr>
        <w:instrText xml:space="preserve"> FORMCHECKBOX </w:instrText>
      </w:r>
      <w:r w:rsidR="00010B94">
        <w:rPr>
          <w:rFonts w:ascii="Sakkal Majalla" w:hAnsi="Sakkal Majalla" w:cs="Sakkal Majalla"/>
          <w:sz w:val="24"/>
          <w:szCs w:val="24"/>
          <w:lang w:bidi="ar-DZ"/>
        </w:rPr>
      </w:r>
      <w:r w:rsidR="00010B94">
        <w:rPr>
          <w:rFonts w:ascii="Sakkal Majalla" w:hAnsi="Sakkal Majalla" w:cs="Sakkal Majalla"/>
          <w:sz w:val="24"/>
          <w:szCs w:val="24"/>
          <w:lang w:bidi="ar-DZ"/>
        </w:rPr>
        <w:fldChar w:fldCharType="separate"/>
      </w:r>
      <w:r w:rsidRPr="00976420">
        <w:rPr>
          <w:rFonts w:ascii="Sakkal Majalla" w:hAnsi="Sakkal Majalla" w:cs="Sakkal Majalla"/>
          <w:sz w:val="24"/>
          <w:szCs w:val="24"/>
          <w:lang w:bidi="ar-DZ"/>
        </w:rPr>
        <w:fldChar w:fldCharType="end"/>
      </w:r>
      <w:r w:rsidRPr="00976420">
        <w:rPr>
          <w:rFonts w:ascii="Sakkal Majalla" w:hAnsi="Sakkal Majalla" w:cs="Sakkal Majalla"/>
          <w:sz w:val="24"/>
          <w:szCs w:val="24"/>
          <w:lang w:bidi="ar-DZ"/>
        </w:rPr>
        <w:t xml:space="preserve">  </w:t>
      </w:r>
    </w:p>
    <w:p w:rsidR="00DA1196" w:rsidRPr="00976420" w:rsidRDefault="00DA1196" w:rsidP="00DA1196">
      <w:pPr>
        <w:tabs>
          <w:tab w:val="left" w:pos="4536"/>
        </w:tabs>
        <w:spacing w:before="100" w:beforeAutospacing="1" w:after="100" w:afterAutospacing="1"/>
        <w:jc w:val="right"/>
        <w:rPr>
          <w:rFonts w:ascii="Sakkal Majalla" w:hAnsi="Sakkal Majalla" w:cs="Sakkal Majalla"/>
          <w:sz w:val="24"/>
          <w:szCs w:val="24"/>
          <w:lang w:bidi="ar-DZ"/>
        </w:rPr>
      </w:pPr>
      <w:r w:rsidRPr="00976420">
        <w:rPr>
          <w:rFonts w:ascii="Sakkal Majalla" w:hAnsi="Sakkal Majalla" w:cs="Sakkal Majalla"/>
          <w:sz w:val="24"/>
          <w:szCs w:val="24"/>
          <w:lang w:bidi="ar-DZ"/>
        </w:rPr>
        <w:t xml:space="preserve">                     </w:t>
      </w:r>
      <w:r w:rsidRPr="00976420">
        <w:rPr>
          <w:rFonts w:ascii="Sakkal Majalla" w:hAnsi="Sakkal Majalla" w:cs="Sakkal Majalla"/>
          <w:sz w:val="24"/>
          <w:szCs w:val="24"/>
          <w:rtl/>
          <w:lang w:bidi="ar-DZ"/>
        </w:rPr>
        <w:t>الفارسي</w:t>
      </w:r>
      <w:r w:rsidRPr="00976420">
        <w:rPr>
          <w:rFonts w:ascii="Sakkal Majalla" w:hAnsi="Sakkal Majalla" w:cs="Sakkal Majalla"/>
          <w:sz w:val="24"/>
          <w:szCs w:val="24"/>
          <w:lang w:bidi="ar-DZ"/>
        </w:rPr>
        <w:t xml:space="preserve">   </w:t>
      </w:r>
      <w:r w:rsidRPr="00976420">
        <w:rPr>
          <w:rFonts w:ascii="Sakkal Majalla" w:hAnsi="Sakkal Majalla" w:cs="Sakkal Majalla"/>
          <w:sz w:val="24"/>
          <w:szCs w:val="24"/>
          <w:lang w:bidi="ar-DZ"/>
        </w:rPr>
        <w:fldChar w:fldCharType="begin">
          <w:ffData>
            <w:name w:val=""/>
            <w:enabled/>
            <w:calcOnExit w:val="0"/>
            <w:checkBox>
              <w:sizeAuto/>
              <w:default w:val="0"/>
            </w:checkBox>
          </w:ffData>
        </w:fldChar>
      </w:r>
      <w:r w:rsidRPr="00976420">
        <w:rPr>
          <w:rFonts w:ascii="Sakkal Majalla" w:hAnsi="Sakkal Majalla" w:cs="Sakkal Majalla"/>
          <w:sz w:val="24"/>
          <w:szCs w:val="24"/>
          <w:lang w:bidi="ar-DZ"/>
        </w:rPr>
        <w:instrText xml:space="preserve"> FORMCHECKBOX </w:instrText>
      </w:r>
      <w:r w:rsidR="00010B94">
        <w:rPr>
          <w:rFonts w:ascii="Sakkal Majalla" w:hAnsi="Sakkal Majalla" w:cs="Sakkal Majalla"/>
          <w:sz w:val="24"/>
          <w:szCs w:val="24"/>
          <w:lang w:bidi="ar-DZ"/>
        </w:rPr>
      </w:r>
      <w:r w:rsidR="00010B94">
        <w:rPr>
          <w:rFonts w:ascii="Sakkal Majalla" w:hAnsi="Sakkal Majalla" w:cs="Sakkal Majalla"/>
          <w:sz w:val="24"/>
          <w:szCs w:val="24"/>
          <w:lang w:bidi="ar-DZ"/>
        </w:rPr>
        <w:fldChar w:fldCharType="separate"/>
      </w:r>
      <w:r w:rsidRPr="00976420">
        <w:rPr>
          <w:rFonts w:ascii="Sakkal Majalla" w:hAnsi="Sakkal Majalla" w:cs="Sakkal Majalla"/>
          <w:sz w:val="24"/>
          <w:szCs w:val="24"/>
          <w:lang w:bidi="ar-DZ"/>
        </w:rPr>
        <w:fldChar w:fldCharType="end"/>
      </w:r>
      <w:r w:rsidRPr="00976420">
        <w:rPr>
          <w:rFonts w:ascii="Sakkal Majalla" w:hAnsi="Sakkal Majalla" w:cs="Sakkal Majalla"/>
          <w:sz w:val="24"/>
          <w:szCs w:val="24"/>
          <w:lang w:bidi="ar-DZ"/>
        </w:rPr>
        <w:t xml:space="preserve">  </w:t>
      </w:r>
      <w:r w:rsidRPr="00976420">
        <w:rPr>
          <w:rFonts w:ascii="Sakkal Majalla" w:hAnsi="Sakkal Majalla" w:cs="Sakkal Majalla"/>
          <w:sz w:val="24"/>
          <w:szCs w:val="24"/>
          <w:rtl/>
          <w:lang w:bidi="ar-DZ"/>
        </w:rPr>
        <w:t xml:space="preserve">                </w:t>
      </w:r>
      <w:r w:rsidRPr="00976420">
        <w:rPr>
          <w:rFonts w:ascii="Sakkal Majalla" w:hAnsi="Sakkal Majalla" w:cs="Sakkal Majalla"/>
          <w:sz w:val="24"/>
          <w:szCs w:val="24"/>
          <w:lang w:bidi="ar-DZ"/>
        </w:rPr>
        <w:t xml:space="preserve">  </w:t>
      </w:r>
      <w:r w:rsidRPr="00976420">
        <w:rPr>
          <w:rFonts w:ascii="Sakkal Majalla" w:hAnsi="Sakkal Majalla" w:cs="Sakkal Majalla"/>
          <w:sz w:val="24"/>
          <w:szCs w:val="24"/>
          <w:rtl/>
          <w:lang w:bidi="ar-DZ"/>
        </w:rPr>
        <w:t>الديواني</w:t>
      </w:r>
      <w:r w:rsidRPr="00976420">
        <w:rPr>
          <w:rFonts w:ascii="Sakkal Majalla" w:hAnsi="Sakkal Majalla" w:cs="Sakkal Majalla"/>
          <w:sz w:val="24"/>
          <w:szCs w:val="24"/>
          <w:lang w:bidi="ar-DZ"/>
        </w:rPr>
        <w:t xml:space="preserve">   </w:t>
      </w:r>
      <w:r w:rsidRPr="00976420">
        <w:rPr>
          <w:rFonts w:ascii="Sakkal Majalla" w:hAnsi="Sakkal Majalla" w:cs="Sakkal Majalla"/>
          <w:sz w:val="24"/>
          <w:szCs w:val="24"/>
          <w:lang w:bidi="ar-DZ"/>
        </w:rPr>
        <w:fldChar w:fldCharType="begin">
          <w:ffData>
            <w:name w:val=""/>
            <w:enabled/>
            <w:calcOnExit w:val="0"/>
            <w:checkBox>
              <w:sizeAuto/>
              <w:default w:val="0"/>
            </w:checkBox>
          </w:ffData>
        </w:fldChar>
      </w:r>
      <w:r w:rsidRPr="00976420">
        <w:rPr>
          <w:rFonts w:ascii="Sakkal Majalla" w:hAnsi="Sakkal Majalla" w:cs="Sakkal Majalla"/>
          <w:sz w:val="24"/>
          <w:szCs w:val="24"/>
          <w:lang w:bidi="ar-DZ"/>
        </w:rPr>
        <w:instrText xml:space="preserve"> FORMCHECKBOX </w:instrText>
      </w:r>
      <w:r w:rsidR="00010B94">
        <w:rPr>
          <w:rFonts w:ascii="Sakkal Majalla" w:hAnsi="Sakkal Majalla" w:cs="Sakkal Majalla"/>
          <w:sz w:val="24"/>
          <w:szCs w:val="24"/>
          <w:lang w:bidi="ar-DZ"/>
        </w:rPr>
      </w:r>
      <w:r w:rsidR="00010B94">
        <w:rPr>
          <w:rFonts w:ascii="Sakkal Majalla" w:hAnsi="Sakkal Majalla" w:cs="Sakkal Majalla"/>
          <w:sz w:val="24"/>
          <w:szCs w:val="24"/>
          <w:lang w:bidi="ar-DZ"/>
        </w:rPr>
        <w:fldChar w:fldCharType="separate"/>
      </w:r>
      <w:r w:rsidRPr="00976420">
        <w:rPr>
          <w:rFonts w:ascii="Sakkal Majalla" w:hAnsi="Sakkal Majalla" w:cs="Sakkal Majalla"/>
          <w:sz w:val="24"/>
          <w:szCs w:val="24"/>
          <w:lang w:bidi="ar-DZ"/>
        </w:rPr>
        <w:fldChar w:fldCharType="end"/>
      </w:r>
      <w:r w:rsidRPr="00976420">
        <w:rPr>
          <w:rFonts w:ascii="Sakkal Majalla" w:hAnsi="Sakkal Majalla" w:cs="Sakkal Majalla"/>
          <w:sz w:val="24"/>
          <w:szCs w:val="24"/>
          <w:lang w:bidi="ar-DZ"/>
        </w:rPr>
        <w:t xml:space="preserve">                          </w:t>
      </w:r>
      <w:proofErr w:type="spellStart"/>
      <w:r w:rsidRPr="00976420">
        <w:rPr>
          <w:rFonts w:ascii="Sakkal Majalla" w:hAnsi="Sakkal Majalla" w:cs="Sakkal Majalla"/>
          <w:sz w:val="24"/>
          <w:szCs w:val="24"/>
          <w:rtl/>
          <w:lang w:bidi="ar-DZ"/>
        </w:rPr>
        <w:t>النسخي</w:t>
      </w:r>
      <w:proofErr w:type="spellEnd"/>
      <w:r w:rsidRPr="00976420">
        <w:rPr>
          <w:rFonts w:ascii="Sakkal Majalla" w:hAnsi="Sakkal Majalla" w:cs="Sakkal Majalla"/>
          <w:sz w:val="24"/>
          <w:szCs w:val="24"/>
          <w:lang w:bidi="ar-DZ"/>
        </w:rPr>
        <w:t xml:space="preserve">  </w:t>
      </w:r>
      <w:r w:rsidRPr="00976420">
        <w:rPr>
          <w:rFonts w:ascii="Sakkal Majalla" w:hAnsi="Sakkal Majalla" w:cs="Sakkal Majalla"/>
          <w:sz w:val="24"/>
          <w:szCs w:val="24"/>
          <w:lang w:bidi="ar-DZ"/>
        </w:rPr>
        <w:fldChar w:fldCharType="begin">
          <w:ffData>
            <w:name w:val=""/>
            <w:enabled/>
            <w:calcOnExit w:val="0"/>
            <w:checkBox>
              <w:sizeAuto/>
              <w:default w:val="1"/>
            </w:checkBox>
          </w:ffData>
        </w:fldChar>
      </w:r>
      <w:r w:rsidRPr="00976420">
        <w:rPr>
          <w:rFonts w:ascii="Sakkal Majalla" w:hAnsi="Sakkal Majalla" w:cs="Sakkal Majalla"/>
          <w:sz w:val="24"/>
          <w:szCs w:val="24"/>
          <w:lang w:bidi="ar-DZ"/>
        </w:rPr>
        <w:instrText xml:space="preserve"> FORMCHECKBOX </w:instrText>
      </w:r>
      <w:r w:rsidR="00010B94">
        <w:rPr>
          <w:rFonts w:ascii="Sakkal Majalla" w:hAnsi="Sakkal Majalla" w:cs="Sakkal Majalla"/>
          <w:sz w:val="24"/>
          <w:szCs w:val="24"/>
          <w:lang w:bidi="ar-DZ"/>
        </w:rPr>
      </w:r>
      <w:r w:rsidR="00010B94">
        <w:rPr>
          <w:rFonts w:ascii="Sakkal Majalla" w:hAnsi="Sakkal Majalla" w:cs="Sakkal Majalla"/>
          <w:sz w:val="24"/>
          <w:szCs w:val="24"/>
          <w:lang w:bidi="ar-DZ"/>
        </w:rPr>
        <w:fldChar w:fldCharType="separate"/>
      </w:r>
      <w:r w:rsidRPr="00976420">
        <w:rPr>
          <w:rFonts w:ascii="Sakkal Majalla" w:hAnsi="Sakkal Majalla" w:cs="Sakkal Majalla"/>
          <w:sz w:val="24"/>
          <w:szCs w:val="24"/>
          <w:lang w:bidi="ar-DZ"/>
        </w:rPr>
        <w:fldChar w:fldCharType="end"/>
      </w:r>
      <w:r w:rsidRPr="00976420">
        <w:rPr>
          <w:rFonts w:ascii="Sakkal Majalla" w:hAnsi="Sakkal Majalla" w:cs="Sakkal Majalla"/>
          <w:sz w:val="24"/>
          <w:szCs w:val="24"/>
          <w:lang w:bidi="ar-DZ"/>
        </w:rPr>
        <w:t xml:space="preserve">  </w:t>
      </w:r>
    </w:p>
    <w:p w:rsidR="00DA1196" w:rsidRPr="00976420" w:rsidRDefault="00DA1196" w:rsidP="00DA1196">
      <w:pPr>
        <w:tabs>
          <w:tab w:val="left" w:pos="4536"/>
        </w:tabs>
        <w:spacing w:before="100" w:beforeAutospacing="1" w:after="100" w:afterAutospacing="1"/>
        <w:jc w:val="right"/>
        <w:rPr>
          <w:rFonts w:ascii="Sakkal Majalla" w:hAnsi="Sakkal Majalla" w:cs="Sakkal Majalla"/>
          <w:sz w:val="24"/>
          <w:szCs w:val="24"/>
          <w:lang w:bidi="ar-DZ"/>
        </w:rPr>
      </w:pPr>
      <w:r w:rsidRPr="00976420">
        <w:rPr>
          <w:rFonts w:ascii="Sakkal Majalla" w:hAnsi="Sakkal Majalla" w:cs="Sakkal Majalla"/>
          <w:sz w:val="24"/>
          <w:szCs w:val="24"/>
          <w:rtl/>
          <w:lang w:bidi="ar-DZ"/>
        </w:rPr>
        <w:t xml:space="preserve"> أخرى ..................................................................................................................................................</w:t>
      </w:r>
      <w:r w:rsidRPr="00976420">
        <w:rPr>
          <w:rFonts w:ascii="Sakkal Majalla" w:hAnsi="Sakkal Majalla" w:cs="Sakkal Majalla"/>
          <w:sz w:val="24"/>
          <w:szCs w:val="24"/>
          <w:lang w:bidi="ar-DZ"/>
        </w:rPr>
        <w:fldChar w:fldCharType="begin">
          <w:ffData>
            <w:name w:val=""/>
            <w:enabled/>
            <w:calcOnExit w:val="0"/>
            <w:checkBox>
              <w:sizeAuto/>
              <w:default w:val="0"/>
            </w:checkBox>
          </w:ffData>
        </w:fldChar>
      </w:r>
      <w:r w:rsidRPr="00976420">
        <w:rPr>
          <w:rFonts w:ascii="Sakkal Majalla" w:hAnsi="Sakkal Majalla" w:cs="Sakkal Majalla"/>
          <w:sz w:val="24"/>
          <w:szCs w:val="24"/>
          <w:lang w:bidi="ar-DZ"/>
        </w:rPr>
        <w:instrText xml:space="preserve"> FORMCHECKBOX </w:instrText>
      </w:r>
      <w:r w:rsidR="00010B94">
        <w:rPr>
          <w:rFonts w:ascii="Sakkal Majalla" w:hAnsi="Sakkal Majalla" w:cs="Sakkal Majalla"/>
          <w:sz w:val="24"/>
          <w:szCs w:val="24"/>
          <w:lang w:bidi="ar-DZ"/>
        </w:rPr>
      </w:r>
      <w:r w:rsidR="00010B94">
        <w:rPr>
          <w:rFonts w:ascii="Sakkal Majalla" w:hAnsi="Sakkal Majalla" w:cs="Sakkal Majalla"/>
          <w:sz w:val="24"/>
          <w:szCs w:val="24"/>
          <w:lang w:bidi="ar-DZ"/>
        </w:rPr>
        <w:fldChar w:fldCharType="separate"/>
      </w:r>
      <w:r w:rsidRPr="00976420">
        <w:rPr>
          <w:rFonts w:ascii="Sakkal Majalla" w:hAnsi="Sakkal Majalla" w:cs="Sakkal Majalla"/>
          <w:sz w:val="24"/>
          <w:szCs w:val="24"/>
          <w:lang w:bidi="ar-DZ"/>
        </w:rPr>
        <w:fldChar w:fldCharType="end"/>
      </w:r>
    </w:p>
    <w:p w:rsidR="00DA1196" w:rsidRPr="00976420" w:rsidRDefault="00DA1196" w:rsidP="00DA1196">
      <w:pPr>
        <w:tabs>
          <w:tab w:val="left" w:pos="4536"/>
        </w:tabs>
        <w:spacing w:before="100" w:beforeAutospacing="1" w:after="100" w:afterAutospacing="1"/>
        <w:jc w:val="right"/>
        <w:rPr>
          <w:rFonts w:ascii="Sakkal Majalla" w:hAnsi="Sakkal Majalla" w:cs="Sakkal Majalla"/>
          <w:b/>
          <w:bCs/>
          <w:sz w:val="24"/>
          <w:szCs w:val="24"/>
          <w:lang w:bidi="ar-DZ"/>
        </w:rPr>
      </w:pPr>
      <w:r w:rsidRPr="00976420">
        <w:rPr>
          <w:rFonts w:ascii="Sakkal Majalla" w:hAnsi="Sakkal Majalla" w:cs="Sakkal Majalla"/>
          <w:b/>
          <w:bCs/>
          <w:sz w:val="24"/>
          <w:szCs w:val="24"/>
          <w:rtl/>
          <w:lang w:bidi="ar-DZ"/>
        </w:rPr>
        <w:t>فهرس :</w:t>
      </w:r>
    </w:p>
    <w:p w:rsidR="00DA1196" w:rsidRPr="00976420" w:rsidRDefault="00DA1196" w:rsidP="00DA1196">
      <w:pPr>
        <w:tabs>
          <w:tab w:val="left" w:pos="4536"/>
        </w:tabs>
        <w:spacing w:before="100" w:beforeAutospacing="1" w:after="100" w:afterAutospacing="1"/>
        <w:jc w:val="right"/>
        <w:rPr>
          <w:rFonts w:ascii="Sakkal Majalla" w:hAnsi="Sakkal Majalla" w:cs="Sakkal Majalla"/>
          <w:sz w:val="24"/>
          <w:szCs w:val="24"/>
          <w:lang w:bidi="ar-DZ"/>
        </w:rPr>
      </w:pPr>
      <w:r w:rsidRPr="00976420">
        <w:rPr>
          <w:rFonts w:ascii="Sakkal Majalla" w:hAnsi="Sakkal Majalla" w:cs="Sakkal Majalla"/>
          <w:sz w:val="24"/>
          <w:szCs w:val="24"/>
          <w:rtl/>
          <w:lang w:bidi="ar-DZ"/>
        </w:rPr>
        <w:t xml:space="preserve"> لا</w:t>
      </w:r>
      <w:r w:rsidRPr="00976420">
        <w:rPr>
          <w:rFonts w:ascii="Sakkal Majalla" w:hAnsi="Sakkal Majalla" w:cs="Sakkal Majalla"/>
          <w:sz w:val="24"/>
          <w:szCs w:val="24"/>
          <w:lang w:bidi="ar-DZ"/>
        </w:rPr>
        <w:fldChar w:fldCharType="begin">
          <w:ffData>
            <w:name w:val=""/>
            <w:enabled/>
            <w:calcOnExit w:val="0"/>
            <w:checkBox>
              <w:sizeAuto/>
              <w:default w:val="0"/>
            </w:checkBox>
          </w:ffData>
        </w:fldChar>
      </w:r>
      <w:r w:rsidRPr="00976420">
        <w:rPr>
          <w:rFonts w:ascii="Sakkal Majalla" w:hAnsi="Sakkal Majalla" w:cs="Sakkal Majalla"/>
          <w:sz w:val="24"/>
          <w:szCs w:val="24"/>
          <w:lang w:bidi="ar-DZ"/>
        </w:rPr>
        <w:instrText xml:space="preserve"> FORMCHECKBOX </w:instrText>
      </w:r>
      <w:r w:rsidR="00010B94">
        <w:rPr>
          <w:rFonts w:ascii="Sakkal Majalla" w:hAnsi="Sakkal Majalla" w:cs="Sakkal Majalla"/>
          <w:sz w:val="24"/>
          <w:szCs w:val="24"/>
          <w:lang w:bidi="ar-DZ"/>
        </w:rPr>
      </w:r>
      <w:r w:rsidR="00010B94">
        <w:rPr>
          <w:rFonts w:ascii="Sakkal Majalla" w:hAnsi="Sakkal Majalla" w:cs="Sakkal Majalla"/>
          <w:sz w:val="24"/>
          <w:szCs w:val="24"/>
          <w:lang w:bidi="ar-DZ"/>
        </w:rPr>
        <w:fldChar w:fldCharType="separate"/>
      </w:r>
      <w:r w:rsidRPr="00976420">
        <w:rPr>
          <w:rFonts w:ascii="Sakkal Majalla" w:hAnsi="Sakkal Majalla" w:cs="Sakkal Majalla"/>
          <w:sz w:val="24"/>
          <w:szCs w:val="24"/>
          <w:lang w:bidi="ar-DZ"/>
        </w:rPr>
        <w:fldChar w:fldCharType="end"/>
      </w:r>
      <w:r w:rsidRPr="00976420">
        <w:rPr>
          <w:rFonts w:ascii="Sakkal Majalla" w:hAnsi="Sakkal Majalla" w:cs="Sakkal Majalla"/>
          <w:sz w:val="24"/>
          <w:szCs w:val="24"/>
          <w:lang w:bidi="ar-DZ"/>
        </w:rPr>
        <w:t xml:space="preserve">                              </w:t>
      </w:r>
      <w:r w:rsidRPr="00976420">
        <w:rPr>
          <w:rFonts w:ascii="Sakkal Majalla" w:hAnsi="Sakkal Majalla" w:cs="Sakkal Majalla"/>
          <w:sz w:val="24"/>
          <w:szCs w:val="24"/>
          <w:rtl/>
          <w:lang w:bidi="ar-DZ"/>
        </w:rPr>
        <w:t xml:space="preserve"> نعم </w:t>
      </w:r>
      <w:r w:rsidRPr="00976420">
        <w:rPr>
          <w:rFonts w:ascii="Sakkal Majalla" w:hAnsi="Sakkal Majalla" w:cs="Sakkal Majalla"/>
          <w:sz w:val="24"/>
          <w:szCs w:val="24"/>
          <w:lang w:bidi="ar-DZ"/>
        </w:rPr>
        <w:fldChar w:fldCharType="begin">
          <w:ffData>
            <w:name w:val=""/>
            <w:enabled/>
            <w:calcOnExit w:val="0"/>
            <w:checkBox>
              <w:sizeAuto/>
              <w:default w:val="1"/>
            </w:checkBox>
          </w:ffData>
        </w:fldChar>
      </w:r>
      <w:r w:rsidRPr="00976420">
        <w:rPr>
          <w:rFonts w:ascii="Sakkal Majalla" w:hAnsi="Sakkal Majalla" w:cs="Sakkal Majalla"/>
          <w:sz w:val="24"/>
          <w:szCs w:val="24"/>
          <w:lang w:bidi="ar-DZ"/>
        </w:rPr>
        <w:instrText xml:space="preserve"> FORMCHECKBOX </w:instrText>
      </w:r>
      <w:r w:rsidR="00010B94">
        <w:rPr>
          <w:rFonts w:ascii="Sakkal Majalla" w:hAnsi="Sakkal Majalla" w:cs="Sakkal Majalla"/>
          <w:sz w:val="24"/>
          <w:szCs w:val="24"/>
          <w:lang w:bidi="ar-DZ"/>
        </w:rPr>
      </w:r>
      <w:r w:rsidR="00010B94">
        <w:rPr>
          <w:rFonts w:ascii="Sakkal Majalla" w:hAnsi="Sakkal Majalla" w:cs="Sakkal Majalla"/>
          <w:sz w:val="24"/>
          <w:szCs w:val="24"/>
          <w:lang w:bidi="ar-DZ"/>
        </w:rPr>
        <w:fldChar w:fldCharType="separate"/>
      </w:r>
      <w:r w:rsidRPr="00976420">
        <w:rPr>
          <w:rFonts w:ascii="Sakkal Majalla" w:hAnsi="Sakkal Majalla" w:cs="Sakkal Majalla"/>
          <w:sz w:val="24"/>
          <w:szCs w:val="24"/>
          <w:lang w:bidi="ar-DZ"/>
        </w:rPr>
        <w:fldChar w:fldCharType="end"/>
      </w:r>
    </w:p>
    <w:p w:rsidR="00DA1196" w:rsidRPr="00976420" w:rsidRDefault="00DA1196" w:rsidP="00DA1196">
      <w:pPr>
        <w:tabs>
          <w:tab w:val="left" w:pos="4536"/>
        </w:tabs>
        <w:bidi/>
        <w:spacing w:before="100" w:beforeAutospacing="1" w:after="100" w:afterAutospacing="1"/>
        <w:rPr>
          <w:rFonts w:ascii="Sakkal Majalla" w:hAnsi="Sakkal Majalla" w:cs="Sakkal Majalla"/>
          <w:sz w:val="24"/>
          <w:szCs w:val="24"/>
          <w:lang w:bidi="ar-DZ"/>
        </w:rPr>
      </w:pPr>
      <w:r w:rsidRPr="00976420">
        <w:rPr>
          <w:rFonts w:ascii="Sakkal Majalla" w:hAnsi="Sakkal Majalla" w:cs="Sakkal Majalla"/>
          <w:b/>
          <w:bCs/>
          <w:sz w:val="24"/>
          <w:szCs w:val="24"/>
          <w:rtl/>
          <w:lang w:bidi="ar-DZ"/>
        </w:rPr>
        <w:t>الجهة التي قامت بالفهرسة :</w:t>
      </w:r>
      <w:r w:rsidRPr="00976420">
        <w:rPr>
          <w:rFonts w:ascii="Sakkal Majalla" w:hAnsi="Sakkal Majalla" w:cs="Sakkal Majalla"/>
          <w:sz w:val="24"/>
          <w:szCs w:val="24"/>
          <w:rtl/>
          <w:lang w:bidi="ar-DZ"/>
        </w:rPr>
        <w:t>...............................................</w:t>
      </w:r>
      <w:proofErr w:type="spellStart"/>
      <w:proofErr w:type="gramStart"/>
      <w:r w:rsidRPr="00976420">
        <w:rPr>
          <w:rFonts w:ascii="Sakkal Majalla" w:hAnsi="Sakkal Majalla" w:cs="Sakkal Majalla"/>
          <w:sz w:val="24"/>
          <w:szCs w:val="24"/>
          <w:lang w:bidi="ar-DZ"/>
        </w:rPr>
        <w:t>ogbc</w:t>
      </w:r>
      <w:proofErr w:type="spellEnd"/>
      <w:proofErr w:type="gramEnd"/>
      <w:r w:rsidRPr="00976420">
        <w:rPr>
          <w:rFonts w:ascii="Sakkal Majalla" w:hAnsi="Sakkal Majalla" w:cs="Sakkal Majalla"/>
          <w:sz w:val="24"/>
          <w:szCs w:val="24"/>
          <w:rtl/>
          <w:lang w:bidi="ar-DZ"/>
        </w:rPr>
        <w:t>....................................................</w:t>
      </w:r>
      <w:r w:rsidRPr="00976420">
        <w:rPr>
          <w:rFonts w:ascii="Sakkal Majalla" w:hAnsi="Sakkal Majalla" w:cs="Sakkal Majalla"/>
          <w:b/>
          <w:bCs/>
          <w:sz w:val="24"/>
          <w:szCs w:val="24"/>
          <w:lang w:bidi="ar-DZ"/>
        </w:rPr>
        <w:t xml:space="preserve"> </w:t>
      </w:r>
    </w:p>
    <w:p w:rsidR="00DA1196" w:rsidRPr="00976420" w:rsidRDefault="00DA1196" w:rsidP="00DA1196">
      <w:pPr>
        <w:tabs>
          <w:tab w:val="left" w:pos="4395"/>
          <w:tab w:val="left" w:pos="6663"/>
        </w:tabs>
        <w:spacing w:after="0"/>
        <w:jc w:val="right"/>
        <w:rPr>
          <w:rFonts w:ascii="Sakkal Majalla" w:hAnsi="Sakkal Majalla" w:cs="Sakkal Majalla"/>
          <w:sz w:val="24"/>
          <w:szCs w:val="24"/>
          <w:lang w:bidi="ar-DZ"/>
        </w:rPr>
      </w:pPr>
      <w:r w:rsidRPr="00976420">
        <w:rPr>
          <w:rFonts w:ascii="Sakkal Majalla" w:hAnsi="Sakkal Majalla" w:cs="Sakkal Majalla"/>
          <w:b/>
          <w:bCs/>
          <w:sz w:val="24"/>
          <w:szCs w:val="24"/>
          <w:rtl/>
          <w:lang w:bidi="ar-DZ"/>
        </w:rPr>
        <w:t>تفصيلات :</w:t>
      </w:r>
      <w:r w:rsidRPr="00976420">
        <w:rPr>
          <w:rFonts w:ascii="Sakkal Majalla" w:hAnsi="Sakkal Majalla" w:cs="Sakkal Majalla"/>
          <w:sz w:val="24"/>
          <w:szCs w:val="24"/>
          <w:rtl/>
          <w:lang w:bidi="ar-DZ"/>
        </w:rPr>
        <w:t>................................................................................................................................................................</w:t>
      </w:r>
    </w:p>
    <w:p w:rsidR="00DA1196" w:rsidRPr="00976420" w:rsidRDefault="00DA1196" w:rsidP="00DA1196">
      <w:pPr>
        <w:spacing w:after="0"/>
        <w:rPr>
          <w:rFonts w:ascii="Sakkal Majalla" w:hAnsi="Sakkal Majalla" w:cs="Sakkal Majalla"/>
          <w:b/>
          <w:bCs/>
          <w:sz w:val="24"/>
          <w:szCs w:val="24"/>
          <w:lang w:bidi="ar-DZ"/>
        </w:rPr>
      </w:pPr>
    </w:p>
    <w:p w:rsidR="00DA1196" w:rsidRPr="00976420" w:rsidRDefault="00DA1196" w:rsidP="00DA1196">
      <w:pPr>
        <w:tabs>
          <w:tab w:val="left" w:pos="4395"/>
          <w:tab w:val="left" w:pos="6663"/>
        </w:tabs>
        <w:spacing w:after="0"/>
        <w:jc w:val="right"/>
        <w:rPr>
          <w:rFonts w:ascii="Sakkal Majalla" w:hAnsi="Sakkal Majalla" w:cs="Sakkal Majalla"/>
          <w:sz w:val="24"/>
          <w:szCs w:val="24"/>
          <w:rtl/>
          <w:lang w:val="en-US" w:bidi="ar-DZ"/>
        </w:rPr>
      </w:pPr>
      <w:r w:rsidRPr="00976420">
        <w:rPr>
          <w:rFonts w:ascii="Sakkal Majalla" w:hAnsi="Sakkal Majalla" w:cs="Sakkal Majalla"/>
          <w:sz w:val="24"/>
          <w:szCs w:val="24"/>
          <w:rtl/>
          <w:lang w:val="en-US" w:bidi="ar-DZ"/>
        </w:rPr>
        <w:t>القياسات (</w:t>
      </w:r>
      <w:proofErr w:type="spellStart"/>
      <w:r w:rsidRPr="00976420">
        <w:rPr>
          <w:rFonts w:ascii="Sakkal Majalla" w:hAnsi="Sakkal Majalla" w:cs="Sakkal Majalla"/>
          <w:sz w:val="24"/>
          <w:szCs w:val="24"/>
          <w:rtl/>
          <w:lang w:val="en-US" w:bidi="ar-DZ"/>
        </w:rPr>
        <w:t>مم</w:t>
      </w:r>
      <w:proofErr w:type="spellEnd"/>
      <w:r w:rsidRPr="00976420">
        <w:rPr>
          <w:rFonts w:ascii="Sakkal Majalla" w:hAnsi="Sakkal Majalla" w:cs="Sakkal Majalla"/>
          <w:sz w:val="24"/>
          <w:szCs w:val="24"/>
          <w:rtl/>
          <w:lang w:val="en-US" w:bidi="ar-DZ"/>
        </w:rPr>
        <w:t xml:space="preserve">) : الطول:265 </w:t>
      </w:r>
      <w:proofErr w:type="spellStart"/>
      <w:r w:rsidRPr="00976420">
        <w:rPr>
          <w:rFonts w:ascii="Sakkal Majalla" w:hAnsi="Sakkal Majalla" w:cs="Sakkal Majalla"/>
          <w:sz w:val="24"/>
          <w:szCs w:val="24"/>
          <w:rtl/>
          <w:lang w:val="en-US" w:bidi="ar-DZ"/>
        </w:rPr>
        <w:t>مم</w:t>
      </w:r>
      <w:proofErr w:type="spellEnd"/>
      <w:r w:rsidRPr="00976420">
        <w:rPr>
          <w:rFonts w:ascii="Sakkal Majalla" w:hAnsi="Sakkal Majalla" w:cs="Sakkal Majalla"/>
          <w:sz w:val="24"/>
          <w:szCs w:val="24"/>
          <w:rtl/>
          <w:lang w:val="en-US" w:bidi="ar-DZ"/>
        </w:rPr>
        <w:t xml:space="preserve"> – العرض : 207مم – السمك:35 </w:t>
      </w:r>
      <w:proofErr w:type="spellStart"/>
      <w:r w:rsidRPr="00976420">
        <w:rPr>
          <w:rFonts w:ascii="Sakkal Majalla" w:hAnsi="Sakkal Majalla" w:cs="Sakkal Majalla"/>
          <w:sz w:val="24"/>
          <w:szCs w:val="24"/>
          <w:rtl/>
          <w:lang w:val="en-US" w:bidi="ar-DZ"/>
        </w:rPr>
        <w:t>مم</w:t>
      </w:r>
      <w:proofErr w:type="spellEnd"/>
      <w:r w:rsidRPr="00976420">
        <w:rPr>
          <w:rFonts w:ascii="Sakkal Majalla" w:hAnsi="Sakkal Majalla" w:cs="Sakkal Majalla"/>
          <w:sz w:val="24"/>
          <w:szCs w:val="24"/>
          <w:rtl/>
          <w:lang w:val="en-US" w:bidi="ar-DZ"/>
        </w:rPr>
        <w:t>.</w:t>
      </w:r>
    </w:p>
    <w:p w:rsidR="00DA1196" w:rsidRPr="00976420" w:rsidRDefault="00DA1196" w:rsidP="00DA1196">
      <w:pPr>
        <w:tabs>
          <w:tab w:val="left" w:pos="4395"/>
          <w:tab w:val="left" w:pos="6663"/>
        </w:tabs>
        <w:spacing w:after="0"/>
        <w:jc w:val="right"/>
        <w:rPr>
          <w:rFonts w:ascii="Sakkal Majalla" w:hAnsi="Sakkal Majalla" w:cs="Sakkal Majalla"/>
          <w:sz w:val="24"/>
          <w:szCs w:val="24"/>
          <w:rtl/>
          <w:lang w:val="en-US" w:bidi="ar-DZ"/>
        </w:rPr>
      </w:pPr>
    </w:p>
    <w:p w:rsidR="00DA1196" w:rsidRPr="00976420" w:rsidRDefault="00DA1196" w:rsidP="00DA1196">
      <w:pPr>
        <w:tabs>
          <w:tab w:val="left" w:pos="4395"/>
          <w:tab w:val="left" w:pos="6663"/>
        </w:tabs>
        <w:spacing w:after="0"/>
        <w:jc w:val="right"/>
        <w:rPr>
          <w:rFonts w:ascii="Sakkal Majalla" w:hAnsi="Sakkal Majalla" w:cs="Sakkal Majalla"/>
          <w:sz w:val="24"/>
          <w:szCs w:val="24"/>
          <w:lang w:bidi="ar-DZ"/>
        </w:rPr>
      </w:pPr>
      <w:r w:rsidRPr="00976420">
        <w:rPr>
          <w:rFonts w:ascii="Sakkal Majalla" w:hAnsi="Sakkal Majalla" w:cs="Sakkal Majalla"/>
          <w:b/>
          <w:bCs/>
          <w:sz w:val="24"/>
          <w:szCs w:val="24"/>
          <w:rtl/>
          <w:lang w:bidi="ar-DZ"/>
        </w:rPr>
        <w:t xml:space="preserve"> </w:t>
      </w:r>
      <w:r w:rsidRPr="00976420">
        <w:rPr>
          <w:rFonts w:ascii="Sakkal Majalla" w:hAnsi="Sakkal Majalla" w:cs="Sakkal Majalla"/>
          <w:sz w:val="24"/>
          <w:szCs w:val="24"/>
          <w:rtl/>
          <w:lang w:bidi="ar-DZ"/>
        </w:rPr>
        <w:t>لا</w:t>
      </w:r>
      <w:r w:rsidRPr="00976420">
        <w:rPr>
          <w:rFonts w:ascii="Sakkal Majalla" w:hAnsi="Sakkal Majalla" w:cs="Sakkal Majalla"/>
          <w:b/>
          <w:bCs/>
          <w:sz w:val="24"/>
          <w:szCs w:val="24"/>
          <w:rtl/>
          <w:lang w:bidi="ar-DZ"/>
        </w:rPr>
        <w:t xml:space="preserve">  </w:t>
      </w:r>
      <w:r w:rsidRPr="00976420">
        <w:rPr>
          <w:rFonts w:ascii="Sakkal Majalla" w:hAnsi="Sakkal Majalla" w:cs="Sakkal Majalla"/>
          <w:sz w:val="24"/>
          <w:szCs w:val="24"/>
          <w:lang w:bidi="ar-DZ"/>
        </w:rPr>
        <w:fldChar w:fldCharType="begin">
          <w:ffData>
            <w:name w:val=""/>
            <w:enabled/>
            <w:calcOnExit w:val="0"/>
            <w:checkBox>
              <w:sizeAuto/>
              <w:default w:val="1"/>
            </w:checkBox>
          </w:ffData>
        </w:fldChar>
      </w:r>
      <w:r w:rsidRPr="00976420">
        <w:rPr>
          <w:rFonts w:ascii="Sakkal Majalla" w:hAnsi="Sakkal Majalla" w:cs="Sakkal Majalla"/>
          <w:sz w:val="24"/>
          <w:szCs w:val="24"/>
          <w:lang w:bidi="ar-DZ"/>
        </w:rPr>
        <w:instrText xml:space="preserve"> FORMCHECKBOX </w:instrText>
      </w:r>
      <w:r w:rsidR="00010B94">
        <w:rPr>
          <w:rFonts w:ascii="Sakkal Majalla" w:hAnsi="Sakkal Majalla" w:cs="Sakkal Majalla"/>
          <w:sz w:val="24"/>
          <w:szCs w:val="24"/>
          <w:lang w:bidi="ar-DZ"/>
        </w:rPr>
      </w:r>
      <w:r w:rsidR="00010B94">
        <w:rPr>
          <w:rFonts w:ascii="Sakkal Majalla" w:hAnsi="Sakkal Majalla" w:cs="Sakkal Majalla"/>
          <w:sz w:val="24"/>
          <w:szCs w:val="24"/>
          <w:lang w:bidi="ar-DZ"/>
        </w:rPr>
        <w:fldChar w:fldCharType="separate"/>
      </w:r>
      <w:r w:rsidRPr="00976420">
        <w:rPr>
          <w:rFonts w:ascii="Sakkal Majalla" w:hAnsi="Sakkal Majalla" w:cs="Sakkal Majalla"/>
          <w:sz w:val="24"/>
          <w:szCs w:val="24"/>
          <w:lang w:bidi="ar-DZ"/>
        </w:rPr>
        <w:fldChar w:fldCharType="end"/>
      </w:r>
      <w:r w:rsidRPr="00976420">
        <w:rPr>
          <w:rFonts w:ascii="Sakkal Majalla" w:hAnsi="Sakkal Majalla" w:cs="Sakkal Majalla"/>
          <w:b/>
          <w:bCs/>
          <w:sz w:val="24"/>
          <w:szCs w:val="24"/>
          <w:rtl/>
          <w:lang w:bidi="ar-DZ"/>
        </w:rPr>
        <w:t xml:space="preserve">         </w:t>
      </w:r>
      <w:r w:rsidRPr="00976420">
        <w:rPr>
          <w:rFonts w:ascii="Sakkal Majalla" w:hAnsi="Sakkal Majalla" w:cs="Sakkal Majalla"/>
          <w:sz w:val="24"/>
          <w:szCs w:val="24"/>
          <w:lang w:bidi="ar-DZ"/>
        </w:rPr>
        <w:t xml:space="preserve">             </w:t>
      </w:r>
      <w:r w:rsidRPr="00976420">
        <w:rPr>
          <w:rFonts w:ascii="Sakkal Majalla" w:hAnsi="Sakkal Majalla" w:cs="Sakkal Majalla"/>
          <w:b/>
          <w:bCs/>
          <w:sz w:val="24"/>
          <w:szCs w:val="24"/>
          <w:rtl/>
          <w:lang w:bidi="ar-DZ"/>
        </w:rPr>
        <w:t xml:space="preserve"> </w:t>
      </w:r>
      <w:r w:rsidRPr="00976420">
        <w:rPr>
          <w:rFonts w:ascii="Sakkal Majalla" w:hAnsi="Sakkal Majalla" w:cs="Sakkal Majalla"/>
          <w:sz w:val="24"/>
          <w:szCs w:val="24"/>
          <w:lang w:bidi="ar-DZ"/>
        </w:rPr>
        <w:t xml:space="preserve">    </w:t>
      </w:r>
      <w:r w:rsidRPr="00976420">
        <w:rPr>
          <w:rFonts w:ascii="Sakkal Majalla" w:hAnsi="Sakkal Majalla" w:cs="Sakkal Majalla"/>
          <w:sz w:val="24"/>
          <w:szCs w:val="24"/>
          <w:rtl/>
          <w:lang w:bidi="ar-DZ"/>
        </w:rPr>
        <w:t>نعم</w:t>
      </w:r>
      <w:r w:rsidRPr="00976420">
        <w:rPr>
          <w:rFonts w:ascii="Sakkal Majalla" w:hAnsi="Sakkal Majalla" w:cs="Sakkal Majalla"/>
          <w:sz w:val="24"/>
          <w:szCs w:val="24"/>
          <w:lang w:bidi="ar-DZ"/>
        </w:rPr>
        <w:t xml:space="preserve"> </w:t>
      </w:r>
      <w:r w:rsidRPr="00976420">
        <w:rPr>
          <w:rFonts w:ascii="Sakkal Majalla" w:hAnsi="Sakkal Majalla" w:cs="Sakkal Majalla"/>
          <w:sz w:val="24"/>
          <w:szCs w:val="24"/>
          <w:lang w:bidi="ar-DZ"/>
        </w:rPr>
        <w:fldChar w:fldCharType="begin">
          <w:ffData>
            <w:name w:val="CaseACocher4"/>
            <w:enabled/>
            <w:calcOnExit w:val="0"/>
            <w:checkBox>
              <w:sizeAuto/>
              <w:default w:val="0"/>
            </w:checkBox>
          </w:ffData>
        </w:fldChar>
      </w:r>
      <w:r w:rsidRPr="00976420">
        <w:rPr>
          <w:rFonts w:ascii="Sakkal Majalla" w:hAnsi="Sakkal Majalla" w:cs="Sakkal Majalla"/>
          <w:sz w:val="24"/>
          <w:szCs w:val="24"/>
          <w:lang w:bidi="ar-DZ"/>
        </w:rPr>
        <w:instrText xml:space="preserve"> FORMCHECKBOX </w:instrText>
      </w:r>
      <w:r w:rsidR="00010B94">
        <w:rPr>
          <w:rFonts w:ascii="Sakkal Majalla" w:hAnsi="Sakkal Majalla" w:cs="Sakkal Majalla"/>
          <w:sz w:val="24"/>
          <w:szCs w:val="24"/>
          <w:lang w:bidi="ar-DZ"/>
        </w:rPr>
      </w:r>
      <w:r w:rsidR="00010B94">
        <w:rPr>
          <w:rFonts w:ascii="Sakkal Majalla" w:hAnsi="Sakkal Majalla" w:cs="Sakkal Majalla"/>
          <w:sz w:val="24"/>
          <w:szCs w:val="24"/>
          <w:lang w:bidi="ar-DZ"/>
        </w:rPr>
        <w:fldChar w:fldCharType="separate"/>
      </w:r>
      <w:r w:rsidRPr="00976420">
        <w:rPr>
          <w:rFonts w:ascii="Sakkal Majalla" w:hAnsi="Sakkal Majalla" w:cs="Sakkal Majalla"/>
          <w:sz w:val="24"/>
          <w:szCs w:val="24"/>
          <w:lang w:bidi="ar-DZ"/>
        </w:rPr>
        <w:fldChar w:fldCharType="end"/>
      </w:r>
      <w:r w:rsidRPr="00976420">
        <w:rPr>
          <w:rFonts w:ascii="Sakkal Majalla" w:hAnsi="Sakkal Majalla" w:cs="Sakkal Majalla"/>
          <w:b/>
          <w:bCs/>
          <w:sz w:val="24"/>
          <w:szCs w:val="24"/>
          <w:rtl/>
          <w:lang w:bidi="ar-DZ"/>
        </w:rPr>
        <w:t xml:space="preserve">رسومات و إيضاحات :                   </w:t>
      </w:r>
    </w:p>
    <w:p w:rsidR="00DA1196" w:rsidRPr="00976420" w:rsidRDefault="00DA1196" w:rsidP="00DA1196">
      <w:pPr>
        <w:tabs>
          <w:tab w:val="left" w:pos="4395"/>
          <w:tab w:val="left" w:pos="6663"/>
        </w:tabs>
        <w:spacing w:after="0"/>
        <w:jc w:val="right"/>
        <w:rPr>
          <w:rFonts w:ascii="Sakkal Majalla" w:hAnsi="Sakkal Majalla" w:cs="Sakkal Majalla"/>
          <w:sz w:val="24"/>
          <w:szCs w:val="24"/>
          <w:rtl/>
          <w:lang w:bidi="ar-DZ"/>
        </w:rPr>
      </w:pPr>
      <w:r w:rsidRPr="00976420">
        <w:rPr>
          <w:rFonts w:ascii="Sakkal Majalla" w:hAnsi="Sakkal Majalla" w:cs="Sakkal Majalla"/>
          <w:b/>
          <w:bCs/>
          <w:sz w:val="24"/>
          <w:szCs w:val="24"/>
          <w:rtl/>
          <w:lang w:bidi="ar-DZ"/>
        </w:rPr>
        <w:t>العدد :</w:t>
      </w:r>
      <w:r w:rsidRPr="00976420">
        <w:rPr>
          <w:rFonts w:ascii="Sakkal Majalla" w:hAnsi="Sakkal Majalla" w:cs="Sakkal Majalla"/>
          <w:sz w:val="24"/>
          <w:szCs w:val="24"/>
          <w:rtl/>
          <w:lang w:bidi="ar-DZ"/>
        </w:rPr>
        <w:t>...................................................................................................................................................................</w:t>
      </w:r>
    </w:p>
    <w:p w:rsidR="00DA1196" w:rsidRPr="00976420" w:rsidRDefault="00DA1196" w:rsidP="00DA1196">
      <w:pPr>
        <w:tabs>
          <w:tab w:val="left" w:pos="4395"/>
          <w:tab w:val="left" w:pos="6663"/>
        </w:tabs>
        <w:spacing w:after="0"/>
        <w:jc w:val="right"/>
        <w:rPr>
          <w:rFonts w:ascii="Sakkal Majalla" w:hAnsi="Sakkal Majalla" w:cs="Sakkal Majalla"/>
          <w:b/>
          <w:bCs/>
          <w:sz w:val="24"/>
          <w:szCs w:val="24"/>
          <w:lang w:bidi="ar-DZ"/>
        </w:rPr>
      </w:pPr>
      <w:r w:rsidRPr="00976420">
        <w:rPr>
          <w:rFonts w:ascii="Sakkal Majalla" w:hAnsi="Sakkal Majalla" w:cs="Sakkal Majalla"/>
          <w:b/>
          <w:bCs/>
          <w:sz w:val="24"/>
          <w:szCs w:val="24"/>
          <w:lang w:bidi="ar-DZ"/>
        </w:rPr>
        <w:t xml:space="preserve">   </w:t>
      </w:r>
    </w:p>
    <w:p w:rsidR="00DA1196" w:rsidRPr="00976420" w:rsidRDefault="00DA1196" w:rsidP="00DA1196">
      <w:pPr>
        <w:tabs>
          <w:tab w:val="left" w:pos="4395"/>
          <w:tab w:val="left" w:pos="6663"/>
        </w:tabs>
        <w:spacing w:after="0"/>
        <w:jc w:val="right"/>
        <w:rPr>
          <w:rFonts w:ascii="Sakkal Majalla" w:hAnsi="Sakkal Majalla" w:cs="Sakkal Majalla"/>
          <w:sz w:val="24"/>
          <w:szCs w:val="24"/>
          <w:lang w:bidi="ar-DZ"/>
        </w:rPr>
      </w:pPr>
      <w:r w:rsidRPr="00976420">
        <w:rPr>
          <w:rFonts w:ascii="Sakkal Majalla" w:hAnsi="Sakkal Majalla" w:cs="Sakkal Majalla"/>
          <w:b/>
          <w:bCs/>
          <w:sz w:val="24"/>
          <w:szCs w:val="24"/>
          <w:rtl/>
          <w:lang w:bidi="ar-DZ"/>
        </w:rPr>
        <w:t>الوصف :</w:t>
      </w:r>
      <w:r w:rsidRPr="00976420">
        <w:rPr>
          <w:rFonts w:ascii="Sakkal Majalla" w:hAnsi="Sakkal Majalla" w:cs="Sakkal Majalla"/>
          <w:sz w:val="24"/>
          <w:szCs w:val="24"/>
          <w:lang w:bidi="ar-DZ"/>
        </w:rPr>
        <w:t xml:space="preserve"> ………………………………………………………………………………………………………………….</w:t>
      </w:r>
    </w:p>
    <w:p w:rsidR="00DA1196" w:rsidRPr="00976420" w:rsidRDefault="00DA1196" w:rsidP="00DA1196">
      <w:pPr>
        <w:tabs>
          <w:tab w:val="left" w:pos="4395"/>
          <w:tab w:val="left" w:pos="6663"/>
        </w:tabs>
        <w:spacing w:after="0"/>
        <w:rPr>
          <w:rFonts w:ascii="Sakkal Majalla" w:hAnsi="Sakkal Majalla" w:cs="Sakkal Majalla"/>
          <w:sz w:val="24"/>
          <w:szCs w:val="24"/>
          <w:lang w:bidi="ar-DZ"/>
        </w:rPr>
      </w:pPr>
      <w:r w:rsidRPr="00976420">
        <w:rPr>
          <w:rFonts w:ascii="Sakkal Majalla" w:hAnsi="Sakkal Majalla" w:cs="Sakkal Majalla"/>
          <w:sz w:val="24"/>
          <w:szCs w:val="24"/>
          <w:rtl/>
          <w:lang w:bidi="ar-DZ"/>
        </w:rPr>
        <w:t xml:space="preserve"> </w:t>
      </w:r>
      <w:r w:rsidRPr="00976420">
        <w:rPr>
          <w:rFonts w:ascii="Sakkal Majalla" w:hAnsi="Sakkal Majalla" w:cs="Sakkal Majalla"/>
          <w:sz w:val="24"/>
          <w:szCs w:val="24"/>
          <w:lang w:bidi="ar-DZ"/>
        </w:rPr>
        <w:t>………………………………………………………………………………………………………………….</w:t>
      </w:r>
    </w:p>
    <w:p w:rsidR="00DA1196" w:rsidRPr="00976420" w:rsidRDefault="00DA1196" w:rsidP="00DA1196">
      <w:pPr>
        <w:spacing w:after="0"/>
        <w:rPr>
          <w:rFonts w:ascii="Sakkal Majalla" w:hAnsi="Sakkal Majalla" w:cs="Sakkal Majalla"/>
          <w:sz w:val="24"/>
          <w:szCs w:val="24"/>
          <w:lang w:bidi="ar-DZ"/>
        </w:rPr>
      </w:pPr>
    </w:p>
    <w:p w:rsidR="00DA1196" w:rsidRPr="00976420" w:rsidRDefault="00DA1196" w:rsidP="00DA1196">
      <w:pPr>
        <w:tabs>
          <w:tab w:val="right" w:pos="10466"/>
        </w:tabs>
        <w:spacing w:after="0"/>
        <w:rPr>
          <w:rFonts w:ascii="Sakkal Majalla" w:hAnsi="Sakkal Majalla" w:cs="Sakkal Majalla"/>
          <w:b/>
          <w:bCs/>
          <w:sz w:val="24"/>
          <w:szCs w:val="24"/>
          <w:lang w:bidi="ar-DZ"/>
        </w:rPr>
      </w:pPr>
      <w:r w:rsidRPr="00976420">
        <w:rPr>
          <w:rFonts w:ascii="Sakkal Majalla" w:hAnsi="Sakkal Majalla" w:cs="Sakkal Majalla"/>
          <w:sz w:val="24"/>
          <w:szCs w:val="24"/>
          <w:rtl/>
          <w:lang w:bidi="ar-DZ"/>
        </w:rPr>
        <w:t xml:space="preserve">   </w:t>
      </w:r>
      <w:r w:rsidRPr="00976420">
        <w:rPr>
          <w:rFonts w:ascii="Sakkal Majalla" w:hAnsi="Sakkal Majalla" w:cs="Sakkal Majalla"/>
          <w:b/>
          <w:bCs/>
          <w:sz w:val="24"/>
          <w:szCs w:val="24"/>
          <w:rtl/>
          <w:lang w:bidi="ar-DZ"/>
        </w:rPr>
        <w:t xml:space="preserve">                                                                             </w:t>
      </w:r>
      <w:r w:rsidRPr="00976420">
        <w:rPr>
          <w:rFonts w:ascii="Sakkal Majalla" w:hAnsi="Sakkal Majalla" w:cs="Sakkal Majalla"/>
          <w:b/>
          <w:bCs/>
          <w:sz w:val="24"/>
          <w:szCs w:val="24"/>
          <w:lang w:bidi="ar-DZ"/>
        </w:rPr>
        <w:t xml:space="preserve"> </w:t>
      </w:r>
      <w:r w:rsidRPr="00976420">
        <w:rPr>
          <w:rFonts w:ascii="Sakkal Majalla" w:hAnsi="Sakkal Majalla" w:cs="Sakkal Majalla"/>
          <w:sz w:val="24"/>
          <w:szCs w:val="24"/>
          <w:rtl/>
          <w:lang w:bidi="ar-DZ"/>
        </w:rPr>
        <w:t xml:space="preserve"> لا</w:t>
      </w:r>
      <w:r w:rsidRPr="00976420">
        <w:rPr>
          <w:rFonts w:ascii="Sakkal Majalla" w:hAnsi="Sakkal Majalla" w:cs="Sakkal Majalla"/>
          <w:b/>
          <w:bCs/>
          <w:sz w:val="24"/>
          <w:szCs w:val="24"/>
          <w:rtl/>
          <w:lang w:bidi="ar-DZ"/>
        </w:rPr>
        <w:t xml:space="preserve">  </w:t>
      </w:r>
      <w:r w:rsidRPr="00976420">
        <w:rPr>
          <w:rFonts w:ascii="Sakkal Majalla" w:hAnsi="Sakkal Majalla" w:cs="Sakkal Majalla"/>
          <w:b/>
          <w:bCs/>
          <w:sz w:val="24"/>
          <w:szCs w:val="24"/>
          <w:lang w:bidi="ar-DZ"/>
        </w:rPr>
        <w:t xml:space="preserve">   </w:t>
      </w:r>
      <w:r w:rsidRPr="00976420">
        <w:rPr>
          <w:rFonts w:ascii="Sakkal Majalla" w:hAnsi="Sakkal Majalla" w:cs="Sakkal Majalla"/>
          <w:sz w:val="24"/>
          <w:szCs w:val="24"/>
          <w:lang w:bidi="ar-DZ"/>
        </w:rPr>
        <w:fldChar w:fldCharType="begin">
          <w:ffData>
            <w:name w:val=""/>
            <w:enabled/>
            <w:calcOnExit w:val="0"/>
            <w:checkBox>
              <w:sizeAuto/>
              <w:default w:val="1"/>
            </w:checkBox>
          </w:ffData>
        </w:fldChar>
      </w:r>
      <w:r w:rsidRPr="00976420">
        <w:rPr>
          <w:rFonts w:ascii="Sakkal Majalla" w:hAnsi="Sakkal Majalla" w:cs="Sakkal Majalla"/>
          <w:sz w:val="24"/>
          <w:szCs w:val="24"/>
          <w:lang w:bidi="ar-DZ"/>
        </w:rPr>
        <w:instrText xml:space="preserve"> FORMCHECKBOX </w:instrText>
      </w:r>
      <w:r w:rsidR="00010B94">
        <w:rPr>
          <w:rFonts w:ascii="Sakkal Majalla" w:hAnsi="Sakkal Majalla" w:cs="Sakkal Majalla"/>
          <w:sz w:val="24"/>
          <w:szCs w:val="24"/>
          <w:lang w:bidi="ar-DZ"/>
        </w:rPr>
      </w:r>
      <w:r w:rsidR="00010B94">
        <w:rPr>
          <w:rFonts w:ascii="Sakkal Majalla" w:hAnsi="Sakkal Majalla" w:cs="Sakkal Majalla"/>
          <w:sz w:val="24"/>
          <w:szCs w:val="24"/>
          <w:lang w:bidi="ar-DZ"/>
        </w:rPr>
        <w:fldChar w:fldCharType="separate"/>
      </w:r>
      <w:r w:rsidRPr="00976420">
        <w:rPr>
          <w:rFonts w:ascii="Sakkal Majalla" w:hAnsi="Sakkal Majalla" w:cs="Sakkal Majalla"/>
          <w:sz w:val="24"/>
          <w:szCs w:val="24"/>
          <w:lang w:bidi="ar-DZ"/>
        </w:rPr>
        <w:fldChar w:fldCharType="end"/>
      </w:r>
      <w:r w:rsidRPr="00976420">
        <w:rPr>
          <w:rFonts w:ascii="Sakkal Majalla" w:hAnsi="Sakkal Majalla" w:cs="Sakkal Majalla"/>
          <w:b/>
          <w:bCs/>
          <w:sz w:val="24"/>
          <w:szCs w:val="24"/>
          <w:lang w:bidi="ar-DZ"/>
        </w:rPr>
        <w:t xml:space="preserve">     </w:t>
      </w:r>
      <w:r w:rsidRPr="00976420">
        <w:rPr>
          <w:rFonts w:ascii="Sakkal Majalla" w:hAnsi="Sakkal Majalla" w:cs="Sakkal Majalla"/>
          <w:b/>
          <w:bCs/>
          <w:sz w:val="24"/>
          <w:szCs w:val="24"/>
          <w:rtl/>
          <w:lang w:bidi="ar-DZ"/>
        </w:rPr>
        <w:t xml:space="preserve"> </w:t>
      </w:r>
      <w:r w:rsidRPr="00976420">
        <w:rPr>
          <w:rFonts w:ascii="Sakkal Majalla" w:hAnsi="Sakkal Majalla" w:cs="Sakkal Majalla"/>
          <w:b/>
          <w:bCs/>
          <w:sz w:val="24"/>
          <w:szCs w:val="24"/>
          <w:lang w:bidi="ar-DZ"/>
        </w:rPr>
        <w:t xml:space="preserve">               </w:t>
      </w:r>
      <w:r w:rsidRPr="00976420">
        <w:rPr>
          <w:rFonts w:ascii="Sakkal Majalla" w:hAnsi="Sakkal Majalla" w:cs="Sakkal Majalla"/>
          <w:b/>
          <w:bCs/>
          <w:sz w:val="24"/>
          <w:szCs w:val="24"/>
          <w:rtl/>
          <w:lang w:bidi="ar-DZ"/>
        </w:rPr>
        <w:t xml:space="preserve"> </w:t>
      </w:r>
      <w:r w:rsidRPr="00976420">
        <w:rPr>
          <w:rFonts w:ascii="Sakkal Majalla" w:hAnsi="Sakkal Majalla" w:cs="Sakkal Majalla"/>
          <w:b/>
          <w:bCs/>
          <w:sz w:val="24"/>
          <w:szCs w:val="24"/>
          <w:lang w:bidi="ar-DZ"/>
        </w:rPr>
        <w:t xml:space="preserve">  </w:t>
      </w:r>
      <w:r w:rsidRPr="00976420">
        <w:rPr>
          <w:rFonts w:ascii="Sakkal Majalla" w:hAnsi="Sakkal Majalla" w:cs="Sakkal Majalla"/>
          <w:sz w:val="24"/>
          <w:szCs w:val="24"/>
          <w:rtl/>
          <w:lang w:bidi="ar-DZ"/>
        </w:rPr>
        <w:t>نعم</w:t>
      </w:r>
      <w:r w:rsidRPr="00976420">
        <w:rPr>
          <w:rFonts w:ascii="Sakkal Majalla" w:hAnsi="Sakkal Majalla" w:cs="Sakkal Majalla"/>
          <w:b/>
          <w:bCs/>
          <w:sz w:val="24"/>
          <w:szCs w:val="24"/>
          <w:lang w:bidi="ar-DZ"/>
        </w:rPr>
        <w:t xml:space="preserve"> </w:t>
      </w:r>
      <w:r w:rsidRPr="00976420">
        <w:rPr>
          <w:rFonts w:ascii="Sakkal Majalla" w:hAnsi="Sakkal Majalla" w:cs="Sakkal Majalla"/>
          <w:b/>
          <w:bCs/>
          <w:sz w:val="24"/>
          <w:szCs w:val="24"/>
          <w:lang w:bidi="ar-DZ"/>
        </w:rPr>
        <w:fldChar w:fldCharType="begin">
          <w:ffData>
            <w:name w:val="CaseACocher2"/>
            <w:enabled/>
            <w:calcOnExit w:val="0"/>
            <w:checkBox>
              <w:sizeAuto/>
              <w:default w:val="0"/>
            </w:checkBox>
          </w:ffData>
        </w:fldChar>
      </w:r>
      <w:r w:rsidRPr="00976420">
        <w:rPr>
          <w:rFonts w:ascii="Sakkal Majalla" w:hAnsi="Sakkal Majalla" w:cs="Sakkal Majalla"/>
          <w:b/>
          <w:bCs/>
          <w:sz w:val="24"/>
          <w:szCs w:val="24"/>
          <w:lang w:bidi="ar-DZ"/>
        </w:rPr>
        <w:instrText xml:space="preserve"> FORMCHECKBOX </w:instrText>
      </w:r>
      <w:r w:rsidR="00010B94">
        <w:rPr>
          <w:rFonts w:ascii="Sakkal Majalla" w:hAnsi="Sakkal Majalla" w:cs="Sakkal Majalla"/>
          <w:b/>
          <w:bCs/>
          <w:sz w:val="24"/>
          <w:szCs w:val="24"/>
          <w:lang w:bidi="ar-DZ"/>
        </w:rPr>
      </w:r>
      <w:r w:rsidR="00010B94">
        <w:rPr>
          <w:rFonts w:ascii="Sakkal Majalla" w:hAnsi="Sakkal Majalla" w:cs="Sakkal Majalla"/>
          <w:b/>
          <w:bCs/>
          <w:sz w:val="24"/>
          <w:szCs w:val="24"/>
          <w:lang w:bidi="ar-DZ"/>
        </w:rPr>
        <w:fldChar w:fldCharType="separate"/>
      </w:r>
      <w:r w:rsidRPr="00976420">
        <w:rPr>
          <w:rFonts w:ascii="Sakkal Majalla" w:hAnsi="Sakkal Majalla" w:cs="Sakkal Majalla"/>
          <w:b/>
          <w:bCs/>
          <w:sz w:val="24"/>
          <w:szCs w:val="24"/>
          <w:lang w:bidi="ar-DZ"/>
        </w:rPr>
        <w:fldChar w:fldCharType="end"/>
      </w:r>
      <w:r w:rsidRPr="00976420">
        <w:rPr>
          <w:rFonts w:ascii="Sakkal Majalla" w:hAnsi="Sakkal Majalla" w:cs="Sakkal Majalla"/>
          <w:b/>
          <w:bCs/>
          <w:sz w:val="24"/>
          <w:szCs w:val="24"/>
          <w:lang w:bidi="ar-DZ"/>
        </w:rPr>
        <w:t xml:space="preserve">    </w:t>
      </w:r>
      <w:r w:rsidRPr="00976420">
        <w:rPr>
          <w:rFonts w:ascii="Sakkal Majalla" w:hAnsi="Sakkal Majalla" w:cs="Sakkal Majalla"/>
          <w:b/>
          <w:bCs/>
          <w:sz w:val="24"/>
          <w:szCs w:val="24"/>
          <w:rtl/>
          <w:lang w:bidi="ar-DZ"/>
        </w:rPr>
        <w:t xml:space="preserve">           </w:t>
      </w:r>
      <w:r w:rsidRPr="00976420">
        <w:rPr>
          <w:rFonts w:ascii="Sakkal Majalla" w:hAnsi="Sakkal Majalla" w:cs="Sakkal Majalla"/>
          <w:b/>
          <w:bCs/>
          <w:sz w:val="24"/>
          <w:szCs w:val="24"/>
          <w:lang w:bidi="ar-DZ"/>
        </w:rPr>
        <w:t xml:space="preserve"> </w:t>
      </w:r>
      <w:r w:rsidRPr="00976420">
        <w:rPr>
          <w:rFonts w:ascii="Sakkal Majalla" w:hAnsi="Sakkal Majalla" w:cs="Sakkal Majalla"/>
          <w:b/>
          <w:bCs/>
          <w:sz w:val="24"/>
          <w:szCs w:val="24"/>
          <w:rtl/>
          <w:lang w:bidi="ar-DZ"/>
        </w:rPr>
        <w:t xml:space="preserve">   </w:t>
      </w:r>
      <w:r w:rsidRPr="00976420">
        <w:rPr>
          <w:rFonts w:ascii="Sakkal Majalla" w:hAnsi="Sakkal Majalla" w:cs="Sakkal Majalla"/>
          <w:b/>
          <w:bCs/>
          <w:sz w:val="24"/>
          <w:szCs w:val="24"/>
          <w:lang w:bidi="ar-DZ"/>
        </w:rPr>
        <w:tab/>
      </w:r>
      <w:r w:rsidRPr="00976420">
        <w:rPr>
          <w:rFonts w:ascii="Sakkal Majalla" w:hAnsi="Sakkal Majalla" w:cs="Sakkal Majalla"/>
          <w:b/>
          <w:bCs/>
          <w:sz w:val="24"/>
          <w:szCs w:val="24"/>
          <w:rtl/>
          <w:lang w:bidi="ar-DZ"/>
        </w:rPr>
        <w:t xml:space="preserve">التدخل </w:t>
      </w:r>
      <w:proofErr w:type="gramStart"/>
      <w:r w:rsidRPr="00976420">
        <w:rPr>
          <w:rFonts w:ascii="Sakkal Majalla" w:hAnsi="Sakkal Majalla" w:cs="Sakkal Majalla"/>
          <w:b/>
          <w:bCs/>
          <w:sz w:val="24"/>
          <w:szCs w:val="24"/>
          <w:rtl/>
          <w:lang w:bidi="ar-DZ"/>
        </w:rPr>
        <w:t>السابق :</w:t>
      </w:r>
      <w:proofErr w:type="gramEnd"/>
    </w:p>
    <w:p w:rsidR="00DA1196" w:rsidRPr="00976420" w:rsidRDefault="00DA1196" w:rsidP="00DA1196">
      <w:pPr>
        <w:spacing w:after="0"/>
        <w:jc w:val="right"/>
        <w:rPr>
          <w:rFonts w:ascii="Sakkal Majalla" w:hAnsi="Sakkal Majalla" w:cs="Sakkal Majalla"/>
          <w:b/>
          <w:bCs/>
          <w:sz w:val="24"/>
          <w:szCs w:val="24"/>
          <w:lang w:bidi="ar-DZ"/>
        </w:rPr>
      </w:pPr>
      <w:r w:rsidRPr="00976420">
        <w:rPr>
          <w:rFonts w:ascii="Sakkal Majalla" w:hAnsi="Sakkal Majalla" w:cs="Sakkal Majalla"/>
          <w:sz w:val="24"/>
          <w:szCs w:val="24"/>
          <w:rtl/>
          <w:lang w:bidi="ar-DZ"/>
        </w:rPr>
        <w:t xml:space="preserve">  لا    </w:t>
      </w:r>
      <w:r w:rsidRPr="00976420">
        <w:rPr>
          <w:rFonts w:ascii="Sakkal Majalla" w:hAnsi="Sakkal Majalla" w:cs="Sakkal Majalla"/>
          <w:b/>
          <w:bCs/>
          <w:sz w:val="24"/>
          <w:szCs w:val="24"/>
          <w:lang w:bidi="ar-DZ"/>
        </w:rPr>
        <w:t xml:space="preserve"> </w:t>
      </w:r>
      <w:r w:rsidRPr="00976420">
        <w:rPr>
          <w:rFonts w:ascii="Sakkal Majalla" w:hAnsi="Sakkal Majalla" w:cs="Sakkal Majalla"/>
          <w:sz w:val="24"/>
          <w:szCs w:val="24"/>
          <w:lang w:bidi="ar-DZ"/>
        </w:rPr>
        <w:fldChar w:fldCharType="begin">
          <w:ffData>
            <w:name w:val=""/>
            <w:enabled/>
            <w:calcOnExit w:val="0"/>
            <w:checkBox>
              <w:sizeAuto/>
              <w:default w:val="1"/>
            </w:checkBox>
          </w:ffData>
        </w:fldChar>
      </w:r>
      <w:r w:rsidRPr="00976420">
        <w:rPr>
          <w:rFonts w:ascii="Sakkal Majalla" w:hAnsi="Sakkal Majalla" w:cs="Sakkal Majalla"/>
          <w:sz w:val="24"/>
          <w:szCs w:val="24"/>
          <w:lang w:bidi="ar-DZ"/>
        </w:rPr>
        <w:instrText xml:space="preserve"> FORMCHECKBOX </w:instrText>
      </w:r>
      <w:r w:rsidR="00010B94">
        <w:rPr>
          <w:rFonts w:ascii="Sakkal Majalla" w:hAnsi="Sakkal Majalla" w:cs="Sakkal Majalla"/>
          <w:sz w:val="24"/>
          <w:szCs w:val="24"/>
          <w:lang w:bidi="ar-DZ"/>
        </w:rPr>
      </w:r>
      <w:r w:rsidR="00010B94">
        <w:rPr>
          <w:rFonts w:ascii="Sakkal Majalla" w:hAnsi="Sakkal Majalla" w:cs="Sakkal Majalla"/>
          <w:sz w:val="24"/>
          <w:szCs w:val="24"/>
          <w:lang w:bidi="ar-DZ"/>
        </w:rPr>
        <w:fldChar w:fldCharType="separate"/>
      </w:r>
      <w:r w:rsidRPr="00976420">
        <w:rPr>
          <w:rFonts w:ascii="Sakkal Majalla" w:hAnsi="Sakkal Majalla" w:cs="Sakkal Majalla"/>
          <w:sz w:val="24"/>
          <w:szCs w:val="24"/>
          <w:lang w:bidi="ar-DZ"/>
        </w:rPr>
        <w:fldChar w:fldCharType="end"/>
      </w:r>
      <w:r w:rsidRPr="00976420">
        <w:rPr>
          <w:rFonts w:ascii="Sakkal Majalla" w:hAnsi="Sakkal Majalla" w:cs="Sakkal Majalla"/>
          <w:b/>
          <w:bCs/>
          <w:sz w:val="24"/>
          <w:szCs w:val="24"/>
          <w:lang w:bidi="ar-DZ"/>
        </w:rPr>
        <w:t xml:space="preserve">  </w:t>
      </w:r>
      <w:r w:rsidRPr="00976420">
        <w:rPr>
          <w:rFonts w:ascii="Sakkal Majalla" w:hAnsi="Sakkal Majalla" w:cs="Sakkal Majalla"/>
          <w:b/>
          <w:bCs/>
          <w:sz w:val="24"/>
          <w:szCs w:val="24"/>
          <w:rtl/>
          <w:lang w:bidi="ar-DZ"/>
        </w:rPr>
        <w:t xml:space="preserve">  </w:t>
      </w:r>
      <w:r w:rsidRPr="00976420">
        <w:rPr>
          <w:rFonts w:ascii="Sakkal Majalla" w:hAnsi="Sakkal Majalla" w:cs="Sakkal Majalla"/>
          <w:b/>
          <w:bCs/>
          <w:sz w:val="24"/>
          <w:szCs w:val="24"/>
          <w:lang w:bidi="ar-DZ"/>
        </w:rPr>
        <w:t xml:space="preserve">                </w:t>
      </w:r>
      <w:r w:rsidRPr="00976420">
        <w:rPr>
          <w:rFonts w:ascii="Sakkal Majalla" w:hAnsi="Sakkal Majalla" w:cs="Sakkal Majalla"/>
          <w:b/>
          <w:bCs/>
          <w:sz w:val="24"/>
          <w:szCs w:val="24"/>
          <w:rtl/>
          <w:lang w:bidi="ar-DZ"/>
        </w:rPr>
        <w:t xml:space="preserve">   </w:t>
      </w:r>
      <w:r w:rsidRPr="00976420">
        <w:rPr>
          <w:rFonts w:ascii="Sakkal Majalla" w:hAnsi="Sakkal Majalla" w:cs="Sakkal Majalla"/>
          <w:b/>
          <w:bCs/>
          <w:sz w:val="24"/>
          <w:szCs w:val="24"/>
          <w:lang w:bidi="ar-DZ"/>
        </w:rPr>
        <w:t xml:space="preserve"> </w:t>
      </w:r>
      <w:r w:rsidRPr="00976420">
        <w:rPr>
          <w:rFonts w:ascii="Sakkal Majalla" w:hAnsi="Sakkal Majalla" w:cs="Sakkal Majalla"/>
          <w:sz w:val="24"/>
          <w:szCs w:val="24"/>
          <w:rtl/>
          <w:lang w:bidi="ar-DZ"/>
        </w:rPr>
        <w:t>نعم</w:t>
      </w:r>
      <w:r w:rsidRPr="00976420">
        <w:rPr>
          <w:rFonts w:ascii="Sakkal Majalla" w:hAnsi="Sakkal Majalla" w:cs="Sakkal Majalla"/>
          <w:b/>
          <w:bCs/>
          <w:sz w:val="24"/>
          <w:szCs w:val="24"/>
          <w:lang w:bidi="ar-DZ"/>
        </w:rPr>
        <w:t xml:space="preserve"> </w:t>
      </w:r>
      <w:r w:rsidRPr="00976420">
        <w:rPr>
          <w:rFonts w:ascii="Sakkal Majalla" w:hAnsi="Sakkal Majalla" w:cs="Sakkal Majalla"/>
          <w:b/>
          <w:bCs/>
          <w:sz w:val="24"/>
          <w:szCs w:val="24"/>
          <w:lang w:bidi="ar-DZ"/>
        </w:rPr>
        <w:fldChar w:fldCharType="begin">
          <w:ffData>
            <w:name w:val="CaseACocher2"/>
            <w:enabled/>
            <w:calcOnExit w:val="0"/>
            <w:checkBox>
              <w:sizeAuto/>
              <w:default w:val="0"/>
            </w:checkBox>
          </w:ffData>
        </w:fldChar>
      </w:r>
      <w:r w:rsidRPr="00976420">
        <w:rPr>
          <w:rFonts w:ascii="Sakkal Majalla" w:hAnsi="Sakkal Majalla" w:cs="Sakkal Majalla"/>
          <w:b/>
          <w:bCs/>
          <w:sz w:val="24"/>
          <w:szCs w:val="24"/>
          <w:lang w:bidi="ar-DZ"/>
        </w:rPr>
        <w:instrText xml:space="preserve"> FORMCHECKBOX </w:instrText>
      </w:r>
      <w:r w:rsidR="00010B94">
        <w:rPr>
          <w:rFonts w:ascii="Sakkal Majalla" w:hAnsi="Sakkal Majalla" w:cs="Sakkal Majalla"/>
          <w:b/>
          <w:bCs/>
          <w:sz w:val="24"/>
          <w:szCs w:val="24"/>
          <w:lang w:bidi="ar-DZ"/>
        </w:rPr>
      </w:r>
      <w:r w:rsidR="00010B94">
        <w:rPr>
          <w:rFonts w:ascii="Sakkal Majalla" w:hAnsi="Sakkal Majalla" w:cs="Sakkal Majalla"/>
          <w:b/>
          <w:bCs/>
          <w:sz w:val="24"/>
          <w:szCs w:val="24"/>
          <w:lang w:bidi="ar-DZ"/>
        </w:rPr>
        <w:fldChar w:fldCharType="separate"/>
      </w:r>
      <w:r w:rsidRPr="00976420">
        <w:rPr>
          <w:rFonts w:ascii="Sakkal Majalla" w:hAnsi="Sakkal Majalla" w:cs="Sakkal Majalla"/>
          <w:b/>
          <w:bCs/>
          <w:sz w:val="24"/>
          <w:szCs w:val="24"/>
          <w:lang w:bidi="ar-DZ"/>
        </w:rPr>
        <w:fldChar w:fldCharType="end"/>
      </w:r>
      <w:r w:rsidRPr="00976420">
        <w:rPr>
          <w:rFonts w:ascii="Sakkal Majalla" w:hAnsi="Sakkal Majalla" w:cs="Sakkal Majalla"/>
          <w:b/>
          <w:bCs/>
          <w:sz w:val="24"/>
          <w:szCs w:val="24"/>
          <w:lang w:bidi="ar-DZ"/>
        </w:rPr>
        <w:t xml:space="preserve">    </w:t>
      </w:r>
      <w:r w:rsidRPr="00976420">
        <w:rPr>
          <w:rFonts w:ascii="Sakkal Majalla" w:hAnsi="Sakkal Majalla" w:cs="Sakkal Majalla"/>
          <w:b/>
          <w:bCs/>
          <w:sz w:val="24"/>
          <w:szCs w:val="24"/>
          <w:rtl/>
          <w:lang w:bidi="ar-DZ"/>
        </w:rPr>
        <w:t xml:space="preserve">الترميم </w:t>
      </w:r>
      <w:proofErr w:type="gramStart"/>
      <w:r w:rsidRPr="00976420">
        <w:rPr>
          <w:rFonts w:ascii="Sakkal Majalla" w:hAnsi="Sakkal Majalla" w:cs="Sakkal Majalla"/>
          <w:b/>
          <w:bCs/>
          <w:sz w:val="24"/>
          <w:szCs w:val="24"/>
          <w:rtl/>
          <w:lang w:bidi="ar-DZ"/>
        </w:rPr>
        <w:t>السابق :</w:t>
      </w:r>
      <w:proofErr w:type="gramEnd"/>
      <w:r w:rsidRPr="00976420">
        <w:rPr>
          <w:rFonts w:ascii="Sakkal Majalla" w:hAnsi="Sakkal Majalla" w:cs="Sakkal Majalla"/>
          <w:b/>
          <w:bCs/>
          <w:sz w:val="24"/>
          <w:szCs w:val="24"/>
          <w:rtl/>
          <w:lang w:bidi="ar-DZ"/>
        </w:rPr>
        <w:t xml:space="preserve">                      </w:t>
      </w:r>
    </w:p>
    <w:p w:rsidR="00DA1196" w:rsidRPr="00976420" w:rsidRDefault="00DA1196" w:rsidP="00DA1196">
      <w:pPr>
        <w:spacing w:after="0"/>
        <w:jc w:val="right"/>
        <w:rPr>
          <w:rFonts w:ascii="Sakkal Majalla" w:hAnsi="Sakkal Majalla" w:cs="Sakkal Majalla"/>
          <w:sz w:val="24"/>
          <w:szCs w:val="24"/>
          <w:rtl/>
          <w:lang w:bidi="ar-DZ"/>
        </w:rPr>
      </w:pPr>
    </w:p>
    <w:p w:rsidR="00DA1196" w:rsidRPr="00976420" w:rsidRDefault="00DA1196" w:rsidP="00DA1196">
      <w:pPr>
        <w:spacing w:after="0"/>
        <w:jc w:val="right"/>
        <w:rPr>
          <w:rFonts w:ascii="Sakkal Majalla" w:hAnsi="Sakkal Majalla" w:cs="Sakkal Majalla"/>
          <w:sz w:val="24"/>
          <w:szCs w:val="24"/>
          <w:rtl/>
          <w:lang w:bidi="ar-DZ"/>
        </w:rPr>
      </w:pPr>
      <w:r w:rsidRPr="00976420">
        <w:rPr>
          <w:rFonts w:ascii="Sakkal Majalla" w:hAnsi="Sakkal Majalla" w:cs="Sakkal Majalla"/>
          <w:sz w:val="24"/>
          <w:szCs w:val="24"/>
          <w:lang w:bidi="ar-DZ"/>
        </w:rPr>
        <w:t>……………………………………………………………...………………………………</w:t>
      </w:r>
      <w:r w:rsidRPr="00976420">
        <w:rPr>
          <w:rFonts w:ascii="Sakkal Majalla" w:hAnsi="Sakkal Majalla" w:cs="Sakkal Majalla"/>
          <w:sz w:val="24"/>
          <w:szCs w:val="24"/>
          <w:rtl/>
          <w:lang w:bidi="ar-DZ"/>
        </w:rPr>
        <w:t>ا</w:t>
      </w:r>
      <w:r w:rsidRPr="00976420">
        <w:rPr>
          <w:rFonts w:ascii="Sakkal Majalla" w:hAnsi="Sakkal Majalla" w:cs="Sakkal Majalla"/>
          <w:b/>
          <w:bCs/>
          <w:sz w:val="24"/>
          <w:szCs w:val="24"/>
          <w:rtl/>
          <w:lang w:bidi="ar-DZ"/>
        </w:rPr>
        <w:t xml:space="preserve">لتاريخ و المكان </w:t>
      </w:r>
      <w:proofErr w:type="gramStart"/>
      <w:r w:rsidRPr="00976420">
        <w:rPr>
          <w:rFonts w:ascii="Sakkal Majalla" w:hAnsi="Sakkal Majalla" w:cs="Sakkal Majalla"/>
          <w:b/>
          <w:bCs/>
          <w:sz w:val="24"/>
          <w:szCs w:val="24"/>
          <w:rtl/>
          <w:lang w:bidi="ar-DZ"/>
        </w:rPr>
        <w:t>:..</w:t>
      </w:r>
      <w:proofErr w:type="gramEnd"/>
    </w:p>
    <w:p w:rsidR="00DA1196" w:rsidRDefault="00DA1196" w:rsidP="00DA1196">
      <w:pPr>
        <w:spacing w:after="0"/>
        <w:jc w:val="right"/>
        <w:rPr>
          <w:rFonts w:ascii="Sakkal Majalla" w:hAnsi="Sakkal Majalla" w:cs="Sakkal Majalla"/>
          <w:sz w:val="24"/>
          <w:szCs w:val="24"/>
          <w:rtl/>
          <w:lang w:bidi="ar-DZ"/>
        </w:rPr>
      </w:pPr>
      <w:r w:rsidRPr="00976420">
        <w:rPr>
          <w:rFonts w:ascii="Sakkal Majalla" w:hAnsi="Sakkal Majalla" w:cs="Sakkal Majalla"/>
          <w:sz w:val="24"/>
          <w:szCs w:val="24"/>
          <w:rtl/>
          <w:lang w:bidi="ar-DZ"/>
        </w:rPr>
        <w:t>........................................................................................................................................................</w:t>
      </w:r>
      <w:r w:rsidRPr="00976420">
        <w:rPr>
          <w:rFonts w:ascii="Sakkal Majalla" w:hAnsi="Sakkal Majalla" w:cs="Sakkal Majalla"/>
          <w:b/>
          <w:bCs/>
          <w:sz w:val="24"/>
          <w:szCs w:val="24"/>
          <w:lang w:bidi="ar-DZ"/>
        </w:rPr>
        <w:t xml:space="preserve">  </w:t>
      </w:r>
      <w:r w:rsidRPr="00976420">
        <w:rPr>
          <w:rFonts w:ascii="Sakkal Majalla" w:hAnsi="Sakkal Majalla" w:cs="Sakkal Majalla"/>
          <w:b/>
          <w:bCs/>
          <w:sz w:val="24"/>
          <w:szCs w:val="24"/>
          <w:rtl/>
          <w:lang w:bidi="ar-DZ"/>
        </w:rPr>
        <w:t>الملاحظات :</w:t>
      </w:r>
    </w:p>
    <w:p w:rsidR="00DA1196" w:rsidRDefault="00DA1196" w:rsidP="00DA1196">
      <w:pPr>
        <w:spacing w:after="0"/>
        <w:jc w:val="right"/>
        <w:rPr>
          <w:rFonts w:ascii="Sakkal Majalla" w:hAnsi="Sakkal Majalla" w:cs="Sakkal Majalla"/>
          <w:sz w:val="24"/>
          <w:szCs w:val="24"/>
          <w:rtl/>
          <w:lang w:bidi="ar-DZ"/>
        </w:rPr>
      </w:pPr>
      <w:r>
        <w:rPr>
          <w:rFonts w:ascii="Sakkal Majalla" w:hAnsi="Sakkal Majalla" w:cs="Sakkal Majalla" w:hint="cs"/>
          <w:sz w:val="24"/>
          <w:szCs w:val="24"/>
          <w:rtl/>
          <w:lang w:bidi="ar-DZ"/>
        </w:rPr>
        <w:t xml:space="preserve">                               </w:t>
      </w:r>
      <w:proofErr w:type="gramStart"/>
      <w:r w:rsidRPr="00283B7F">
        <w:rPr>
          <w:rFonts w:ascii="Sakkal Majalla" w:hAnsi="Sakkal Majalla" w:cs="Sakkal Majalla"/>
          <w:b/>
          <w:bCs/>
          <w:sz w:val="24"/>
          <w:szCs w:val="24"/>
          <w:rtl/>
          <w:lang w:bidi="ar-DZ"/>
        </w:rPr>
        <w:t>التوثيق</w:t>
      </w:r>
      <w:proofErr w:type="gramEnd"/>
      <w:r w:rsidRPr="00283B7F">
        <w:rPr>
          <w:rFonts w:ascii="Sakkal Majalla" w:hAnsi="Sakkal Majalla" w:cs="Sakkal Majalla"/>
          <w:b/>
          <w:bCs/>
          <w:sz w:val="24"/>
          <w:szCs w:val="24"/>
          <w:rtl/>
          <w:lang w:bidi="ar-DZ"/>
        </w:rPr>
        <w:t xml:space="preserve"> الفوتوغرافي</w:t>
      </w:r>
    </w:p>
    <w:p w:rsidR="00DA1196" w:rsidRPr="005F1FBB" w:rsidRDefault="00DA1196" w:rsidP="00DA1196">
      <w:pPr>
        <w:spacing w:after="0"/>
        <w:jc w:val="right"/>
        <w:rPr>
          <w:rFonts w:ascii="Sakkal Majalla" w:hAnsi="Sakkal Majalla" w:cs="Sakkal Majalla"/>
          <w:sz w:val="24"/>
          <w:szCs w:val="24"/>
          <w:lang w:bidi="ar-DZ"/>
        </w:rPr>
      </w:pPr>
      <w:r w:rsidRPr="00976420">
        <w:rPr>
          <w:rFonts w:ascii="Sakkal Majalla" w:hAnsi="Sakkal Majalla" w:cs="Sakkal Majalla"/>
          <w:b/>
          <w:bCs/>
          <w:sz w:val="24"/>
          <w:szCs w:val="24"/>
          <w:rtl/>
          <w:lang w:bidi="ar-DZ"/>
        </w:rPr>
        <w:t>المعاينة :</w:t>
      </w:r>
    </w:p>
    <w:p w:rsidR="00DA1196" w:rsidRPr="00976420" w:rsidRDefault="00DA1196" w:rsidP="00DA1196">
      <w:pPr>
        <w:spacing w:after="0"/>
        <w:rPr>
          <w:rFonts w:ascii="Sakkal Majalla" w:hAnsi="Sakkal Majalla" w:cs="Sakkal Majalla"/>
          <w:sz w:val="24"/>
          <w:szCs w:val="24"/>
          <w:lang w:bidi="ar-DZ"/>
        </w:rPr>
      </w:pPr>
    </w:p>
    <w:p w:rsidR="00DA1196" w:rsidRPr="00976420" w:rsidRDefault="00DA1196" w:rsidP="00DA1196">
      <w:pPr>
        <w:tabs>
          <w:tab w:val="left" w:pos="2535"/>
        </w:tabs>
        <w:spacing w:after="0" w:line="240" w:lineRule="auto"/>
        <w:jc w:val="right"/>
        <w:rPr>
          <w:rFonts w:ascii="Sakkal Majalla" w:hAnsi="Sakkal Majalla" w:cs="Sakkal Majalla"/>
          <w:sz w:val="24"/>
          <w:szCs w:val="24"/>
          <w:lang w:bidi="ar-DZ"/>
        </w:rPr>
      </w:pPr>
      <w:r w:rsidRPr="00976420">
        <w:rPr>
          <w:rFonts w:ascii="Sakkal Majalla" w:hAnsi="Sakkal Majalla" w:cs="Sakkal Majalla"/>
          <w:b/>
          <w:bCs/>
          <w:sz w:val="24"/>
          <w:szCs w:val="24"/>
          <w:rtl/>
          <w:lang w:bidi="ar-DZ"/>
        </w:rPr>
        <w:t xml:space="preserve"> </w:t>
      </w:r>
      <w:r w:rsidRPr="00976420">
        <w:rPr>
          <w:rFonts w:ascii="Sakkal Majalla" w:hAnsi="Sakkal Majalla" w:cs="Sakkal Majalla"/>
          <w:sz w:val="24"/>
          <w:szCs w:val="24"/>
          <w:rtl/>
          <w:lang w:bidi="ar-DZ"/>
        </w:rPr>
        <w:t>ظهر الورق</w:t>
      </w:r>
      <w:r w:rsidRPr="00976420">
        <w:rPr>
          <w:rFonts w:ascii="Sakkal Majalla" w:hAnsi="Sakkal Majalla" w:cs="Sakkal Majalla"/>
          <w:sz w:val="24"/>
          <w:szCs w:val="24"/>
          <w:lang w:bidi="ar-DZ"/>
        </w:rPr>
        <w:fldChar w:fldCharType="begin">
          <w:ffData>
            <w:name w:val=""/>
            <w:enabled/>
            <w:calcOnExit w:val="0"/>
            <w:checkBox>
              <w:sizeAuto/>
              <w:default w:val="1"/>
            </w:checkBox>
          </w:ffData>
        </w:fldChar>
      </w:r>
      <w:r w:rsidRPr="00976420">
        <w:rPr>
          <w:rFonts w:ascii="Sakkal Majalla" w:hAnsi="Sakkal Majalla" w:cs="Sakkal Majalla"/>
          <w:sz w:val="24"/>
          <w:szCs w:val="24"/>
          <w:lang w:bidi="ar-DZ"/>
        </w:rPr>
        <w:instrText xml:space="preserve"> FORMCHECKBOX </w:instrText>
      </w:r>
      <w:r w:rsidR="00010B94">
        <w:rPr>
          <w:rFonts w:ascii="Sakkal Majalla" w:hAnsi="Sakkal Majalla" w:cs="Sakkal Majalla"/>
          <w:sz w:val="24"/>
          <w:szCs w:val="24"/>
          <w:lang w:bidi="ar-DZ"/>
        </w:rPr>
      </w:r>
      <w:r w:rsidR="00010B94">
        <w:rPr>
          <w:rFonts w:ascii="Sakkal Majalla" w:hAnsi="Sakkal Majalla" w:cs="Sakkal Majalla"/>
          <w:sz w:val="24"/>
          <w:szCs w:val="24"/>
          <w:lang w:bidi="ar-DZ"/>
        </w:rPr>
        <w:fldChar w:fldCharType="separate"/>
      </w:r>
      <w:r w:rsidRPr="00976420">
        <w:rPr>
          <w:rFonts w:ascii="Sakkal Majalla" w:hAnsi="Sakkal Majalla" w:cs="Sakkal Majalla"/>
          <w:sz w:val="24"/>
          <w:szCs w:val="24"/>
          <w:lang w:bidi="ar-DZ"/>
        </w:rPr>
        <w:fldChar w:fldCharType="end"/>
      </w:r>
      <w:r w:rsidRPr="00976420">
        <w:rPr>
          <w:rFonts w:ascii="Sakkal Majalla" w:hAnsi="Sakkal Majalla" w:cs="Sakkal Majalla"/>
          <w:sz w:val="24"/>
          <w:szCs w:val="24"/>
          <w:lang w:bidi="ar-DZ"/>
        </w:rPr>
        <w:t xml:space="preserve"> </w:t>
      </w:r>
      <w:r w:rsidRPr="00976420">
        <w:rPr>
          <w:rFonts w:ascii="Sakkal Majalla" w:hAnsi="Sakkal Majalla" w:cs="Sakkal Majalla"/>
          <w:b/>
          <w:bCs/>
          <w:sz w:val="24"/>
          <w:szCs w:val="24"/>
          <w:rtl/>
          <w:lang w:bidi="ar-DZ"/>
        </w:rPr>
        <w:t xml:space="preserve">  </w:t>
      </w:r>
      <w:r w:rsidRPr="00976420">
        <w:rPr>
          <w:rFonts w:ascii="Sakkal Majalla" w:hAnsi="Sakkal Majalla" w:cs="Sakkal Majalla"/>
          <w:sz w:val="24"/>
          <w:szCs w:val="24"/>
          <w:rtl/>
          <w:lang w:bidi="ar-DZ"/>
        </w:rPr>
        <w:t>الرأس</w:t>
      </w:r>
      <w:r w:rsidRPr="00976420">
        <w:rPr>
          <w:rFonts w:ascii="Sakkal Majalla" w:hAnsi="Sakkal Majalla" w:cs="Sakkal Majalla"/>
          <w:b/>
          <w:bCs/>
          <w:sz w:val="24"/>
          <w:szCs w:val="24"/>
          <w:rtl/>
          <w:lang w:bidi="ar-DZ"/>
        </w:rPr>
        <w:t xml:space="preserve">                          </w:t>
      </w:r>
      <w:r w:rsidRPr="00976420">
        <w:rPr>
          <w:rFonts w:ascii="Sakkal Majalla" w:hAnsi="Sakkal Majalla" w:cs="Sakkal Majalla"/>
          <w:sz w:val="24"/>
          <w:szCs w:val="24"/>
          <w:lang w:bidi="ar-DZ"/>
        </w:rPr>
        <w:t xml:space="preserve"> </w:t>
      </w:r>
      <w:r w:rsidRPr="00976420">
        <w:rPr>
          <w:rFonts w:ascii="Sakkal Majalla" w:hAnsi="Sakkal Majalla" w:cs="Sakkal Majalla"/>
          <w:b/>
          <w:bCs/>
          <w:sz w:val="24"/>
          <w:szCs w:val="24"/>
          <w:lang w:bidi="ar-DZ"/>
        </w:rPr>
        <w:fldChar w:fldCharType="begin">
          <w:ffData>
            <w:name w:val=""/>
            <w:enabled/>
            <w:calcOnExit w:val="0"/>
            <w:checkBox>
              <w:sizeAuto/>
              <w:default w:val="1"/>
            </w:checkBox>
          </w:ffData>
        </w:fldChar>
      </w:r>
      <w:r w:rsidRPr="00976420">
        <w:rPr>
          <w:rFonts w:ascii="Sakkal Majalla" w:hAnsi="Sakkal Majalla" w:cs="Sakkal Majalla"/>
          <w:b/>
          <w:bCs/>
          <w:sz w:val="24"/>
          <w:szCs w:val="24"/>
          <w:lang w:bidi="ar-DZ"/>
        </w:rPr>
        <w:instrText xml:space="preserve"> FORMCHECKBOX </w:instrText>
      </w:r>
      <w:r w:rsidR="00010B94">
        <w:rPr>
          <w:rFonts w:ascii="Sakkal Majalla" w:hAnsi="Sakkal Majalla" w:cs="Sakkal Majalla"/>
          <w:b/>
          <w:bCs/>
          <w:sz w:val="24"/>
          <w:szCs w:val="24"/>
          <w:lang w:bidi="ar-DZ"/>
        </w:rPr>
      </w:r>
      <w:r w:rsidR="00010B94">
        <w:rPr>
          <w:rFonts w:ascii="Sakkal Majalla" w:hAnsi="Sakkal Majalla" w:cs="Sakkal Majalla"/>
          <w:b/>
          <w:bCs/>
          <w:sz w:val="24"/>
          <w:szCs w:val="24"/>
          <w:lang w:bidi="ar-DZ"/>
        </w:rPr>
        <w:fldChar w:fldCharType="separate"/>
      </w:r>
      <w:r w:rsidRPr="00976420">
        <w:rPr>
          <w:rFonts w:ascii="Sakkal Majalla" w:hAnsi="Sakkal Majalla" w:cs="Sakkal Majalla"/>
          <w:b/>
          <w:bCs/>
          <w:sz w:val="24"/>
          <w:szCs w:val="24"/>
          <w:lang w:bidi="ar-DZ"/>
        </w:rPr>
        <w:fldChar w:fldCharType="end"/>
      </w:r>
      <w:r w:rsidRPr="00976420">
        <w:rPr>
          <w:rFonts w:ascii="Sakkal Majalla" w:hAnsi="Sakkal Majalla" w:cs="Sakkal Majalla"/>
          <w:b/>
          <w:bCs/>
          <w:sz w:val="24"/>
          <w:szCs w:val="24"/>
          <w:lang w:bidi="ar-DZ"/>
        </w:rPr>
        <w:t xml:space="preserve">                    </w:t>
      </w:r>
      <w:r w:rsidRPr="00976420">
        <w:rPr>
          <w:rFonts w:ascii="Sakkal Majalla" w:hAnsi="Sakkal Majalla" w:cs="Sakkal Majalla"/>
          <w:sz w:val="24"/>
          <w:szCs w:val="24"/>
          <w:rtl/>
          <w:lang w:bidi="ar-DZ"/>
        </w:rPr>
        <w:t>الظهر</w:t>
      </w:r>
      <w:r w:rsidRPr="00976420">
        <w:rPr>
          <w:rFonts w:ascii="Sakkal Majalla" w:hAnsi="Sakkal Majalla" w:cs="Sakkal Majalla"/>
          <w:b/>
          <w:bCs/>
          <w:sz w:val="24"/>
          <w:szCs w:val="24"/>
          <w:lang w:bidi="ar-DZ"/>
        </w:rPr>
        <w:t xml:space="preserve">  </w:t>
      </w:r>
      <w:r w:rsidRPr="00976420">
        <w:rPr>
          <w:rFonts w:ascii="Sakkal Majalla" w:hAnsi="Sakkal Majalla" w:cs="Sakkal Majalla"/>
          <w:b/>
          <w:bCs/>
          <w:sz w:val="24"/>
          <w:szCs w:val="24"/>
          <w:lang w:bidi="ar-DZ"/>
        </w:rPr>
        <w:fldChar w:fldCharType="begin">
          <w:ffData>
            <w:name w:val=""/>
            <w:enabled/>
            <w:calcOnExit w:val="0"/>
            <w:checkBox>
              <w:sizeAuto/>
              <w:default w:val="1"/>
            </w:checkBox>
          </w:ffData>
        </w:fldChar>
      </w:r>
      <w:r w:rsidRPr="00976420">
        <w:rPr>
          <w:rFonts w:ascii="Sakkal Majalla" w:hAnsi="Sakkal Majalla" w:cs="Sakkal Majalla"/>
          <w:b/>
          <w:bCs/>
          <w:sz w:val="24"/>
          <w:szCs w:val="24"/>
          <w:lang w:bidi="ar-DZ"/>
        </w:rPr>
        <w:instrText xml:space="preserve"> FORMCHECKBOX </w:instrText>
      </w:r>
      <w:r w:rsidR="00010B94">
        <w:rPr>
          <w:rFonts w:ascii="Sakkal Majalla" w:hAnsi="Sakkal Majalla" w:cs="Sakkal Majalla"/>
          <w:b/>
          <w:bCs/>
          <w:sz w:val="24"/>
          <w:szCs w:val="24"/>
          <w:lang w:bidi="ar-DZ"/>
        </w:rPr>
      </w:r>
      <w:r w:rsidR="00010B94">
        <w:rPr>
          <w:rFonts w:ascii="Sakkal Majalla" w:hAnsi="Sakkal Majalla" w:cs="Sakkal Majalla"/>
          <w:b/>
          <w:bCs/>
          <w:sz w:val="24"/>
          <w:szCs w:val="24"/>
          <w:lang w:bidi="ar-DZ"/>
        </w:rPr>
        <w:fldChar w:fldCharType="separate"/>
      </w:r>
      <w:r w:rsidRPr="00976420">
        <w:rPr>
          <w:rFonts w:ascii="Sakkal Majalla" w:hAnsi="Sakkal Majalla" w:cs="Sakkal Majalla"/>
          <w:b/>
          <w:bCs/>
          <w:sz w:val="24"/>
          <w:szCs w:val="24"/>
          <w:lang w:bidi="ar-DZ"/>
        </w:rPr>
        <w:fldChar w:fldCharType="end"/>
      </w:r>
      <w:r w:rsidRPr="00976420">
        <w:rPr>
          <w:rFonts w:ascii="Sakkal Majalla" w:hAnsi="Sakkal Majalla" w:cs="Sakkal Majalla"/>
          <w:sz w:val="24"/>
          <w:szCs w:val="24"/>
          <w:lang w:bidi="ar-DZ"/>
        </w:rPr>
        <w:t xml:space="preserve">                     </w:t>
      </w:r>
      <w:r w:rsidRPr="00976420">
        <w:rPr>
          <w:rFonts w:ascii="Sakkal Majalla" w:hAnsi="Sakkal Majalla" w:cs="Sakkal Majalla"/>
          <w:sz w:val="24"/>
          <w:szCs w:val="24"/>
          <w:rtl/>
          <w:lang w:bidi="ar-DZ"/>
        </w:rPr>
        <w:t xml:space="preserve"> الوجه الأعلى</w:t>
      </w:r>
      <w:r w:rsidRPr="00976420">
        <w:rPr>
          <w:rFonts w:ascii="Sakkal Majalla" w:hAnsi="Sakkal Majalla" w:cs="Sakkal Majalla"/>
          <w:sz w:val="24"/>
          <w:szCs w:val="24"/>
          <w:lang w:bidi="ar-DZ"/>
        </w:rPr>
        <w:fldChar w:fldCharType="begin">
          <w:ffData>
            <w:name w:val=""/>
            <w:enabled/>
            <w:calcOnExit w:val="0"/>
            <w:checkBox>
              <w:sizeAuto/>
              <w:default w:val="1"/>
            </w:checkBox>
          </w:ffData>
        </w:fldChar>
      </w:r>
      <w:r w:rsidRPr="00976420">
        <w:rPr>
          <w:rFonts w:ascii="Sakkal Majalla" w:hAnsi="Sakkal Majalla" w:cs="Sakkal Majalla"/>
          <w:sz w:val="24"/>
          <w:szCs w:val="24"/>
          <w:lang w:bidi="ar-DZ"/>
        </w:rPr>
        <w:instrText xml:space="preserve"> FORMCHECKBOX </w:instrText>
      </w:r>
      <w:r w:rsidR="00010B94">
        <w:rPr>
          <w:rFonts w:ascii="Sakkal Majalla" w:hAnsi="Sakkal Majalla" w:cs="Sakkal Majalla"/>
          <w:sz w:val="24"/>
          <w:szCs w:val="24"/>
          <w:lang w:bidi="ar-DZ"/>
        </w:rPr>
      </w:r>
      <w:r w:rsidR="00010B94">
        <w:rPr>
          <w:rFonts w:ascii="Sakkal Majalla" w:hAnsi="Sakkal Majalla" w:cs="Sakkal Majalla"/>
          <w:sz w:val="24"/>
          <w:szCs w:val="24"/>
          <w:lang w:bidi="ar-DZ"/>
        </w:rPr>
        <w:fldChar w:fldCharType="separate"/>
      </w:r>
      <w:r w:rsidRPr="00976420">
        <w:rPr>
          <w:rFonts w:ascii="Sakkal Majalla" w:hAnsi="Sakkal Majalla" w:cs="Sakkal Majalla"/>
          <w:sz w:val="24"/>
          <w:szCs w:val="24"/>
          <w:lang w:bidi="ar-DZ"/>
        </w:rPr>
        <w:fldChar w:fldCharType="end"/>
      </w:r>
      <w:r w:rsidRPr="00976420">
        <w:rPr>
          <w:rFonts w:ascii="Sakkal Majalla" w:hAnsi="Sakkal Majalla" w:cs="Sakkal Majalla"/>
          <w:sz w:val="24"/>
          <w:szCs w:val="24"/>
          <w:lang w:bidi="ar-DZ"/>
        </w:rPr>
        <w:t xml:space="preserve">  </w:t>
      </w:r>
    </w:p>
    <w:p w:rsidR="00DA1196" w:rsidRPr="00976420" w:rsidRDefault="00DA1196" w:rsidP="00DA1196">
      <w:pPr>
        <w:spacing w:after="0" w:line="240" w:lineRule="auto"/>
        <w:jc w:val="right"/>
        <w:rPr>
          <w:rFonts w:ascii="Sakkal Majalla" w:hAnsi="Sakkal Majalla" w:cs="Sakkal Majalla"/>
          <w:sz w:val="24"/>
          <w:szCs w:val="24"/>
          <w:lang w:bidi="ar-DZ"/>
        </w:rPr>
      </w:pPr>
      <w:r w:rsidRPr="00976420">
        <w:rPr>
          <w:rFonts w:ascii="Sakkal Majalla" w:hAnsi="Sakkal Majalla" w:cs="Sakkal Majalla"/>
          <w:sz w:val="24"/>
          <w:szCs w:val="24"/>
          <w:rtl/>
          <w:lang w:bidi="ar-DZ"/>
        </w:rPr>
        <w:t>الحافة</w:t>
      </w:r>
      <w:r w:rsidRPr="00976420">
        <w:rPr>
          <w:rFonts w:ascii="Sakkal Majalla" w:hAnsi="Sakkal Majalla" w:cs="Sakkal Majalla"/>
          <w:b/>
          <w:bCs/>
          <w:sz w:val="24"/>
          <w:szCs w:val="24"/>
          <w:lang w:bidi="ar-DZ"/>
        </w:rPr>
        <w:t xml:space="preserve">   </w:t>
      </w:r>
      <w:r w:rsidRPr="00976420">
        <w:rPr>
          <w:rFonts w:ascii="Sakkal Majalla" w:hAnsi="Sakkal Majalla" w:cs="Sakkal Majalla"/>
          <w:sz w:val="24"/>
          <w:szCs w:val="24"/>
          <w:lang w:bidi="ar-DZ"/>
        </w:rPr>
        <w:fldChar w:fldCharType="begin">
          <w:ffData>
            <w:name w:val=""/>
            <w:enabled/>
            <w:calcOnExit w:val="0"/>
            <w:checkBox>
              <w:sizeAuto/>
              <w:default w:val="1"/>
            </w:checkBox>
          </w:ffData>
        </w:fldChar>
      </w:r>
      <w:r w:rsidRPr="00976420">
        <w:rPr>
          <w:rFonts w:ascii="Sakkal Majalla" w:hAnsi="Sakkal Majalla" w:cs="Sakkal Majalla"/>
          <w:sz w:val="24"/>
          <w:szCs w:val="24"/>
          <w:lang w:bidi="ar-DZ"/>
        </w:rPr>
        <w:instrText xml:space="preserve"> FORMCHECKBOX </w:instrText>
      </w:r>
      <w:r w:rsidR="00010B94">
        <w:rPr>
          <w:rFonts w:ascii="Sakkal Majalla" w:hAnsi="Sakkal Majalla" w:cs="Sakkal Majalla"/>
          <w:sz w:val="24"/>
          <w:szCs w:val="24"/>
          <w:lang w:bidi="ar-DZ"/>
        </w:rPr>
      </w:r>
      <w:r w:rsidR="00010B94">
        <w:rPr>
          <w:rFonts w:ascii="Sakkal Majalla" w:hAnsi="Sakkal Majalla" w:cs="Sakkal Majalla"/>
          <w:sz w:val="24"/>
          <w:szCs w:val="24"/>
          <w:lang w:bidi="ar-DZ"/>
        </w:rPr>
        <w:fldChar w:fldCharType="separate"/>
      </w:r>
      <w:r w:rsidRPr="00976420">
        <w:rPr>
          <w:rFonts w:ascii="Sakkal Majalla" w:hAnsi="Sakkal Majalla" w:cs="Sakkal Majalla"/>
          <w:sz w:val="24"/>
          <w:szCs w:val="24"/>
          <w:lang w:bidi="ar-DZ"/>
        </w:rPr>
        <w:fldChar w:fldCharType="end"/>
      </w:r>
      <w:r w:rsidRPr="00976420">
        <w:rPr>
          <w:rFonts w:ascii="Sakkal Majalla" w:hAnsi="Sakkal Majalla" w:cs="Sakkal Majalla"/>
          <w:b/>
          <w:bCs/>
          <w:sz w:val="24"/>
          <w:szCs w:val="24"/>
          <w:rtl/>
          <w:lang w:bidi="ar-DZ"/>
        </w:rPr>
        <w:t xml:space="preserve"> </w:t>
      </w:r>
      <w:r w:rsidRPr="00976420">
        <w:rPr>
          <w:rFonts w:ascii="Sakkal Majalla" w:hAnsi="Sakkal Majalla" w:cs="Sakkal Majalla"/>
          <w:sz w:val="24"/>
          <w:szCs w:val="24"/>
          <w:rtl/>
          <w:lang w:bidi="ar-DZ"/>
        </w:rPr>
        <w:t>الذيل</w:t>
      </w:r>
      <w:r w:rsidRPr="00976420">
        <w:rPr>
          <w:rFonts w:ascii="Sakkal Majalla" w:hAnsi="Sakkal Majalla" w:cs="Sakkal Majalla"/>
          <w:b/>
          <w:bCs/>
          <w:sz w:val="24"/>
          <w:szCs w:val="24"/>
          <w:rtl/>
          <w:lang w:bidi="ar-DZ"/>
        </w:rPr>
        <w:t xml:space="preserve">                              </w:t>
      </w:r>
      <w:r w:rsidRPr="00976420">
        <w:rPr>
          <w:rFonts w:ascii="Sakkal Majalla" w:hAnsi="Sakkal Majalla" w:cs="Sakkal Majalla"/>
          <w:b/>
          <w:bCs/>
          <w:sz w:val="24"/>
          <w:szCs w:val="24"/>
          <w:lang w:bidi="ar-DZ"/>
        </w:rPr>
        <w:t xml:space="preserve"> </w:t>
      </w:r>
      <w:r w:rsidRPr="00976420">
        <w:rPr>
          <w:rFonts w:ascii="Sakkal Majalla" w:hAnsi="Sakkal Majalla" w:cs="Sakkal Majalla"/>
          <w:b/>
          <w:bCs/>
          <w:sz w:val="24"/>
          <w:szCs w:val="24"/>
          <w:lang w:bidi="ar-DZ"/>
        </w:rPr>
        <w:fldChar w:fldCharType="begin">
          <w:ffData>
            <w:name w:val=""/>
            <w:enabled/>
            <w:calcOnExit w:val="0"/>
            <w:checkBox>
              <w:sizeAuto/>
              <w:default w:val="1"/>
            </w:checkBox>
          </w:ffData>
        </w:fldChar>
      </w:r>
      <w:r w:rsidRPr="00976420">
        <w:rPr>
          <w:rFonts w:ascii="Sakkal Majalla" w:hAnsi="Sakkal Majalla" w:cs="Sakkal Majalla"/>
          <w:b/>
          <w:bCs/>
          <w:sz w:val="24"/>
          <w:szCs w:val="24"/>
          <w:lang w:bidi="ar-DZ"/>
        </w:rPr>
        <w:instrText xml:space="preserve"> FORMCHECKBOX </w:instrText>
      </w:r>
      <w:r w:rsidR="00010B94">
        <w:rPr>
          <w:rFonts w:ascii="Sakkal Majalla" w:hAnsi="Sakkal Majalla" w:cs="Sakkal Majalla"/>
          <w:b/>
          <w:bCs/>
          <w:sz w:val="24"/>
          <w:szCs w:val="24"/>
          <w:lang w:bidi="ar-DZ"/>
        </w:rPr>
      </w:r>
      <w:r w:rsidR="00010B94">
        <w:rPr>
          <w:rFonts w:ascii="Sakkal Majalla" w:hAnsi="Sakkal Majalla" w:cs="Sakkal Majalla"/>
          <w:b/>
          <w:bCs/>
          <w:sz w:val="24"/>
          <w:szCs w:val="24"/>
          <w:lang w:bidi="ar-DZ"/>
        </w:rPr>
        <w:fldChar w:fldCharType="separate"/>
      </w:r>
      <w:r w:rsidRPr="00976420">
        <w:rPr>
          <w:rFonts w:ascii="Sakkal Majalla" w:hAnsi="Sakkal Majalla" w:cs="Sakkal Majalla"/>
          <w:b/>
          <w:bCs/>
          <w:sz w:val="24"/>
          <w:szCs w:val="24"/>
          <w:lang w:bidi="ar-DZ"/>
        </w:rPr>
        <w:fldChar w:fldCharType="end"/>
      </w:r>
      <w:r w:rsidRPr="00976420">
        <w:rPr>
          <w:rFonts w:ascii="Sakkal Majalla" w:hAnsi="Sakkal Majalla" w:cs="Sakkal Majalla"/>
          <w:b/>
          <w:bCs/>
          <w:sz w:val="24"/>
          <w:szCs w:val="24"/>
          <w:rtl/>
          <w:lang w:bidi="ar-DZ"/>
        </w:rPr>
        <w:t xml:space="preserve">     </w:t>
      </w:r>
      <w:r w:rsidRPr="00976420">
        <w:rPr>
          <w:rFonts w:ascii="Sakkal Majalla" w:hAnsi="Sakkal Majalla" w:cs="Sakkal Majalla"/>
          <w:b/>
          <w:bCs/>
          <w:sz w:val="24"/>
          <w:szCs w:val="24"/>
          <w:lang w:bidi="ar-DZ"/>
        </w:rPr>
        <w:t xml:space="preserve">               </w:t>
      </w:r>
      <w:proofErr w:type="gramStart"/>
      <w:r w:rsidRPr="00976420">
        <w:rPr>
          <w:rFonts w:ascii="Sakkal Majalla" w:hAnsi="Sakkal Majalla" w:cs="Sakkal Majalla"/>
          <w:sz w:val="24"/>
          <w:szCs w:val="24"/>
          <w:rtl/>
          <w:lang w:bidi="ar-DZ"/>
        </w:rPr>
        <w:t>اللسان</w:t>
      </w:r>
      <w:r w:rsidRPr="00976420">
        <w:rPr>
          <w:rFonts w:ascii="Sakkal Majalla" w:hAnsi="Sakkal Majalla" w:cs="Sakkal Majalla"/>
          <w:b/>
          <w:bCs/>
          <w:sz w:val="24"/>
          <w:szCs w:val="24"/>
          <w:lang w:bidi="ar-DZ"/>
        </w:rPr>
        <w:t xml:space="preserve">  </w:t>
      </w:r>
      <w:r w:rsidRPr="00976420">
        <w:rPr>
          <w:rFonts w:ascii="Sakkal Majalla" w:hAnsi="Sakkal Majalla" w:cs="Sakkal Majalla"/>
          <w:sz w:val="24"/>
          <w:szCs w:val="24"/>
          <w:lang w:bidi="ar-DZ"/>
        </w:rPr>
        <w:fldChar w:fldCharType="begin">
          <w:ffData>
            <w:name w:val=""/>
            <w:enabled/>
            <w:calcOnExit w:val="0"/>
            <w:checkBox>
              <w:sizeAuto/>
              <w:default w:val="1"/>
            </w:checkBox>
          </w:ffData>
        </w:fldChar>
      </w:r>
      <w:r w:rsidRPr="00976420">
        <w:rPr>
          <w:rFonts w:ascii="Sakkal Majalla" w:hAnsi="Sakkal Majalla" w:cs="Sakkal Majalla"/>
          <w:sz w:val="24"/>
          <w:szCs w:val="24"/>
          <w:lang w:bidi="ar-DZ"/>
        </w:rPr>
        <w:instrText xml:space="preserve"> FORMCHECKBOX </w:instrText>
      </w:r>
      <w:r w:rsidR="00010B94">
        <w:rPr>
          <w:rFonts w:ascii="Sakkal Majalla" w:hAnsi="Sakkal Majalla" w:cs="Sakkal Majalla"/>
          <w:sz w:val="24"/>
          <w:szCs w:val="24"/>
          <w:lang w:bidi="ar-DZ"/>
        </w:rPr>
      </w:r>
      <w:r w:rsidR="00010B94">
        <w:rPr>
          <w:rFonts w:ascii="Sakkal Majalla" w:hAnsi="Sakkal Majalla" w:cs="Sakkal Majalla"/>
          <w:sz w:val="24"/>
          <w:szCs w:val="24"/>
          <w:lang w:bidi="ar-DZ"/>
        </w:rPr>
        <w:fldChar w:fldCharType="separate"/>
      </w:r>
      <w:proofErr w:type="gramEnd"/>
      <w:r w:rsidRPr="00976420">
        <w:rPr>
          <w:rFonts w:ascii="Sakkal Majalla" w:hAnsi="Sakkal Majalla" w:cs="Sakkal Majalla"/>
          <w:sz w:val="24"/>
          <w:szCs w:val="24"/>
          <w:lang w:bidi="ar-DZ"/>
        </w:rPr>
        <w:fldChar w:fldCharType="end"/>
      </w:r>
      <w:r w:rsidRPr="00976420">
        <w:rPr>
          <w:rFonts w:ascii="Sakkal Majalla" w:hAnsi="Sakkal Majalla" w:cs="Sakkal Majalla"/>
          <w:sz w:val="24"/>
          <w:szCs w:val="24"/>
          <w:rtl/>
          <w:lang w:bidi="ar-DZ"/>
        </w:rPr>
        <w:t xml:space="preserve">  </w:t>
      </w:r>
      <w:r w:rsidRPr="00976420">
        <w:rPr>
          <w:rFonts w:ascii="Sakkal Majalla" w:hAnsi="Sakkal Majalla" w:cs="Sakkal Majalla"/>
          <w:sz w:val="24"/>
          <w:szCs w:val="24"/>
          <w:lang w:bidi="ar-DZ"/>
        </w:rPr>
        <w:t xml:space="preserve">                   </w:t>
      </w:r>
      <w:r w:rsidRPr="00976420">
        <w:rPr>
          <w:rFonts w:ascii="Sakkal Majalla" w:hAnsi="Sakkal Majalla" w:cs="Sakkal Majalla"/>
          <w:sz w:val="24"/>
          <w:szCs w:val="24"/>
          <w:rtl/>
          <w:lang w:bidi="ar-DZ"/>
        </w:rPr>
        <w:t>الوجه الأسفل</w:t>
      </w:r>
      <w:r w:rsidRPr="00976420">
        <w:rPr>
          <w:rFonts w:ascii="Sakkal Majalla" w:hAnsi="Sakkal Majalla" w:cs="Sakkal Majalla"/>
          <w:sz w:val="24"/>
          <w:szCs w:val="24"/>
          <w:lang w:bidi="ar-DZ"/>
        </w:rPr>
        <w:t xml:space="preserve"> </w:t>
      </w:r>
      <w:r w:rsidRPr="00976420">
        <w:rPr>
          <w:rFonts w:ascii="Sakkal Majalla" w:hAnsi="Sakkal Majalla" w:cs="Sakkal Majalla"/>
          <w:sz w:val="24"/>
          <w:szCs w:val="24"/>
          <w:lang w:bidi="ar-DZ"/>
        </w:rPr>
        <w:fldChar w:fldCharType="begin">
          <w:ffData>
            <w:name w:val=""/>
            <w:enabled/>
            <w:calcOnExit w:val="0"/>
            <w:checkBox>
              <w:sizeAuto/>
              <w:default w:val="1"/>
            </w:checkBox>
          </w:ffData>
        </w:fldChar>
      </w:r>
      <w:r w:rsidRPr="00976420">
        <w:rPr>
          <w:rFonts w:ascii="Sakkal Majalla" w:hAnsi="Sakkal Majalla" w:cs="Sakkal Majalla"/>
          <w:sz w:val="24"/>
          <w:szCs w:val="24"/>
          <w:lang w:bidi="ar-DZ"/>
        </w:rPr>
        <w:instrText xml:space="preserve"> FORMCHECKBOX </w:instrText>
      </w:r>
      <w:r w:rsidR="00010B94">
        <w:rPr>
          <w:rFonts w:ascii="Sakkal Majalla" w:hAnsi="Sakkal Majalla" w:cs="Sakkal Majalla"/>
          <w:sz w:val="24"/>
          <w:szCs w:val="24"/>
          <w:lang w:bidi="ar-DZ"/>
        </w:rPr>
      </w:r>
      <w:r w:rsidR="00010B94">
        <w:rPr>
          <w:rFonts w:ascii="Sakkal Majalla" w:hAnsi="Sakkal Majalla" w:cs="Sakkal Majalla"/>
          <w:sz w:val="24"/>
          <w:szCs w:val="24"/>
          <w:lang w:bidi="ar-DZ"/>
        </w:rPr>
        <w:fldChar w:fldCharType="separate"/>
      </w:r>
      <w:r w:rsidRPr="00976420">
        <w:rPr>
          <w:rFonts w:ascii="Sakkal Majalla" w:hAnsi="Sakkal Majalla" w:cs="Sakkal Majalla"/>
          <w:sz w:val="24"/>
          <w:szCs w:val="24"/>
          <w:lang w:bidi="ar-DZ"/>
        </w:rPr>
        <w:fldChar w:fldCharType="end"/>
      </w:r>
      <w:r w:rsidRPr="00976420">
        <w:rPr>
          <w:rFonts w:ascii="Sakkal Majalla" w:hAnsi="Sakkal Majalla" w:cs="Sakkal Majalla"/>
          <w:sz w:val="24"/>
          <w:szCs w:val="24"/>
          <w:lang w:bidi="ar-DZ"/>
        </w:rPr>
        <w:t xml:space="preserve">  </w:t>
      </w:r>
      <w:r w:rsidRPr="00976420">
        <w:rPr>
          <w:rFonts w:ascii="Sakkal Majalla" w:hAnsi="Sakkal Majalla" w:cs="Sakkal Majalla"/>
          <w:b/>
          <w:bCs/>
          <w:sz w:val="24"/>
          <w:szCs w:val="24"/>
          <w:lang w:bidi="ar-DZ"/>
        </w:rPr>
        <w:t xml:space="preserve">                           </w:t>
      </w:r>
    </w:p>
    <w:p w:rsidR="00DA1196" w:rsidRPr="00976420" w:rsidRDefault="00DA1196" w:rsidP="00DA1196">
      <w:pPr>
        <w:tabs>
          <w:tab w:val="left" w:pos="2115"/>
        </w:tabs>
        <w:spacing w:after="0" w:line="240" w:lineRule="auto"/>
        <w:rPr>
          <w:rFonts w:ascii="Sakkal Majalla" w:hAnsi="Sakkal Majalla" w:cs="Sakkal Majalla"/>
          <w:sz w:val="24"/>
          <w:szCs w:val="24"/>
          <w:lang w:bidi="ar-DZ"/>
        </w:rPr>
      </w:pPr>
      <w:r w:rsidRPr="00976420">
        <w:rPr>
          <w:rFonts w:ascii="Sakkal Majalla" w:hAnsi="Sakkal Majalla" w:cs="Sakkal Majalla"/>
          <w:b/>
          <w:bCs/>
          <w:sz w:val="24"/>
          <w:szCs w:val="24"/>
          <w:lang w:bidi="ar-DZ"/>
        </w:rPr>
        <w:tab/>
      </w:r>
    </w:p>
    <w:p w:rsidR="00DA1196" w:rsidRPr="00976420" w:rsidRDefault="00DA1196" w:rsidP="00DA1196">
      <w:pPr>
        <w:spacing w:after="0" w:line="240" w:lineRule="auto"/>
        <w:rPr>
          <w:rFonts w:ascii="Sakkal Majalla" w:hAnsi="Sakkal Majalla" w:cs="Sakkal Majalla"/>
          <w:b/>
          <w:bCs/>
          <w:sz w:val="24"/>
          <w:szCs w:val="24"/>
          <w:lang w:bidi="ar-DZ"/>
        </w:rPr>
      </w:pPr>
    </w:p>
    <w:p w:rsidR="00DA1196" w:rsidRPr="00976420" w:rsidRDefault="00DA1196" w:rsidP="00DA1196">
      <w:pPr>
        <w:spacing w:after="0" w:line="240" w:lineRule="auto"/>
        <w:jc w:val="right"/>
        <w:rPr>
          <w:rFonts w:ascii="Sakkal Majalla" w:hAnsi="Sakkal Majalla" w:cs="Sakkal Majalla"/>
          <w:b/>
          <w:bCs/>
          <w:sz w:val="24"/>
          <w:szCs w:val="24"/>
          <w:lang w:bidi="ar-DZ"/>
        </w:rPr>
      </w:pPr>
      <w:r w:rsidRPr="00976420">
        <w:rPr>
          <w:rFonts w:ascii="Sakkal Majalla" w:hAnsi="Sakkal Majalla" w:cs="Sakkal Majalla"/>
          <w:b/>
          <w:bCs/>
          <w:sz w:val="24"/>
          <w:szCs w:val="24"/>
          <w:lang w:bidi="ar-DZ"/>
        </w:rPr>
        <w:t> </w:t>
      </w:r>
      <w:r w:rsidRPr="00976420">
        <w:rPr>
          <w:rFonts w:ascii="Sakkal Majalla" w:hAnsi="Sakkal Majalla" w:cs="Sakkal Majalla"/>
          <w:sz w:val="24"/>
          <w:szCs w:val="24"/>
          <w:rtl/>
          <w:lang w:bidi="ar-DZ"/>
        </w:rPr>
        <w:t>.............</w:t>
      </w:r>
      <w:r w:rsidRPr="00976420">
        <w:rPr>
          <w:rFonts w:ascii="Sakkal Majalla" w:hAnsi="Sakkal Majalla" w:cs="Sakkal Majalla"/>
          <w:sz w:val="24"/>
          <w:szCs w:val="24"/>
          <w:lang w:bidi="ar-DZ"/>
        </w:rPr>
        <w:t>……………..………………………………………………………………………………</w:t>
      </w:r>
      <w:r w:rsidRPr="00976420">
        <w:rPr>
          <w:rFonts w:ascii="Sakkal Majalla" w:hAnsi="Sakkal Majalla" w:cs="Sakkal Majalla"/>
          <w:b/>
          <w:bCs/>
          <w:sz w:val="24"/>
          <w:szCs w:val="24"/>
          <w:rtl/>
          <w:lang w:bidi="ar-DZ"/>
        </w:rPr>
        <w:t>التفصيلات :</w:t>
      </w:r>
    </w:p>
    <w:p w:rsidR="00DA1196" w:rsidRPr="00976420" w:rsidRDefault="00DA1196" w:rsidP="00DA1196">
      <w:pPr>
        <w:spacing w:after="0" w:line="240" w:lineRule="auto"/>
        <w:rPr>
          <w:rFonts w:ascii="Sakkal Majalla" w:hAnsi="Sakkal Majalla" w:cs="Sakkal Majalla"/>
          <w:b/>
          <w:bCs/>
          <w:sz w:val="24"/>
          <w:szCs w:val="24"/>
          <w:lang w:bidi="ar-DZ"/>
        </w:rPr>
      </w:pPr>
    </w:p>
    <w:p w:rsidR="00DA1196" w:rsidRPr="00976420" w:rsidRDefault="00DA1196" w:rsidP="00DA1196">
      <w:pPr>
        <w:jc w:val="center"/>
        <w:rPr>
          <w:rFonts w:ascii="Sakkal Majalla" w:hAnsi="Sakkal Majalla" w:cs="Sakkal Majalla"/>
          <w:b/>
          <w:bCs/>
          <w:sz w:val="24"/>
          <w:szCs w:val="24"/>
          <w:lang w:bidi="ar-DZ"/>
        </w:rPr>
      </w:pPr>
    </w:p>
    <w:p w:rsidR="00DA1196" w:rsidRPr="00976420" w:rsidRDefault="00DA1196" w:rsidP="00DA1196">
      <w:pPr>
        <w:jc w:val="center"/>
        <w:rPr>
          <w:rFonts w:ascii="Sakkal Majalla" w:hAnsi="Sakkal Majalla" w:cs="Sakkal Majalla"/>
          <w:b/>
          <w:bCs/>
          <w:sz w:val="24"/>
          <w:szCs w:val="24"/>
          <w:lang w:bidi="ar-DZ"/>
        </w:rPr>
      </w:pPr>
      <w:proofErr w:type="gramStart"/>
      <w:r w:rsidRPr="00976420">
        <w:rPr>
          <w:rFonts w:ascii="Sakkal Majalla" w:hAnsi="Sakkal Majalla" w:cs="Sakkal Majalla"/>
          <w:b/>
          <w:bCs/>
          <w:sz w:val="24"/>
          <w:szCs w:val="24"/>
          <w:rtl/>
          <w:lang w:bidi="ar-DZ"/>
        </w:rPr>
        <w:t>حالــــــة</w:t>
      </w:r>
      <w:proofErr w:type="gramEnd"/>
      <w:r w:rsidRPr="00976420">
        <w:rPr>
          <w:rFonts w:ascii="Sakkal Majalla" w:hAnsi="Sakkal Majalla" w:cs="Sakkal Majalla"/>
          <w:b/>
          <w:bCs/>
          <w:sz w:val="24"/>
          <w:szCs w:val="24"/>
          <w:rtl/>
          <w:lang w:bidi="ar-DZ"/>
        </w:rPr>
        <w:t xml:space="preserve"> الحفظ</w:t>
      </w:r>
    </w:p>
    <w:p w:rsidR="00DA1196" w:rsidRPr="00976420" w:rsidRDefault="00DA1196" w:rsidP="00DA1196">
      <w:pPr>
        <w:jc w:val="center"/>
        <w:rPr>
          <w:rFonts w:ascii="Sakkal Majalla" w:hAnsi="Sakkal Majalla" w:cs="Sakkal Majalla"/>
          <w:sz w:val="24"/>
          <w:szCs w:val="24"/>
          <w:lang w:bidi="ar-DZ"/>
        </w:rPr>
      </w:pPr>
      <w:r w:rsidRPr="00976420">
        <w:rPr>
          <w:rFonts w:ascii="Sakkal Majalla" w:hAnsi="Sakkal Majalla" w:cs="Sakkal Majalla"/>
          <w:sz w:val="24"/>
          <w:szCs w:val="24"/>
          <w:lang w:bidi="ar-DZ"/>
        </w:rPr>
        <w:lastRenderedPageBreak/>
        <w:t>(3)</w:t>
      </w:r>
    </w:p>
    <w:p w:rsidR="00DA1196" w:rsidRPr="00976420" w:rsidRDefault="00DA1196" w:rsidP="00DA1196">
      <w:pPr>
        <w:spacing w:after="0" w:line="240" w:lineRule="auto"/>
        <w:jc w:val="right"/>
        <w:rPr>
          <w:rFonts w:ascii="Sakkal Majalla" w:hAnsi="Sakkal Majalla" w:cs="Sakkal Majalla"/>
          <w:b/>
          <w:bCs/>
          <w:sz w:val="24"/>
          <w:szCs w:val="24"/>
          <w:lang w:bidi="ar-DZ"/>
        </w:rPr>
      </w:pPr>
      <w:r w:rsidRPr="00976420">
        <w:rPr>
          <w:rFonts w:ascii="Sakkal Majalla" w:hAnsi="Sakkal Majalla" w:cs="Sakkal Majalla"/>
          <w:sz w:val="24"/>
          <w:szCs w:val="24"/>
          <w:rtl/>
          <w:lang w:bidi="ar-DZ"/>
        </w:rPr>
        <w:t xml:space="preserve"> </w:t>
      </w:r>
      <w:proofErr w:type="gramStart"/>
      <w:r w:rsidRPr="00976420">
        <w:rPr>
          <w:rFonts w:ascii="Sakkal Majalla" w:hAnsi="Sakkal Majalla" w:cs="Sakkal Majalla"/>
          <w:b/>
          <w:bCs/>
          <w:sz w:val="24"/>
          <w:szCs w:val="24"/>
          <w:rtl/>
          <w:lang w:bidi="ar-DZ"/>
        </w:rPr>
        <w:t>محتوى</w:t>
      </w:r>
      <w:proofErr w:type="gramEnd"/>
      <w:r w:rsidRPr="00976420">
        <w:rPr>
          <w:rFonts w:ascii="Sakkal Majalla" w:hAnsi="Sakkal Majalla" w:cs="Sakkal Majalla"/>
          <w:b/>
          <w:bCs/>
          <w:sz w:val="24"/>
          <w:szCs w:val="24"/>
          <w:rtl/>
          <w:lang w:bidi="ar-DZ"/>
        </w:rPr>
        <w:t xml:space="preserve"> النص: في حالة جيدة ولا توجد به أي تلف بسبب نسخه منذ مدة زمنية قصيرة. </w:t>
      </w:r>
    </w:p>
    <w:p w:rsidR="00DA1196" w:rsidRPr="00976420" w:rsidRDefault="00DA1196" w:rsidP="00DA1196">
      <w:pPr>
        <w:spacing w:after="0" w:line="240" w:lineRule="auto"/>
        <w:jc w:val="right"/>
        <w:rPr>
          <w:rFonts w:ascii="Sakkal Majalla" w:hAnsi="Sakkal Majalla" w:cs="Sakkal Majalla"/>
          <w:b/>
          <w:bCs/>
          <w:sz w:val="24"/>
          <w:szCs w:val="24"/>
          <w:lang w:bidi="ar-DZ"/>
        </w:rPr>
      </w:pPr>
      <w:r w:rsidRPr="00976420">
        <w:rPr>
          <w:rFonts w:ascii="Sakkal Majalla" w:hAnsi="Sakkal Majalla" w:cs="Sakkal Majalla"/>
          <w:b/>
          <w:bCs/>
          <w:sz w:val="24"/>
          <w:szCs w:val="24"/>
          <w:rtl/>
          <w:lang w:bidi="ar-DZ"/>
        </w:rPr>
        <w:t xml:space="preserve">الغلاف: </w:t>
      </w:r>
      <w:proofErr w:type="gramStart"/>
      <w:r w:rsidRPr="00976420">
        <w:rPr>
          <w:rFonts w:ascii="Sakkal Majalla" w:hAnsi="Sakkal Majalla" w:cs="Sakkal Majalla"/>
          <w:b/>
          <w:bCs/>
          <w:sz w:val="24"/>
          <w:szCs w:val="24"/>
          <w:rtl/>
          <w:lang w:bidi="ar-DZ"/>
        </w:rPr>
        <w:t>تجليد</w:t>
      </w:r>
      <w:proofErr w:type="gramEnd"/>
      <w:r w:rsidRPr="00976420">
        <w:rPr>
          <w:rFonts w:ascii="Sakkal Majalla" w:hAnsi="Sakkal Majalla" w:cs="Sakkal Majalla"/>
          <w:b/>
          <w:bCs/>
          <w:sz w:val="24"/>
          <w:szCs w:val="24"/>
          <w:rtl/>
          <w:lang w:bidi="ar-DZ"/>
        </w:rPr>
        <w:t xml:space="preserve"> جديد</w:t>
      </w:r>
      <w:r>
        <w:rPr>
          <w:rFonts w:ascii="Sakkal Majalla" w:hAnsi="Sakkal Majalla" w:cs="Sakkal Majalla" w:hint="cs"/>
          <w:b/>
          <w:bCs/>
          <w:sz w:val="24"/>
          <w:szCs w:val="24"/>
          <w:rtl/>
          <w:lang w:bidi="ar-DZ"/>
        </w:rPr>
        <w:t>.</w:t>
      </w:r>
      <w:r w:rsidRPr="00976420">
        <w:rPr>
          <w:rFonts w:ascii="Sakkal Majalla" w:hAnsi="Sakkal Majalla" w:cs="Sakkal Majalla"/>
          <w:b/>
          <w:bCs/>
          <w:sz w:val="24"/>
          <w:szCs w:val="24"/>
          <w:rtl/>
          <w:lang w:bidi="ar-DZ"/>
        </w:rPr>
        <w:t xml:space="preserve"> </w:t>
      </w:r>
      <w:r>
        <w:rPr>
          <w:rFonts w:ascii="Sakkal Majalla" w:hAnsi="Sakkal Majalla" w:cs="Sakkal Majalla" w:hint="cs"/>
          <w:b/>
          <w:bCs/>
          <w:sz w:val="24"/>
          <w:szCs w:val="24"/>
          <w:rtl/>
          <w:lang w:bidi="ar-DZ"/>
        </w:rPr>
        <w:t xml:space="preserve">    </w:t>
      </w:r>
      <w:r>
        <w:rPr>
          <w:rFonts w:ascii="Sakkal Majalla" w:hAnsi="Sakkal Majalla" w:cs="Sakkal Majalla"/>
          <w:b/>
          <w:bCs/>
          <w:sz w:val="24"/>
          <w:szCs w:val="24"/>
          <w:rtl/>
          <w:lang w:bidi="ar-DZ"/>
        </w:rPr>
        <w:t>الزخرفة:</w:t>
      </w:r>
      <w:r>
        <w:rPr>
          <w:rFonts w:ascii="Sakkal Majalla" w:hAnsi="Sakkal Majalla" w:cs="Sakkal Majalla" w:hint="cs"/>
          <w:b/>
          <w:bCs/>
          <w:sz w:val="24"/>
          <w:szCs w:val="24"/>
          <w:rtl/>
          <w:lang w:bidi="ar-DZ"/>
        </w:rPr>
        <w:t xml:space="preserve">   /     </w:t>
      </w:r>
      <w:proofErr w:type="gramStart"/>
      <w:r>
        <w:rPr>
          <w:rFonts w:ascii="Sakkal Majalla" w:hAnsi="Sakkal Majalla" w:cs="Sakkal Majalla"/>
          <w:b/>
          <w:bCs/>
          <w:sz w:val="24"/>
          <w:szCs w:val="24"/>
          <w:rtl/>
          <w:lang w:bidi="ar-DZ"/>
        </w:rPr>
        <w:t>الحواف :</w:t>
      </w:r>
      <w:proofErr w:type="gramEnd"/>
      <w:r>
        <w:rPr>
          <w:rFonts w:ascii="Sakkal Majalla" w:hAnsi="Sakkal Majalla" w:cs="Sakkal Majalla"/>
          <w:b/>
          <w:bCs/>
          <w:sz w:val="24"/>
          <w:szCs w:val="24"/>
          <w:rtl/>
          <w:lang w:bidi="ar-DZ"/>
        </w:rPr>
        <w:t xml:space="preserve"> موجودة في حالة جيد</w:t>
      </w:r>
      <w:r>
        <w:rPr>
          <w:rFonts w:ascii="Sakkal Majalla" w:hAnsi="Sakkal Majalla" w:cs="Sakkal Majalla" w:hint="cs"/>
          <w:b/>
          <w:bCs/>
          <w:sz w:val="24"/>
          <w:szCs w:val="24"/>
          <w:rtl/>
          <w:lang w:bidi="ar-DZ"/>
        </w:rPr>
        <w:t xml:space="preserve">.   </w:t>
      </w:r>
      <w:r w:rsidRPr="00976420">
        <w:rPr>
          <w:rFonts w:ascii="Sakkal Majalla" w:hAnsi="Sakkal Majalla" w:cs="Sakkal Majalla"/>
          <w:b/>
          <w:bCs/>
          <w:sz w:val="24"/>
          <w:szCs w:val="24"/>
          <w:rtl/>
          <w:lang w:bidi="ar-DZ"/>
        </w:rPr>
        <w:t xml:space="preserve">الخياطة: </w:t>
      </w:r>
      <w:proofErr w:type="gramStart"/>
      <w:r w:rsidRPr="00976420">
        <w:rPr>
          <w:rFonts w:ascii="Sakkal Majalla" w:hAnsi="Sakkal Majalla" w:cs="Sakkal Majalla"/>
          <w:b/>
          <w:bCs/>
          <w:sz w:val="24"/>
          <w:szCs w:val="24"/>
          <w:rtl/>
          <w:lang w:bidi="ar-DZ"/>
        </w:rPr>
        <w:t>موجودة  في</w:t>
      </w:r>
      <w:proofErr w:type="gramEnd"/>
      <w:r w:rsidRPr="00976420">
        <w:rPr>
          <w:rFonts w:ascii="Sakkal Majalla" w:hAnsi="Sakkal Majalla" w:cs="Sakkal Majalla"/>
          <w:b/>
          <w:bCs/>
          <w:sz w:val="24"/>
          <w:szCs w:val="24"/>
          <w:rtl/>
          <w:lang w:bidi="ar-DZ"/>
        </w:rPr>
        <w:t xml:space="preserve"> حالة جيدة</w:t>
      </w:r>
      <w:r>
        <w:rPr>
          <w:rFonts w:ascii="Sakkal Majalla" w:hAnsi="Sakkal Majalla" w:cs="Sakkal Majalla" w:hint="cs"/>
          <w:b/>
          <w:bCs/>
          <w:sz w:val="24"/>
          <w:szCs w:val="24"/>
          <w:rtl/>
          <w:lang w:bidi="ar-DZ"/>
        </w:rPr>
        <w:t>.</w:t>
      </w:r>
    </w:p>
    <w:p w:rsidR="00DA1196" w:rsidRPr="00976420" w:rsidRDefault="00DA1196" w:rsidP="00DA1196">
      <w:pPr>
        <w:spacing w:after="0" w:line="240" w:lineRule="auto"/>
        <w:jc w:val="right"/>
        <w:rPr>
          <w:rFonts w:ascii="Sakkal Majalla" w:hAnsi="Sakkal Majalla" w:cs="Sakkal Majalla"/>
          <w:b/>
          <w:bCs/>
          <w:sz w:val="24"/>
          <w:szCs w:val="24"/>
          <w:lang w:bidi="ar-DZ"/>
        </w:rPr>
      </w:pPr>
      <w:r w:rsidRPr="00976420">
        <w:rPr>
          <w:rFonts w:ascii="Sakkal Majalla" w:hAnsi="Sakkal Majalla" w:cs="Sakkal Majalla"/>
          <w:b/>
          <w:bCs/>
          <w:sz w:val="24"/>
          <w:szCs w:val="24"/>
          <w:rtl/>
          <w:lang w:bidi="ar-DZ"/>
        </w:rPr>
        <w:t xml:space="preserve">الحبكة: </w:t>
      </w:r>
      <w:proofErr w:type="gramStart"/>
      <w:r w:rsidRPr="00976420">
        <w:rPr>
          <w:rFonts w:ascii="Sakkal Majalla" w:hAnsi="Sakkal Majalla" w:cs="Sakkal Majalla"/>
          <w:b/>
          <w:bCs/>
          <w:sz w:val="24"/>
          <w:szCs w:val="24"/>
          <w:rtl/>
          <w:lang w:bidi="ar-DZ"/>
        </w:rPr>
        <w:t>موجودة</w:t>
      </w:r>
      <w:proofErr w:type="gramEnd"/>
      <w:r w:rsidRPr="00976420">
        <w:rPr>
          <w:rFonts w:ascii="Sakkal Majalla" w:hAnsi="Sakkal Majalla" w:cs="Sakkal Majalla"/>
          <w:b/>
          <w:bCs/>
          <w:sz w:val="24"/>
          <w:szCs w:val="24"/>
          <w:rtl/>
          <w:lang w:bidi="ar-DZ"/>
        </w:rPr>
        <w:t xml:space="preserve"> في حالة جيدة</w:t>
      </w:r>
      <w:r>
        <w:rPr>
          <w:rFonts w:ascii="Sakkal Majalla" w:hAnsi="Sakkal Majalla" w:cs="Sakkal Majalla" w:hint="cs"/>
          <w:b/>
          <w:bCs/>
          <w:sz w:val="24"/>
          <w:szCs w:val="24"/>
          <w:rtl/>
          <w:lang w:bidi="ar-DZ"/>
        </w:rPr>
        <w:t xml:space="preserve">.   </w:t>
      </w:r>
      <w:proofErr w:type="gramStart"/>
      <w:r w:rsidRPr="00976420">
        <w:rPr>
          <w:rFonts w:ascii="Sakkal Majalla" w:hAnsi="Sakkal Majalla" w:cs="Sakkal Majalla"/>
          <w:b/>
          <w:bCs/>
          <w:sz w:val="24"/>
          <w:szCs w:val="24"/>
          <w:rtl/>
          <w:lang w:bidi="ar-DZ"/>
        </w:rPr>
        <w:t>صفحة</w:t>
      </w:r>
      <w:proofErr w:type="gramEnd"/>
      <w:r w:rsidRPr="00976420">
        <w:rPr>
          <w:rFonts w:ascii="Sakkal Majalla" w:hAnsi="Sakkal Majalla" w:cs="Sakkal Majalla"/>
          <w:b/>
          <w:bCs/>
          <w:sz w:val="24"/>
          <w:szCs w:val="24"/>
          <w:rtl/>
          <w:lang w:bidi="ar-DZ"/>
        </w:rPr>
        <w:t xml:space="preserve"> الوقاية: موجودة</w:t>
      </w:r>
      <w:r>
        <w:rPr>
          <w:rFonts w:ascii="Sakkal Majalla" w:hAnsi="Sakkal Majalla" w:cs="Sakkal Majalla" w:hint="cs"/>
          <w:b/>
          <w:bCs/>
          <w:sz w:val="24"/>
          <w:szCs w:val="24"/>
          <w:rtl/>
          <w:lang w:bidi="ar-DZ"/>
        </w:rPr>
        <w:t>.</w:t>
      </w:r>
      <w:r w:rsidRPr="00976420">
        <w:rPr>
          <w:rFonts w:ascii="Sakkal Majalla" w:hAnsi="Sakkal Majalla" w:cs="Sakkal Majalla"/>
          <w:b/>
          <w:bCs/>
          <w:sz w:val="24"/>
          <w:szCs w:val="24"/>
          <w:rtl/>
          <w:lang w:bidi="ar-DZ"/>
        </w:rPr>
        <w:t xml:space="preserve"> </w:t>
      </w:r>
      <w:r>
        <w:rPr>
          <w:rFonts w:ascii="Sakkal Majalla" w:hAnsi="Sakkal Majalla" w:cs="Sakkal Majalla" w:hint="cs"/>
          <w:b/>
          <w:bCs/>
          <w:sz w:val="24"/>
          <w:szCs w:val="24"/>
          <w:rtl/>
          <w:lang w:bidi="ar-DZ"/>
        </w:rPr>
        <w:t xml:space="preserve">  </w:t>
      </w:r>
      <w:r w:rsidRPr="00976420">
        <w:rPr>
          <w:rFonts w:ascii="Sakkal Majalla" w:hAnsi="Sakkal Majalla" w:cs="Sakkal Majalla"/>
          <w:b/>
          <w:bCs/>
          <w:sz w:val="24"/>
          <w:szCs w:val="24"/>
          <w:rtl/>
          <w:lang w:bidi="ar-DZ"/>
        </w:rPr>
        <w:t>الصفحة الداعمة: موجودة</w:t>
      </w:r>
      <w:r>
        <w:rPr>
          <w:rFonts w:ascii="Sakkal Majalla" w:hAnsi="Sakkal Majalla" w:cs="Sakkal Majalla" w:hint="cs"/>
          <w:b/>
          <w:bCs/>
          <w:sz w:val="24"/>
          <w:szCs w:val="24"/>
          <w:rtl/>
          <w:lang w:bidi="ar-DZ"/>
        </w:rPr>
        <w:t>.</w:t>
      </w:r>
    </w:p>
    <w:p w:rsidR="00DA1196" w:rsidRPr="00976420" w:rsidRDefault="00DA1196" w:rsidP="00DA1196">
      <w:pPr>
        <w:bidi/>
        <w:spacing w:after="0" w:line="240" w:lineRule="auto"/>
        <w:rPr>
          <w:rFonts w:ascii="Sakkal Majalla" w:hAnsi="Sakkal Majalla" w:cs="Sakkal Majalla"/>
          <w:b/>
          <w:bCs/>
          <w:sz w:val="24"/>
          <w:szCs w:val="24"/>
          <w:rtl/>
          <w:lang w:bidi="ar-DZ"/>
        </w:rPr>
      </w:pPr>
      <w:proofErr w:type="gramStart"/>
      <w:r w:rsidRPr="00976420">
        <w:rPr>
          <w:rFonts w:ascii="Sakkal Majalla" w:hAnsi="Sakkal Majalla" w:cs="Sakkal Majalla"/>
          <w:b/>
          <w:bCs/>
          <w:sz w:val="24"/>
          <w:szCs w:val="24"/>
          <w:rtl/>
          <w:lang w:bidi="ar-DZ"/>
        </w:rPr>
        <w:t>أنواع</w:t>
      </w:r>
      <w:proofErr w:type="gramEnd"/>
      <w:r w:rsidRPr="00976420">
        <w:rPr>
          <w:rFonts w:ascii="Sakkal Majalla" w:hAnsi="Sakkal Majalla" w:cs="Sakkal Majalla"/>
          <w:b/>
          <w:bCs/>
          <w:sz w:val="24"/>
          <w:szCs w:val="24"/>
          <w:rtl/>
          <w:lang w:bidi="ar-DZ"/>
        </w:rPr>
        <w:t xml:space="preserve"> التلف:</w:t>
      </w:r>
    </w:p>
    <w:p w:rsidR="00DA1196" w:rsidRPr="00976420" w:rsidRDefault="00DA1196" w:rsidP="00DA1196">
      <w:pPr>
        <w:spacing w:after="0" w:line="240" w:lineRule="auto"/>
        <w:jc w:val="right"/>
        <w:rPr>
          <w:rFonts w:ascii="Sakkal Majalla" w:hAnsi="Sakkal Majalla" w:cs="Sakkal Majalla"/>
          <w:b/>
          <w:bCs/>
          <w:sz w:val="24"/>
          <w:szCs w:val="24"/>
          <w:rtl/>
          <w:lang w:bidi="ar-DZ"/>
        </w:rPr>
      </w:pPr>
    </w:p>
    <w:p w:rsidR="00DA1196" w:rsidRPr="00976420" w:rsidRDefault="00DA1196" w:rsidP="00DA1196">
      <w:pPr>
        <w:spacing w:after="0"/>
        <w:rPr>
          <w:rFonts w:ascii="Sakkal Majalla" w:hAnsi="Sakkal Majalla" w:cs="Sakkal Majalla"/>
          <w:b/>
          <w:bCs/>
          <w:sz w:val="24"/>
          <w:szCs w:val="24"/>
          <w:lang w:bidi="ar-DZ"/>
        </w:rPr>
      </w:pPr>
    </w:p>
    <w:p w:rsidR="00DA1196" w:rsidRDefault="00DA1196" w:rsidP="00DA1196">
      <w:pPr>
        <w:spacing w:after="0"/>
        <w:jc w:val="right"/>
        <w:rPr>
          <w:rFonts w:ascii="Sakkal Majalla" w:hAnsi="Sakkal Majalla" w:cs="Sakkal Majalla"/>
          <w:sz w:val="24"/>
          <w:szCs w:val="24"/>
          <w:rtl/>
          <w:lang w:bidi="ar-DZ"/>
        </w:rPr>
      </w:pPr>
      <w:r w:rsidRPr="00976420">
        <w:rPr>
          <w:rFonts w:ascii="Sakkal Majalla" w:hAnsi="Sakkal Majalla" w:cs="Sakkal Majalla"/>
          <w:b/>
          <w:bCs/>
          <w:sz w:val="24"/>
          <w:szCs w:val="24"/>
          <w:rtl/>
          <w:lang w:bidi="ar-DZ"/>
        </w:rPr>
        <w:t xml:space="preserve"> </w:t>
      </w:r>
      <w:r w:rsidRPr="00976420">
        <w:rPr>
          <w:rFonts w:ascii="Sakkal Majalla" w:hAnsi="Sakkal Majalla" w:cs="Sakkal Majalla"/>
          <w:sz w:val="24"/>
          <w:szCs w:val="24"/>
          <w:rtl/>
          <w:lang w:bidi="ar-DZ"/>
        </w:rPr>
        <w:t>التلف البيولوجي</w:t>
      </w:r>
      <w:r w:rsidRPr="00976420">
        <w:rPr>
          <w:rFonts w:ascii="Sakkal Majalla" w:hAnsi="Sakkal Majalla" w:cs="Sakkal Majalla"/>
          <w:b/>
          <w:bCs/>
          <w:sz w:val="24"/>
          <w:szCs w:val="24"/>
          <w:rtl/>
          <w:lang w:bidi="ar-DZ"/>
        </w:rPr>
        <w:t xml:space="preserve">             </w:t>
      </w:r>
      <w:r w:rsidRPr="00976420">
        <w:rPr>
          <w:rFonts w:ascii="Sakkal Majalla" w:hAnsi="Sakkal Majalla" w:cs="Sakkal Majalla"/>
          <w:sz w:val="24"/>
          <w:szCs w:val="24"/>
          <w:lang w:bidi="ar-DZ"/>
        </w:rPr>
        <w:fldChar w:fldCharType="begin">
          <w:ffData>
            <w:name w:val=""/>
            <w:enabled/>
            <w:calcOnExit w:val="0"/>
            <w:checkBox>
              <w:sizeAuto/>
              <w:default w:val="0"/>
            </w:checkBox>
          </w:ffData>
        </w:fldChar>
      </w:r>
      <w:r w:rsidRPr="00976420">
        <w:rPr>
          <w:rFonts w:ascii="Sakkal Majalla" w:hAnsi="Sakkal Majalla" w:cs="Sakkal Majalla"/>
          <w:sz w:val="24"/>
          <w:szCs w:val="24"/>
          <w:lang w:bidi="ar-DZ"/>
        </w:rPr>
        <w:instrText xml:space="preserve"> FORMCHECKBOX </w:instrText>
      </w:r>
      <w:r w:rsidR="00010B94">
        <w:rPr>
          <w:rFonts w:ascii="Sakkal Majalla" w:hAnsi="Sakkal Majalla" w:cs="Sakkal Majalla"/>
          <w:sz w:val="24"/>
          <w:szCs w:val="24"/>
          <w:lang w:bidi="ar-DZ"/>
        </w:rPr>
      </w:r>
      <w:r w:rsidR="00010B94">
        <w:rPr>
          <w:rFonts w:ascii="Sakkal Majalla" w:hAnsi="Sakkal Majalla" w:cs="Sakkal Majalla"/>
          <w:sz w:val="24"/>
          <w:szCs w:val="24"/>
          <w:lang w:bidi="ar-DZ"/>
        </w:rPr>
        <w:fldChar w:fldCharType="separate"/>
      </w:r>
      <w:r w:rsidRPr="00976420">
        <w:rPr>
          <w:rFonts w:ascii="Sakkal Majalla" w:hAnsi="Sakkal Majalla" w:cs="Sakkal Majalla"/>
          <w:sz w:val="24"/>
          <w:szCs w:val="24"/>
          <w:lang w:bidi="ar-DZ"/>
        </w:rPr>
        <w:fldChar w:fldCharType="end"/>
      </w:r>
      <w:r w:rsidRPr="00976420">
        <w:rPr>
          <w:rFonts w:ascii="Sakkal Majalla" w:hAnsi="Sakkal Majalla" w:cs="Sakkal Majalla"/>
          <w:b/>
          <w:bCs/>
          <w:sz w:val="24"/>
          <w:szCs w:val="24"/>
          <w:rtl/>
          <w:lang w:bidi="ar-DZ"/>
        </w:rPr>
        <w:t xml:space="preserve">  </w:t>
      </w:r>
      <w:r w:rsidRPr="00976420">
        <w:rPr>
          <w:rFonts w:ascii="Sakkal Majalla" w:hAnsi="Sakkal Majalla" w:cs="Sakkal Majalla"/>
          <w:sz w:val="24"/>
          <w:szCs w:val="24"/>
          <w:rtl/>
          <w:lang w:bidi="ar-DZ"/>
        </w:rPr>
        <w:t>التلف الكيميائي</w:t>
      </w:r>
      <w:r w:rsidRPr="00976420">
        <w:rPr>
          <w:rFonts w:ascii="Sakkal Majalla" w:hAnsi="Sakkal Majalla" w:cs="Sakkal Majalla"/>
          <w:b/>
          <w:bCs/>
          <w:sz w:val="24"/>
          <w:szCs w:val="24"/>
          <w:rtl/>
          <w:lang w:bidi="ar-DZ"/>
        </w:rPr>
        <w:t xml:space="preserve">       </w:t>
      </w:r>
      <w:r w:rsidRPr="00976420">
        <w:rPr>
          <w:rFonts w:ascii="Sakkal Majalla" w:hAnsi="Sakkal Majalla" w:cs="Sakkal Majalla"/>
          <w:sz w:val="24"/>
          <w:szCs w:val="24"/>
          <w:lang w:bidi="ar-DZ"/>
        </w:rPr>
        <w:fldChar w:fldCharType="begin">
          <w:ffData>
            <w:name w:val=""/>
            <w:enabled/>
            <w:calcOnExit w:val="0"/>
            <w:checkBox>
              <w:sizeAuto/>
              <w:default w:val="0"/>
            </w:checkBox>
          </w:ffData>
        </w:fldChar>
      </w:r>
      <w:r w:rsidRPr="00976420">
        <w:rPr>
          <w:rFonts w:ascii="Sakkal Majalla" w:hAnsi="Sakkal Majalla" w:cs="Sakkal Majalla"/>
          <w:sz w:val="24"/>
          <w:szCs w:val="24"/>
          <w:lang w:bidi="ar-DZ"/>
        </w:rPr>
        <w:instrText xml:space="preserve"> FORMCHECKBOX </w:instrText>
      </w:r>
      <w:r w:rsidR="00010B94">
        <w:rPr>
          <w:rFonts w:ascii="Sakkal Majalla" w:hAnsi="Sakkal Majalla" w:cs="Sakkal Majalla"/>
          <w:sz w:val="24"/>
          <w:szCs w:val="24"/>
          <w:lang w:bidi="ar-DZ"/>
        </w:rPr>
      </w:r>
      <w:r w:rsidR="00010B94">
        <w:rPr>
          <w:rFonts w:ascii="Sakkal Majalla" w:hAnsi="Sakkal Majalla" w:cs="Sakkal Majalla"/>
          <w:sz w:val="24"/>
          <w:szCs w:val="24"/>
          <w:lang w:bidi="ar-DZ"/>
        </w:rPr>
        <w:fldChar w:fldCharType="separate"/>
      </w:r>
      <w:r w:rsidRPr="00976420">
        <w:rPr>
          <w:rFonts w:ascii="Sakkal Majalla" w:hAnsi="Sakkal Majalla" w:cs="Sakkal Majalla"/>
          <w:sz w:val="24"/>
          <w:szCs w:val="24"/>
          <w:lang w:bidi="ar-DZ"/>
        </w:rPr>
        <w:fldChar w:fldCharType="end"/>
      </w:r>
      <w:r w:rsidRPr="00976420">
        <w:rPr>
          <w:rFonts w:ascii="Sakkal Majalla" w:hAnsi="Sakkal Majalla" w:cs="Sakkal Majalla"/>
          <w:b/>
          <w:bCs/>
          <w:sz w:val="24"/>
          <w:szCs w:val="24"/>
          <w:lang w:bidi="ar-DZ"/>
        </w:rPr>
        <w:t xml:space="preserve"> </w:t>
      </w:r>
      <w:r w:rsidRPr="00976420">
        <w:rPr>
          <w:rFonts w:ascii="Sakkal Majalla" w:hAnsi="Sakkal Majalla" w:cs="Sakkal Majalla"/>
          <w:b/>
          <w:bCs/>
          <w:sz w:val="24"/>
          <w:szCs w:val="24"/>
          <w:rtl/>
          <w:lang w:bidi="ar-DZ"/>
        </w:rPr>
        <w:t xml:space="preserve"> </w:t>
      </w:r>
      <w:r w:rsidRPr="00976420">
        <w:rPr>
          <w:rFonts w:ascii="Sakkal Majalla" w:hAnsi="Sakkal Majalla" w:cs="Sakkal Majalla"/>
          <w:sz w:val="24"/>
          <w:szCs w:val="24"/>
          <w:rtl/>
          <w:lang w:bidi="ar-DZ"/>
        </w:rPr>
        <w:t xml:space="preserve"> التلف الفيزيائي               </w:t>
      </w:r>
      <w:r w:rsidRPr="00976420">
        <w:rPr>
          <w:rFonts w:ascii="Sakkal Majalla" w:hAnsi="Sakkal Majalla" w:cs="Sakkal Majalla"/>
          <w:sz w:val="24"/>
          <w:szCs w:val="24"/>
          <w:lang w:bidi="ar-DZ"/>
        </w:rPr>
        <w:t xml:space="preserve"> </w:t>
      </w:r>
      <w:r w:rsidRPr="00976420">
        <w:rPr>
          <w:rFonts w:ascii="Sakkal Majalla" w:hAnsi="Sakkal Majalla" w:cs="Sakkal Majalla"/>
          <w:sz w:val="24"/>
          <w:szCs w:val="24"/>
          <w:lang w:bidi="ar-DZ"/>
        </w:rPr>
        <w:fldChar w:fldCharType="begin">
          <w:ffData>
            <w:name w:val=""/>
            <w:enabled/>
            <w:calcOnExit w:val="0"/>
            <w:checkBox>
              <w:sizeAuto/>
              <w:default w:val="0"/>
            </w:checkBox>
          </w:ffData>
        </w:fldChar>
      </w:r>
      <w:r w:rsidRPr="00976420">
        <w:rPr>
          <w:rFonts w:ascii="Sakkal Majalla" w:hAnsi="Sakkal Majalla" w:cs="Sakkal Majalla"/>
          <w:sz w:val="24"/>
          <w:szCs w:val="24"/>
          <w:lang w:bidi="ar-DZ"/>
        </w:rPr>
        <w:instrText xml:space="preserve"> FORMCHECKBOX </w:instrText>
      </w:r>
      <w:r w:rsidR="00010B94">
        <w:rPr>
          <w:rFonts w:ascii="Sakkal Majalla" w:hAnsi="Sakkal Majalla" w:cs="Sakkal Majalla"/>
          <w:sz w:val="24"/>
          <w:szCs w:val="24"/>
          <w:lang w:bidi="ar-DZ"/>
        </w:rPr>
      </w:r>
      <w:r w:rsidR="00010B94">
        <w:rPr>
          <w:rFonts w:ascii="Sakkal Majalla" w:hAnsi="Sakkal Majalla" w:cs="Sakkal Majalla"/>
          <w:sz w:val="24"/>
          <w:szCs w:val="24"/>
          <w:lang w:bidi="ar-DZ"/>
        </w:rPr>
        <w:fldChar w:fldCharType="separate"/>
      </w:r>
      <w:r w:rsidRPr="00976420">
        <w:rPr>
          <w:rFonts w:ascii="Sakkal Majalla" w:hAnsi="Sakkal Majalla" w:cs="Sakkal Majalla"/>
          <w:sz w:val="24"/>
          <w:szCs w:val="24"/>
          <w:lang w:bidi="ar-DZ"/>
        </w:rPr>
        <w:fldChar w:fldCharType="end"/>
      </w:r>
      <w:r w:rsidRPr="00976420">
        <w:rPr>
          <w:rFonts w:ascii="Sakkal Majalla" w:hAnsi="Sakkal Majalla" w:cs="Sakkal Majalla"/>
          <w:b/>
          <w:bCs/>
          <w:sz w:val="24"/>
          <w:szCs w:val="24"/>
          <w:lang w:bidi="ar-DZ"/>
        </w:rPr>
        <w:t xml:space="preserve"> </w:t>
      </w:r>
      <w:r w:rsidRPr="00976420">
        <w:rPr>
          <w:rFonts w:ascii="Sakkal Majalla" w:hAnsi="Sakkal Majalla" w:cs="Sakkal Majalla"/>
          <w:b/>
          <w:bCs/>
          <w:sz w:val="24"/>
          <w:szCs w:val="24"/>
          <w:rtl/>
          <w:lang w:bidi="ar-DZ"/>
        </w:rPr>
        <w:t xml:space="preserve">               </w:t>
      </w:r>
    </w:p>
    <w:p w:rsidR="00DA1196" w:rsidRPr="00976420" w:rsidRDefault="00DA1196" w:rsidP="00DA1196">
      <w:pPr>
        <w:spacing w:after="0"/>
        <w:jc w:val="right"/>
        <w:rPr>
          <w:rFonts w:ascii="Sakkal Majalla" w:hAnsi="Sakkal Majalla" w:cs="Sakkal Majalla"/>
          <w:sz w:val="24"/>
          <w:szCs w:val="24"/>
          <w:lang w:bidi="ar-DZ"/>
        </w:rPr>
      </w:pPr>
      <w:r w:rsidRPr="00976420">
        <w:rPr>
          <w:rFonts w:ascii="Sakkal Majalla" w:hAnsi="Sakkal Majalla" w:cs="Sakkal Majalla"/>
          <w:b/>
          <w:bCs/>
          <w:sz w:val="24"/>
          <w:szCs w:val="24"/>
          <w:rtl/>
          <w:lang w:bidi="ar-DZ"/>
        </w:rPr>
        <w:t xml:space="preserve">حالة </w:t>
      </w:r>
      <w:proofErr w:type="gramStart"/>
      <w:r w:rsidRPr="00976420">
        <w:rPr>
          <w:rFonts w:ascii="Sakkal Majalla" w:hAnsi="Sakkal Majalla" w:cs="Sakkal Majalla"/>
          <w:b/>
          <w:bCs/>
          <w:sz w:val="24"/>
          <w:szCs w:val="24"/>
          <w:rtl/>
          <w:lang w:bidi="ar-DZ"/>
        </w:rPr>
        <w:t>الحفظ :</w:t>
      </w:r>
      <w:proofErr w:type="gramEnd"/>
    </w:p>
    <w:p w:rsidR="00DA1196" w:rsidRPr="00976420" w:rsidRDefault="00DA1196" w:rsidP="00DA1196">
      <w:pPr>
        <w:spacing w:after="0" w:line="240" w:lineRule="auto"/>
        <w:jc w:val="center"/>
        <w:rPr>
          <w:rFonts w:ascii="Sakkal Majalla" w:hAnsi="Sakkal Majalla" w:cs="Sakkal Majalla"/>
          <w:b/>
          <w:bCs/>
          <w:sz w:val="24"/>
          <w:szCs w:val="24"/>
          <w:lang w:bidi="ar-DZ"/>
        </w:rPr>
      </w:pPr>
    </w:p>
    <w:p w:rsidR="00DA1196" w:rsidRDefault="00DA1196" w:rsidP="00DA1196">
      <w:pPr>
        <w:spacing w:after="0"/>
        <w:jc w:val="right"/>
        <w:rPr>
          <w:rFonts w:ascii="Sakkal Majalla" w:hAnsi="Sakkal Majalla" w:cs="Sakkal Majalla"/>
          <w:sz w:val="24"/>
          <w:szCs w:val="24"/>
          <w:rtl/>
          <w:lang w:bidi="ar-DZ"/>
        </w:rPr>
      </w:pPr>
      <w:r w:rsidRPr="00976420">
        <w:rPr>
          <w:rFonts w:ascii="Sakkal Majalla" w:hAnsi="Sakkal Majalla" w:cs="Sakkal Majalla"/>
          <w:sz w:val="24"/>
          <w:szCs w:val="24"/>
          <w:rtl/>
          <w:lang w:bidi="ar-DZ"/>
        </w:rPr>
        <w:t xml:space="preserve"> رديئة جدا</w:t>
      </w:r>
      <w:r w:rsidRPr="00976420">
        <w:rPr>
          <w:rFonts w:ascii="Sakkal Majalla" w:hAnsi="Sakkal Majalla" w:cs="Sakkal Majalla"/>
          <w:b/>
          <w:bCs/>
          <w:sz w:val="24"/>
          <w:szCs w:val="24"/>
          <w:lang w:bidi="ar-DZ"/>
        </w:rPr>
        <w:t xml:space="preserve"> </w:t>
      </w:r>
      <w:r w:rsidRPr="00976420">
        <w:rPr>
          <w:rFonts w:ascii="Sakkal Majalla" w:hAnsi="Sakkal Majalla" w:cs="Sakkal Majalla"/>
          <w:b/>
          <w:bCs/>
          <w:sz w:val="24"/>
          <w:szCs w:val="24"/>
          <w:lang w:bidi="ar-DZ"/>
        </w:rPr>
        <w:fldChar w:fldCharType="begin">
          <w:ffData>
            <w:name w:val=""/>
            <w:enabled/>
            <w:calcOnExit w:val="0"/>
            <w:checkBox>
              <w:sizeAuto/>
              <w:default w:val="0"/>
            </w:checkBox>
          </w:ffData>
        </w:fldChar>
      </w:r>
      <w:r w:rsidRPr="00976420">
        <w:rPr>
          <w:rFonts w:ascii="Sakkal Majalla" w:hAnsi="Sakkal Majalla" w:cs="Sakkal Majalla"/>
          <w:b/>
          <w:bCs/>
          <w:sz w:val="24"/>
          <w:szCs w:val="24"/>
          <w:lang w:bidi="ar-DZ"/>
        </w:rPr>
        <w:instrText xml:space="preserve"> FORMCHECKBOX </w:instrText>
      </w:r>
      <w:r w:rsidR="00010B94">
        <w:rPr>
          <w:rFonts w:ascii="Sakkal Majalla" w:hAnsi="Sakkal Majalla" w:cs="Sakkal Majalla"/>
          <w:b/>
          <w:bCs/>
          <w:sz w:val="24"/>
          <w:szCs w:val="24"/>
          <w:lang w:bidi="ar-DZ"/>
        </w:rPr>
      </w:r>
      <w:r w:rsidR="00010B94">
        <w:rPr>
          <w:rFonts w:ascii="Sakkal Majalla" w:hAnsi="Sakkal Majalla" w:cs="Sakkal Majalla"/>
          <w:b/>
          <w:bCs/>
          <w:sz w:val="24"/>
          <w:szCs w:val="24"/>
          <w:lang w:bidi="ar-DZ"/>
        </w:rPr>
        <w:fldChar w:fldCharType="separate"/>
      </w:r>
      <w:r w:rsidRPr="00976420">
        <w:rPr>
          <w:rFonts w:ascii="Sakkal Majalla" w:hAnsi="Sakkal Majalla" w:cs="Sakkal Majalla"/>
          <w:b/>
          <w:bCs/>
          <w:sz w:val="24"/>
          <w:szCs w:val="24"/>
          <w:lang w:bidi="ar-DZ"/>
        </w:rPr>
        <w:fldChar w:fldCharType="end"/>
      </w:r>
      <w:r w:rsidRPr="00976420">
        <w:rPr>
          <w:rFonts w:ascii="Sakkal Majalla" w:hAnsi="Sakkal Majalla" w:cs="Sakkal Majalla"/>
          <w:sz w:val="24"/>
          <w:szCs w:val="24"/>
          <w:lang w:bidi="ar-DZ"/>
        </w:rPr>
        <w:t xml:space="preserve">   </w:t>
      </w:r>
      <w:r w:rsidRPr="00976420">
        <w:rPr>
          <w:rFonts w:ascii="Sakkal Majalla" w:hAnsi="Sakkal Majalla" w:cs="Sakkal Majalla"/>
          <w:sz w:val="24"/>
          <w:szCs w:val="24"/>
          <w:rtl/>
          <w:lang w:bidi="ar-DZ"/>
        </w:rPr>
        <w:t xml:space="preserve"> </w:t>
      </w:r>
      <w:r w:rsidRPr="00976420">
        <w:rPr>
          <w:rFonts w:ascii="Sakkal Majalla" w:hAnsi="Sakkal Majalla" w:cs="Sakkal Majalla"/>
          <w:sz w:val="24"/>
          <w:szCs w:val="24"/>
          <w:lang w:bidi="ar-DZ"/>
        </w:rPr>
        <w:t xml:space="preserve">  </w:t>
      </w:r>
      <w:r w:rsidRPr="00976420">
        <w:rPr>
          <w:rFonts w:ascii="Sakkal Majalla" w:hAnsi="Sakkal Majalla" w:cs="Sakkal Majalla"/>
          <w:sz w:val="24"/>
          <w:szCs w:val="24"/>
          <w:rtl/>
          <w:lang w:bidi="ar-DZ"/>
        </w:rPr>
        <w:t xml:space="preserve">  </w:t>
      </w:r>
      <w:r w:rsidRPr="00976420">
        <w:rPr>
          <w:rFonts w:ascii="Sakkal Majalla" w:hAnsi="Sakkal Majalla" w:cs="Sakkal Majalla"/>
          <w:sz w:val="24"/>
          <w:szCs w:val="24"/>
          <w:lang w:bidi="ar-DZ"/>
        </w:rPr>
        <w:t xml:space="preserve">               </w:t>
      </w:r>
      <w:proofErr w:type="gramStart"/>
      <w:r w:rsidRPr="00976420">
        <w:rPr>
          <w:rFonts w:ascii="Sakkal Majalla" w:hAnsi="Sakkal Majalla" w:cs="Sakkal Majalla"/>
          <w:sz w:val="24"/>
          <w:szCs w:val="24"/>
          <w:rtl/>
          <w:lang w:bidi="ar-DZ"/>
        </w:rPr>
        <w:t>رديئة</w:t>
      </w:r>
      <w:r w:rsidRPr="00976420">
        <w:rPr>
          <w:rFonts w:ascii="Sakkal Majalla" w:hAnsi="Sakkal Majalla" w:cs="Sakkal Majalla"/>
          <w:sz w:val="24"/>
          <w:szCs w:val="24"/>
          <w:lang w:bidi="ar-DZ"/>
        </w:rPr>
        <w:t xml:space="preserve">  </w:t>
      </w:r>
      <w:r w:rsidRPr="00976420">
        <w:rPr>
          <w:rFonts w:ascii="Sakkal Majalla" w:hAnsi="Sakkal Majalla" w:cs="Sakkal Majalla"/>
          <w:sz w:val="24"/>
          <w:szCs w:val="24"/>
          <w:lang w:bidi="ar-DZ"/>
        </w:rPr>
        <w:fldChar w:fldCharType="begin">
          <w:ffData>
            <w:name w:val=""/>
            <w:enabled/>
            <w:calcOnExit w:val="0"/>
            <w:checkBox>
              <w:sizeAuto/>
              <w:default w:val="1"/>
            </w:checkBox>
          </w:ffData>
        </w:fldChar>
      </w:r>
      <w:r w:rsidRPr="00976420">
        <w:rPr>
          <w:rFonts w:ascii="Sakkal Majalla" w:hAnsi="Sakkal Majalla" w:cs="Sakkal Majalla"/>
          <w:sz w:val="24"/>
          <w:szCs w:val="24"/>
          <w:lang w:bidi="ar-DZ"/>
        </w:rPr>
        <w:instrText xml:space="preserve"> FORMCHECKBOX </w:instrText>
      </w:r>
      <w:r w:rsidR="00010B94">
        <w:rPr>
          <w:rFonts w:ascii="Sakkal Majalla" w:hAnsi="Sakkal Majalla" w:cs="Sakkal Majalla"/>
          <w:sz w:val="24"/>
          <w:szCs w:val="24"/>
          <w:lang w:bidi="ar-DZ"/>
        </w:rPr>
      </w:r>
      <w:r w:rsidR="00010B94">
        <w:rPr>
          <w:rFonts w:ascii="Sakkal Majalla" w:hAnsi="Sakkal Majalla" w:cs="Sakkal Majalla"/>
          <w:sz w:val="24"/>
          <w:szCs w:val="24"/>
          <w:lang w:bidi="ar-DZ"/>
        </w:rPr>
        <w:fldChar w:fldCharType="separate"/>
      </w:r>
      <w:proofErr w:type="gramEnd"/>
      <w:r w:rsidRPr="00976420">
        <w:rPr>
          <w:rFonts w:ascii="Sakkal Majalla" w:hAnsi="Sakkal Majalla" w:cs="Sakkal Majalla"/>
          <w:sz w:val="24"/>
          <w:szCs w:val="24"/>
          <w:lang w:bidi="ar-DZ"/>
        </w:rPr>
        <w:fldChar w:fldCharType="end"/>
      </w:r>
      <w:r w:rsidRPr="00976420">
        <w:rPr>
          <w:rFonts w:ascii="Sakkal Majalla" w:hAnsi="Sakkal Majalla" w:cs="Sakkal Majalla"/>
          <w:sz w:val="24"/>
          <w:szCs w:val="24"/>
          <w:lang w:bidi="ar-DZ"/>
        </w:rPr>
        <w:t xml:space="preserve"> </w:t>
      </w:r>
      <w:r w:rsidRPr="00976420">
        <w:rPr>
          <w:rFonts w:ascii="Sakkal Majalla" w:hAnsi="Sakkal Majalla" w:cs="Sakkal Majalla"/>
          <w:b/>
          <w:bCs/>
          <w:sz w:val="24"/>
          <w:szCs w:val="24"/>
          <w:lang w:bidi="ar-DZ"/>
        </w:rPr>
        <w:t xml:space="preserve">       </w:t>
      </w:r>
      <w:r w:rsidRPr="00976420">
        <w:rPr>
          <w:rFonts w:ascii="Sakkal Majalla" w:hAnsi="Sakkal Majalla" w:cs="Sakkal Majalla"/>
          <w:b/>
          <w:bCs/>
          <w:sz w:val="24"/>
          <w:szCs w:val="24"/>
          <w:rtl/>
          <w:lang w:bidi="ar-DZ"/>
        </w:rPr>
        <w:t xml:space="preserve">  </w:t>
      </w:r>
      <w:r w:rsidRPr="00976420">
        <w:rPr>
          <w:rFonts w:ascii="Sakkal Majalla" w:hAnsi="Sakkal Majalla" w:cs="Sakkal Majalla"/>
          <w:b/>
          <w:bCs/>
          <w:sz w:val="24"/>
          <w:szCs w:val="24"/>
          <w:lang w:bidi="ar-DZ"/>
        </w:rPr>
        <w:t xml:space="preserve">    </w:t>
      </w:r>
      <w:r w:rsidRPr="00976420">
        <w:rPr>
          <w:rFonts w:ascii="Sakkal Majalla" w:hAnsi="Sakkal Majalla" w:cs="Sakkal Majalla"/>
          <w:sz w:val="24"/>
          <w:szCs w:val="24"/>
          <w:lang w:bidi="ar-DZ"/>
        </w:rPr>
        <w:t xml:space="preserve">  </w:t>
      </w:r>
      <w:r w:rsidRPr="00976420">
        <w:rPr>
          <w:rFonts w:ascii="Sakkal Majalla" w:hAnsi="Sakkal Majalla" w:cs="Sakkal Majalla"/>
          <w:sz w:val="24"/>
          <w:szCs w:val="24"/>
          <w:rtl/>
          <w:lang w:bidi="ar-DZ"/>
        </w:rPr>
        <w:t>متوسطة</w:t>
      </w:r>
      <w:r w:rsidRPr="00976420">
        <w:rPr>
          <w:rFonts w:ascii="Sakkal Majalla" w:hAnsi="Sakkal Majalla" w:cs="Sakkal Majalla"/>
          <w:sz w:val="24"/>
          <w:szCs w:val="24"/>
          <w:lang w:bidi="ar-DZ"/>
        </w:rPr>
        <w:t xml:space="preserve"> </w:t>
      </w:r>
      <w:r w:rsidRPr="00976420">
        <w:rPr>
          <w:rFonts w:ascii="Sakkal Majalla" w:hAnsi="Sakkal Majalla" w:cs="Sakkal Majalla"/>
          <w:b/>
          <w:bCs/>
          <w:sz w:val="24"/>
          <w:szCs w:val="24"/>
          <w:lang w:bidi="ar-DZ"/>
        </w:rPr>
        <w:t xml:space="preserve">  </w:t>
      </w:r>
      <w:r w:rsidRPr="00976420">
        <w:rPr>
          <w:rFonts w:ascii="Sakkal Majalla" w:hAnsi="Sakkal Majalla" w:cs="Sakkal Majalla"/>
          <w:b/>
          <w:bCs/>
          <w:sz w:val="24"/>
          <w:szCs w:val="24"/>
          <w:lang w:bidi="ar-DZ"/>
        </w:rPr>
        <w:fldChar w:fldCharType="begin">
          <w:ffData>
            <w:name w:val=""/>
            <w:enabled/>
            <w:calcOnExit w:val="0"/>
            <w:checkBox>
              <w:sizeAuto/>
              <w:default w:val="0"/>
            </w:checkBox>
          </w:ffData>
        </w:fldChar>
      </w:r>
      <w:r w:rsidRPr="00976420">
        <w:rPr>
          <w:rFonts w:ascii="Sakkal Majalla" w:hAnsi="Sakkal Majalla" w:cs="Sakkal Majalla"/>
          <w:b/>
          <w:bCs/>
          <w:sz w:val="24"/>
          <w:szCs w:val="24"/>
          <w:lang w:bidi="ar-DZ"/>
        </w:rPr>
        <w:instrText xml:space="preserve"> FORMCHECKBOX </w:instrText>
      </w:r>
      <w:r w:rsidR="00010B94">
        <w:rPr>
          <w:rFonts w:ascii="Sakkal Majalla" w:hAnsi="Sakkal Majalla" w:cs="Sakkal Majalla"/>
          <w:b/>
          <w:bCs/>
          <w:sz w:val="24"/>
          <w:szCs w:val="24"/>
          <w:lang w:bidi="ar-DZ"/>
        </w:rPr>
      </w:r>
      <w:r w:rsidR="00010B94">
        <w:rPr>
          <w:rFonts w:ascii="Sakkal Majalla" w:hAnsi="Sakkal Majalla" w:cs="Sakkal Majalla"/>
          <w:b/>
          <w:bCs/>
          <w:sz w:val="24"/>
          <w:szCs w:val="24"/>
          <w:lang w:bidi="ar-DZ"/>
        </w:rPr>
        <w:fldChar w:fldCharType="separate"/>
      </w:r>
      <w:r w:rsidRPr="00976420">
        <w:rPr>
          <w:rFonts w:ascii="Sakkal Majalla" w:hAnsi="Sakkal Majalla" w:cs="Sakkal Majalla"/>
          <w:b/>
          <w:bCs/>
          <w:sz w:val="24"/>
          <w:szCs w:val="24"/>
          <w:lang w:bidi="ar-DZ"/>
        </w:rPr>
        <w:fldChar w:fldCharType="end"/>
      </w:r>
      <w:r w:rsidRPr="00976420">
        <w:rPr>
          <w:rFonts w:ascii="Sakkal Majalla" w:hAnsi="Sakkal Majalla" w:cs="Sakkal Majalla"/>
          <w:sz w:val="24"/>
          <w:szCs w:val="24"/>
          <w:lang w:bidi="ar-DZ"/>
        </w:rPr>
        <w:t xml:space="preserve">       </w:t>
      </w:r>
      <w:r w:rsidRPr="00976420">
        <w:rPr>
          <w:rFonts w:ascii="Sakkal Majalla" w:hAnsi="Sakkal Majalla" w:cs="Sakkal Majalla"/>
          <w:sz w:val="24"/>
          <w:szCs w:val="24"/>
          <w:rtl/>
          <w:lang w:bidi="ar-DZ"/>
        </w:rPr>
        <w:t xml:space="preserve">  </w:t>
      </w:r>
      <w:r w:rsidRPr="00976420">
        <w:rPr>
          <w:rFonts w:ascii="Sakkal Majalla" w:hAnsi="Sakkal Majalla" w:cs="Sakkal Majalla"/>
          <w:sz w:val="24"/>
          <w:szCs w:val="24"/>
          <w:lang w:bidi="ar-DZ"/>
        </w:rPr>
        <w:t xml:space="preserve">                  </w:t>
      </w:r>
      <w:r w:rsidRPr="00976420">
        <w:rPr>
          <w:rFonts w:ascii="Sakkal Majalla" w:hAnsi="Sakkal Majalla" w:cs="Sakkal Majalla"/>
          <w:sz w:val="24"/>
          <w:szCs w:val="24"/>
          <w:rtl/>
          <w:lang w:bidi="ar-DZ"/>
        </w:rPr>
        <w:t>جيدة</w:t>
      </w:r>
      <w:r w:rsidRPr="00976420">
        <w:rPr>
          <w:rFonts w:ascii="Sakkal Majalla" w:hAnsi="Sakkal Majalla" w:cs="Sakkal Majalla"/>
          <w:sz w:val="24"/>
          <w:szCs w:val="24"/>
          <w:lang w:bidi="ar-DZ"/>
        </w:rPr>
        <w:t xml:space="preserve">   </w:t>
      </w:r>
      <w:r w:rsidRPr="00976420">
        <w:rPr>
          <w:rFonts w:ascii="Sakkal Majalla" w:hAnsi="Sakkal Majalla" w:cs="Sakkal Majalla"/>
          <w:b/>
          <w:bCs/>
          <w:sz w:val="24"/>
          <w:szCs w:val="24"/>
          <w:lang w:bidi="ar-DZ"/>
        </w:rPr>
        <w:fldChar w:fldCharType="begin">
          <w:ffData>
            <w:name w:val=""/>
            <w:enabled/>
            <w:calcOnExit w:val="0"/>
            <w:checkBox>
              <w:sizeAuto/>
              <w:default w:val="0"/>
            </w:checkBox>
          </w:ffData>
        </w:fldChar>
      </w:r>
      <w:r w:rsidRPr="00976420">
        <w:rPr>
          <w:rFonts w:ascii="Sakkal Majalla" w:hAnsi="Sakkal Majalla" w:cs="Sakkal Majalla"/>
          <w:b/>
          <w:bCs/>
          <w:sz w:val="24"/>
          <w:szCs w:val="24"/>
          <w:lang w:bidi="ar-DZ"/>
        </w:rPr>
        <w:instrText xml:space="preserve"> FORMCHECKBOX </w:instrText>
      </w:r>
      <w:r w:rsidR="00010B94">
        <w:rPr>
          <w:rFonts w:ascii="Sakkal Majalla" w:hAnsi="Sakkal Majalla" w:cs="Sakkal Majalla"/>
          <w:b/>
          <w:bCs/>
          <w:sz w:val="24"/>
          <w:szCs w:val="24"/>
          <w:lang w:bidi="ar-DZ"/>
        </w:rPr>
      </w:r>
      <w:r w:rsidR="00010B94">
        <w:rPr>
          <w:rFonts w:ascii="Sakkal Majalla" w:hAnsi="Sakkal Majalla" w:cs="Sakkal Majalla"/>
          <w:b/>
          <w:bCs/>
          <w:sz w:val="24"/>
          <w:szCs w:val="24"/>
          <w:lang w:bidi="ar-DZ"/>
        </w:rPr>
        <w:fldChar w:fldCharType="separate"/>
      </w:r>
      <w:r w:rsidRPr="00976420">
        <w:rPr>
          <w:rFonts w:ascii="Sakkal Majalla" w:hAnsi="Sakkal Majalla" w:cs="Sakkal Majalla"/>
          <w:b/>
          <w:bCs/>
          <w:sz w:val="24"/>
          <w:szCs w:val="24"/>
          <w:lang w:bidi="ar-DZ"/>
        </w:rPr>
        <w:fldChar w:fldCharType="end"/>
      </w:r>
      <w:r w:rsidRPr="00976420">
        <w:rPr>
          <w:rFonts w:ascii="Sakkal Majalla" w:hAnsi="Sakkal Majalla" w:cs="Sakkal Majalla"/>
          <w:sz w:val="24"/>
          <w:szCs w:val="24"/>
          <w:lang w:bidi="ar-DZ"/>
        </w:rPr>
        <w:t xml:space="preserve"> </w:t>
      </w:r>
      <w:r w:rsidRPr="00976420">
        <w:rPr>
          <w:rFonts w:ascii="Sakkal Majalla" w:hAnsi="Sakkal Majalla" w:cs="Sakkal Majalla"/>
          <w:sz w:val="24"/>
          <w:szCs w:val="24"/>
          <w:rtl/>
          <w:lang w:bidi="ar-DZ"/>
        </w:rPr>
        <w:t xml:space="preserve">                </w:t>
      </w:r>
    </w:p>
    <w:p w:rsidR="00DA1196" w:rsidRPr="00247802" w:rsidRDefault="00DA1196" w:rsidP="00DA1196">
      <w:pPr>
        <w:spacing w:after="0"/>
        <w:jc w:val="right"/>
        <w:rPr>
          <w:rFonts w:ascii="Sakkal Majalla" w:hAnsi="Sakkal Majalla" w:cs="Sakkal Majalla"/>
          <w:sz w:val="24"/>
          <w:szCs w:val="24"/>
          <w:lang w:bidi="ar-DZ"/>
        </w:rPr>
      </w:pPr>
      <w:r w:rsidRPr="00976420">
        <w:rPr>
          <w:rFonts w:ascii="Sakkal Majalla" w:hAnsi="Sakkal Majalla" w:cs="Sakkal Majalla"/>
          <w:b/>
          <w:bCs/>
          <w:sz w:val="24"/>
          <w:szCs w:val="24"/>
          <w:rtl/>
          <w:lang w:bidi="ar-DZ"/>
        </w:rPr>
        <w:t xml:space="preserve">درجة </w:t>
      </w:r>
      <w:proofErr w:type="gramStart"/>
      <w:r w:rsidRPr="00976420">
        <w:rPr>
          <w:rFonts w:ascii="Sakkal Majalla" w:hAnsi="Sakkal Majalla" w:cs="Sakkal Majalla"/>
          <w:b/>
          <w:bCs/>
          <w:sz w:val="24"/>
          <w:szCs w:val="24"/>
          <w:rtl/>
          <w:lang w:bidi="ar-DZ"/>
        </w:rPr>
        <w:t>التدخل :</w:t>
      </w:r>
      <w:proofErr w:type="gramEnd"/>
    </w:p>
    <w:p w:rsidR="00DA1196" w:rsidRPr="00976420" w:rsidRDefault="00DA1196" w:rsidP="00DA1196">
      <w:pPr>
        <w:spacing w:after="0"/>
        <w:rPr>
          <w:rFonts w:ascii="Sakkal Majalla" w:hAnsi="Sakkal Majalla" w:cs="Sakkal Majalla"/>
          <w:b/>
          <w:bCs/>
          <w:sz w:val="24"/>
          <w:szCs w:val="24"/>
          <w:lang w:bidi="ar-DZ"/>
        </w:rPr>
      </w:pPr>
      <w:r w:rsidRPr="00976420">
        <w:rPr>
          <w:rFonts w:ascii="Sakkal Majalla" w:hAnsi="Sakkal Majalla" w:cs="Sakkal Majalla"/>
          <w:b/>
          <w:bCs/>
          <w:sz w:val="24"/>
          <w:szCs w:val="24"/>
          <w:lang w:bidi="ar-DZ"/>
        </w:rPr>
        <w:t xml:space="preserve">                </w:t>
      </w:r>
    </w:p>
    <w:p w:rsidR="00DA1196" w:rsidRPr="00976420" w:rsidRDefault="00DA1196" w:rsidP="00DA1196">
      <w:pPr>
        <w:spacing w:after="0" w:line="360" w:lineRule="auto"/>
        <w:jc w:val="right"/>
        <w:rPr>
          <w:rFonts w:ascii="Sakkal Majalla" w:hAnsi="Sakkal Majalla" w:cs="Sakkal Majalla"/>
          <w:b/>
          <w:bCs/>
          <w:sz w:val="24"/>
          <w:szCs w:val="24"/>
          <w:lang w:bidi="ar-DZ"/>
        </w:rPr>
      </w:pPr>
      <w:r w:rsidRPr="00976420">
        <w:rPr>
          <w:rFonts w:ascii="Sakkal Majalla" w:hAnsi="Sakkal Majalla" w:cs="Sakkal Majalla"/>
          <w:sz w:val="24"/>
          <w:szCs w:val="24"/>
          <w:rtl/>
          <w:lang w:bidi="ar-DZ"/>
        </w:rPr>
        <w:t xml:space="preserve"> اقل استعجال</w:t>
      </w:r>
      <w:r w:rsidRPr="00976420">
        <w:rPr>
          <w:rFonts w:ascii="Sakkal Majalla" w:hAnsi="Sakkal Majalla" w:cs="Sakkal Majalla"/>
          <w:sz w:val="24"/>
          <w:szCs w:val="24"/>
          <w:lang w:bidi="ar-DZ"/>
        </w:rPr>
        <w:fldChar w:fldCharType="begin">
          <w:ffData>
            <w:name w:val=""/>
            <w:enabled/>
            <w:calcOnExit w:val="0"/>
            <w:checkBox>
              <w:sizeAuto/>
              <w:default w:val="0"/>
            </w:checkBox>
          </w:ffData>
        </w:fldChar>
      </w:r>
      <w:r w:rsidRPr="00976420">
        <w:rPr>
          <w:rFonts w:ascii="Sakkal Majalla" w:hAnsi="Sakkal Majalla" w:cs="Sakkal Majalla"/>
          <w:sz w:val="24"/>
          <w:szCs w:val="24"/>
          <w:lang w:bidi="ar-DZ"/>
        </w:rPr>
        <w:instrText xml:space="preserve"> FORMCHECKBOX </w:instrText>
      </w:r>
      <w:r w:rsidR="00010B94">
        <w:rPr>
          <w:rFonts w:ascii="Sakkal Majalla" w:hAnsi="Sakkal Majalla" w:cs="Sakkal Majalla"/>
          <w:sz w:val="24"/>
          <w:szCs w:val="24"/>
          <w:lang w:bidi="ar-DZ"/>
        </w:rPr>
      </w:r>
      <w:r w:rsidR="00010B94">
        <w:rPr>
          <w:rFonts w:ascii="Sakkal Majalla" w:hAnsi="Sakkal Majalla" w:cs="Sakkal Majalla"/>
          <w:sz w:val="24"/>
          <w:szCs w:val="24"/>
          <w:lang w:bidi="ar-DZ"/>
        </w:rPr>
        <w:fldChar w:fldCharType="separate"/>
      </w:r>
      <w:r w:rsidRPr="00976420">
        <w:rPr>
          <w:rFonts w:ascii="Sakkal Majalla" w:hAnsi="Sakkal Majalla" w:cs="Sakkal Majalla"/>
          <w:sz w:val="24"/>
          <w:szCs w:val="24"/>
          <w:lang w:bidi="ar-DZ"/>
        </w:rPr>
        <w:fldChar w:fldCharType="end"/>
      </w:r>
      <w:r w:rsidRPr="00976420">
        <w:rPr>
          <w:rFonts w:ascii="Sakkal Majalla" w:hAnsi="Sakkal Majalla" w:cs="Sakkal Majalla"/>
          <w:sz w:val="24"/>
          <w:szCs w:val="24"/>
          <w:rtl/>
          <w:lang w:bidi="ar-DZ"/>
        </w:rPr>
        <w:t xml:space="preserve">     </w:t>
      </w:r>
      <w:r w:rsidRPr="00976420">
        <w:rPr>
          <w:rFonts w:ascii="Sakkal Majalla" w:hAnsi="Sakkal Majalla" w:cs="Sakkal Majalla"/>
          <w:sz w:val="24"/>
          <w:szCs w:val="24"/>
          <w:lang w:bidi="ar-DZ"/>
        </w:rPr>
        <w:t xml:space="preserve"> </w:t>
      </w:r>
      <w:r w:rsidRPr="00976420">
        <w:rPr>
          <w:rFonts w:ascii="Sakkal Majalla" w:hAnsi="Sakkal Majalla" w:cs="Sakkal Majalla"/>
          <w:sz w:val="24"/>
          <w:szCs w:val="24"/>
          <w:rtl/>
          <w:lang w:bidi="ar-DZ"/>
        </w:rPr>
        <w:t>متوسط الاستعجال</w:t>
      </w:r>
      <w:r w:rsidRPr="00976420">
        <w:rPr>
          <w:rFonts w:ascii="Sakkal Majalla" w:hAnsi="Sakkal Majalla" w:cs="Sakkal Majalla"/>
          <w:sz w:val="24"/>
          <w:szCs w:val="24"/>
          <w:lang w:bidi="ar-DZ"/>
        </w:rPr>
        <w:t xml:space="preserve">   </w:t>
      </w:r>
      <w:r w:rsidRPr="00976420">
        <w:rPr>
          <w:rFonts w:ascii="Sakkal Majalla" w:hAnsi="Sakkal Majalla" w:cs="Sakkal Majalla"/>
          <w:sz w:val="24"/>
          <w:szCs w:val="24"/>
          <w:lang w:bidi="ar-DZ"/>
        </w:rPr>
        <w:fldChar w:fldCharType="begin">
          <w:ffData>
            <w:name w:val=""/>
            <w:enabled/>
            <w:calcOnExit w:val="0"/>
            <w:checkBox>
              <w:sizeAuto/>
              <w:default w:val="0"/>
            </w:checkBox>
          </w:ffData>
        </w:fldChar>
      </w:r>
      <w:r w:rsidRPr="00976420">
        <w:rPr>
          <w:rFonts w:ascii="Sakkal Majalla" w:hAnsi="Sakkal Majalla" w:cs="Sakkal Majalla"/>
          <w:sz w:val="24"/>
          <w:szCs w:val="24"/>
          <w:lang w:bidi="ar-DZ"/>
        </w:rPr>
        <w:instrText xml:space="preserve"> FORMCHECKBOX </w:instrText>
      </w:r>
      <w:r w:rsidR="00010B94">
        <w:rPr>
          <w:rFonts w:ascii="Sakkal Majalla" w:hAnsi="Sakkal Majalla" w:cs="Sakkal Majalla"/>
          <w:sz w:val="24"/>
          <w:szCs w:val="24"/>
          <w:lang w:bidi="ar-DZ"/>
        </w:rPr>
      </w:r>
      <w:r w:rsidR="00010B94">
        <w:rPr>
          <w:rFonts w:ascii="Sakkal Majalla" w:hAnsi="Sakkal Majalla" w:cs="Sakkal Majalla"/>
          <w:sz w:val="24"/>
          <w:szCs w:val="24"/>
          <w:lang w:bidi="ar-DZ"/>
        </w:rPr>
        <w:fldChar w:fldCharType="separate"/>
      </w:r>
      <w:r w:rsidRPr="00976420">
        <w:rPr>
          <w:rFonts w:ascii="Sakkal Majalla" w:hAnsi="Sakkal Majalla" w:cs="Sakkal Majalla"/>
          <w:sz w:val="24"/>
          <w:szCs w:val="24"/>
          <w:lang w:bidi="ar-DZ"/>
        </w:rPr>
        <w:fldChar w:fldCharType="end"/>
      </w:r>
      <w:r w:rsidRPr="00976420">
        <w:rPr>
          <w:rFonts w:ascii="Sakkal Majalla" w:hAnsi="Sakkal Majalla" w:cs="Sakkal Majalla"/>
          <w:sz w:val="24"/>
          <w:szCs w:val="24"/>
          <w:rtl/>
          <w:lang w:bidi="ar-DZ"/>
        </w:rPr>
        <w:t xml:space="preserve">    </w:t>
      </w:r>
      <w:r w:rsidRPr="00976420">
        <w:rPr>
          <w:rFonts w:ascii="Sakkal Majalla" w:hAnsi="Sakkal Majalla" w:cs="Sakkal Majalla"/>
          <w:sz w:val="24"/>
          <w:szCs w:val="24"/>
          <w:lang w:bidi="ar-DZ"/>
        </w:rPr>
        <w:t xml:space="preserve">             </w:t>
      </w:r>
      <w:proofErr w:type="gramStart"/>
      <w:r w:rsidRPr="00976420">
        <w:rPr>
          <w:rFonts w:ascii="Sakkal Majalla" w:hAnsi="Sakkal Majalla" w:cs="Sakkal Majalla"/>
          <w:sz w:val="24"/>
          <w:szCs w:val="24"/>
          <w:rtl/>
          <w:lang w:bidi="ar-DZ"/>
        </w:rPr>
        <w:t>مستعجل</w:t>
      </w:r>
      <w:r w:rsidRPr="00976420">
        <w:rPr>
          <w:rFonts w:ascii="Sakkal Majalla" w:hAnsi="Sakkal Majalla" w:cs="Sakkal Majalla"/>
          <w:sz w:val="24"/>
          <w:szCs w:val="24"/>
          <w:lang w:bidi="ar-DZ"/>
        </w:rPr>
        <w:t xml:space="preserve">  </w:t>
      </w:r>
      <w:r w:rsidRPr="00976420">
        <w:rPr>
          <w:rFonts w:ascii="Sakkal Majalla" w:hAnsi="Sakkal Majalla" w:cs="Sakkal Majalla"/>
          <w:sz w:val="24"/>
          <w:szCs w:val="24"/>
          <w:lang w:bidi="ar-DZ"/>
        </w:rPr>
        <w:fldChar w:fldCharType="begin">
          <w:ffData>
            <w:name w:val=""/>
            <w:enabled/>
            <w:calcOnExit w:val="0"/>
            <w:checkBox>
              <w:sizeAuto/>
              <w:default w:val="1"/>
            </w:checkBox>
          </w:ffData>
        </w:fldChar>
      </w:r>
      <w:r w:rsidRPr="00976420">
        <w:rPr>
          <w:rFonts w:ascii="Sakkal Majalla" w:hAnsi="Sakkal Majalla" w:cs="Sakkal Majalla"/>
          <w:sz w:val="24"/>
          <w:szCs w:val="24"/>
          <w:lang w:bidi="ar-DZ"/>
        </w:rPr>
        <w:instrText xml:space="preserve"> FORMCHECKBOX </w:instrText>
      </w:r>
      <w:r w:rsidR="00010B94">
        <w:rPr>
          <w:rFonts w:ascii="Sakkal Majalla" w:hAnsi="Sakkal Majalla" w:cs="Sakkal Majalla"/>
          <w:sz w:val="24"/>
          <w:szCs w:val="24"/>
          <w:lang w:bidi="ar-DZ"/>
        </w:rPr>
      </w:r>
      <w:r w:rsidR="00010B94">
        <w:rPr>
          <w:rFonts w:ascii="Sakkal Majalla" w:hAnsi="Sakkal Majalla" w:cs="Sakkal Majalla"/>
          <w:sz w:val="24"/>
          <w:szCs w:val="24"/>
          <w:lang w:bidi="ar-DZ"/>
        </w:rPr>
        <w:fldChar w:fldCharType="separate"/>
      </w:r>
      <w:proofErr w:type="gramEnd"/>
      <w:r w:rsidRPr="00976420">
        <w:rPr>
          <w:rFonts w:ascii="Sakkal Majalla" w:hAnsi="Sakkal Majalla" w:cs="Sakkal Majalla"/>
          <w:sz w:val="24"/>
          <w:szCs w:val="24"/>
          <w:lang w:bidi="ar-DZ"/>
        </w:rPr>
        <w:fldChar w:fldCharType="end"/>
      </w:r>
      <w:r w:rsidRPr="00976420">
        <w:rPr>
          <w:rFonts w:ascii="Sakkal Majalla" w:hAnsi="Sakkal Majalla" w:cs="Sakkal Majalla"/>
          <w:sz w:val="24"/>
          <w:szCs w:val="24"/>
          <w:lang w:bidi="ar-DZ"/>
        </w:rPr>
        <w:t xml:space="preserve"> </w:t>
      </w:r>
      <w:r w:rsidRPr="00976420">
        <w:rPr>
          <w:rFonts w:ascii="Sakkal Majalla" w:hAnsi="Sakkal Majalla" w:cs="Sakkal Majalla"/>
          <w:sz w:val="24"/>
          <w:szCs w:val="24"/>
          <w:rtl/>
          <w:lang w:bidi="ar-DZ"/>
        </w:rPr>
        <w:t xml:space="preserve">     </w:t>
      </w:r>
      <w:r w:rsidRPr="00976420">
        <w:rPr>
          <w:rFonts w:ascii="Sakkal Majalla" w:hAnsi="Sakkal Majalla" w:cs="Sakkal Majalla"/>
          <w:sz w:val="24"/>
          <w:szCs w:val="24"/>
          <w:lang w:bidi="ar-DZ"/>
        </w:rPr>
        <w:t xml:space="preserve">  </w:t>
      </w:r>
      <w:r w:rsidRPr="00976420">
        <w:rPr>
          <w:rFonts w:ascii="Sakkal Majalla" w:hAnsi="Sakkal Majalla" w:cs="Sakkal Majalla"/>
          <w:sz w:val="24"/>
          <w:szCs w:val="24"/>
          <w:rtl/>
          <w:lang w:bidi="ar-DZ"/>
        </w:rPr>
        <w:t xml:space="preserve"> </w:t>
      </w:r>
      <w:r w:rsidRPr="00976420">
        <w:rPr>
          <w:rFonts w:ascii="Sakkal Majalla" w:hAnsi="Sakkal Majalla" w:cs="Sakkal Majalla"/>
          <w:sz w:val="24"/>
          <w:szCs w:val="24"/>
          <w:lang w:bidi="ar-DZ"/>
        </w:rPr>
        <w:t xml:space="preserve"> </w:t>
      </w:r>
      <w:r w:rsidRPr="00976420">
        <w:rPr>
          <w:rFonts w:ascii="Sakkal Majalla" w:hAnsi="Sakkal Majalla" w:cs="Sakkal Majalla"/>
          <w:sz w:val="24"/>
          <w:szCs w:val="24"/>
          <w:rtl/>
          <w:lang w:bidi="ar-DZ"/>
        </w:rPr>
        <w:t xml:space="preserve">      </w:t>
      </w:r>
      <w:r w:rsidRPr="00976420">
        <w:rPr>
          <w:rFonts w:ascii="Sakkal Majalla" w:hAnsi="Sakkal Majalla" w:cs="Sakkal Majalla"/>
          <w:sz w:val="24"/>
          <w:szCs w:val="24"/>
          <w:lang w:bidi="ar-DZ"/>
        </w:rPr>
        <w:t xml:space="preserve"> </w:t>
      </w:r>
      <w:proofErr w:type="spellStart"/>
      <w:r w:rsidRPr="00976420">
        <w:rPr>
          <w:rFonts w:ascii="Sakkal Majalla" w:hAnsi="Sakkal Majalla" w:cs="Sakkal Majalla"/>
          <w:sz w:val="24"/>
          <w:szCs w:val="24"/>
          <w:rtl/>
          <w:lang w:bidi="ar-DZ"/>
        </w:rPr>
        <w:t>مستعجل</w:t>
      </w:r>
      <w:proofErr w:type="spellEnd"/>
      <w:r w:rsidRPr="00976420">
        <w:rPr>
          <w:rFonts w:ascii="Sakkal Majalla" w:hAnsi="Sakkal Majalla" w:cs="Sakkal Majalla"/>
          <w:sz w:val="24"/>
          <w:szCs w:val="24"/>
          <w:rtl/>
          <w:lang w:bidi="ar-DZ"/>
        </w:rPr>
        <w:t xml:space="preserve"> جدا</w:t>
      </w:r>
      <w:r w:rsidRPr="00976420">
        <w:rPr>
          <w:rFonts w:ascii="Sakkal Majalla" w:hAnsi="Sakkal Majalla" w:cs="Sakkal Majalla"/>
          <w:sz w:val="24"/>
          <w:szCs w:val="24"/>
          <w:lang w:bidi="ar-DZ"/>
        </w:rPr>
        <w:t xml:space="preserve">   </w:t>
      </w:r>
      <w:r w:rsidRPr="00976420">
        <w:rPr>
          <w:rFonts w:ascii="Sakkal Majalla" w:hAnsi="Sakkal Majalla" w:cs="Sakkal Majalla"/>
          <w:sz w:val="24"/>
          <w:szCs w:val="24"/>
          <w:lang w:bidi="ar-DZ"/>
        </w:rPr>
        <w:fldChar w:fldCharType="begin">
          <w:ffData>
            <w:name w:val=""/>
            <w:enabled/>
            <w:calcOnExit w:val="0"/>
            <w:checkBox>
              <w:sizeAuto/>
              <w:default w:val="0"/>
            </w:checkBox>
          </w:ffData>
        </w:fldChar>
      </w:r>
      <w:r w:rsidRPr="00976420">
        <w:rPr>
          <w:rFonts w:ascii="Sakkal Majalla" w:hAnsi="Sakkal Majalla" w:cs="Sakkal Majalla"/>
          <w:sz w:val="24"/>
          <w:szCs w:val="24"/>
          <w:lang w:bidi="ar-DZ"/>
        </w:rPr>
        <w:instrText xml:space="preserve"> FORMCHECKBOX </w:instrText>
      </w:r>
      <w:r w:rsidR="00010B94">
        <w:rPr>
          <w:rFonts w:ascii="Sakkal Majalla" w:hAnsi="Sakkal Majalla" w:cs="Sakkal Majalla"/>
          <w:sz w:val="24"/>
          <w:szCs w:val="24"/>
          <w:lang w:bidi="ar-DZ"/>
        </w:rPr>
      </w:r>
      <w:r w:rsidR="00010B94">
        <w:rPr>
          <w:rFonts w:ascii="Sakkal Majalla" w:hAnsi="Sakkal Majalla" w:cs="Sakkal Majalla"/>
          <w:sz w:val="24"/>
          <w:szCs w:val="24"/>
          <w:lang w:bidi="ar-DZ"/>
        </w:rPr>
        <w:fldChar w:fldCharType="separate"/>
      </w:r>
      <w:r w:rsidRPr="00976420">
        <w:rPr>
          <w:rFonts w:ascii="Sakkal Majalla" w:hAnsi="Sakkal Majalla" w:cs="Sakkal Majalla"/>
          <w:sz w:val="24"/>
          <w:szCs w:val="24"/>
          <w:lang w:bidi="ar-DZ"/>
        </w:rPr>
        <w:fldChar w:fldCharType="end"/>
      </w:r>
      <w:r w:rsidRPr="00976420">
        <w:rPr>
          <w:rFonts w:ascii="Sakkal Majalla" w:hAnsi="Sakkal Majalla" w:cs="Sakkal Majalla"/>
          <w:sz w:val="24"/>
          <w:szCs w:val="24"/>
          <w:lang w:bidi="ar-DZ"/>
        </w:rPr>
        <w:t xml:space="preserve"> </w:t>
      </w:r>
      <w:r w:rsidRPr="00976420">
        <w:rPr>
          <w:rFonts w:ascii="Sakkal Majalla" w:hAnsi="Sakkal Majalla" w:cs="Sakkal Majalla"/>
          <w:sz w:val="24"/>
          <w:szCs w:val="24"/>
          <w:rtl/>
          <w:lang w:bidi="ar-DZ"/>
        </w:rPr>
        <w:t xml:space="preserve">             </w:t>
      </w:r>
      <w:r w:rsidRPr="00976420">
        <w:rPr>
          <w:rFonts w:ascii="Sakkal Majalla" w:hAnsi="Sakkal Majalla" w:cs="Sakkal Majalla"/>
          <w:sz w:val="24"/>
          <w:szCs w:val="24"/>
          <w:lang w:bidi="ar-DZ"/>
        </w:rPr>
        <w:t xml:space="preserve"> </w:t>
      </w:r>
      <w:r w:rsidRPr="00976420">
        <w:rPr>
          <w:rFonts w:ascii="Sakkal Majalla" w:hAnsi="Sakkal Majalla" w:cs="Sakkal Majalla"/>
          <w:sz w:val="24"/>
          <w:szCs w:val="24"/>
          <w:rtl/>
          <w:lang w:bidi="ar-DZ"/>
        </w:rPr>
        <w:t xml:space="preserve">  </w:t>
      </w:r>
    </w:p>
    <w:p w:rsidR="00DA1196" w:rsidRPr="00976420" w:rsidRDefault="00DA1196" w:rsidP="00DA1196">
      <w:pPr>
        <w:spacing w:after="0"/>
        <w:rPr>
          <w:rFonts w:ascii="Sakkal Majalla" w:hAnsi="Sakkal Majalla" w:cs="Sakkal Majalla"/>
          <w:b/>
          <w:bCs/>
          <w:sz w:val="24"/>
          <w:szCs w:val="24"/>
          <w:lang w:bidi="ar-DZ"/>
        </w:rPr>
      </w:pPr>
    </w:p>
    <w:p w:rsidR="00DA1196" w:rsidRPr="00976420" w:rsidRDefault="00DA1196" w:rsidP="00DA1196">
      <w:pPr>
        <w:spacing w:after="0"/>
        <w:jc w:val="right"/>
        <w:rPr>
          <w:rFonts w:ascii="Sakkal Majalla" w:hAnsi="Sakkal Majalla" w:cs="Sakkal Majalla"/>
          <w:b/>
          <w:bCs/>
          <w:sz w:val="24"/>
          <w:szCs w:val="24"/>
          <w:lang w:bidi="ar-DZ"/>
        </w:rPr>
      </w:pPr>
      <w:r w:rsidRPr="00976420">
        <w:rPr>
          <w:rFonts w:ascii="Sakkal Majalla" w:hAnsi="Sakkal Majalla" w:cs="Sakkal Majalla"/>
          <w:b/>
          <w:bCs/>
          <w:sz w:val="24"/>
          <w:szCs w:val="24"/>
          <w:rtl/>
          <w:lang w:bidi="ar-DZ"/>
        </w:rPr>
        <w:t>نوع التدخل :</w:t>
      </w:r>
    </w:p>
    <w:p w:rsidR="00DA1196" w:rsidRPr="00976420" w:rsidRDefault="00DA1196" w:rsidP="00DA1196">
      <w:pPr>
        <w:spacing w:after="0"/>
        <w:rPr>
          <w:rFonts w:ascii="Sakkal Majalla" w:hAnsi="Sakkal Majalla" w:cs="Sakkal Majalla"/>
          <w:b/>
          <w:bCs/>
          <w:sz w:val="24"/>
          <w:szCs w:val="24"/>
          <w:lang w:bidi="ar-DZ"/>
        </w:rPr>
      </w:pPr>
      <w:r w:rsidRPr="00976420">
        <w:rPr>
          <w:rFonts w:ascii="Sakkal Majalla" w:hAnsi="Sakkal Majalla" w:cs="Sakkal Majalla"/>
          <w:b/>
          <w:bCs/>
          <w:sz w:val="24"/>
          <w:szCs w:val="24"/>
          <w:lang w:bidi="ar-DZ"/>
        </w:rPr>
        <w:t xml:space="preserve"> </w:t>
      </w:r>
    </w:p>
    <w:p w:rsidR="00DA1196" w:rsidRPr="00976420" w:rsidRDefault="00DA1196" w:rsidP="00DA1196">
      <w:pPr>
        <w:spacing w:after="0"/>
        <w:jc w:val="right"/>
        <w:rPr>
          <w:rFonts w:ascii="Sakkal Majalla" w:hAnsi="Sakkal Majalla" w:cs="Sakkal Majalla"/>
          <w:sz w:val="24"/>
          <w:szCs w:val="24"/>
          <w:lang w:bidi="ar-DZ"/>
        </w:rPr>
      </w:pPr>
      <w:r w:rsidRPr="00976420">
        <w:rPr>
          <w:rFonts w:ascii="Sakkal Majalla" w:hAnsi="Sakkal Majalla" w:cs="Sakkal Majalla"/>
          <w:sz w:val="24"/>
          <w:szCs w:val="24"/>
          <w:rtl/>
          <w:lang w:bidi="ar-DZ"/>
        </w:rPr>
        <w:t xml:space="preserve">  </w:t>
      </w:r>
      <w:proofErr w:type="gramStart"/>
      <w:r w:rsidRPr="00976420">
        <w:rPr>
          <w:rFonts w:ascii="Sakkal Majalla" w:hAnsi="Sakkal Majalla" w:cs="Sakkal Majalla"/>
          <w:sz w:val="24"/>
          <w:szCs w:val="24"/>
          <w:rtl/>
          <w:lang w:bidi="ar-DZ"/>
        </w:rPr>
        <w:t>الحفظ</w:t>
      </w:r>
      <w:proofErr w:type="gramEnd"/>
      <w:r w:rsidRPr="00976420">
        <w:rPr>
          <w:rFonts w:ascii="Sakkal Majalla" w:hAnsi="Sakkal Majalla" w:cs="Sakkal Majalla"/>
          <w:sz w:val="24"/>
          <w:szCs w:val="24"/>
          <w:rtl/>
          <w:lang w:bidi="ar-DZ"/>
        </w:rPr>
        <w:t xml:space="preserve"> العلاجي </w:t>
      </w:r>
      <w:r w:rsidRPr="00976420">
        <w:rPr>
          <w:rFonts w:ascii="Sakkal Majalla" w:hAnsi="Sakkal Majalla" w:cs="Sakkal Majalla"/>
          <w:sz w:val="24"/>
          <w:szCs w:val="24"/>
          <w:lang w:bidi="ar-DZ"/>
        </w:rPr>
        <w:fldChar w:fldCharType="begin">
          <w:ffData>
            <w:name w:val=""/>
            <w:enabled/>
            <w:calcOnExit w:val="0"/>
            <w:checkBox>
              <w:sizeAuto/>
              <w:default w:val="1"/>
            </w:checkBox>
          </w:ffData>
        </w:fldChar>
      </w:r>
      <w:r w:rsidRPr="00976420">
        <w:rPr>
          <w:rFonts w:ascii="Sakkal Majalla" w:hAnsi="Sakkal Majalla" w:cs="Sakkal Majalla"/>
          <w:sz w:val="24"/>
          <w:szCs w:val="24"/>
          <w:lang w:bidi="ar-DZ"/>
        </w:rPr>
        <w:instrText xml:space="preserve"> FORMCHECKBOX </w:instrText>
      </w:r>
      <w:r w:rsidR="00010B94">
        <w:rPr>
          <w:rFonts w:ascii="Sakkal Majalla" w:hAnsi="Sakkal Majalla" w:cs="Sakkal Majalla"/>
          <w:sz w:val="24"/>
          <w:szCs w:val="24"/>
          <w:lang w:bidi="ar-DZ"/>
        </w:rPr>
      </w:r>
      <w:r w:rsidR="00010B94">
        <w:rPr>
          <w:rFonts w:ascii="Sakkal Majalla" w:hAnsi="Sakkal Majalla" w:cs="Sakkal Majalla"/>
          <w:sz w:val="24"/>
          <w:szCs w:val="24"/>
          <w:lang w:bidi="ar-DZ"/>
        </w:rPr>
        <w:fldChar w:fldCharType="separate"/>
      </w:r>
      <w:r w:rsidRPr="00976420">
        <w:rPr>
          <w:rFonts w:ascii="Sakkal Majalla" w:hAnsi="Sakkal Majalla" w:cs="Sakkal Majalla"/>
          <w:sz w:val="24"/>
          <w:szCs w:val="24"/>
          <w:lang w:bidi="ar-DZ"/>
        </w:rPr>
        <w:fldChar w:fldCharType="end"/>
      </w:r>
      <w:r w:rsidRPr="00976420">
        <w:rPr>
          <w:rFonts w:ascii="Sakkal Majalla" w:hAnsi="Sakkal Majalla" w:cs="Sakkal Majalla"/>
          <w:sz w:val="24"/>
          <w:szCs w:val="24"/>
          <w:lang w:bidi="ar-DZ"/>
        </w:rPr>
        <w:t xml:space="preserve"> </w:t>
      </w:r>
      <w:r w:rsidRPr="00976420">
        <w:rPr>
          <w:rFonts w:ascii="Sakkal Majalla" w:hAnsi="Sakkal Majalla" w:cs="Sakkal Majalla"/>
          <w:sz w:val="24"/>
          <w:szCs w:val="24"/>
          <w:rtl/>
          <w:lang w:bidi="ar-DZ"/>
        </w:rPr>
        <w:t xml:space="preserve">الترميم                          </w:t>
      </w:r>
      <w:r w:rsidRPr="00976420">
        <w:rPr>
          <w:rFonts w:ascii="Sakkal Majalla" w:hAnsi="Sakkal Majalla" w:cs="Sakkal Majalla"/>
          <w:sz w:val="24"/>
          <w:szCs w:val="24"/>
          <w:lang w:bidi="ar-DZ"/>
        </w:rPr>
        <w:t xml:space="preserve"> </w:t>
      </w:r>
      <w:r w:rsidRPr="00976420">
        <w:rPr>
          <w:rFonts w:ascii="Sakkal Majalla" w:hAnsi="Sakkal Majalla" w:cs="Sakkal Majalla"/>
          <w:sz w:val="24"/>
          <w:szCs w:val="24"/>
          <w:lang w:bidi="ar-DZ"/>
        </w:rPr>
        <w:fldChar w:fldCharType="begin">
          <w:ffData>
            <w:name w:val=""/>
            <w:enabled/>
            <w:calcOnExit w:val="0"/>
            <w:checkBox>
              <w:sizeAuto/>
              <w:default w:val="1"/>
            </w:checkBox>
          </w:ffData>
        </w:fldChar>
      </w:r>
      <w:r w:rsidRPr="00976420">
        <w:rPr>
          <w:rFonts w:ascii="Sakkal Majalla" w:hAnsi="Sakkal Majalla" w:cs="Sakkal Majalla"/>
          <w:sz w:val="24"/>
          <w:szCs w:val="24"/>
          <w:lang w:bidi="ar-DZ"/>
        </w:rPr>
        <w:instrText xml:space="preserve"> FORMCHECKBOX </w:instrText>
      </w:r>
      <w:r w:rsidR="00010B94">
        <w:rPr>
          <w:rFonts w:ascii="Sakkal Majalla" w:hAnsi="Sakkal Majalla" w:cs="Sakkal Majalla"/>
          <w:sz w:val="24"/>
          <w:szCs w:val="24"/>
          <w:lang w:bidi="ar-DZ"/>
        </w:rPr>
      </w:r>
      <w:r w:rsidR="00010B94">
        <w:rPr>
          <w:rFonts w:ascii="Sakkal Majalla" w:hAnsi="Sakkal Majalla" w:cs="Sakkal Majalla"/>
          <w:sz w:val="24"/>
          <w:szCs w:val="24"/>
          <w:lang w:bidi="ar-DZ"/>
        </w:rPr>
        <w:fldChar w:fldCharType="separate"/>
      </w:r>
      <w:r w:rsidRPr="00976420">
        <w:rPr>
          <w:rFonts w:ascii="Sakkal Majalla" w:hAnsi="Sakkal Majalla" w:cs="Sakkal Majalla"/>
          <w:sz w:val="24"/>
          <w:szCs w:val="24"/>
          <w:lang w:bidi="ar-DZ"/>
        </w:rPr>
        <w:fldChar w:fldCharType="end"/>
      </w:r>
      <w:r w:rsidRPr="00976420">
        <w:rPr>
          <w:rFonts w:ascii="Sakkal Majalla" w:hAnsi="Sakkal Majalla" w:cs="Sakkal Majalla"/>
          <w:sz w:val="24"/>
          <w:szCs w:val="24"/>
          <w:lang w:bidi="ar-DZ"/>
        </w:rPr>
        <w:t xml:space="preserve"> </w:t>
      </w:r>
      <w:r w:rsidRPr="00976420">
        <w:rPr>
          <w:rFonts w:ascii="Sakkal Majalla" w:hAnsi="Sakkal Majalla" w:cs="Sakkal Majalla"/>
          <w:sz w:val="24"/>
          <w:szCs w:val="24"/>
          <w:rtl/>
          <w:lang w:bidi="ar-DZ"/>
        </w:rPr>
        <w:t xml:space="preserve">           </w:t>
      </w:r>
      <w:r w:rsidRPr="00976420">
        <w:rPr>
          <w:rFonts w:ascii="Sakkal Majalla" w:hAnsi="Sakkal Majalla" w:cs="Sakkal Majalla"/>
          <w:sz w:val="24"/>
          <w:szCs w:val="24"/>
          <w:lang w:bidi="ar-DZ"/>
        </w:rPr>
        <w:t xml:space="preserve">  </w:t>
      </w:r>
      <w:r w:rsidRPr="00976420">
        <w:rPr>
          <w:rFonts w:ascii="Sakkal Majalla" w:hAnsi="Sakkal Majalla" w:cs="Sakkal Majalla"/>
          <w:sz w:val="24"/>
          <w:szCs w:val="24"/>
          <w:rtl/>
          <w:lang w:bidi="ar-DZ"/>
        </w:rPr>
        <w:t xml:space="preserve">   </w:t>
      </w:r>
    </w:p>
    <w:p w:rsidR="00DA1196" w:rsidRPr="00976420" w:rsidRDefault="00DA1196" w:rsidP="00DA1196">
      <w:pPr>
        <w:spacing w:after="0" w:line="240" w:lineRule="auto"/>
        <w:rPr>
          <w:rFonts w:ascii="Sakkal Majalla" w:hAnsi="Sakkal Majalla" w:cs="Sakkal Majalla"/>
          <w:b/>
          <w:bCs/>
          <w:sz w:val="24"/>
          <w:szCs w:val="24"/>
          <w:lang w:bidi="ar-DZ"/>
        </w:rPr>
      </w:pPr>
    </w:p>
    <w:p w:rsidR="00DA1196" w:rsidRPr="00976420" w:rsidRDefault="00DA1196" w:rsidP="00DA1196">
      <w:pPr>
        <w:jc w:val="right"/>
        <w:rPr>
          <w:rFonts w:ascii="Sakkal Majalla" w:hAnsi="Sakkal Majalla" w:cs="Sakkal Majalla"/>
          <w:b/>
          <w:bCs/>
          <w:sz w:val="24"/>
          <w:szCs w:val="24"/>
          <w:rtl/>
          <w:lang w:bidi="ar-DZ"/>
        </w:rPr>
      </w:pPr>
      <w:r w:rsidRPr="00976420">
        <w:rPr>
          <w:rFonts w:ascii="Sakkal Majalla" w:hAnsi="Sakkal Majalla" w:cs="Sakkal Majalla"/>
          <w:b/>
          <w:bCs/>
          <w:sz w:val="24"/>
          <w:szCs w:val="24"/>
          <w:rtl/>
          <w:lang w:bidi="ar-DZ"/>
        </w:rPr>
        <w:t>الملاحظات :</w:t>
      </w:r>
    </w:p>
    <w:p w:rsidR="00DA1196" w:rsidRPr="00976420" w:rsidRDefault="00DA1196" w:rsidP="00DA1196">
      <w:pPr>
        <w:jc w:val="right"/>
        <w:rPr>
          <w:rFonts w:ascii="Sakkal Majalla" w:hAnsi="Sakkal Majalla" w:cs="Sakkal Majalla"/>
          <w:b/>
          <w:bCs/>
          <w:sz w:val="24"/>
          <w:szCs w:val="24"/>
          <w:rtl/>
          <w:lang w:bidi="ar-DZ"/>
        </w:rPr>
      </w:pPr>
      <w:r w:rsidRPr="00976420">
        <w:rPr>
          <w:rFonts w:ascii="Sakkal Majalla" w:hAnsi="Sakkal Majalla" w:cs="Sakkal Majalla"/>
          <w:b/>
          <w:bCs/>
          <w:sz w:val="24"/>
          <w:szCs w:val="24"/>
          <w:rtl/>
          <w:lang w:bidi="ar-DZ"/>
        </w:rPr>
        <w:t>−نس</w:t>
      </w:r>
      <w:r>
        <w:rPr>
          <w:rFonts w:ascii="Sakkal Majalla" w:hAnsi="Sakkal Majalla" w:cs="Sakkal Majalla"/>
          <w:b/>
          <w:bCs/>
          <w:sz w:val="24"/>
          <w:szCs w:val="24"/>
          <w:rtl/>
          <w:lang w:bidi="ar-DZ"/>
        </w:rPr>
        <w:t>خ جديد .</w:t>
      </w:r>
      <w:r>
        <w:rPr>
          <w:rFonts w:ascii="Sakkal Majalla" w:hAnsi="Sakkal Majalla" w:cs="Sakkal Majalla" w:hint="cs"/>
          <w:b/>
          <w:bCs/>
          <w:sz w:val="24"/>
          <w:szCs w:val="24"/>
          <w:rtl/>
          <w:lang w:bidi="ar-DZ"/>
        </w:rPr>
        <w:t xml:space="preserve">  - </w:t>
      </w:r>
      <w:proofErr w:type="gramStart"/>
      <w:r>
        <w:rPr>
          <w:rFonts w:ascii="Sakkal Majalla" w:hAnsi="Sakkal Majalla" w:cs="Sakkal Majalla"/>
          <w:b/>
          <w:bCs/>
          <w:sz w:val="24"/>
          <w:szCs w:val="24"/>
          <w:rtl/>
          <w:lang w:bidi="ar-DZ"/>
        </w:rPr>
        <w:t>تجليد</w:t>
      </w:r>
      <w:proofErr w:type="gramEnd"/>
      <w:r>
        <w:rPr>
          <w:rFonts w:ascii="Sakkal Majalla" w:hAnsi="Sakkal Majalla" w:cs="Sakkal Majalla"/>
          <w:b/>
          <w:bCs/>
          <w:sz w:val="24"/>
          <w:szCs w:val="24"/>
          <w:rtl/>
          <w:lang w:bidi="ar-DZ"/>
        </w:rPr>
        <w:t xml:space="preserve"> جديد.</w:t>
      </w:r>
      <w:r>
        <w:rPr>
          <w:rFonts w:ascii="Sakkal Majalla" w:hAnsi="Sakkal Majalla" w:cs="Sakkal Majalla" w:hint="cs"/>
          <w:b/>
          <w:bCs/>
          <w:sz w:val="24"/>
          <w:szCs w:val="24"/>
          <w:rtl/>
          <w:lang w:bidi="ar-DZ"/>
        </w:rPr>
        <w:t xml:space="preserve"> - </w:t>
      </w:r>
      <w:proofErr w:type="gramStart"/>
      <w:r w:rsidRPr="00976420">
        <w:rPr>
          <w:rFonts w:ascii="Sakkal Majalla" w:hAnsi="Sakkal Majalla" w:cs="Sakkal Majalla"/>
          <w:b/>
          <w:bCs/>
          <w:sz w:val="24"/>
          <w:szCs w:val="24"/>
          <w:rtl/>
          <w:lang w:bidi="ar-DZ"/>
        </w:rPr>
        <w:t>مخطوط</w:t>
      </w:r>
      <w:proofErr w:type="gramEnd"/>
      <w:r w:rsidRPr="00976420">
        <w:rPr>
          <w:rFonts w:ascii="Sakkal Majalla" w:hAnsi="Sakkal Majalla" w:cs="Sakkal Majalla"/>
          <w:b/>
          <w:bCs/>
          <w:sz w:val="24"/>
          <w:szCs w:val="24"/>
          <w:rtl/>
          <w:lang w:bidi="ar-DZ"/>
        </w:rPr>
        <w:t xml:space="preserve"> في حالة جيدة جدا.</w:t>
      </w:r>
    </w:p>
    <w:p w:rsidR="00DA1196" w:rsidRPr="00C255E1" w:rsidRDefault="00DA1196" w:rsidP="00DA1196">
      <w:pPr>
        <w:pStyle w:val="Paragraphedeliste"/>
        <w:numPr>
          <w:ilvl w:val="0"/>
          <w:numId w:val="30"/>
        </w:numPr>
        <w:bidi/>
        <w:spacing w:after="200" w:line="276" w:lineRule="auto"/>
        <w:ind w:left="260" w:hanging="283"/>
        <w:rPr>
          <w:rFonts w:ascii="Sakkal Majalla" w:hAnsi="Sakkal Majalla" w:cs="Sakkal Majalla"/>
          <w:b/>
          <w:bCs/>
          <w:sz w:val="24"/>
          <w:szCs w:val="24"/>
          <w:lang w:bidi="ar-DZ"/>
        </w:rPr>
      </w:pPr>
      <w:r w:rsidRPr="00976420">
        <w:rPr>
          <w:rFonts w:ascii="Sakkal Majalla" w:hAnsi="Sakkal Majalla" w:cs="Sakkal Majalla"/>
          <w:b/>
          <w:bCs/>
          <w:sz w:val="24"/>
          <w:szCs w:val="24"/>
          <w:rtl/>
          <w:lang w:bidi="ar-DZ"/>
        </w:rPr>
        <w:t xml:space="preserve">لا يحتوي على أي </w:t>
      </w:r>
      <w:proofErr w:type="gramStart"/>
      <w:r w:rsidRPr="00976420">
        <w:rPr>
          <w:rFonts w:ascii="Sakkal Majalla" w:hAnsi="Sakkal Majalla" w:cs="Sakkal Majalla"/>
          <w:b/>
          <w:bCs/>
          <w:sz w:val="24"/>
          <w:szCs w:val="24"/>
          <w:rtl/>
          <w:lang w:bidi="ar-DZ"/>
        </w:rPr>
        <w:t>تلف ،</w:t>
      </w:r>
      <w:proofErr w:type="gramEnd"/>
      <w:r w:rsidRPr="00976420">
        <w:rPr>
          <w:rFonts w:ascii="Sakkal Majalla" w:hAnsi="Sakkal Majalla" w:cs="Sakkal Majalla"/>
          <w:b/>
          <w:bCs/>
          <w:sz w:val="24"/>
          <w:szCs w:val="24"/>
          <w:rtl/>
          <w:lang w:bidi="ar-DZ"/>
        </w:rPr>
        <w:t xml:space="preserve"> وذلك </w:t>
      </w:r>
      <w:r>
        <w:rPr>
          <w:rFonts w:ascii="Sakkal Majalla" w:hAnsi="Sakkal Majalla" w:cs="Sakkal Majalla"/>
          <w:b/>
          <w:bCs/>
          <w:sz w:val="24"/>
          <w:szCs w:val="24"/>
          <w:rtl/>
          <w:lang w:bidi="ar-DZ"/>
        </w:rPr>
        <w:t xml:space="preserve">بسبب نسخه منذ مدة زمنية قصيرة. </w:t>
      </w:r>
    </w:p>
    <w:p w:rsidR="00DA1196" w:rsidRPr="00976420" w:rsidRDefault="00DA1196" w:rsidP="00DA1196">
      <w:pPr>
        <w:spacing w:after="0" w:line="240" w:lineRule="auto"/>
        <w:rPr>
          <w:rFonts w:ascii="Sakkal Majalla" w:hAnsi="Sakkal Majalla" w:cs="Sakkal Majalla"/>
          <w:sz w:val="24"/>
          <w:szCs w:val="24"/>
          <w:lang w:bidi="ar-DZ"/>
        </w:rPr>
      </w:pPr>
    </w:p>
    <w:tbl>
      <w:tblPr>
        <w:tblStyle w:val="Grilledutableau"/>
        <w:tblW w:w="0" w:type="auto"/>
        <w:tblLook w:val="04A0" w:firstRow="1" w:lastRow="0" w:firstColumn="1" w:lastColumn="0" w:noHBand="0" w:noVBand="1"/>
      </w:tblPr>
      <w:tblGrid>
        <w:gridCol w:w="4621"/>
        <w:gridCol w:w="4667"/>
      </w:tblGrid>
      <w:tr w:rsidR="00DA1196" w:rsidRPr="00976420" w:rsidTr="00F90455">
        <w:trPr>
          <w:trHeight w:val="3109"/>
        </w:trPr>
        <w:tc>
          <w:tcPr>
            <w:tcW w:w="5318" w:type="dxa"/>
            <w:vAlign w:val="center"/>
          </w:tcPr>
          <w:p w:rsidR="00DA1196" w:rsidRPr="00976420" w:rsidRDefault="00DA1196" w:rsidP="00F90455">
            <w:pPr>
              <w:rPr>
                <w:rFonts w:ascii="Sakkal Majalla" w:hAnsi="Sakkal Majalla" w:cs="Sakkal Majalla"/>
                <w:sz w:val="24"/>
                <w:szCs w:val="24"/>
                <w:lang w:bidi="ar-DZ"/>
              </w:rPr>
            </w:pPr>
          </w:p>
          <w:p w:rsidR="00DA1196" w:rsidRPr="00976420" w:rsidRDefault="00DA1196" w:rsidP="00F90455">
            <w:pPr>
              <w:rPr>
                <w:rFonts w:ascii="Sakkal Majalla" w:hAnsi="Sakkal Majalla" w:cs="Sakkal Majalla"/>
                <w:sz w:val="24"/>
                <w:szCs w:val="24"/>
                <w:lang w:bidi="ar-DZ"/>
              </w:rPr>
            </w:pPr>
            <w:r w:rsidRPr="00976420">
              <w:rPr>
                <w:rFonts w:ascii="Sakkal Majalla" w:hAnsi="Sakkal Majalla" w:cs="Sakkal Majalla"/>
                <w:noProof/>
                <w:sz w:val="24"/>
                <w:szCs w:val="24"/>
                <w:lang w:eastAsia="fr-FR"/>
              </w:rPr>
              <w:drawing>
                <wp:inline distT="0" distB="0" distL="0" distR="0" wp14:anchorId="139B22C4" wp14:editId="419183E8">
                  <wp:extent cx="2361321" cy="1699927"/>
                  <wp:effectExtent l="19050" t="0" r="879" b="0"/>
                  <wp:docPr id="10" name="Imag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stretch>
                            <a:fillRect/>
                          </a:stretch>
                        </pic:blipFill>
                        <pic:spPr>
                          <a:xfrm>
                            <a:off x="0" y="0"/>
                            <a:ext cx="2365249" cy="1702755"/>
                          </a:xfrm>
                          <a:prstGeom prst="rect">
                            <a:avLst/>
                          </a:prstGeom>
                        </pic:spPr>
                      </pic:pic>
                    </a:graphicData>
                  </a:graphic>
                </wp:inline>
              </w:drawing>
            </w:r>
          </w:p>
          <w:p w:rsidR="00DA1196" w:rsidRPr="00976420" w:rsidRDefault="00DA1196" w:rsidP="00F90455">
            <w:pPr>
              <w:rPr>
                <w:rFonts w:ascii="Sakkal Majalla" w:hAnsi="Sakkal Majalla" w:cs="Sakkal Majalla"/>
                <w:sz w:val="24"/>
                <w:szCs w:val="24"/>
                <w:lang w:bidi="ar-DZ"/>
              </w:rPr>
            </w:pPr>
          </w:p>
          <w:p w:rsidR="00DA1196" w:rsidRPr="00976420" w:rsidRDefault="00DA1196" w:rsidP="00F90455">
            <w:pPr>
              <w:rPr>
                <w:rFonts w:ascii="Sakkal Majalla" w:hAnsi="Sakkal Majalla" w:cs="Sakkal Majalla"/>
                <w:sz w:val="24"/>
                <w:szCs w:val="24"/>
                <w:lang w:bidi="ar-DZ"/>
              </w:rPr>
            </w:pPr>
          </w:p>
        </w:tc>
        <w:tc>
          <w:tcPr>
            <w:tcW w:w="5318" w:type="dxa"/>
            <w:vAlign w:val="center"/>
          </w:tcPr>
          <w:p w:rsidR="00DA1196" w:rsidRPr="00976420" w:rsidRDefault="00DA1196" w:rsidP="00F90455">
            <w:pPr>
              <w:rPr>
                <w:rFonts w:ascii="Sakkal Majalla" w:hAnsi="Sakkal Majalla" w:cs="Sakkal Majalla"/>
                <w:sz w:val="24"/>
                <w:szCs w:val="24"/>
                <w:lang w:bidi="ar-DZ"/>
              </w:rPr>
            </w:pPr>
            <w:r w:rsidRPr="00976420">
              <w:rPr>
                <w:rFonts w:ascii="Sakkal Majalla" w:hAnsi="Sakkal Majalla" w:cs="Sakkal Majalla"/>
                <w:noProof/>
                <w:sz w:val="24"/>
                <w:szCs w:val="24"/>
                <w:lang w:eastAsia="fr-FR"/>
              </w:rPr>
              <w:drawing>
                <wp:inline distT="0" distB="0" distL="0" distR="0" wp14:anchorId="6E4CD723" wp14:editId="14E65F2A">
                  <wp:extent cx="2013564" cy="1433147"/>
                  <wp:effectExtent l="19050" t="0" r="5736" b="0"/>
                  <wp:docPr id="11" name="Image 1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stretch>
                            <a:fillRect/>
                          </a:stretch>
                        </pic:blipFill>
                        <pic:spPr>
                          <a:xfrm>
                            <a:off x="0" y="0"/>
                            <a:ext cx="2024690" cy="1441066"/>
                          </a:xfrm>
                          <a:prstGeom prst="rect">
                            <a:avLst/>
                          </a:prstGeom>
                        </pic:spPr>
                      </pic:pic>
                    </a:graphicData>
                  </a:graphic>
                </wp:inline>
              </w:drawing>
            </w:r>
          </w:p>
        </w:tc>
      </w:tr>
      <w:tr w:rsidR="00DA1196" w:rsidRPr="00976420" w:rsidTr="00F90455">
        <w:trPr>
          <w:trHeight w:val="2424"/>
        </w:trPr>
        <w:tc>
          <w:tcPr>
            <w:tcW w:w="5318" w:type="dxa"/>
            <w:vAlign w:val="center"/>
          </w:tcPr>
          <w:p w:rsidR="00DA1196" w:rsidRPr="00976420" w:rsidRDefault="00DA1196" w:rsidP="00F90455">
            <w:pPr>
              <w:rPr>
                <w:rFonts w:ascii="Sakkal Majalla" w:hAnsi="Sakkal Majalla" w:cs="Sakkal Majalla"/>
                <w:sz w:val="24"/>
                <w:szCs w:val="24"/>
                <w:lang w:bidi="ar-DZ"/>
              </w:rPr>
            </w:pPr>
            <w:r w:rsidRPr="00976420">
              <w:rPr>
                <w:rFonts w:ascii="Sakkal Majalla" w:hAnsi="Sakkal Majalla" w:cs="Sakkal Majalla"/>
                <w:noProof/>
                <w:sz w:val="24"/>
                <w:szCs w:val="24"/>
                <w:lang w:eastAsia="fr-FR"/>
              </w:rPr>
              <w:lastRenderedPageBreak/>
              <w:drawing>
                <wp:inline distT="0" distB="0" distL="0" distR="0" wp14:anchorId="2AC1ED47" wp14:editId="6CB87895">
                  <wp:extent cx="2198076" cy="1184627"/>
                  <wp:effectExtent l="19050" t="0" r="0" b="0"/>
                  <wp:docPr id="12" name="Imag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stretch>
                            <a:fillRect/>
                          </a:stretch>
                        </pic:blipFill>
                        <pic:spPr>
                          <a:xfrm>
                            <a:off x="0" y="0"/>
                            <a:ext cx="2199814" cy="1185563"/>
                          </a:xfrm>
                          <a:prstGeom prst="rect">
                            <a:avLst/>
                          </a:prstGeom>
                        </pic:spPr>
                      </pic:pic>
                    </a:graphicData>
                  </a:graphic>
                </wp:inline>
              </w:drawing>
            </w:r>
          </w:p>
        </w:tc>
        <w:tc>
          <w:tcPr>
            <w:tcW w:w="5318" w:type="dxa"/>
            <w:vAlign w:val="center"/>
          </w:tcPr>
          <w:p w:rsidR="00DA1196" w:rsidRPr="00976420" w:rsidRDefault="00DA1196" w:rsidP="00F90455">
            <w:pPr>
              <w:rPr>
                <w:rFonts w:ascii="Sakkal Majalla" w:hAnsi="Sakkal Majalla" w:cs="Sakkal Majalla"/>
                <w:sz w:val="24"/>
                <w:szCs w:val="24"/>
                <w:lang w:bidi="ar-DZ"/>
              </w:rPr>
            </w:pPr>
            <w:r w:rsidRPr="00976420">
              <w:rPr>
                <w:rFonts w:ascii="Sakkal Majalla" w:hAnsi="Sakkal Majalla" w:cs="Sakkal Majalla"/>
                <w:noProof/>
                <w:sz w:val="24"/>
                <w:szCs w:val="24"/>
                <w:lang w:eastAsia="fr-FR"/>
              </w:rPr>
              <w:drawing>
                <wp:inline distT="0" distB="0" distL="0" distR="0" wp14:anchorId="4A8A8DFD" wp14:editId="4075FB67">
                  <wp:extent cx="2048145" cy="1186961"/>
                  <wp:effectExtent l="19050" t="0" r="9255" b="0"/>
                  <wp:docPr id="13" name="Imag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stretch>
                            <a:fillRect/>
                          </a:stretch>
                        </pic:blipFill>
                        <pic:spPr>
                          <a:xfrm>
                            <a:off x="0" y="0"/>
                            <a:ext cx="2056003" cy="1191515"/>
                          </a:xfrm>
                          <a:prstGeom prst="rect">
                            <a:avLst/>
                          </a:prstGeom>
                        </pic:spPr>
                      </pic:pic>
                    </a:graphicData>
                  </a:graphic>
                </wp:inline>
              </w:drawing>
            </w:r>
          </w:p>
        </w:tc>
      </w:tr>
      <w:tr w:rsidR="00DA1196" w:rsidRPr="00976420" w:rsidTr="00F90455">
        <w:trPr>
          <w:trHeight w:val="2424"/>
        </w:trPr>
        <w:tc>
          <w:tcPr>
            <w:tcW w:w="5318" w:type="dxa"/>
            <w:vAlign w:val="center"/>
          </w:tcPr>
          <w:p w:rsidR="00DA1196" w:rsidRPr="00976420" w:rsidRDefault="00DA1196" w:rsidP="00F90455">
            <w:pPr>
              <w:rPr>
                <w:rFonts w:ascii="Sakkal Majalla" w:hAnsi="Sakkal Majalla" w:cs="Sakkal Majalla"/>
                <w:sz w:val="24"/>
                <w:szCs w:val="24"/>
                <w:lang w:bidi="ar-DZ"/>
              </w:rPr>
            </w:pPr>
            <w:r w:rsidRPr="00976420">
              <w:rPr>
                <w:rFonts w:ascii="Sakkal Majalla" w:hAnsi="Sakkal Majalla" w:cs="Sakkal Majalla"/>
                <w:noProof/>
                <w:sz w:val="24"/>
                <w:szCs w:val="24"/>
                <w:lang w:eastAsia="fr-FR"/>
              </w:rPr>
              <w:drawing>
                <wp:inline distT="0" distB="0" distL="0" distR="0" wp14:anchorId="5CD387B3" wp14:editId="3A09C2CE">
                  <wp:extent cx="2046136" cy="1125415"/>
                  <wp:effectExtent l="19050" t="0" r="0" b="0"/>
                  <wp:docPr id="14" name="Imag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stretch>
                            <a:fillRect/>
                          </a:stretch>
                        </pic:blipFill>
                        <pic:spPr>
                          <a:xfrm>
                            <a:off x="0" y="0"/>
                            <a:ext cx="2056397" cy="1131059"/>
                          </a:xfrm>
                          <a:prstGeom prst="rect">
                            <a:avLst/>
                          </a:prstGeom>
                        </pic:spPr>
                      </pic:pic>
                    </a:graphicData>
                  </a:graphic>
                </wp:inline>
              </w:drawing>
            </w:r>
          </w:p>
        </w:tc>
        <w:tc>
          <w:tcPr>
            <w:tcW w:w="5318" w:type="dxa"/>
            <w:vAlign w:val="center"/>
          </w:tcPr>
          <w:p w:rsidR="00DA1196" w:rsidRPr="00976420" w:rsidRDefault="00DA1196" w:rsidP="00F90455">
            <w:pPr>
              <w:rPr>
                <w:rFonts w:ascii="Sakkal Majalla" w:hAnsi="Sakkal Majalla" w:cs="Sakkal Majalla"/>
                <w:sz w:val="24"/>
                <w:szCs w:val="24"/>
                <w:lang w:bidi="ar-DZ"/>
              </w:rPr>
            </w:pPr>
            <w:r w:rsidRPr="00976420">
              <w:rPr>
                <w:rFonts w:ascii="Sakkal Majalla" w:hAnsi="Sakkal Majalla" w:cs="Sakkal Majalla"/>
                <w:noProof/>
                <w:sz w:val="24"/>
                <w:szCs w:val="24"/>
                <w:lang w:eastAsia="fr-FR"/>
              </w:rPr>
              <w:drawing>
                <wp:inline distT="0" distB="0" distL="0" distR="0" wp14:anchorId="7CFF3436" wp14:editId="6583008A">
                  <wp:extent cx="2108090" cy="1256306"/>
                  <wp:effectExtent l="19050" t="0" r="6460" b="0"/>
                  <wp:docPr id="15" name="Imag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cstate="print"/>
                          <a:stretch>
                            <a:fillRect/>
                          </a:stretch>
                        </pic:blipFill>
                        <pic:spPr>
                          <a:xfrm>
                            <a:off x="0" y="0"/>
                            <a:ext cx="2111700" cy="1258457"/>
                          </a:xfrm>
                          <a:prstGeom prst="rect">
                            <a:avLst/>
                          </a:prstGeom>
                        </pic:spPr>
                      </pic:pic>
                    </a:graphicData>
                  </a:graphic>
                </wp:inline>
              </w:drawing>
            </w:r>
          </w:p>
        </w:tc>
      </w:tr>
      <w:tr w:rsidR="00DA1196" w:rsidRPr="00976420" w:rsidTr="00F90455">
        <w:trPr>
          <w:trHeight w:val="2424"/>
        </w:trPr>
        <w:tc>
          <w:tcPr>
            <w:tcW w:w="5318" w:type="dxa"/>
            <w:vAlign w:val="center"/>
          </w:tcPr>
          <w:p w:rsidR="00DA1196" w:rsidRPr="00976420" w:rsidRDefault="00DA1196" w:rsidP="00F90455">
            <w:pPr>
              <w:rPr>
                <w:rFonts w:ascii="Sakkal Majalla" w:hAnsi="Sakkal Majalla" w:cs="Sakkal Majalla"/>
                <w:sz w:val="24"/>
                <w:szCs w:val="24"/>
                <w:lang w:bidi="ar-DZ"/>
              </w:rPr>
            </w:pPr>
          </w:p>
          <w:p w:rsidR="00DA1196" w:rsidRPr="00976420" w:rsidRDefault="00DA1196" w:rsidP="00F90455">
            <w:pPr>
              <w:rPr>
                <w:rFonts w:ascii="Sakkal Majalla" w:hAnsi="Sakkal Majalla" w:cs="Sakkal Majalla"/>
                <w:sz w:val="24"/>
                <w:szCs w:val="24"/>
                <w:lang w:bidi="ar-DZ"/>
              </w:rPr>
            </w:pPr>
          </w:p>
          <w:p w:rsidR="00DA1196" w:rsidRPr="00976420" w:rsidRDefault="00DA1196" w:rsidP="00F90455">
            <w:pPr>
              <w:rPr>
                <w:rFonts w:ascii="Sakkal Majalla" w:hAnsi="Sakkal Majalla" w:cs="Sakkal Majalla"/>
                <w:sz w:val="24"/>
                <w:szCs w:val="24"/>
                <w:lang w:bidi="ar-DZ"/>
              </w:rPr>
            </w:pPr>
          </w:p>
          <w:p w:rsidR="00DA1196" w:rsidRPr="00976420" w:rsidRDefault="00DA1196" w:rsidP="00F90455">
            <w:pPr>
              <w:rPr>
                <w:rFonts w:ascii="Sakkal Majalla" w:hAnsi="Sakkal Majalla" w:cs="Sakkal Majalla"/>
                <w:sz w:val="24"/>
                <w:szCs w:val="24"/>
                <w:lang w:bidi="ar-DZ"/>
              </w:rPr>
            </w:pPr>
          </w:p>
          <w:p w:rsidR="00DA1196" w:rsidRPr="00976420" w:rsidRDefault="00DA1196" w:rsidP="00F90455">
            <w:pPr>
              <w:rPr>
                <w:rFonts w:ascii="Sakkal Majalla" w:hAnsi="Sakkal Majalla" w:cs="Sakkal Majalla"/>
                <w:sz w:val="24"/>
                <w:szCs w:val="24"/>
                <w:lang w:bidi="ar-DZ"/>
              </w:rPr>
            </w:pPr>
          </w:p>
          <w:p w:rsidR="00DA1196" w:rsidRPr="00976420" w:rsidRDefault="00DA1196" w:rsidP="00F90455">
            <w:pPr>
              <w:rPr>
                <w:rFonts w:ascii="Sakkal Majalla" w:hAnsi="Sakkal Majalla" w:cs="Sakkal Majalla"/>
                <w:sz w:val="24"/>
                <w:szCs w:val="24"/>
                <w:lang w:bidi="ar-DZ"/>
              </w:rPr>
            </w:pPr>
          </w:p>
          <w:p w:rsidR="00DA1196" w:rsidRPr="00976420" w:rsidRDefault="00DA1196" w:rsidP="00F90455">
            <w:pPr>
              <w:rPr>
                <w:rFonts w:ascii="Sakkal Majalla" w:hAnsi="Sakkal Majalla" w:cs="Sakkal Majalla"/>
                <w:sz w:val="24"/>
                <w:szCs w:val="24"/>
                <w:lang w:bidi="ar-DZ"/>
              </w:rPr>
            </w:pPr>
          </w:p>
        </w:tc>
        <w:tc>
          <w:tcPr>
            <w:tcW w:w="5318" w:type="dxa"/>
            <w:vAlign w:val="center"/>
          </w:tcPr>
          <w:p w:rsidR="00DA1196" w:rsidRPr="00976420" w:rsidRDefault="00DA1196" w:rsidP="00F90455">
            <w:pPr>
              <w:rPr>
                <w:rFonts w:ascii="Sakkal Majalla" w:hAnsi="Sakkal Majalla" w:cs="Sakkal Majalla"/>
                <w:sz w:val="24"/>
                <w:szCs w:val="24"/>
                <w:lang w:bidi="ar-DZ"/>
              </w:rPr>
            </w:pPr>
            <w:r w:rsidRPr="00976420">
              <w:rPr>
                <w:rFonts w:ascii="Sakkal Majalla" w:hAnsi="Sakkal Majalla" w:cs="Sakkal Majalla"/>
                <w:noProof/>
                <w:sz w:val="24"/>
                <w:szCs w:val="24"/>
                <w:lang w:eastAsia="fr-FR"/>
              </w:rPr>
              <w:drawing>
                <wp:inline distT="0" distB="0" distL="0" distR="0" wp14:anchorId="0AFE3B40" wp14:editId="5633C1E4">
                  <wp:extent cx="2420344" cy="1264258"/>
                  <wp:effectExtent l="19050" t="0" r="0" b="0"/>
                  <wp:docPr id="16" name="Imag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print"/>
                          <a:stretch>
                            <a:fillRect/>
                          </a:stretch>
                        </pic:blipFill>
                        <pic:spPr>
                          <a:xfrm>
                            <a:off x="0" y="0"/>
                            <a:ext cx="2422015" cy="1265131"/>
                          </a:xfrm>
                          <a:prstGeom prst="rect">
                            <a:avLst/>
                          </a:prstGeom>
                        </pic:spPr>
                      </pic:pic>
                    </a:graphicData>
                  </a:graphic>
                </wp:inline>
              </w:drawing>
            </w:r>
          </w:p>
        </w:tc>
      </w:tr>
    </w:tbl>
    <w:p w:rsidR="00DA1196" w:rsidRDefault="00DA1196" w:rsidP="00DA1196">
      <w:pPr>
        <w:bidi/>
        <w:jc w:val="both"/>
        <w:rPr>
          <w:rFonts w:ascii="Traditional Arabic" w:hAnsi="Traditional Arabic" w:cs="Traditional Arabic"/>
          <w:sz w:val="36"/>
          <w:szCs w:val="36"/>
          <w:rtl/>
          <w:lang w:bidi="ar-DZ"/>
        </w:rPr>
      </w:pPr>
    </w:p>
    <w:p w:rsidR="001D5F58" w:rsidRDefault="001D5F58" w:rsidP="001D5F58">
      <w:pPr>
        <w:bidi/>
        <w:jc w:val="both"/>
        <w:rPr>
          <w:rFonts w:ascii="Traditional Arabic" w:hAnsi="Traditional Arabic" w:cs="Traditional Arabic"/>
          <w:sz w:val="36"/>
          <w:szCs w:val="36"/>
          <w:rtl/>
          <w:lang w:bidi="ar-DZ"/>
        </w:rPr>
      </w:pPr>
    </w:p>
    <w:p w:rsidR="001D5F58" w:rsidRDefault="001D5F58" w:rsidP="001D5F58">
      <w:pPr>
        <w:bidi/>
        <w:jc w:val="both"/>
        <w:rPr>
          <w:rFonts w:ascii="Traditional Arabic" w:hAnsi="Traditional Arabic" w:cs="Traditional Arabic"/>
          <w:sz w:val="36"/>
          <w:szCs w:val="36"/>
          <w:rtl/>
          <w:lang w:bidi="ar-DZ"/>
        </w:rPr>
      </w:pPr>
    </w:p>
    <w:p w:rsidR="001D5F58" w:rsidRDefault="001D5F58" w:rsidP="001D5F58">
      <w:pPr>
        <w:bidi/>
        <w:jc w:val="both"/>
        <w:rPr>
          <w:rFonts w:ascii="Traditional Arabic" w:hAnsi="Traditional Arabic" w:cs="Traditional Arabic"/>
          <w:sz w:val="36"/>
          <w:szCs w:val="36"/>
          <w:rtl/>
          <w:lang w:bidi="ar-DZ"/>
        </w:rPr>
      </w:pPr>
    </w:p>
    <w:p w:rsidR="001D5F58" w:rsidRDefault="001D5F58" w:rsidP="001D5F58">
      <w:pPr>
        <w:bidi/>
        <w:jc w:val="both"/>
        <w:rPr>
          <w:rFonts w:ascii="Traditional Arabic" w:hAnsi="Traditional Arabic" w:cs="Traditional Arabic"/>
          <w:sz w:val="36"/>
          <w:szCs w:val="36"/>
          <w:rtl/>
          <w:lang w:bidi="ar-DZ"/>
        </w:rPr>
      </w:pPr>
    </w:p>
    <w:p w:rsidR="001D5F58" w:rsidRDefault="001D5F58" w:rsidP="001D5F58">
      <w:pPr>
        <w:bidi/>
        <w:jc w:val="both"/>
        <w:rPr>
          <w:rFonts w:ascii="Traditional Arabic" w:hAnsi="Traditional Arabic" w:cs="Traditional Arabic"/>
          <w:sz w:val="36"/>
          <w:szCs w:val="36"/>
          <w:rtl/>
          <w:lang w:bidi="ar-DZ"/>
        </w:rPr>
      </w:pPr>
    </w:p>
    <w:p w:rsidR="001D5F58" w:rsidRDefault="001D5F58" w:rsidP="001D5F58">
      <w:pPr>
        <w:bidi/>
        <w:jc w:val="both"/>
        <w:rPr>
          <w:rFonts w:ascii="Traditional Arabic" w:hAnsi="Traditional Arabic" w:cs="Traditional Arabic"/>
          <w:sz w:val="36"/>
          <w:szCs w:val="36"/>
          <w:rtl/>
          <w:lang w:bidi="ar-DZ"/>
        </w:rPr>
      </w:pPr>
      <w:bookmarkStart w:id="4" w:name="_GoBack"/>
      <w:bookmarkEnd w:id="4"/>
    </w:p>
    <w:sectPr w:rsidR="001D5F58" w:rsidSect="00AD5973">
      <w:footerReference w:type="default" r:id="rId26"/>
      <w:footnotePr>
        <w:numRestart w:val="eachPage"/>
      </w:footnotePr>
      <w:pgSz w:w="11906" w:h="16838"/>
      <w:pgMar w:top="1417" w:right="1417" w:bottom="1417" w:left="1417"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0B94" w:rsidRDefault="00010B94" w:rsidP="006A3449">
      <w:pPr>
        <w:spacing w:after="0" w:line="240" w:lineRule="auto"/>
      </w:pPr>
      <w:r>
        <w:separator/>
      </w:r>
    </w:p>
  </w:endnote>
  <w:endnote w:type="continuationSeparator" w:id="0">
    <w:p w:rsidR="00010B94" w:rsidRDefault="00010B94" w:rsidP="006A34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Microsoft Uighur">
    <w:panose1 w:val="02000000000000000000"/>
    <w:charset w:val="00"/>
    <w:family w:val="auto"/>
    <w:pitch w:val="variable"/>
    <w:sig w:usb0="00002003" w:usb1="80000000" w:usb2="00000008" w:usb3="00000000" w:csb0="00000041" w:csb1="00000000"/>
  </w:font>
  <w:font w:name="Arabic Typesetting">
    <w:panose1 w:val="03020402040406030203"/>
    <w:charset w:val="00"/>
    <w:family w:val="script"/>
    <w:pitch w:val="variable"/>
    <w:sig w:usb0="A000206F" w:usb1="C0000000" w:usb2="00000008" w:usb3="00000000" w:csb0="000000D3"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812583"/>
      <w:docPartObj>
        <w:docPartGallery w:val="Page Numbers (Bottom of Page)"/>
        <w:docPartUnique/>
      </w:docPartObj>
    </w:sdtPr>
    <w:sdtEndPr/>
    <w:sdtContent>
      <w:p w:rsidR="00453746" w:rsidRDefault="00453746">
        <w:pPr>
          <w:pStyle w:val="Pieddepage"/>
          <w:jc w:val="center"/>
        </w:pPr>
        <w:r>
          <w:fldChar w:fldCharType="begin"/>
        </w:r>
        <w:r>
          <w:instrText>PAGE   \* MERGEFORMAT</w:instrText>
        </w:r>
        <w:r>
          <w:fldChar w:fldCharType="separate"/>
        </w:r>
        <w:r w:rsidR="00146714">
          <w:rPr>
            <w:noProof/>
          </w:rPr>
          <w:t>77</w:t>
        </w:r>
        <w:r>
          <w:fldChar w:fldCharType="end"/>
        </w:r>
      </w:p>
    </w:sdtContent>
  </w:sdt>
  <w:p w:rsidR="00453746" w:rsidRDefault="00453746">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0B94" w:rsidRDefault="00010B94" w:rsidP="00C35970">
      <w:pPr>
        <w:bidi/>
        <w:spacing w:after="0" w:line="240" w:lineRule="auto"/>
      </w:pPr>
      <w:r>
        <w:separator/>
      </w:r>
    </w:p>
  </w:footnote>
  <w:footnote w:type="continuationSeparator" w:id="0">
    <w:p w:rsidR="00010B94" w:rsidRDefault="00010B94" w:rsidP="00C35970">
      <w:pPr>
        <w:bidi/>
        <w:spacing w:after="0" w:line="240" w:lineRule="auto"/>
      </w:pPr>
      <w:r>
        <w:continuationSeparator/>
      </w:r>
    </w:p>
  </w:footnote>
  <w:footnote w:id="1">
    <w:p w:rsidR="00453746" w:rsidRPr="00425BC7" w:rsidRDefault="00453746" w:rsidP="00E44B3C">
      <w:pPr>
        <w:pStyle w:val="Notedebasdepage"/>
        <w:bidi/>
        <w:jc w:val="both"/>
        <w:rPr>
          <w:rFonts w:ascii="Traditional Arabic" w:hAnsi="Traditional Arabic" w:cs="Traditional Arabic"/>
          <w:sz w:val="28"/>
          <w:szCs w:val="28"/>
          <w:rtl/>
          <w:lang w:bidi="ar-DZ"/>
        </w:rPr>
      </w:pPr>
      <w:r w:rsidRPr="00425BC7">
        <w:rPr>
          <w:rStyle w:val="Appelnotedebasdep"/>
          <w:rFonts w:ascii="Traditional Arabic" w:hAnsi="Traditional Arabic" w:cs="Traditional Arabic"/>
          <w:sz w:val="28"/>
          <w:szCs w:val="28"/>
          <w:vertAlign w:val="baseline"/>
        </w:rPr>
        <w:footnoteRef/>
      </w:r>
      <w:r w:rsidRPr="00425BC7">
        <w:rPr>
          <w:rFonts w:ascii="Traditional Arabic" w:hAnsi="Traditional Arabic" w:cs="Traditional Arabic"/>
          <w:sz w:val="28"/>
          <w:szCs w:val="28"/>
        </w:rPr>
        <w:t xml:space="preserve"> </w:t>
      </w:r>
      <w:r w:rsidRPr="00425BC7">
        <w:rPr>
          <w:rFonts w:ascii="Traditional Arabic" w:hAnsi="Traditional Arabic" w:cs="Traditional Arabic"/>
          <w:sz w:val="28"/>
          <w:szCs w:val="28"/>
          <w:rtl/>
        </w:rPr>
        <w:t xml:space="preserve">- ابن النديم: </w:t>
      </w:r>
      <w:proofErr w:type="gramStart"/>
      <w:r w:rsidRPr="00425BC7">
        <w:rPr>
          <w:rFonts w:ascii="Traditional Arabic" w:hAnsi="Traditional Arabic" w:cs="Traditional Arabic"/>
          <w:sz w:val="28"/>
          <w:szCs w:val="28"/>
          <w:rtl/>
        </w:rPr>
        <w:t>الفهرست</w:t>
      </w:r>
      <w:proofErr w:type="gramEnd"/>
      <w:r w:rsidRPr="00425BC7">
        <w:rPr>
          <w:rFonts w:ascii="Traditional Arabic" w:hAnsi="Traditional Arabic" w:cs="Traditional Arabic"/>
          <w:sz w:val="28"/>
          <w:szCs w:val="28"/>
          <w:rtl/>
        </w:rPr>
        <w:t>، مادة خط.</w:t>
      </w:r>
    </w:p>
  </w:footnote>
  <w:footnote w:id="2">
    <w:p w:rsidR="00453746" w:rsidRPr="0008032F" w:rsidRDefault="00453746" w:rsidP="00D2312B">
      <w:pPr>
        <w:pStyle w:val="Notedebasdepage"/>
        <w:bidi/>
        <w:rPr>
          <w:rFonts w:ascii="Traditional Arabic" w:hAnsi="Traditional Arabic" w:cs="Traditional Arabic"/>
          <w:sz w:val="28"/>
          <w:szCs w:val="28"/>
          <w:rtl/>
          <w:lang w:bidi="ar-DZ"/>
        </w:rPr>
      </w:pPr>
      <w:r w:rsidRPr="0008032F">
        <w:rPr>
          <w:rStyle w:val="Appelnotedebasdep"/>
          <w:rFonts w:ascii="Traditional Arabic" w:hAnsi="Traditional Arabic" w:cs="Traditional Arabic"/>
          <w:sz w:val="28"/>
          <w:szCs w:val="28"/>
          <w:vertAlign w:val="baseline"/>
        </w:rPr>
        <w:footnoteRef/>
      </w:r>
      <w:r w:rsidRPr="0008032F">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w:t>
      </w:r>
      <w:r w:rsidRPr="00F8277D">
        <w:rPr>
          <w:rFonts w:ascii="Traditional Arabic" w:hAnsi="Traditional Arabic" w:cs="Traditional Arabic"/>
          <w:sz w:val="28"/>
          <w:szCs w:val="28"/>
          <w:rtl/>
          <w:lang w:bidi="ar-DZ"/>
        </w:rPr>
        <w:t>حياة كتاب ، المخطوطات العربية ا</w:t>
      </w:r>
      <w:r>
        <w:rPr>
          <w:rFonts w:ascii="Traditional Arabic" w:hAnsi="Traditional Arabic" w:cs="Traditional Arabic" w:hint="cs"/>
          <w:sz w:val="28"/>
          <w:szCs w:val="28"/>
          <w:rtl/>
          <w:lang w:bidi="ar-DZ"/>
        </w:rPr>
        <w:t>لإ</w:t>
      </w:r>
      <w:r w:rsidRPr="00F8277D">
        <w:rPr>
          <w:rFonts w:ascii="Traditional Arabic" w:hAnsi="Traditional Arabic" w:cs="Traditional Arabic"/>
          <w:sz w:val="28"/>
          <w:szCs w:val="28"/>
          <w:rtl/>
          <w:lang w:bidi="ar-DZ"/>
        </w:rPr>
        <w:t xml:space="preserve">سلامية </w:t>
      </w:r>
      <w:r>
        <w:rPr>
          <w:rFonts w:ascii="Traditional Arabic" w:hAnsi="Traditional Arabic" w:cs="Traditional Arabic"/>
          <w:sz w:val="28"/>
          <w:szCs w:val="28"/>
          <w:rtl/>
          <w:lang w:bidi="ar-DZ"/>
        </w:rPr>
        <w:t>: هوية و</w:t>
      </w:r>
      <w:r w:rsidRPr="00F8277D">
        <w:rPr>
          <w:rFonts w:ascii="Traditional Arabic" w:hAnsi="Traditional Arabic" w:cs="Traditional Arabic"/>
          <w:sz w:val="28"/>
          <w:szCs w:val="28"/>
          <w:rtl/>
          <w:lang w:bidi="ar-DZ"/>
        </w:rPr>
        <w:t>تراث ، كلية العلوم الانسانية ، قسم العلوم اسلامية ، جامعة المسيلة ، ص 04.</w:t>
      </w:r>
    </w:p>
  </w:footnote>
  <w:footnote w:id="3">
    <w:p w:rsidR="00453746" w:rsidRPr="00425BC7" w:rsidRDefault="00453746" w:rsidP="00E44B3C">
      <w:pPr>
        <w:pStyle w:val="Notedebasdepage"/>
        <w:bidi/>
        <w:jc w:val="both"/>
        <w:rPr>
          <w:rFonts w:ascii="Traditional Arabic" w:hAnsi="Traditional Arabic" w:cs="Traditional Arabic"/>
          <w:sz w:val="28"/>
          <w:szCs w:val="28"/>
          <w:rtl/>
          <w:lang w:bidi="ar-DZ"/>
        </w:rPr>
      </w:pPr>
      <w:r w:rsidRPr="00425BC7">
        <w:rPr>
          <w:rStyle w:val="Appelnotedebasdep"/>
          <w:rFonts w:ascii="Traditional Arabic" w:hAnsi="Traditional Arabic" w:cs="Traditional Arabic"/>
          <w:sz w:val="28"/>
          <w:szCs w:val="28"/>
          <w:vertAlign w:val="baseline"/>
        </w:rPr>
        <w:footnoteRef/>
      </w:r>
      <w:r w:rsidRPr="00425BC7">
        <w:rPr>
          <w:rFonts w:ascii="Traditional Arabic" w:hAnsi="Traditional Arabic" w:cs="Traditional Arabic"/>
          <w:sz w:val="28"/>
          <w:szCs w:val="28"/>
        </w:rPr>
        <w:t xml:space="preserve"> </w:t>
      </w:r>
      <w:r w:rsidRPr="00425BC7">
        <w:rPr>
          <w:rFonts w:ascii="Traditional Arabic" w:hAnsi="Traditional Arabic" w:cs="Traditional Arabic"/>
          <w:sz w:val="28"/>
          <w:szCs w:val="28"/>
          <w:rtl/>
        </w:rPr>
        <w:t>- عبد الحق معزوز: خطوط الكتابات العربية في الجزائر، المجلة المغاربية للمخطوطات، العدد3، 2013، ص109؛ كامل سلمان الجبوري: أصول الخط العربي، ص09.</w:t>
      </w:r>
    </w:p>
  </w:footnote>
  <w:footnote w:id="4">
    <w:p w:rsidR="00453746" w:rsidRPr="00425BC7" w:rsidRDefault="00453746" w:rsidP="00E44B3C">
      <w:pPr>
        <w:pStyle w:val="Notedebasdepage"/>
        <w:bidi/>
        <w:jc w:val="both"/>
        <w:rPr>
          <w:rFonts w:ascii="Traditional Arabic" w:hAnsi="Traditional Arabic" w:cs="Traditional Arabic"/>
          <w:sz w:val="28"/>
          <w:szCs w:val="28"/>
          <w:rtl/>
          <w:lang w:bidi="ar-DZ"/>
        </w:rPr>
      </w:pPr>
      <w:r w:rsidRPr="00425BC7">
        <w:rPr>
          <w:rStyle w:val="Appelnotedebasdep"/>
          <w:rFonts w:ascii="Traditional Arabic" w:hAnsi="Traditional Arabic" w:cs="Traditional Arabic"/>
          <w:sz w:val="28"/>
          <w:szCs w:val="28"/>
          <w:vertAlign w:val="baseline"/>
        </w:rPr>
        <w:footnoteRef/>
      </w:r>
      <w:r w:rsidRPr="00425BC7">
        <w:rPr>
          <w:rFonts w:ascii="Traditional Arabic" w:hAnsi="Traditional Arabic" w:cs="Traditional Arabic"/>
          <w:sz w:val="28"/>
          <w:szCs w:val="28"/>
        </w:rPr>
        <w:t xml:space="preserve"> </w:t>
      </w:r>
      <w:r w:rsidRPr="00425BC7">
        <w:rPr>
          <w:rFonts w:ascii="Traditional Arabic" w:hAnsi="Traditional Arabic" w:cs="Traditional Arabic"/>
          <w:sz w:val="28"/>
          <w:szCs w:val="28"/>
          <w:rtl/>
        </w:rPr>
        <w:t xml:space="preserve">- </w:t>
      </w:r>
      <w:proofErr w:type="gramStart"/>
      <w:r w:rsidRPr="00425BC7">
        <w:rPr>
          <w:rFonts w:ascii="Traditional Arabic" w:hAnsi="Traditional Arabic" w:cs="Traditional Arabic"/>
          <w:sz w:val="28"/>
          <w:szCs w:val="28"/>
          <w:rtl/>
        </w:rPr>
        <w:t>نفسه</w:t>
      </w:r>
      <w:proofErr w:type="gramEnd"/>
      <w:r w:rsidRPr="00425BC7">
        <w:rPr>
          <w:rFonts w:ascii="Traditional Arabic" w:hAnsi="Traditional Arabic" w:cs="Traditional Arabic"/>
          <w:sz w:val="28"/>
          <w:szCs w:val="28"/>
          <w:rtl/>
        </w:rPr>
        <w:t>، نفسها.</w:t>
      </w:r>
    </w:p>
  </w:footnote>
  <w:footnote w:id="5">
    <w:p w:rsidR="00453746" w:rsidRPr="00425BC7" w:rsidRDefault="00453746" w:rsidP="000F4FA6">
      <w:pPr>
        <w:pStyle w:val="Notedebasdepage"/>
        <w:bidi/>
        <w:jc w:val="both"/>
        <w:rPr>
          <w:rFonts w:ascii="Traditional Arabic" w:hAnsi="Traditional Arabic" w:cs="Traditional Arabic"/>
          <w:sz w:val="28"/>
          <w:szCs w:val="28"/>
          <w:rtl/>
          <w:lang w:bidi="ar-DZ"/>
        </w:rPr>
      </w:pPr>
      <w:r w:rsidRPr="00425BC7">
        <w:rPr>
          <w:rStyle w:val="Appelnotedebasdep"/>
          <w:rFonts w:ascii="Traditional Arabic" w:hAnsi="Traditional Arabic" w:cs="Traditional Arabic"/>
          <w:sz w:val="28"/>
          <w:szCs w:val="28"/>
          <w:vertAlign w:val="baseline"/>
        </w:rPr>
        <w:footnoteRef/>
      </w:r>
      <w:r w:rsidRPr="00425BC7">
        <w:rPr>
          <w:rFonts w:ascii="Traditional Arabic" w:hAnsi="Traditional Arabic" w:cs="Traditional Arabic"/>
          <w:sz w:val="28"/>
          <w:szCs w:val="28"/>
        </w:rPr>
        <w:t xml:space="preserve"> </w:t>
      </w:r>
      <w:r w:rsidRPr="00425BC7">
        <w:rPr>
          <w:rFonts w:ascii="Traditional Arabic" w:hAnsi="Traditional Arabic" w:cs="Traditional Arabic"/>
          <w:sz w:val="28"/>
          <w:szCs w:val="28"/>
          <w:rtl/>
        </w:rPr>
        <w:t xml:space="preserve">- </w:t>
      </w:r>
      <w:proofErr w:type="gramStart"/>
      <w:r w:rsidRPr="00425BC7">
        <w:rPr>
          <w:rFonts w:ascii="Traditional Arabic" w:hAnsi="Traditional Arabic" w:cs="Traditional Arabic"/>
          <w:sz w:val="28"/>
          <w:szCs w:val="28"/>
          <w:rtl/>
        </w:rPr>
        <w:t>سورة</w:t>
      </w:r>
      <w:proofErr w:type="gramEnd"/>
      <w:r w:rsidRPr="00425BC7">
        <w:rPr>
          <w:rFonts w:ascii="Traditional Arabic" w:hAnsi="Traditional Arabic" w:cs="Traditional Arabic"/>
          <w:sz w:val="28"/>
          <w:szCs w:val="28"/>
          <w:rtl/>
        </w:rPr>
        <w:t xml:space="preserve"> الأنعام، الآية 153.</w:t>
      </w:r>
    </w:p>
  </w:footnote>
  <w:footnote w:id="6">
    <w:p w:rsidR="00453746" w:rsidRPr="000F4FA6" w:rsidRDefault="00453746" w:rsidP="000F4FA6">
      <w:pPr>
        <w:pStyle w:val="Notedebasdepage"/>
        <w:bidi/>
        <w:ind w:left="-285"/>
        <w:jc w:val="both"/>
        <w:rPr>
          <w:rFonts w:ascii="Traditional Arabic" w:hAnsi="Traditional Arabic" w:cs="Traditional Arabic"/>
          <w:sz w:val="28"/>
          <w:szCs w:val="28"/>
          <w:shd w:val="clear" w:color="auto" w:fill="FFFFFF"/>
          <w:rtl/>
        </w:rPr>
      </w:pPr>
      <w:r w:rsidRPr="000F4FA6">
        <w:rPr>
          <w:rStyle w:val="Appelnotedebasdep"/>
          <w:rFonts w:ascii="Traditional Arabic" w:hAnsi="Traditional Arabic" w:cs="Traditional Arabic"/>
          <w:sz w:val="28"/>
          <w:szCs w:val="28"/>
          <w:vertAlign w:val="baseline"/>
        </w:rPr>
        <w:footnoteRef/>
      </w:r>
      <w:r w:rsidRPr="000F4FA6">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w:t>
      </w:r>
      <w:r w:rsidRPr="00FA4BD7">
        <w:rPr>
          <w:rFonts w:ascii="Traditional Arabic" w:hAnsi="Traditional Arabic" w:cs="Traditional Arabic"/>
          <w:sz w:val="28"/>
          <w:szCs w:val="28"/>
          <w:shd w:val="clear" w:color="auto" w:fill="FFFFFF"/>
          <w:rtl/>
        </w:rPr>
        <w:t>عبد المجيد جمعة: تحقيق المخطوط وتوثيق النصوص، جامعة الأمير عبد القادر للعلوم الإسلامية، قسنطينة 2001، ص 4.</w:t>
      </w:r>
    </w:p>
  </w:footnote>
  <w:footnote w:id="7">
    <w:p w:rsidR="00453746" w:rsidRPr="00D2312B" w:rsidRDefault="00453746" w:rsidP="000F4FA6">
      <w:pPr>
        <w:pStyle w:val="Notedebasdepage"/>
        <w:bidi/>
        <w:jc w:val="both"/>
        <w:rPr>
          <w:rFonts w:ascii="Traditional Arabic" w:hAnsi="Traditional Arabic" w:cs="Traditional Arabic"/>
          <w:sz w:val="28"/>
          <w:szCs w:val="28"/>
          <w:rtl/>
          <w:lang w:bidi="ar-DZ"/>
        </w:rPr>
      </w:pPr>
      <w:r w:rsidRPr="00D2312B">
        <w:rPr>
          <w:rStyle w:val="Appelnotedebasdep"/>
          <w:rFonts w:ascii="Traditional Arabic" w:hAnsi="Traditional Arabic" w:cs="Traditional Arabic"/>
          <w:sz w:val="28"/>
          <w:szCs w:val="28"/>
          <w:vertAlign w:val="baseline"/>
        </w:rPr>
        <w:footnoteRef/>
      </w:r>
      <w:r w:rsidRPr="00D2312B">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w:t>
      </w:r>
      <w:r>
        <w:rPr>
          <w:rFonts w:ascii="Traditional Arabic" w:hAnsi="Traditional Arabic" w:cs="Traditional Arabic"/>
          <w:sz w:val="28"/>
          <w:szCs w:val="28"/>
          <w:rtl/>
          <w:lang w:bidi="ar-DZ"/>
        </w:rPr>
        <w:t>إياد خالد الطباع</w:t>
      </w:r>
      <w:r w:rsidRPr="00F8277D">
        <w:rPr>
          <w:rFonts w:ascii="Traditional Arabic" w:hAnsi="Traditional Arabic" w:cs="Traditional Arabic"/>
          <w:sz w:val="28"/>
          <w:szCs w:val="28"/>
          <w:rtl/>
          <w:lang w:bidi="ar-DZ"/>
        </w:rPr>
        <w:t xml:space="preserve">، المخطوط العربي دراسة في أبعاد </w:t>
      </w:r>
      <w:r>
        <w:rPr>
          <w:rFonts w:ascii="Traditional Arabic" w:hAnsi="Traditional Arabic" w:cs="Traditional Arabic"/>
          <w:sz w:val="28"/>
          <w:szCs w:val="28"/>
          <w:rtl/>
          <w:lang w:bidi="ar-DZ"/>
        </w:rPr>
        <w:t>الزمان والمكان</w:t>
      </w:r>
      <w:r w:rsidRPr="00F8277D">
        <w:rPr>
          <w:rFonts w:ascii="Traditional Arabic" w:hAnsi="Traditional Arabic" w:cs="Traditional Arabic"/>
          <w:sz w:val="28"/>
          <w:szCs w:val="28"/>
          <w:rtl/>
          <w:lang w:bidi="ar-DZ"/>
        </w:rPr>
        <w:t xml:space="preserve">، منشورات الهيئة العامة </w:t>
      </w:r>
      <w:r>
        <w:rPr>
          <w:rFonts w:ascii="Traditional Arabic" w:hAnsi="Traditional Arabic" w:cs="Traditional Arabic"/>
          <w:sz w:val="28"/>
          <w:szCs w:val="28"/>
          <w:rtl/>
          <w:lang w:bidi="ar-DZ"/>
        </w:rPr>
        <w:t>السورية للكتاب وزارة الثقافة، دمشق</w:t>
      </w:r>
      <w:r w:rsidRPr="00F8277D">
        <w:rPr>
          <w:rFonts w:ascii="Traditional Arabic" w:hAnsi="Traditional Arabic" w:cs="Traditional Arabic"/>
          <w:sz w:val="28"/>
          <w:szCs w:val="28"/>
          <w:rtl/>
          <w:lang w:bidi="ar-DZ"/>
        </w:rPr>
        <w:t xml:space="preserve">، 2011م، ص 5-6 . </w:t>
      </w:r>
    </w:p>
  </w:footnote>
  <w:footnote w:id="8">
    <w:p w:rsidR="00453746" w:rsidRPr="007F2757" w:rsidRDefault="00453746" w:rsidP="000F4FA6">
      <w:pPr>
        <w:pStyle w:val="Notedebasdepage"/>
        <w:bidi/>
        <w:jc w:val="both"/>
        <w:rPr>
          <w:rFonts w:ascii="Traditional Arabic" w:hAnsi="Traditional Arabic" w:cs="Traditional Arabic"/>
          <w:sz w:val="28"/>
          <w:szCs w:val="28"/>
          <w:rtl/>
          <w:lang w:bidi="ar-DZ"/>
        </w:rPr>
      </w:pPr>
      <w:r w:rsidRPr="007F2757">
        <w:rPr>
          <w:rStyle w:val="Appelnotedebasdep"/>
          <w:rFonts w:ascii="Traditional Arabic" w:hAnsi="Traditional Arabic" w:cs="Traditional Arabic"/>
          <w:sz w:val="28"/>
          <w:szCs w:val="28"/>
          <w:vertAlign w:val="baseline"/>
        </w:rPr>
        <w:footnoteRef/>
      </w:r>
      <w:r w:rsidRPr="007F2757">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w:t>
      </w:r>
      <w:r w:rsidRPr="00E6057C">
        <w:rPr>
          <w:rFonts w:ascii="Traditional Arabic" w:hAnsi="Traditional Arabic" w:cs="Traditional Arabic"/>
          <w:sz w:val="28"/>
          <w:szCs w:val="28"/>
          <w:shd w:val="clear" w:color="auto" w:fill="FFFFFF"/>
          <w:rtl/>
        </w:rPr>
        <w:t xml:space="preserve">عبد المجيد جمعة: </w:t>
      </w:r>
      <w:proofErr w:type="gramStart"/>
      <w:r w:rsidRPr="00E6057C">
        <w:rPr>
          <w:rFonts w:ascii="Traditional Arabic" w:hAnsi="Traditional Arabic" w:cs="Traditional Arabic"/>
          <w:sz w:val="28"/>
          <w:szCs w:val="28"/>
          <w:shd w:val="clear" w:color="auto" w:fill="FFFFFF"/>
          <w:rtl/>
        </w:rPr>
        <w:t>تحقيق</w:t>
      </w:r>
      <w:proofErr w:type="gramEnd"/>
      <w:r w:rsidRPr="00E6057C">
        <w:rPr>
          <w:rFonts w:ascii="Traditional Arabic" w:hAnsi="Traditional Arabic" w:cs="Traditional Arabic"/>
          <w:sz w:val="28"/>
          <w:szCs w:val="28"/>
          <w:shd w:val="clear" w:color="auto" w:fill="FFFFFF"/>
          <w:rtl/>
        </w:rPr>
        <w:t xml:space="preserve"> المخطوط وتوثيق النصوص</w:t>
      </w:r>
      <w:r w:rsidRPr="00E6057C">
        <w:rPr>
          <w:rFonts w:ascii="Traditional Arabic" w:hAnsi="Traditional Arabic" w:cs="Traditional Arabic"/>
          <w:sz w:val="28"/>
          <w:szCs w:val="28"/>
          <w:rtl/>
        </w:rPr>
        <w:t>،</w:t>
      </w:r>
      <w:r>
        <w:rPr>
          <w:rFonts w:ascii="Traditional Arabic" w:hAnsi="Traditional Arabic" w:cs="Traditional Arabic" w:hint="cs"/>
          <w:sz w:val="28"/>
          <w:szCs w:val="28"/>
          <w:rtl/>
        </w:rPr>
        <w:t xml:space="preserve"> </w:t>
      </w:r>
      <w:r w:rsidRPr="00E6057C">
        <w:rPr>
          <w:rFonts w:ascii="Traditional Arabic" w:hAnsi="Traditional Arabic" w:cs="Traditional Arabic"/>
          <w:sz w:val="28"/>
          <w:szCs w:val="28"/>
          <w:rtl/>
        </w:rPr>
        <w:t>مجلة</w:t>
      </w:r>
      <w:r w:rsidRPr="00E6057C">
        <w:rPr>
          <w:rFonts w:ascii="Traditional Arabic" w:hAnsi="Traditional Arabic" w:cs="Traditional Arabic"/>
          <w:sz w:val="28"/>
          <w:szCs w:val="28"/>
        </w:rPr>
        <w:t xml:space="preserve"> </w:t>
      </w:r>
      <w:r w:rsidRPr="00E6057C">
        <w:rPr>
          <w:rFonts w:ascii="Traditional Arabic" w:hAnsi="Traditional Arabic" w:cs="Traditional Arabic"/>
          <w:sz w:val="28"/>
          <w:szCs w:val="28"/>
          <w:rtl/>
        </w:rPr>
        <w:t>متون،</w:t>
      </w:r>
      <w:r>
        <w:rPr>
          <w:rFonts w:ascii="Traditional Arabic" w:hAnsi="Traditional Arabic" w:cs="Traditional Arabic" w:hint="cs"/>
          <w:sz w:val="28"/>
          <w:szCs w:val="28"/>
          <w:rtl/>
        </w:rPr>
        <w:t xml:space="preserve"> </w:t>
      </w:r>
      <w:r w:rsidRPr="00E6057C">
        <w:rPr>
          <w:rFonts w:ascii="Traditional Arabic" w:hAnsi="Traditional Arabic" w:cs="Traditional Arabic"/>
          <w:sz w:val="28"/>
          <w:szCs w:val="28"/>
          <w:rtl/>
        </w:rPr>
        <w:t>المجلد</w:t>
      </w:r>
      <w:r w:rsidRPr="00E6057C">
        <w:rPr>
          <w:rFonts w:ascii="Traditional Arabic" w:hAnsi="Traditional Arabic" w:cs="Traditional Arabic"/>
          <w:sz w:val="28"/>
          <w:szCs w:val="28"/>
        </w:rPr>
        <w:t xml:space="preserve"> </w:t>
      </w:r>
      <w:r w:rsidRPr="00E6057C">
        <w:rPr>
          <w:rFonts w:ascii="Traditional Arabic" w:hAnsi="Traditional Arabic" w:cs="Traditional Arabic"/>
          <w:sz w:val="28"/>
          <w:szCs w:val="28"/>
          <w:rtl/>
        </w:rPr>
        <w:t>الحادي</w:t>
      </w:r>
      <w:r w:rsidRPr="00E6057C">
        <w:rPr>
          <w:rFonts w:ascii="Traditional Arabic" w:hAnsi="Traditional Arabic" w:cs="Traditional Arabic"/>
          <w:sz w:val="28"/>
          <w:szCs w:val="28"/>
        </w:rPr>
        <w:t xml:space="preserve"> </w:t>
      </w:r>
      <w:r w:rsidRPr="00E6057C">
        <w:rPr>
          <w:rFonts w:ascii="Traditional Arabic" w:hAnsi="Traditional Arabic" w:cs="Traditional Arabic"/>
          <w:sz w:val="28"/>
          <w:szCs w:val="28"/>
          <w:rtl/>
        </w:rPr>
        <w:t>عشر</w:t>
      </w:r>
      <w:r>
        <w:rPr>
          <w:rFonts w:ascii="Traditional Arabic" w:hAnsi="Traditional Arabic" w:cs="Traditional Arabic" w:hint="cs"/>
          <w:sz w:val="28"/>
          <w:szCs w:val="28"/>
          <w:rtl/>
        </w:rPr>
        <w:t>،</w:t>
      </w:r>
      <w:r w:rsidRPr="00E6057C">
        <w:rPr>
          <w:rFonts w:ascii="Traditional Arabic" w:hAnsi="Traditional Arabic" w:cs="Traditional Arabic"/>
          <w:sz w:val="28"/>
          <w:szCs w:val="28"/>
        </w:rPr>
        <w:t xml:space="preserve"> </w:t>
      </w:r>
      <w:r w:rsidRPr="00E6057C">
        <w:rPr>
          <w:rFonts w:ascii="Traditional Arabic" w:hAnsi="Traditional Arabic" w:cs="Traditional Arabic"/>
          <w:sz w:val="28"/>
          <w:szCs w:val="28"/>
          <w:rtl/>
        </w:rPr>
        <w:t>العدد</w:t>
      </w:r>
      <w:r w:rsidRPr="00E6057C">
        <w:rPr>
          <w:rFonts w:ascii="Traditional Arabic" w:hAnsi="Traditional Arabic" w:cs="Traditional Arabic"/>
          <w:sz w:val="28"/>
          <w:szCs w:val="28"/>
        </w:rPr>
        <w:t xml:space="preserve"> </w:t>
      </w:r>
      <w:r w:rsidRPr="00E6057C">
        <w:rPr>
          <w:rFonts w:ascii="Traditional Arabic" w:hAnsi="Traditional Arabic" w:cs="Traditional Arabic"/>
          <w:sz w:val="28"/>
          <w:szCs w:val="28"/>
          <w:rtl/>
        </w:rPr>
        <w:t>ا</w:t>
      </w:r>
      <w:r>
        <w:rPr>
          <w:rFonts w:ascii="Traditional Arabic" w:hAnsi="Traditional Arabic" w:cs="Traditional Arabic" w:hint="cs"/>
          <w:sz w:val="28"/>
          <w:szCs w:val="28"/>
          <w:rtl/>
        </w:rPr>
        <w:t>لأوّل، 01 أب</w:t>
      </w:r>
      <w:r w:rsidRPr="00E6057C">
        <w:rPr>
          <w:rFonts w:ascii="Traditional Arabic" w:hAnsi="Traditional Arabic" w:cs="Traditional Arabic"/>
          <w:sz w:val="28"/>
          <w:szCs w:val="28"/>
          <w:rtl/>
        </w:rPr>
        <w:t>ريل</w:t>
      </w:r>
      <w:r w:rsidRPr="00E6057C">
        <w:rPr>
          <w:rFonts w:ascii="Traditional Arabic" w:hAnsi="Traditional Arabic" w:cs="Traditional Arabic"/>
          <w:sz w:val="28"/>
          <w:szCs w:val="28"/>
        </w:rPr>
        <w:t xml:space="preserve"> 2019</w:t>
      </w:r>
      <w:r w:rsidRPr="00E6057C">
        <w:rPr>
          <w:rFonts w:ascii="Traditional Arabic" w:hAnsi="Traditional Arabic" w:cs="Traditional Arabic"/>
          <w:sz w:val="28"/>
          <w:szCs w:val="28"/>
          <w:rtl/>
        </w:rPr>
        <w:t>، ص79.</w:t>
      </w:r>
    </w:p>
  </w:footnote>
  <w:footnote w:id="9">
    <w:p w:rsidR="00453746" w:rsidRPr="00425BC7" w:rsidRDefault="00453746" w:rsidP="00C35970">
      <w:pPr>
        <w:pStyle w:val="Notedebasdepage"/>
        <w:bidi/>
        <w:rPr>
          <w:rFonts w:ascii="Traditional Arabic" w:hAnsi="Traditional Arabic" w:cs="Traditional Arabic"/>
          <w:sz w:val="28"/>
          <w:szCs w:val="28"/>
          <w:rtl/>
          <w:lang w:bidi="ar-DZ"/>
        </w:rPr>
      </w:pPr>
      <w:r w:rsidRPr="00425BC7">
        <w:rPr>
          <w:rStyle w:val="Appelnotedebasdep"/>
          <w:rFonts w:ascii="Traditional Arabic" w:hAnsi="Traditional Arabic" w:cs="Traditional Arabic"/>
          <w:sz w:val="28"/>
          <w:szCs w:val="28"/>
          <w:vertAlign w:val="baseline"/>
        </w:rPr>
        <w:footnoteRef/>
      </w:r>
      <w:r w:rsidRPr="00425BC7">
        <w:rPr>
          <w:rFonts w:ascii="Traditional Arabic" w:hAnsi="Traditional Arabic" w:cs="Traditional Arabic"/>
          <w:sz w:val="28"/>
          <w:szCs w:val="28"/>
        </w:rPr>
        <w:t xml:space="preserve"> </w:t>
      </w:r>
      <w:r w:rsidRPr="00425BC7">
        <w:rPr>
          <w:rFonts w:ascii="Traditional Arabic" w:hAnsi="Traditional Arabic" w:cs="Traditional Arabic"/>
          <w:sz w:val="28"/>
          <w:szCs w:val="28"/>
          <w:rtl/>
        </w:rPr>
        <w:t xml:space="preserve">- التيجاني </w:t>
      </w:r>
      <w:proofErr w:type="spellStart"/>
      <w:r w:rsidRPr="00425BC7">
        <w:rPr>
          <w:rFonts w:ascii="Traditional Arabic" w:hAnsi="Traditional Arabic" w:cs="Traditional Arabic"/>
          <w:sz w:val="28"/>
          <w:szCs w:val="28"/>
          <w:rtl/>
        </w:rPr>
        <w:t>مياطة</w:t>
      </w:r>
      <w:proofErr w:type="spellEnd"/>
      <w:r w:rsidRPr="00425BC7">
        <w:rPr>
          <w:rFonts w:ascii="Traditional Arabic" w:hAnsi="Traditional Arabic" w:cs="Traditional Arabic"/>
          <w:sz w:val="28"/>
          <w:szCs w:val="28"/>
          <w:rtl/>
        </w:rPr>
        <w:t> : الضوابط العلمية الحديثة لتحقيق المخطوط العربي، مجلة كان التاريخية، العدد25، ص147.</w:t>
      </w:r>
    </w:p>
  </w:footnote>
  <w:footnote w:id="10">
    <w:p w:rsidR="00453746" w:rsidRPr="00E213C3" w:rsidRDefault="00453746" w:rsidP="00E213C3">
      <w:pPr>
        <w:pStyle w:val="Notedebasdepage"/>
        <w:bidi/>
        <w:jc w:val="both"/>
        <w:rPr>
          <w:rFonts w:ascii="Traditional Arabic" w:hAnsi="Traditional Arabic" w:cs="Traditional Arabic"/>
          <w:sz w:val="28"/>
          <w:szCs w:val="28"/>
          <w:rtl/>
          <w:lang w:bidi="ar-DZ"/>
        </w:rPr>
      </w:pPr>
      <w:r w:rsidRPr="00E213C3">
        <w:rPr>
          <w:rStyle w:val="Appelnotedebasdep"/>
          <w:rFonts w:ascii="Traditional Arabic" w:hAnsi="Traditional Arabic" w:cs="Traditional Arabic"/>
          <w:sz w:val="28"/>
          <w:szCs w:val="28"/>
          <w:vertAlign w:val="baseline"/>
        </w:rPr>
        <w:footnoteRef/>
      </w:r>
      <w:r w:rsidRPr="00E213C3">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w:t>
      </w:r>
      <w:r>
        <w:rPr>
          <w:rFonts w:ascii="Traditional Arabic" w:hAnsi="Traditional Arabic" w:cs="Traditional Arabic"/>
          <w:sz w:val="28"/>
          <w:szCs w:val="28"/>
          <w:rtl/>
          <w:lang w:bidi="ar-DZ"/>
        </w:rPr>
        <w:t>أحمد شوقي بنبين ومصطفى طوبي</w:t>
      </w:r>
      <w:r w:rsidRPr="00C24CE6">
        <w:rPr>
          <w:rFonts w:ascii="Traditional Arabic" w:hAnsi="Traditional Arabic" w:cs="Traditional Arabic"/>
          <w:sz w:val="28"/>
          <w:szCs w:val="28"/>
          <w:rtl/>
          <w:lang w:bidi="ar-DZ"/>
        </w:rPr>
        <w:t>، معجم مصطلحات الم</w:t>
      </w:r>
      <w:r>
        <w:rPr>
          <w:rFonts w:ascii="Traditional Arabic" w:hAnsi="Traditional Arabic" w:cs="Traditional Arabic"/>
          <w:sz w:val="28"/>
          <w:szCs w:val="28"/>
          <w:rtl/>
          <w:lang w:bidi="ar-DZ"/>
        </w:rPr>
        <w:t xml:space="preserve">خطوط العربي ( قاموس </w:t>
      </w:r>
      <w:proofErr w:type="spellStart"/>
      <w:r>
        <w:rPr>
          <w:rFonts w:ascii="Traditional Arabic" w:hAnsi="Traditional Arabic" w:cs="Traditional Arabic"/>
          <w:sz w:val="28"/>
          <w:szCs w:val="28"/>
          <w:rtl/>
          <w:lang w:bidi="ar-DZ"/>
        </w:rPr>
        <w:t>كوديكولوجي</w:t>
      </w:r>
      <w:proofErr w:type="spellEnd"/>
      <w:r>
        <w:rPr>
          <w:rFonts w:ascii="Traditional Arabic" w:hAnsi="Traditional Arabic" w:cs="Traditional Arabic"/>
          <w:sz w:val="28"/>
          <w:szCs w:val="28"/>
          <w:rtl/>
          <w:lang w:bidi="ar-DZ"/>
        </w:rPr>
        <w:t>)، الطبعة و</w:t>
      </w:r>
      <w:r w:rsidRPr="00C24CE6">
        <w:rPr>
          <w:rFonts w:ascii="Traditional Arabic" w:hAnsi="Traditional Arabic" w:cs="Traditional Arabic"/>
          <w:sz w:val="28"/>
          <w:szCs w:val="28"/>
          <w:rtl/>
          <w:lang w:bidi="ar-DZ"/>
        </w:rPr>
        <w:t>الورا</w:t>
      </w:r>
      <w:r>
        <w:rPr>
          <w:rFonts w:ascii="Traditional Arabic" w:hAnsi="Traditional Arabic" w:cs="Traditional Arabic" w:hint="cs"/>
          <w:sz w:val="28"/>
          <w:szCs w:val="28"/>
          <w:rtl/>
          <w:lang w:bidi="ar-DZ"/>
        </w:rPr>
        <w:t>ق</w:t>
      </w:r>
      <w:r w:rsidRPr="00C24CE6">
        <w:rPr>
          <w:rFonts w:ascii="Traditional Arabic" w:hAnsi="Traditional Arabic" w:cs="Traditional Arabic"/>
          <w:sz w:val="28"/>
          <w:szCs w:val="28"/>
          <w:rtl/>
          <w:lang w:bidi="ar-DZ"/>
        </w:rPr>
        <w:t>ة الوطنية</w:t>
      </w:r>
      <w:r>
        <w:rPr>
          <w:rFonts w:ascii="Traditional Arabic" w:hAnsi="Traditional Arabic" w:cs="Traditional Arabic" w:hint="cs"/>
          <w:sz w:val="28"/>
          <w:szCs w:val="28"/>
          <w:rtl/>
          <w:lang w:bidi="ar-DZ"/>
        </w:rPr>
        <w:t>،</w:t>
      </w:r>
      <w:r w:rsidRPr="00C24CE6">
        <w:rPr>
          <w:rFonts w:ascii="Traditional Arabic" w:hAnsi="Traditional Arabic" w:cs="Traditional Arabic"/>
          <w:sz w:val="28"/>
          <w:szCs w:val="28"/>
          <w:rtl/>
          <w:lang w:bidi="ar-DZ"/>
        </w:rPr>
        <w:t xml:space="preserve"> </w:t>
      </w:r>
      <w:r>
        <w:rPr>
          <w:rFonts w:ascii="Traditional Arabic" w:hAnsi="Traditional Arabic" w:cs="Traditional Arabic"/>
          <w:sz w:val="28"/>
          <w:szCs w:val="28"/>
          <w:rtl/>
          <w:lang w:bidi="ar-DZ"/>
        </w:rPr>
        <w:t>مراكش</w:t>
      </w:r>
      <w:r w:rsidRPr="00C24CE6">
        <w:rPr>
          <w:rFonts w:ascii="Traditional Arabic" w:hAnsi="Traditional Arabic" w:cs="Traditional Arabic"/>
          <w:sz w:val="28"/>
          <w:szCs w:val="28"/>
          <w:rtl/>
          <w:lang w:bidi="ar-DZ"/>
        </w:rPr>
        <w:t xml:space="preserve">، </w:t>
      </w:r>
      <w:r>
        <w:rPr>
          <w:rFonts w:ascii="Traditional Arabic" w:hAnsi="Traditional Arabic" w:cs="Traditional Arabic"/>
          <w:sz w:val="28"/>
          <w:szCs w:val="28"/>
          <w:rtl/>
          <w:lang w:bidi="ar-DZ"/>
        </w:rPr>
        <w:t>2005، الطبعة الثالثة</w:t>
      </w:r>
      <w:r w:rsidRPr="00C24CE6">
        <w:rPr>
          <w:rFonts w:ascii="Traditional Arabic" w:hAnsi="Traditional Arabic" w:cs="Traditional Arabic"/>
          <w:sz w:val="28"/>
          <w:szCs w:val="28"/>
          <w:rtl/>
          <w:lang w:bidi="ar-DZ"/>
        </w:rPr>
        <w:t>، ص 320.</w:t>
      </w:r>
    </w:p>
  </w:footnote>
  <w:footnote w:id="11">
    <w:p w:rsidR="00453746" w:rsidRPr="009B4F33" w:rsidRDefault="00453746" w:rsidP="00EF6C4A">
      <w:pPr>
        <w:pStyle w:val="Notedebasdepage"/>
        <w:bidi/>
        <w:jc w:val="both"/>
        <w:rPr>
          <w:rFonts w:ascii="Traditional Arabic" w:hAnsi="Traditional Arabic" w:cs="Traditional Arabic"/>
          <w:sz w:val="28"/>
          <w:szCs w:val="28"/>
          <w:rtl/>
          <w:lang w:bidi="ar-DZ"/>
        </w:rPr>
      </w:pPr>
      <w:r w:rsidRPr="009B4F33">
        <w:rPr>
          <w:rStyle w:val="Appelnotedebasdep"/>
          <w:rFonts w:ascii="Traditional Arabic" w:hAnsi="Traditional Arabic" w:cs="Traditional Arabic"/>
          <w:sz w:val="28"/>
          <w:szCs w:val="28"/>
          <w:vertAlign w:val="baseline"/>
        </w:rPr>
        <w:footnoteRef/>
      </w:r>
      <w:r w:rsidRPr="009B4F33">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w:t>
      </w:r>
      <w:r>
        <w:rPr>
          <w:rFonts w:ascii="Traditional Arabic" w:hAnsi="Traditional Arabic" w:cs="Traditional Arabic"/>
          <w:sz w:val="28"/>
          <w:szCs w:val="28"/>
          <w:rtl/>
          <w:lang w:bidi="ar-DZ"/>
        </w:rPr>
        <w:t>العيد الحاج قويدر</w:t>
      </w:r>
      <w:r w:rsidRPr="001C5D43">
        <w:rPr>
          <w:rFonts w:ascii="Traditional Arabic" w:hAnsi="Traditional Arabic" w:cs="Traditional Arabic"/>
          <w:sz w:val="28"/>
          <w:szCs w:val="28"/>
          <w:rtl/>
          <w:lang w:bidi="ar-DZ"/>
        </w:rPr>
        <w:t>، بيانات وقيود التوثيق في المخطوط العر</w:t>
      </w:r>
      <w:r>
        <w:rPr>
          <w:rFonts w:ascii="Traditional Arabic" w:hAnsi="Traditional Arabic" w:cs="Traditional Arabic"/>
          <w:sz w:val="28"/>
          <w:szCs w:val="28"/>
          <w:rtl/>
          <w:lang w:bidi="ar-DZ"/>
        </w:rPr>
        <w:t xml:space="preserve">بي، مخطوطات خزائن توات </w:t>
      </w:r>
      <w:proofErr w:type="spellStart"/>
      <w:r>
        <w:rPr>
          <w:rFonts w:ascii="Traditional Arabic" w:hAnsi="Traditional Arabic" w:cs="Traditional Arabic"/>
          <w:sz w:val="28"/>
          <w:szCs w:val="28"/>
          <w:rtl/>
          <w:lang w:bidi="ar-DZ"/>
        </w:rPr>
        <w:t>أنموذجا</w:t>
      </w:r>
      <w:proofErr w:type="spellEnd"/>
      <w:r w:rsidRPr="001C5D43">
        <w:rPr>
          <w:rFonts w:ascii="Traditional Arabic" w:hAnsi="Traditional Arabic" w:cs="Traditional Arabic"/>
          <w:sz w:val="28"/>
          <w:szCs w:val="28"/>
          <w:rtl/>
          <w:lang w:bidi="ar-DZ"/>
        </w:rPr>
        <w:t xml:space="preserve">، أطروحة دكتوراه في </w:t>
      </w:r>
      <w:r>
        <w:rPr>
          <w:rFonts w:ascii="Traditional Arabic" w:hAnsi="Traditional Arabic" w:cs="Traditional Arabic"/>
          <w:sz w:val="28"/>
          <w:szCs w:val="28"/>
          <w:rtl/>
          <w:lang w:bidi="ar-DZ"/>
        </w:rPr>
        <w:t>علم المكتبات والعلوم الوثائقية</w:t>
      </w:r>
      <w:r w:rsidRPr="001C5D43">
        <w:rPr>
          <w:rFonts w:ascii="Traditional Arabic" w:hAnsi="Traditional Arabic" w:cs="Traditional Arabic"/>
          <w:sz w:val="28"/>
          <w:szCs w:val="28"/>
          <w:rtl/>
          <w:lang w:bidi="ar-DZ"/>
        </w:rPr>
        <w:t xml:space="preserve">، جامعة </w:t>
      </w:r>
      <w:r>
        <w:rPr>
          <w:rFonts w:ascii="Traditional Arabic" w:hAnsi="Traditional Arabic" w:cs="Traditional Arabic" w:hint="cs"/>
          <w:sz w:val="28"/>
          <w:szCs w:val="28"/>
          <w:rtl/>
          <w:lang w:bidi="ar-DZ"/>
        </w:rPr>
        <w:t>-</w:t>
      </w:r>
      <w:r w:rsidRPr="001C5D43">
        <w:rPr>
          <w:rFonts w:ascii="Traditional Arabic" w:hAnsi="Traditional Arabic" w:cs="Traditional Arabic"/>
          <w:sz w:val="28"/>
          <w:szCs w:val="28"/>
          <w:rtl/>
          <w:lang w:bidi="ar-DZ"/>
        </w:rPr>
        <w:t>أحمد بن بل</w:t>
      </w:r>
      <w:r>
        <w:rPr>
          <w:rFonts w:ascii="Traditional Arabic" w:hAnsi="Traditional Arabic" w:cs="Traditional Arabic" w:hint="cs"/>
          <w:sz w:val="28"/>
          <w:szCs w:val="28"/>
          <w:rtl/>
          <w:lang w:bidi="ar-DZ"/>
        </w:rPr>
        <w:t>ّ</w:t>
      </w:r>
      <w:r w:rsidRPr="001C5D43">
        <w:rPr>
          <w:rFonts w:ascii="Traditional Arabic" w:hAnsi="Traditional Arabic" w:cs="Traditional Arabic"/>
          <w:sz w:val="28"/>
          <w:szCs w:val="28"/>
          <w:rtl/>
          <w:lang w:bidi="ar-DZ"/>
        </w:rPr>
        <w:t>ة</w:t>
      </w:r>
      <w:r>
        <w:rPr>
          <w:rFonts w:ascii="Traditional Arabic" w:hAnsi="Traditional Arabic" w:cs="Traditional Arabic" w:hint="cs"/>
          <w:sz w:val="28"/>
          <w:szCs w:val="28"/>
          <w:rtl/>
          <w:lang w:bidi="ar-DZ"/>
        </w:rPr>
        <w:t xml:space="preserve"> -</w:t>
      </w:r>
      <w:r w:rsidRPr="001C5D43">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1-</w:t>
      </w:r>
      <w:r>
        <w:rPr>
          <w:rFonts w:ascii="Traditional Arabic" w:hAnsi="Traditional Arabic" w:cs="Traditional Arabic"/>
          <w:sz w:val="28"/>
          <w:szCs w:val="28"/>
          <w:rtl/>
          <w:lang w:bidi="ar-DZ"/>
        </w:rPr>
        <w:t xml:space="preserve"> كلية العلوم الانسانية والاسلامية، قسم علم المكتبات و</w:t>
      </w:r>
      <w:r w:rsidRPr="001C5D43">
        <w:rPr>
          <w:rFonts w:ascii="Traditional Arabic" w:hAnsi="Traditional Arabic" w:cs="Traditional Arabic"/>
          <w:sz w:val="28"/>
          <w:szCs w:val="28"/>
          <w:rtl/>
          <w:lang w:bidi="ar-DZ"/>
        </w:rPr>
        <w:t>العلوم الوثائقية،2017-2018، ص 99.</w:t>
      </w:r>
    </w:p>
  </w:footnote>
  <w:footnote w:id="12">
    <w:p w:rsidR="00453746" w:rsidRPr="00425BC7" w:rsidRDefault="00453746" w:rsidP="00E213C3">
      <w:pPr>
        <w:pStyle w:val="Notedebasdepage"/>
        <w:bidi/>
        <w:jc w:val="both"/>
        <w:rPr>
          <w:rFonts w:ascii="Traditional Arabic" w:hAnsi="Traditional Arabic" w:cs="Traditional Arabic"/>
          <w:sz w:val="28"/>
          <w:szCs w:val="28"/>
          <w:rtl/>
          <w:lang w:bidi="ar-DZ"/>
        </w:rPr>
      </w:pPr>
      <w:r w:rsidRPr="00425BC7">
        <w:rPr>
          <w:rStyle w:val="Appelnotedebasdep"/>
          <w:rFonts w:ascii="Traditional Arabic" w:hAnsi="Traditional Arabic" w:cs="Traditional Arabic"/>
          <w:sz w:val="28"/>
          <w:szCs w:val="28"/>
          <w:vertAlign w:val="baseline"/>
        </w:rPr>
        <w:footnoteRef/>
      </w:r>
      <w:r w:rsidRPr="00425BC7">
        <w:rPr>
          <w:rFonts w:ascii="Traditional Arabic" w:hAnsi="Traditional Arabic" w:cs="Traditional Arabic"/>
          <w:sz w:val="28"/>
          <w:szCs w:val="28"/>
        </w:rPr>
        <w:t xml:space="preserve"> </w:t>
      </w:r>
      <w:r>
        <w:rPr>
          <w:rFonts w:ascii="Traditional Arabic" w:hAnsi="Traditional Arabic" w:cs="Traditional Arabic"/>
          <w:sz w:val="28"/>
          <w:szCs w:val="28"/>
          <w:rtl/>
        </w:rPr>
        <w:t>- فؤاد محمد خليل</w:t>
      </w:r>
      <w:r w:rsidRPr="00425BC7">
        <w:rPr>
          <w:rFonts w:ascii="Traditional Arabic" w:hAnsi="Traditional Arabic" w:cs="Traditional Arabic"/>
          <w:sz w:val="28"/>
          <w:szCs w:val="28"/>
          <w:rtl/>
        </w:rPr>
        <w:t xml:space="preserve">: المخطوطات العربية فهرستها علميا </w:t>
      </w:r>
      <w:proofErr w:type="gramStart"/>
      <w:r w:rsidRPr="00425BC7">
        <w:rPr>
          <w:rFonts w:ascii="Traditional Arabic" w:hAnsi="Traditional Arabic" w:cs="Traditional Arabic"/>
          <w:sz w:val="28"/>
          <w:szCs w:val="28"/>
          <w:rtl/>
        </w:rPr>
        <w:t>وعمليا</w:t>
      </w:r>
      <w:proofErr w:type="gramEnd"/>
      <w:r w:rsidRPr="00425BC7">
        <w:rPr>
          <w:rFonts w:ascii="Traditional Arabic" w:hAnsi="Traditional Arabic" w:cs="Traditional Arabic"/>
          <w:sz w:val="28"/>
          <w:szCs w:val="28"/>
          <w:rtl/>
        </w:rPr>
        <w:t>، ص31.</w:t>
      </w:r>
    </w:p>
  </w:footnote>
  <w:footnote w:id="13">
    <w:p w:rsidR="00453746" w:rsidRPr="005E0104" w:rsidRDefault="00453746" w:rsidP="005E0104">
      <w:pPr>
        <w:pStyle w:val="Notedebasdepage"/>
        <w:bidi/>
        <w:rPr>
          <w:rFonts w:ascii="Traditional Arabic" w:hAnsi="Traditional Arabic" w:cs="Traditional Arabic"/>
          <w:sz w:val="28"/>
          <w:szCs w:val="28"/>
          <w:rtl/>
          <w:lang w:bidi="ar-DZ"/>
        </w:rPr>
      </w:pPr>
      <w:r w:rsidRPr="005E0104">
        <w:rPr>
          <w:rStyle w:val="Appelnotedebasdep"/>
          <w:rFonts w:ascii="Traditional Arabic" w:hAnsi="Traditional Arabic" w:cs="Traditional Arabic"/>
          <w:sz w:val="28"/>
          <w:szCs w:val="28"/>
          <w:vertAlign w:val="baseline"/>
        </w:rPr>
        <w:footnoteRef/>
      </w:r>
      <w:r w:rsidRPr="005E0104">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فؤاد </w:t>
      </w:r>
      <w:proofErr w:type="spellStart"/>
      <w:r>
        <w:rPr>
          <w:rFonts w:ascii="Traditional Arabic" w:hAnsi="Traditional Arabic" w:cs="Traditional Arabic" w:hint="cs"/>
          <w:sz w:val="28"/>
          <w:szCs w:val="28"/>
          <w:rtl/>
        </w:rPr>
        <w:t>طوهارة</w:t>
      </w:r>
      <w:proofErr w:type="spellEnd"/>
      <w:r>
        <w:rPr>
          <w:rFonts w:ascii="Traditional Arabic" w:hAnsi="Traditional Arabic" w:cs="Traditional Arabic" w:hint="cs"/>
          <w:sz w:val="28"/>
          <w:szCs w:val="28"/>
          <w:rtl/>
        </w:rPr>
        <w:t>: محاضرات في منهجية تحقيق المخطوطات، مطبوعة لفائدة طلبة ماستر 2، جامعة قالمة،2016-2017، ص34.</w:t>
      </w:r>
    </w:p>
  </w:footnote>
  <w:footnote w:id="14">
    <w:p w:rsidR="00453746" w:rsidRPr="00425BC7" w:rsidRDefault="00453746" w:rsidP="00C35970">
      <w:pPr>
        <w:pStyle w:val="Notedebasdepage"/>
        <w:bidi/>
        <w:rPr>
          <w:rFonts w:ascii="Traditional Arabic" w:hAnsi="Traditional Arabic" w:cs="Traditional Arabic"/>
          <w:sz w:val="28"/>
          <w:szCs w:val="28"/>
          <w:rtl/>
          <w:lang w:bidi="ar-DZ"/>
        </w:rPr>
      </w:pPr>
      <w:r w:rsidRPr="00425BC7">
        <w:rPr>
          <w:rStyle w:val="Appelnotedebasdep"/>
          <w:rFonts w:ascii="Traditional Arabic" w:hAnsi="Traditional Arabic" w:cs="Traditional Arabic"/>
          <w:sz w:val="28"/>
          <w:szCs w:val="28"/>
          <w:vertAlign w:val="baseline"/>
        </w:rPr>
        <w:footnoteRef/>
      </w:r>
      <w:r w:rsidRPr="00425BC7">
        <w:rPr>
          <w:rFonts w:ascii="Traditional Arabic" w:hAnsi="Traditional Arabic" w:cs="Traditional Arabic"/>
          <w:sz w:val="28"/>
          <w:szCs w:val="28"/>
        </w:rPr>
        <w:t xml:space="preserve"> </w:t>
      </w:r>
      <w:r w:rsidRPr="00425BC7">
        <w:rPr>
          <w:rFonts w:ascii="Traditional Arabic" w:hAnsi="Traditional Arabic" w:cs="Traditional Arabic"/>
          <w:sz w:val="28"/>
          <w:szCs w:val="28"/>
          <w:rtl/>
        </w:rPr>
        <w:t xml:space="preserve">- للمزيد أكثر عن هذه الأنواع ينظر: </w:t>
      </w:r>
      <w:proofErr w:type="spellStart"/>
      <w:r w:rsidRPr="00425BC7">
        <w:rPr>
          <w:rFonts w:ascii="Traditional Arabic" w:hAnsi="Traditional Arabic" w:cs="Traditional Arabic"/>
          <w:sz w:val="28"/>
          <w:szCs w:val="28"/>
          <w:rtl/>
        </w:rPr>
        <w:t>امحمد</w:t>
      </w:r>
      <w:proofErr w:type="spellEnd"/>
      <w:r w:rsidRPr="00425BC7">
        <w:rPr>
          <w:rFonts w:ascii="Traditional Arabic" w:hAnsi="Traditional Arabic" w:cs="Traditional Arabic"/>
          <w:sz w:val="28"/>
          <w:szCs w:val="28"/>
          <w:rtl/>
        </w:rPr>
        <w:t xml:space="preserve"> مولاي: المخطوطات العربية الجزائرية في ظل علم المخطوطات </w:t>
      </w:r>
      <w:proofErr w:type="spellStart"/>
      <w:r w:rsidRPr="00425BC7">
        <w:rPr>
          <w:rFonts w:ascii="Traditional Arabic" w:hAnsi="Traditional Arabic" w:cs="Traditional Arabic"/>
          <w:sz w:val="28"/>
          <w:szCs w:val="28"/>
          <w:rtl/>
        </w:rPr>
        <w:t>الكوديكولوجيا</w:t>
      </w:r>
      <w:proofErr w:type="spellEnd"/>
      <w:r w:rsidRPr="00425BC7">
        <w:rPr>
          <w:rFonts w:ascii="Traditional Arabic" w:hAnsi="Traditional Arabic" w:cs="Traditional Arabic"/>
          <w:sz w:val="28"/>
          <w:szCs w:val="28"/>
          <w:rtl/>
        </w:rPr>
        <w:t xml:space="preserve"> دراسة </w:t>
      </w:r>
      <w:proofErr w:type="spellStart"/>
      <w:r w:rsidRPr="00425BC7">
        <w:rPr>
          <w:rFonts w:ascii="Traditional Arabic" w:hAnsi="Traditional Arabic" w:cs="Traditional Arabic"/>
          <w:sz w:val="28"/>
          <w:szCs w:val="28"/>
          <w:rtl/>
        </w:rPr>
        <w:t>كوديكولوجية</w:t>
      </w:r>
      <w:proofErr w:type="spellEnd"/>
      <w:r w:rsidRPr="00425BC7">
        <w:rPr>
          <w:rFonts w:ascii="Traditional Arabic" w:hAnsi="Traditional Arabic" w:cs="Traditional Arabic"/>
          <w:sz w:val="28"/>
          <w:szCs w:val="28"/>
          <w:rtl/>
        </w:rPr>
        <w:t>...ص 157-158.</w:t>
      </w:r>
    </w:p>
  </w:footnote>
  <w:footnote w:id="15">
    <w:p w:rsidR="00453746" w:rsidRPr="00A365E9" w:rsidRDefault="00453746" w:rsidP="00A365E9">
      <w:pPr>
        <w:pStyle w:val="Notedebasdepage"/>
        <w:bidi/>
        <w:rPr>
          <w:rFonts w:ascii="Traditional Arabic" w:hAnsi="Traditional Arabic" w:cs="Traditional Arabic"/>
          <w:color w:val="000000"/>
          <w:sz w:val="28"/>
          <w:szCs w:val="28"/>
          <w:rtl/>
          <w:lang w:bidi="ar-DZ"/>
        </w:rPr>
      </w:pPr>
      <w:r w:rsidRPr="004505A1">
        <w:rPr>
          <w:rStyle w:val="Appelnotedebasdep"/>
          <w:rFonts w:ascii="Traditional Arabic" w:hAnsi="Traditional Arabic" w:cs="Traditional Arabic"/>
          <w:sz w:val="28"/>
          <w:szCs w:val="28"/>
          <w:vertAlign w:val="baseline"/>
        </w:rPr>
        <w:footnoteRef/>
      </w:r>
      <w:r w:rsidRPr="004505A1">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w:t>
      </w:r>
      <w:r w:rsidRPr="004C2834">
        <w:rPr>
          <w:rFonts w:ascii="Traditional Arabic" w:hAnsi="Traditional Arabic" w:cs="Traditional Arabic"/>
          <w:color w:val="000000"/>
          <w:sz w:val="28"/>
          <w:szCs w:val="28"/>
          <w:rtl/>
        </w:rPr>
        <w:t>هيثم الحلي الحسيني،</w:t>
      </w:r>
      <w:r>
        <w:rPr>
          <w:rFonts w:ascii="Traditional Arabic" w:hAnsi="Traditional Arabic" w:cs="Traditional Arabic" w:hint="cs"/>
          <w:color w:val="000000"/>
          <w:sz w:val="28"/>
          <w:szCs w:val="28"/>
          <w:rtl/>
        </w:rPr>
        <w:t xml:space="preserve"> </w:t>
      </w:r>
      <w:r w:rsidRPr="004C2834">
        <w:rPr>
          <w:rFonts w:ascii="Traditional Arabic" w:hAnsi="Traditional Arabic" w:cs="Traditional Arabic"/>
          <w:sz w:val="28"/>
          <w:szCs w:val="28"/>
          <w:rtl/>
        </w:rPr>
        <w:t>الأدوات العلمية البحثية في دراسة المخطوطات وإحياء التراث العلمي،</w:t>
      </w:r>
      <w:r>
        <w:rPr>
          <w:rFonts w:ascii="Traditional Arabic" w:hAnsi="Traditional Arabic" w:cs="Traditional Arabic" w:hint="cs"/>
          <w:sz w:val="28"/>
          <w:szCs w:val="28"/>
          <w:rtl/>
        </w:rPr>
        <w:t xml:space="preserve"> </w:t>
      </w:r>
      <w:r w:rsidRPr="004C2834">
        <w:rPr>
          <w:rFonts w:ascii="Traditional Arabic" w:hAnsi="Traditional Arabic" w:cs="Traditional Arabic"/>
          <w:color w:val="000000"/>
          <w:sz w:val="28"/>
          <w:szCs w:val="28"/>
          <w:rtl/>
        </w:rPr>
        <w:t xml:space="preserve">دراسة أكاديمية تحليلية </w:t>
      </w:r>
      <w:proofErr w:type="gramStart"/>
      <w:r w:rsidRPr="004C2834">
        <w:rPr>
          <w:rFonts w:ascii="Traditional Arabic" w:hAnsi="Traditional Arabic" w:cs="Traditional Arabic"/>
          <w:color w:val="000000"/>
          <w:sz w:val="28"/>
          <w:szCs w:val="28"/>
          <w:rtl/>
        </w:rPr>
        <w:t>ومنهجية</w:t>
      </w:r>
      <w:proofErr w:type="gramEnd"/>
      <w:r w:rsidRPr="004C2834">
        <w:rPr>
          <w:rFonts w:ascii="Traditional Arabic" w:hAnsi="Traditional Arabic" w:cs="Traditional Arabic"/>
          <w:color w:val="000000"/>
          <w:sz w:val="28"/>
          <w:szCs w:val="28"/>
          <w:rtl/>
        </w:rPr>
        <w:t>،</w:t>
      </w:r>
      <w:r>
        <w:rPr>
          <w:rFonts w:ascii="Traditional Arabic" w:hAnsi="Traditional Arabic" w:cs="Traditional Arabic" w:hint="cs"/>
          <w:color w:val="000000"/>
          <w:sz w:val="28"/>
          <w:szCs w:val="28"/>
          <w:rtl/>
        </w:rPr>
        <w:t xml:space="preserve"> </w:t>
      </w:r>
      <w:r w:rsidRPr="004C2834">
        <w:rPr>
          <w:rFonts w:ascii="Traditional Arabic" w:hAnsi="Traditional Arabic" w:cs="Traditional Arabic"/>
          <w:color w:val="000000"/>
          <w:sz w:val="28"/>
          <w:szCs w:val="28"/>
        </w:rPr>
        <w:t>http://www.alshirazi.com/world/article/2011/796.htm</w:t>
      </w:r>
      <w:r w:rsidRPr="004C2834">
        <w:rPr>
          <w:rFonts w:ascii="Traditional Arabic" w:hAnsi="Traditional Arabic" w:cs="Traditional Arabic"/>
          <w:color w:val="000000"/>
          <w:sz w:val="28"/>
          <w:szCs w:val="28"/>
          <w:rtl/>
        </w:rPr>
        <w:t>،</w:t>
      </w:r>
      <w:r>
        <w:rPr>
          <w:rFonts w:ascii="Traditional Arabic" w:hAnsi="Traditional Arabic" w:cs="Traditional Arabic" w:hint="cs"/>
          <w:color w:val="000000"/>
          <w:sz w:val="28"/>
          <w:szCs w:val="28"/>
          <w:rtl/>
        </w:rPr>
        <w:t xml:space="preserve"> </w:t>
      </w:r>
      <w:r w:rsidRPr="004C2834">
        <w:rPr>
          <w:rFonts w:ascii="Traditional Arabic" w:hAnsi="Traditional Arabic" w:cs="Traditional Arabic"/>
          <w:color w:val="000000"/>
          <w:sz w:val="28"/>
          <w:szCs w:val="28"/>
          <w:rtl/>
        </w:rPr>
        <w:t xml:space="preserve">يوم السبت </w:t>
      </w:r>
      <w:r w:rsidRPr="004C2834">
        <w:rPr>
          <w:rFonts w:ascii="Traditional Arabic" w:hAnsi="Traditional Arabic" w:cs="Traditional Arabic"/>
          <w:color w:val="000000"/>
          <w:sz w:val="28"/>
          <w:szCs w:val="28"/>
        </w:rPr>
        <w:t>06/02/2021</w:t>
      </w:r>
      <w:r w:rsidRPr="004C2834">
        <w:rPr>
          <w:rFonts w:ascii="Traditional Arabic" w:hAnsi="Traditional Arabic" w:cs="Traditional Arabic"/>
          <w:color w:val="000000"/>
          <w:sz w:val="28"/>
          <w:szCs w:val="28"/>
          <w:rtl/>
          <w:lang w:bidi="ar-DZ"/>
        </w:rPr>
        <w:t>، الساعة 14:31</w:t>
      </w:r>
      <w:r>
        <w:rPr>
          <w:rFonts w:ascii="Traditional Arabic" w:hAnsi="Traditional Arabic" w:cs="Traditional Arabic" w:hint="cs"/>
          <w:color w:val="000000"/>
          <w:sz w:val="28"/>
          <w:szCs w:val="28"/>
          <w:rtl/>
          <w:lang w:bidi="ar-DZ"/>
        </w:rPr>
        <w:t xml:space="preserve"> زوالا</w:t>
      </w:r>
      <w:r w:rsidRPr="004C2834">
        <w:rPr>
          <w:rFonts w:ascii="Traditional Arabic" w:hAnsi="Traditional Arabic" w:cs="Traditional Arabic"/>
          <w:color w:val="000000"/>
          <w:sz w:val="28"/>
          <w:szCs w:val="28"/>
          <w:rtl/>
          <w:lang w:bidi="ar-DZ"/>
        </w:rPr>
        <w:t>.</w:t>
      </w:r>
    </w:p>
  </w:footnote>
  <w:footnote w:id="16">
    <w:p w:rsidR="00453746" w:rsidRPr="00A754D1" w:rsidRDefault="00453746" w:rsidP="001F59E2">
      <w:pPr>
        <w:pStyle w:val="Notedebasdepage"/>
        <w:bidi/>
        <w:rPr>
          <w:rFonts w:ascii="Traditional Arabic" w:hAnsi="Traditional Arabic" w:cs="Traditional Arabic"/>
          <w:sz w:val="28"/>
          <w:szCs w:val="28"/>
          <w:rtl/>
          <w:lang w:bidi="ar-DZ"/>
        </w:rPr>
      </w:pPr>
      <w:r w:rsidRPr="00A754D1">
        <w:rPr>
          <w:rStyle w:val="Appelnotedebasdep"/>
          <w:rFonts w:ascii="Traditional Arabic" w:hAnsi="Traditional Arabic" w:cs="Traditional Arabic"/>
          <w:sz w:val="28"/>
          <w:szCs w:val="28"/>
          <w:vertAlign w:val="baseline"/>
        </w:rPr>
        <w:footnoteRef/>
      </w:r>
      <w:r w:rsidRPr="00A754D1">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فؤاد </w:t>
      </w:r>
      <w:proofErr w:type="spellStart"/>
      <w:r>
        <w:rPr>
          <w:rFonts w:ascii="Traditional Arabic" w:hAnsi="Traditional Arabic" w:cs="Traditional Arabic" w:hint="cs"/>
          <w:sz w:val="28"/>
          <w:szCs w:val="28"/>
          <w:rtl/>
        </w:rPr>
        <w:t>طوهارة</w:t>
      </w:r>
      <w:proofErr w:type="spellEnd"/>
      <w:r>
        <w:rPr>
          <w:rFonts w:ascii="Traditional Arabic" w:hAnsi="Traditional Arabic" w:cs="Traditional Arabic" w:hint="cs"/>
          <w:sz w:val="28"/>
          <w:szCs w:val="28"/>
          <w:rtl/>
        </w:rPr>
        <w:t>: محاضرات في منهجية تحقيق المخطوطات، المرجع السابق، ص33.</w:t>
      </w:r>
    </w:p>
  </w:footnote>
  <w:footnote w:id="17">
    <w:p w:rsidR="00453746" w:rsidRPr="00B45791" w:rsidRDefault="00453746" w:rsidP="00B45791">
      <w:pPr>
        <w:pStyle w:val="Notedebasdepage"/>
        <w:bidi/>
        <w:rPr>
          <w:rFonts w:ascii="Traditional Arabic" w:hAnsi="Traditional Arabic" w:cs="Traditional Arabic"/>
          <w:sz w:val="28"/>
          <w:szCs w:val="28"/>
          <w:rtl/>
          <w:lang w:bidi="ar-DZ"/>
        </w:rPr>
      </w:pPr>
      <w:r w:rsidRPr="00B45791">
        <w:rPr>
          <w:rStyle w:val="Appelnotedebasdep"/>
          <w:rFonts w:ascii="Traditional Arabic" w:hAnsi="Traditional Arabic" w:cs="Traditional Arabic"/>
          <w:sz w:val="28"/>
          <w:szCs w:val="28"/>
          <w:vertAlign w:val="baseline"/>
        </w:rPr>
        <w:footnoteRef/>
      </w:r>
      <w:r w:rsidRPr="00B45791">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w:t>
      </w:r>
      <w:proofErr w:type="gramStart"/>
      <w:r>
        <w:rPr>
          <w:rFonts w:ascii="Traditional Arabic" w:hAnsi="Traditional Arabic" w:cs="Traditional Arabic" w:hint="cs"/>
          <w:sz w:val="28"/>
          <w:szCs w:val="28"/>
          <w:rtl/>
        </w:rPr>
        <w:t>نفسه</w:t>
      </w:r>
      <w:proofErr w:type="gramEnd"/>
      <w:r>
        <w:rPr>
          <w:rFonts w:ascii="Traditional Arabic" w:hAnsi="Traditional Arabic" w:cs="Traditional Arabic" w:hint="cs"/>
          <w:sz w:val="28"/>
          <w:szCs w:val="28"/>
          <w:rtl/>
        </w:rPr>
        <w:t>، ص 32.</w:t>
      </w:r>
    </w:p>
  </w:footnote>
  <w:footnote w:id="18">
    <w:p w:rsidR="00453746" w:rsidRPr="00156C12" w:rsidRDefault="00453746" w:rsidP="00156C12">
      <w:pPr>
        <w:pStyle w:val="Notedebasdepage"/>
        <w:bidi/>
        <w:rPr>
          <w:rFonts w:ascii="Traditional Arabic" w:hAnsi="Traditional Arabic" w:cs="Traditional Arabic"/>
          <w:sz w:val="28"/>
          <w:szCs w:val="28"/>
          <w:rtl/>
          <w:lang w:bidi="ar-DZ"/>
        </w:rPr>
      </w:pPr>
      <w:r w:rsidRPr="00156C12">
        <w:rPr>
          <w:rStyle w:val="Appelnotedebasdep"/>
          <w:rFonts w:ascii="Traditional Arabic" w:hAnsi="Traditional Arabic" w:cs="Traditional Arabic"/>
          <w:sz w:val="28"/>
          <w:szCs w:val="28"/>
          <w:vertAlign w:val="baseline"/>
        </w:rPr>
        <w:footnoteRef/>
      </w:r>
      <w:r w:rsidRPr="00156C12">
        <w:rPr>
          <w:rFonts w:ascii="Traditional Arabic" w:hAnsi="Traditional Arabic" w:cs="Traditional Arabic"/>
          <w:sz w:val="28"/>
          <w:szCs w:val="28"/>
        </w:rPr>
        <w:t xml:space="preserve"> </w:t>
      </w:r>
      <w:r>
        <w:rPr>
          <w:rFonts w:ascii="Traditional Arabic" w:hAnsi="Traditional Arabic" w:cs="Traditional Arabic" w:hint="cs"/>
          <w:sz w:val="28"/>
          <w:szCs w:val="28"/>
          <w:rtl/>
        </w:rPr>
        <w:t>- سندرسها في المحور السادس المخصص لها.</w:t>
      </w:r>
    </w:p>
  </w:footnote>
  <w:footnote w:id="19">
    <w:p w:rsidR="00453746" w:rsidRPr="00425BC7" w:rsidRDefault="00453746" w:rsidP="00B028C0">
      <w:pPr>
        <w:pStyle w:val="Notedebasdepage"/>
        <w:bidi/>
        <w:rPr>
          <w:rFonts w:ascii="Traditional Arabic" w:hAnsi="Traditional Arabic" w:cs="Traditional Arabic"/>
          <w:sz w:val="28"/>
          <w:szCs w:val="28"/>
          <w:rtl/>
          <w:lang w:bidi="ar-DZ"/>
        </w:rPr>
      </w:pPr>
      <w:r w:rsidRPr="00425BC7">
        <w:rPr>
          <w:rStyle w:val="Appelnotedebasdep"/>
          <w:rFonts w:ascii="Traditional Arabic" w:hAnsi="Traditional Arabic" w:cs="Traditional Arabic"/>
          <w:sz w:val="28"/>
          <w:szCs w:val="28"/>
          <w:vertAlign w:val="baseline"/>
        </w:rPr>
        <w:footnoteRef/>
      </w:r>
      <w:r w:rsidRPr="00425BC7">
        <w:rPr>
          <w:rFonts w:ascii="Traditional Arabic" w:hAnsi="Traditional Arabic" w:cs="Traditional Arabic"/>
          <w:sz w:val="28"/>
          <w:szCs w:val="28"/>
        </w:rPr>
        <w:t xml:space="preserve"> </w:t>
      </w:r>
      <w:r w:rsidRPr="00425BC7">
        <w:rPr>
          <w:rFonts w:ascii="Traditional Arabic" w:hAnsi="Traditional Arabic" w:cs="Traditional Arabic"/>
          <w:sz w:val="28"/>
          <w:szCs w:val="28"/>
          <w:rtl/>
        </w:rPr>
        <w:t xml:space="preserve">- فرانسوا </w:t>
      </w:r>
      <w:proofErr w:type="spellStart"/>
      <w:r w:rsidRPr="00425BC7">
        <w:rPr>
          <w:rFonts w:ascii="Traditional Arabic" w:hAnsi="Traditional Arabic" w:cs="Traditional Arabic"/>
          <w:sz w:val="28"/>
          <w:szCs w:val="28"/>
          <w:rtl/>
        </w:rPr>
        <w:t>ديغوش</w:t>
      </w:r>
      <w:proofErr w:type="spellEnd"/>
      <w:r w:rsidRPr="00425BC7">
        <w:rPr>
          <w:rFonts w:ascii="Traditional Arabic" w:hAnsi="Traditional Arabic" w:cs="Traditional Arabic"/>
          <w:sz w:val="28"/>
          <w:szCs w:val="28"/>
          <w:rtl/>
        </w:rPr>
        <w:t> : المدخل إلى علم الكتاب المخطوط، ص176.</w:t>
      </w:r>
    </w:p>
  </w:footnote>
  <w:footnote w:id="20">
    <w:p w:rsidR="00453746" w:rsidRPr="00425BC7" w:rsidRDefault="00453746" w:rsidP="00B028C0">
      <w:pPr>
        <w:pStyle w:val="Notedebasdepage"/>
        <w:bidi/>
        <w:rPr>
          <w:rFonts w:ascii="Traditional Arabic" w:hAnsi="Traditional Arabic" w:cs="Traditional Arabic"/>
          <w:sz w:val="28"/>
          <w:szCs w:val="28"/>
          <w:rtl/>
          <w:lang w:bidi="ar-DZ"/>
        </w:rPr>
      </w:pPr>
      <w:r w:rsidRPr="00425BC7">
        <w:rPr>
          <w:rStyle w:val="Appelnotedebasdep"/>
          <w:rFonts w:ascii="Traditional Arabic" w:hAnsi="Traditional Arabic" w:cs="Traditional Arabic"/>
          <w:sz w:val="28"/>
          <w:szCs w:val="28"/>
          <w:vertAlign w:val="baseline"/>
        </w:rPr>
        <w:footnoteRef/>
      </w:r>
      <w:r w:rsidRPr="00425BC7">
        <w:rPr>
          <w:rFonts w:ascii="Traditional Arabic" w:hAnsi="Traditional Arabic" w:cs="Traditional Arabic"/>
          <w:sz w:val="28"/>
          <w:szCs w:val="28"/>
        </w:rPr>
        <w:t xml:space="preserve"> </w:t>
      </w:r>
      <w:r w:rsidRPr="00425BC7">
        <w:rPr>
          <w:rFonts w:ascii="Traditional Arabic" w:hAnsi="Traditional Arabic" w:cs="Traditional Arabic"/>
          <w:sz w:val="28"/>
          <w:szCs w:val="28"/>
          <w:rtl/>
        </w:rPr>
        <w:t>- نفسه، ص14؛ أحمد شوقي بنبين : دراسات في علم المخطوطات والبحث البيبليوغرافي، ص11-12.</w:t>
      </w:r>
    </w:p>
  </w:footnote>
  <w:footnote w:id="21">
    <w:p w:rsidR="00453746" w:rsidRPr="007B0BD5" w:rsidRDefault="00453746" w:rsidP="007B0BD5">
      <w:pPr>
        <w:pStyle w:val="Notedebasdepage"/>
        <w:bidi/>
        <w:rPr>
          <w:rFonts w:ascii="Traditional Arabic" w:hAnsi="Traditional Arabic" w:cs="Traditional Arabic"/>
          <w:sz w:val="28"/>
          <w:szCs w:val="28"/>
          <w:rtl/>
          <w:lang w:bidi="ar-DZ"/>
        </w:rPr>
      </w:pPr>
      <w:r w:rsidRPr="007B0BD5">
        <w:rPr>
          <w:rStyle w:val="Appelnotedebasdep"/>
          <w:rFonts w:ascii="Traditional Arabic" w:hAnsi="Traditional Arabic" w:cs="Traditional Arabic"/>
          <w:sz w:val="28"/>
          <w:szCs w:val="28"/>
          <w:vertAlign w:val="baseline"/>
        </w:rPr>
        <w:footnoteRef/>
      </w:r>
      <w:r w:rsidRPr="007B0BD5">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w:t>
      </w:r>
      <w:r>
        <w:rPr>
          <w:rFonts w:ascii="Traditional Arabic" w:hAnsi="Traditional Arabic" w:cs="Traditional Arabic"/>
          <w:sz w:val="28"/>
          <w:szCs w:val="28"/>
          <w:rtl/>
          <w:lang w:bidi="ar-DZ"/>
        </w:rPr>
        <w:t xml:space="preserve">أحمد شوقي بنبين، </w:t>
      </w:r>
      <w:proofErr w:type="spellStart"/>
      <w:r>
        <w:rPr>
          <w:rFonts w:ascii="Traditional Arabic" w:hAnsi="Traditional Arabic" w:cs="Traditional Arabic"/>
          <w:sz w:val="28"/>
          <w:szCs w:val="28"/>
          <w:rtl/>
          <w:lang w:bidi="ar-DZ"/>
        </w:rPr>
        <w:t>التعقيبة</w:t>
      </w:r>
      <w:proofErr w:type="spellEnd"/>
      <w:r>
        <w:rPr>
          <w:rFonts w:ascii="Traditional Arabic" w:hAnsi="Traditional Arabic" w:cs="Traditional Arabic"/>
          <w:sz w:val="28"/>
          <w:szCs w:val="28"/>
          <w:rtl/>
          <w:lang w:bidi="ar-DZ"/>
        </w:rPr>
        <w:t xml:space="preserve"> في المخطوط العربي، كلية الآداب و</w:t>
      </w:r>
      <w:r w:rsidRPr="00634503">
        <w:rPr>
          <w:rFonts w:ascii="Traditional Arabic" w:hAnsi="Traditional Arabic" w:cs="Traditional Arabic"/>
          <w:sz w:val="28"/>
          <w:szCs w:val="28"/>
          <w:rtl/>
          <w:lang w:bidi="ar-DZ"/>
        </w:rPr>
        <w:t xml:space="preserve">العلوم الإنسانية </w:t>
      </w:r>
      <w:r>
        <w:rPr>
          <w:rFonts w:ascii="Traditional Arabic" w:hAnsi="Traditional Arabic" w:cs="Traditional Arabic"/>
          <w:sz w:val="28"/>
          <w:szCs w:val="28"/>
          <w:rtl/>
          <w:lang w:bidi="ar-DZ"/>
        </w:rPr>
        <w:t>، جامعة محمد الخامس، الرباط ، مجلة علم الكتب</w:t>
      </w:r>
      <w:r w:rsidRPr="00634503">
        <w:rPr>
          <w:rFonts w:ascii="Traditional Arabic" w:hAnsi="Traditional Arabic" w:cs="Traditional Arabic"/>
          <w:sz w:val="28"/>
          <w:szCs w:val="28"/>
          <w:rtl/>
          <w:lang w:bidi="ar-DZ"/>
        </w:rPr>
        <w:t>، سبتمبر 1993، المجلد 14، العدد 5، ص 519.</w:t>
      </w:r>
    </w:p>
  </w:footnote>
  <w:footnote w:id="22">
    <w:p w:rsidR="00453746" w:rsidRPr="00425BC7" w:rsidRDefault="00453746" w:rsidP="009039BD">
      <w:pPr>
        <w:pStyle w:val="Notedebasdepage"/>
        <w:bidi/>
        <w:rPr>
          <w:rFonts w:ascii="Traditional Arabic" w:hAnsi="Traditional Arabic" w:cs="Traditional Arabic"/>
          <w:sz w:val="28"/>
          <w:szCs w:val="28"/>
          <w:rtl/>
          <w:lang w:bidi="ar-DZ"/>
        </w:rPr>
      </w:pPr>
      <w:r w:rsidRPr="00425BC7">
        <w:rPr>
          <w:rStyle w:val="Appelnotedebasdep"/>
          <w:rFonts w:ascii="Traditional Arabic" w:hAnsi="Traditional Arabic" w:cs="Traditional Arabic"/>
          <w:sz w:val="28"/>
          <w:szCs w:val="28"/>
          <w:vertAlign w:val="baseline"/>
        </w:rPr>
        <w:footnoteRef/>
      </w:r>
      <w:r w:rsidRPr="00425BC7">
        <w:rPr>
          <w:rFonts w:ascii="Traditional Arabic" w:hAnsi="Traditional Arabic" w:cs="Traditional Arabic"/>
          <w:sz w:val="28"/>
          <w:szCs w:val="28"/>
        </w:rPr>
        <w:t xml:space="preserve"> </w:t>
      </w:r>
      <w:r w:rsidRPr="00425BC7">
        <w:rPr>
          <w:rFonts w:ascii="Traditional Arabic" w:hAnsi="Traditional Arabic" w:cs="Traditional Arabic"/>
          <w:sz w:val="28"/>
          <w:szCs w:val="28"/>
          <w:rtl/>
        </w:rPr>
        <w:t>- شوقي بنبين، معجم المصطلحات العربي</w:t>
      </w:r>
      <w:r>
        <w:rPr>
          <w:rFonts w:ascii="Traditional Arabic" w:hAnsi="Traditional Arabic" w:cs="Traditional Arabic" w:hint="cs"/>
          <w:sz w:val="28"/>
          <w:szCs w:val="28"/>
          <w:rtl/>
        </w:rPr>
        <w:t>،</w:t>
      </w:r>
      <w:r w:rsidRPr="00425BC7">
        <w:rPr>
          <w:rFonts w:ascii="Traditional Arabic" w:hAnsi="Traditional Arabic" w:cs="Traditional Arabic"/>
          <w:sz w:val="28"/>
          <w:szCs w:val="28"/>
          <w:rtl/>
        </w:rPr>
        <w:t xml:space="preserve"> ص ص250-302.</w:t>
      </w:r>
    </w:p>
  </w:footnote>
  <w:footnote w:id="23">
    <w:p w:rsidR="00453746" w:rsidRPr="00425BC7" w:rsidRDefault="00453746" w:rsidP="00B028C0">
      <w:pPr>
        <w:pStyle w:val="Notedebasdepage"/>
        <w:bidi/>
        <w:rPr>
          <w:rFonts w:ascii="Traditional Arabic" w:hAnsi="Traditional Arabic" w:cs="Traditional Arabic"/>
          <w:sz w:val="28"/>
          <w:szCs w:val="28"/>
          <w:rtl/>
          <w:lang w:bidi="ar-DZ"/>
        </w:rPr>
      </w:pPr>
      <w:r w:rsidRPr="00425BC7">
        <w:rPr>
          <w:rStyle w:val="Appelnotedebasdep"/>
          <w:rFonts w:ascii="Traditional Arabic" w:hAnsi="Traditional Arabic" w:cs="Traditional Arabic"/>
          <w:sz w:val="28"/>
          <w:szCs w:val="28"/>
          <w:vertAlign w:val="baseline"/>
        </w:rPr>
        <w:footnoteRef/>
      </w:r>
      <w:r w:rsidRPr="00425BC7">
        <w:rPr>
          <w:rFonts w:ascii="Traditional Arabic" w:hAnsi="Traditional Arabic" w:cs="Traditional Arabic"/>
          <w:sz w:val="28"/>
          <w:szCs w:val="28"/>
        </w:rPr>
        <w:t xml:space="preserve"> </w:t>
      </w:r>
      <w:r w:rsidRPr="00425BC7">
        <w:rPr>
          <w:rFonts w:ascii="Traditional Arabic" w:hAnsi="Traditional Arabic" w:cs="Traditional Arabic"/>
          <w:sz w:val="28"/>
          <w:szCs w:val="28"/>
          <w:rtl/>
        </w:rPr>
        <w:t xml:space="preserve">- </w:t>
      </w:r>
      <w:proofErr w:type="gramStart"/>
      <w:r w:rsidRPr="00425BC7">
        <w:rPr>
          <w:rFonts w:ascii="Traditional Arabic" w:hAnsi="Traditional Arabic" w:cs="Traditional Arabic"/>
          <w:sz w:val="28"/>
          <w:szCs w:val="28"/>
          <w:rtl/>
        </w:rPr>
        <w:t>نفسه</w:t>
      </w:r>
      <w:proofErr w:type="gramEnd"/>
      <w:r w:rsidRPr="00425BC7">
        <w:rPr>
          <w:rFonts w:ascii="Traditional Arabic" w:hAnsi="Traditional Arabic" w:cs="Traditional Arabic"/>
          <w:sz w:val="28"/>
          <w:szCs w:val="28"/>
          <w:rtl/>
        </w:rPr>
        <w:t>، ص13.</w:t>
      </w:r>
    </w:p>
  </w:footnote>
  <w:footnote w:id="24">
    <w:p w:rsidR="00453746" w:rsidRPr="00425BC7" w:rsidRDefault="00453746" w:rsidP="00B028C0">
      <w:pPr>
        <w:pStyle w:val="Notedebasdepage"/>
        <w:bidi/>
        <w:rPr>
          <w:rFonts w:ascii="Traditional Arabic" w:hAnsi="Traditional Arabic" w:cs="Traditional Arabic"/>
          <w:sz w:val="28"/>
          <w:szCs w:val="28"/>
          <w:rtl/>
          <w:lang w:bidi="ar-DZ"/>
        </w:rPr>
      </w:pPr>
      <w:r w:rsidRPr="00425BC7">
        <w:rPr>
          <w:rStyle w:val="Appelnotedebasdep"/>
          <w:rFonts w:ascii="Traditional Arabic" w:hAnsi="Traditional Arabic" w:cs="Traditional Arabic"/>
          <w:sz w:val="28"/>
          <w:szCs w:val="28"/>
          <w:vertAlign w:val="baseline"/>
        </w:rPr>
        <w:footnoteRef/>
      </w:r>
      <w:r w:rsidRPr="00425BC7">
        <w:rPr>
          <w:rFonts w:ascii="Traditional Arabic" w:hAnsi="Traditional Arabic" w:cs="Traditional Arabic"/>
          <w:sz w:val="28"/>
          <w:szCs w:val="28"/>
        </w:rPr>
        <w:t xml:space="preserve"> </w:t>
      </w:r>
      <w:r w:rsidRPr="00425BC7">
        <w:rPr>
          <w:rFonts w:ascii="Traditional Arabic" w:hAnsi="Traditional Arabic" w:cs="Traditional Arabic"/>
          <w:sz w:val="28"/>
          <w:szCs w:val="28"/>
          <w:rtl/>
        </w:rPr>
        <w:t xml:space="preserve">- </w:t>
      </w:r>
      <w:proofErr w:type="spellStart"/>
      <w:r w:rsidRPr="00425BC7">
        <w:rPr>
          <w:rFonts w:ascii="Traditional Arabic" w:hAnsi="Traditional Arabic" w:cs="Traditional Arabic"/>
          <w:sz w:val="28"/>
          <w:szCs w:val="28"/>
          <w:rtl/>
        </w:rPr>
        <w:t>امحمد</w:t>
      </w:r>
      <w:proofErr w:type="spellEnd"/>
      <w:r w:rsidRPr="00425BC7">
        <w:rPr>
          <w:rFonts w:ascii="Traditional Arabic" w:hAnsi="Traditional Arabic" w:cs="Traditional Arabic"/>
          <w:sz w:val="28"/>
          <w:szCs w:val="28"/>
          <w:rtl/>
        </w:rPr>
        <w:t xml:space="preserve"> مولاي، م. س، ص161.</w:t>
      </w:r>
    </w:p>
  </w:footnote>
  <w:footnote w:id="25">
    <w:p w:rsidR="00453746" w:rsidRPr="00425BC7" w:rsidRDefault="00453746" w:rsidP="00C35970">
      <w:pPr>
        <w:pStyle w:val="Notedebasdepage"/>
        <w:bidi/>
        <w:rPr>
          <w:rFonts w:ascii="Traditional Arabic" w:hAnsi="Traditional Arabic" w:cs="Traditional Arabic"/>
          <w:sz w:val="28"/>
          <w:szCs w:val="28"/>
          <w:rtl/>
          <w:lang w:bidi="ar-DZ"/>
        </w:rPr>
      </w:pPr>
      <w:r w:rsidRPr="00425BC7">
        <w:rPr>
          <w:rStyle w:val="Appelnotedebasdep"/>
          <w:rFonts w:ascii="Traditional Arabic" w:hAnsi="Traditional Arabic" w:cs="Traditional Arabic"/>
          <w:sz w:val="28"/>
          <w:szCs w:val="28"/>
          <w:vertAlign w:val="baseline"/>
        </w:rPr>
        <w:footnoteRef/>
      </w:r>
      <w:r w:rsidRPr="00425BC7">
        <w:rPr>
          <w:rFonts w:ascii="Traditional Arabic" w:hAnsi="Traditional Arabic" w:cs="Traditional Arabic"/>
          <w:sz w:val="28"/>
          <w:szCs w:val="28"/>
        </w:rPr>
        <w:t xml:space="preserve"> </w:t>
      </w:r>
      <w:r w:rsidRPr="00425BC7">
        <w:rPr>
          <w:rFonts w:ascii="Traditional Arabic" w:hAnsi="Traditional Arabic" w:cs="Traditional Arabic"/>
          <w:sz w:val="28"/>
          <w:szCs w:val="28"/>
          <w:rtl/>
        </w:rPr>
        <w:t xml:space="preserve">- ابن </w:t>
      </w:r>
      <w:proofErr w:type="gramStart"/>
      <w:r w:rsidRPr="00425BC7">
        <w:rPr>
          <w:rFonts w:ascii="Traditional Arabic" w:hAnsi="Traditional Arabic" w:cs="Traditional Arabic"/>
          <w:sz w:val="28"/>
          <w:szCs w:val="28"/>
          <w:rtl/>
        </w:rPr>
        <w:t>منظور</w:t>
      </w:r>
      <w:proofErr w:type="gramEnd"/>
      <w:r w:rsidRPr="00425BC7">
        <w:rPr>
          <w:rFonts w:ascii="Traditional Arabic" w:hAnsi="Traditional Arabic" w:cs="Traditional Arabic"/>
          <w:sz w:val="28"/>
          <w:szCs w:val="28"/>
          <w:rtl/>
        </w:rPr>
        <w:t> : لسان العرب، ج11، ص133.</w:t>
      </w:r>
    </w:p>
  </w:footnote>
  <w:footnote w:id="26">
    <w:p w:rsidR="00453746" w:rsidRPr="00900BCE" w:rsidRDefault="00453746" w:rsidP="00900BCE">
      <w:pPr>
        <w:pStyle w:val="Notedebasdepage"/>
        <w:bidi/>
        <w:rPr>
          <w:rFonts w:ascii="Traditional Arabic" w:hAnsi="Traditional Arabic" w:cs="Traditional Arabic"/>
          <w:sz w:val="28"/>
          <w:szCs w:val="28"/>
          <w:rtl/>
          <w:lang w:bidi="ar-DZ"/>
        </w:rPr>
      </w:pPr>
      <w:r w:rsidRPr="00900BCE">
        <w:rPr>
          <w:rStyle w:val="Appelnotedebasdep"/>
          <w:rFonts w:ascii="Traditional Arabic" w:hAnsi="Traditional Arabic" w:cs="Traditional Arabic"/>
          <w:sz w:val="28"/>
          <w:szCs w:val="28"/>
          <w:vertAlign w:val="baseline"/>
        </w:rPr>
        <w:footnoteRef/>
      </w:r>
      <w:r w:rsidRPr="00900BCE">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ابن فارس، معجم مقاييس اللغة، تح : عبد السلام هارون، ج2، دار الفكر، 1431ه/2010م، ص15؛ سالمي مختار، قواعد وأسس منهجية في تحقيق المخطوطات، مجلة الحكمة للدراسات التاريخية، المجلد5، العدد10، جوان 2017، ص107. </w:t>
      </w:r>
    </w:p>
  </w:footnote>
  <w:footnote w:id="27">
    <w:p w:rsidR="00453746" w:rsidRPr="00AF01C5" w:rsidRDefault="00453746" w:rsidP="00AF01C5">
      <w:pPr>
        <w:pStyle w:val="Notedebasdepage"/>
        <w:bidi/>
        <w:rPr>
          <w:rFonts w:ascii="Traditional Arabic" w:hAnsi="Traditional Arabic" w:cs="Traditional Arabic"/>
          <w:sz w:val="28"/>
          <w:szCs w:val="28"/>
          <w:rtl/>
          <w:lang w:bidi="ar-DZ"/>
        </w:rPr>
      </w:pPr>
      <w:r w:rsidRPr="00AF01C5">
        <w:rPr>
          <w:rStyle w:val="Appelnotedebasdep"/>
          <w:rFonts w:ascii="Traditional Arabic" w:hAnsi="Traditional Arabic" w:cs="Traditional Arabic"/>
          <w:sz w:val="28"/>
          <w:szCs w:val="28"/>
          <w:vertAlign w:val="baseline"/>
        </w:rPr>
        <w:footnoteRef/>
      </w:r>
      <w:r w:rsidRPr="00AF01C5">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w:t>
      </w:r>
      <w:proofErr w:type="gramStart"/>
      <w:r>
        <w:rPr>
          <w:rFonts w:ascii="Traditional Arabic" w:hAnsi="Traditional Arabic" w:cs="Traditional Arabic" w:hint="cs"/>
          <w:sz w:val="28"/>
          <w:szCs w:val="28"/>
          <w:rtl/>
        </w:rPr>
        <w:t>سامي</w:t>
      </w:r>
      <w:proofErr w:type="gramEnd"/>
      <w:r>
        <w:rPr>
          <w:rFonts w:ascii="Traditional Arabic" w:hAnsi="Traditional Arabic" w:cs="Traditional Arabic" w:hint="cs"/>
          <w:sz w:val="28"/>
          <w:szCs w:val="28"/>
          <w:rtl/>
        </w:rPr>
        <w:t xml:space="preserve"> مختار، المرجع نفسه، نفسها.</w:t>
      </w:r>
    </w:p>
  </w:footnote>
  <w:footnote w:id="28">
    <w:p w:rsidR="00453746" w:rsidRPr="00EB28B3" w:rsidRDefault="00453746" w:rsidP="002C22AF">
      <w:pPr>
        <w:pStyle w:val="Notedebasdepage"/>
        <w:bidi/>
        <w:rPr>
          <w:rFonts w:ascii="Traditional Arabic" w:hAnsi="Traditional Arabic" w:cs="Traditional Arabic"/>
          <w:sz w:val="28"/>
          <w:szCs w:val="28"/>
          <w:rtl/>
          <w:lang w:bidi="ar-DZ"/>
        </w:rPr>
      </w:pPr>
      <w:r w:rsidRPr="00EB28B3">
        <w:rPr>
          <w:rStyle w:val="Appelnotedebasdep"/>
          <w:rFonts w:ascii="Traditional Arabic" w:hAnsi="Traditional Arabic" w:cs="Traditional Arabic"/>
          <w:sz w:val="28"/>
          <w:szCs w:val="28"/>
          <w:vertAlign w:val="baseline"/>
        </w:rPr>
        <w:footnoteRef/>
      </w:r>
      <w:r w:rsidRPr="00EB28B3">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w:t>
      </w:r>
      <w:r w:rsidRPr="00936E09">
        <w:rPr>
          <w:rFonts w:ascii="Traditional Arabic" w:hAnsi="Traditional Arabic" w:cs="Traditional Arabic"/>
          <w:sz w:val="28"/>
          <w:szCs w:val="28"/>
          <w:shd w:val="clear" w:color="auto" w:fill="FFFFFF"/>
          <w:rtl/>
        </w:rPr>
        <w:t xml:space="preserve">عبد المجيد جمعة: </w:t>
      </w:r>
      <w:proofErr w:type="gramStart"/>
      <w:r w:rsidRPr="00936E09">
        <w:rPr>
          <w:rFonts w:ascii="Traditional Arabic" w:hAnsi="Traditional Arabic" w:cs="Traditional Arabic"/>
          <w:sz w:val="28"/>
          <w:szCs w:val="28"/>
          <w:shd w:val="clear" w:color="auto" w:fill="FFFFFF"/>
          <w:rtl/>
        </w:rPr>
        <w:t>تحقيق</w:t>
      </w:r>
      <w:proofErr w:type="gramEnd"/>
      <w:r w:rsidRPr="00936E09">
        <w:rPr>
          <w:rFonts w:ascii="Traditional Arabic" w:hAnsi="Traditional Arabic" w:cs="Traditional Arabic"/>
          <w:sz w:val="28"/>
          <w:szCs w:val="28"/>
          <w:shd w:val="clear" w:color="auto" w:fill="FFFFFF"/>
          <w:rtl/>
        </w:rPr>
        <w:t xml:space="preserve"> المخطوط وتوثيق النصوص، </w:t>
      </w:r>
      <w:r>
        <w:rPr>
          <w:rFonts w:ascii="Traditional Arabic" w:hAnsi="Traditional Arabic" w:cs="Traditional Arabic" w:hint="cs"/>
          <w:sz w:val="28"/>
          <w:szCs w:val="28"/>
          <w:shd w:val="clear" w:color="auto" w:fill="FFFFFF"/>
          <w:rtl/>
        </w:rPr>
        <w:t>المرجع السابق</w:t>
      </w:r>
      <w:r w:rsidRPr="00936E09">
        <w:rPr>
          <w:rFonts w:ascii="Traditional Arabic" w:hAnsi="Traditional Arabic" w:cs="Traditional Arabic"/>
          <w:sz w:val="28"/>
          <w:szCs w:val="28"/>
          <w:shd w:val="clear" w:color="auto" w:fill="FFFFFF"/>
          <w:rtl/>
        </w:rPr>
        <w:t>، ص 3</w:t>
      </w:r>
      <w:r>
        <w:rPr>
          <w:rFonts w:ascii="Traditional Arabic" w:hAnsi="Traditional Arabic" w:cs="Traditional Arabic" w:hint="cs"/>
          <w:sz w:val="28"/>
          <w:szCs w:val="28"/>
          <w:shd w:val="clear" w:color="auto" w:fill="FFFFFF"/>
          <w:rtl/>
        </w:rPr>
        <w:t>.</w:t>
      </w:r>
    </w:p>
  </w:footnote>
  <w:footnote w:id="29">
    <w:p w:rsidR="00453746" w:rsidRPr="00425BC7" w:rsidRDefault="00453746" w:rsidP="00C35970">
      <w:pPr>
        <w:pStyle w:val="Notedebasdepage"/>
        <w:bidi/>
        <w:rPr>
          <w:rFonts w:ascii="Traditional Arabic" w:hAnsi="Traditional Arabic" w:cs="Traditional Arabic"/>
          <w:sz w:val="28"/>
          <w:szCs w:val="28"/>
          <w:rtl/>
          <w:lang w:bidi="ar-DZ"/>
        </w:rPr>
      </w:pPr>
      <w:r w:rsidRPr="00425BC7">
        <w:rPr>
          <w:rStyle w:val="Appelnotedebasdep"/>
          <w:rFonts w:ascii="Traditional Arabic" w:hAnsi="Traditional Arabic" w:cs="Traditional Arabic"/>
          <w:sz w:val="28"/>
          <w:szCs w:val="28"/>
          <w:vertAlign w:val="baseline"/>
        </w:rPr>
        <w:footnoteRef/>
      </w:r>
      <w:r w:rsidRPr="00425BC7">
        <w:rPr>
          <w:rFonts w:ascii="Traditional Arabic" w:hAnsi="Traditional Arabic" w:cs="Traditional Arabic"/>
          <w:sz w:val="28"/>
          <w:szCs w:val="28"/>
        </w:rPr>
        <w:t xml:space="preserve"> </w:t>
      </w:r>
      <w:r w:rsidRPr="00425BC7">
        <w:rPr>
          <w:rFonts w:ascii="Traditional Arabic" w:hAnsi="Traditional Arabic" w:cs="Traditional Arabic"/>
          <w:sz w:val="28"/>
          <w:szCs w:val="28"/>
          <w:rtl/>
        </w:rPr>
        <w:t>- حمزة بن الحسن الأصفهاني : التنبيه على حدوث التصحيف، ص06.</w:t>
      </w:r>
    </w:p>
  </w:footnote>
  <w:footnote w:id="30">
    <w:p w:rsidR="00453746" w:rsidRPr="00425BC7" w:rsidRDefault="00453746" w:rsidP="00C35970">
      <w:pPr>
        <w:pStyle w:val="Notedebasdepage"/>
        <w:bidi/>
        <w:jc w:val="both"/>
        <w:rPr>
          <w:rFonts w:ascii="Traditional Arabic" w:hAnsi="Traditional Arabic" w:cs="Traditional Arabic"/>
          <w:sz w:val="28"/>
          <w:szCs w:val="28"/>
          <w:rtl/>
          <w:lang w:bidi="ar-DZ"/>
        </w:rPr>
      </w:pPr>
      <w:r w:rsidRPr="00425BC7">
        <w:rPr>
          <w:rStyle w:val="Appelnotedebasdep"/>
          <w:rFonts w:ascii="Traditional Arabic" w:hAnsi="Traditional Arabic" w:cs="Traditional Arabic"/>
          <w:sz w:val="28"/>
          <w:szCs w:val="28"/>
          <w:vertAlign w:val="baseline"/>
        </w:rPr>
        <w:footnoteRef/>
      </w:r>
      <w:r w:rsidRPr="00425BC7">
        <w:rPr>
          <w:rFonts w:ascii="Traditional Arabic" w:hAnsi="Traditional Arabic" w:cs="Traditional Arabic"/>
          <w:sz w:val="28"/>
          <w:szCs w:val="28"/>
          <w:rtl/>
        </w:rPr>
        <w:t>- عصام محمد الشنطي، أدوات تحقيق النصوص: المصادر العامة، الإسماعيلية، مكتبة الإمام البخاري، 2007، ص8.</w:t>
      </w:r>
      <w:r w:rsidRPr="00425BC7">
        <w:rPr>
          <w:rFonts w:ascii="Traditional Arabic" w:hAnsi="Traditional Arabic" w:cs="Traditional Arabic"/>
          <w:sz w:val="28"/>
          <w:szCs w:val="28"/>
        </w:rPr>
        <w:t xml:space="preserve"> </w:t>
      </w:r>
    </w:p>
  </w:footnote>
  <w:footnote w:id="31">
    <w:p w:rsidR="00453746" w:rsidRPr="00425BC7" w:rsidRDefault="00453746" w:rsidP="00C35970">
      <w:pPr>
        <w:pStyle w:val="Notedebasdepage"/>
        <w:bidi/>
        <w:jc w:val="both"/>
        <w:rPr>
          <w:rFonts w:ascii="Traditional Arabic" w:hAnsi="Traditional Arabic" w:cs="Traditional Arabic"/>
          <w:sz w:val="28"/>
          <w:szCs w:val="28"/>
          <w:rtl/>
          <w:lang w:bidi="ar-DZ"/>
        </w:rPr>
      </w:pPr>
      <w:r w:rsidRPr="00425BC7">
        <w:rPr>
          <w:rStyle w:val="Appelnotedebasdep"/>
          <w:rFonts w:ascii="Traditional Arabic" w:hAnsi="Traditional Arabic" w:cs="Traditional Arabic"/>
          <w:sz w:val="28"/>
          <w:szCs w:val="28"/>
          <w:vertAlign w:val="baseline"/>
        </w:rPr>
        <w:footnoteRef/>
      </w:r>
      <w:r w:rsidRPr="00425BC7">
        <w:rPr>
          <w:rFonts w:ascii="Traditional Arabic" w:hAnsi="Traditional Arabic" w:cs="Traditional Arabic"/>
          <w:sz w:val="28"/>
          <w:szCs w:val="28"/>
          <w:rtl/>
        </w:rPr>
        <w:t xml:space="preserve">- عبد السلام هارون، تحقيق النصوص ونشرها، ط7، مكتبة </w:t>
      </w:r>
      <w:proofErr w:type="spellStart"/>
      <w:r w:rsidRPr="00425BC7">
        <w:rPr>
          <w:rFonts w:ascii="Traditional Arabic" w:hAnsi="Traditional Arabic" w:cs="Traditional Arabic"/>
          <w:sz w:val="28"/>
          <w:szCs w:val="28"/>
          <w:rtl/>
        </w:rPr>
        <w:t>الخانجي</w:t>
      </w:r>
      <w:proofErr w:type="spellEnd"/>
      <w:r w:rsidRPr="00425BC7">
        <w:rPr>
          <w:rFonts w:ascii="Traditional Arabic" w:hAnsi="Traditional Arabic" w:cs="Traditional Arabic"/>
          <w:sz w:val="28"/>
          <w:szCs w:val="28"/>
          <w:rtl/>
        </w:rPr>
        <w:t>، القاهرة، 1998، ص42.</w:t>
      </w:r>
      <w:r w:rsidRPr="00425BC7">
        <w:rPr>
          <w:rFonts w:ascii="Traditional Arabic" w:hAnsi="Traditional Arabic" w:cs="Traditional Arabic"/>
          <w:sz w:val="28"/>
          <w:szCs w:val="28"/>
        </w:rPr>
        <w:t xml:space="preserve"> </w:t>
      </w:r>
    </w:p>
  </w:footnote>
  <w:footnote w:id="32">
    <w:p w:rsidR="00453746" w:rsidRPr="00A75947" w:rsidRDefault="00453746" w:rsidP="00A75947">
      <w:pPr>
        <w:pStyle w:val="Notedebasdepage"/>
        <w:bidi/>
        <w:rPr>
          <w:rFonts w:ascii="Traditional Arabic" w:hAnsi="Traditional Arabic" w:cs="Traditional Arabic"/>
          <w:sz w:val="28"/>
          <w:szCs w:val="28"/>
          <w:lang w:bidi="ar-DZ"/>
        </w:rPr>
      </w:pPr>
    </w:p>
  </w:footnote>
  <w:footnote w:id="33">
    <w:p w:rsidR="00453746" w:rsidRPr="00A75947" w:rsidRDefault="00453746" w:rsidP="00A75947">
      <w:pPr>
        <w:pStyle w:val="Notedebasdepage"/>
        <w:bidi/>
        <w:rPr>
          <w:rFonts w:ascii="Traditional Arabic" w:hAnsi="Traditional Arabic" w:cs="Traditional Arabic"/>
          <w:sz w:val="28"/>
          <w:szCs w:val="28"/>
          <w:rtl/>
          <w:lang w:bidi="ar-DZ"/>
        </w:rPr>
      </w:pPr>
      <w:r w:rsidRPr="00A75947">
        <w:rPr>
          <w:rStyle w:val="Appelnotedebasdep"/>
          <w:rFonts w:ascii="Traditional Arabic" w:hAnsi="Traditional Arabic" w:cs="Traditional Arabic"/>
          <w:sz w:val="28"/>
          <w:szCs w:val="28"/>
          <w:vertAlign w:val="baseline"/>
        </w:rPr>
        <w:footnoteRef/>
      </w:r>
      <w:r w:rsidRPr="00A75947">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w:t>
      </w:r>
      <w:r w:rsidRPr="00E40F44">
        <w:rPr>
          <w:rFonts w:ascii="Traditional Arabic" w:hAnsi="Traditional Arabic" w:cs="Traditional Arabic"/>
          <w:sz w:val="28"/>
          <w:szCs w:val="28"/>
          <w:rtl/>
          <w:lang w:bidi="ar-DZ"/>
        </w:rPr>
        <w:t>أحمد شوقي بنبين و مصطفى طوبي ، المرجع</w:t>
      </w:r>
      <w:r>
        <w:rPr>
          <w:rFonts w:ascii="Traditional Arabic" w:hAnsi="Traditional Arabic" w:cs="Traditional Arabic" w:hint="cs"/>
          <w:sz w:val="28"/>
          <w:szCs w:val="28"/>
          <w:rtl/>
          <w:lang w:bidi="ar-DZ"/>
        </w:rPr>
        <w:t xml:space="preserve"> السابق</w:t>
      </w:r>
      <w:r w:rsidRPr="00E40F44">
        <w:rPr>
          <w:rFonts w:ascii="Traditional Arabic" w:hAnsi="Traditional Arabic" w:cs="Traditional Arabic"/>
          <w:sz w:val="28"/>
          <w:szCs w:val="28"/>
          <w:rtl/>
          <w:lang w:bidi="ar-DZ"/>
        </w:rPr>
        <w:t xml:space="preserve"> ، ص 344</w:t>
      </w:r>
    </w:p>
  </w:footnote>
  <w:footnote w:id="34">
    <w:p w:rsidR="00453746" w:rsidRPr="00D86FE1" w:rsidRDefault="00453746" w:rsidP="00D86FE1">
      <w:pPr>
        <w:pStyle w:val="Notedebasdepage"/>
        <w:bidi/>
        <w:rPr>
          <w:rFonts w:ascii="Traditional Arabic" w:hAnsi="Traditional Arabic" w:cs="Traditional Arabic"/>
          <w:sz w:val="28"/>
          <w:szCs w:val="28"/>
          <w:rtl/>
          <w:lang w:bidi="ar-DZ"/>
        </w:rPr>
      </w:pPr>
      <w:r w:rsidRPr="00D86FE1">
        <w:rPr>
          <w:rStyle w:val="Appelnotedebasdep"/>
          <w:rFonts w:ascii="Traditional Arabic" w:hAnsi="Traditional Arabic" w:cs="Traditional Arabic"/>
          <w:sz w:val="28"/>
          <w:szCs w:val="28"/>
          <w:vertAlign w:val="baseline"/>
        </w:rPr>
        <w:footnoteRef/>
      </w:r>
      <w:r w:rsidRPr="00D86FE1">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w:t>
      </w:r>
      <w:r w:rsidRPr="00E40F44">
        <w:rPr>
          <w:rFonts w:ascii="Traditional Arabic" w:hAnsi="Traditional Arabic" w:cs="Traditional Arabic"/>
          <w:sz w:val="28"/>
          <w:szCs w:val="28"/>
          <w:rtl/>
          <w:lang w:bidi="ar-DZ"/>
        </w:rPr>
        <w:t xml:space="preserve">سعد فهمي و طلال </w:t>
      </w:r>
      <w:proofErr w:type="gramStart"/>
      <w:r w:rsidRPr="00E40F44">
        <w:rPr>
          <w:rFonts w:ascii="Traditional Arabic" w:hAnsi="Traditional Arabic" w:cs="Traditional Arabic"/>
          <w:sz w:val="28"/>
          <w:szCs w:val="28"/>
          <w:rtl/>
          <w:lang w:bidi="ar-DZ"/>
        </w:rPr>
        <w:t>مجذوب ،</w:t>
      </w:r>
      <w:proofErr w:type="gramEnd"/>
      <w:r w:rsidRPr="00E40F44">
        <w:rPr>
          <w:rFonts w:ascii="Traditional Arabic" w:hAnsi="Traditional Arabic" w:cs="Traditional Arabic"/>
          <w:sz w:val="28"/>
          <w:szCs w:val="28"/>
          <w:rtl/>
          <w:lang w:bidi="ar-DZ"/>
        </w:rPr>
        <w:t xml:space="preserve"> تحقيق المخطوطات بين النظرية و التطبيق ، عالم الكتب ، بيرو</w:t>
      </w:r>
      <w:r>
        <w:rPr>
          <w:rFonts w:ascii="Traditional Arabic" w:hAnsi="Traditional Arabic" w:cs="Traditional Arabic"/>
          <w:sz w:val="28"/>
          <w:szCs w:val="28"/>
          <w:rtl/>
          <w:lang w:bidi="ar-DZ"/>
        </w:rPr>
        <w:t>ت ، 1993، الطبعة الأولى ، ص 34.</w:t>
      </w:r>
    </w:p>
  </w:footnote>
  <w:footnote w:id="35">
    <w:p w:rsidR="00453746" w:rsidRPr="005D5FF4" w:rsidRDefault="00453746" w:rsidP="00A754D1">
      <w:pPr>
        <w:pStyle w:val="Notedebasdepage"/>
        <w:bidi/>
        <w:spacing w:line="276" w:lineRule="auto"/>
        <w:jc w:val="both"/>
        <w:rPr>
          <w:rFonts w:ascii="Traditional Arabic" w:hAnsi="Traditional Arabic" w:cs="Traditional Arabic"/>
          <w:sz w:val="28"/>
          <w:szCs w:val="28"/>
          <w:rtl/>
          <w:lang w:bidi="ar-DZ"/>
        </w:rPr>
      </w:pPr>
      <w:r w:rsidRPr="005D5FF4">
        <w:rPr>
          <w:rStyle w:val="Appelnotedebasdep"/>
          <w:rFonts w:ascii="Traditional Arabic" w:hAnsi="Traditional Arabic" w:cs="Traditional Arabic"/>
          <w:sz w:val="28"/>
          <w:szCs w:val="28"/>
          <w:vertAlign w:val="baseline"/>
        </w:rPr>
        <w:footnoteRef/>
      </w:r>
      <w:r w:rsidRPr="005D5FF4">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w:t>
      </w:r>
      <w:r>
        <w:rPr>
          <w:rFonts w:ascii="Traditional Arabic" w:hAnsi="Traditional Arabic" w:cs="Traditional Arabic"/>
          <w:sz w:val="28"/>
          <w:szCs w:val="28"/>
          <w:rtl/>
        </w:rPr>
        <w:t>صالح الأشتر، ألوان التصحيف والتحريف في كتب التراث الأدبي المحققة، مطبعة الصباح، دمشق، 1995، ص 95.</w:t>
      </w:r>
    </w:p>
  </w:footnote>
  <w:footnote w:id="36">
    <w:p w:rsidR="00453746" w:rsidRPr="00425BC7" w:rsidRDefault="00453746" w:rsidP="00C35970">
      <w:pPr>
        <w:pStyle w:val="Notedebasdepage"/>
        <w:bidi/>
        <w:rPr>
          <w:rFonts w:ascii="Traditional Arabic" w:hAnsi="Traditional Arabic" w:cs="Traditional Arabic"/>
          <w:sz w:val="28"/>
          <w:szCs w:val="28"/>
          <w:rtl/>
          <w:lang w:bidi="ar-DZ"/>
        </w:rPr>
      </w:pPr>
      <w:r w:rsidRPr="00425BC7">
        <w:rPr>
          <w:rStyle w:val="Appelnotedebasdep"/>
          <w:rFonts w:ascii="Traditional Arabic" w:hAnsi="Traditional Arabic" w:cs="Traditional Arabic"/>
          <w:sz w:val="28"/>
          <w:szCs w:val="28"/>
          <w:vertAlign w:val="baseline"/>
        </w:rPr>
        <w:footnoteRef/>
      </w:r>
      <w:r w:rsidRPr="00425BC7">
        <w:rPr>
          <w:rFonts w:ascii="Traditional Arabic" w:hAnsi="Traditional Arabic" w:cs="Traditional Arabic"/>
          <w:sz w:val="28"/>
          <w:szCs w:val="28"/>
        </w:rPr>
        <w:t xml:space="preserve"> </w:t>
      </w:r>
      <w:r w:rsidRPr="00425BC7">
        <w:rPr>
          <w:rFonts w:ascii="Traditional Arabic" w:hAnsi="Traditional Arabic" w:cs="Traditional Arabic"/>
          <w:sz w:val="28"/>
          <w:szCs w:val="28"/>
          <w:rtl/>
        </w:rPr>
        <w:t xml:space="preserve">- عبد الرزاق </w:t>
      </w:r>
      <w:proofErr w:type="spellStart"/>
      <w:r w:rsidRPr="00425BC7">
        <w:rPr>
          <w:rFonts w:ascii="Traditional Arabic" w:hAnsi="Traditional Arabic" w:cs="Traditional Arabic"/>
          <w:sz w:val="28"/>
          <w:szCs w:val="28"/>
          <w:rtl/>
        </w:rPr>
        <w:t>الصاعدي</w:t>
      </w:r>
      <w:proofErr w:type="spellEnd"/>
      <w:r w:rsidRPr="00425BC7">
        <w:rPr>
          <w:rFonts w:ascii="Traditional Arabic" w:hAnsi="Traditional Arabic" w:cs="Traditional Arabic"/>
          <w:sz w:val="28"/>
          <w:szCs w:val="28"/>
          <w:rtl/>
        </w:rPr>
        <w:t> : تداخل الأصول اللغوية وأثره في بناء المعجم، ص737-738.</w:t>
      </w:r>
    </w:p>
  </w:footnote>
  <w:footnote w:id="37">
    <w:p w:rsidR="00453746" w:rsidRPr="00423018" w:rsidRDefault="00453746" w:rsidP="00945241">
      <w:pPr>
        <w:pStyle w:val="Notedebasdepage"/>
        <w:bidi/>
        <w:spacing w:line="276" w:lineRule="auto"/>
        <w:jc w:val="both"/>
        <w:rPr>
          <w:rFonts w:ascii="Traditional Arabic" w:hAnsi="Traditional Arabic" w:cs="Traditional Arabic"/>
          <w:sz w:val="28"/>
          <w:szCs w:val="28"/>
          <w:rtl/>
          <w:lang w:bidi="ar-DZ"/>
        </w:rPr>
      </w:pPr>
      <w:r w:rsidRPr="00423018">
        <w:rPr>
          <w:rStyle w:val="Appelnotedebasdep"/>
          <w:rFonts w:ascii="Traditional Arabic" w:hAnsi="Traditional Arabic" w:cs="Traditional Arabic"/>
          <w:sz w:val="28"/>
          <w:szCs w:val="28"/>
          <w:vertAlign w:val="baseline"/>
        </w:rPr>
        <w:footnoteRef/>
      </w:r>
      <w:r w:rsidRPr="00423018">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w:t>
      </w:r>
      <w:r w:rsidRPr="00423018">
        <w:rPr>
          <w:rFonts w:ascii="Traditional Arabic" w:hAnsi="Traditional Arabic" w:cs="Traditional Arabic"/>
          <w:sz w:val="28"/>
          <w:szCs w:val="28"/>
          <w:rtl/>
        </w:rPr>
        <w:t>أحمد شوقي، م</w:t>
      </w:r>
      <w:r>
        <w:rPr>
          <w:rFonts w:ascii="Traditional Arabic" w:hAnsi="Traditional Arabic" w:cs="Traditional Arabic"/>
          <w:sz w:val="28"/>
          <w:szCs w:val="28"/>
          <w:rtl/>
        </w:rPr>
        <w:t>عجم المصطلحات المخطوط العربي، ط</w:t>
      </w:r>
      <w:r w:rsidRPr="00423018">
        <w:rPr>
          <w:rFonts w:ascii="Traditional Arabic" w:hAnsi="Traditional Arabic" w:cs="Traditional Arabic"/>
          <w:sz w:val="28"/>
          <w:szCs w:val="28"/>
          <w:rtl/>
        </w:rPr>
        <w:t xml:space="preserve">3، الخزانة الحسية، مطبعة </w:t>
      </w:r>
      <w:proofErr w:type="spellStart"/>
      <w:r w:rsidRPr="00423018">
        <w:rPr>
          <w:rFonts w:ascii="Traditional Arabic" w:hAnsi="Traditional Arabic" w:cs="Traditional Arabic"/>
          <w:sz w:val="28"/>
          <w:szCs w:val="28"/>
          <w:rtl/>
        </w:rPr>
        <w:t>الوراقية</w:t>
      </w:r>
      <w:proofErr w:type="spellEnd"/>
      <w:r w:rsidRPr="00423018">
        <w:rPr>
          <w:rFonts w:ascii="Traditional Arabic" w:hAnsi="Traditional Arabic" w:cs="Traditional Arabic"/>
          <w:sz w:val="28"/>
          <w:szCs w:val="28"/>
          <w:rtl/>
        </w:rPr>
        <w:t xml:space="preserve"> الوطنية، الرباط، 2005، ص 48.</w:t>
      </w:r>
    </w:p>
  </w:footnote>
  <w:footnote w:id="38">
    <w:p w:rsidR="00453746" w:rsidRPr="002563D5" w:rsidRDefault="00453746" w:rsidP="002563D5">
      <w:pPr>
        <w:pStyle w:val="Notedebasdepage"/>
        <w:bidi/>
        <w:rPr>
          <w:rFonts w:ascii="Traditional Arabic" w:hAnsi="Traditional Arabic" w:cs="Traditional Arabic"/>
          <w:sz w:val="28"/>
          <w:szCs w:val="28"/>
          <w:rtl/>
          <w:lang w:bidi="ar-DZ"/>
        </w:rPr>
      </w:pPr>
      <w:r w:rsidRPr="002563D5">
        <w:rPr>
          <w:rStyle w:val="Appelnotedebasdep"/>
          <w:rFonts w:ascii="Traditional Arabic" w:hAnsi="Traditional Arabic" w:cs="Traditional Arabic"/>
          <w:sz w:val="28"/>
          <w:szCs w:val="28"/>
          <w:vertAlign w:val="baseline"/>
        </w:rPr>
        <w:footnoteRef/>
      </w:r>
      <w:r w:rsidRPr="002563D5">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عبد السلام هارون : </w:t>
      </w:r>
      <w:proofErr w:type="gramStart"/>
      <w:r>
        <w:rPr>
          <w:rFonts w:ascii="Traditional Arabic" w:hAnsi="Traditional Arabic" w:cs="Traditional Arabic" w:hint="cs"/>
          <w:sz w:val="28"/>
          <w:szCs w:val="28"/>
          <w:rtl/>
        </w:rPr>
        <w:t>تحقيق</w:t>
      </w:r>
      <w:proofErr w:type="gramEnd"/>
      <w:r>
        <w:rPr>
          <w:rFonts w:ascii="Traditional Arabic" w:hAnsi="Traditional Arabic" w:cs="Traditional Arabic" w:hint="cs"/>
          <w:sz w:val="28"/>
          <w:szCs w:val="28"/>
          <w:rtl/>
        </w:rPr>
        <w:t xml:space="preserve"> النصوص ونشرها، المرجع السابق، ص72.</w:t>
      </w:r>
    </w:p>
  </w:footnote>
  <w:footnote w:id="39">
    <w:p w:rsidR="00453746" w:rsidRPr="00083066" w:rsidRDefault="00453746" w:rsidP="00083066">
      <w:pPr>
        <w:pStyle w:val="Notedebasdepage"/>
        <w:bidi/>
        <w:spacing w:line="276" w:lineRule="auto"/>
        <w:jc w:val="both"/>
        <w:rPr>
          <w:rFonts w:ascii="Traditional Arabic" w:hAnsi="Traditional Arabic" w:cs="Traditional Arabic"/>
          <w:sz w:val="28"/>
          <w:szCs w:val="28"/>
          <w:rtl/>
          <w:lang w:bidi="ar-DZ"/>
        </w:rPr>
      </w:pPr>
      <w:r w:rsidRPr="00F91881">
        <w:rPr>
          <w:rStyle w:val="Appelnotedebasdep"/>
          <w:rFonts w:ascii="Traditional Arabic" w:hAnsi="Traditional Arabic" w:cs="Traditional Arabic"/>
          <w:sz w:val="28"/>
          <w:szCs w:val="28"/>
          <w:vertAlign w:val="baseline"/>
        </w:rPr>
        <w:footnoteRef/>
      </w:r>
      <w:r w:rsidRPr="00F91881">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أبو </w:t>
      </w:r>
      <w:r>
        <w:rPr>
          <w:rFonts w:ascii="Traditional Arabic" w:hAnsi="Traditional Arabic" w:cs="Traditional Arabic"/>
          <w:sz w:val="28"/>
          <w:szCs w:val="28"/>
          <w:rtl/>
        </w:rPr>
        <w:t>أحمد الحسن</w:t>
      </w:r>
      <w:r>
        <w:rPr>
          <w:rFonts w:ascii="Traditional Arabic" w:hAnsi="Traditional Arabic" w:cs="Traditional Arabic" w:hint="cs"/>
          <w:sz w:val="28"/>
          <w:szCs w:val="28"/>
          <w:rtl/>
        </w:rPr>
        <w:t xml:space="preserve"> بن عبد الله بن سعيد العسكري</w:t>
      </w:r>
      <w:r>
        <w:rPr>
          <w:rFonts w:ascii="Traditional Arabic" w:hAnsi="Traditional Arabic" w:cs="Traditional Arabic"/>
          <w:sz w:val="28"/>
          <w:szCs w:val="28"/>
          <w:rtl/>
        </w:rPr>
        <w:t xml:space="preserve">، شرح ما يقع فيه التصحيف والتحريف، </w:t>
      </w:r>
      <w:r>
        <w:rPr>
          <w:rFonts w:ascii="Traditional Arabic" w:hAnsi="Traditional Arabic" w:cs="Traditional Arabic" w:hint="cs"/>
          <w:sz w:val="28"/>
          <w:szCs w:val="28"/>
          <w:rtl/>
        </w:rPr>
        <w:t>تحقيق، أحمد عبد العزيز، شركة مكتبة ومطبعة البابي الحلبي وأولاده بمصر</w:t>
      </w:r>
      <w:r>
        <w:rPr>
          <w:rFonts w:ascii="Traditional Arabic" w:hAnsi="Traditional Arabic" w:cs="Traditional Arabic"/>
          <w:sz w:val="28"/>
          <w:szCs w:val="28"/>
          <w:rtl/>
        </w:rPr>
        <w:t xml:space="preserve">، </w:t>
      </w:r>
      <w:r>
        <w:rPr>
          <w:rFonts w:ascii="Traditional Arabic" w:hAnsi="Traditional Arabic" w:cs="Traditional Arabic" w:hint="cs"/>
          <w:sz w:val="28"/>
          <w:szCs w:val="28"/>
          <w:rtl/>
        </w:rPr>
        <w:t xml:space="preserve">د.ت، </w:t>
      </w:r>
      <w:r>
        <w:rPr>
          <w:rFonts w:ascii="Traditional Arabic" w:hAnsi="Traditional Arabic" w:cs="Traditional Arabic"/>
          <w:sz w:val="28"/>
          <w:szCs w:val="28"/>
          <w:rtl/>
        </w:rPr>
        <w:t>ص 43- 47.</w:t>
      </w:r>
    </w:p>
  </w:footnote>
  <w:footnote w:id="40">
    <w:p w:rsidR="00453746" w:rsidRPr="00083066" w:rsidRDefault="00453746" w:rsidP="00083066">
      <w:pPr>
        <w:pStyle w:val="Notedebasdepage"/>
        <w:bidi/>
        <w:rPr>
          <w:rFonts w:ascii="Traditional Arabic" w:hAnsi="Traditional Arabic" w:cs="Traditional Arabic"/>
          <w:sz w:val="28"/>
          <w:szCs w:val="28"/>
          <w:rtl/>
          <w:lang w:bidi="ar-DZ"/>
        </w:rPr>
      </w:pPr>
      <w:r w:rsidRPr="00083066">
        <w:rPr>
          <w:rStyle w:val="Appelnotedebasdep"/>
          <w:rFonts w:ascii="Traditional Arabic" w:hAnsi="Traditional Arabic" w:cs="Traditional Arabic"/>
          <w:sz w:val="28"/>
          <w:szCs w:val="28"/>
          <w:vertAlign w:val="baseline"/>
        </w:rPr>
        <w:footnoteRef/>
      </w:r>
      <w:r w:rsidRPr="00083066">
        <w:rPr>
          <w:rFonts w:ascii="Traditional Arabic" w:hAnsi="Traditional Arabic" w:cs="Traditional Arabic"/>
          <w:sz w:val="28"/>
          <w:szCs w:val="28"/>
        </w:rPr>
        <w:t xml:space="preserve"> </w:t>
      </w:r>
      <w:proofErr w:type="gramStart"/>
      <w:r w:rsidRPr="00083066">
        <w:rPr>
          <w:rFonts w:ascii="Traditional Arabic" w:hAnsi="Traditional Arabic" w:cs="Traditional Arabic"/>
          <w:sz w:val="28"/>
          <w:szCs w:val="28"/>
          <w:rtl/>
        </w:rPr>
        <w:t xml:space="preserve">- </w:t>
      </w:r>
      <w:r>
        <w:rPr>
          <w:rFonts w:ascii="Traditional Arabic" w:hAnsi="Traditional Arabic" w:cs="Traditional Arabic" w:hint="cs"/>
          <w:sz w:val="28"/>
          <w:szCs w:val="28"/>
          <w:rtl/>
        </w:rPr>
        <w:t xml:space="preserve"> نفسه</w:t>
      </w:r>
      <w:proofErr w:type="gramEnd"/>
      <w:r>
        <w:rPr>
          <w:rFonts w:ascii="Traditional Arabic" w:hAnsi="Traditional Arabic" w:cs="Traditional Arabic" w:hint="cs"/>
          <w:sz w:val="28"/>
          <w:szCs w:val="28"/>
          <w:rtl/>
        </w:rPr>
        <w:t>، ص( ح من المقدمة).</w:t>
      </w:r>
    </w:p>
  </w:footnote>
  <w:footnote w:id="41">
    <w:p w:rsidR="00453746" w:rsidRDefault="00453746" w:rsidP="00FE4783">
      <w:pPr>
        <w:pStyle w:val="Notedebasdepage"/>
        <w:bidi/>
        <w:spacing w:line="276" w:lineRule="auto"/>
        <w:jc w:val="both"/>
        <w:rPr>
          <w:rFonts w:ascii="Traditional Arabic" w:hAnsi="Traditional Arabic" w:cs="Traditional Arabic"/>
          <w:sz w:val="28"/>
          <w:szCs w:val="28"/>
          <w:lang w:bidi="ar-DZ"/>
        </w:rPr>
      </w:pPr>
      <w:r w:rsidRPr="00FE4783">
        <w:rPr>
          <w:rStyle w:val="Appelnotedebasdep"/>
          <w:rFonts w:ascii="Traditional Arabic" w:hAnsi="Traditional Arabic" w:cs="Traditional Arabic"/>
          <w:sz w:val="28"/>
          <w:szCs w:val="28"/>
          <w:vertAlign w:val="baseline"/>
        </w:rPr>
        <w:footnoteRef/>
      </w:r>
      <w:r w:rsidRPr="00FE4783">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w:t>
      </w:r>
      <w:r>
        <w:rPr>
          <w:rFonts w:ascii="Traditional Arabic" w:hAnsi="Traditional Arabic" w:cs="Traditional Arabic"/>
          <w:sz w:val="28"/>
          <w:szCs w:val="28"/>
          <w:rtl/>
        </w:rPr>
        <w:t>صالح الأشتر، المرجع السابق، ص 143.</w:t>
      </w:r>
    </w:p>
    <w:p w:rsidR="00453746" w:rsidRPr="00FE4783" w:rsidRDefault="00453746" w:rsidP="00FE4783">
      <w:pPr>
        <w:pStyle w:val="Notedebasdepage"/>
        <w:bidi/>
        <w:rPr>
          <w:rFonts w:ascii="Traditional Arabic" w:hAnsi="Traditional Arabic" w:cs="Traditional Arabic"/>
          <w:sz w:val="28"/>
          <w:szCs w:val="28"/>
          <w:rtl/>
          <w:lang w:bidi="ar-DZ"/>
        </w:rPr>
      </w:pPr>
    </w:p>
  </w:footnote>
  <w:footnote w:id="42">
    <w:p w:rsidR="00453746" w:rsidRPr="00073B59" w:rsidRDefault="00453746" w:rsidP="00073B59">
      <w:pPr>
        <w:pStyle w:val="Notedebasdepage"/>
        <w:bidi/>
        <w:spacing w:line="276" w:lineRule="auto"/>
        <w:jc w:val="both"/>
        <w:rPr>
          <w:rFonts w:ascii="Traditional Arabic" w:hAnsi="Traditional Arabic" w:cs="Traditional Arabic"/>
          <w:sz w:val="28"/>
          <w:szCs w:val="28"/>
          <w:lang w:bidi="ar-DZ"/>
        </w:rPr>
      </w:pPr>
      <w:r w:rsidRPr="00073B59">
        <w:rPr>
          <w:rStyle w:val="Appelnotedebasdep"/>
          <w:rFonts w:ascii="Traditional Arabic" w:hAnsi="Traditional Arabic" w:cs="Traditional Arabic"/>
          <w:sz w:val="28"/>
          <w:szCs w:val="28"/>
          <w:vertAlign w:val="baseline"/>
        </w:rPr>
        <w:footnoteRef/>
      </w:r>
      <w:r w:rsidRPr="00073B59">
        <w:rPr>
          <w:rFonts w:ascii="Traditional Arabic" w:hAnsi="Traditional Arabic" w:cs="Traditional Arabic"/>
          <w:sz w:val="28"/>
          <w:szCs w:val="28"/>
        </w:rPr>
        <w:t xml:space="preserve"> </w:t>
      </w:r>
      <w:r w:rsidRPr="00073B59">
        <w:rPr>
          <w:rFonts w:ascii="Traditional Arabic" w:hAnsi="Traditional Arabic" w:cs="Traditional Arabic"/>
          <w:sz w:val="28"/>
          <w:szCs w:val="28"/>
          <w:rtl/>
        </w:rPr>
        <w:t xml:space="preserve">- </w:t>
      </w:r>
      <w:proofErr w:type="gramStart"/>
      <w:r w:rsidRPr="00073B59">
        <w:rPr>
          <w:rFonts w:ascii="Traditional Arabic" w:hAnsi="Traditional Arabic" w:cs="Traditional Arabic"/>
          <w:sz w:val="28"/>
          <w:szCs w:val="28"/>
          <w:rtl/>
        </w:rPr>
        <w:t>أحمد</w:t>
      </w:r>
      <w:proofErr w:type="gramEnd"/>
      <w:r w:rsidRPr="00073B59">
        <w:rPr>
          <w:rFonts w:ascii="Traditional Arabic" w:hAnsi="Traditional Arabic" w:cs="Traditional Arabic"/>
          <w:sz w:val="28"/>
          <w:szCs w:val="28"/>
          <w:rtl/>
        </w:rPr>
        <w:t xml:space="preserve"> شوقي، المرجع السابق، ص 93.</w:t>
      </w:r>
    </w:p>
  </w:footnote>
  <w:footnote w:id="43">
    <w:p w:rsidR="00453746" w:rsidRPr="00DF7886" w:rsidRDefault="00453746" w:rsidP="0000330D">
      <w:pPr>
        <w:pStyle w:val="Notedebasdepage"/>
        <w:bidi/>
        <w:rPr>
          <w:rFonts w:ascii="Traditional Arabic" w:hAnsi="Traditional Arabic" w:cs="Traditional Arabic"/>
          <w:sz w:val="28"/>
          <w:szCs w:val="28"/>
          <w:rtl/>
          <w:lang w:bidi="ar-DZ"/>
        </w:rPr>
      </w:pPr>
      <w:r w:rsidRPr="00DF7886">
        <w:rPr>
          <w:rStyle w:val="Appelnotedebasdep"/>
          <w:rFonts w:ascii="Traditional Arabic" w:hAnsi="Traditional Arabic" w:cs="Traditional Arabic"/>
          <w:sz w:val="28"/>
          <w:szCs w:val="28"/>
          <w:vertAlign w:val="baseline"/>
        </w:rPr>
        <w:footnoteRef/>
      </w:r>
      <w:r w:rsidRPr="00DF7886">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w:t>
      </w:r>
      <w:r>
        <w:rPr>
          <w:rFonts w:ascii="Traditional Arabic" w:hAnsi="Traditional Arabic" w:cs="Traditional Arabic"/>
          <w:sz w:val="28"/>
          <w:szCs w:val="28"/>
          <w:rtl/>
        </w:rPr>
        <w:t>صالح الأشتر، المرجع السابق، ص 1</w:t>
      </w:r>
      <w:r>
        <w:rPr>
          <w:rFonts w:ascii="Traditional Arabic" w:hAnsi="Traditional Arabic" w:cs="Traditional Arabic" w:hint="cs"/>
          <w:sz w:val="28"/>
          <w:szCs w:val="28"/>
          <w:rtl/>
        </w:rPr>
        <w:t>44.</w:t>
      </w:r>
    </w:p>
  </w:footnote>
  <w:footnote w:id="44">
    <w:p w:rsidR="00453746" w:rsidRPr="000B234A" w:rsidRDefault="00453746" w:rsidP="00323B88">
      <w:pPr>
        <w:pStyle w:val="Notedebasdepage"/>
        <w:bidi/>
        <w:jc w:val="both"/>
        <w:rPr>
          <w:rFonts w:ascii="Traditional Arabic" w:hAnsi="Traditional Arabic" w:cs="Traditional Arabic"/>
          <w:sz w:val="28"/>
          <w:szCs w:val="28"/>
          <w:rtl/>
          <w:lang w:bidi="ar-DZ"/>
        </w:rPr>
      </w:pPr>
      <w:r w:rsidRPr="000B234A">
        <w:rPr>
          <w:rStyle w:val="Appelnotedebasdep"/>
          <w:rFonts w:ascii="Traditional Arabic" w:hAnsi="Traditional Arabic" w:cs="Traditional Arabic"/>
          <w:sz w:val="28"/>
          <w:szCs w:val="28"/>
          <w:vertAlign w:val="baseline"/>
        </w:rPr>
        <w:footnoteRef/>
      </w:r>
      <w:r w:rsidRPr="000B234A">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عبد السلام هارون : </w:t>
      </w:r>
      <w:proofErr w:type="gramStart"/>
      <w:r>
        <w:rPr>
          <w:rFonts w:ascii="Traditional Arabic" w:hAnsi="Traditional Arabic" w:cs="Traditional Arabic" w:hint="cs"/>
          <w:sz w:val="28"/>
          <w:szCs w:val="28"/>
          <w:rtl/>
        </w:rPr>
        <w:t>تحقيق</w:t>
      </w:r>
      <w:proofErr w:type="gramEnd"/>
      <w:r>
        <w:rPr>
          <w:rFonts w:ascii="Traditional Arabic" w:hAnsi="Traditional Arabic" w:cs="Traditional Arabic" w:hint="cs"/>
          <w:sz w:val="28"/>
          <w:szCs w:val="28"/>
          <w:rtl/>
        </w:rPr>
        <w:t xml:space="preserve"> النصوص ونشرها، المرجع السابق، ص70.</w:t>
      </w:r>
    </w:p>
  </w:footnote>
  <w:footnote w:id="45">
    <w:p w:rsidR="00453746" w:rsidRPr="007B5BF8" w:rsidRDefault="00453746" w:rsidP="00323B88">
      <w:pPr>
        <w:pStyle w:val="Notedebasdepage"/>
        <w:bidi/>
        <w:jc w:val="both"/>
        <w:rPr>
          <w:rFonts w:ascii="Traditional Arabic" w:hAnsi="Traditional Arabic" w:cs="Traditional Arabic"/>
          <w:sz w:val="28"/>
          <w:szCs w:val="28"/>
          <w:rtl/>
          <w:lang w:bidi="ar-DZ"/>
        </w:rPr>
      </w:pPr>
      <w:r w:rsidRPr="007B5BF8">
        <w:rPr>
          <w:rStyle w:val="Appelnotedebasdep"/>
          <w:rFonts w:ascii="Traditional Arabic" w:hAnsi="Traditional Arabic" w:cs="Traditional Arabic"/>
          <w:sz w:val="28"/>
          <w:szCs w:val="28"/>
          <w:vertAlign w:val="baseline"/>
        </w:rPr>
        <w:footnoteRef/>
      </w:r>
      <w:r w:rsidRPr="007B5BF8">
        <w:rPr>
          <w:rFonts w:ascii="Traditional Arabic" w:hAnsi="Traditional Arabic" w:cs="Traditional Arabic"/>
          <w:sz w:val="28"/>
          <w:szCs w:val="28"/>
        </w:rPr>
        <w:t xml:space="preserve"> </w:t>
      </w:r>
      <w:r>
        <w:rPr>
          <w:rFonts w:ascii="Traditional Arabic" w:hAnsi="Traditional Arabic" w:cs="Traditional Arabic" w:hint="cs"/>
          <w:sz w:val="28"/>
          <w:szCs w:val="28"/>
          <w:rtl/>
        </w:rPr>
        <w:t>- هو عثمان بن محمد بن إبراهيم أبو الحسن بن أبي شيبة الكوفي صاحب المسند والتفسير، كان كثير التصحيف، أبو أحمد الحسن العسكري، المصدر السابق، ص12.</w:t>
      </w:r>
    </w:p>
  </w:footnote>
  <w:footnote w:id="46">
    <w:p w:rsidR="00453746" w:rsidRPr="00692A7A" w:rsidRDefault="00453746" w:rsidP="00323B88">
      <w:pPr>
        <w:pStyle w:val="Notedebasdepage"/>
        <w:bidi/>
        <w:jc w:val="both"/>
        <w:rPr>
          <w:rFonts w:ascii="Traditional Arabic" w:hAnsi="Traditional Arabic" w:cs="Traditional Arabic"/>
          <w:sz w:val="28"/>
          <w:szCs w:val="28"/>
          <w:rtl/>
          <w:lang w:bidi="ar-DZ"/>
        </w:rPr>
      </w:pPr>
      <w:r w:rsidRPr="007A1F7C">
        <w:rPr>
          <w:rStyle w:val="Appelnotedebasdep"/>
          <w:rFonts w:ascii="Traditional Arabic" w:hAnsi="Traditional Arabic" w:cs="Traditional Arabic"/>
          <w:sz w:val="28"/>
          <w:szCs w:val="28"/>
          <w:vertAlign w:val="baseline"/>
        </w:rPr>
        <w:footnoteRef/>
      </w:r>
      <w:r w:rsidRPr="007A1F7C">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والآية الكريمة : </w:t>
      </w:r>
      <w:r w:rsidRPr="00692A7A">
        <w:rPr>
          <w:rFonts w:ascii="Traditional Arabic" w:hAnsi="Traditional Arabic" w:cs="Traditional Arabic"/>
          <w:sz w:val="28"/>
          <w:szCs w:val="28"/>
          <w:rtl/>
          <w:lang w:bidi="ar-DZ"/>
        </w:rPr>
        <w:t>﴿</w:t>
      </w:r>
      <w:r w:rsidRPr="0055779E">
        <w:rPr>
          <w:rFonts w:cs="Traditional Arabic"/>
          <w:b/>
          <w:bCs/>
          <w:color w:val="000000"/>
          <w:sz w:val="28"/>
          <w:szCs w:val="28"/>
          <w:rtl/>
        </w:rPr>
        <w:t xml:space="preserve"> </w:t>
      </w:r>
      <w:r w:rsidRPr="00251AB5">
        <w:rPr>
          <w:rFonts w:cs="Traditional Arabic"/>
          <w:b/>
          <w:bCs/>
          <w:color w:val="000000"/>
          <w:sz w:val="28"/>
          <w:szCs w:val="28"/>
          <w:rtl/>
        </w:rPr>
        <w:t>مِنَ الْجَوَارِحِ مُكَلِّبِينَ</w:t>
      </w:r>
      <w:r w:rsidRPr="00692A7A">
        <w:rPr>
          <w:rFonts w:ascii="Traditional Arabic" w:hAnsi="Traditional Arabic" w:cs="Traditional Arabic"/>
          <w:b/>
          <w:bCs/>
          <w:color w:val="000000"/>
          <w:sz w:val="28"/>
          <w:szCs w:val="28"/>
          <w:rtl/>
        </w:rPr>
        <w:t>﴾</w:t>
      </w:r>
      <w:r>
        <w:rPr>
          <w:rFonts w:ascii="Traditional Arabic" w:hAnsi="Traditional Arabic" w:cs="Traditional Arabic" w:hint="cs"/>
          <w:b/>
          <w:bCs/>
          <w:color w:val="000000"/>
          <w:sz w:val="28"/>
          <w:szCs w:val="28"/>
          <w:rtl/>
        </w:rPr>
        <w:t>،</w:t>
      </w:r>
      <w:r w:rsidRPr="00CE7D72">
        <w:rPr>
          <w:rFonts w:cs="Traditional Arabic"/>
          <w:b/>
          <w:bCs/>
          <w:color w:val="000000"/>
          <w:sz w:val="28"/>
          <w:szCs w:val="28"/>
          <w:rtl/>
        </w:rPr>
        <w:t xml:space="preserve"> </w:t>
      </w:r>
      <w:r>
        <w:rPr>
          <w:rFonts w:ascii="Traditional Arabic" w:hAnsi="Traditional Arabic" w:cs="Traditional Arabic" w:hint="cs"/>
          <w:sz w:val="28"/>
          <w:szCs w:val="28"/>
          <w:rtl/>
        </w:rPr>
        <w:t xml:space="preserve">من سورة المائدة، الآية 4: </w:t>
      </w:r>
      <w:r w:rsidRPr="00692A7A">
        <w:rPr>
          <w:rFonts w:ascii="Traditional Arabic" w:hAnsi="Traditional Arabic" w:cs="Traditional Arabic"/>
          <w:sz w:val="28"/>
          <w:szCs w:val="28"/>
          <w:rtl/>
          <w:lang w:bidi="ar-DZ"/>
        </w:rPr>
        <w:t>﴿</w:t>
      </w:r>
      <w:r>
        <w:rPr>
          <w:rFonts w:ascii="Traditional Arabic" w:hAnsi="Traditional Arabic" w:cs="Traditional Arabic" w:hint="cs"/>
          <w:sz w:val="28"/>
          <w:szCs w:val="28"/>
          <w:rtl/>
          <w:lang w:bidi="ar-DZ"/>
        </w:rPr>
        <w:t xml:space="preserve"> </w:t>
      </w:r>
      <w:r w:rsidRPr="00251AB5">
        <w:rPr>
          <w:rFonts w:cs="Traditional Arabic"/>
          <w:b/>
          <w:bCs/>
          <w:color w:val="000000"/>
          <w:sz w:val="28"/>
          <w:szCs w:val="28"/>
          <w:rtl/>
        </w:rPr>
        <w:t>يَسْأَلُونَكَ مَاذَا أُحِلَّ لَهُمْ قُلْ أُحِلَّ لَكُمُ الطَّيِّبَاتُ وَمَا عَلَّمْتُمْ مِنَ الْجَوَارِحِ مُكَلِّبِينَ تُعَلِّمُونَهُنَّ مِمَّا عَلَّمَكُمُ اللَّهُ فَكُلُوا مِمَّا أَمْسَكْنَ عَلَيْكُمْ وَاذْكُرُوا اسْمَ اللَّهِ عَلَيْهِ وَاتَّقُوا اللَّهَ إِنَّ اللَّهَ سَرِيعُ الْحِسَابِ</w:t>
      </w:r>
      <w:r w:rsidRPr="00692A7A">
        <w:rPr>
          <w:rFonts w:ascii="Traditional Arabic" w:hAnsi="Traditional Arabic" w:cs="Traditional Arabic"/>
          <w:b/>
          <w:bCs/>
          <w:color w:val="000000"/>
          <w:sz w:val="28"/>
          <w:szCs w:val="28"/>
          <w:rtl/>
        </w:rPr>
        <w:t>﴾</w:t>
      </w:r>
      <w:r>
        <w:rPr>
          <w:rFonts w:ascii="Traditional Arabic" w:hAnsi="Traditional Arabic" w:cs="Traditional Arabic" w:hint="cs"/>
          <w:b/>
          <w:bCs/>
          <w:color w:val="000000"/>
          <w:sz w:val="28"/>
          <w:szCs w:val="28"/>
          <w:rtl/>
        </w:rPr>
        <w:t>.</w:t>
      </w:r>
    </w:p>
  </w:footnote>
  <w:footnote w:id="47">
    <w:p w:rsidR="00453746" w:rsidRPr="00562DCB" w:rsidRDefault="00453746" w:rsidP="00323B88">
      <w:pPr>
        <w:pStyle w:val="Notedebasdepage"/>
        <w:bidi/>
        <w:jc w:val="both"/>
        <w:rPr>
          <w:rFonts w:ascii="Traditional Arabic" w:hAnsi="Traditional Arabic" w:cs="Traditional Arabic"/>
          <w:sz w:val="28"/>
          <w:szCs w:val="28"/>
          <w:rtl/>
          <w:lang w:bidi="ar-DZ"/>
        </w:rPr>
      </w:pPr>
      <w:r w:rsidRPr="00562DCB">
        <w:rPr>
          <w:rStyle w:val="Appelnotedebasdep"/>
          <w:rFonts w:ascii="Traditional Arabic" w:hAnsi="Traditional Arabic" w:cs="Traditional Arabic"/>
          <w:sz w:val="28"/>
          <w:szCs w:val="28"/>
          <w:vertAlign w:val="baseline"/>
        </w:rPr>
        <w:footnoteRef/>
      </w:r>
      <w:r w:rsidRPr="00562DCB">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والآية الكريمة : </w:t>
      </w:r>
      <w:r w:rsidRPr="00692A7A">
        <w:rPr>
          <w:rFonts w:ascii="Traditional Arabic" w:hAnsi="Traditional Arabic" w:cs="Traditional Arabic"/>
          <w:sz w:val="28"/>
          <w:szCs w:val="28"/>
          <w:rtl/>
          <w:lang w:bidi="ar-DZ"/>
        </w:rPr>
        <w:t>﴿</w:t>
      </w:r>
      <w:r w:rsidRPr="00CE7D72">
        <w:rPr>
          <w:rFonts w:cs="Traditional Arabic"/>
          <w:b/>
          <w:bCs/>
          <w:color w:val="000000"/>
          <w:sz w:val="28"/>
          <w:szCs w:val="28"/>
          <w:rtl/>
        </w:rPr>
        <w:t>جَعَلَ السِّقَايَةَ فِي رَحْلِ أَخِيهِ</w:t>
      </w:r>
      <w:r w:rsidRPr="00692A7A">
        <w:rPr>
          <w:rFonts w:ascii="Traditional Arabic" w:hAnsi="Traditional Arabic" w:cs="Traditional Arabic"/>
          <w:b/>
          <w:bCs/>
          <w:color w:val="000000"/>
          <w:sz w:val="28"/>
          <w:szCs w:val="28"/>
          <w:rtl/>
        </w:rPr>
        <w:t>﴾</w:t>
      </w:r>
      <w:r>
        <w:rPr>
          <w:rFonts w:ascii="Traditional Arabic" w:hAnsi="Traditional Arabic" w:cs="Traditional Arabic" w:hint="cs"/>
          <w:b/>
          <w:bCs/>
          <w:color w:val="000000"/>
          <w:sz w:val="28"/>
          <w:szCs w:val="28"/>
          <w:rtl/>
        </w:rPr>
        <w:t>،</w:t>
      </w:r>
      <w:r w:rsidRPr="00CE7D72">
        <w:rPr>
          <w:rFonts w:cs="Traditional Arabic"/>
          <w:b/>
          <w:bCs/>
          <w:color w:val="000000"/>
          <w:sz w:val="28"/>
          <w:szCs w:val="28"/>
          <w:rtl/>
        </w:rPr>
        <w:t xml:space="preserve"> </w:t>
      </w:r>
      <w:r>
        <w:rPr>
          <w:rFonts w:ascii="Traditional Arabic" w:hAnsi="Traditional Arabic" w:cs="Traditional Arabic" w:hint="cs"/>
          <w:sz w:val="28"/>
          <w:szCs w:val="28"/>
          <w:rtl/>
        </w:rPr>
        <w:t xml:space="preserve">من سورة يوسف، الآية70: </w:t>
      </w:r>
      <w:r w:rsidRPr="00692A7A">
        <w:rPr>
          <w:rFonts w:ascii="Traditional Arabic" w:hAnsi="Traditional Arabic" w:cs="Traditional Arabic"/>
          <w:sz w:val="28"/>
          <w:szCs w:val="28"/>
          <w:rtl/>
          <w:lang w:bidi="ar-DZ"/>
        </w:rPr>
        <w:t>﴿</w:t>
      </w:r>
      <w:r>
        <w:rPr>
          <w:rFonts w:ascii="Traditional Arabic" w:hAnsi="Traditional Arabic" w:cs="Traditional Arabic" w:hint="cs"/>
          <w:sz w:val="28"/>
          <w:szCs w:val="28"/>
          <w:rtl/>
          <w:lang w:bidi="ar-DZ"/>
        </w:rPr>
        <w:t xml:space="preserve"> </w:t>
      </w:r>
      <w:r w:rsidRPr="00CE7D72">
        <w:rPr>
          <w:rFonts w:cs="Traditional Arabic"/>
          <w:b/>
          <w:bCs/>
          <w:color w:val="000000"/>
          <w:sz w:val="28"/>
          <w:szCs w:val="28"/>
          <w:rtl/>
        </w:rPr>
        <w:t>فَلَمَّا جَهَّزَهُمْ بِجَهَازِهِمْ جَعَلَ السِّقَايَةَ فِي رَحْلِ أَخِيهِ ثُمَّ أَذَّنَ مُؤَذِّنٌ أَيَّتُهَا الْعِيرُ إِنَّكُمْ لَسَارِقُونَ</w:t>
      </w:r>
      <w:r w:rsidRPr="00692A7A">
        <w:rPr>
          <w:rFonts w:ascii="Traditional Arabic" w:hAnsi="Traditional Arabic" w:cs="Traditional Arabic"/>
          <w:b/>
          <w:bCs/>
          <w:color w:val="000000"/>
          <w:sz w:val="28"/>
          <w:szCs w:val="28"/>
          <w:rtl/>
        </w:rPr>
        <w:t>﴾</w:t>
      </w:r>
      <w:r>
        <w:rPr>
          <w:rFonts w:ascii="Traditional Arabic" w:hAnsi="Traditional Arabic" w:cs="Traditional Arabic" w:hint="cs"/>
          <w:b/>
          <w:bCs/>
          <w:color w:val="000000"/>
          <w:sz w:val="28"/>
          <w:szCs w:val="28"/>
          <w:rtl/>
        </w:rPr>
        <w:t>.</w:t>
      </w:r>
    </w:p>
  </w:footnote>
  <w:footnote w:id="48">
    <w:p w:rsidR="00453746" w:rsidRPr="00323B88" w:rsidRDefault="00453746" w:rsidP="00323B88">
      <w:pPr>
        <w:pStyle w:val="Notedebasdepage"/>
        <w:bidi/>
        <w:jc w:val="both"/>
        <w:rPr>
          <w:rFonts w:ascii="Traditional Arabic" w:hAnsi="Traditional Arabic" w:cs="Traditional Arabic"/>
          <w:sz w:val="28"/>
          <w:szCs w:val="28"/>
          <w:rtl/>
          <w:lang w:bidi="ar-DZ"/>
        </w:rPr>
      </w:pPr>
      <w:r w:rsidRPr="00323B88">
        <w:rPr>
          <w:rStyle w:val="Appelnotedebasdep"/>
          <w:rFonts w:ascii="Traditional Arabic" w:hAnsi="Traditional Arabic" w:cs="Traditional Arabic"/>
          <w:sz w:val="28"/>
          <w:szCs w:val="28"/>
          <w:vertAlign w:val="baseline"/>
        </w:rPr>
        <w:footnoteRef/>
      </w:r>
      <w:r w:rsidRPr="00323B88">
        <w:rPr>
          <w:rFonts w:ascii="Traditional Arabic" w:hAnsi="Traditional Arabic" w:cs="Traditional Arabic"/>
          <w:sz w:val="28"/>
          <w:szCs w:val="28"/>
        </w:rPr>
        <w:t xml:space="preserve"> </w:t>
      </w:r>
      <w:r>
        <w:rPr>
          <w:rFonts w:ascii="Traditional Arabic" w:hAnsi="Traditional Arabic" w:cs="Traditional Arabic" w:hint="cs"/>
          <w:sz w:val="28"/>
          <w:szCs w:val="28"/>
          <w:rtl/>
        </w:rPr>
        <w:t>- هو حمزة بن حبيب بن عمارة بن إسماعيل الإمام أبو عمارة التيمي المعروف بالزيات؛ سمي بالزيات لأنّه كان يجلب الزيت من الكوفة إلى حلوان بالعراق، تميز في قراءته بالمدّ المفرط والسكت، أبو احمد العسكري، المرجع السابق، ص12.</w:t>
      </w:r>
    </w:p>
  </w:footnote>
  <w:footnote w:id="49">
    <w:p w:rsidR="00453746" w:rsidRPr="00C37520" w:rsidRDefault="00453746" w:rsidP="001D0BAE">
      <w:pPr>
        <w:pStyle w:val="Notedebasdepage"/>
        <w:bidi/>
        <w:rPr>
          <w:rFonts w:ascii="Traditional Arabic" w:hAnsi="Traditional Arabic" w:cs="Traditional Arabic"/>
          <w:sz w:val="28"/>
          <w:szCs w:val="28"/>
          <w:rtl/>
          <w:lang w:bidi="ar-DZ"/>
        </w:rPr>
      </w:pPr>
      <w:r w:rsidRPr="00C37520">
        <w:rPr>
          <w:rStyle w:val="Appelnotedebasdep"/>
          <w:rFonts w:ascii="Traditional Arabic" w:hAnsi="Traditional Arabic" w:cs="Traditional Arabic"/>
          <w:sz w:val="28"/>
          <w:szCs w:val="28"/>
          <w:vertAlign w:val="baseline"/>
        </w:rPr>
        <w:footnoteRef/>
      </w:r>
      <w:r w:rsidRPr="00C37520">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w:t>
      </w:r>
      <w:proofErr w:type="gramStart"/>
      <w:r>
        <w:rPr>
          <w:rFonts w:ascii="Traditional Arabic" w:hAnsi="Traditional Arabic" w:cs="Traditional Arabic" w:hint="cs"/>
          <w:sz w:val="28"/>
          <w:szCs w:val="28"/>
          <w:rtl/>
        </w:rPr>
        <w:t>والآية</w:t>
      </w:r>
      <w:proofErr w:type="gramEnd"/>
      <w:r>
        <w:rPr>
          <w:rFonts w:ascii="Traditional Arabic" w:hAnsi="Traditional Arabic" w:cs="Traditional Arabic" w:hint="cs"/>
          <w:sz w:val="28"/>
          <w:szCs w:val="28"/>
          <w:rtl/>
        </w:rPr>
        <w:t xml:space="preserve"> الكريمة :</w:t>
      </w:r>
      <w:r w:rsidRPr="00692A7A">
        <w:rPr>
          <w:rFonts w:ascii="Traditional Arabic" w:hAnsi="Traditional Arabic" w:cs="Traditional Arabic"/>
          <w:sz w:val="28"/>
          <w:szCs w:val="28"/>
          <w:rtl/>
          <w:lang w:bidi="ar-DZ"/>
        </w:rPr>
        <w:t>﴿</w:t>
      </w:r>
      <w:r w:rsidRPr="001D0BAE">
        <w:rPr>
          <w:rFonts w:cs="Traditional Arabic"/>
          <w:b/>
          <w:bCs/>
          <w:color w:val="000000"/>
          <w:sz w:val="28"/>
          <w:szCs w:val="28"/>
          <w:rtl/>
        </w:rPr>
        <w:t xml:space="preserve"> </w:t>
      </w:r>
      <w:r w:rsidRPr="005D1A41">
        <w:rPr>
          <w:rFonts w:cs="Traditional Arabic"/>
          <w:b/>
          <w:bCs/>
          <w:color w:val="000000"/>
          <w:sz w:val="28"/>
          <w:szCs w:val="28"/>
          <w:rtl/>
        </w:rPr>
        <w:t xml:space="preserve">ذَلِكَ الْكِتَابُ لَا رَيْبَ فِيهِ </w:t>
      </w:r>
      <w:r w:rsidRPr="00692A7A">
        <w:rPr>
          <w:rFonts w:ascii="Traditional Arabic" w:hAnsi="Traditional Arabic" w:cs="Traditional Arabic"/>
          <w:b/>
          <w:bCs/>
          <w:color w:val="000000"/>
          <w:sz w:val="28"/>
          <w:szCs w:val="28"/>
          <w:rtl/>
        </w:rPr>
        <w:t>﴾</w:t>
      </w:r>
      <w:r>
        <w:rPr>
          <w:rFonts w:ascii="Traditional Arabic" w:hAnsi="Traditional Arabic" w:cs="Traditional Arabic" w:hint="cs"/>
          <w:b/>
          <w:bCs/>
          <w:color w:val="000000"/>
          <w:sz w:val="28"/>
          <w:szCs w:val="28"/>
          <w:rtl/>
        </w:rPr>
        <w:t>،</w:t>
      </w:r>
      <w:r w:rsidRPr="00CE7D72">
        <w:rPr>
          <w:rFonts w:cs="Traditional Arabic"/>
          <w:b/>
          <w:bCs/>
          <w:color w:val="000000"/>
          <w:sz w:val="28"/>
          <w:szCs w:val="28"/>
          <w:rtl/>
        </w:rPr>
        <w:t xml:space="preserve"> </w:t>
      </w:r>
      <w:r>
        <w:rPr>
          <w:rFonts w:ascii="Traditional Arabic" w:hAnsi="Traditional Arabic" w:cs="Traditional Arabic" w:hint="cs"/>
          <w:sz w:val="28"/>
          <w:szCs w:val="28"/>
          <w:rtl/>
        </w:rPr>
        <w:t xml:space="preserve">من سورة البقرة، الآية 2: </w:t>
      </w:r>
      <w:r w:rsidRPr="00692A7A">
        <w:rPr>
          <w:rFonts w:ascii="Traditional Arabic" w:hAnsi="Traditional Arabic" w:cs="Traditional Arabic"/>
          <w:sz w:val="28"/>
          <w:szCs w:val="28"/>
          <w:rtl/>
          <w:lang w:bidi="ar-DZ"/>
        </w:rPr>
        <w:t>﴿</w:t>
      </w:r>
      <w:r>
        <w:rPr>
          <w:rFonts w:ascii="Traditional Arabic" w:hAnsi="Traditional Arabic" w:cs="Traditional Arabic" w:hint="cs"/>
          <w:sz w:val="28"/>
          <w:szCs w:val="28"/>
          <w:rtl/>
          <w:lang w:bidi="ar-DZ"/>
        </w:rPr>
        <w:t xml:space="preserve"> </w:t>
      </w:r>
      <w:r w:rsidRPr="005D1A41">
        <w:rPr>
          <w:rFonts w:cs="Traditional Arabic"/>
          <w:b/>
          <w:bCs/>
          <w:color w:val="000000"/>
          <w:sz w:val="28"/>
          <w:szCs w:val="28"/>
          <w:rtl/>
        </w:rPr>
        <w:t>ذَلِكَ الْكِتَابُ لَا رَيْبَ فِيهِ هُدًى لِلْمُتَّقِينَ</w:t>
      </w:r>
      <w:r w:rsidRPr="00692A7A">
        <w:rPr>
          <w:rFonts w:ascii="Traditional Arabic" w:hAnsi="Traditional Arabic" w:cs="Traditional Arabic"/>
          <w:b/>
          <w:bCs/>
          <w:color w:val="000000"/>
          <w:sz w:val="28"/>
          <w:szCs w:val="28"/>
          <w:rtl/>
        </w:rPr>
        <w:t>﴾</w:t>
      </w:r>
      <w:r>
        <w:rPr>
          <w:rFonts w:ascii="Traditional Arabic" w:hAnsi="Traditional Arabic" w:cs="Traditional Arabic" w:hint="cs"/>
          <w:b/>
          <w:bCs/>
          <w:color w:val="000000"/>
          <w:sz w:val="28"/>
          <w:szCs w:val="28"/>
          <w:rtl/>
        </w:rPr>
        <w:t>.</w:t>
      </w:r>
      <w:r w:rsidRPr="0080068F">
        <w:rPr>
          <w:rFonts w:cs="Traditional Arabic"/>
          <w:color w:val="000000"/>
          <w:sz w:val="44"/>
          <w:szCs w:val="40"/>
          <w:rtl/>
        </w:rPr>
        <w:t xml:space="preserve"> </w:t>
      </w:r>
    </w:p>
  </w:footnote>
  <w:footnote w:id="50">
    <w:p w:rsidR="00453746" w:rsidRPr="00D465A7" w:rsidRDefault="00453746" w:rsidP="00C86A30">
      <w:pPr>
        <w:pStyle w:val="Notedebasdepage"/>
        <w:bidi/>
        <w:jc w:val="both"/>
        <w:rPr>
          <w:rFonts w:ascii="Traditional Arabic" w:hAnsi="Traditional Arabic" w:cs="Traditional Arabic"/>
          <w:sz w:val="28"/>
          <w:szCs w:val="28"/>
          <w:rtl/>
          <w:lang w:bidi="ar-DZ"/>
        </w:rPr>
      </w:pPr>
      <w:r w:rsidRPr="00D465A7">
        <w:rPr>
          <w:rStyle w:val="Appelnotedebasdep"/>
          <w:rFonts w:ascii="Traditional Arabic" w:hAnsi="Traditional Arabic" w:cs="Traditional Arabic"/>
          <w:sz w:val="28"/>
          <w:szCs w:val="28"/>
          <w:vertAlign w:val="baseline"/>
        </w:rPr>
        <w:footnoteRef/>
      </w:r>
      <w:r w:rsidRPr="00D465A7">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w:t>
      </w:r>
      <w:proofErr w:type="gramStart"/>
      <w:r>
        <w:rPr>
          <w:rFonts w:ascii="Traditional Arabic" w:hAnsi="Traditional Arabic" w:cs="Traditional Arabic" w:hint="cs"/>
          <w:sz w:val="28"/>
          <w:szCs w:val="28"/>
          <w:rtl/>
        </w:rPr>
        <w:t>أبو</w:t>
      </w:r>
      <w:proofErr w:type="gramEnd"/>
      <w:r>
        <w:rPr>
          <w:rFonts w:ascii="Traditional Arabic" w:hAnsi="Traditional Arabic" w:cs="Traditional Arabic" w:hint="cs"/>
          <w:sz w:val="28"/>
          <w:szCs w:val="28"/>
          <w:rtl/>
        </w:rPr>
        <w:t xml:space="preserve"> احمد العسكري، المصدر نفسه، ص12.</w:t>
      </w:r>
    </w:p>
  </w:footnote>
  <w:footnote w:id="51">
    <w:p w:rsidR="00453746" w:rsidRPr="00C86A30" w:rsidRDefault="00453746" w:rsidP="00C86A30">
      <w:pPr>
        <w:pStyle w:val="Notedebasdepage"/>
        <w:bidi/>
        <w:rPr>
          <w:rFonts w:ascii="Traditional Arabic" w:hAnsi="Traditional Arabic" w:cs="Traditional Arabic"/>
          <w:sz w:val="28"/>
          <w:szCs w:val="28"/>
          <w:rtl/>
          <w:lang w:bidi="ar-DZ"/>
        </w:rPr>
      </w:pPr>
      <w:r w:rsidRPr="00C86A30">
        <w:rPr>
          <w:rStyle w:val="Appelnotedebasdep"/>
          <w:rFonts w:ascii="Traditional Arabic" w:hAnsi="Traditional Arabic" w:cs="Traditional Arabic"/>
          <w:sz w:val="28"/>
          <w:szCs w:val="28"/>
          <w:vertAlign w:val="baseline"/>
        </w:rPr>
        <w:footnoteRef/>
      </w:r>
      <w:r w:rsidRPr="00C86A30">
        <w:rPr>
          <w:rFonts w:ascii="Traditional Arabic" w:hAnsi="Traditional Arabic" w:cs="Traditional Arabic"/>
          <w:sz w:val="28"/>
          <w:szCs w:val="28"/>
        </w:rPr>
        <w:t xml:space="preserve"> </w:t>
      </w:r>
      <w:r>
        <w:rPr>
          <w:rFonts w:ascii="Traditional Arabic" w:hAnsi="Traditional Arabic" w:cs="Traditional Arabic" w:hint="cs"/>
          <w:sz w:val="28"/>
          <w:szCs w:val="28"/>
          <w:rtl/>
        </w:rPr>
        <w:t>- والآية الكريمة :</w:t>
      </w:r>
      <w:r w:rsidRPr="00692A7A">
        <w:rPr>
          <w:rFonts w:ascii="Traditional Arabic" w:hAnsi="Traditional Arabic" w:cs="Traditional Arabic"/>
          <w:sz w:val="28"/>
          <w:szCs w:val="28"/>
          <w:rtl/>
          <w:lang w:bidi="ar-DZ"/>
        </w:rPr>
        <w:t>﴿</w:t>
      </w:r>
      <w:r w:rsidRPr="001D0BAE">
        <w:rPr>
          <w:rFonts w:cs="Traditional Arabic"/>
          <w:b/>
          <w:bCs/>
          <w:color w:val="000000"/>
          <w:sz w:val="28"/>
          <w:szCs w:val="28"/>
          <w:rtl/>
        </w:rPr>
        <w:t xml:space="preserve"> </w:t>
      </w:r>
      <w:r w:rsidRPr="006E172D">
        <w:rPr>
          <w:rFonts w:cs="Traditional Arabic"/>
          <w:b/>
          <w:bCs/>
          <w:color w:val="000000"/>
          <w:sz w:val="28"/>
          <w:szCs w:val="28"/>
          <w:rtl/>
        </w:rPr>
        <w:t xml:space="preserve">ص </w:t>
      </w:r>
      <w:proofErr w:type="gramStart"/>
      <w:r w:rsidRPr="006E172D">
        <w:rPr>
          <w:rFonts w:cs="Traditional Arabic"/>
          <w:b/>
          <w:bCs/>
          <w:color w:val="000000"/>
          <w:sz w:val="28"/>
          <w:szCs w:val="28"/>
          <w:rtl/>
        </w:rPr>
        <w:t>وَالْقُرْآَنِ</w:t>
      </w:r>
      <w:proofErr w:type="gramEnd"/>
      <w:r w:rsidRPr="006E172D">
        <w:rPr>
          <w:rFonts w:cs="Traditional Arabic"/>
          <w:b/>
          <w:bCs/>
          <w:color w:val="000000"/>
          <w:sz w:val="28"/>
          <w:szCs w:val="28"/>
          <w:rtl/>
        </w:rPr>
        <w:t xml:space="preserve"> ذِي الذِّكْرِ</w:t>
      </w:r>
      <w:r w:rsidRPr="0080068F">
        <w:rPr>
          <w:rFonts w:cs="Traditional Arabic"/>
          <w:color w:val="000000"/>
          <w:sz w:val="44"/>
          <w:szCs w:val="40"/>
          <w:rtl/>
        </w:rPr>
        <w:t xml:space="preserve"> </w:t>
      </w:r>
      <w:r w:rsidRPr="00692A7A">
        <w:rPr>
          <w:rFonts w:ascii="Traditional Arabic" w:hAnsi="Traditional Arabic" w:cs="Traditional Arabic"/>
          <w:b/>
          <w:bCs/>
          <w:color w:val="000000"/>
          <w:sz w:val="28"/>
          <w:szCs w:val="28"/>
          <w:rtl/>
        </w:rPr>
        <w:t>﴾</w:t>
      </w:r>
      <w:r>
        <w:rPr>
          <w:rFonts w:ascii="Traditional Arabic" w:hAnsi="Traditional Arabic" w:cs="Traditional Arabic" w:hint="cs"/>
          <w:b/>
          <w:bCs/>
          <w:color w:val="000000"/>
          <w:sz w:val="28"/>
          <w:szCs w:val="28"/>
          <w:rtl/>
        </w:rPr>
        <w:t>،</w:t>
      </w:r>
      <w:r w:rsidRPr="00CE7D72">
        <w:rPr>
          <w:rFonts w:cs="Traditional Arabic"/>
          <w:b/>
          <w:bCs/>
          <w:color w:val="000000"/>
          <w:sz w:val="28"/>
          <w:szCs w:val="28"/>
          <w:rtl/>
        </w:rPr>
        <w:t xml:space="preserve"> </w:t>
      </w:r>
      <w:r>
        <w:rPr>
          <w:rFonts w:ascii="Traditional Arabic" w:hAnsi="Traditional Arabic" w:cs="Traditional Arabic" w:hint="cs"/>
          <w:sz w:val="28"/>
          <w:szCs w:val="28"/>
          <w:rtl/>
        </w:rPr>
        <w:t>من سورة ص، الآية1</w:t>
      </w:r>
      <w:r>
        <w:rPr>
          <w:rFonts w:ascii="Traditional Arabic" w:hAnsi="Traditional Arabic" w:cs="Traditional Arabic" w:hint="cs"/>
          <w:b/>
          <w:bCs/>
          <w:color w:val="000000"/>
          <w:sz w:val="28"/>
          <w:szCs w:val="28"/>
          <w:rtl/>
        </w:rPr>
        <w:t>.</w:t>
      </w:r>
    </w:p>
  </w:footnote>
  <w:footnote w:id="52">
    <w:p w:rsidR="00453746" w:rsidRPr="0028784D" w:rsidRDefault="00453746" w:rsidP="0028784D">
      <w:pPr>
        <w:pStyle w:val="Notedebasdepage"/>
        <w:bidi/>
        <w:rPr>
          <w:rFonts w:ascii="Traditional Arabic" w:hAnsi="Traditional Arabic" w:cs="Traditional Arabic"/>
          <w:sz w:val="28"/>
          <w:szCs w:val="28"/>
          <w:rtl/>
          <w:lang w:bidi="ar-DZ"/>
        </w:rPr>
      </w:pPr>
      <w:r w:rsidRPr="0028784D">
        <w:rPr>
          <w:rStyle w:val="Appelnotedebasdep"/>
          <w:rFonts w:ascii="Traditional Arabic" w:hAnsi="Traditional Arabic" w:cs="Traditional Arabic"/>
          <w:sz w:val="28"/>
          <w:szCs w:val="28"/>
          <w:vertAlign w:val="baseline"/>
        </w:rPr>
        <w:footnoteRef/>
      </w:r>
      <w:r w:rsidRPr="0028784D">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عبد السلام هارون : </w:t>
      </w:r>
      <w:proofErr w:type="gramStart"/>
      <w:r>
        <w:rPr>
          <w:rFonts w:ascii="Traditional Arabic" w:hAnsi="Traditional Arabic" w:cs="Traditional Arabic" w:hint="cs"/>
          <w:sz w:val="28"/>
          <w:szCs w:val="28"/>
          <w:rtl/>
        </w:rPr>
        <w:t>تحقيق</w:t>
      </w:r>
      <w:proofErr w:type="gramEnd"/>
      <w:r>
        <w:rPr>
          <w:rFonts w:ascii="Traditional Arabic" w:hAnsi="Traditional Arabic" w:cs="Traditional Arabic" w:hint="cs"/>
          <w:sz w:val="28"/>
          <w:szCs w:val="28"/>
          <w:rtl/>
        </w:rPr>
        <w:t xml:space="preserve"> النصوص ونشرها، المرجع السابق، ص71.</w:t>
      </w:r>
    </w:p>
  </w:footnote>
  <w:footnote w:id="53">
    <w:p w:rsidR="00453746" w:rsidRPr="007C37AA" w:rsidRDefault="00453746" w:rsidP="007C37AA">
      <w:pPr>
        <w:pStyle w:val="Notedebasdepage"/>
        <w:bidi/>
        <w:rPr>
          <w:rFonts w:ascii="Traditional Arabic" w:hAnsi="Traditional Arabic" w:cs="Traditional Arabic"/>
          <w:sz w:val="28"/>
          <w:szCs w:val="28"/>
          <w:rtl/>
          <w:lang w:bidi="ar-DZ"/>
        </w:rPr>
      </w:pPr>
      <w:r w:rsidRPr="007C37AA">
        <w:rPr>
          <w:rStyle w:val="Appelnotedebasdep"/>
          <w:rFonts w:ascii="Traditional Arabic" w:hAnsi="Traditional Arabic" w:cs="Traditional Arabic"/>
          <w:sz w:val="28"/>
          <w:szCs w:val="28"/>
          <w:vertAlign w:val="baseline"/>
        </w:rPr>
        <w:footnoteRef/>
      </w:r>
      <w:r w:rsidRPr="007C37AA">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عبد السلام هارون : </w:t>
      </w:r>
      <w:proofErr w:type="gramStart"/>
      <w:r>
        <w:rPr>
          <w:rFonts w:ascii="Traditional Arabic" w:hAnsi="Traditional Arabic" w:cs="Traditional Arabic" w:hint="cs"/>
          <w:sz w:val="28"/>
          <w:szCs w:val="28"/>
          <w:rtl/>
        </w:rPr>
        <w:t>تحقيق</w:t>
      </w:r>
      <w:proofErr w:type="gramEnd"/>
      <w:r>
        <w:rPr>
          <w:rFonts w:ascii="Traditional Arabic" w:hAnsi="Traditional Arabic" w:cs="Traditional Arabic" w:hint="cs"/>
          <w:sz w:val="28"/>
          <w:szCs w:val="28"/>
          <w:rtl/>
        </w:rPr>
        <w:t xml:space="preserve"> النصوص ونشرها، المرجع السابق، ص72.</w:t>
      </w:r>
    </w:p>
  </w:footnote>
  <w:footnote w:id="54">
    <w:p w:rsidR="000C2E29" w:rsidRPr="00425BC7" w:rsidRDefault="000C2E29" w:rsidP="000C2E29">
      <w:pPr>
        <w:pStyle w:val="Notedebasdepage"/>
        <w:bidi/>
        <w:rPr>
          <w:rFonts w:ascii="Traditional Arabic" w:hAnsi="Traditional Arabic" w:cs="Traditional Arabic"/>
          <w:sz w:val="28"/>
          <w:szCs w:val="28"/>
          <w:rtl/>
          <w:lang w:bidi="ar-DZ"/>
        </w:rPr>
      </w:pPr>
      <w:r w:rsidRPr="00425BC7">
        <w:rPr>
          <w:rStyle w:val="Appelnotedebasdep"/>
          <w:rFonts w:ascii="Traditional Arabic" w:hAnsi="Traditional Arabic" w:cs="Traditional Arabic"/>
          <w:sz w:val="28"/>
          <w:szCs w:val="28"/>
          <w:vertAlign w:val="baseline"/>
        </w:rPr>
        <w:footnoteRef/>
      </w:r>
      <w:r w:rsidRPr="00425BC7">
        <w:rPr>
          <w:rFonts w:ascii="Traditional Arabic" w:hAnsi="Traditional Arabic" w:cs="Traditional Arabic"/>
          <w:sz w:val="28"/>
          <w:szCs w:val="28"/>
        </w:rPr>
        <w:t xml:space="preserve"> </w:t>
      </w:r>
      <w:r w:rsidRPr="00425BC7">
        <w:rPr>
          <w:rFonts w:ascii="Traditional Arabic" w:hAnsi="Traditional Arabic" w:cs="Traditional Arabic"/>
          <w:sz w:val="28"/>
          <w:szCs w:val="28"/>
          <w:rtl/>
        </w:rPr>
        <w:t>- المقري : نفح الطيب...، ج1، ص463.</w:t>
      </w:r>
    </w:p>
  </w:footnote>
  <w:footnote w:id="55">
    <w:p w:rsidR="000C2E29" w:rsidRPr="00425BC7" w:rsidRDefault="000C2E29" w:rsidP="000C2E29">
      <w:pPr>
        <w:pStyle w:val="Notedebasdepage"/>
        <w:bidi/>
        <w:rPr>
          <w:rFonts w:ascii="Traditional Arabic" w:hAnsi="Traditional Arabic" w:cs="Traditional Arabic"/>
          <w:sz w:val="28"/>
          <w:szCs w:val="28"/>
          <w:rtl/>
          <w:lang w:bidi="ar-DZ"/>
        </w:rPr>
      </w:pPr>
      <w:r w:rsidRPr="00425BC7">
        <w:rPr>
          <w:rStyle w:val="Appelnotedebasdep"/>
          <w:rFonts w:ascii="Traditional Arabic" w:hAnsi="Traditional Arabic" w:cs="Traditional Arabic"/>
          <w:sz w:val="28"/>
          <w:szCs w:val="28"/>
          <w:vertAlign w:val="baseline"/>
        </w:rPr>
        <w:footnoteRef/>
      </w:r>
      <w:r w:rsidRPr="00425BC7">
        <w:rPr>
          <w:rFonts w:ascii="Traditional Arabic" w:hAnsi="Traditional Arabic" w:cs="Traditional Arabic"/>
          <w:sz w:val="28"/>
          <w:szCs w:val="28"/>
        </w:rPr>
        <w:t xml:space="preserve"> </w:t>
      </w:r>
      <w:r w:rsidRPr="00425BC7">
        <w:rPr>
          <w:rFonts w:ascii="Traditional Arabic" w:hAnsi="Traditional Arabic" w:cs="Traditional Arabic"/>
          <w:sz w:val="28"/>
          <w:szCs w:val="28"/>
          <w:rtl/>
        </w:rPr>
        <w:t>- الزمخشري : أساس البلاغة، ج1، ص143</w:t>
      </w:r>
    </w:p>
  </w:footnote>
  <w:footnote w:id="56">
    <w:p w:rsidR="000C2E29" w:rsidRPr="009E7266" w:rsidRDefault="000C2E29" w:rsidP="000C2E29">
      <w:pPr>
        <w:pStyle w:val="Notedebasdepage"/>
        <w:bidi/>
        <w:rPr>
          <w:rFonts w:ascii="Traditional Arabic" w:hAnsi="Traditional Arabic" w:cs="Traditional Arabic"/>
          <w:sz w:val="28"/>
          <w:szCs w:val="28"/>
          <w:rtl/>
          <w:lang w:bidi="ar-DZ"/>
        </w:rPr>
      </w:pPr>
      <w:r w:rsidRPr="009E7266">
        <w:rPr>
          <w:rStyle w:val="Appelnotedebasdep"/>
          <w:rFonts w:ascii="Traditional Arabic" w:hAnsi="Traditional Arabic" w:cs="Traditional Arabic"/>
          <w:sz w:val="28"/>
          <w:szCs w:val="28"/>
          <w:vertAlign w:val="baseline"/>
        </w:rPr>
        <w:footnoteRef/>
      </w:r>
      <w:r w:rsidRPr="009E7266">
        <w:rPr>
          <w:rFonts w:ascii="Traditional Arabic" w:hAnsi="Traditional Arabic" w:cs="Traditional Arabic"/>
          <w:sz w:val="28"/>
          <w:szCs w:val="28"/>
        </w:rPr>
        <w:t xml:space="preserve"> </w:t>
      </w:r>
      <w:r>
        <w:rPr>
          <w:rFonts w:ascii="Traditional Arabic" w:hAnsi="Traditional Arabic" w:cs="Traditional Arabic" w:hint="cs"/>
          <w:sz w:val="28"/>
          <w:szCs w:val="28"/>
          <w:rtl/>
        </w:rPr>
        <w:t>- أحمد شوقي بنبين ومصطفى طوبي، المرجع السابق، ص63.</w:t>
      </w:r>
    </w:p>
  </w:footnote>
  <w:footnote w:id="57">
    <w:p w:rsidR="00453746" w:rsidRPr="00425BC7" w:rsidRDefault="00453746" w:rsidP="00323B88">
      <w:pPr>
        <w:pStyle w:val="Notedebasdepage"/>
        <w:bidi/>
        <w:jc w:val="both"/>
        <w:rPr>
          <w:rFonts w:ascii="Traditional Arabic" w:hAnsi="Traditional Arabic" w:cs="Traditional Arabic"/>
          <w:sz w:val="28"/>
          <w:szCs w:val="28"/>
          <w:rtl/>
          <w:lang w:bidi="ar-DZ"/>
        </w:rPr>
      </w:pPr>
      <w:r w:rsidRPr="00425BC7">
        <w:rPr>
          <w:rStyle w:val="Appelnotedebasdep"/>
          <w:rFonts w:ascii="Traditional Arabic" w:hAnsi="Traditional Arabic" w:cs="Traditional Arabic"/>
          <w:sz w:val="28"/>
          <w:szCs w:val="28"/>
          <w:vertAlign w:val="baseline"/>
        </w:rPr>
        <w:footnoteRef/>
      </w:r>
      <w:r w:rsidRPr="00425BC7">
        <w:rPr>
          <w:rFonts w:ascii="Traditional Arabic" w:hAnsi="Traditional Arabic" w:cs="Traditional Arabic"/>
          <w:sz w:val="28"/>
          <w:szCs w:val="28"/>
          <w:rtl/>
        </w:rPr>
        <w:t xml:space="preserve">- </w:t>
      </w:r>
      <w:proofErr w:type="spellStart"/>
      <w:r w:rsidRPr="00425BC7">
        <w:rPr>
          <w:rFonts w:ascii="Traditional Arabic" w:hAnsi="Traditional Arabic" w:cs="Traditional Arabic"/>
          <w:sz w:val="28"/>
          <w:szCs w:val="28"/>
          <w:rtl/>
        </w:rPr>
        <w:t>ا</w:t>
      </w:r>
      <w:r>
        <w:rPr>
          <w:rFonts w:ascii="Traditional Arabic" w:hAnsi="Traditional Arabic" w:cs="Traditional Arabic" w:hint="cs"/>
          <w:sz w:val="28"/>
          <w:szCs w:val="28"/>
          <w:rtl/>
        </w:rPr>
        <w:t>م</w:t>
      </w:r>
      <w:r w:rsidRPr="00425BC7">
        <w:rPr>
          <w:rFonts w:ascii="Traditional Arabic" w:hAnsi="Traditional Arabic" w:cs="Traditional Arabic"/>
          <w:sz w:val="28"/>
          <w:szCs w:val="28"/>
          <w:rtl/>
        </w:rPr>
        <w:t>حمد</w:t>
      </w:r>
      <w:proofErr w:type="spellEnd"/>
      <w:r w:rsidRPr="00425BC7">
        <w:rPr>
          <w:rFonts w:ascii="Traditional Arabic" w:hAnsi="Traditional Arabic" w:cs="Traditional Arabic"/>
          <w:sz w:val="28"/>
          <w:szCs w:val="28"/>
          <w:rtl/>
        </w:rPr>
        <w:t xml:space="preserve"> مولاي، دور المخطوطات العربية الإسلامية في البحث العلمي بالجزائر مخابر البحث في المخطوطات بالجامعات الجزائرية نموذجا، المجلة المغاربية للمخطوطات، أعمال الملتقى الوطني للتراث المخطوط، من 30/11/2011 إلى 11/12/2011 ، العدد 3، جامعة الجزائر،2013، ص48.</w:t>
      </w:r>
      <w:r w:rsidRPr="00425BC7">
        <w:rPr>
          <w:rFonts w:ascii="Traditional Arabic" w:hAnsi="Traditional Arabic" w:cs="Traditional Arabic"/>
          <w:sz w:val="28"/>
          <w:szCs w:val="28"/>
        </w:rPr>
        <w:t xml:space="preserve"> </w:t>
      </w:r>
    </w:p>
  </w:footnote>
  <w:footnote w:id="58">
    <w:p w:rsidR="00453746" w:rsidRPr="00425BC7" w:rsidRDefault="00453746" w:rsidP="00C35970">
      <w:pPr>
        <w:pStyle w:val="Notedebasdepage"/>
        <w:bidi/>
        <w:jc w:val="both"/>
        <w:rPr>
          <w:rFonts w:ascii="Traditional Arabic" w:hAnsi="Traditional Arabic" w:cs="Traditional Arabic"/>
          <w:sz w:val="28"/>
          <w:szCs w:val="28"/>
          <w:rtl/>
          <w:lang w:bidi="ar-DZ"/>
        </w:rPr>
      </w:pPr>
      <w:r w:rsidRPr="00425BC7">
        <w:rPr>
          <w:rStyle w:val="Appelnotedebasdep"/>
          <w:rFonts w:ascii="Traditional Arabic" w:hAnsi="Traditional Arabic" w:cs="Traditional Arabic"/>
          <w:sz w:val="28"/>
          <w:szCs w:val="28"/>
          <w:vertAlign w:val="baseline"/>
        </w:rPr>
        <w:footnoteRef/>
      </w:r>
      <w:proofErr w:type="gramStart"/>
      <w:r w:rsidRPr="00425BC7">
        <w:rPr>
          <w:rFonts w:ascii="Traditional Arabic" w:hAnsi="Traditional Arabic" w:cs="Traditional Arabic"/>
          <w:sz w:val="28"/>
          <w:szCs w:val="28"/>
          <w:rtl/>
        </w:rPr>
        <w:t>-  يوسف</w:t>
      </w:r>
      <w:proofErr w:type="gramEnd"/>
      <w:r w:rsidRPr="00425BC7">
        <w:rPr>
          <w:rFonts w:ascii="Traditional Arabic" w:hAnsi="Traditional Arabic" w:cs="Traditional Arabic"/>
          <w:sz w:val="28"/>
          <w:szCs w:val="28"/>
          <w:rtl/>
        </w:rPr>
        <w:t xml:space="preserve"> مصطفى السيد، صيانة المخطوطات علما وعملا، عالم الكتب، القاهرة،2002، ص101.</w:t>
      </w:r>
      <w:r w:rsidRPr="00425BC7">
        <w:rPr>
          <w:rFonts w:ascii="Traditional Arabic" w:hAnsi="Traditional Arabic" w:cs="Traditional Arabic"/>
          <w:sz w:val="28"/>
          <w:szCs w:val="28"/>
        </w:rPr>
        <w:t xml:space="preserve"> </w:t>
      </w:r>
      <w:r w:rsidRPr="00425BC7">
        <w:rPr>
          <w:rFonts w:ascii="Traditional Arabic" w:hAnsi="Traditional Arabic" w:cs="Traditional Arabic"/>
          <w:sz w:val="28"/>
          <w:szCs w:val="28"/>
          <w:rtl/>
        </w:rPr>
        <w:t xml:space="preserve"> </w:t>
      </w:r>
    </w:p>
  </w:footnote>
  <w:footnote w:id="59">
    <w:p w:rsidR="00453746" w:rsidRPr="00425BC7" w:rsidRDefault="00453746" w:rsidP="00C35970">
      <w:pPr>
        <w:pStyle w:val="Notedebasdepage"/>
        <w:bidi/>
        <w:jc w:val="both"/>
        <w:rPr>
          <w:rFonts w:ascii="Traditional Arabic" w:hAnsi="Traditional Arabic" w:cs="Traditional Arabic"/>
          <w:sz w:val="28"/>
          <w:szCs w:val="28"/>
          <w:rtl/>
          <w:lang w:bidi="ar-DZ"/>
        </w:rPr>
      </w:pPr>
      <w:r w:rsidRPr="00425BC7">
        <w:rPr>
          <w:rStyle w:val="Appelnotedebasdep"/>
          <w:rFonts w:ascii="Traditional Arabic" w:hAnsi="Traditional Arabic" w:cs="Traditional Arabic"/>
          <w:sz w:val="28"/>
          <w:szCs w:val="28"/>
          <w:vertAlign w:val="baseline"/>
        </w:rPr>
        <w:footnoteRef/>
      </w:r>
      <w:r w:rsidRPr="00425BC7">
        <w:rPr>
          <w:rFonts w:ascii="Traditional Arabic" w:hAnsi="Traditional Arabic" w:cs="Traditional Arabic"/>
          <w:sz w:val="28"/>
          <w:szCs w:val="28"/>
          <w:rtl/>
        </w:rPr>
        <w:t xml:space="preserve">- </w:t>
      </w:r>
      <w:proofErr w:type="gramStart"/>
      <w:r w:rsidRPr="00425BC7">
        <w:rPr>
          <w:rFonts w:ascii="Traditional Arabic" w:hAnsi="Traditional Arabic" w:cs="Traditional Arabic"/>
          <w:sz w:val="28"/>
          <w:szCs w:val="28"/>
          <w:rtl/>
        </w:rPr>
        <w:t>يوسف</w:t>
      </w:r>
      <w:proofErr w:type="gramEnd"/>
      <w:r w:rsidRPr="00425BC7">
        <w:rPr>
          <w:rFonts w:ascii="Traditional Arabic" w:hAnsi="Traditional Arabic" w:cs="Traditional Arabic"/>
          <w:sz w:val="28"/>
          <w:szCs w:val="28"/>
          <w:rtl/>
        </w:rPr>
        <w:t xml:space="preserve"> مصطفى السيد، المرجع السابق، ص102.</w:t>
      </w:r>
      <w:r w:rsidRPr="00425BC7">
        <w:rPr>
          <w:rFonts w:ascii="Traditional Arabic" w:hAnsi="Traditional Arabic" w:cs="Traditional Arabic"/>
          <w:sz w:val="28"/>
          <w:szCs w:val="28"/>
        </w:rPr>
        <w:t xml:space="preserve"> </w:t>
      </w:r>
    </w:p>
  </w:footnote>
  <w:footnote w:id="60">
    <w:p w:rsidR="00453746" w:rsidRPr="00425BC7" w:rsidRDefault="00453746" w:rsidP="00C35970">
      <w:pPr>
        <w:pStyle w:val="Notedebasdepage"/>
        <w:bidi/>
        <w:jc w:val="both"/>
        <w:rPr>
          <w:rFonts w:ascii="Traditional Arabic" w:hAnsi="Traditional Arabic" w:cs="Traditional Arabic"/>
          <w:sz w:val="28"/>
          <w:szCs w:val="28"/>
          <w:rtl/>
          <w:lang w:bidi="ar-DZ"/>
        </w:rPr>
      </w:pPr>
      <w:r w:rsidRPr="00425BC7">
        <w:rPr>
          <w:rStyle w:val="Appelnotedebasdep"/>
          <w:rFonts w:ascii="Traditional Arabic" w:hAnsi="Traditional Arabic" w:cs="Traditional Arabic"/>
          <w:sz w:val="28"/>
          <w:szCs w:val="28"/>
          <w:vertAlign w:val="baseline"/>
        </w:rPr>
        <w:footnoteRef/>
      </w:r>
      <w:r w:rsidRPr="00425BC7">
        <w:rPr>
          <w:rFonts w:ascii="Traditional Arabic" w:hAnsi="Traditional Arabic" w:cs="Traditional Arabic"/>
          <w:sz w:val="28"/>
          <w:szCs w:val="28"/>
          <w:rtl/>
        </w:rPr>
        <w:t xml:space="preserve">- </w:t>
      </w:r>
      <w:proofErr w:type="spellStart"/>
      <w:r w:rsidRPr="00425BC7">
        <w:rPr>
          <w:rFonts w:ascii="Traditional Arabic" w:hAnsi="Traditional Arabic" w:cs="Traditional Arabic"/>
          <w:sz w:val="28"/>
          <w:szCs w:val="28"/>
          <w:rtl/>
        </w:rPr>
        <w:t>امحمد</w:t>
      </w:r>
      <w:proofErr w:type="spellEnd"/>
      <w:r w:rsidRPr="00425BC7">
        <w:rPr>
          <w:rFonts w:ascii="Traditional Arabic" w:hAnsi="Traditional Arabic" w:cs="Traditional Arabic"/>
          <w:sz w:val="28"/>
          <w:szCs w:val="28"/>
          <w:rtl/>
        </w:rPr>
        <w:t xml:space="preserve"> مولاي، المرجع السابق، ص49.</w:t>
      </w:r>
      <w:r w:rsidRPr="00425BC7">
        <w:rPr>
          <w:rFonts w:ascii="Traditional Arabic" w:hAnsi="Traditional Arabic" w:cs="Traditional Arabic"/>
          <w:sz w:val="28"/>
          <w:szCs w:val="28"/>
        </w:rPr>
        <w:t xml:space="preserve"> </w:t>
      </w:r>
    </w:p>
  </w:footnote>
  <w:footnote w:id="61">
    <w:p w:rsidR="00453746" w:rsidRPr="00425BC7" w:rsidRDefault="00453746" w:rsidP="00C35970">
      <w:pPr>
        <w:pStyle w:val="Notedebasdepage"/>
        <w:bidi/>
        <w:jc w:val="both"/>
        <w:rPr>
          <w:rFonts w:ascii="Traditional Arabic" w:hAnsi="Traditional Arabic" w:cs="Traditional Arabic"/>
          <w:sz w:val="28"/>
          <w:szCs w:val="28"/>
          <w:rtl/>
          <w:lang w:bidi="ar-DZ"/>
        </w:rPr>
      </w:pPr>
      <w:r w:rsidRPr="00425BC7">
        <w:rPr>
          <w:rStyle w:val="Appelnotedebasdep"/>
          <w:rFonts w:ascii="Traditional Arabic" w:hAnsi="Traditional Arabic" w:cs="Traditional Arabic"/>
          <w:sz w:val="28"/>
          <w:szCs w:val="28"/>
          <w:vertAlign w:val="baseline"/>
        </w:rPr>
        <w:footnoteRef/>
      </w:r>
      <w:r w:rsidRPr="00425BC7">
        <w:rPr>
          <w:rFonts w:ascii="Traditional Arabic" w:hAnsi="Traditional Arabic" w:cs="Traditional Arabic"/>
          <w:sz w:val="28"/>
          <w:szCs w:val="28"/>
          <w:rtl/>
        </w:rPr>
        <w:t xml:space="preserve">- حسام الدين عبد الحميد </w:t>
      </w:r>
      <w:proofErr w:type="gramStart"/>
      <w:r w:rsidRPr="00425BC7">
        <w:rPr>
          <w:rFonts w:ascii="Traditional Arabic" w:hAnsi="Traditional Arabic" w:cs="Traditional Arabic"/>
          <w:sz w:val="28"/>
          <w:szCs w:val="28"/>
          <w:rtl/>
        </w:rPr>
        <w:t>محمود</w:t>
      </w:r>
      <w:proofErr w:type="gramEnd"/>
      <w:r w:rsidRPr="00425BC7">
        <w:rPr>
          <w:rFonts w:ascii="Traditional Arabic" w:hAnsi="Traditional Arabic" w:cs="Traditional Arabic"/>
          <w:sz w:val="28"/>
          <w:szCs w:val="28"/>
          <w:rtl/>
        </w:rPr>
        <w:t>، تكنولوجيا صيانة وترميم المقتنيات الثقافية: مخطوطات، مطبوعات، وثائق، تسجيلات، مطابع الهيئة المصرية للكتاب، القاهرة، 1979، ص151.</w:t>
      </w:r>
      <w:r w:rsidRPr="00425BC7">
        <w:rPr>
          <w:rFonts w:ascii="Traditional Arabic" w:hAnsi="Traditional Arabic" w:cs="Traditional Arabic"/>
          <w:sz w:val="28"/>
          <w:szCs w:val="28"/>
        </w:rPr>
        <w:t xml:space="preserve"> </w:t>
      </w:r>
    </w:p>
  </w:footnote>
  <w:footnote w:id="62">
    <w:p w:rsidR="00453746" w:rsidRPr="00425BC7" w:rsidRDefault="00453746" w:rsidP="00C35970">
      <w:pPr>
        <w:pStyle w:val="Notedebasdepage"/>
        <w:bidi/>
        <w:jc w:val="both"/>
        <w:rPr>
          <w:rFonts w:ascii="Traditional Arabic" w:hAnsi="Traditional Arabic" w:cs="Traditional Arabic"/>
          <w:sz w:val="28"/>
          <w:szCs w:val="28"/>
          <w:rtl/>
          <w:lang w:bidi="ar-DZ"/>
        </w:rPr>
      </w:pPr>
      <w:r w:rsidRPr="00425BC7">
        <w:rPr>
          <w:rStyle w:val="Appelnotedebasdep"/>
          <w:rFonts w:ascii="Traditional Arabic" w:hAnsi="Traditional Arabic" w:cs="Traditional Arabic"/>
          <w:sz w:val="28"/>
          <w:szCs w:val="28"/>
          <w:vertAlign w:val="baseline"/>
        </w:rPr>
        <w:footnoteRef/>
      </w:r>
      <w:r w:rsidRPr="00425BC7">
        <w:rPr>
          <w:rFonts w:ascii="Traditional Arabic" w:hAnsi="Traditional Arabic" w:cs="Traditional Arabic"/>
          <w:sz w:val="28"/>
          <w:szCs w:val="28"/>
          <w:rtl/>
        </w:rPr>
        <w:t xml:space="preserve">- حسام الدين عبد الحميد، </w:t>
      </w:r>
      <w:proofErr w:type="gramStart"/>
      <w:r w:rsidRPr="00425BC7">
        <w:rPr>
          <w:rFonts w:ascii="Traditional Arabic" w:hAnsi="Traditional Arabic" w:cs="Traditional Arabic"/>
          <w:sz w:val="28"/>
          <w:szCs w:val="28"/>
          <w:rtl/>
        </w:rPr>
        <w:t>المرجع</w:t>
      </w:r>
      <w:proofErr w:type="gramEnd"/>
      <w:r w:rsidRPr="00425BC7">
        <w:rPr>
          <w:rFonts w:ascii="Traditional Arabic" w:hAnsi="Traditional Arabic" w:cs="Traditional Arabic"/>
          <w:sz w:val="28"/>
          <w:szCs w:val="28"/>
          <w:rtl/>
        </w:rPr>
        <w:t xml:space="preserve"> السابق، ص183.</w:t>
      </w:r>
      <w:r w:rsidRPr="00425BC7">
        <w:rPr>
          <w:rFonts w:ascii="Traditional Arabic" w:hAnsi="Traditional Arabic" w:cs="Traditional Arabic"/>
          <w:sz w:val="28"/>
          <w:szCs w:val="28"/>
        </w:rPr>
        <w:t xml:space="preserve"> </w:t>
      </w:r>
    </w:p>
  </w:footnote>
  <w:footnote w:id="63">
    <w:p w:rsidR="00453746" w:rsidRPr="006A6EB9" w:rsidRDefault="00453746" w:rsidP="0026595F">
      <w:pPr>
        <w:pStyle w:val="Notedebasdepage"/>
        <w:bidi/>
        <w:rPr>
          <w:rFonts w:ascii="Traditional Arabic" w:hAnsi="Traditional Arabic" w:cs="Traditional Arabic"/>
          <w:sz w:val="28"/>
          <w:szCs w:val="28"/>
          <w:lang w:bidi="ar-DZ"/>
        </w:rPr>
      </w:pPr>
      <w:r w:rsidRPr="0026595F">
        <w:rPr>
          <w:rStyle w:val="Appelnotedebasdep"/>
          <w:rFonts w:ascii="Traditional Arabic" w:hAnsi="Traditional Arabic" w:cs="Traditional Arabic"/>
          <w:sz w:val="28"/>
          <w:szCs w:val="28"/>
          <w:vertAlign w:val="baseline"/>
        </w:rPr>
        <w:footnoteRef/>
      </w:r>
      <w:r w:rsidRPr="006A6EB9">
        <w:rPr>
          <w:rFonts w:ascii="Traditional Arabic" w:hAnsi="Traditional Arabic" w:cs="Traditional Arabic"/>
          <w:sz w:val="28"/>
          <w:szCs w:val="28"/>
          <w:rtl/>
        </w:rPr>
        <w:t xml:space="preserve"> </w:t>
      </w:r>
      <w:r>
        <w:rPr>
          <w:rFonts w:ascii="Traditional Arabic" w:hAnsi="Traditional Arabic" w:cs="Traditional Arabic" w:hint="cs"/>
          <w:sz w:val="28"/>
          <w:szCs w:val="28"/>
          <w:rtl/>
        </w:rPr>
        <w:t xml:space="preserve">- </w:t>
      </w:r>
      <w:r w:rsidRPr="006A6EB9">
        <w:rPr>
          <w:rFonts w:ascii="Traditional Arabic" w:hAnsi="Traditional Arabic" w:cs="Traditional Arabic"/>
          <w:sz w:val="28"/>
          <w:szCs w:val="28"/>
          <w:rtl/>
          <w:lang w:bidi="ar-DZ"/>
        </w:rPr>
        <w:t xml:space="preserve">حسن عماري ، التعليق على النص المحقق مفهومه و ضوابطه ، مركز روافد. </w:t>
      </w:r>
    </w:p>
  </w:footnote>
  <w:footnote w:id="64">
    <w:p w:rsidR="00453746" w:rsidRPr="006A6EB9" w:rsidRDefault="00453746" w:rsidP="001835D2">
      <w:pPr>
        <w:pStyle w:val="Notedebasdepage"/>
        <w:bidi/>
        <w:rPr>
          <w:rFonts w:ascii="Traditional Arabic" w:hAnsi="Traditional Arabic" w:cs="Traditional Arabic"/>
          <w:sz w:val="28"/>
          <w:szCs w:val="28"/>
          <w:lang w:bidi="ar-DZ"/>
        </w:rPr>
      </w:pPr>
      <w:r w:rsidRPr="001835D2">
        <w:rPr>
          <w:rStyle w:val="Appelnotedebasdep"/>
          <w:rFonts w:ascii="Traditional Arabic" w:hAnsi="Traditional Arabic" w:cs="Traditional Arabic"/>
          <w:sz w:val="28"/>
          <w:szCs w:val="28"/>
          <w:vertAlign w:val="baseline"/>
        </w:rPr>
        <w:footnoteRef/>
      </w:r>
      <w:r>
        <w:rPr>
          <w:rFonts w:ascii="Traditional Arabic" w:hAnsi="Traditional Arabic" w:cs="Traditional Arabic" w:hint="cs"/>
          <w:sz w:val="28"/>
          <w:szCs w:val="28"/>
          <w:rtl/>
        </w:rPr>
        <w:t xml:space="preserve"> - </w:t>
      </w:r>
      <w:r w:rsidRPr="006A6EB9">
        <w:rPr>
          <w:rFonts w:ascii="Traditional Arabic" w:hAnsi="Traditional Arabic" w:cs="Traditional Arabic"/>
          <w:sz w:val="28"/>
          <w:szCs w:val="28"/>
          <w:rtl/>
          <w:lang w:bidi="ar-DZ"/>
        </w:rPr>
        <w:t xml:space="preserve">بن عبد الله بن عبد القادر موفق ، توثيق النصوص و ضبطها عند المحدثين ، دار البشائر الاسلامية للطباعة و النشر </w:t>
      </w:r>
      <w:r>
        <w:rPr>
          <w:rFonts w:ascii="Traditional Arabic" w:hAnsi="Traditional Arabic" w:cs="Traditional Arabic"/>
          <w:sz w:val="28"/>
          <w:szCs w:val="28"/>
          <w:rtl/>
          <w:lang w:bidi="ar-DZ"/>
        </w:rPr>
        <w:t>و</w:t>
      </w:r>
      <w:r w:rsidRPr="006A6EB9">
        <w:rPr>
          <w:rFonts w:ascii="Traditional Arabic" w:hAnsi="Traditional Arabic" w:cs="Traditional Arabic"/>
          <w:sz w:val="28"/>
          <w:szCs w:val="28"/>
          <w:rtl/>
          <w:lang w:bidi="ar-DZ"/>
        </w:rPr>
        <w:t>التوزيع ، بيروت ، لبنان ، 1993، الطبعة الأولى ، ص 136-137.</w:t>
      </w:r>
    </w:p>
  </w:footnote>
  <w:footnote w:id="65">
    <w:p w:rsidR="00453746" w:rsidRPr="006A6EB9" w:rsidRDefault="00453746" w:rsidP="00A8782E">
      <w:pPr>
        <w:pStyle w:val="Notedebasdepage"/>
        <w:bidi/>
        <w:rPr>
          <w:rFonts w:ascii="Traditional Arabic" w:hAnsi="Traditional Arabic" w:cs="Traditional Arabic"/>
          <w:sz w:val="28"/>
          <w:szCs w:val="28"/>
          <w:rtl/>
          <w:lang w:bidi="ar-DZ"/>
        </w:rPr>
      </w:pPr>
      <w:r w:rsidRPr="00A8782E">
        <w:rPr>
          <w:rStyle w:val="Appelnotedebasdep"/>
          <w:rFonts w:ascii="Traditional Arabic" w:hAnsi="Traditional Arabic" w:cs="Traditional Arabic"/>
          <w:sz w:val="28"/>
          <w:szCs w:val="28"/>
          <w:vertAlign w:val="baseline"/>
        </w:rPr>
        <w:footnoteRef/>
      </w:r>
      <w:r w:rsidRPr="006A6EB9">
        <w:rPr>
          <w:rFonts w:ascii="Traditional Arabic" w:hAnsi="Traditional Arabic" w:cs="Traditional Arabic"/>
          <w:sz w:val="28"/>
          <w:szCs w:val="28"/>
          <w:rtl/>
        </w:rPr>
        <w:t xml:space="preserve"> </w:t>
      </w:r>
      <w:r>
        <w:rPr>
          <w:rFonts w:ascii="Traditional Arabic" w:hAnsi="Traditional Arabic" w:cs="Traditional Arabic" w:hint="cs"/>
          <w:sz w:val="28"/>
          <w:szCs w:val="28"/>
          <w:rtl/>
        </w:rPr>
        <w:t xml:space="preserve">- </w:t>
      </w:r>
      <w:r w:rsidRPr="006A6EB9">
        <w:rPr>
          <w:rFonts w:ascii="Traditional Arabic" w:hAnsi="Traditional Arabic" w:cs="Traditional Arabic"/>
          <w:sz w:val="28"/>
          <w:szCs w:val="28"/>
          <w:rtl/>
          <w:lang w:bidi="ar-DZ"/>
        </w:rPr>
        <w:t xml:space="preserve">بن </w:t>
      </w:r>
      <w:proofErr w:type="gramStart"/>
      <w:r w:rsidRPr="006A6EB9">
        <w:rPr>
          <w:rFonts w:ascii="Traditional Arabic" w:hAnsi="Traditional Arabic" w:cs="Traditional Arabic"/>
          <w:sz w:val="28"/>
          <w:szCs w:val="28"/>
          <w:rtl/>
          <w:lang w:bidi="ar-DZ"/>
        </w:rPr>
        <w:t>عبد</w:t>
      </w:r>
      <w:proofErr w:type="gramEnd"/>
      <w:r w:rsidRPr="006A6EB9">
        <w:rPr>
          <w:rFonts w:ascii="Traditional Arabic" w:hAnsi="Traditional Arabic" w:cs="Traditional Arabic"/>
          <w:sz w:val="28"/>
          <w:szCs w:val="28"/>
          <w:rtl/>
          <w:lang w:bidi="ar-DZ"/>
        </w:rPr>
        <w:t xml:space="preserve"> الله بن عبد القادر موفق</w:t>
      </w:r>
      <w:r>
        <w:rPr>
          <w:rFonts w:ascii="Traditional Arabic" w:hAnsi="Traditional Arabic" w:cs="Traditional Arabic" w:hint="cs"/>
          <w:sz w:val="28"/>
          <w:szCs w:val="28"/>
          <w:rtl/>
          <w:lang w:bidi="ar-DZ"/>
        </w:rPr>
        <w:t>،</w:t>
      </w:r>
      <w:r w:rsidRPr="006A6EB9">
        <w:rPr>
          <w:rFonts w:ascii="Traditional Arabic" w:hAnsi="Traditional Arabic" w:cs="Traditional Arabic"/>
          <w:sz w:val="28"/>
          <w:szCs w:val="28"/>
          <w:rtl/>
          <w:lang w:bidi="ar-DZ"/>
        </w:rPr>
        <w:t xml:space="preserve"> المرجع </w:t>
      </w:r>
      <w:r>
        <w:rPr>
          <w:rFonts w:ascii="Traditional Arabic" w:hAnsi="Traditional Arabic" w:cs="Traditional Arabic" w:hint="cs"/>
          <w:sz w:val="28"/>
          <w:szCs w:val="28"/>
          <w:rtl/>
          <w:lang w:bidi="ar-DZ"/>
        </w:rPr>
        <w:t>السابق</w:t>
      </w:r>
      <w:r w:rsidRPr="006A6EB9">
        <w:rPr>
          <w:rFonts w:ascii="Traditional Arabic" w:hAnsi="Traditional Arabic" w:cs="Traditional Arabic"/>
          <w:sz w:val="28"/>
          <w:szCs w:val="28"/>
          <w:rtl/>
          <w:lang w:bidi="ar-DZ"/>
        </w:rPr>
        <w:t>، ص</w:t>
      </w:r>
      <w:r>
        <w:rPr>
          <w:rFonts w:ascii="Traditional Arabic" w:hAnsi="Traditional Arabic" w:cs="Traditional Arabic" w:hint="cs"/>
          <w:sz w:val="28"/>
          <w:szCs w:val="28"/>
          <w:rtl/>
          <w:lang w:bidi="ar-DZ"/>
        </w:rPr>
        <w:t>-</w:t>
      </w:r>
      <w:r w:rsidRPr="006A6EB9">
        <w:rPr>
          <w:rFonts w:ascii="Traditional Arabic" w:hAnsi="Traditional Arabic" w:cs="Traditional Arabic"/>
          <w:sz w:val="28"/>
          <w:szCs w:val="28"/>
          <w:rtl/>
          <w:lang w:bidi="ar-DZ"/>
        </w:rPr>
        <w:t xml:space="preserve"> ص 102-104.</w:t>
      </w:r>
    </w:p>
  </w:footnote>
  <w:footnote w:id="66">
    <w:p w:rsidR="00453746" w:rsidRPr="006A6EB9" w:rsidRDefault="00453746" w:rsidP="00A8782E">
      <w:pPr>
        <w:pStyle w:val="Notedebasdepage"/>
        <w:bidi/>
        <w:rPr>
          <w:rFonts w:ascii="Traditional Arabic" w:hAnsi="Traditional Arabic" w:cs="Traditional Arabic"/>
          <w:sz w:val="28"/>
          <w:szCs w:val="28"/>
          <w:lang w:bidi="ar-DZ"/>
        </w:rPr>
      </w:pPr>
      <w:r w:rsidRPr="00A8782E">
        <w:rPr>
          <w:rStyle w:val="Appelnotedebasdep"/>
          <w:rFonts w:ascii="Traditional Arabic" w:hAnsi="Traditional Arabic" w:cs="Traditional Arabic"/>
          <w:sz w:val="28"/>
          <w:szCs w:val="28"/>
          <w:vertAlign w:val="baseline"/>
        </w:rPr>
        <w:footnoteRef/>
      </w:r>
      <w:r w:rsidRPr="00A8782E">
        <w:rPr>
          <w:rFonts w:ascii="Traditional Arabic" w:hAnsi="Traditional Arabic" w:cs="Traditional Arabic"/>
          <w:sz w:val="28"/>
          <w:szCs w:val="28"/>
          <w:rtl/>
        </w:rPr>
        <w:t xml:space="preserve"> </w:t>
      </w:r>
      <w:r>
        <w:rPr>
          <w:rFonts w:ascii="Traditional Arabic" w:hAnsi="Traditional Arabic" w:cs="Traditional Arabic" w:hint="cs"/>
          <w:sz w:val="28"/>
          <w:szCs w:val="28"/>
          <w:rtl/>
        </w:rPr>
        <w:t xml:space="preserve">- </w:t>
      </w:r>
      <w:r w:rsidRPr="006A6EB9">
        <w:rPr>
          <w:rFonts w:ascii="Traditional Arabic" w:hAnsi="Traditional Arabic" w:cs="Traditional Arabic"/>
          <w:sz w:val="28"/>
          <w:szCs w:val="28"/>
          <w:rtl/>
          <w:lang w:bidi="ar-DZ"/>
        </w:rPr>
        <w:t xml:space="preserve">المرجع </w:t>
      </w:r>
      <w:proofErr w:type="gramStart"/>
      <w:r w:rsidRPr="006A6EB9">
        <w:rPr>
          <w:rFonts w:ascii="Traditional Arabic" w:hAnsi="Traditional Arabic" w:cs="Traditional Arabic"/>
          <w:sz w:val="28"/>
          <w:szCs w:val="28"/>
          <w:rtl/>
          <w:lang w:bidi="ar-DZ"/>
        </w:rPr>
        <w:t>نفسه ،</w:t>
      </w:r>
      <w:proofErr w:type="gramEnd"/>
      <w:r w:rsidRPr="006A6EB9">
        <w:rPr>
          <w:rFonts w:ascii="Traditional Arabic" w:hAnsi="Traditional Arabic" w:cs="Traditional Arabic"/>
          <w:sz w:val="28"/>
          <w:szCs w:val="28"/>
          <w:rtl/>
          <w:lang w:bidi="ar-DZ"/>
        </w:rPr>
        <w:t xml:space="preserve"> ص 98.</w:t>
      </w:r>
    </w:p>
  </w:footnote>
  <w:footnote w:id="67">
    <w:p w:rsidR="00453746" w:rsidRPr="00615D9E" w:rsidRDefault="00453746" w:rsidP="00615D9E">
      <w:pPr>
        <w:pStyle w:val="Notedebasdepage"/>
        <w:bidi/>
        <w:rPr>
          <w:rFonts w:ascii="Traditional Arabic" w:hAnsi="Traditional Arabic" w:cs="Traditional Arabic"/>
          <w:sz w:val="28"/>
          <w:szCs w:val="28"/>
          <w:rtl/>
          <w:lang w:bidi="ar-DZ"/>
        </w:rPr>
      </w:pPr>
      <w:r w:rsidRPr="00615D9E">
        <w:rPr>
          <w:rStyle w:val="Appelnotedebasdep"/>
          <w:rFonts w:ascii="Traditional Arabic" w:hAnsi="Traditional Arabic" w:cs="Traditional Arabic"/>
          <w:sz w:val="28"/>
          <w:szCs w:val="28"/>
          <w:vertAlign w:val="baseline"/>
        </w:rPr>
        <w:footnoteRef/>
      </w:r>
      <w:r w:rsidRPr="00615D9E">
        <w:rPr>
          <w:rFonts w:ascii="Traditional Arabic" w:hAnsi="Traditional Arabic" w:cs="Traditional Arabic"/>
          <w:sz w:val="28"/>
          <w:szCs w:val="28"/>
        </w:rPr>
        <w:t xml:space="preserve"> </w:t>
      </w:r>
      <w:r w:rsidRPr="00615D9E">
        <w:rPr>
          <w:rFonts w:ascii="Traditional Arabic" w:hAnsi="Traditional Arabic" w:cs="Traditional Arabic"/>
          <w:sz w:val="28"/>
          <w:szCs w:val="28"/>
          <w:rtl/>
        </w:rPr>
        <w:t>- كامل سلمان الجبوري: أصول الخط العربي، دار ومكتبة الهلال ، بيروت، 2000م، ص09.</w:t>
      </w:r>
    </w:p>
  </w:footnote>
  <w:footnote w:id="68">
    <w:p w:rsidR="00453746" w:rsidRPr="00615D9E" w:rsidRDefault="00453746" w:rsidP="00615D9E">
      <w:pPr>
        <w:pStyle w:val="Notedebasdepage"/>
        <w:bidi/>
        <w:rPr>
          <w:rFonts w:ascii="Traditional Arabic" w:hAnsi="Traditional Arabic" w:cs="Traditional Arabic"/>
          <w:sz w:val="28"/>
          <w:szCs w:val="28"/>
          <w:rtl/>
          <w:lang w:bidi="ar-DZ"/>
        </w:rPr>
      </w:pPr>
      <w:r w:rsidRPr="00615D9E">
        <w:rPr>
          <w:rStyle w:val="Appelnotedebasdep"/>
          <w:rFonts w:ascii="Traditional Arabic" w:hAnsi="Traditional Arabic" w:cs="Traditional Arabic"/>
          <w:sz w:val="28"/>
          <w:szCs w:val="28"/>
          <w:vertAlign w:val="baseline"/>
        </w:rPr>
        <w:footnoteRef/>
      </w:r>
      <w:r w:rsidRPr="00615D9E">
        <w:rPr>
          <w:rFonts w:ascii="Traditional Arabic" w:hAnsi="Traditional Arabic" w:cs="Traditional Arabic"/>
          <w:sz w:val="28"/>
          <w:szCs w:val="28"/>
        </w:rPr>
        <w:t xml:space="preserve"> </w:t>
      </w:r>
      <w:r w:rsidRPr="00615D9E">
        <w:rPr>
          <w:rFonts w:ascii="Traditional Arabic" w:hAnsi="Traditional Arabic" w:cs="Traditional Arabic"/>
          <w:sz w:val="28"/>
          <w:szCs w:val="28"/>
          <w:rtl/>
        </w:rPr>
        <w:t>- عبد الحق معزوز: خطوط الكتابات العربية في الجزائر، المجلة المغاربية للمخطوطات، العدد3، 2013، ص109.</w:t>
      </w:r>
    </w:p>
  </w:footnote>
  <w:footnote w:id="69">
    <w:p w:rsidR="00453746" w:rsidRPr="00615D9E" w:rsidRDefault="00453746" w:rsidP="00615D9E">
      <w:pPr>
        <w:pStyle w:val="Notedebasdepage"/>
        <w:bidi/>
        <w:rPr>
          <w:rFonts w:ascii="Traditional Arabic" w:hAnsi="Traditional Arabic" w:cs="Traditional Arabic"/>
          <w:sz w:val="28"/>
          <w:szCs w:val="28"/>
          <w:rtl/>
          <w:lang w:bidi="ar-DZ"/>
        </w:rPr>
      </w:pPr>
      <w:r w:rsidRPr="00615D9E">
        <w:rPr>
          <w:rStyle w:val="Appelnotedebasdep"/>
          <w:rFonts w:ascii="Traditional Arabic" w:hAnsi="Traditional Arabic" w:cs="Traditional Arabic"/>
          <w:sz w:val="28"/>
          <w:szCs w:val="28"/>
          <w:vertAlign w:val="baseline"/>
        </w:rPr>
        <w:footnoteRef/>
      </w:r>
      <w:r w:rsidRPr="00615D9E">
        <w:rPr>
          <w:rFonts w:ascii="Traditional Arabic" w:hAnsi="Traditional Arabic" w:cs="Traditional Arabic"/>
          <w:sz w:val="28"/>
          <w:szCs w:val="28"/>
        </w:rPr>
        <w:t xml:space="preserve"> </w:t>
      </w:r>
      <w:r w:rsidRPr="00615D9E">
        <w:rPr>
          <w:rFonts w:ascii="Traditional Arabic" w:hAnsi="Traditional Arabic" w:cs="Traditional Arabic"/>
          <w:sz w:val="28"/>
          <w:szCs w:val="28"/>
          <w:rtl/>
        </w:rPr>
        <w:t xml:space="preserve">- </w:t>
      </w:r>
      <w:proofErr w:type="gramStart"/>
      <w:r w:rsidRPr="00615D9E">
        <w:rPr>
          <w:rFonts w:ascii="Traditional Arabic" w:hAnsi="Traditional Arabic" w:cs="Traditional Arabic"/>
          <w:sz w:val="28"/>
          <w:szCs w:val="28"/>
          <w:rtl/>
        </w:rPr>
        <w:t>نفسه</w:t>
      </w:r>
      <w:proofErr w:type="gramEnd"/>
      <w:r w:rsidRPr="00615D9E">
        <w:rPr>
          <w:rFonts w:ascii="Traditional Arabic" w:hAnsi="Traditional Arabic" w:cs="Traditional Arabic"/>
          <w:sz w:val="28"/>
          <w:szCs w:val="28"/>
          <w:rtl/>
        </w:rPr>
        <w:t>، نفسها.</w:t>
      </w:r>
    </w:p>
  </w:footnote>
  <w:footnote w:id="70">
    <w:p w:rsidR="00453746" w:rsidRPr="00615D9E" w:rsidRDefault="00453746" w:rsidP="00615D9E">
      <w:pPr>
        <w:pStyle w:val="Notedebasdepage"/>
        <w:bidi/>
        <w:jc w:val="both"/>
        <w:rPr>
          <w:rFonts w:ascii="Traditional Arabic" w:hAnsi="Traditional Arabic" w:cs="Traditional Arabic"/>
          <w:sz w:val="28"/>
          <w:szCs w:val="28"/>
          <w:rtl/>
          <w:lang w:bidi="ar-DZ"/>
        </w:rPr>
      </w:pPr>
      <w:r w:rsidRPr="00615D9E">
        <w:rPr>
          <w:rStyle w:val="Appelnotedebasdep"/>
          <w:rFonts w:ascii="Simplified Arabic" w:hAnsi="Simplified Arabic" w:cs="Simplified Arabic"/>
          <w:sz w:val="24"/>
          <w:szCs w:val="24"/>
          <w:vertAlign w:val="baseline"/>
        </w:rPr>
        <w:footnoteRef/>
      </w:r>
      <w:r w:rsidRPr="000537E5">
        <w:rPr>
          <w:rFonts w:ascii="Simplified Arabic" w:hAnsi="Simplified Arabic" w:cs="Simplified Arabic"/>
          <w:sz w:val="24"/>
          <w:szCs w:val="24"/>
        </w:rPr>
        <w:t xml:space="preserve"> </w:t>
      </w:r>
      <w:r w:rsidRPr="00615D9E">
        <w:rPr>
          <w:rFonts w:ascii="Traditional Arabic" w:hAnsi="Traditional Arabic" w:cs="Traditional Arabic"/>
          <w:sz w:val="28"/>
          <w:szCs w:val="28"/>
          <w:rtl/>
        </w:rPr>
        <w:t xml:space="preserve">- السيد </w:t>
      </w:r>
      <w:proofErr w:type="spellStart"/>
      <w:r w:rsidRPr="00615D9E">
        <w:rPr>
          <w:rFonts w:ascii="Traditional Arabic" w:hAnsi="Traditional Arabic" w:cs="Traditional Arabic"/>
          <w:sz w:val="28"/>
          <w:szCs w:val="28"/>
          <w:rtl/>
        </w:rPr>
        <w:t>السيد</w:t>
      </w:r>
      <w:proofErr w:type="spellEnd"/>
      <w:r w:rsidRPr="00615D9E">
        <w:rPr>
          <w:rFonts w:ascii="Traditional Arabic" w:hAnsi="Traditional Arabic" w:cs="Traditional Arabic"/>
          <w:sz w:val="28"/>
          <w:szCs w:val="28"/>
          <w:rtl/>
        </w:rPr>
        <w:t xml:space="preserve"> نشار، </w:t>
      </w:r>
      <w:proofErr w:type="gramStart"/>
      <w:r w:rsidRPr="00615D9E">
        <w:rPr>
          <w:rFonts w:ascii="Traditional Arabic" w:hAnsi="Traditional Arabic" w:cs="Traditional Arabic"/>
          <w:sz w:val="28"/>
          <w:szCs w:val="28"/>
          <w:rtl/>
        </w:rPr>
        <w:t>في</w:t>
      </w:r>
      <w:proofErr w:type="gramEnd"/>
      <w:r w:rsidRPr="00615D9E">
        <w:rPr>
          <w:rFonts w:ascii="Traditional Arabic" w:hAnsi="Traditional Arabic" w:cs="Traditional Arabic"/>
          <w:sz w:val="28"/>
          <w:szCs w:val="28"/>
          <w:rtl/>
        </w:rPr>
        <w:t xml:space="preserve"> المخطوطات العربية، دار الثقافة العلمية، الإسكندرية، 1997، ص05.</w:t>
      </w:r>
    </w:p>
  </w:footnote>
  <w:footnote w:id="71">
    <w:p w:rsidR="00453746" w:rsidRPr="00615D9E" w:rsidRDefault="00453746" w:rsidP="00615D9E">
      <w:pPr>
        <w:pStyle w:val="Notedebasdepage"/>
        <w:bidi/>
        <w:jc w:val="both"/>
        <w:rPr>
          <w:rFonts w:ascii="Traditional Arabic" w:hAnsi="Traditional Arabic" w:cs="Traditional Arabic"/>
          <w:sz w:val="28"/>
          <w:szCs w:val="28"/>
          <w:rtl/>
          <w:lang w:bidi="ar-DZ"/>
        </w:rPr>
      </w:pPr>
      <w:r w:rsidRPr="00615D9E">
        <w:rPr>
          <w:rStyle w:val="Appelnotedebasdep"/>
          <w:rFonts w:ascii="Traditional Arabic" w:hAnsi="Traditional Arabic" w:cs="Traditional Arabic"/>
          <w:sz w:val="28"/>
          <w:szCs w:val="28"/>
          <w:vertAlign w:val="baseline"/>
        </w:rPr>
        <w:footnoteRef/>
      </w:r>
      <w:r w:rsidRPr="00615D9E">
        <w:rPr>
          <w:rFonts w:ascii="Traditional Arabic" w:hAnsi="Traditional Arabic" w:cs="Traditional Arabic"/>
          <w:sz w:val="28"/>
          <w:szCs w:val="28"/>
        </w:rPr>
        <w:t xml:space="preserve"> </w:t>
      </w:r>
      <w:r w:rsidRPr="00615D9E">
        <w:rPr>
          <w:rFonts w:ascii="Traditional Arabic" w:hAnsi="Traditional Arabic" w:cs="Traditional Arabic"/>
          <w:sz w:val="28"/>
          <w:szCs w:val="28"/>
          <w:rtl/>
        </w:rPr>
        <w:t>- محمد طاهر بن عبد القادر الكردي، تاريخ الخط العربي وآدابه، مكتبة الهلال، 1939.ص07.</w:t>
      </w:r>
    </w:p>
  </w:footnote>
  <w:footnote w:id="72">
    <w:p w:rsidR="00453746" w:rsidRPr="00615D9E" w:rsidRDefault="00453746" w:rsidP="00615D9E">
      <w:pPr>
        <w:pStyle w:val="Notedebasdepage"/>
        <w:bidi/>
        <w:jc w:val="both"/>
        <w:rPr>
          <w:rFonts w:ascii="Traditional Arabic" w:hAnsi="Traditional Arabic" w:cs="Traditional Arabic"/>
          <w:sz w:val="28"/>
          <w:szCs w:val="28"/>
          <w:rtl/>
          <w:lang w:bidi="ar-DZ"/>
        </w:rPr>
      </w:pPr>
      <w:r w:rsidRPr="00615D9E">
        <w:rPr>
          <w:rStyle w:val="Appelnotedebasdep"/>
          <w:rFonts w:ascii="Traditional Arabic" w:hAnsi="Traditional Arabic" w:cs="Traditional Arabic"/>
          <w:sz w:val="28"/>
          <w:szCs w:val="28"/>
          <w:vertAlign w:val="baseline"/>
        </w:rPr>
        <w:footnoteRef/>
      </w:r>
      <w:r w:rsidRPr="00615D9E">
        <w:rPr>
          <w:rFonts w:ascii="Traditional Arabic" w:hAnsi="Traditional Arabic" w:cs="Traditional Arabic"/>
          <w:sz w:val="28"/>
          <w:szCs w:val="28"/>
        </w:rPr>
        <w:t xml:space="preserve"> </w:t>
      </w:r>
      <w:r w:rsidRPr="00615D9E">
        <w:rPr>
          <w:rFonts w:ascii="Traditional Arabic" w:hAnsi="Traditional Arabic" w:cs="Traditional Arabic"/>
          <w:sz w:val="28"/>
          <w:szCs w:val="28"/>
          <w:rtl/>
        </w:rPr>
        <w:t xml:space="preserve">- ابن منظور، لسان العرب، ص1602؛ عن: العربي بن حجار ميلود، خالدة هناء سيدهم، أهمية تدريس علم الخط العربي في تخصص علم المكتبات والعلوم الوثائقية بين التكوين العلمي والواقع العملي، مجلة عصور، العدد22-23، </w:t>
      </w:r>
      <w:proofErr w:type="spellStart"/>
      <w:r w:rsidRPr="00615D9E">
        <w:rPr>
          <w:rFonts w:ascii="Traditional Arabic" w:hAnsi="Traditional Arabic" w:cs="Traditional Arabic"/>
          <w:sz w:val="28"/>
          <w:szCs w:val="28"/>
          <w:rtl/>
        </w:rPr>
        <w:t>جويلية</w:t>
      </w:r>
      <w:proofErr w:type="spellEnd"/>
      <w:r w:rsidRPr="00615D9E">
        <w:rPr>
          <w:rFonts w:ascii="Traditional Arabic" w:hAnsi="Traditional Arabic" w:cs="Traditional Arabic"/>
          <w:sz w:val="28"/>
          <w:szCs w:val="28"/>
          <w:rtl/>
        </w:rPr>
        <w:t>- ديسمبر2014، وهران، ص418.</w:t>
      </w:r>
    </w:p>
  </w:footnote>
  <w:footnote w:id="73">
    <w:p w:rsidR="00453746" w:rsidRPr="00615D9E" w:rsidRDefault="00453746" w:rsidP="00615D9E">
      <w:pPr>
        <w:pStyle w:val="Notedebasdepage"/>
        <w:bidi/>
        <w:jc w:val="both"/>
        <w:rPr>
          <w:rFonts w:ascii="Traditional Arabic" w:hAnsi="Traditional Arabic" w:cs="Traditional Arabic"/>
          <w:sz w:val="28"/>
          <w:szCs w:val="28"/>
          <w:rtl/>
          <w:lang w:bidi="ar-DZ"/>
        </w:rPr>
      </w:pPr>
      <w:r w:rsidRPr="00615D9E">
        <w:rPr>
          <w:rStyle w:val="Appelnotedebasdep"/>
          <w:rFonts w:ascii="Traditional Arabic" w:hAnsi="Traditional Arabic" w:cs="Traditional Arabic"/>
          <w:sz w:val="28"/>
          <w:szCs w:val="28"/>
          <w:vertAlign w:val="baseline"/>
        </w:rPr>
        <w:footnoteRef/>
      </w:r>
      <w:r w:rsidRPr="00615D9E">
        <w:rPr>
          <w:rFonts w:ascii="Traditional Arabic" w:hAnsi="Traditional Arabic" w:cs="Traditional Arabic"/>
          <w:sz w:val="28"/>
          <w:szCs w:val="28"/>
        </w:rPr>
        <w:t xml:space="preserve"> </w:t>
      </w:r>
      <w:r w:rsidRPr="00615D9E">
        <w:rPr>
          <w:rFonts w:ascii="Traditional Arabic" w:hAnsi="Traditional Arabic" w:cs="Traditional Arabic"/>
          <w:sz w:val="28"/>
          <w:szCs w:val="28"/>
          <w:rtl/>
        </w:rPr>
        <w:t xml:space="preserve">- </w:t>
      </w:r>
      <w:proofErr w:type="gramStart"/>
      <w:r w:rsidRPr="00615D9E">
        <w:rPr>
          <w:rFonts w:ascii="Traditional Arabic" w:hAnsi="Traditional Arabic" w:cs="Traditional Arabic"/>
          <w:sz w:val="28"/>
          <w:szCs w:val="28"/>
          <w:rtl/>
        </w:rPr>
        <w:t>المرجع</w:t>
      </w:r>
      <w:proofErr w:type="gramEnd"/>
      <w:r w:rsidRPr="00615D9E">
        <w:rPr>
          <w:rFonts w:ascii="Traditional Arabic" w:hAnsi="Traditional Arabic" w:cs="Traditional Arabic"/>
          <w:sz w:val="28"/>
          <w:szCs w:val="28"/>
          <w:rtl/>
        </w:rPr>
        <w:t xml:space="preserve"> نفسه، نفسها. </w:t>
      </w:r>
    </w:p>
  </w:footnote>
  <w:footnote w:id="74">
    <w:p w:rsidR="00453746" w:rsidRPr="00615D9E" w:rsidRDefault="00453746" w:rsidP="00615D9E">
      <w:pPr>
        <w:pStyle w:val="Notedebasdepage"/>
        <w:bidi/>
        <w:jc w:val="both"/>
        <w:rPr>
          <w:rFonts w:ascii="Traditional Arabic" w:hAnsi="Traditional Arabic" w:cs="Traditional Arabic"/>
          <w:sz w:val="28"/>
          <w:szCs w:val="28"/>
          <w:rtl/>
          <w:lang w:bidi="ar-DZ"/>
        </w:rPr>
      </w:pPr>
      <w:r w:rsidRPr="00615D9E">
        <w:rPr>
          <w:rStyle w:val="Appelnotedebasdep"/>
          <w:rFonts w:ascii="Traditional Arabic" w:hAnsi="Traditional Arabic" w:cs="Traditional Arabic"/>
          <w:sz w:val="28"/>
          <w:szCs w:val="28"/>
          <w:vertAlign w:val="baseline"/>
        </w:rPr>
        <w:footnoteRef/>
      </w:r>
      <w:r w:rsidRPr="00615D9E">
        <w:rPr>
          <w:rFonts w:ascii="Traditional Arabic" w:hAnsi="Traditional Arabic" w:cs="Traditional Arabic"/>
          <w:sz w:val="28"/>
          <w:szCs w:val="28"/>
        </w:rPr>
        <w:t xml:space="preserve"> </w:t>
      </w:r>
      <w:r w:rsidRPr="00615D9E">
        <w:rPr>
          <w:rFonts w:ascii="Traditional Arabic" w:hAnsi="Traditional Arabic" w:cs="Traditional Arabic"/>
          <w:sz w:val="28"/>
          <w:szCs w:val="28"/>
          <w:rtl/>
        </w:rPr>
        <w:t xml:space="preserve">- عبد الرحمن </w:t>
      </w:r>
      <w:proofErr w:type="gramStart"/>
      <w:r w:rsidRPr="00615D9E">
        <w:rPr>
          <w:rFonts w:ascii="Traditional Arabic" w:hAnsi="Traditional Arabic" w:cs="Traditional Arabic"/>
          <w:sz w:val="28"/>
          <w:szCs w:val="28"/>
          <w:rtl/>
        </w:rPr>
        <w:t>بن</w:t>
      </w:r>
      <w:proofErr w:type="gramEnd"/>
      <w:r w:rsidRPr="00615D9E">
        <w:rPr>
          <w:rFonts w:ascii="Traditional Arabic" w:hAnsi="Traditional Arabic" w:cs="Traditional Arabic"/>
          <w:sz w:val="28"/>
          <w:szCs w:val="28"/>
          <w:rtl/>
        </w:rPr>
        <w:t xml:space="preserve"> خلدون: المقدمة، دار الفكر للطباعة والنشر والتوزيع، بيروت، 2007، ص422.</w:t>
      </w:r>
    </w:p>
  </w:footnote>
  <w:footnote w:id="75">
    <w:p w:rsidR="00453746" w:rsidRPr="00615D9E" w:rsidRDefault="00453746" w:rsidP="00615D9E">
      <w:pPr>
        <w:pStyle w:val="Notedebasdepage"/>
        <w:bidi/>
        <w:jc w:val="both"/>
        <w:rPr>
          <w:rFonts w:ascii="Traditional Arabic" w:hAnsi="Traditional Arabic" w:cs="Traditional Arabic"/>
          <w:sz w:val="28"/>
          <w:szCs w:val="28"/>
          <w:rtl/>
          <w:lang w:bidi="ar-DZ"/>
        </w:rPr>
      </w:pPr>
      <w:r w:rsidRPr="00615D9E">
        <w:rPr>
          <w:rStyle w:val="Appelnotedebasdep"/>
          <w:rFonts w:ascii="Traditional Arabic" w:hAnsi="Traditional Arabic" w:cs="Traditional Arabic"/>
          <w:sz w:val="28"/>
          <w:szCs w:val="28"/>
          <w:vertAlign w:val="baseline"/>
        </w:rPr>
        <w:footnoteRef/>
      </w:r>
      <w:r w:rsidRPr="00615D9E">
        <w:rPr>
          <w:rFonts w:ascii="Traditional Arabic" w:hAnsi="Traditional Arabic" w:cs="Traditional Arabic"/>
          <w:sz w:val="28"/>
          <w:szCs w:val="28"/>
        </w:rPr>
        <w:t xml:space="preserve"> </w:t>
      </w:r>
      <w:r w:rsidRPr="00615D9E">
        <w:rPr>
          <w:rFonts w:ascii="Traditional Arabic" w:hAnsi="Traditional Arabic" w:cs="Traditional Arabic"/>
          <w:sz w:val="28"/>
          <w:szCs w:val="28"/>
          <w:rtl/>
        </w:rPr>
        <w:t xml:space="preserve">- القلقشندي: صبح الأعشى في صناعة الانشاء، المؤسسة المصرية العامة، القاهرة، 1963، ج1، ص </w:t>
      </w:r>
      <w:proofErr w:type="spellStart"/>
      <w:r w:rsidRPr="00615D9E">
        <w:rPr>
          <w:rFonts w:ascii="Traditional Arabic" w:hAnsi="Traditional Arabic" w:cs="Traditional Arabic"/>
          <w:sz w:val="28"/>
          <w:szCs w:val="28"/>
          <w:rtl/>
        </w:rPr>
        <w:t>ص</w:t>
      </w:r>
      <w:proofErr w:type="spellEnd"/>
      <w:r w:rsidRPr="00615D9E">
        <w:rPr>
          <w:rFonts w:ascii="Traditional Arabic" w:hAnsi="Traditional Arabic" w:cs="Traditional Arabic"/>
          <w:sz w:val="28"/>
          <w:szCs w:val="28"/>
          <w:rtl/>
        </w:rPr>
        <w:t xml:space="preserve"> 51- 54.</w:t>
      </w:r>
    </w:p>
  </w:footnote>
  <w:footnote w:id="76">
    <w:p w:rsidR="00453746" w:rsidRPr="00762B57" w:rsidRDefault="00453746" w:rsidP="00615D9E">
      <w:pPr>
        <w:pStyle w:val="Notedebasdepage"/>
        <w:bidi/>
        <w:rPr>
          <w:rFonts w:ascii="Traditional Arabic" w:hAnsi="Traditional Arabic" w:cs="Traditional Arabic"/>
          <w:sz w:val="28"/>
          <w:szCs w:val="28"/>
          <w:rtl/>
          <w:lang w:bidi="ar-DZ"/>
        </w:rPr>
      </w:pPr>
      <w:r w:rsidRPr="00762B57">
        <w:rPr>
          <w:rStyle w:val="Appelnotedebasdep"/>
          <w:rFonts w:ascii="Simplified Arabic" w:hAnsi="Simplified Arabic" w:cs="Simplified Arabic"/>
          <w:sz w:val="24"/>
          <w:szCs w:val="24"/>
          <w:vertAlign w:val="baseline"/>
        </w:rPr>
        <w:footnoteRef/>
      </w:r>
      <w:r w:rsidRPr="00762B57">
        <w:rPr>
          <w:rFonts w:ascii="Simplified Arabic" w:hAnsi="Simplified Arabic" w:cs="Simplified Arabic"/>
          <w:sz w:val="24"/>
          <w:szCs w:val="24"/>
        </w:rPr>
        <w:t xml:space="preserve"> </w:t>
      </w:r>
      <w:r w:rsidRPr="00762B57">
        <w:rPr>
          <w:rFonts w:ascii="Traditional Arabic" w:hAnsi="Traditional Arabic" w:cs="Traditional Arabic"/>
          <w:sz w:val="28"/>
          <w:szCs w:val="28"/>
          <w:rtl/>
        </w:rPr>
        <w:t xml:space="preserve">- عبد </w:t>
      </w:r>
      <w:proofErr w:type="gramStart"/>
      <w:r w:rsidRPr="00762B57">
        <w:rPr>
          <w:rFonts w:ascii="Traditional Arabic" w:hAnsi="Traditional Arabic" w:cs="Traditional Arabic"/>
          <w:sz w:val="28"/>
          <w:szCs w:val="28"/>
          <w:rtl/>
        </w:rPr>
        <w:t>الحق</w:t>
      </w:r>
      <w:proofErr w:type="gramEnd"/>
      <w:r w:rsidRPr="00762B57">
        <w:rPr>
          <w:rFonts w:ascii="Traditional Arabic" w:hAnsi="Traditional Arabic" w:cs="Traditional Arabic"/>
          <w:sz w:val="28"/>
          <w:szCs w:val="28"/>
          <w:rtl/>
        </w:rPr>
        <w:t xml:space="preserve"> معزوز، المرجع السابق، ص110.</w:t>
      </w:r>
    </w:p>
  </w:footnote>
  <w:footnote w:id="77">
    <w:p w:rsidR="00453746" w:rsidRPr="00762B57" w:rsidRDefault="00453746" w:rsidP="00615D9E">
      <w:pPr>
        <w:pStyle w:val="Notedebasdepage"/>
        <w:bidi/>
        <w:rPr>
          <w:rFonts w:ascii="Traditional Arabic" w:hAnsi="Traditional Arabic" w:cs="Traditional Arabic"/>
          <w:sz w:val="28"/>
          <w:szCs w:val="28"/>
          <w:rtl/>
          <w:lang w:bidi="ar-DZ"/>
        </w:rPr>
      </w:pPr>
      <w:r w:rsidRPr="00762B57">
        <w:rPr>
          <w:rStyle w:val="Appelnotedebasdep"/>
          <w:rFonts w:ascii="Traditional Arabic" w:hAnsi="Traditional Arabic" w:cs="Traditional Arabic"/>
          <w:sz w:val="28"/>
          <w:szCs w:val="28"/>
          <w:vertAlign w:val="baseline"/>
        </w:rPr>
        <w:footnoteRef/>
      </w:r>
      <w:r w:rsidRPr="00762B57">
        <w:rPr>
          <w:rFonts w:ascii="Traditional Arabic" w:hAnsi="Traditional Arabic" w:cs="Traditional Arabic"/>
          <w:sz w:val="28"/>
          <w:szCs w:val="28"/>
        </w:rPr>
        <w:t xml:space="preserve"> </w:t>
      </w:r>
      <w:r w:rsidRPr="00762B57">
        <w:rPr>
          <w:rFonts w:ascii="Traditional Arabic" w:hAnsi="Traditional Arabic" w:cs="Traditional Arabic"/>
          <w:sz w:val="28"/>
          <w:szCs w:val="28"/>
          <w:rtl/>
        </w:rPr>
        <w:t xml:space="preserve">- عبد الرحمن </w:t>
      </w:r>
      <w:proofErr w:type="gramStart"/>
      <w:r w:rsidRPr="00762B57">
        <w:rPr>
          <w:rFonts w:ascii="Traditional Arabic" w:hAnsi="Traditional Arabic" w:cs="Traditional Arabic"/>
          <w:sz w:val="28"/>
          <w:szCs w:val="28"/>
          <w:rtl/>
        </w:rPr>
        <w:t>بن</w:t>
      </w:r>
      <w:proofErr w:type="gramEnd"/>
      <w:r w:rsidRPr="00762B57">
        <w:rPr>
          <w:rFonts w:ascii="Traditional Arabic" w:hAnsi="Traditional Arabic" w:cs="Traditional Arabic"/>
          <w:sz w:val="28"/>
          <w:szCs w:val="28"/>
          <w:rtl/>
        </w:rPr>
        <w:t xml:space="preserve"> خلدون، المصدر السابق، ص422.</w:t>
      </w:r>
    </w:p>
  </w:footnote>
  <w:footnote w:id="78">
    <w:p w:rsidR="00453746" w:rsidRPr="00762B57" w:rsidRDefault="00453746" w:rsidP="00615D9E">
      <w:pPr>
        <w:pStyle w:val="Notedebasdepage"/>
        <w:bidi/>
        <w:rPr>
          <w:rFonts w:ascii="Traditional Arabic" w:hAnsi="Traditional Arabic" w:cs="Traditional Arabic"/>
          <w:sz w:val="28"/>
          <w:szCs w:val="28"/>
          <w:rtl/>
          <w:lang w:bidi="ar-DZ"/>
        </w:rPr>
      </w:pPr>
      <w:r w:rsidRPr="00762B57">
        <w:rPr>
          <w:rStyle w:val="Appelnotedebasdep"/>
          <w:rFonts w:ascii="Traditional Arabic" w:hAnsi="Traditional Arabic" w:cs="Traditional Arabic"/>
          <w:sz w:val="28"/>
          <w:szCs w:val="28"/>
          <w:vertAlign w:val="baseline"/>
        </w:rPr>
        <w:footnoteRef/>
      </w:r>
      <w:r w:rsidRPr="00762B57">
        <w:rPr>
          <w:rFonts w:ascii="Traditional Arabic" w:hAnsi="Traditional Arabic" w:cs="Traditional Arabic"/>
          <w:sz w:val="28"/>
          <w:szCs w:val="28"/>
        </w:rPr>
        <w:t xml:space="preserve"> </w:t>
      </w:r>
      <w:r w:rsidRPr="00762B57">
        <w:rPr>
          <w:rFonts w:ascii="Traditional Arabic" w:hAnsi="Traditional Arabic" w:cs="Traditional Arabic"/>
          <w:sz w:val="28"/>
          <w:szCs w:val="28"/>
          <w:rtl/>
        </w:rPr>
        <w:t xml:space="preserve">- </w:t>
      </w:r>
      <w:proofErr w:type="gramStart"/>
      <w:r w:rsidRPr="00762B57">
        <w:rPr>
          <w:rFonts w:ascii="Traditional Arabic" w:hAnsi="Traditional Arabic" w:cs="Traditional Arabic"/>
          <w:sz w:val="28"/>
          <w:szCs w:val="28"/>
          <w:rtl/>
        </w:rPr>
        <w:t>المصدر</w:t>
      </w:r>
      <w:proofErr w:type="gramEnd"/>
      <w:r w:rsidRPr="00762B57">
        <w:rPr>
          <w:rFonts w:ascii="Traditional Arabic" w:hAnsi="Traditional Arabic" w:cs="Traditional Arabic"/>
          <w:sz w:val="28"/>
          <w:szCs w:val="28"/>
          <w:rtl/>
        </w:rPr>
        <w:t xml:space="preserve"> نفسه، ص 422.</w:t>
      </w:r>
    </w:p>
  </w:footnote>
  <w:footnote w:id="79">
    <w:p w:rsidR="00453746" w:rsidRPr="00C867EF" w:rsidRDefault="00453746" w:rsidP="00615D9E">
      <w:pPr>
        <w:pStyle w:val="Notedebasdepage"/>
        <w:bidi/>
        <w:rPr>
          <w:rFonts w:ascii="Simplified Arabic" w:hAnsi="Simplified Arabic" w:cs="Simplified Arabic"/>
          <w:sz w:val="24"/>
          <w:szCs w:val="24"/>
          <w:rtl/>
          <w:lang w:bidi="ar-DZ"/>
        </w:rPr>
      </w:pPr>
      <w:r w:rsidRPr="00762B57">
        <w:rPr>
          <w:rStyle w:val="Appelnotedebasdep"/>
          <w:rFonts w:ascii="Traditional Arabic" w:hAnsi="Traditional Arabic" w:cs="Traditional Arabic"/>
          <w:sz w:val="28"/>
          <w:szCs w:val="28"/>
          <w:vertAlign w:val="baseline"/>
        </w:rPr>
        <w:footnoteRef/>
      </w:r>
      <w:r w:rsidRPr="00762B57">
        <w:rPr>
          <w:rFonts w:ascii="Traditional Arabic" w:hAnsi="Traditional Arabic" w:cs="Traditional Arabic"/>
          <w:sz w:val="28"/>
          <w:szCs w:val="28"/>
        </w:rPr>
        <w:t xml:space="preserve"> </w:t>
      </w:r>
      <w:r w:rsidRPr="00762B57">
        <w:rPr>
          <w:rFonts w:ascii="Traditional Arabic" w:hAnsi="Traditional Arabic" w:cs="Traditional Arabic"/>
          <w:sz w:val="28"/>
          <w:szCs w:val="28"/>
          <w:rtl/>
        </w:rPr>
        <w:t xml:space="preserve">- </w:t>
      </w:r>
      <w:proofErr w:type="gramStart"/>
      <w:r w:rsidRPr="00762B57">
        <w:rPr>
          <w:rFonts w:ascii="Traditional Arabic" w:hAnsi="Traditional Arabic" w:cs="Traditional Arabic"/>
          <w:sz w:val="28"/>
          <w:szCs w:val="28"/>
          <w:rtl/>
        </w:rPr>
        <w:t>العربي</w:t>
      </w:r>
      <w:proofErr w:type="gramEnd"/>
      <w:r w:rsidRPr="00762B57">
        <w:rPr>
          <w:rFonts w:ascii="Traditional Arabic" w:hAnsi="Traditional Arabic" w:cs="Traditional Arabic"/>
          <w:sz w:val="28"/>
          <w:szCs w:val="28"/>
          <w:rtl/>
        </w:rPr>
        <w:t xml:space="preserve"> بن حجار....، </w:t>
      </w:r>
      <w:proofErr w:type="gramStart"/>
      <w:r w:rsidRPr="00762B57">
        <w:rPr>
          <w:rFonts w:ascii="Traditional Arabic" w:hAnsi="Traditional Arabic" w:cs="Traditional Arabic"/>
          <w:sz w:val="28"/>
          <w:szCs w:val="28"/>
          <w:rtl/>
        </w:rPr>
        <w:t>المرجع</w:t>
      </w:r>
      <w:proofErr w:type="gramEnd"/>
      <w:r w:rsidRPr="00762B57">
        <w:rPr>
          <w:rFonts w:ascii="Traditional Arabic" w:hAnsi="Traditional Arabic" w:cs="Traditional Arabic"/>
          <w:sz w:val="28"/>
          <w:szCs w:val="28"/>
          <w:rtl/>
        </w:rPr>
        <w:t xml:space="preserve"> السابق، ص418.</w:t>
      </w:r>
    </w:p>
  </w:footnote>
  <w:footnote w:id="80">
    <w:p w:rsidR="00453746" w:rsidRPr="00762B57" w:rsidRDefault="00453746" w:rsidP="00762B57">
      <w:pPr>
        <w:pStyle w:val="Notedebasdepage"/>
        <w:bidi/>
        <w:jc w:val="both"/>
        <w:rPr>
          <w:rFonts w:ascii="Traditional Arabic" w:hAnsi="Traditional Arabic" w:cs="Traditional Arabic"/>
          <w:sz w:val="28"/>
          <w:szCs w:val="28"/>
          <w:rtl/>
          <w:lang w:bidi="ar-DZ"/>
        </w:rPr>
      </w:pPr>
      <w:r w:rsidRPr="00762B57">
        <w:rPr>
          <w:rStyle w:val="Appelnotedebasdep"/>
          <w:rFonts w:ascii="Traditional Arabic" w:hAnsi="Traditional Arabic" w:cs="Traditional Arabic"/>
          <w:sz w:val="28"/>
          <w:szCs w:val="28"/>
          <w:vertAlign w:val="baseline"/>
        </w:rPr>
        <w:footnoteRef/>
      </w:r>
      <w:r w:rsidRPr="00762B57">
        <w:rPr>
          <w:rFonts w:ascii="Traditional Arabic" w:hAnsi="Traditional Arabic" w:cs="Traditional Arabic"/>
          <w:sz w:val="28"/>
          <w:szCs w:val="28"/>
        </w:rPr>
        <w:t xml:space="preserve"> </w:t>
      </w:r>
      <w:r w:rsidRPr="00762B57">
        <w:rPr>
          <w:rFonts w:ascii="Traditional Arabic" w:hAnsi="Traditional Arabic" w:cs="Traditional Arabic"/>
          <w:sz w:val="28"/>
          <w:szCs w:val="28"/>
          <w:rtl/>
        </w:rPr>
        <w:t xml:space="preserve">- شغبان عبد العزيز خليفة، </w:t>
      </w:r>
      <w:proofErr w:type="spellStart"/>
      <w:r w:rsidRPr="00762B57">
        <w:rPr>
          <w:rFonts w:ascii="Traditional Arabic" w:hAnsi="Traditional Arabic" w:cs="Traditional Arabic"/>
          <w:sz w:val="28"/>
          <w:szCs w:val="28"/>
          <w:rtl/>
        </w:rPr>
        <w:t>الببليوغرافيا</w:t>
      </w:r>
      <w:proofErr w:type="spellEnd"/>
      <w:r w:rsidRPr="00762B57">
        <w:rPr>
          <w:rFonts w:ascii="Traditional Arabic" w:hAnsi="Traditional Arabic" w:cs="Traditional Arabic"/>
          <w:sz w:val="28"/>
          <w:szCs w:val="28"/>
          <w:rtl/>
        </w:rPr>
        <w:t xml:space="preserve"> أو علم الكتاب، دراسة في أصول النظرية الببليوغرافية وتطبيقاتها النظرية الخاصة، </w:t>
      </w:r>
      <w:proofErr w:type="spellStart"/>
      <w:r w:rsidRPr="00762B57">
        <w:rPr>
          <w:rFonts w:ascii="Traditional Arabic" w:hAnsi="Traditional Arabic" w:cs="Traditional Arabic"/>
          <w:sz w:val="28"/>
          <w:szCs w:val="28"/>
          <w:rtl/>
        </w:rPr>
        <w:t>الببليوغرافيا</w:t>
      </w:r>
      <w:proofErr w:type="spellEnd"/>
      <w:r w:rsidRPr="00762B57">
        <w:rPr>
          <w:rFonts w:ascii="Traditional Arabic" w:hAnsi="Traditional Arabic" w:cs="Traditional Arabic"/>
          <w:sz w:val="28"/>
          <w:szCs w:val="28"/>
          <w:rtl/>
        </w:rPr>
        <w:t xml:space="preserve"> التاريخية* </w:t>
      </w:r>
      <w:proofErr w:type="spellStart"/>
      <w:r w:rsidRPr="00762B57">
        <w:rPr>
          <w:rFonts w:ascii="Traditional Arabic" w:hAnsi="Traditional Arabic" w:cs="Traditional Arabic"/>
          <w:sz w:val="28"/>
          <w:szCs w:val="28"/>
          <w:rtl/>
        </w:rPr>
        <w:t>الببليوغرافيا</w:t>
      </w:r>
      <w:proofErr w:type="spellEnd"/>
      <w:r w:rsidRPr="00762B57">
        <w:rPr>
          <w:rFonts w:ascii="Traditional Arabic" w:hAnsi="Traditional Arabic" w:cs="Traditional Arabic"/>
          <w:sz w:val="28"/>
          <w:szCs w:val="28"/>
          <w:rtl/>
        </w:rPr>
        <w:t xml:space="preserve"> التحليلية، الدار المصرية-اللبنانية، القاهرة، شوال 1417ه/ فبراير1997م، ص113-114.</w:t>
      </w:r>
    </w:p>
  </w:footnote>
  <w:footnote w:id="81">
    <w:p w:rsidR="00453746" w:rsidRPr="00762B57" w:rsidRDefault="00453746" w:rsidP="00762B57">
      <w:pPr>
        <w:pStyle w:val="Notedebasdepage"/>
        <w:bidi/>
        <w:jc w:val="both"/>
        <w:rPr>
          <w:rFonts w:ascii="Traditional Arabic" w:hAnsi="Traditional Arabic" w:cs="Traditional Arabic"/>
          <w:sz w:val="28"/>
          <w:szCs w:val="28"/>
          <w:rtl/>
          <w:lang w:bidi="ar-DZ"/>
        </w:rPr>
      </w:pPr>
      <w:r w:rsidRPr="00762B57">
        <w:rPr>
          <w:rStyle w:val="Appelnotedebasdep"/>
          <w:rFonts w:ascii="Traditional Arabic" w:hAnsi="Traditional Arabic" w:cs="Traditional Arabic"/>
          <w:sz w:val="28"/>
          <w:szCs w:val="28"/>
          <w:vertAlign w:val="baseline"/>
        </w:rPr>
        <w:footnoteRef/>
      </w:r>
      <w:r w:rsidRPr="00762B57">
        <w:rPr>
          <w:rFonts w:ascii="Traditional Arabic" w:hAnsi="Traditional Arabic" w:cs="Traditional Arabic"/>
          <w:sz w:val="28"/>
          <w:szCs w:val="28"/>
        </w:rPr>
        <w:t xml:space="preserve"> </w:t>
      </w:r>
      <w:r w:rsidRPr="00762B57">
        <w:rPr>
          <w:rFonts w:ascii="Traditional Arabic" w:hAnsi="Traditional Arabic" w:cs="Traditional Arabic"/>
          <w:sz w:val="28"/>
          <w:szCs w:val="28"/>
          <w:rtl/>
        </w:rPr>
        <w:t xml:space="preserve">- </w:t>
      </w:r>
      <w:proofErr w:type="gramStart"/>
      <w:r w:rsidRPr="00762B57">
        <w:rPr>
          <w:rFonts w:ascii="Traditional Arabic" w:hAnsi="Traditional Arabic" w:cs="Traditional Arabic"/>
          <w:sz w:val="28"/>
          <w:szCs w:val="28"/>
          <w:rtl/>
        </w:rPr>
        <w:t>المرجع</w:t>
      </w:r>
      <w:proofErr w:type="gramEnd"/>
      <w:r w:rsidRPr="00762B57">
        <w:rPr>
          <w:rFonts w:ascii="Traditional Arabic" w:hAnsi="Traditional Arabic" w:cs="Traditional Arabic"/>
          <w:sz w:val="28"/>
          <w:szCs w:val="28"/>
          <w:rtl/>
        </w:rPr>
        <w:t xml:space="preserve"> نفسه، ص114.</w:t>
      </w:r>
    </w:p>
  </w:footnote>
  <w:footnote w:id="82">
    <w:p w:rsidR="00453746" w:rsidRPr="00AD280C" w:rsidRDefault="00453746" w:rsidP="00615D9E">
      <w:pPr>
        <w:pStyle w:val="Notedebasdepage"/>
        <w:bidi/>
        <w:rPr>
          <w:rFonts w:ascii="Traditional Arabic" w:hAnsi="Traditional Arabic" w:cs="Traditional Arabic"/>
          <w:sz w:val="28"/>
          <w:szCs w:val="28"/>
          <w:rtl/>
          <w:lang w:bidi="ar-DZ"/>
        </w:rPr>
      </w:pPr>
      <w:r w:rsidRPr="00AD280C">
        <w:rPr>
          <w:rStyle w:val="Appelnotedebasdep"/>
          <w:rFonts w:ascii="Traditional Arabic" w:hAnsi="Traditional Arabic" w:cs="Traditional Arabic"/>
          <w:sz w:val="28"/>
          <w:szCs w:val="28"/>
          <w:vertAlign w:val="baseline"/>
        </w:rPr>
        <w:footnoteRef/>
      </w:r>
      <w:r w:rsidRPr="00AD280C">
        <w:rPr>
          <w:rFonts w:ascii="Traditional Arabic" w:hAnsi="Traditional Arabic" w:cs="Traditional Arabic"/>
          <w:sz w:val="28"/>
          <w:szCs w:val="28"/>
        </w:rPr>
        <w:t xml:space="preserve"> </w:t>
      </w:r>
      <w:r w:rsidRPr="00AD280C">
        <w:rPr>
          <w:rFonts w:ascii="Traditional Arabic" w:hAnsi="Traditional Arabic" w:cs="Traditional Arabic"/>
          <w:sz w:val="28"/>
          <w:szCs w:val="28"/>
          <w:rtl/>
        </w:rPr>
        <w:t>- ابن خلدون، ص ص422- 424.</w:t>
      </w:r>
    </w:p>
  </w:footnote>
  <w:footnote w:id="83">
    <w:p w:rsidR="00453746" w:rsidRPr="00AD280C" w:rsidRDefault="00453746" w:rsidP="00615D9E">
      <w:pPr>
        <w:pStyle w:val="Notedebasdepage"/>
        <w:bidi/>
        <w:rPr>
          <w:rFonts w:ascii="Traditional Arabic" w:hAnsi="Traditional Arabic" w:cs="Traditional Arabic"/>
          <w:sz w:val="28"/>
          <w:szCs w:val="28"/>
          <w:rtl/>
          <w:lang w:bidi="ar-DZ"/>
        </w:rPr>
      </w:pPr>
      <w:r w:rsidRPr="00AD280C">
        <w:rPr>
          <w:rStyle w:val="Appelnotedebasdep"/>
          <w:rFonts w:ascii="Traditional Arabic" w:hAnsi="Traditional Arabic" w:cs="Traditional Arabic"/>
          <w:sz w:val="28"/>
          <w:szCs w:val="28"/>
          <w:vertAlign w:val="baseline"/>
        </w:rPr>
        <w:footnoteRef/>
      </w:r>
      <w:r w:rsidRPr="00AD280C">
        <w:rPr>
          <w:rFonts w:ascii="Traditional Arabic" w:hAnsi="Traditional Arabic" w:cs="Traditional Arabic"/>
          <w:sz w:val="28"/>
          <w:szCs w:val="28"/>
        </w:rPr>
        <w:t xml:space="preserve"> </w:t>
      </w:r>
      <w:r w:rsidRPr="00AD280C">
        <w:rPr>
          <w:rFonts w:ascii="Traditional Arabic" w:hAnsi="Traditional Arabic" w:cs="Traditional Arabic"/>
          <w:sz w:val="28"/>
          <w:szCs w:val="28"/>
          <w:rtl/>
        </w:rPr>
        <w:t xml:space="preserve">- </w:t>
      </w:r>
      <w:proofErr w:type="gramStart"/>
      <w:r w:rsidRPr="00AD280C">
        <w:rPr>
          <w:rFonts w:ascii="Traditional Arabic" w:hAnsi="Traditional Arabic" w:cs="Traditional Arabic"/>
          <w:sz w:val="28"/>
          <w:szCs w:val="28"/>
          <w:rtl/>
        </w:rPr>
        <w:t>العربي</w:t>
      </w:r>
      <w:proofErr w:type="gramEnd"/>
      <w:r w:rsidRPr="00AD280C">
        <w:rPr>
          <w:rFonts w:ascii="Traditional Arabic" w:hAnsi="Traditional Arabic" w:cs="Traditional Arabic"/>
          <w:sz w:val="28"/>
          <w:szCs w:val="28"/>
          <w:rtl/>
        </w:rPr>
        <w:t xml:space="preserve"> بن حجار...، </w:t>
      </w:r>
      <w:proofErr w:type="gramStart"/>
      <w:r w:rsidRPr="00AD280C">
        <w:rPr>
          <w:rFonts w:ascii="Traditional Arabic" w:hAnsi="Traditional Arabic" w:cs="Traditional Arabic"/>
          <w:sz w:val="28"/>
          <w:szCs w:val="28"/>
          <w:rtl/>
        </w:rPr>
        <w:t>المرجع</w:t>
      </w:r>
      <w:proofErr w:type="gramEnd"/>
      <w:r w:rsidRPr="00AD280C">
        <w:rPr>
          <w:rFonts w:ascii="Traditional Arabic" w:hAnsi="Traditional Arabic" w:cs="Traditional Arabic"/>
          <w:sz w:val="28"/>
          <w:szCs w:val="28"/>
          <w:rtl/>
        </w:rPr>
        <w:t xml:space="preserve"> السابق، ص419.</w:t>
      </w:r>
    </w:p>
  </w:footnote>
  <w:footnote w:id="84">
    <w:p w:rsidR="00453746" w:rsidRPr="00AD280C" w:rsidRDefault="00453746" w:rsidP="00615D9E">
      <w:pPr>
        <w:pStyle w:val="Notedebasdepage"/>
        <w:bidi/>
        <w:rPr>
          <w:rFonts w:ascii="Traditional Arabic" w:hAnsi="Traditional Arabic" w:cs="Traditional Arabic"/>
          <w:sz w:val="28"/>
          <w:szCs w:val="28"/>
          <w:rtl/>
          <w:lang w:bidi="ar-DZ"/>
        </w:rPr>
      </w:pPr>
      <w:r w:rsidRPr="00AD280C">
        <w:rPr>
          <w:rStyle w:val="Appelnotedebasdep"/>
          <w:rFonts w:ascii="Traditional Arabic" w:hAnsi="Traditional Arabic" w:cs="Traditional Arabic"/>
          <w:sz w:val="28"/>
          <w:szCs w:val="28"/>
          <w:vertAlign w:val="baseline"/>
        </w:rPr>
        <w:footnoteRef/>
      </w:r>
      <w:r w:rsidRPr="00AD280C">
        <w:rPr>
          <w:rFonts w:ascii="Traditional Arabic" w:hAnsi="Traditional Arabic" w:cs="Traditional Arabic"/>
          <w:sz w:val="28"/>
          <w:szCs w:val="28"/>
        </w:rPr>
        <w:t xml:space="preserve"> </w:t>
      </w:r>
      <w:r w:rsidRPr="00AD280C">
        <w:rPr>
          <w:rFonts w:ascii="Traditional Arabic" w:hAnsi="Traditional Arabic" w:cs="Traditional Arabic"/>
          <w:sz w:val="28"/>
          <w:szCs w:val="28"/>
          <w:rtl/>
        </w:rPr>
        <w:t xml:space="preserve">- ابن خلدون، </w:t>
      </w:r>
      <w:proofErr w:type="gramStart"/>
      <w:r w:rsidRPr="00AD280C">
        <w:rPr>
          <w:rFonts w:ascii="Traditional Arabic" w:hAnsi="Traditional Arabic" w:cs="Traditional Arabic"/>
          <w:sz w:val="28"/>
          <w:szCs w:val="28"/>
          <w:rtl/>
        </w:rPr>
        <w:t>المصدر</w:t>
      </w:r>
      <w:proofErr w:type="gramEnd"/>
      <w:r w:rsidRPr="00AD280C">
        <w:rPr>
          <w:rFonts w:ascii="Traditional Arabic" w:hAnsi="Traditional Arabic" w:cs="Traditional Arabic"/>
          <w:sz w:val="28"/>
          <w:szCs w:val="28"/>
          <w:rtl/>
        </w:rPr>
        <w:t xml:space="preserve"> السابق، ص424-425.</w:t>
      </w:r>
    </w:p>
  </w:footnote>
  <w:footnote w:id="85">
    <w:p w:rsidR="00453746" w:rsidRPr="00AD280C" w:rsidRDefault="00453746" w:rsidP="00615D9E">
      <w:pPr>
        <w:pStyle w:val="Notedebasdepage"/>
        <w:bidi/>
        <w:rPr>
          <w:rFonts w:ascii="Traditional Arabic" w:hAnsi="Traditional Arabic" w:cs="Traditional Arabic"/>
          <w:sz w:val="28"/>
          <w:szCs w:val="28"/>
          <w:rtl/>
          <w:lang w:bidi="ar-DZ"/>
        </w:rPr>
      </w:pPr>
      <w:r w:rsidRPr="00AD280C">
        <w:rPr>
          <w:rStyle w:val="Appelnotedebasdep"/>
          <w:rFonts w:ascii="Traditional Arabic" w:hAnsi="Traditional Arabic" w:cs="Traditional Arabic"/>
          <w:sz w:val="28"/>
          <w:szCs w:val="28"/>
          <w:vertAlign w:val="baseline"/>
        </w:rPr>
        <w:footnoteRef/>
      </w:r>
      <w:r w:rsidRPr="00AD280C">
        <w:rPr>
          <w:rFonts w:ascii="Traditional Arabic" w:hAnsi="Traditional Arabic" w:cs="Traditional Arabic"/>
          <w:sz w:val="28"/>
          <w:szCs w:val="28"/>
        </w:rPr>
        <w:t xml:space="preserve"> </w:t>
      </w:r>
      <w:r w:rsidRPr="00AD280C">
        <w:rPr>
          <w:rFonts w:ascii="Traditional Arabic" w:hAnsi="Traditional Arabic" w:cs="Traditional Arabic"/>
          <w:sz w:val="28"/>
          <w:szCs w:val="28"/>
          <w:rtl/>
        </w:rPr>
        <w:t xml:space="preserve">- </w:t>
      </w:r>
      <w:proofErr w:type="gramStart"/>
      <w:r w:rsidRPr="00AD280C">
        <w:rPr>
          <w:rFonts w:ascii="Traditional Arabic" w:hAnsi="Traditional Arabic" w:cs="Traditional Arabic"/>
          <w:sz w:val="28"/>
          <w:szCs w:val="28"/>
          <w:rtl/>
        </w:rPr>
        <w:t>العربي</w:t>
      </w:r>
      <w:proofErr w:type="gramEnd"/>
      <w:r w:rsidRPr="00AD280C">
        <w:rPr>
          <w:rFonts w:ascii="Traditional Arabic" w:hAnsi="Traditional Arabic" w:cs="Traditional Arabic"/>
          <w:sz w:val="28"/>
          <w:szCs w:val="28"/>
          <w:rtl/>
        </w:rPr>
        <w:t xml:space="preserve"> بن حجار...، ص419.</w:t>
      </w:r>
    </w:p>
  </w:footnote>
  <w:footnote w:id="86">
    <w:p w:rsidR="00453746" w:rsidRPr="005C490B" w:rsidRDefault="00453746" w:rsidP="00615D9E">
      <w:pPr>
        <w:pStyle w:val="Notedebasdepage"/>
        <w:bidi/>
        <w:rPr>
          <w:rFonts w:ascii="Traditional Arabic" w:hAnsi="Traditional Arabic" w:cs="Traditional Arabic"/>
          <w:sz w:val="28"/>
          <w:szCs w:val="28"/>
          <w:rtl/>
          <w:lang w:bidi="ar-DZ"/>
        </w:rPr>
      </w:pPr>
      <w:r w:rsidRPr="005C490B">
        <w:rPr>
          <w:rStyle w:val="Appelnotedebasdep"/>
          <w:rFonts w:ascii="Traditional Arabic" w:hAnsi="Traditional Arabic" w:cs="Traditional Arabic"/>
          <w:sz w:val="28"/>
          <w:szCs w:val="28"/>
          <w:vertAlign w:val="baseline"/>
        </w:rPr>
        <w:footnoteRef/>
      </w:r>
      <w:r w:rsidRPr="005C490B">
        <w:rPr>
          <w:rFonts w:ascii="Traditional Arabic" w:hAnsi="Traditional Arabic" w:cs="Traditional Arabic"/>
          <w:sz w:val="28"/>
          <w:szCs w:val="28"/>
        </w:rPr>
        <w:t xml:space="preserve"> </w:t>
      </w:r>
      <w:r w:rsidRPr="005C490B">
        <w:rPr>
          <w:rFonts w:ascii="Traditional Arabic" w:hAnsi="Traditional Arabic" w:cs="Traditional Arabic"/>
          <w:sz w:val="28"/>
          <w:szCs w:val="28"/>
          <w:rtl/>
        </w:rPr>
        <w:t xml:space="preserve">- شعبان عبد العزيز خليفة، </w:t>
      </w:r>
      <w:proofErr w:type="gramStart"/>
      <w:r w:rsidRPr="005C490B">
        <w:rPr>
          <w:rFonts w:ascii="Traditional Arabic" w:hAnsi="Traditional Arabic" w:cs="Traditional Arabic"/>
          <w:sz w:val="28"/>
          <w:szCs w:val="28"/>
          <w:rtl/>
        </w:rPr>
        <w:t>المرجع</w:t>
      </w:r>
      <w:proofErr w:type="gramEnd"/>
      <w:r w:rsidRPr="005C490B">
        <w:rPr>
          <w:rFonts w:ascii="Traditional Arabic" w:hAnsi="Traditional Arabic" w:cs="Traditional Arabic"/>
          <w:sz w:val="28"/>
          <w:szCs w:val="28"/>
          <w:rtl/>
        </w:rPr>
        <w:t xml:space="preserve"> السابق، ص114.</w:t>
      </w:r>
    </w:p>
  </w:footnote>
  <w:footnote w:id="87">
    <w:p w:rsidR="00453746" w:rsidRPr="005C490B" w:rsidRDefault="00453746" w:rsidP="00615D9E">
      <w:pPr>
        <w:pStyle w:val="Notedebasdepage"/>
        <w:bidi/>
        <w:rPr>
          <w:rFonts w:ascii="Traditional Arabic" w:hAnsi="Traditional Arabic" w:cs="Traditional Arabic"/>
          <w:sz w:val="28"/>
          <w:szCs w:val="28"/>
          <w:rtl/>
          <w:lang w:bidi="ar-DZ"/>
        </w:rPr>
      </w:pPr>
      <w:r w:rsidRPr="005C490B">
        <w:rPr>
          <w:rStyle w:val="Appelnotedebasdep"/>
          <w:rFonts w:ascii="Traditional Arabic" w:hAnsi="Traditional Arabic" w:cs="Traditional Arabic"/>
          <w:sz w:val="28"/>
          <w:szCs w:val="28"/>
          <w:vertAlign w:val="baseline"/>
        </w:rPr>
        <w:footnoteRef/>
      </w:r>
      <w:r w:rsidRPr="005C490B">
        <w:rPr>
          <w:rFonts w:ascii="Traditional Arabic" w:hAnsi="Traditional Arabic" w:cs="Traditional Arabic"/>
          <w:sz w:val="28"/>
          <w:szCs w:val="28"/>
        </w:rPr>
        <w:t xml:space="preserve"> </w:t>
      </w:r>
      <w:r w:rsidRPr="005C490B">
        <w:rPr>
          <w:rFonts w:ascii="Traditional Arabic" w:hAnsi="Traditional Arabic" w:cs="Traditional Arabic"/>
          <w:sz w:val="28"/>
          <w:szCs w:val="28"/>
          <w:rtl/>
        </w:rPr>
        <w:t xml:space="preserve">- </w:t>
      </w:r>
      <w:proofErr w:type="gramStart"/>
      <w:r w:rsidRPr="005C490B">
        <w:rPr>
          <w:rFonts w:ascii="Traditional Arabic" w:hAnsi="Traditional Arabic" w:cs="Traditional Arabic"/>
          <w:sz w:val="28"/>
          <w:szCs w:val="28"/>
          <w:rtl/>
        </w:rPr>
        <w:t>نفسه</w:t>
      </w:r>
      <w:proofErr w:type="gramEnd"/>
      <w:r w:rsidRPr="005C490B">
        <w:rPr>
          <w:rFonts w:ascii="Traditional Arabic" w:hAnsi="Traditional Arabic" w:cs="Traditional Arabic"/>
          <w:sz w:val="28"/>
          <w:szCs w:val="28"/>
          <w:rtl/>
        </w:rPr>
        <w:t>، ص115.</w:t>
      </w:r>
    </w:p>
  </w:footnote>
  <w:footnote w:id="88">
    <w:p w:rsidR="00453746" w:rsidRPr="005C490B" w:rsidRDefault="00453746" w:rsidP="00615D9E">
      <w:pPr>
        <w:pStyle w:val="Notedebasdepage"/>
        <w:bidi/>
        <w:rPr>
          <w:rFonts w:ascii="Traditional Arabic" w:hAnsi="Traditional Arabic" w:cs="Traditional Arabic"/>
          <w:sz w:val="28"/>
          <w:szCs w:val="28"/>
          <w:rtl/>
          <w:lang w:bidi="ar-DZ"/>
        </w:rPr>
      </w:pPr>
      <w:r w:rsidRPr="005C490B">
        <w:rPr>
          <w:rStyle w:val="Appelnotedebasdep"/>
          <w:rFonts w:ascii="Traditional Arabic" w:hAnsi="Traditional Arabic" w:cs="Traditional Arabic"/>
          <w:sz w:val="28"/>
          <w:szCs w:val="28"/>
          <w:vertAlign w:val="baseline"/>
        </w:rPr>
        <w:footnoteRef/>
      </w:r>
      <w:r w:rsidRPr="005C490B">
        <w:rPr>
          <w:rFonts w:ascii="Traditional Arabic" w:hAnsi="Traditional Arabic" w:cs="Traditional Arabic"/>
          <w:sz w:val="28"/>
          <w:szCs w:val="28"/>
        </w:rPr>
        <w:t xml:space="preserve"> </w:t>
      </w:r>
      <w:r w:rsidRPr="005C490B">
        <w:rPr>
          <w:rFonts w:ascii="Traditional Arabic" w:hAnsi="Traditional Arabic" w:cs="Traditional Arabic"/>
          <w:sz w:val="28"/>
          <w:szCs w:val="28"/>
          <w:rtl/>
        </w:rPr>
        <w:t>- ابن خلدون، ص425.</w:t>
      </w:r>
    </w:p>
  </w:footnote>
  <w:footnote w:id="89">
    <w:p w:rsidR="00453746" w:rsidRPr="006D323D" w:rsidRDefault="00453746" w:rsidP="006D323D">
      <w:pPr>
        <w:pStyle w:val="Notedebasdepage"/>
        <w:bidi/>
        <w:rPr>
          <w:rFonts w:ascii="Traditional Arabic" w:hAnsi="Traditional Arabic" w:cs="Traditional Arabic"/>
          <w:sz w:val="28"/>
          <w:szCs w:val="28"/>
          <w:rtl/>
          <w:lang w:bidi="ar-DZ"/>
        </w:rPr>
      </w:pPr>
      <w:r w:rsidRPr="006D323D">
        <w:rPr>
          <w:rStyle w:val="Appelnotedebasdep"/>
          <w:rFonts w:ascii="Traditional Arabic" w:hAnsi="Traditional Arabic" w:cs="Traditional Arabic"/>
          <w:sz w:val="28"/>
          <w:szCs w:val="28"/>
          <w:vertAlign w:val="baseline"/>
        </w:rPr>
        <w:footnoteRef/>
      </w:r>
      <w:r w:rsidRPr="006D323D">
        <w:rPr>
          <w:rFonts w:ascii="Traditional Arabic" w:hAnsi="Traditional Arabic" w:cs="Traditional Arabic"/>
          <w:sz w:val="28"/>
          <w:szCs w:val="28"/>
        </w:rPr>
        <w:t xml:space="preserve"> </w:t>
      </w:r>
      <w:r>
        <w:rPr>
          <w:rFonts w:ascii="Traditional Arabic" w:hAnsi="Traditional Arabic" w:cs="Traditional Arabic" w:hint="cs"/>
          <w:sz w:val="28"/>
          <w:szCs w:val="28"/>
          <w:rtl/>
        </w:rPr>
        <w:t>- وهي منظومة تحتوي على 26 بيت من نظم محمد بن بادي الكنتي؛ والمخطوطة موجودة بخزانة نجل الشيخ أولاد البكاي الشيخ -</w:t>
      </w:r>
      <w:proofErr w:type="spellStart"/>
      <w:r>
        <w:rPr>
          <w:rFonts w:ascii="Traditional Arabic" w:hAnsi="Traditional Arabic" w:cs="Traditional Arabic" w:hint="cs"/>
          <w:sz w:val="28"/>
          <w:szCs w:val="28"/>
          <w:rtl/>
        </w:rPr>
        <w:t>تهقارت</w:t>
      </w:r>
      <w:proofErr w:type="spellEnd"/>
      <w:r>
        <w:rPr>
          <w:rFonts w:ascii="Traditional Arabic" w:hAnsi="Traditional Arabic" w:cs="Traditional Arabic" w:hint="cs"/>
          <w:sz w:val="28"/>
          <w:szCs w:val="28"/>
          <w:rtl/>
        </w:rPr>
        <w:t xml:space="preserve">- ولاية </w:t>
      </w:r>
      <w:proofErr w:type="spellStart"/>
      <w:r>
        <w:rPr>
          <w:rFonts w:ascii="Traditional Arabic" w:hAnsi="Traditional Arabic" w:cs="Traditional Arabic" w:hint="cs"/>
          <w:sz w:val="28"/>
          <w:szCs w:val="28"/>
          <w:rtl/>
        </w:rPr>
        <w:t>تمنراسن</w:t>
      </w:r>
      <w:proofErr w:type="spellEnd"/>
      <w:r>
        <w:rPr>
          <w:rFonts w:ascii="Traditional Arabic" w:hAnsi="Traditional Arabic" w:cs="Traditional Arabic" w:hint="cs"/>
          <w:sz w:val="28"/>
          <w:szCs w:val="28"/>
          <w:rtl/>
        </w:rPr>
        <w:t xml:space="preserve">، الصديق حاج أحمد آل </w:t>
      </w:r>
      <w:proofErr w:type="spellStart"/>
      <w:r>
        <w:rPr>
          <w:rFonts w:ascii="Traditional Arabic" w:hAnsi="Traditional Arabic" w:cs="Traditional Arabic" w:hint="cs"/>
          <w:sz w:val="28"/>
          <w:szCs w:val="28"/>
          <w:rtl/>
        </w:rPr>
        <w:t>المغيلي</w:t>
      </w:r>
      <w:proofErr w:type="spellEnd"/>
      <w:r>
        <w:rPr>
          <w:rFonts w:ascii="Traditional Arabic" w:hAnsi="Traditional Arabic" w:cs="Traditional Arabic" w:hint="cs"/>
          <w:sz w:val="28"/>
          <w:szCs w:val="28"/>
          <w:rtl/>
        </w:rPr>
        <w:t>، من أعلام التراث الكنتي المخطوط  الشيخ محمد بن بادي الكنتي حياته وآثاره، دار الغرب للنشر والتوزيع،  وهران، 2007، ص74-75.</w:t>
      </w:r>
    </w:p>
  </w:footnote>
  <w:footnote w:id="90">
    <w:p w:rsidR="00453746" w:rsidRPr="00A466F5" w:rsidRDefault="00453746" w:rsidP="00A466F5">
      <w:pPr>
        <w:pStyle w:val="Notedebasdepage"/>
        <w:bidi/>
        <w:jc w:val="both"/>
        <w:rPr>
          <w:rFonts w:ascii="Traditional Arabic" w:hAnsi="Traditional Arabic" w:cs="Traditional Arabic"/>
          <w:sz w:val="28"/>
          <w:szCs w:val="28"/>
          <w:rtl/>
          <w:lang w:bidi="ar-DZ"/>
        </w:rPr>
      </w:pPr>
      <w:r w:rsidRPr="00A466F5">
        <w:rPr>
          <w:rStyle w:val="Appelnotedebasdep"/>
          <w:rFonts w:ascii="Traditional Arabic" w:hAnsi="Traditional Arabic" w:cs="Traditional Arabic"/>
          <w:sz w:val="28"/>
          <w:szCs w:val="28"/>
          <w:vertAlign w:val="baseline"/>
        </w:rPr>
        <w:footnoteRef/>
      </w:r>
      <w:r w:rsidRPr="00A466F5">
        <w:rPr>
          <w:rFonts w:ascii="Traditional Arabic" w:hAnsi="Traditional Arabic" w:cs="Traditional Arabic"/>
          <w:sz w:val="28"/>
          <w:szCs w:val="28"/>
        </w:rPr>
        <w:t xml:space="preserve"> </w:t>
      </w:r>
      <w:r w:rsidRPr="00A466F5">
        <w:rPr>
          <w:rFonts w:ascii="Traditional Arabic" w:hAnsi="Traditional Arabic" w:cs="Traditional Arabic"/>
          <w:sz w:val="28"/>
          <w:szCs w:val="28"/>
          <w:rtl/>
        </w:rPr>
        <w:t>- عبد الحق معزوز: خطوط الكتابات العربية في الجزائر، المجلة المغاربية للمخطوطات، العدد3، 2013، ص112.</w:t>
      </w:r>
    </w:p>
  </w:footnote>
  <w:footnote w:id="91">
    <w:p w:rsidR="00453746" w:rsidRPr="00A466F5" w:rsidRDefault="00453746" w:rsidP="00A466F5">
      <w:pPr>
        <w:pStyle w:val="Notedebasdepage"/>
        <w:bidi/>
        <w:jc w:val="both"/>
        <w:rPr>
          <w:rFonts w:ascii="Traditional Arabic" w:hAnsi="Traditional Arabic" w:cs="Traditional Arabic"/>
          <w:sz w:val="28"/>
          <w:szCs w:val="28"/>
          <w:rtl/>
          <w:lang w:bidi="ar-DZ"/>
        </w:rPr>
      </w:pPr>
      <w:r w:rsidRPr="00A466F5">
        <w:rPr>
          <w:rStyle w:val="Appelnotedebasdep"/>
          <w:rFonts w:ascii="Traditional Arabic" w:hAnsi="Traditional Arabic" w:cs="Traditional Arabic"/>
          <w:sz w:val="28"/>
          <w:szCs w:val="28"/>
          <w:vertAlign w:val="baseline"/>
        </w:rPr>
        <w:footnoteRef/>
      </w:r>
      <w:r w:rsidRPr="00A466F5">
        <w:rPr>
          <w:rFonts w:ascii="Traditional Arabic" w:hAnsi="Traditional Arabic" w:cs="Traditional Arabic"/>
          <w:sz w:val="28"/>
          <w:szCs w:val="28"/>
        </w:rPr>
        <w:t xml:space="preserve"> </w:t>
      </w:r>
      <w:r w:rsidRPr="00A466F5">
        <w:rPr>
          <w:rFonts w:ascii="Traditional Arabic" w:hAnsi="Traditional Arabic" w:cs="Traditional Arabic"/>
          <w:sz w:val="28"/>
          <w:szCs w:val="28"/>
          <w:rtl/>
        </w:rPr>
        <w:t xml:space="preserve">- </w:t>
      </w:r>
      <w:proofErr w:type="gramStart"/>
      <w:r w:rsidRPr="00A466F5">
        <w:rPr>
          <w:rFonts w:ascii="Traditional Arabic" w:hAnsi="Traditional Arabic" w:cs="Traditional Arabic"/>
          <w:sz w:val="28"/>
          <w:szCs w:val="28"/>
          <w:rtl/>
        </w:rPr>
        <w:t>نفسه</w:t>
      </w:r>
      <w:proofErr w:type="gramEnd"/>
      <w:r w:rsidRPr="00A466F5">
        <w:rPr>
          <w:rFonts w:ascii="Traditional Arabic" w:hAnsi="Traditional Arabic" w:cs="Traditional Arabic"/>
          <w:sz w:val="28"/>
          <w:szCs w:val="28"/>
          <w:rtl/>
        </w:rPr>
        <w:t>، ص112.</w:t>
      </w:r>
    </w:p>
  </w:footnote>
  <w:footnote w:id="92">
    <w:p w:rsidR="00453746" w:rsidRPr="00A466F5" w:rsidRDefault="00453746" w:rsidP="00A466F5">
      <w:pPr>
        <w:pStyle w:val="Notedebasdepage"/>
        <w:bidi/>
        <w:jc w:val="both"/>
        <w:rPr>
          <w:rFonts w:ascii="Traditional Arabic" w:hAnsi="Traditional Arabic" w:cs="Traditional Arabic"/>
          <w:sz w:val="28"/>
          <w:szCs w:val="28"/>
          <w:rtl/>
          <w:lang w:bidi="ar-DZ"/>
        </w:rPr>
      </w:pPr>
      <w:r w:rsidRPr="00A466F5">
        <w:rPr>
          <w:rStyle w:val="Appelnotedebasdep"/>
          <w:rFonts w:ascii="Traditional Arabic" w:hAnsi="Traditional Arabic" w:cs="Traditional Arabic"/>
          <w:sz w:val="28"/>
          <w:szCs w:val="28"/>
          <w:vertAlign w:val="baseline"/>
        </w:rPr>
        <w:footnoteRef/>
      </w:r>
      <w:r w:rsidRPr="00A466F5">
        <w:rPr>
          <w:rFonts w:ascii="Traditional Arabic" w:hAnsi="Traditional Arabic" w:cs="Traditional Arabic"/>
          <w:sz w:val="28"/>
          <w:szCs w:val="28"/>
        </w:rPr>
        <w:t xml:space="preserve"> </w:t>
      </w:r>
      <w:r w:rsidRPr="00A466F5">
        <w:rPr>
          <w:rFonts w:ascii="Traditional Arabic" w:hAnsi="Traditional Arabic" w:cs="Traditional Arabic"/>
          <w:sz w:val="28"/>
          <w:szCs w:val="28"/>
          <w:rtl/>
        </w:rPr>
        <w:t xml:space="preserve">- شعبان عبد العزيز خليفة، </w:t>
      </w:r>
      <w:proofErr w:type="spellStart"/>
      <w:r w:rsidRPr="00A466F5">
        <w:rPr>
          <w:rFonts w:ascii="Traditional Arabic" w:hAnsi="Traditional Arabic" w:cs="Traditional Arabic"/>
          <w:sz w:val="28"/>
          <w:szCs w:val="28"/>
          <w:rtl/>
        </w:rPr>
        <w:t>الببليوغرافيا</w:t>
      </w:r>
      <w:proofErr w:type="spellEnd"/>
      <w:r w:rsidRPr="00A466F5">
        <w:rPr>
          <w:rFonts w:ascii="Traditional Arabic" w:hAnsi="Traditional Arabic" w:cs="Traditional Arabic"/>
          <w:sz w:val="28"/>
          <w:szCs w:val="28"/>
          <w:rtl/>
        </w:rPr>
        <w:t xml:space="preserve"> أو علم الكتاب، دراسة في أصول النظرية الببليوغرافية وتطبيقاتها النظرية الخاصة، </w:t>
      </w:r>
      <w:proofErr w:type="spellStart"/>
      <w:r w:rsidRPr="00A466F5">
        <w:rPr>
          <w:rFonts w:ascii="Traditional Arabic" w:hAnsi="Traditional Arabic" w:cs="Traditional Arabic"/>
          <w:sz w:val="28"/>
          <w:szCs w:val="28"/>
          <w:rtl/>
        </w:rPr>
        <w:t>الببليوغرافيا</w:t>
      </w:r>
      <w:proofErr w:type="spellEnd"/>
      <w:r w:rsidRPr="00A466F5">
        <w:rPr>
          <w:rFonts w:ascii="Traditional Arabic" w:hAnsi="Traditional Arabic" w:cs="Traditional Arabic"/>
          <w:sz w:val="28"/>
          <w:szCs w:val="28"/>
          <w:rtl/>
        </w:rPr>
        <w:t xml:space="preserve"> التاريخية* </w:t>
      </w:r>
      <w:proofErr w:type="spellStart"/>
      <w:r w:rsidRPr="00A466F5">
        <w:rPr>
          <w:rFonts w:ascii="Traditional Arabic" w:hAnsi="Traditional Arabic" w:cs="Traditional Arabic"/>
          <w:sz w:val="28"/>
          <w:szCs w:val="28"/>
          <w:rtl/>
        </w:rPr>
        <w:t>الببليوغرافيا</w:t>
      </w:r>
      <w:proofErr w:type="spellEnd"/>
      <w:r w:rsidRPr="00A466F5">
        <w:rPr>
          <w:rFonts w:ascii="Traditional Arabic" w:hAnsi="Traditional Arabic" w:cs="Traditional Arabic"/>
          <w:sz w:val="28"/>
          <w:szCs w:val="28"/>
          <w:rtl/>
        </w:rPr>
        <w:t xml:space="preserve"> التحليلية، الدار المصرية-اللبنانية، القاهرة، شوال 1417ه/ فبراير1997م، ص114-115.</w:t>
      </w:r>
    </w:p>
  </w:footnote>
  <w:footnote w:id="93">
    <w:p w:rsidR="00453746" w:rsidRPr="00A466F5" w:rsidRDefault="00453746" w:rsidP="00A466F5">
      <w:pPr>
        <w:pStyle w:val="Notedebasdepage"/>
        <w:bidi/>
        <w:rPr>
          <w:rFonts w:ascii="Traditional Arabic" w:hAnsi="Traditional Arabic" w:cs="Traditional Arabic"/>
          <w:sz w:val="28"/>
          <w:szCs w:val="28"/>
          <w:rtl/>
          <w:lang w:bidi="ar-DZ"/>
        </w:rPr>
      </w:pPr>
      <w:r w:rsidRPr="00A466F5">
        <w:rPr>
          <w:rStyle w:val="Appelnotedebasdep"/>
          <w:rFonts w:ascii="Traditional Arabic" w:hAnsi="Traditional Arabic" w:cs="Traditional Arabic"/>
          <w:sz w:val="28"/>
          <w:szCs w:val="28"/>
          <w:vertAlign w:val="baseline"/>
        </w:rPr>
        <w:footnoteRef/>
      </w:r>
      <w:r w:rsidRPr="00A466F5">
        <w:rPr>
          <w:rFonts w:ascii="Traditional Arabic" w:hAnsi="Traditional Arabic" w:cs="Traditional Arabic"/>
          <w:sz w:val="28"/>
          <w:szCs w:val="28"/>
        </w:rPr>
        <w:t xml:space="preserve"> </w:t>
      </w:r>
      <w:r w:rsidRPr="00A466F5">
        <w:rPr>
          <w:rFonts w:ascii="Traditional Arabic" w:hAnsi="Traditional Arabic" w:cs="Traditional Arabic"/>
          <w:sz w:val="28"/>
          <w:szCs w:val="28"/>
          <w:rtl/>
        </w:rPr>
        <w:t xml:space="preserve">- ابن خلدون، </w:t>
      </w:r>
      <w:proofErr w:type="gramStart"/>
      <w:r w:rsidRPr="00A466F5">
        <w:rPr>
          <w:rFonts w:ascii="Traditional Arabic" w:hAnsi="Traditional Arabic" w:cs="Traditional Arabic"/>
          <w:sz w:val="28"/>
          <w:szCs w:val="28"/>
          <w:rtl/>
        </w:rPr>
        <w:t>المصدر</w:t>
      </w:r>
      <w:proofErr w:type="gramEnd"/>
      <w:r w:rsidRPr="00A466F5">
        <w:rPr>
          <w:rFonts w:ascii="Traditional Arabic" w:hAnsi="Traditional Arabic" w:cs="Traditional Arabic"/>
          <w:sz w:val="28"/>
          <w:szCs w:val="28"/>
          <w:rtl/>
        </w:rPr>
        <w:t xml:space="preserve"> السابق، ص429-430.</w:t>
      </w:r>
    </w:p>
  </w:footnote>
  <w:footnote w:id="94">
    <w:p w:rsidR="00453746" w:rsidRPr="008F69D3" w:rsidRDefault="00453746" w:rsidP="00A466F5">
      <w:pPr>
        <w:pStyle w:val="Notedebasdepage"/>
        <w:bidi/>
        <w:rPr>
          <w:rFonts w:ascii="Traditional Arabic" w:hAnsi="Traditional Arabic" w:cs="Traditional Arabic"/>
          <w:sz w:val="28"/>
          <w:szCs w:val="28"/>
          <w:rtl/>
          <w:lang w:bidi="ar-DZ"/>
        </w:rPr>
      </w:pPr>
      <w:r w:rsidRPr="008F69D3">
        <w:rPr>
          <w:rStyle w:val="Appelnotedebasdep"/>
          <w:rFonts w:ascii="Traditional Arabic" w:hAnsi="Traditional Arabic" w:cs="Traditional Arabic"/>
          <w:sz w:val="28"/>
          <w:szCs w:val="28"/>
          <w:vertAlign w:val="baseline"/>
        </w:rPr>
        <w:footnoteRef/>
      </w:r>
      <w:r w:rsidRPr="008F69D3">
        <w:rPr>
          <w:rFonts w:ascii="Traditional Arabic" w:hAnsi="Traditional Arabic" w:cs="Traditional Arabic"/>
          <w:sz w:val="28"/>
          <w:szCs w:val="28"/>
        </w:rPr>
        <w:t xml:space="preserve"> </w:t>
      </w:r>
      <w:r w:rsidRPr="008F69D3">
        <w:rPr>
          <w:rFonts w:ascii="Traditional Arabic" w:hAnsi="Traditional Arabic" w:cs="Traditional Arabic"/>
          <w:sz w:val="28"/>
          <w:szCs w:val="28"/>
          <w:rtl/>
        </w:rPr>
        <w:t xml:space="preserve">- عبد </w:t>
      </w:r>
      <w:proofErr w:type="gramStart"/>
      <w:r w:rsidRPr="008F69D3">
        <w:rPr>
          <w:rFonts w:ascii="Traditional Arabic" w:hAnsi="Traditional Arabic" w:cs="Traditional Arabic"/>
          <w:sz w:val="28"/>
          <w:szCs w:val="28"/>
          <w:rtl/>
        </w:rPr>
        <w:t>الحق</w:t>
      </w:r>
      <w:proofErr w:type="gramEnd"/>
      <w:r w:rsidRPr="008F69D3">
        <w:rPr>
          <w:rFonts w:ascii="Traditional Arabic" w:hAnsi="Traditional Arabic" w:cs="Traditional Arabic"/>
          <w:sz w:val="28"/>
          <w:szCs w:val="28"/>
          <w:rtl/>
        </w:rPr>
        <w:t xml:space="preserve"> معزوز، المرجع السابق، ص122-123.</w:t>
      </w:r>
    </w:p>
  </w:footnote>
  <w:footnote w:id="95">
    <w:p w:rsidR="00453746" w:rsidRPr="008F69D3" w:rsidRDefault="00453746" w:rsidP="00A466F5">
      <w:pPr>
        <w:pStyle w:val="Notedebasdepage"/>
        <w:bidi/>
        <w:rPr>
          <w:rFonts w:ascii="Traditional Arabic" w:hAnsi="Traditional Arabic" w:cs="Traditional Arabic"/>
          <w:sz w:val="28"/>
          <w:szCs w:val="28"/>
          <w:rtl/>
          <w:lang w:bidi="ar-DZ"/>
        </w:rPr>
      </w:pPr>
      <w:r w:rsidRPr="008F69D3">
        <w:rPr>
          <w:rStyle w:val="Appelnotedebasdep"/>
          <w:rFonts w:ascii="Traditional Arabic" w:hAnsi="Traditional Arabic" w:cs="Traditional Arabic"/>
          <w:sz w:val="28"/>
          <w:szCs w:val="28"/>
          <w:vertAlign w:val="baseline"/>
        </w:rPr>
        <w:footnoteRef/>
      </w:r>
      <w:r w:rsidRPr="008F69D3">
        <w:rPr>
          <w:rFonts w:ascii="Traditional Arabic" w:hAnsi="Traditional Arabic" w:cs="Traditional Arabic"/>
          <w:sz w:val="28"/>
          <w:szCs w:val="28"/>
        </w:rPr>
        <w:t xml:space="preserve"> </w:t>
      </w:r>
      <w:r w:rsidRPr="008F69D3">
        <w:rPr>
          <w:rFonts w:ascii="Traditional Arabic" w:hAnsi="Traditional Arabic" w:cs="Traditional Arabic"/>
          <w:sz w:val="28"/>
          <w:szCs w:val="28"/>
          <w:rtl/>
        </w:rPr>
        <w:t>- ابن خلدون، ص426.</w:t>
      </w:r>
    </w:p>
  </w:footnote>
  <w:footnote w:id="96">
    <w:p w:rsidR="00453746" w:rsidRPr="008F69D3" w:rsidRDefault="00453746" w:rsidP="00A466F5">
      <w:pPr>
        <w:pStyle w:val="Notedebasdepage"/>
        <w:bidi/>
        <w:rPr>
          <w:rFonts w:ascii="Traditional Arabic" w:hAnsi="Traditional Arabic" w:cs="Traditional Arabic"/>
          <w:sz w:val="28"/>
          <w:szCs w:val="28"/>
          <w:rtl/>
          <w:lang w:bidi="ar-DZ"/>
        </w:rPr>
      </w:pPr>
      <w:r w:rsidRPr="008F69D3">
        <w:rPr>
          <w:rStyle w:val="Appelnotedebasdep"/>
          <w:rFonts w:ascii="Traditional Arabic" w:hAnsi="Traditional Arabic" w:cs="Traditional Arabic"/>
          <w:sz w:val="28"/>
          <w:szCs w:val="28"/>
          <w:vertAlign w:val="baseline"/>
        </w:rPr>
        <w:footnoteRef/>
      </w:r>
      <w:r w:rsidRPr="008F69D3">
        <w:rPr>
          <w:rFonts w:ascii="Traditional Arabic" w:hAnsi="Traditional Arabic" w:cs="Traditional Arabic"/>
          <w:sz w:val="28"/>
          <w:szCs w:val="28"/>
        </w:rPr>
        <w:t xml:space="preserve"> </w:t>
      </w:r>
      <w:r w:rsidRPr="008F69D3">
        <w:rPr>
          <w:rFonts w:ascii="Traditional Arabic" w:hAnsi="Traditional Arabic" w:cs="Traditional Arabic"/>
          <w:sz w:val="28"/>
          <w:szCs w:val="28"/>
          <w:rtl/>
        </w:rPr>
        <w:t xml:space="preserve">- عبد </w:t>
      </w:r>
      <w:proofErr w:type="gramStart"/>
      <w:r w:rsidRPr="008F69D3">
        <w:rPr>
          <w:rFonts w:ascii="Traditional Arabic" w:hAnsi="Traditional Arabic" w:cs="Traditional Arabic"/>
          <w:sz w:val="28"/>
          <w:szCs w:val="28"/>
          <w:rtl/>
        </w:rPr>
        <w:t>الحق</w:t>
      </w:r>
      <w:proofErr w:type="gramEnd"/>
      <w:r w:rsidRPr="008F69D3">
        <w:rPr>
          <w:rFonts w:ascii="Traditional Arabic" w:hAnsi="Traditional Arabic" w:cs="Traditional Arabic"/>
          <w:sz w:val="28"/>
          <w:szCs w:val="28"/>
          <w:rtl/>
        </w:rPr>
        <w:t xml:space="preserve"> معزوز، ص123.</w:t>
      </w:r>
    </w:p>
  </w:footnote>
  <w:footnote w:id="97">
    <w:p w:rsidR="00453746" w:rsidRPr="008F69D3" w:rsidRDefault="00453746" w:rsidP="00A466F5">
      <w:pPr>
        <w:pStyle w:val="Notedebasdepage"/>
        <w:bidi/>
        <w:rPr>
          <w:rFonts w:ascii="Traditional Arabic" w:hAnsi="Traditional Arabic" w:cs="Traditional Arabic"/>
          <w:sz w:val="28"/>
          <w:szCs w:val="28"/>
          <w:rtl/>
          <w:lang w:bidi="ar-DZ"/>
        </w:rPr>
      </w:pPr>
      <w:r w:rsidRPr="008F69D3">
        <w:rPr>
          <w:rStyle w:val="Appelnotedebasdep"/>
          <w:rFonts w:ascii="Traditional Arabic" w:hAnsi="Traditional Arabic" w:cs="Traditional Arabic"/>
          <w:sz w:val="28"/>
          <w:szCs w:val="28"/>
          <w:vertAlign w:val="baseline"/>
        </w:rPr>
        <w:footnoteRef/>
      </w:r>
      <w:r w:rsidRPr="008F69D3">
        <w:rPr>
          <w:rFonts w:ascii="Traditional Arabic" w:hAnsi="Traditional Arabic" w:cs="Traditional Arabic"/>
          <w:sz w:val="28"/>
          <w:szCs w:val="28"/>
        </w:rPr>
        <w:t xml:space="preserve"> </w:t>
      </w:r>
      <w:r w:rsidRPr="008F69D3">
        <w:rPr>
          <w:rFonts w:ascii="Traditional Arabic" w:hAnsi="Traditional Arabic" w:cs="Traditional Arabic"/>
          <w:sz w:val="28"/>
          <w:szCs w:val="28"/>
          <w:rtl/>
        </w:rPr>
        <w:t xml:space="preserve">- عبد </w:t>
      </w:r>
      <w:proofErr w:type="gramStart"/>
      <w:r w:rsidRPr="008F69D3">
        <w:rPr>
          <w:rFonts w:ascii="Traditional Arabic" w:hAnsi="Traditional Arabic" w:cs="Traditional Arabic"/>
          <w:sz w:val="28"/>
          <w:szCs w:val="28"/>
          <w:rtl/>
        </w:rPr>
        <w:t>الحق</w:t>
      </w:r>
      <w:proofErr w:type="gramEnd"/>
      <w:r w:rsidRPr="008F69D3">
        <w:rPr>
          <w:rFonts w:ascii="Traditional Arabic" w:hAnsi="Traditional Arabic" w:cs="Traditional Arabic"/>
          <w:sz w:val="28"/>
          <w:szCs w:val="28"/>
          <w:rtl/>
        </w:rPr>
        <w:t xml:space="preserve"> معزوز، ص124-125.</w:t>
      </w:r>
    </w:p>
  </w:footnote>
  <w:footnote w:id="98">
    <w:p w:rsidR="00453746" w:rsidRPr="00BE68B3" w:rsidRDefault="00453746" w:rsidP="00A466F5">
      <w:pPr>
        <w:pStyle w:val="Notedebasdepage"/>
        <w:bidi/>
        <w:rPr>
          <w:rFonts w:ascii="Traditional Arabic" w:hAnsi="Traditional Arabic" w:cs="Traditional Arabic"/>
          <w:sz w:val="28"/>
          <w:szCs w:val="28"/>
          <w:rtl/>
          <w:lang w:bidi="ar-DZ"/>
        </w:rPr>
      </w:pPr>
      <w:r w:rsidRPr="00BE68B3">
        <w:rPr>
          <w:rStyle w:val="Appelnotedebasdep"/>
          <w:rFonts w:ascii="Traditional Arabic" w:hAnsi="Traditional Arabic" w:cs="Traditional Arabic"/>
          <w:sz w:val="28"/>
          <w:szCs w:val="28"/>
          <w:vertAlign w:val="baseline"/>
        </w:rPr>
        <w:footnoteRef/>
      </w:r>
      <w:r w:rsidRPr="00BE68B3">
        <w:rPr>
          <w:rFonts w:ascii="Traditional Arabic" w:hAnsi="Traditional Arabic" w:cs="Traditional Arabic"/>
          <w:sz w:val="28"/>
          <w:szCs w:val="28"/>
        </w:rPr>
        <w:t xml:space="preserve"> </w:t>
      </w:r>
      <w:r w:rsidRPr="00BE68B3">
        <w:rPr>
          <w:rFonts w:ascii="Traditional Arabic" w:hAnsi="Traditional Arabic" w:cs="Traditional Arabic"/>
          <w:sz w:val="28"/>
          <w:szCs w:val="28"/>
          <w:rtl/>
        </w:rPr>
        <w:t>- ابن خلدون، ص426.</w:t>
      </w:r>
    </w:p>
  </w:footnote>
  <w:footnote w:id="99">
    <w:p w:rsidR="00453746" w:rsidRPr="00F630F9" w:rsidRDefault="00453746" w:rsidP="00F630F9">
      <w:pPr>
        <w:pStyle w:val="Notedebasdepage"/>
        <w:bidi/>
        <w:rPr>
          <w:rFonts w:ascii="Traditional Arabic" w:hAnsi="Traditional Arabic" w:cs="Traditional Arabic"/>
          <w:sz w:val="28"/>
          <w:szCs w:val="28"/>
          <w:rtl/>
          <w:lang w:bidi="ar-DZ"/>
        </w:rPr>
      </w:pPr>
      <w:r w:rsidRPr="00F630F9">
        <w:rPr>
          <w:rStyle w:val="Appelnotedebasdep"/>
          <w:rFonts w:ascii="Traditional Arabic" w:hAnsi="Traditional Arabic" w:cs="Traditional Arabic"/>
          <w:sz w:val="28"/>
          <w:szCs w:val="28"/>
          <w:vertAlign w:val="baseline"/>
        </w:rPr>
        <w:footnoteRef/>
      </w:r>
      <w:r w:rsidRPr="00F630F9">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عمر </w:t>
      </w:r>
      <w:proofErr w:type="spellStart"/>
      <w:r>
        <w:rPr>
          <w:rFonts w:ascii="Traditional Arabic" w:hAnsi="Traditional Arabic" w:cs="Traditional Arabic" w:hint="cs"/>
          <w:sz w:val="28"/>
          <w:szCs w:val="28"/>
          <w:rtl/>
        </w:rPr>
        <w:t>بلبشير</w:t>
      </w:r>
      <w:proofErr w:type="spellEnd"/>
      <w:r>
        <w:rPr>
          <w:rFonts w:ascii="Traditional Arabic" w:hAnsi="Traditional Arabic" w:cs="Traditional Arabic" w:hint="cs"/>
          <w:sz w:val="28"/>
          <w:szCs w:val="28"/>
          <w:rtl/>
        </w:rPr>
        <w:t>، محاضرات في مقياس : المخطوطات الإسلامية، جامعة وهران، ص4.</w:t>
      </w:r>
    </w:p>
  </w:footnote>
  <w:footnote w:id="100">
    <w:p w:rsidR="00453746" w:rsidRPr="007366F5" w:rsidRDefault="00453746" w:rsidP="007366F5">
      <w:pPr>
        <w:pStyle w:val="Notedebasdepage"/>
        <w:bidi/>
        <w:rPr>
          <w:rFonts w:ascii="Traditional Arabic" w:hAnsi="Traditional Arabic" w:cs="Traditional Arabic"/>
          <w:sz w:val="28"/>
          <w:szCs w:val="28"/>
          <w:rtl/>
          <w:lang w:bidi="ar-DZ"/>
        </w:rPr>
      </w:pPr>
      <w:r w:rsidRPr="007366F5">
        <w:rPr>
          <w:rStyle w:val="Appelnotedebasdep"/>
          <w:rFonts w:ascii="Traditional Arabic" w:hAnsi="Traditional Arabic" w:cs="Traditional Arabic"/>
          <w:sz w:val="28"/>
          <w:szCs w:val="28"/>
          <w:vertAlign w:val="baseline"/>
        </w:rPr>
        <w:footnoteRef/>
      </w:r>
      <w:r w:rsidRPr="007366F5">
        <w:rPr>
          <w:rFonts w:ascii="Traditional Arabic" w:hAnsi="Traditional Arabic" w:cs="Traditional Arabic"/>
          <w:sz w:val="28"/>
          <w:szCs w:val="28"/>
        </w:rPr>
        <w:t xml:space="preserve"> </w:t>
      </w:r>
      <w:r w:rsidRPr="007366F5">
        <w:rPr>
          <w:rFonts w:ascii="Traditional Arabic" w:hAnsi="Traditional Arabic" w:cs="Traditional Arabic"/>
          <w:sz w:val="28"/>
          <w:szCs w:val="28"/>
          <w:rtl/>
        </w:rPr>
        <w:t xml:space="preserve">- ابن خلدون، </w:t>
      </w:r>
      <w:proofErr w:type="gramStart"/>
      <w:r w:rsidRPr="007366F5">
        <w:rPr>
          <w:rFonts w:ascii="Traditional Arabic" w:hAnsi="Traditional Arabic" w:cs="Traditional Arabic"/>
          <w:sz w:val="28"/>
          <w:szCs w:val="28"/>
          <w:rtl/>
        </w:rPr>
        <w:t>المقدمة</w:t>
      </w:r>
      <w:proofErr w:type="gramEnd"/>
      <w:r w:rsidRPr="007366F5">
        <w:rPr>
          <w:rFonts w:ascii="Traditional Arabic" w:hAnsi="Traditional Arabic" w:cs="Traditional Arabic"/>
          <w:sz w:val="28"/>
          <w:szCs w:val="28"/>
          <w:rtl/>
        </w:rPr>
        <w:t>،  428.</w:t>
      </w:r>
    </w:p>
  </w:footnote>
  <w:footnote w:id="101">
    <w:p w:rsidR="00453746" w:rsidRPr="007E33EA" w:rsidRDefault="00453746" w:rsidP="007E33EA">
      <w:pPr>
        <w:pStyle w:val="Notedebasdepage"/>
        <w:bidi/>
        <w:rPr>
          <w:rFonts w:ascii="Traditional Arabic" w:hAnsi="Traditional Arabic" w:cs="Traditional Arabic"/>
          <w:sz w:val="28"/>
          <w:szCs w:val="28"/>
          <w:rtl/>
          <w:lang w:bidi="ar-DZ"/>
        </w:rPr>
      </w:pPr>
      <w:r w:rsidRPr="007E33EA">
        <w:rPr>
          <w:rStyle w:val="Appelnotedebasdep"/>
          <w:rFonts w:ascii="Traditional Arabic" w:hAnsi="Traditional Arabic" w:cs="Traditional Arabic"/>
          <w:sz w:val="28"/>
          <w:szCs w:val="28"/>
          <w:vertAlign w:val="baseline"/>
        </w:rPr>
        <w:footnoteRef/>
      </w:r>
      <w:r w:rsidRPr="007E33EA">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محمد </w:t>
      </w:r>
      <w:proofErr w:type="spellStart"/>
      <w:r>
        <w:rPr>
          <w:rFonts w:ascii="Traditional Arabic" w:hAnsi="Traditional Arabic" w:cs="Traditional Arabic" w:hint="cs"/>
          <w:sz w:val="28"/>
          <w:szCs w:val="28"/>
          <w:rtl/>
        </w:rPr>
        <w:t>المنوني</w:t>
      </w:r>
      <w:proofErr w:type="spellEnd"/>
      <w:r>
        <w:rPr>
          <w:rFonts w:ascii="Traditional Arabic" w:hAnsi="Traditional Arabic" w:cs="Traditional Arabic" w:hint="cs"/>
          <w:sz w:val="28"/>
          <w:szCs w:val="28"/>
          <w:rtl/>
        </w:rPr>
        <w:t>، تاريخ الوراقة المغربية، منشورات كلية الآداب والعلوم الإنسانية، الرباط، ط1، سنة1990، ص04.</w:t>
      </w:r>
    </w:p>
  </w:footnote>
  <w:footnote w:id="102">
    <w:p w:rsidR="00453746" w:rsidRPr="00022F5A" w:rsidRDefault="00453746" w:rsidP="00022F5A">
      <w:pPr>
        <w:pStyle w:val="Notedebasdepage"/>
        <w:bidi/>
        <w:rPr>
          <w:rFonts w:ascii="Traditional Arabic" w:hAnsi="Traditional Arabic" w:cs="Traditional Arabic"/>
          <w:sz w:val="28"/>
          <w:szCs w:val="28"/>
          <w:rtl/>
          <w:lang w:bidi="ar-DZ"/>
        </w:rPr>
      </w:pPr>
      <w:r w:rsidRPr="00022F5A">
        <w:rPr>
          <w:rStyle w:val="Appelnotedebasdep"/>
          <w:rFonts w:ascii="Traditional Arabic" w:hAnsi="Traditional Arabic" w:cs="Traditional Arabic"/>
          <w:sz w:val="28"/>
          <w:szCs w:val="28"/>
          <w:vertAlign w:val="baseline"/>
        </w:rPr>
        <w:footnoteRef/>
      </w:r>
      <w:r w:rsidRPr="00022F5A">
        <w:rPr>
          <w:rFonts w:ascii="Traditional Arabic" w:hAnsi="Traditional Arabic" w:cs="Traditional Arabic"/>
          <w:sz w:val="28"/>
          <w:szCs w:val="28"/>
        </w:rPr>
        <w:t xml:space="preserve"> </w:t>
      </w:r>
      <w:r>
        <w:rPr>
          <w:rFonts w:ascii="Traditional Arabic" w:hAnsi="Traditional Arabic" w:cs="Traditional Arabic" w:hint="cs"/>
          <w:sz w:val="28"/>
          <w:szCs w:val="28"/>
          <w:rtl/>
        </w:rPr>
        <w:t>- الفونس دان: المخطوطات، ص20 وما يليها، عن جمعية الشيخ ماء العينين للتنمية والثقافة، المخطوط في سوس الصحراء، تنسيق: علي ماء العينين النعمة، مطبعة الأمنية للرباط، المغرب، 2015، ص43.</w:t>
      </w:r>
    </w:p>
  </w:footnote>
  <w:footnote w:id="103">
    <w:p w:rsidR="00453746" w:rsidRPr="009B2F77" w:rsidRDefault="00453746" w:rsidP="009B2F77">
      <w:pPr>
        <w:pStyle w:val="Notedebasdepage"/>
        <w:bidi/>
        <w:rPr>
          <w:rFonts w:ascii="Traditional Arabic" w:hAnsi="Traditional Arabic" w:cs="Traditional Arabic"/>
          <w:sz w:val="28"/>
          <w:szCs w:val="28"/>
          <w:rtl/>
          <w:lang w:bidi="ar-DZ"/>
        </w:rPr>
      </w:pPr>
      <w:r w:rsidRPr="009B2F77">
        <w:rPr>
          <w:rStyle w:val="Appelnotedebasdep"/>
          <w:rFonts w:ascii="Traditional Arabic" w:hAnsi="Traditional Arabic" w:cs="Traditional Arabic"/>
          <w:sz w:val="28"/>
          <w:szCs w:val="28"/>
          <w:vertAlign w:val="baseline"/>
        </w:rPr>
        <w:footnoteRef/>
      </w:r>
      <w:r w:rsidRPr="009B2F77">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جمعية الشيخ ماء العينين، </w:t>
      </w:r>
      <w:proofErr w:type="gramStart"/>
      <w:r>
        <w:rPr>
          <w:rFonts w:ascii="Traditional Arabic" w:hAnsi="Traditional Arabic" w:cs="Traditional Arabic" w:hint="cs"/>
          <w:sz w:val="28"/>
          <w:szCs w:val="28"/>
          <w:rtl/>
        </w:rPr>
        <w:t>المرجع</w:t>
      </w:r>
      <w:proofErr w:type="gramEnd"/>
      <w:r>
        <w:rPr>
          <w:rFonts w:ascii="Traditional Arabic" w:hAnsi="Traditional Arabic" w:cs="Traditional Arabic" w:hint="cs"/>
          <w:sz w:val="28"/>
          <w:szCs w:val="28"/>
          <w:rtl/>
        </w:rPr>
        <w:t xml:space="preserve"> السابق، ص44.</w:t>
      </w:r>
    </w:p>
  </w:footnote>
  <w:footnote w:id="104">
    <w:p w:rsidR="00453746" w:rsidRPr="007366F5" w:rsidRDefault="00453746" w:rsidP="007366F5">
      <w:pPr>
        <w:pStyle w:val="Notedebasdepage"/>
        <w:bidi/>
        <w:rPr>
          <w:rFonts w:ascii="Traditional Arabic" w:hAnsi="Traditional Arabic" w:cs="Traditional Arabic"/>
          <w:sz w:val="28"/>
          <w:szCs w:val="28"/>
          <w:rtl/>
          <w:lang w:bidi="ar-DZ"/>
        </w:rPr>
      </w:pPr>
      <w:r w:rsidRPr="007366F5">
        <w:rPr>
          <w:rStyle w:val="Appelnotedebasdep"/>
          <w:rFonts w:ascii="Traditional Arabic" w:hAnsi="Traditional Arabic" w:cs="Traditional Arabic"/>
          <w:sz w:val="28"/>
          <w:szCs w:val="28"/>
          <w:vertAlign w:val="baseline"/>
        </w:rPr>
        <w:footnoteRef/>
      </w:r>
      <w:r w:rsidRPr="007366F5">
        <w:rPr>
          <w:rFonts w:ascii="Traditional Arabic" w:hAnsi="Traditional Arabic" w:cs="Traditional Arabic"/>
          <w:sz w:val="28"/>
          <w:szCs w:val="28"/>
        </w:rPr>
        <w:t xml:space="preserve"> </w:t>
      </w:r>
      <w:r w:rsidRPr="007366F5">
        <w:rPr>
          <w:rFonts w:ascii="Traditional Arabic" w:hAnsi="Traditional Arabic" w:cs="Traditional Arabic"/>
          <w:sz w:val="28"/>
          <w:szCs w:val="28"/>
          <w:rtl/>
          <w:lang w:bidi="ar-DZ"/>
        </w:rPr>
        <w:t>- حامد الشافعي دياب، الكتب والمكتبات في الأندلس، دار قباء للطباعة والنشر والتوزيع، ط1، القاهرة، 1998، ص58.</w:t>
      </w:r>
    </w:p>
  </w:footnote>
  <w:footnote w:id="105">
    <w:p w:rsidR="00453746" w:rsidRPr="007366F5" w:rsidRDefault="00453746" w:rsidP="007366F5">
      <w:pPr>
        <w:pStyle w:val="Notedebasdepage"/>
        <w:bidi/>
        <w:rPr>
          <w:rFonts w:ascii="Traditional Arabic" w:hAnsi="Traditional Arabic" w:cs="Traditional Arabic"/>
          <w:sz w:val="28"/>
          <w:szCs w:val="28"/>
          <w:rtl/>
          <w:lang w:bidi="ar-DZ"/>
        </w:rPr>
      </w:pPr>
      <w:r w:rsidRPr="007366F5">
        <w:rPr>
          <w:rStyle w:val="Appelnotedebasdep"/>
          <w:rFonts w:ascii="Traditional Arabic" w:hAnsi="Traditional Arabic" w:cs="Traditional Arabic"/>
          <w:sz w:val="28"/>
          <w:szCs w:val="28"/>
          <w:vertAlign w:val="baseline"/>
        </w:rPr>
        <w:footnoteRef/>
      </w:r>
      <w:r w:rsidRPr="007366F5">
        <w:rPr>
          <w:rFonts w:ascii="Traditional Arabic" w:hAnsi="Traditional Arabic" w:cs="Traditional Arabic"/>
          <w:sz w:val="28"/>
          <w:szCs w:val="28"/>
        </w:rPr>
        <w:t xml:space="preserve"> </w:t>
      </w:r>
      <w:r w:rsidRPr="007366F5">
        <w:rPr>
          <w:rFonts w:ascii="Traditional Arabic" w:hAnsi="Traditional Arabic" w:cs="Traditional Arabic"/>
          <w:sz w:val="28"/>
          <w:szCs w:val="28"/>
          <w:rtl/>
        </w:rPr>
        <w:t xml:space="preserve">- هجيرة </w:t>
      </w:r>
      <w:proofErr w:type="spellStart"/>
      <w:r w:rsidRPr="007366F5">
        <w:rPr>
          <w:rFonts w:ascii="Traditional Arabic" w:hAnsi="Traditional Arabic" w:cs="Traditional Arabic"/>
          <w:sz w:val="28"/>
          <w:szCs w:val="28"/>
          <w:rtl/>
        </w:rPr>
        <w:t>تمليكشت</w:t>
      </w:r>
      <w:proofErr w:type="spellEnd"/>
      <w:r w:rsidRPr="007366F5">
        <w:rPr>
          <w:rFonts w:ascii="Traditional Arabic" w:hAnsi="Traditional Arabic" w:cs="Traditional Arabic"/>
          <w:sz w:val="28"/>
          <w:szCs w:val="28"/>
          <w:rtl/>
        </w:rPr>
        <w:t>، الوراقة الإسلامية، المجلة المغاربية للمخطوطات، العدد3، 2013، ص103.</w:t>
      </w:r>
    </w:p>
  </w:footnote>
  <w:footnote w:id="106">
    <w:p w:rsidR="00453746" w:rsidRPr="001F6EA5" w:rsidRDefault="00453746" w:rsidP="007366F5">
      <w:pPr>
        <w:pStyle w:val="Notedebasdepage"/>
        <w:bidi/>
        <w:rPr>
          <w:rFonts w:ascii="Traditional Arabic" w:hAnsi="Traditional Arabic" w:cs="Traditional Arabic"/>
          <w:sz w:val="28"/>
          <w:szCs w:val="28"/>
          <w:rtl/>
          <w:lang w:bidi="ar-DZ"/>
        </w:rPr>
      </w:pPr>
      <w:r w:rsidRPr="001F6EA5">
        <w:rPr>
          <w:rStyle w:val="Appelnotedebasdep"/>
          <w:rFonts w:ascii="Traditional Arabic" w:hAnsi="Traditional Arabic" w:cs="Traditional Arabic"/>
          <w:sz w:val="28"/>
          <w:szCs w:val="28"/>
          <w:vertAlign w:val="baseline"/>
        </w:rPr>
        <w:footnoteRef/>
      </w:r>
      <w:r w:rsidRPr="001F6EA5">
        <w:rPr>
          <w:rFonts w:ascii="Traditional Arabic" w:hAnsi="Traditional Arabic" w:cs="Traditional Arabic"/>
          <w:sz w:val="28"/>
          <w:szCs w:val="28"/>
        </w:rPr>
        <w:t xml:space="preserve"> </w:t>
      </w:r>
      <w:r w:rsidRPr="001F6EA5">
        <w:rPr>
          <w:rFonts w:ascii="Traditional Arabic" w:hAnsi="Traditional Arabic" w:cs="Traditional Arabic"/>
          <w:sz w:val="28"/>
          <w:szCs w:val="28"/>
          <w:rtl/>
        </w:rPr>
        <w:t>- حامد الشافعي دياب، المرجع السابق، ص61.</w:t>
      </w:r>
    </w:p>
  </w:footnote>
  <w:footnote w:id="107">
    <w:p w:rsidR="00453746" w:rsidRPr="001F6EA5" w:rsidRDefault="00453746" w:rsidP="007366F5">
      <w:pPr>
        <w:pStyle w:val="Notedebasdepage"/>
        <w:bidi/>
        <w:rPr>
          <w:rFonts w:ascii="Traditional Arabic" w:hAnsi="Traditional Arabic" w:cs="Traditional Arabic"/>
          <w:sz w:val="28"/>
          <w:szCs w:val="28"/>
          <w:rtl/>
          <w:lang w:bidi="ar-DZ"/>
        </w:rPr>
      </w:pPr>
      <w:r w:rsidRPr="001F6EA5">
        <w:rPr>
          <w:rStyle w:val="Appelnotedebasdep"/>
          <w:rFonts w:ascii="Traditional Arabic" w:hAnsi="Traditional Arabic" w:cs="Traditional Arabic"/>
          <w:sz w:val="28"/>
          <w:szCs w:val="28"/>
          <w:vertAlign w:val="baseline"/>
        </w:rPr>
        <w:footnoteRef/>
      </w:r>
      <w:r w:rsidRPr="001F6EA5">
        <w:rPr>
          <w:rFonts w:ascii="Traditional Arabic" w:hAnsi="Traditional Arabic" w:cs="Traditional Arabic"/>
          <w:sz w:val="28"/>
          <w:szCs w:val="28"/>
        </w:rPr>
        <w:t xml:space="preserve"> </w:t>
      </w:r>
      <w:r w:rsidRPr="001F6EA5">
        <w:rPr>
          <w:rFonts w:ascii="Traditional Arabic" w:hAnsi="Traditional Arabic" w:cs="Traditional Arabic"/>
          <w:sz w:val="28"/>
          <w:szCs w:val="28"/>
          <w:rtl/>
        </w:rPr>
        <w:t xml:space="preserve">- هجيرة </w:t>
      </w:r>
      <w:proofErr w:type="spellStart"/>
      <w:r w:rsidRPr="001F6EA5">
        <w:rPr>
          <w:rFonts w:ascii="Traditional Arabic" w:hAnsi="Traditional Arabic" w:cs="Traditional Arabic"/>
          <w:sz w:val="28"/>
          <w:szCs w:val="28"/>
          <w:rtl/>
        </w:rPr>
        <w:t>تمليكشت</w:t>
      </w:r>
      <w:proofErr w:type="spellEnd"/>
      <w:r w:rsidRPr="001F6EA5">
        <w:rPr>
          <w:rFonts w:ascii="Traditional Arabic" w:hAnsi="Traditional Arabic" w:cs="Traditional Arabic"/>
          <w:sz w:val="28"/>
          <w:szCs w:val="28"/>
          <w:rtl/>
        </w:rPr>
        <w:t>، المرجع السابق، ص101.</w:t>
      </w:r>
    </w:p>
  </w:footnote>
  <w:footnote w:id="108">
    <w:p w:rsidR="00453746" w:rsidRPr="001F6EA5" w:rsidRDefault="00453746" w:rsidP="007366F5">
      <w:pPr>
        <w:pStyle w:val="Notedebasdepage"/>
        <w:bidi/>
        <w:rPr>
          <w:rFonts w:ascii="Traditional Arabic" w:hAnsi="Traditional Arabic" w:cs="Traditional Arabic"/>
          <w:sz w:val="28"/>
          <w:szCs w:val="28"/>
          <w:rtl/>
          <w:lang w:bidi="ar-DZ"/>
        </w:rPr>
      </w:pPr>
      <w:r w:rsidRPr="001F6EA5">
        <w:rPr>
          <w:rStyle w:val="Appelnotedebasdep"/>
          <w:rFonts w:ascii="Traditional Arabic" w:hAnsi="Traditional Arabic" w:cs="Traditional Arabic"/>
          <w:sz w:val="28"/>
          <w:szCs w:val="28"/>
          <w:vertAlign w:val="baseline"/>
        </w:rPr>
        <w:footnoteRef/>
      </w:r>
      <w:r w:rsidRPr="001F6EA5">
        <w:rPr>
          <w:rFonts w:ascii="Traditional Arabic" w:hAnsi="Traditional Arabic" w:cs="Traditional Arabic"/>
          <w:sz w:val="28"/>
          <w:szCs w:val="28"/>
        </w:rPr>
        <w:t xml:space="preserve"> </w:t>
      </w:r>
      <w:r w:rsidRPr="001F6EA5">
        <w:rPr>
          <w:rFonts w:ascii="Traditional Arabic" w:hAnsi="Traditional Arabic" w:cs="Traditional Arabic"/>
          <w:sz w:val="28"/>
          <w:szCs w:val="28"/>
          <w:rtl/>
        </w:rPr>
        <w:t xml:space="preserve">- عبد الستار </w:t>
      </w:r>
      <w:proofErr w:type="spellStart"/>
      <w:r w:rsidRPr="001F6EA5">
        <w:rPr>
          <w:rFonts w:ascii="Traditional Arabic" w:hAnsi="Traditional Arabic" w:cs="Traditional Arabic"/>
          <w:sz w:val="28"/>
          <w:szCs w:val="28"/>
          <w:rtl/>
        </w:rPr>
        <w:t>الحلوجي</w:t>
      </w:r>
      <w:proofErr w:type="spellEnd"/>
      <w:r w:rsidRPr="001F6EA5">
        <w:rPr>
          <w:rFonts w:ascii="Traditional Arabic" w:hAnsi="Traditional Arabic" w:cs="Traditional Arabic"/>
          <w:sz w:val="28"/>
          <w:szCs w:val="28"/>
          <w:rtl/>
        </w:rPr>
        <w:t> : المخطوط العرب، الدار المصرية-اللبنانية، ط1، ماي 1423ه/2002م، ص30.</w:t>
      </w:r>
    </w:p>
  </w:footnote>
  <w:footnote w:id="109">
    <w:p w:rsidR="00453746" w:rsidRPr="001F6EA5" w:rsidRDefault="00453746" w:rsidP="007366F5">
      <w:pPr>
        <w:pStyle w:val="Notedebasdepage"/>
        <w:bidi/>
        <w:rPr>
          <w:rFonts w:ascii="Traditional Arabic" w:hAnsi="Traditional Arabic" w:cs="Traditional Arabic"/>
          <w:sz w:val="28"/>
          <w:szCs w:val="28"/>
          <w:rtl/>
          <w:lang w:bidi="ar-DZ"/>
        </w:rPr>
      </w:pPr>
      <w:r w:rsidRPr="001F6EA5">
        <w:rPr>
          <w:rStyle w:val="Appelnotedebasdep"/>
          <w:rFonts w:ascii="Traditional Arabic" w:hAnsi="Traditional Arabic" w:cs="Traditional Arabic"/>
          <w:sz w:val="28"/>
          <w:szCs w:val="28"/>
          <w:vertAlign w:val="baseline"/>
        </w:rPr>
        <w:footnoteRef/>
      </w:r>
      <w:r w:rsidRPr="001F6EA5">
        <w:rPr>
          <w:rFonts w:ascii="Traditional Arabic" w:hAnsi="Traditional Arabic" w:cs="Traditional Arabic"/>
          <w:sz w:val="28"/>
          <w:szCs w:val="28"/>
        </w:rPr>
        <w:t xml:space="preserve"> </w:t>
      </w:r>
      <w:r w:rsidRPr="001F6EA5">
        <w:rPr>
          <w:rFonts w:ascii="Traditional Arabic" w:hAnsi="Traditional Arabic" w:cs="Traditional Arabic"/>
          <w:sz w:val="28"/>
          <w:szCs w:val="28"/>
          <w:rtl/>
        </w:rPr>
        <w:t xml:space="preserve">- أسامة ناصر الدين </w:t>
      </w:r>
      <w:proofErr w:type="spellStart"/>
      <w:r w:rsidRPr="001F6EA5">
        <w:rPr>
          <w:rFonts w:ascii="Traditional Arabic" w:hAnsi="Traditional Arabic" w:cs="Traditional Arabic"/>
          <w:sz w:val="28"/>
          <w:szCs w:val="28"/>
          <w:rtl/>
        </w:rPr>
        <w:t>النقشبندي</w:t>
      </w:r>
      <w:proofErr w:type="spellEnd"/>
      <w:r w:rsidRPr="001F6EA5">
        <w:rPr>
          <w:rFonts w:ascii="Traditional Arabic" w:hAnsi="Traditional Arabic" w:cs="Traditional Arabic"/>
          <w:sz w:val="28"/>
          <w:szCs w:val="28"/>
          <w:rtl/>
        </w:rPr>
        <w:t>: الورق والكاغد، مجلة حضارة العراق، ج9، بغداد، 1985،ص ص443446.</w:t>
      </w:r>
    </w:p>
  </w:footnote>
  <w:footnote w:id="110">
    <w:p w:rsidR="00453746" w:rsidRPr="002B0345" w:rsidRDefault="00453746" w:rsidP="007366F5">
      <w:pPr>
        <w:pStyle w:val="Notedebasdepage"/>
        <w:bidi/>
        <w:rPr>
          <w:rFonts w:ascii="Traditional Arabic" w:hAnsi="Traditional Arabic" w:cs="Traditional Arabic"/>
          <w:sz w:val="28"/>
          <w:szCs w:val="28"/>
          <w:rtl/>
          <w:lang w:bidi="ar-DZ"/>
        </w:rPr>
      </w:pPr>
      <w:r w:rsidRPr="002B0345">
        <w:rPr>
          <w:rStyle w:val="Appelnotedebasdep"/>
          <w:rFonts w:ascii="Traditional Arabic" w:hAnsi="Traditional Arabic" w:cs="Traditional Arabic"/>
          <w:sz w:val="28"/>
          <w:szCs w:val="28"/>
          <w:vertAlign w:val="baseline"/>
        </w:rPr>
        <w:footnoteRef/>
      </w:r>
      <w:r w:rsidRPr="00735C94">
        <w:rPr>
          <w:rFonts w:ascii="Simplified Arabic" w:hAnsi="Simplified Arabic" w:cs="Simplified Arabic"/>
          <w:sz w:val="24"/>
          <w:szCs w:val="24"/>
        </w:rPr>
        <w:t xml:space="preserve"> </w:t>
      </w:r>
      <w:r w:rsidRPr="002B0345">
        <w:rPr>
          <w:rFonts w:ascii="Traditional Arabic" w:hAnsi="Traditional Arabic" w:cs="Traditional Arabic"/>
          <w:sz w:val="28"/>
          <w:szCs w:val="28"/>
          <w:rtl/>
        </w:rPr>
        <w:t>- حامد الشافعي دياب، المرجع السابق، ص31.</w:t>
      </w:r>
    </w:p>
  </w:footnote>
  <w:footnote w:id="111">
    <w:p w:rsidR="00453746" w:rsidRPr="002B0345" w:rsidRDefault="00453746" w:rsidP="007366F5">
      <w:pPr>
        <w:pStyle w:val="Notedebasdepage"/>
        <w:bidi/>
        <w:rPr>
          <w:rFonts w:ascii="Traditional Arabic" w:hAnsi="Traditional Arabic" w:cs="Traditional Arabic"/>
          <w:sz w:val="28"/>
          <w:szCs w:val="28"/>
          <w:rtl/>
          <w:lang w:bidi="ar-DZ"/>
        </w:rPr>
      </w:pPr>
      <w:r w:rsidRPr="002B0345">
        <w:rPr>
          <w:rStyle w:val="Appelnotedebasdep"/>
          <w:rFonts w:ascii="Traditional Arabic" w:hAnsi="Traditional Arabic" w:cs="Traditional Arabic"/>
          <w:sz w:val="28"/>
          <w:szCs w:val="28"/>
          <w:vertAlign w:val="baseline"/>
        </w:rPr>
        <w:footnoteRef/>
      </w:r>
      <w:r w:rsidRPr="002B0345">
        <w:rPr>
          <w:rFonts w:ascii="Traditional Arabic" w:hAnsi="Traditional Arabic" w:cs="Traditional Arabic"/>
          <w:sz w:val="28"/>
          <w:szCs w:val="28"/>
        </w:rPr>
        <w:t xml:space="preserve"> </w:t>
      </w:r>
      <w:r w:rsidRPr="002B0345">
        <w:rPr>
          <w:rFonts w:ascii="Traditional Arabic" w:hAnsi="Traditional Arabic" w:cs="Traditional Arabic"/>
          <w:sz w:val="28"/>
          <w:szCs w:val="28"/>
          <w:rtl/>
        </w:rPr>
        <w:t xml:space="preserve">- هجيرة </w:t>
      </w:r>
      <w:proofErr w:type="spellStart"/>
      <w:r w:rsidRPr="002B0345">
        <w:rPr>
          <w:rFonts w:ascii="Traditional Arabic" w:hAnsi="Traditional Arabic" w:cs="Traditional Arabic"/>
          <w:sz w:val="28"/>
          <w:szCs w:val="28"/>
          <w:rtl/>
        </w:rPr>
        <w:t>تمليكشت</w:t>
      </w:r>
      <w:proofErr w:type="spellEnd"/>
      <w:r w:rsidRPr="002B0345">
        <w:rPr>
          <w:rFonts w:ascii="Traditional Arabic" w:hAnsi="Traditional Arabic" w:cs="Traditional Arabic"/>
          <w:sz w:val="28"/>
          <w:szCs w:val="28"/>
          <w:rtl/>
        </w:rPr>
        <w:t>، المرجع السابق، ص102.</w:t>
      </w:r>
    </w:p>
  </w:footnote>
  <w:footnote w:id="112">
    <w:p w:rsidR="00453746" w:rsidRPr="002B0345" w:rsidRDefault="00453746" w:rsidP="007366F5">
      <w:pPr>
        <w:pStyle w:val="Notedebasdepage"/>
        <w:bidi/>
        <w:rPr>
          <w:rFonts w:ascii="Traditional Arabic" w:hAnsi="Traditional Arabic" w:cs="Traditional Arabic"/>
          <w:sz w:val="28"/>
          <w:szCs w:val="28"/>
          <w:rtl/>
          <w:lang w:bidi="ar-DZ"/>
        </w:rPr>
      </w:pPr>
      <w:r w:rsidRPr="002B0345">
        <w:rPr>
          <w:rStyle w:val="Appelnotedebasdep"/>
          <w:rFonts w:ascii="Traditional Arabic" w:hAnsi="Traditional Arabic" w:cs="Traditional Arabic"/>
          <w:sz w:val="28"/>
          <w:szCs w:val="28"/>
          <w:vertAlign w:val="baseline"/>
        </w:rPr>
        <w:footnoteRef/>
      </w:r>
      <w:r w:rsidRPr="002B0345">
        <w:rPr>
          <w:rFonts w:ascii="Traditional Arabic" w:hAnsi="Traditional Arabic" w:cs="Traditional Arabic"/>
          <w:sz w:val="28"/>
          <w:szCs w:val="28"/>
        </w:rPr>
        <w:t xml:space="preserve"> </w:t>
      </w:r>
      <w:r w:rsidRPr="002B0345">
        <w:rPr>
          <w:rFonts w:ascii="Traditional Arabic" w:hAnsi="Traditional Arabic" w:cs="Traditional Arabic"/>
          <w:sz w:val="28"/>
          <w:szCs w:val="28"/>
          <w:rtl/>
        </w:rPr>
        <w:t xml:space="preserve">-ابن خلدون، </w:t>
      </w:r>
      <w:proofErr w:type="gramStart"/>
      <w:r w:rsidRPr="002B0345">
        <w:rPr>
          <w:rFonts w:ascii="Traditional Arabic" w:hAnsi="Traditional Arabic" w:cs="Traditional Arabic"/>
          <w:sz w:val="28"/>
          <w:szCs w:val="28"/>
          <w:rtl/>
        </w:rPr>
        <w:t>المقدمة</w:t>
      </w:r>
      <w:proofErr w:type="gramEnd"/>
      <w:r w:rsidRPr="002B0345">
        <w:rPr>
          <w:rFonts w:ascii="Traditional Arabic" w:hAnsi="Traditional Arabic" w:cs="Traditional Arabic"/>
          <w:sz w:val="28"/>
          <w:szCs w:val="28"/>
          <w:rtl/>
        </w:rPr>
        <w:t>، ص428-429.</w:t>
      </w:r>
    </w:p>
  </w:footnote>
  <w:footnote w:id="113">
    <w:p w:rsidR="00453746" w:rsidRDefault="00453746" w:rsidP="002B0345">
      <w:pPr>
        <w:pStyle w:val="Notedebasdepage"/>
        <w:bidi/>
        <w:rPr>
          <w:rFonts w:ascii="Traditional Arabic" w:hAnsi="Traditional Arabic" w:cs="Traditional Arabic"/>
          <w:sz w:val="28"/>
          <w:szCs w:val="28"/>
          <w:rtl/>
          <w:lang w:bidi="ar-DZ"/>
        </w:rPr>
      </w:pPr>
      <w:r w:rsidRPr="002B0345">
        <w:rPr>
          <w:rStyle w:val="Appelnotedebasdep"/>
          <w:rFonts w:ascii="Traditional Arabic" w:hAnsi="Traditional Arabic" w:cs="Traditional Arabic"/>
          <w:sz w:val="28"/>
          <w:szCs w:val="28"/>
          <w:vertAlign w:val="baseline"/>
        </w:rPr>
        <w:footnoteRef/>
      </w:r>
      <w:r w:rsidRPr="002B0345">
        <w:rPr>
          <w:rFonts w:ascii="Traditional Arabic" w:hAnsi="Traditional Arabic" w:cs="Traditional Arabic"/>
          <w:sz w:val="28"/>
          <w:szCs w:val="28"/>
        </w:rPr>
        <w:t xml:space="preserve"> </w:t>
      </w:r>
      <w:r w:rsidRPr="002B0345">
        <w:rPr>
          <w:rFonts w:ascii="Traditional Arabic" w:hAnsi="Traditional Arabic" w:cs="Traditional Arabic"/>
          <w:sz w:val="28"/>
          <w:szCs w:val="28"/>
          <w:rtl/>
        </w:rPr>
        <w:t>- محمد صغير غانم: التوسع الفينيقي في غربي البحر المتوسط، ديوان المطبوعات الجامعية</w:t>
      </w:r>
      <w:proofErr w:type="gramStart"/>
      <w:r w:rsidRPr="002B0345">
        <w:rPr>
          <w:rFonts w:ascii="Traditional Arabic" w:hAnsi="Traditional Arabic" w:cs="Traditional Arabic"/>
          <w:sz w:val="28"/>
          <w:szCs w:val="28"/>
          <w:rtl/>
        </w:rPr>
        <w:t>،الجزائر</w:t>
      </w:r>
      <w:proofErr w:type="gramEnd"/>
      <w:r w:rsidRPr="002B0345">
        <w:rPr>
          <w:rFonts w:ascii="Traditional Arabic" w:hAnsi="Traditional Arabic" w:cs="Traditional Arabic"/>
          <w:sz w:val="28"/>
          <w:szCs w:val="28"/>
          <w:rtl/>
        </w:rPr>
        <w:t>،1979،ص ص 18- 32</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 </w:t>
      </w:r>
      <w:proofErr w:type="spellStart"/>
      <w:r w:rsidRPr="002B0345">
        <w:rPr>
          <w:rFonts w:asciiTheme="majorBidi" w:hAnsiTheme="majorBidi" w:cstheme="majorBidi"/>
          <w:sz w:val="28"/>
          <w:szCs w:val="28"/>
        </w:rPr>
        <w:t>Contenau</w:t>
      </w:r>
      <w:proofErr w:type="spellEnd"/>
      <w:r w:rsidRPr="002B0345">
        <w:rPr>
          <w:rFonts w:asciiTheme="majorBidi" w:hAnsiTheme="majorBidi" w:cstheme="majorBidi"/>
          <w:sz w:val="28"/>
          <w:szCs w:val="28"/>
        </w:rPr>
        <w:t xml:space="preserve"> (G) la civilisation </w:t>
      </w:r>
      <w:proofErr w:type="spellStart"/>
      <w:r w:rsidRPr="002B0345">
        <w:rPr>
          <w:rFonts w:asciiTheme="majorBidi" w:hAnsiTheme="majorBidi" w:cstheme="majorBidi"/>
          <w:sz w:val="28"/>
          <w:szCs w:val="28"/>
        </w:rPr>
        <w:t>phenicienne</w:t>
      </w:r>
      <w:proofErr w:type="spellEnd"/>
      <w:r w:rsidRPr="002B0345">
        <w:rPr>
          <w:rFonts w:asciiTheme="majorBidi" w:hAnsiTheme="majorBidi" w:cstheme="majorBidi"/>
          <w:sz w:val="28"/>
          <w:szCs w:val="28"/>
        </w:rPr>
        <w:t xml:space="preserve">, </w:t>
      </w:r>
      <w:proofErr w:type="spellStart"/>
      <w:r w:rsidRPr="002B0345">
        <w:rPr>
          <w:rFonts w:asciiTheme="majorBidi" w:hAnsiTheme="majorBidi" w:cstheme="majorBidi"/>
          <w:sz w:val="28"/>
          <w:szCs w:val="28"/>
        </w:rPr>
        <w:t>ed</w:t>
      </w:r>
      <w:proofErr w:type="spellEnd"/>
      <w:r w:rsidRPr="002B0345">
        <w:rPr>
          <w:rFonts w:asciiTheme="majorBidi" w:hAnsiTheme="majorBidi" w:cstheme="majorBidi"/>
          <w:sz w:val="28"/>
          <w:szCs w:val="28"/>
        </w:rPr>
        <w:t>, Payot, Paris, 1949, p21.</w:t>
      </w:r>
      <w:r>
        <w:rPr>
          <w:rFonts w:ascii="Traditional Arabic" w:hAnsi="Traditional Arabic" w:cs="Traditional Arabic"/>
          <w:sz w:val="28"/>
          <w:szCs w:val="28"/>
        </w:rPr>
        <w:t xml:space="preserve">                   </w:t>
      </w:r>
    </w:p>
  </w:footnote>
  <w:footnote w:id="114">
    <w:p w:rsidR="00453746" w:rsidRPr="0062221E" w:rsidRDefault="00453746" w:rsidP="007366F5">
      <w:pPr>
        <w:pStyle w:val="Notedebasdepage"/>
        <w:bidi/>
        <w:rPr>
          <w:rFonts w:ascii="Traditional Arabic" w:hAnsi="Traditional Arabic" w:cs="Traditional Arabic"/>
          <w:sz w:val="28"/>
          <w:szCs w:val="28"/>
          <w:rtl/>
          <w:lang w:bidi="ar-DZ"/>
        </w:rPr>
      </w:pPr>
      <w:r w:rsidRPr="0062221E">
        <w:rPr>
          <w:rStyle w:val="Appelnotedebasdep"/>
          <w:rFonts w:ascii="Simplified Arabic" w:hAnsi="Simplified Arabic" w:cs="Simplified Arabic"/>
          <w:sz w:val="24"/>
          <w:szCs w:val="24"/>
          <w:vertAlign w:val="baseline"/>
        </w:rPr>
        <w:footnoteRef/>
      </w:r>
      <w:r w:rsidRPr="0062221E">
        <w:rPr>
          <w:rFonts w:ascii="Simplified Arabic" w:hAnsi="Simplified Arabic" w:cs="Simplified Arabic"/>
          <w:sz w:val="24"/>
          <w:szCs w:val="24"/>
        </w:rPr>
        <w:t xml:space="preserve"> </w:t>
      </w:r>
      <w:r w:rsidRPr="0062221E">
        <w:rPr>
          <w:rFonts w:ascii="Traditional Arabic" w:hAnsi="Traditional Arabic" w:cs="Traditional Arabic"/>
          <w:sz w:val="28"/>
          <w:szCs w:val="28"/>
          <w:rtl/>
        </w:rPr>
        <w:t>- القلقشندي: صبح الأعشى في صناعة الانشاء، المؤسسة المصرية العامة، القاهرة، 1963، ج2،ص456-471.</w:t>
      </w:r>
    </w:p>
  </w:footnote>
  <w:footnote w:id="115">
    <w:p w:rsidR="00453746" w:rsidRPr="0062221E" w:rsidRDefault="00453746" w:rsidP="007366F5">
      <w:pPr>
        <w:pStyle w:val="Notedebasdepage"/>
        <w:bidi/>
        <w:rPr>
          <w:rFonts w:ascii="Traditional Arabic" w:hAnsi="Traditional Arabic" w:cs="Traditional Arabic"/>
          <w:sz w:val="28"/>
          <w:szCs w:val="28"/>
          <w:rtl/>
          <w:lang w:bidi="ar-DZ"/>
        </w:rPr>
      </w:pPr>
      <w:r w:rsidRPr="0062221E">
        <w:rPr>
          <w:rStyle w:val="Appelnotedebasdep"/>
          <w:rFonts w:ascii="Traditional Arabic" w:hAnsi="Traditional Arabic" w:cs="Traditional Arabic"/>
          <w:sz w:val="28"/>
          <w:szCs w:val="28"/>
          <w:vertAlign w:val="baseline"/>
        </w:rPr>
        <w:footnoteRef/>
      </w:r>
      <w:r w:rsidRPr="0062221E">
        <w:rPr>
          <w:rFonts w:ascii="Traditional Arabic" w:hAnsi="Traditional Arabic" w:cs="Traditional Arabic"/>
          <w:sz w:val="28"/>
          <w:szCs w:val="28"/>
        </w:rPr>
        <w:t xml:space="preserve"> </w:t>
      </w:r>
      <w:r w:rsidRPr="0062221E">
        <w:rPr>
          <w:rFonts w:ascii="Traditional Arabic" w:hAnsi="Traditional Arabic" w:cs="Traditional Arabic"/>
          <w:sz w:val="28"/>
          <w:szCs w:val="28"/>
          <w:rtl/>
        </w:rPr>
        <w:t xml:space="preserve">- عبد </w:t>
      </w:r>
      <w:proofErr w:type="gramStart"/>
      <w:r w:rsidRPr="0062221E">
        <w:rPr>
          <w:rFonts w:ascii="Traditional Arabic" w:hAnsi="Traditional Arabic" w:cs="Traditional Arabic"/>
          <w:sz w:val="28"/>
          <w:szCs w:val="28"/>
          <w:rtl/>
        </w:rPr>
        <w:t>الحق</w:t>
      </w:r>
      <w:proofErr w:type="gramEnd"/>
      <w:r w:rsidRPr="0062221E">
        <w:rPr>
          <w:rFonts w:ascii="Traditional Arabic" w:hAnsi="Traditional Arabic" w:cs="Traditional Arabic"/>
          <w:sz w:val="28"/>
          <w:szCs w:val="28"/>
          <w:rtl/>
        </w:rPr>
        <w:t xml:space="preserve"> معزوز، المرجع السابق، ص111.</w:t>
      </w:r>
    </w:p>
  </w:footnote>
  <w:footnote w:id="116">
    <w:p w:rsidR="00453746" w:rsidRPr="0062221E" w:rsidRDefault="00453746" w:rsidP="007366F5">
      <w:pPr>
        <w:pStyle w:val="Notedebasdepage"/>
        <w:bidi/>
        <w:rPr>
          <w:rFonts w:ascii="Traditional Arabic" w:hAnsi="Traditional Arabic" w:cs="Traditional Arabic"/>
          <w:sz w:val="28"/>
          <w:szCs w:val="28"/>
          <w:rtl/>
          <w:lang w:bidi="ar-DZ"/>
        </w:rPr>
      </w:pPr>
      <w:r w:rsidRPr="0062221E">
        <w:rPr>
          <w:rStyle w:val="Appelnotedebasdep"/>
          <w:rFonts w:ascii="Traditional Arabic" w:hAnsi="Traditional Arabic" w:cs="Traditional Arabic"/>
          <w:sz w:val="28"/>
          <w:szCs w:val="28"/>
          <w:vertAlign w:val="baseline"/>
        </w:rPr>
        <w:footnoteRef/>
      </w:r>
      <w:r w:rsidRPr="0062221E">
        <w:rPr>
          <w:rFonts w:ascii="Traditional Arabic" w:hAnsi="Traditional Arabic" w:cs="Traditional Arabic"/>
          <w:sz w:val="28"/>
          <w:szCs w:val="28"/>
        </w:rPr>
        <w:t xml:space="preserve"> </w:t>
      </w:r>
      <w:r w:rsidRPr="0062221E">
        <w:rPr>
          <w:rFonts w:ascii="Traditional Arabic" w:hAnsi="Traditional Arabic" w:cs="Traditional Arabic"/>
          <w:sz w:val="28"/>
          <w:szCs w:val="28"/>
          <w:rtl/>
        </w:rPr>
        <w:t xml:space="preserve">- </w:t>
      </w:r>
      <w:proofErr w:type="gramStart"/>
      <w:r w:rsidRPr="0062221E">
        <w:rPr>
          <w:rFonts w:ascii="Traditional Arabic" w:hAnsi="Traditional Arabic" w:cs="Traditional Arabic"/>
          <w:sz w:val="28"/>
          <w:szCs w:val="28"/>
          <w:rtl/>
        </w:rPr>
        <w:t>نفسه</w:t>
      </w:r>
      <w:proofErr w:type="gramEnd"/>
      <w:r w:rsidRPr="0062221E">
        <w:rPr>
          <w:rFonts w:ascii="Traditional Arabic" w:hAnsi="Traditional Arabic" w:cs="Traditional Arabic"/>
          <w:sz w:val="28"/>
          <w:szCs w:val="28"/>
          <w:rtl/>
        </w:rPr>
        <w:t>، ص111.</w:t>
      </w:r>
    </w:p>
  </w:footnote>
  <w:footnote w:id="117">
    <w:p w:rsidR="00453746" w:rsidRPr="0062221E" w:rsidRDefault="00453746" w:rsidP="007366F5">
      <w:pPr>
        <w:pStyle w:val="Notedebasdepage"/>
        <w:bidi/>
        <w:rPr>
          <w:rFonts w:ascii="Traditional Arabic" w:hAnsi="Traditional Arabic" w:cs="Traditional Arabic"/>
          <w:sz w:val="28"/>
          <w:szCs w:val="28"/>
          <w:rtl/>
          <w:lang w:bidi="ar-DZ"/>
        </w:rPr>
      </w:pPr>
      <w:r w:rsidRPr="0062221E">
        <w:rPr>
          <w:rStyle w:val="Appelnotedebasdep"/>
          <w:rFonts w:ascii="Traditional Arabic" w:hAnsi="Traditional Arabic" w:cs="Traditional Arabic"/>
          <w:sz w:val="28"/>
          <w:szCs w:val="28"/>
          <w:vertAlign w:val="baseline"/>
        </w:rPr>
        <w:footnoteRef/>
      </w:r>
      <w:r w:rsidRPr="0062221E">
        <w:rPr>
          <w:rFonts w:ascii="Traditional Arabic" w:hAnsi="Traditional Arabic" w:cs="Traditional Arabic"/>
          <w:sz w:val="28"/>
          <w:szCs w:val="28"/>
        </w:rPr>
        <w:t xml:space="preserve"> </w:t>
      </w:r>
      <w:r w:rsidRPr="0062221E">
        <w:rPr>
          <w:rFonts w:ascii="Traditional Arabic" w:hAnsi="Traditional Arabic" w:cs="Traditional Arabic"/>
          <w:sz w:val="28"/>
          <w:szCs w:val="28"/>
          <w:rtl/>
        </w:rPr>
        <w:t xml:space="preserve">- هجيرة </w:t>
      </w:r>
      <w:proofErr w:type="spellStart"/>
      <w:r w:rsidRPr="0062221E">
        <w:rPr>
          <w:rFonts w:ascii="Traditional Arabic" w:hAnsi="Traditional Arabic" w:cs="Traditional Arabic"/>
          <w:sz w:val="28"/>
          <w:szCs w:val="28"/>
          <w:rtl/>
        </w:rPr>
        <w:t>تمليكشت</w:t>
      </w:r>
      <w:proofErr w:type="spellEnd"/>
      <w:r w:rsidRPr="0062221E">
        <w:rPr>
          <w:rFonts w:ascii="Traditional Arabic" w:hAnsi="Traditional Arabic" w:cs="Traditional Arabic"/>
          <w:sz w:val="28"/>
          <w:szCs w:val="28"/>
          <w:rtl/>
        </w:rPr>
        <w:t>، المرجع السابق، ص105.</w:t>
      </w:r>
    </w:p>
  </w:footnote>
  <w:footnote w:id="118">
    <w:p w:rsidR="00453746" w:rsidRPr="0062221E" w:rsidRDefault="00453746" w:rsidP="007366F5">
      <w:pPr>
        <w:pStyle w:val="Notedebasdepage"/>
        <w:bidi/>
        <w:rPr>
          <w:rFonts w:ascii="Traditional Arabic" w:hAnsi="Traditional Arabic" w:cs="Traditional Arabic"/>
          <w:sz w:val="28"/>
          <w:szCs w:val="28"/>
          <w:rtl/>
          <w:lang w:bidi="ar-DZ"/>
        </w:rPr>
      </w:pPr>
      <w:r w:rsidRPr="0062221E">
        <w:rPr>
          <w:rStyle w:val="Appelnotedebasdep"/>
          <w:rFonts w:ascii="Traditional Arabic" w:hAnsi="Traditional Arabic" w:cs="Traditional Arabic"/>
          <w:sz w:val="28"/>
          <w:szCs w:val="28"/>
          <w:vertAlign w:val="baseline"/>
        </w:rPr>
        <w:footnoteRef/>
      </w:r>
      <w:r w:rsidRPr="0062221E">
        <w:rPr>
          <w:rFonts w:ascii="Traditional Arabic" w:hAnsi="Traditional Arabic" w:cs="Traditional Arabic"/>
          <w:sz w:val="28"/>
          <w:szCs w:val="28"/>
        </w:rPr>
        <w:t xml:space="preserve"> </w:t>
      </w:r>
      <w:r w:rsidRPr="0062221E">
        <w:rPr>
          <w:rFonts w:ascii="Traditional Arabic" w:hAnsi="Traditional Arabic" w:cs="Traditional Arabic"/>
          <w:sz w:val="28"/>
          <w:szCs w:val="28"/>
          <w:rtl/>
        </w:rPr>
        <w:t xml:space="preserve">- عبد </w:t>
      </w:r>
      <w:proofErr w:type="gramStart"/>
      <w:r w:rsidRPr="0062221E">
        <w:rPr>
          <w:rFonts w:ascii="Traditional Arabic" w:hAnsi="Traditional Arabic" w:cs="Traditional Arabic"/>
          <w:sz w:val="28"/>
          <w:szCs w:val="28"/>
          <w:rtl/>
        </w:rPr>
        <w:t>الحق</w:t>
      </w:r>
      <w:proofErr w:type="gramEnd"/>
      <w:r w:rsidRPr="0062221E">
        <w:rPr>
          <w:rFonts w:ascii="Traditional Arabic" w:hAnsi="Traditional Arabic" w:cs="Traditional Arabic"/>
          <w:sz w:val="28"/>
          <w:szCs w:val="28"/>
          <w:rtl/>
        </w:rPr>
        <w:t xml:space="preserve"> معزوز، ص111.</w:t>
      </w:r>
    </w:p>
  </w:footnote>
  <w:footnote w:id="119">
    <w:p w:rsidR="00453746" w:rsidRPr="0062221E" w:rsidRDefault="00453746" w:rsidP="007366F5">
      <w:pPr>
        <w:pStyle w:val="Notedebasdepage"/>
        <w:bidi/>
        <w:rPr>
          <w:rFonts w:ascii="Traditional Arabic" w:hAnsi="Traditional Arabic" w:cs="Traditional Arabic"/>
          <w:sz w:val="28"/>
          <w:szCs w:val="28"/>
          <w:rtl/>
          <w:lang w:bidi="ar-DZ"/>
        </w:rPr>
      </w:pPr>
      <w:r w:rsidRPr="0062221E">
        <w:rPr>
          <w:rStyle w:val="Appelnotedebasdep"/>
          <w:rFonts w:ascii="Traditional Arabic" w:hAnsi="Traditional Arabic" w:cs="Traditional Arabic"/>
          <w:sz w:val="28"/>
          <w:szCs w:val="28"/>
          <w:vertAlign w:val="baseline"/>
        </w:rPr>
        <w:footnoteRef/>
      </w:r>
      <w:r w:rsidRPr="0062221E">
        <w:rPr>
          <w:rFonts w:ascii="Traditional Arabic" w:hAnsi="Traditional Arabic" w:cs="Traditional Arabic"/>
          <w:sz w:val="28"/>
          <w:szCs w:val="28"/>
        </w:rPr>
        <w:t xml:space="preserve"> </w:t>
      </w:r>
      <w:r w:rsidRPr="0062221E">
        <w:rPr>
          <w:rFonts w:ascii="Traditional Arabic" w:hAnsi="Traditional Arabic" w:cs="Traditional Arabic"/>
          <w:sz w:val="28"/>
          <w:szCs w:val="28"/>
          <w:rtl/>
          <w:lang w:bidi="ar-DZ"/>
        </w:rPr>
        <w:t xml:space="preserve">- </w:t>
      </w:r>
      <w:proofErr w:type="gramStart"/>
      <w:r w:rsidRPr="0062221E">
        <w:rPr>
          <w:rFonts w:ascii="Traditional Arabic" w:hAnsi="Traditional Arabic" w:cs="Traditional Arabic"/>
          <w:sz w:val="28"/>
          <w:szCs w:val="28"/>
          <w:rtl/>
          <w:lang w:bidi="ar-DZ"/>
        </w:rPr>
        <w:t>سورة</w:t>
      </w:r>
      <w:proofErr w:type="gramEnd"/>
      <w:r w:rsidRPr="0062221E">
        <w:rPr>
          <w:rFonts w:ascii="Traditional Arabic" w:hAnsi="Traditional Arabic" w:cs="Traditional Arabic"/>
          <w:sz w:val="28"/>
          <w:szCs w:val="28"/>
          <w:rtl/>
          <w:lang w:bidi="ar-DZ"/>
        </w:rPr>
        <w:t xml:space="preserve"> الكهف، الآية 109.</w:t>
      </w:r>
    </w:p>
  </w:footnote>
  <w:footnote w:id="120">
    <w:p w:rsidR="00453746" w:rsidRPr="00D62907" w:rsidRDefault="00453746" w:rsidP="007366F5">
      <w:pPr>
        <w:pStyle w:val="Notedebasdepage"/>
        <w:bidi/>
        <w:rPr>
          <w:rFonts w:ascii="Simplified Arabic" w:hAnsi="Simplified Arabic" w:cs="Simplified Arabic"/>
          <w:sz w:val="24"/>
          <w:szCs w:val="24"/>
          <w:rtl/>
          <w:lang w:bidi="ar-DZ"/>
        </w:rPr>
      </w:pPr>
      <w:r w:rsidRPr="0062221E">
        <w:rPr>
          <w:rStyle w:val="Appelnotedebasdep"/>
          <w:rFonts w:ascii="Traditional Arabic" w:hAnsi="Traditional Arabic" w:cs="Traditional Arabic"/>
          <w:sz w:val="28"/>
          <w:szCs w:val="28"/>
          <w:vertAlign w:val="baseline"/>
        </w:rPr>
        <w:footnoteRef/>
      </w:r>
      <w:r w:rsidRPr="0062221E">
        <w:rPr>
          <w:rFonts w:ascii="Traditional Arabic" w:hAnsi="Traditional Arabic" w:cs="Traditional Arabic"/>
          <w:sz w:val="28"/>
          <w:szCs w:val="28"/>
        </w:rPr>
        <w:t xml:space="preserve"> </w:t>
      </w:r>
      <w:r w:rsidRPr="0062221E">
        <w:rPr>
          <w:rFonts w:ascii="Traditional Arabic" w:hAnsi="Traditional Arabic" w:cs="Traditional Arabic"/>
          <w:sz w:val="28"/>
          <w:szCs w:val="28"/>
          <w:rtl/>
        </w:rPr>
        <w:t xml:space="preserve">- عبد </w:t>
      </w:r>
      <w:proofErr w:type="gramStart"/>
      <w:r w:rsidRPr="0062221E">
        <w:rPr>
          <w:rFonts w:ascii="Traditional Arabic" w:hAnsi="Traditional Arabic" w:cs="Traditional Arabic"/>
          <w:sz w:val="28"/>
          <w:szCs w:val="28"/>
          <w:rtl/>
        </w:rPr>
        <w:t>الحق</w:t>
      </w:r>
      <w:proofErr w:type="gramEnd"/>
      <w:r w:rsidRPr="0062221E">
        <w:rPr>
          <w:rFonts w:ascii="Traditional Arabic" w:hAnsi="Traditional Arabic" w:cs="Traditional Arabic"/>
          <w:sz w:val="28"/>
          <w:szCs w:val="28"/>
          <w:rtl/>
        </w:rPr>
        <w:t xml:space="preserve"> معزوز، ص111.</w:t>
      </w:r>
    </w:p>
  </w:footnote>
  <w:footnote w:id="121">
    <w:p w:rsidR="00453746" w:rsidRPr="00E07F9C" w:rsidRDefault="00453746" w:rsidP="00E07F9C">
      <w:pPr>
        <w:pStyle w:val="Notedebasdepage"/>
        <w:bidi/>
        <w:jc w:val="both"/>
        <w:rPr>
          <w:rFonts w:ascii="Traditional Arabic" w:hAnsi="Traditional Arabic" w:cs="Traditional Arabic"/>
          <w:sz w:val="28"/>
          <w:szCs w:val="28"/>
          <w:rtl/>
          <w:lang w:bidi="ar-DZ"/>
        </w:rPr>
      </w:pPr>
      <w:r w:rsidRPr="00E07F9C">
        <w:rPr>
          <w:rStyle w:val="Appelnotedebasdep"/>
          <w:rFonts w:ascii="Traditional Arabic" w:hAnsi="Traditional Arabic" w:cs="Traditional Arabic"/>
          <w:sz w:val="28"/>
          <w:szCs w:val="28"/>
          <w:vertAlign w:val="baseline"/>
        </w:rPr>
        <w:footnoteRef/>
      </w:r>
      <w:r w:rsidRPr="00E07F9C">
        <w:rPr>
          <w:rFonts w:ascii="Traditional Arabic" w:hAnsi="Traditional Arabic" w:cs="Traditional Arabic"/>
          <w:sz w:val="28"/>
          <w:szCs w:val="28"/>
        </w:rPr>
        <w:t xml:space="preserve"> </w:t>
      </w:r>
      <w:r w:rsidRPr="00E07F9C">
        <w:rPr>
          <w:rFonts w:ascii="Traditional Arabic" w:hAnsi="Traditional Arabic" w:cs="Traditional Arabic"/>
          <w:sz w:val="28"/>
          <w:szCs w:val="28"/>
          <w:rtl/>
        </w:rPr>
        <w:t xml:space="preserve">- هجيرة </w:t>
      </w:r>
      <w:proofErr w:type="spellStart"/>
      <w:r w:rsidRPr="00E07F9C">
        <w:rPr>
          <w:rFonts w:ascii="Traditional Arabic" w:hAnsi="Traditional Arabic" w:cs="Traditional Arabic"/>
          <w:sz w:val="28"/>
          <w:szCs w:val="28"/>
          <w:rtl/>
        </w:rPr>
        <w:t>تمليكشت</w:t>
      </w:r>
      <w:proofErr w:type="spellEnd"/>
      <w:r w:rsidRPr="00E07F9C">
        <w:rPr>
          <w:rFonts w:ascii="Traditional Arabic" w:hAnsi="Traditional Arabic" w:cs="Traditional Arabic"/>
          <w:sz w:val="28"/>
          <w:szCs w:val="28"/>
          <w:rtl/>
        </w:rPr>
        <w:t>، ص105.</w:t>
      </w:r>
    </w:p>
  </w:footnote>
  <w:footnote w:id="122">
    <w:p w:rsidR="00453746" w:rsidRPr="00E07F9C" w:rsidRDefault="00453746" w:rsidP="00E07F9C">
      <w:pPr>
        <w:pStyle w:val="Notedebasdepage"/>
        <w:bidi/>
        <w:jc w:val="both"/>
        <w:rPr>
          <w:rFonts w:ascii="Traditional Arabic" w:hAnsi="Traditional Arabic" w:cs="Traditional Arabic"/>
          <w:sz w:val="28"/>
          <w:szCs w:val="28"/>
          <w:rtl/>
          <w:lang w:bidi="ar-DZ"/>
        </w:rPr>
      </w:pPr>
      <w:r w:rsidRPr="00E07F9C">
        <w:rPr>
          <w:rStyle w:val="Appelnotedebasdep"/>
          <w:rFonts w:ascii="Traditional Arabic" w:hAnsi="Traditional Arabic" w:cs="Traditional Arabic"/>
          <w:sz w:val="28"/>
          <w:szCs w:val="28"/>
          <w:vertAlign w:val="baseline"/>
        </w:rPr>
        <w:footnoteRef/>
      </w:r>
      <w:r w:rsidRPr="00E07F9C">
        <w:rPr>
          <w:rFonts w:ascii="Traditional Arabic" w:hAnsi="Traditional Arabic" w:cs="Traditional Arabic"/>
          <w:sz w:val="28"/>
          <w:szCs w:val="28"/>
        </w:rPr>
        <w:t xml:space="preserve"> </w:t>
      </w:r>
      <w:r w:rsidRPr="00E07F9C">
        <w:rPr>
          <w:rFonts w:ascii="Traditional Arabic" w:hAnsi="Traditional Arabic" w:cs="Traditional Arabic"/>
          <w:sz w:val="28"/>
          <w:szCs w:val="28"/>
          <w:rtl/>
        </w:rPr>
        <w:t>- للمزيد ولمعرفة أكثر عن هذه الأدوات ينظر، القلقشندي، المصدر السابق، ج2، ص- ص، 456-471.</w:t>
      </w:r>
    </w:p>
  </w:footnote>
  <w:footnote w:id="123">
    <w:p w:rsidR="00453746" w:rsidRPr="00E07F9C" w:rsidRDefault="00453746" w:rsidP="00E07F9C">
      <w:pPr>
        <w:pStyle w:val="Notedebasdepage"/>
        <w:bidi/>
        <w:jc w:val="both"/>
        <w:rPr>
          <w:rFonts w:ascii="Traditional Arabic" w:hAnsi="Traditional Arabic" w:cs="Traditional Arabic"/>
          <w:sz w:val="28"/>
          <w:szCs w:val="28"/>
          <w:rtl/>
          <w:lang w:bidi="ar-DZ"/>
        </w:rPr>
      </w:pPr>
      <w:r w:rsidRPr="00E07F9C">
        <w:rPr>
          <w:rStyle w:val="Appelnotedebasdep"/>
          <w:rFonts w:ascii="Traditional Arabic" w:hAnsi="Traditional Arabic" w:cs="Traditional Arabic"/>
          <w:sz w:val="28"/>
          <w:szCs w:val="28"/>
          <w:vertAlign w:val="baseline"/>
        </w:rPr>
        <w:footnoteRef/>
      </w:r>
      <w:r w:rsidRPr="00E07F9C">
        <w:rPr>
          <w:rFonts w:ascii="Traditional Arabic" w:hAnsi="Traditional Arabic" w:cs="Traditional Arabic"/>
          <w:sz w:val="28"/>
          <w:szCs w:val="28"/>
        </w:rPr>
        <w:t xml:space="preserve"> </w:t>
      </w:r>
      <w:r w:rsidRPr="00E07F9C">
        <w:rPr>
          <w:rFonts w:ascii="Traditional Arabic" w:hAnsi="Traditional Arabic" w:cs="Traditional Arabic"/>
          <w:sz w:val="28"/>
          <w:szCs w:val="28"/>
          <w:rtl/>
        </w:rPr>
        <w:t>- ربحي مصطفى عليّان، أمين النّجداوي، مقدمة في علم المكتبات والمعلومات، دار الفكر للطباعة والنشر والتوزيع، ط1، 1420ه/1999، عمان، الأردن، ص10.</w:t>
      </w:r>
    </w:p>
  </w:footnote>
  <w:footnote w:id="124">
    <w:p w:rsidR="00453746" w:rsidRPr="00E07F9C" w:rsidRDefault="00453746" w:rsidP="00E07F9C">
      <w:pPr>
        <w:pStyle w:val="Notedebasdepage"/>
        <w:bidi/>
        <w:jc w:val="both"/>
        <w:rPr>
          <w:rFonts w:ascii="Traditional Arabic" w:hAnsi="Traditional Arabic" w:cs="Traditional Arabic"/>
          <w:sz w:val="28"/>
          <w:szCs w:val="28"/>
          <w:rtl/>
          <w:lang w:bidi="ar-DZ"/>
        </w:rPr>
      </w:pPr>
      <w:r w:rsidRPr="00E07F9C">
        <w:rPr>
          <w:rStyle w:val="Appelnotedebasdep"/>
          <w:rFonts w:ascii="Traditional Arabic" w:hAnsi="Traditional Arabic" w:cs="Traditional Arabic"/>
          <w:sz w:val="28"/>
          <w:szCs w:val="28"/>
          <w:vertAlign w:val="baseline"/>
        </w:rPr>
        <w:footnoteRef/>
      </w:r>
      <w:r w:rsidRPr="00E07F9C">
        <w:rPr>
          <w:rFonts w:ascii="Traditional Arabic" w:hAnsi="Traditional Arabic" w:cs="Traditional Arabic"/>
          <w:sz w:val="28"/>
          <w:szCs w:val="28"/>
        </w:rPr>
        <w:t xml:space="preserve"> </w:t>
      </w:r>
      <w:r w:rsidRPr="00E07F9C">
        <w:rPr>
          <w:rFonts w:ascii="Traditional Arabic" w:hAnsi="Traditional Arabic" w:cs="Traditional Arabic"/>
          <w:sz w:val="28"/>
          <w:szCs w:val="28"/>
          <w:rtl/>
        </w:rPr>
        <w:t xml:space="preserve">- شعبان عبد العزيز خليفة، </w:t>
      </w:r>
      <w:proofErr w:type="spellStart"/>
      <w:r w:rsidRPr="00E07F9C">
        <w:rPr>
          <w:rFonts w:ascii="Traditional Arabic" w:hAnsi="Traditional Arabic" w:cs="Traditional Arabic"/>
          <w:sz w:val="28"/>
          <w:szCs w:val="28"/>
          <w:rtl/>
        </w:rPr>
        <w:t>الببليوغرافيا</w:t>
      </w:r>
      <w:proofErr w:type="spellEnd"/>
      <w:r w:rsidRPr="00E07F9C">
        <w:rPr>
          <w:rFonts w:ascii="Traditional Arabic" w:hAnsi="Traditional Arabic" w:cs="Traditional Arabic"/>
          <w:sz w:val="28"/>
          <w:szCs w:val="28"/>
          <w:rtl/>
        </w:rPr>
        <w:t xml:space="preserve"> أو علم الكتاب...، </w:t>
      </w:r>
      <w:proofErr w:type="gramStart"/>
      <w:r w:rsidRPr="00E07F9C">
        <w:rPr>
          <w:rFonts w:ascii="Traditional Arabic" w:hAnsi="Traditional Arabic" w:cs="Traditional Arabic"/>
          <w:sz w:val="28"/>
          <w:szCs w:val="28"/>
          <w:rtl/>
        </w:rPr>
        <w:t>المرجع</w:t>
      </w:r>
      <w:proofErr w:type="gramEnd"/>
      <w:r w:rsidRPr="00E07F9C">
        <w:rPr>
          <w:rFonts w:ascii="Traditional Arabic" w:hAnsi="Traditional Arabic" w:cs="Traditional Arabic"/>
          <w:sz w:val="28"/>
          <w:szCs w:val="28"/>
          <w:rtl/>
        </w:rPr>
        <w:t xml:space="preserve"> السابق، ص30.</w:t>
      </w:r>
    </w:p>
  </w:footnote>
  <w:footnote w:id="125">
    <w:p w:rsidR="00453746" w:rsidRPr="00640F84" w:rsidRDefault="00453746" w:rsidP="007366F5">
      <w:pPr>
        <w:pStyle w:val="Notedebasdepage"/>
        <w:bidi/>
        <w:rPr>
          <w:rFonts w:ascii="Traditional Arabic" w:hAnsi="Traditional Arabic" w:cs="Traditional Arabic"/>
          <w:sz w:val="28"/>
          <w:szCs w:val="28"/>
          <w:rtl/>
          <w:lang w:bidi="ar-DZ"/>
        </w:rPr>
      </w:pPr>
      <w:r w:rsidRPr="00640F84">
        <w:rPr>
          <w:rStyle w:val="Appelnotedebasdep"/>
          <w:rFonts w:ascii="Traditional Arabic" w:hAnsi="Traditional Arabic" w:cs="Traditional Arabic"/>
          <w:sz w:val="28"/>
          <w:szCs w:val="28"/>
          <w:vertAlign w:val="baseline"/>
        </w:rPr>
        <w:footnoteRef/>
      </w:r>
      <w:r w:rsidRPr="00640F84">
        <w:rPr>
          <w:rFonts w:ascii="Traditional Arabic" w:hAnsi="Traditional Arabic" w:cs="Traditional Arabic"/>
          <w:sz w:val="28"/>
          <w:szCs w:val="28"/>
        </w:rPr>
        <w:t xml:space="preserve"> </w:t>
      </w:r>
      <w:r w:rsidRPr="00640F84">
        <w:rPr>
          <w:rFonts w:ascii="Traditional Arabic" w:hAnsi="Traditional Arabic" w:cs="Traditional Arabic"/>
          <w:sz w:val="28"/>
          <w:szCs w:val="28"/>
          <w:rtl/>
        </w:rPr>
        <w:t>- ابن منظور، لسان العرب</w:t>
      </w:r>
      <w:proofErr w:type="gramStart"/>
      <w:r w:rsidRPr="00640F84">
        <w:rPr>
          <w:rFonts w:ascii="Traditional Arabic" w:hAnsi="Traditional Arabic" w:cs="Traditional Arabic"/>
          <w:sz w:val="28"/>
          <w:szCs w:val="28"/>
          <w:rtl/>
        </w:rPr>
        <w:t>،م2</w:t>
      </w:r>
      <w:proofErr w:type="gramEnd"/>
      <w:r w:rsidRPr="00640F84">
        <w:rPr>
          <w:rFonts w:ascii="Traditional Arabic" w:hAnsi="Traditional Arabic" w:cs="Traditional Arabic"/>
          <w:sz w:val="28"/>
          <w:szCs w:val="28"/>
          <w:rtl/>
        </w:rPr>
        <w:t>، ص279.</w:t>
      </w:r>
    </w:p>
  </w:footnote>
  <w:footnote w:id="126">
    <w:p w:rsidR="00453746" w:rsidRPr="00640F84" w:rsidRDefault="00453746" w:rsidP="007366F5">
      <w:pPr>
        <w:pStyle w:val="Notedebasdepage"/>
        <w:bidi/>
        <w:rPr>
          <w:rFonts w:ascii="Traditional Arabic" w:hAnsi="Traditional Arabic" w:cs="Traditional Arabic"/>
          <w:sz w:val="28"/>
          <w:szCs w:val="28"/>
          <w:rtl/>
          <w:lang w:bidi="ar-DZ"/>
        </w:rPr>
      </w:pPr>
      <w:r w:rsidRPr="00640F84">
        <w:rPr>
          <w:rStyle w:val="Appelnotedebasdep"/>
          <w:rFonts w:ascii="Traditional Arabic" w:hAnsi="Traditional Arabic" w:cs="Traditional Arabic"/>
          <w:sz w:val="28"/>
          <w:szCs w:val="28"/>
          <w:vertAlign w:val="baseline"/>
        </w:rPr>
        <w:footnoteRef/>
      </w:r>
      <w:r w:rsidRPr="00640F84">
        <w:rPr>
          <w:rFonts w:ascii="Traditional Arabic" w:hAnsi="Traditional Arabic" w:cs="Traditional Arabic"/>
          <w:sz w:val="28"/>
          <w:szCs w:val="28"/>
        </w:rPr>
        <w:t xml:space="preserve"> </w:t>
      </w:r>
      <w:r w:rsidRPr="00640F84">
        <w:rPr>
          <w:rFonts w:ascii="Traditional Arabic" w:hAnsi="Traditional Arabic" w:cs="Traditional Arabic"/>
          <w:sz w:val="28"/>
          <w:szCs w:val="28"/>
          <w:rtl/>
        </w:rPr>
        <w:t xml:space="preserve">- عبد العزيز الدالي، </w:t>
      </w:r>
      <w:proofErr w:type="gramStart"/>
      <w:r w:rsidRPr="00640F84">
        <w:rPr>
          <w:rFonts w:ascii="Traditional Arabic" w:hAnsi="Traditional Arabic" w:cs="Traditional Arabic"/>
          <w:sz w:val="28"/>
          <w:szCs w:val="28"/>
          <w:rtl/>
        </w:rPr>
        <w:t>الخطاطة</w:t>
      </w:r>
      <w:proofErr w:type="gramEnd"/>
      <w:r w:rsidRPr="00640F84">
        <w:rPr>
          <w:rFonts w:ascii="Traditional Arabic" w:hAnsi="Traditional Arabic" w:cs="Traditional Arabic"/>
          <w:sz w:val="28"/>
          <w:szCs w:val="28"/>
          <w:rtl/>
        </w:rPr>
        <w:t xml:space="preserve"> الكتابة العربية، ط2، مصرن 1413ه/1992م، ص111.</w:t>
      </w:r>
    </w:p>
  </w:footnote>
  <w:footnote w:id="127">
    <w:p w:rsidR="00453746" w:rsidRPr="00640F84" w:rsidRDefault="00453746" w:rsidP="007366F5">
      <w:pPr>
        <w:pStyle w:val="Notedebasdepage"/>
        <w:bidi/>
        <w:rPr>
          <w:rFonts w:ascii="Traditional Arabic" w:hAnsi="Traditional Arabic" w:cs="Traditional Arabic"/>
          <w:sz w:val="28"/>
          <w:szCs w:val="28"/>
          <w:rtl/>
          <w:lang w:bidi="ar-DZ"/>
        </w:rPr>
      </w:pPr>
      <w:r w:rsidRPr="00640F84">
        <w:rPr>
          <w:rStyle w:val="Appelnotedebasdep"/>
          <w:rFonts w:ascii="Traditional Arabic" w:hAnsi="Traditional Arabic" w:cs="Traditional Arabic"/>
          <w:sz w:val="28"/>
          <w:szCs w:val="28"/>
          <w:vertAlign w:val="baseline"/>
        </w:rPr>
        <w:footnoteRef/>
      </w:r>
      <w:r w:rsidRPr="00640F84">
        <w:rPr>
          <w:rFonts w:ascii="Traditional Arabic" w:hAnsi="Traditional Arabic" w:cs="Traditional Arabic"/>
          <w:sz w:val="28"/>
          <w:szCs w:val="28"/>
        </w:rPr>
        <w:t xml:space="preserve"> </w:t>
      </w:r>
      <w:r w:rsidRPr="00640F84">
        <w:rPr>
          <w:rFonts w:ascii="Traditional Arabic" w:hAnsi="Traditional Arabic" w:cs="Traditional Arabic"/>
          <w:sz w:val="28"/>
          <w:szCs w:val="28"/>
          <w:rtl/>
        </w:rPr>
        <w:t xml:space="preserve">- </w:t>
      </w:r>
      <w:proofErr w:type="gramStart"/>
      <w:r w:rsidRPr="00640F84">
        <w:rPr>
          <w:rFonts w:ascii="Traditional Arabic" w:hAnsi="Traditional Arabic" w:cs="Traditional Arabic"/>
          <w:sz w:val="28"/>
          <w:szCs w:val="28"/>
          <w:rtl/>
        </w:rPr>
        <w:t>سورة</w:t>
      </w:r>
      <w:proofErr w:type="gramEnd"/>
      <w:r w:rsidRPr="00640F84">
        <w:rPr>
          <w:rFonts w:ascii="Traditional Arabic" w:hAnsi="Traditional Arabic" w:cs="Traditional Arabic"/>
          <w:sz w:val="28"/>
          <w:szCs w:val="28"/>
          <w:rtl/>
        </w:rPr>
        <w:t xml:space="preserve"> الطور، الآيات</w:t>
      </w:r>
      <w:r>
        <w:rPr>
          <w:rFonts w:ascii="Traditional Arabic" w:hAnsi="Traditional Arabic" w:cs="Traditional Arabic" w:hint="cs"/>
          <w:sz w:val="28"/>
          <w:szCs w:val="28"/>
          <w:rtl/>
          <w:lang w:bidi="ar-DZ"/>
        </w:rPr>
        <w:t>:</w:t>
      </w:r>
      <w:r w:rsidRPr="00640F84">
        <w:rPr>
          <w:rFonts w:ascii="Traditional Arabic" w:hAnsi="Traditional Arabic" w:cs="Traditional Arabic"/>
          <w:sz w:val="28"/>
          <w:szCs w:val="28"/>
          <w:rtl/>
        </w:rPr>
        <w:t xml:space="preserve"> 1-2-3.</w:t>
      </w:r>
    </w:p>
  </w:footnote>
  <w:footnote w:id="128">
    <w:p w:rsidR="00453746" w:rsidRPr="00640F84" w:rsidRDefault="00453746" w:rsidP="007366F5">
      <w:pPr>
        <w:pStyle w:val="Notedebasdepage"/>
        <w:bidi/>
        <w:rPr>
          <w:rFonts w:ascii="Traditional Arabic" w:hAnsi="Traditional Arabic" w:cs="Traditional Arabic"/>
          <w:sz w:val="28"/>
          <w:szCs w:val="28"/>
          <w:rtl/>
          <w:lang w:bidi="ar-DZ"/>
        </w:rPr>
      </w:pPr>
      <w:r w:rsidRPr="00640F84">
        <w:rPr>
          <w:rStyle w:val="Appelnotedebasdep"/>
          <w:rFonts w:ascii="Traditional Arabic" w:hAnsi="Traditional Arabic" w:cs="Traditional Arabic"/>
          <w:sz w:val="28"/>
          <w:szCs w:val="28"/>
          <w:vertAlign w:val="baseline"/>
        </w:rPr>
        <w:footnoteRef/>
      </w:r>
      <w:r w:rsidRPr="00640F84">
        <w:rPr>
          <w:rFonts w:ascii="Traditional Arabic" w:hAnsi="Traditional Arabic" w:cs="Traditional Arabic"/>
          <w:sz w:val="28"/>
          <w:szCs w:val="28"/>
        </w:rPr>
        <w:t xml:space="preserve"> </w:t>
      </w:r>
      <w:r w:rsidRPr="00640F84">
        <w:rPr>
          <w:rFonts w:ascii="Traditional Arabic" w:hAnsi="Traditional Arabic" w:cs="Traditional Arabic"/>
          <w:sz w:val="28"/>
          <w:szCs w:val="28"/>
          <w:rtl/>
        </w:rPr>
        <w:t xml:space="preserve">- هجيرة </w:t>
      </w:r>
      <w:proofErr w:type="spellStart"/>
      <w:r w:rsidRPr="00640F84">
        <w:rPr>
          <w:rFonts w:ascii="Traditional Arabic" w:hAnsi="Traditional Arabic" w:cs="Traditional Arabic"/>
          <w:sz w:val="28"/>
          <w:szCs w:val="28"/>
          <w:rtl/>
        </w:rPr>
        <w:t>تمليكشت</w:t>
      </w:r>
      <w:proofErr w:type="spellEnd"/>
      <w:r w:rsidRPr="00640F84">
        <w:rPr>
          <w:rFonts w:ascii="Traditional Arabic" w:hAnsi="Traditional Arabic" w:cs="Traditional Arabic"/>
          <w:sz w:val="28"/>
          <w:szCs w:val="28"/>
          <w:rtl/>
        </w:rPr>
        <w:t>، المرجع السابق، ص97.</w:t>
      </w:r>
    </w:p>
  </w:footnote>
  <w:footnote w:id="129">
    <w:p w:rsidR="00453746" w:rsidRPr="00640F84" w:rsidRDefault="00453746" w:rsidP="007366F5">
      <w:pPr>
        <w:pStyle w:val="Notedebasdepage"/>
        <w:bidi/>
        <w:rPr>
          <w:rFonts w:ascii="Traditional Arabic" w:hAnsi="Traditional Arabic" w:cs="Traditional Arabic"/>
          <w:sz w:val="28"/>
          <w:szCs w:val="28"/>
          <w:rtl/>
          <w:lang w:bidi="ar-DZ"/>
        </w:rPr>
      </w:pPr>
      <w:r w:rsidRPr="00640F84">
        <w:rPr>
          <w:rStyle w:val="Appelnotedebasdep"/>
          <w:rFonts w:ascii="Traditional Arabic" w:hAnsi="Traditional Arabic" w:cs="Traditional Arabic"/>
          <w:sz w:val="28"/>
          <w:szCs w:val="28"/>
          <w:vertAlign w:val="baseline"/>
        </w:rPr>
        <w:footnoteRef/>
      </w:r>
      <w:r w:rsidRPr="00640F84">
        <w:rPr>
          <w:rFonts w:ascii="Traditional Arabic" w:hAnsi="Traditional Arabic" w:cs="Traditional Arabic"/>
          <w:sz w:val="28"/>
          <w:szCs w:val="28"/>
        </w:rPr>
        <w:t xml:space="preserve"> </w:t>
      </w:r>
      <w:r w:rsidRPr="00640F84">
        <w:rPr>
          <w:rFonts w:ascii="Traditional Arabic" w:hAnsi="Traditional Arabic" w:cs="Traditional Arabic"/>
          <w:sz w:val="28"/>
          <w:szCs w:val="28"/>
          <w:rtl/>
          <w:lang w:bidi="ar-DZ"/>
        </w:rPr>
        <w:t xml:space="preserve">- للمزيد اكثر عن هذه المواد ينظر، هجيرة </w:t>
      </w:r>
      <w:proofErr w:type="spellStart"/>
      <w:r w:rsidRPr="00640F84">
        <w:rPr>
          <w:rFonts w:ascii="Traditional Arabic" w:hAnsi="Traditional Arabic" w:cs="Traditional Arabic"/>
          <w:sz w:val="28"/>
          <w:szCs w:val="28"/>
          <w:rtl/>
          <w:lang w:bidi="ar-DZ"/>
        </w:rPr>
        <w:t>تمليكشت</w:t>
      </w:r>
      <w:proofErr w:type="spellEnd"/>
      <w:r w:rsidRPr="00640F84">
        <w:rPr>
          <w:rFonts w:ascii="Traditional Arabic" w:hAnsi="Traditional Arabic" w:cs="Traditional Arabic"/>
          <w:sz w:val="28"/>
          <w:szCs w:val="28"/>
          <w:rtl/>
          <w:lang w:bidi="ar-DZ"/>
        </w:rPr>
        <w:t>، ص –</w:t>
      </w:r>
      <w:r>
        <w:rPr>
          <w:rFonts w:ascii="Traditional Arabic" w:hAnsi="Traditional Arabic" w:cs="Traditional Arabic" w:hint="cs"/>
          <w:sz w:val="28"/>
          <w:szCs w:val="28"/>
          <w:rtl/>
          <w:lang w:bidi="ar-DZ"/>
        </w:rPr>
        <w:t xml:space="preserve"> </w:t>
      </w:r>
      <w:r w:rsidRPr="00640F84">
        <w:rPr>
          <w:rFonts w:ascii="Traditional Arabic" w:hAnsi="Traditional Arabic" w:cs="Traditional Arabic"/>
          <w:sz w:val="28"/>
          <w:szCs w:val="28"/>
          <w:rtl/>
          <w:lang w:bidi="ar-DZ"/>
        </w:rPr>
        <w:t>ص، 98-102.</w:t>
      </w:r>
    </w:p>
  </w:footnote>
  <w:footnote w:id="130">
    <w:p w:rsidR="00453746" w:rsidRPr="00FF6F92" w:rsidRDefault="00453746" w:rsidP="00FF6F92">
      <w:pPr>
        <w:pStyle w:val="Notedebasdepage"/>
        <w:bidi/>
        <w:rPr>
          <w:rFonts w:ascii="Traditional Arabic" w:hAnsi="Traditional Arabic" w:cs="Traditional Arabic"/>
          <w:sz w:val="28"/>
          <w:szCs w:val="28"/>
          <w:rtl/>
          <w:lang w:bidi="ar-DZ"/>
        </w:rPr>
      </w:pPr>
      <w:r w:rsidRPr="00FF6F92">
        <w:rPr>
          <w:rStyle w:val="Appelnotedebasdep"/>
          <w:rFonts w:ascii="Traditional Arabic" w:hAnsi="Traditional Arabic" w:cs="Traditional Arabic"/>
          <w:sz w:val="28"/>
          <w:szCs w:val="28"/>
          <w:vertAlign w:val="baseline"/>
        </w:rPr>
        <w:footnoteRef/>
      </w:r>
      <w:r w:rsidRPr="00FF6F92">
        <w:rPr>
          <w:rFonts w:ascii="Traditional Arabic" w:hAnsi="Traditional Arabic" w:cs="Traditional Arabic"/>
          <w:sz w:val="28"/>
          <w:szCs w:val="28"/>
        </w:rPr>
        <w:t xml:space="preserve"> </w:t>
      </w:r>
      <w:r>
        <w:rPr>
          <w:rFonts w:ascii="Traditional Arabic" w:hAnsi="Traditional Arabic" w:cs="Traditional Arabic" w:hint="cs"/>
          <w:sz w:val="28"/>
          <w:szCs w:val="28"/>
          <w:rtl/>
        </w:rPr>
        <w:t>- أحمد شوقي بنبين، دراسات...، ص-ص29-32.</w:t>
      </w:r>
    </w:p>
  </w:footnote>
  <w:footnote w:id="131">
    <w:p w:rsidR="00453746" w:rsidRPr="00034B96" w:rsidRDefault="00453746" w:rsidP="009D35BA">
      <w:pPr>
        <w:pStyle w:val="Notedebasdepage"/>
        <w:bidi/>
        <w:rPr>
          <w:rFonts w:ascii="Traditional Arabic" w:hAnsi="Traditional Arabic" w:cs="Traditional Arabic"/>
          <w:sz w:val="28"/>
          <w:szCs w:val="28"/>
          <w:rtl/>
          <w:lang w:bidi="ar-DZ"/>
        </w:rPr>
      </w:pPr>
      <w:r w:rsidRPr="00034B96">
        <w:rPr>
          <w:rStyle w:val="Appelnotedebasdep"/>
          <w:rFonts w:ascii="Traditional Arabic" w:hAnsi="Traditional Arabic" w:cs="Traditional Arabic"/>
          <w:sz w:val="28"/>
          <w:szCs w:val="28"/>
          <w:vertAlign w:val="baseline"/>
        </w:rPr>
        <w:footnoteRef/>
      </w:r>
      <w:r w:rsidRPr="00034B96">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جمعية الشيخ ماء العينين للتنمية والثقافة، المخطوط </w:t>
      </w:r>
      <w:proofErr w:type="gramStart"/>
      <w:r>
        <w:rPr>
          <w:rFonts w:ascii="Traditional Arabic" w:hAnsi="Traditional Arabic" w:cs="Traditional Arabic" w:hint="cs"/>
          <w:sz w:val="28"/>
          <w:szCs w:val="28"/>
          <w:rtl/>
        </w:rPr>
        <w:t>في</w:t>
      </w:r>
      <w:proofErr w:type="gramEnd"/>
      <w:r>
        <w:rPr>
          <w:rFonts w:ascii="Traditional Arabic" w:hAnsi="Traditional Arabic" w:cs="Traditional Arabic" w:hint="cs"/>
          <w:sz w:val="28"/>
          <w:szCs w:val="28"/>
          <w:rtl/>
        </w:rPr>
        <w:t xml:space="preserve"> سوس والصحراء، مطبعة الأمنية، الرباط، 2015، ص-ص44-46.</w:t>
      </w:r>
    </w:p>
  </w:footnote>
  <w:footnote w:id="132">
    <w:p w:rsidR="00453746" w:rsidRPr="0060225F" w:rsidRDefault="00453746" w:rsidP="0060225F">
      <w:pPr>
        <w:pStyle w:val="Notedebasdepage"/>
        <w:bidi/>
        <w:rPr>
          <w:rFonts w:ascii="Traditional Arabic" w:hAnsi="Traditional Arabic" w:cs="Traditional Arabic"/>
          <w:sz w:val="28"/>
          <w:szCs w:val="28"/>
          <w:rtl/>
          <w:lang w:bidi="ar-DZ"/>
        </w:rPr>
      </w:pPr>
      <w:r w:rsidRPr="0060225F">
        <w:rPr>
          <w:rStyle w:val="Appelnotedebasdep"/>
          <w:rFonts w:ascii="Traditional Arabic" w:hAnsi="Traditional Arabic" w:cs="Traditional Arabic"/>
          <w:sz w:val="28"/>
          <w:szCs w:val="28"/>
          <w:vertAlign w:val="baseline"/>
        </w:rPr>
        <w:footnoteRef/>
      </w:r>
      <w:r w:rsidRPr="0060225F">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جمعية الشيخ ماء العينين للتنمية </w:t>
      </w:r>
      <w:proofErr w:type="gramStart"/>
      <w:r>
        <w:rPr>
          <w:rFonts w:ascii="Traditional Arabic" w:hAnsi="Traditional Arabic" w:cs="Traditional Arabic" w:hint="cs"/>
          <w:sz w:val="28"/>
          <w:szCs w:val="28"/>
          <w:rtl/>
        </w:rPr>
        <w:t>والثقافة</w:t>
      </w:r>
      <w:proofErr w:type="gramEnd"/>
      <w:r>
        <w:rPr>
          <w:rFonts w:ascii="Traditional Arabic" w:hAnsi="Traditional Arabic" w:cs="Traditional Arabic" w:hint="cs"/>
          <w:sz w:val="28"/>
          <w:szCs w:val="28"/>
          <w:rtl/>
        </w:rPr>
        <w:t>، المرجع السابق، ص43-44.</w:t>
      </w:r>
    </w:p>
  </w:footnote>
  <w:footnote w:id="133">
    <w:p w:rsidR="00453746" w:rsidRPr="002241B5" w:rsidRDefault="00453746" w:rsidP="002241B5">
      <w:pPr>
        <w:pStyle w:val="Notedebasdepage"/>
        <w:bidi/>
        <w:rPr>
          <w:rFonts w:ascii="Traditional Arabic" w:hAnsi="Traditional Arabic" w:cs="Traditional Arabic"/>
          <w:sz w:val="28"/>
          <w:szCs w:val="28"/>
          <w:rtl/>
          <w:lang w:bidi="ar-DZ"/>
        </w:rPr>
      </w:pPr>
      <w:r w:rsidRPr="002241B5">
        <w:rPr>
          <w:rStyle w:val="Appelnotedebasdep"/>
          <w:rFonts w:ascii="Traditional Arabic" w:hAnsi="Traditional Arabic" w:cs="Traditional Arabic"/>
          <w:sz w:val="28"/>
          <w:szCs w:val="28"/>
          <w:vertAlign w:val="baseline"/>
        </w:rPr>
        <w:footnoteRef/>
      </w:r>
      <w:r w:rsidRPr="002241B5">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عبد الحميد مهدي الرحيم، </w:t>
      </w:r>
      <w:proofErr w:type="gramStart"/>
      <w:r>
        <w:rPr>
          <w:rFonts w:ascii="Traditional Arabic" w:hAnsi="Traditional Arabic" w:cs="Traditional Arabic" w:hint="cs"/>
          <w:sz w:val="28"/>
          <w:szCs w:val="28"/>
          <w:rtl/>
        </w:rPr>
        <w:t>الوراقة</w:t>
      </w:r>
      <w:proofErr w:type="gramEnd"/>
      <w:r>
        <w:rPr>
          <w:rFonts w:ascii="Traditional Arabic" w:hAnsi="Traditional Arabic" w:cs="Traditional Arabic" w:hint="cs"/>
          <w:sz w:val="28"/>
          <w:szCs w:val="28"/>
          <w:rtl/>
        </w:rPr>
        <w:t xml:space="preserve"> </w:t>
      </w:r>
      <w:proofErr w:type="spellStart"/>
      <w:r>
        <w:rPr>
          <w:rFonts w:ascii="Traditional Arabic" w:hAnsi="Traditional Arabic" w:cs="Traditional Arabic" w:hint="cs"/>
          <w:sz w:val="28"/>
          <w:szCs w:val="28"/>
          <w:rtl/>
        </w:rPr>
        <w:t>والوراقون</w:t>
      </w:r>
      <w:proofErr w:type="spellEnd"/>
      <w:r>
        <w:rPr>
          <w:rFonts w:ascii="Traditional Arabic" w:hAnsi="Traditional Arabic" w:cs="Traditional Arabic" w:hint="cs"/>
          <w:sz w:val="28"/>
          <w:szCs w:val="28"/>
          <w:rtl/>
        </w:rPr>
        <w:t xml:space="preserve"> في الشرق الإسلامي، دراسات في التاريخ والآثار، العدد05، ص199-188.</w:t>
      </w:r>
    </w:p>
  </w:footnote>
  <w:footnote w:id="134">
    <w:p w:rsidR="00453746" w:rsidRPr="00750D47" w:rsidRDefault="00453746" w:rsidP="002D5D00">
      <w:pPr>
        <w:pStyle w:val="Notedebasdepage"/>
        <w:bidi/>
        <w:rPr>
          <w:rFonts w:ascii="Traditional Arabic" w:hAnsi="Traditional Arabic" w:cs="Traditional Arabic"/>
          <w:sz w:val="28"/>
          <w:szCs w:val="28"/>
          <w:rtl/>
          <w:lang w:bidi="ar-DZ"/>
        </w:rPr>
      </w:pPr>
      <w:r w:rsidRPr="00750D47">
        <w:rPr>
          <w:rStyle w:val="Appelnotedebasdep"/>
          <w:rFonts w:ascii="Traditional Arabic" w:hAnsi="Traditional Arabic" w:cs="Traditional Arabic"/>
          <w:sz w:val="28"/>
          <w:szCs w:val="28"/>
          <w:vertAlign w:val="baseline"/>
        </w:rPr>
        <w:footnoteRef/>
      </w:r>
      <w:r w:rsidRPr="00750D47">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عبد الكريم </w:t>
      </w:r>
      <w:proofErr w:type="spellStart"/>
      <w:r>
        <w:rPr>
          <w:rFonts w:ascii="Traditional Arabic" w:hAnsi="Traditional Arabic" w:cs="Traditional Arabic" w:hint="cs"/>
          <w:sz w:val="28"/>
          <w:szCs w:val="28"/>
          <w:rtl/>
        </w:rPr>
        <w:t>فايزي</w:t>
      </w:r>
      <w:proofErr w:type="spellEnd"/>
      <w:r>
        <w:rPr>
          <w:rFonts w:ascii="Traditional Arabic" w:hAnsi="Traditional Arabic" w:cs="Traditional Arabic" w:hint="cs"/>
          <w:sz w:val="28"/>
          <w:szCs w:val="28"/>
          <w:rtl/>
        </w:rPr>
        <w:t>، الوراقة في الأندلس ودورها في الحياة العلمية، مجلة المعارف للبحوث والدراسات التاريخية، العدد06، جامعة الوادي، ص153.</w:t>
      </w:r>
    </w:p>
  </w:footnote>
  <w:footnote w:id="135">
    <w:p w:rsidR="00453746" w:rsidRPr="002F2A86" w:rsidRDefault="00453746" w:rsidP="002F2A86">
      <w:pPr>
        <w:pStyle w:val="Notedebasdepage"/>
        <w:bidi/>
        <w:rPr>
          <w:rFonts w:ascii="Traditional Arabic" w:hAnsi="Traditional Arabic" w:cs="Traditional Arabic"/>
          <w:sz w:val="28"/>
          <w:szCs w:val="28"/>
          <w:rtl/>
          <w:lang w:bidi="ar-DZ"/>
        </w:rPr>
      </w:pPr>
      <w:r w:rsidRPr="002F2A86">
        <w:rPr>
          <w:rStyle w:val="Appelnotedebasdep"/>
          <w:rFonts w:ascii="Traditional Arabic" w:hAnsi="Traditional Arabic" w:cs="Traditional Arabic"/>
          <w:sz w:val="28"/>
          <w:szCs w:val="28"/>
          <w:vertAlign w:val="baseline"/>
        </w:rPr>
        <w:footnoteRef/>
      </w:r>
      <w:r w:rsidRPr="002F2A86">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w:t>
      </w:r>
      <w:proofErr w:type="gramStart"/>
      <w:r>
        <w:rPr>
          <w:rFonts w:ascii="Traditional Arabic" w:hAnsi="Traditional Arabic" w:cs="Traditional Arabic" w:hint="cs"/>
          <w:sz w:val="28"/>
          <w:szCs w:val="28"/>
          <w:rtl/>
        </w:rPr>
        <w:t>نفسه</w:t>
      </w:r>
      <w:proofErr w:type="gramEnd"/>
      <w:r>
        <w:rPr>
          <w:rFonts w:ascii="Traditional Arabic" w:hAnsi="Traditional Arabic" w:cs="Traditional Arabic" w:hint="cs"/>
          <w:sz w:val="28"/>
          <w:szCs w:val="28"/>
          <w:rtl/>
        </w:rPr>
        <w:t>، ص156.</w:t>
      </w:r>
    </w:p>
  </w:footnote>
  <w:footnote w:id="136">
    <w:p w:rsidR="00453746" w:rsidRPr="002D5D00" w:rsidRDefault="00453746" w:rsidP="002D5D00">
      <w:pPr>
        <w:pStyle w:val="Notedebasdepage"/>
        <w:bidi/>
        <w:rPr>
          <w:rFonts w:ascii="Traditional Arabic" w:hAnsi="Traditional Arabic" w:cs="Traditional Arabic"/>
          <w:sz w:val="28"/>
          <w:szCs w:val="28"/>
          <w:rtl/>
          <w:lang w:bidi="ar-DZ"/>
        </w:rPr>
      </w:pPr>
      <w:r w:rsidRPr="002D5D00">
        <w:rPr>
          <w:rStyle w:val="Appelnotedebasdep"/>
          <w:rFonts w:ascii="Traditional Arabic" w:hAnsi="Traditional Arabic" w:cs="Traditional Arabic"/>
          <w:sz w:val="28"/>
          <w:szCs w:val="28"/>
          <w:vertAlign w:val="baseline"/>
        </w:rPr>
        <w:footnoteRef/>
      </w:r>
      <w:r w:rsidRPr="002D5D00">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عبد الكريم </w:t>
      </w:r>
      <w:proofErr w:type="spellStart"/>
      <w:r>
        <w:rPr>
          <w:rFonts w:ascii="Traditional Arabic" w:hAnsi="Traditional Arabic" w:cs="Traditional Arabic" w:hint="cs"/>
          <w:sz w:val="28"/>
          <w:szCs w:val="28"/>
          <w:rtl/>
        </w:rPr>
        <w:t>فايزي</w:t>
      </w:r>
      <w:proofErr w:type="spellEnd"/>
      <w:r>
        <w:rPr>
          <w:rFonts w:ascii="Traditional Arabic" w:hAnsi="Traditional Arabic" w:cs="Traditional Arabic" w:hint="cs"/>
          <w:sz w:val="28"/>
          <w:szCs w:val="28"/>
          <w:rtl/>
        </w:rPr>
        <w:t>، ص158.</w:t>
      </w:r>
    </w:p>
  </w:footnote>
  <w:footnote w:id="137">
    <w:p w:rsidR="00453746" w:rsidRPr="00DC5B9F" w:rsidRDefault="00453746" w:rsidP="00DC5B9F">
      <w:pPr>
        <w:pStyle w:val="Notedefin"/>
        <w:bidi/>
        <w:jc w:val="both"/>
        <w:rPr>
          <w:rFonts w:ascii="Traditional Arabic" w:hAnsi="Traditional Arabic" w:cs="Traditional Arabic"/>
          <w:sz w:val="28"/>
          <w:szCs w:val="28"/>
          <w:rtl/>
          <w:lang w:bidi="ar-DZ"/>
        </w:rPr>
      </w:pPr>
      <w:r w:rsidRPr="00DC5B9F">
        <w:rPr>
          <w:rStyle w:val="Appelnotedebasdep"/>
          <w:rFonts w:ascii="Traditional Arabic" w:hAnsi="Traditional Arabic" w:cs="Traditional Arabic"/>
          <w:sz w:val="28"/>
          <w:szCs w:val="28"/>
          <w:vertAlign w:val="baseline"/>
        </w:rPr>
        <w:footnoteRef/>
      </w:r>
      <w:r w:rsidRPr="00DC5B9F">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w:t>
      </w:r>
      <w:r w:rsidRPr="00DC5B9F">
        <w:rPr>
          <w:rFonts w:ascii="Traditional Arabic" w:hAnsi="Traditional Arabic" w:cs="Traditional Arabic"/>
          <w:sz w:val="28"/>
          <w:szCs w:val="28"/>
          <w:rtl/>
        </w:rPr>
        <w:t>أحمد شوقي بنبين ومصطفى طوبى، معجم مصطلحات المخطوط العربي، ص226-227.</w:t>
      </w:r>
    </w:p>
  </w:footnote>
  <w:footnote w:id="138">
    <w:p w:rsidR="00453746" w:rsidRPr="00425BC7" w:rsidRDefault="00453746" w:rsidP="00C07EA9">
      <w:pPr>
        <w:pStyle w:val="Notedebasdepage"/>
        <w:bidi/>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rPr>
        <w:t>2</w:t>
      </w:r>
      <w:r w:rsidRPr="00425BC7">
        <w:rPr>
          <w:rFonts w:ascii="Traditional Arabic" w:hAnsi="Traditional Arabic" w:cs="Traditional Arabic"/>
          <w:sz w:val="28"/>
          <w:szCs w:val="28"/>
          <w:rtl/>
        </w:rPr>
        <w:t xml:space="preserve">- عصام محمد الشنطي، المخطوطات العربية: أماكنها، الاشتغال بها، فهرستها وتصنيفها ومشكلاتها، في مؤتمر المخطوطات العربية في الغرب الإسلامي، وضعية المجموعات وآفاق البحث، مؤسسة الملك عبد العزيز، الدار البيضاء،1990، ص206.  </w:t>
      </w:r>
    </w:p>
  </w:footnote>
  <w:footnote w:id="139">
    <w:p w:rsidR="00453746" w:rsidRPr="00425BC7" w:rsidRDefault="00453746" w:rsidP="00C07EA9">
      <w:pPr>
        <w:pStyle w:val="Notedebasdepage"/>
        <w:bidi/>
        <w:jc w:val="both"/>
        <w:rPr>
          <w:rFonts w:ascii="Traditional Arabic" w:hAnsi="Traditional Arabic" w:cs="Traditional Arabic"/>
          <w:sz w:val="28"/>
          <w:szCs w:val="28"/>
          <w:rtl/>
          <w:lang w:bidi="ar-DZ"/>
        </w:rPr>
      </w:pPr>
      <w:r w:rsidRPr="00425BC7">
        <w:rPr>
          <w:rStyle w:val="Appelnotedebasdep"/>
          <w:rFonts w:ascii="Traditional Arabic" w:hAnsi="Traditional Arabic" w:cs="Traditional Arabic"/>
          <w:sz w:val="28"/>
          <w:szCs w:val="28"/>
          <w:vertAlign w:val="baseline"/>
        </w:rPr>
        <w:footnoteRef/>
      </w:r>
      <w:r w:rsidRPr="00425BC7">
        <w:rPr>
          <w:rFonts w:ascii="Traditional Arabic" w:hAnsi="Traditional Arabic" w:cs="Traditional Arabic"/>
          <w:sz w:val="28"/>
          <w:szCs w:val="28"/>
          <w:rtl/>
        </w:rPr>
        <w:t>-</w:t>
      </w:r>
      <w:r w:rsidRPr="00425BC7">
        <w:rPr>
          <w:rFonts w:ascii="Traditional Arabic" w:hAnsi="Traditional Arabic" w:cs="Traditional Arabic"/>
          <w:sz w:val="28"/>
          <w:szCs w:val="28"/>
        </w:rPr>
        <w:t xml:space="preserve"> </w:t>
      </w:r>
      <w:proofErr w:type="spellStart"/>
      <w:r w:rsidRPr="00425BC7">
        <w:rPr>
          <w:rFonts w:ascii="Traditional Arabic" w:hAnsi="Traditional Arabic" w:cs="Traditional Arabic"/>
          <w:sz w:val="28"/>
          <w:szCs w:val="28"/>
          <w:rtl/>
        </w:rPr>
        <w:t>امحمد</w:t>
      </w:r>
      <w:proofErr w:type="spellEnd"/>
      <w:r w:rsidRPr="00425BC7">
        <w:rPr>
          <w:rFonts w:ascii="Traditional Arabic" w:hAnsi="Traditional Arabic" w:cs="Traditional Arabic"/>
          <w:sz w:val="28"/>
          <w:szCs w:val="28"/>
          <w:rtl/>
        </w:rPr>
        <w:t xml:space="preserve"> مولاي، المرجع السابق، ص50.</w:t>
      </w:r>
      <w:r w:rsidRPr="00425BC7">
        <w:rPr>
          <w:rFonts w:ascii="Traditional Arabic" w:hAnsi="Traditional Arabic" w:cs="Traditional Arabic"/>
          <w:sz w:val="28"/>
          <w:szCs w:val="28"/>
        </w:rPr>
        <w:t xml:space="preserve"> </w:t>
      </w:r>
    </w:p>
  </w:footnote>
  <w:footnote w:id="140">
    <w:p w:rsidR="00453746" w:rsidRPr="00C07EA9" w:rsidRDefault="00453746" w:rsidP="00C07EA9">
      <w:pPr>
        <w:pStyle w:val="Notedebasdepage"/>
        <w:bidi/>
        <w:rPr>
          <w:rFonts w:ascii="Traditional Arabic" w:hAnsi="Traditional Arabic" w:cs="Traditional Arabic"/>
          <w:sz w:val="28"/>
          <w:szCs w:val="28"/>
          <w:rtl/>
          <w:lang w:bidi="ar-DZ"/>
        </w:rPr>
      </w:pPr>
      <w:r w:rsidRPr="00C07EA9">
        <w:rPr>
          <w:rStyle w:val="Appelnotedebasdep"/>
          <w:rFonts w:ascii="Traditional Arabic" w:hAnsi="Traditional Arabic" w:cs="Traditional Arabic"/>
          <w:sz w:val="28"/>
          <w:szCs w:val="28"/>
          <w:vertAlign w:val="baseline"/>
        </w:rPr>
        <w:footnoteRef/>
      </w:r>
      <w:r w:rsidRPr="00C07EA9">
        <w:rPr>
          <w:rFonts w:ascii="Traditional Arabic" w:hAnsi="Traditional Arabic" w:cs="Traditional Arabic"/>
          <w:sz w:val="28"/>
          <w:szCs w:val="28"/>
        </w:rPr>
        <w:t xml:space="preserve"> </w:t>
      </w:r>
      <w:r>
        <w:rPr>
          <w:rFonts w:ascii="Traditional Arabic" w:hAnsi="Traditional Arabic" w:cs="Traditional Arabic" w:hint="cs"/>
          <w:sz w:val="28"/>
          <w:szCs w:val="28"/>
          <w:rtl/>
        </w:rPr>
        <w:t>- أحمد شوقي بنبين، مصطفى طوبي، معجم مصطلحات...، 267.؛ جمعية الشيخ ماء العينين، ص59.</w:t>
      </w:r>
    </w:p>
  </w:footnote>
  <w:footnote w:id="141">
    <w:p w:rsidR="00453746" w:rsidRPr="00796F92" w:rsidRDefault="00453746" w:rsidP="00796F92">
      <w:pPr>
        <w:pStyle w:val="Notedefin"/>
        <w:bidi/>
        <w:rPr>
          <w:rFonts w:ascii="Traditional Arabic" w:hAnsi="Traditional Arabic" w:cs="Traditional Arabic"/>
          <w:sz w:val="28"/>
          <w:szCs w:val="28"/>
          <w:rtl/>
        </w:rPr>
      </w:pPr>
      <w:r w:rsidRPr="00CC17C9">
        <w:rPr>
          <w:rStyle w:val="Appelnotedebasdep"/>
          <w:rFonts w:ascii="Traditional Arabic" w:hAnsi="Traditional Arabic" w:cs="Traditional Arabic"/>
          <w:sz w:val="28"/>
          <w:szCs w:val="28"/>
          <w:vertAlign w:val="baseline"/>
        </w:rPr>
        <w:footnoteRef/>
      </w:r>
      <w:r w:rsidRPr="00CC17C9">
        <w:rPr>
          <w:rFonts w:ascii="Traditional Arabic" w:hAnsi="Traditional Arabic" w:cs="Traditional Arabic"/>
          <w:sz w:val="28"/>
          <w:szCs w:val="28"/>
        </w:rPr>
        <w:t xml:space="preserve"> </w:t>
      </w:r>
      <w:r w:rsidRPr="00CC17C9">
        <w:rPr>
          <w:rFonts w:ascii="Traditional Arabic" w:hAnsi="Traditional Arabic" w:cs="Traditional Arabic" w:hint="cs"/>
          <w:sz w:val="28"/>
          <w:szCs w:val="28"/>
          <w:rtl/>
        </w:rPr>
        <w:t>-</w:t>
      </w:r>
      <w:r>
        <w:rPr>
          <w:rFonts w:ascii="Traditional Arabic" w:hAnsi="Traditional Arabic" w:cs="Traditional Arabic" w:hint="cs"/>
          <w:sz w:val="28"/>
          <w:szCs w:val="28"/>
          <w:rtl/>
        </w:rPr>
        <w:t xml:space="preserve"> </w:t>
      </w:r>
      <w:r w:rsidRPr="00796F92">
        <w:rPr>
          <w:rFonts w:ascii="Traditional Arabic" w:hAnsi="Traditional Arabic" w:cs="Traditional Arabic"/>
          <w:sz w:val="28"/>
          <w:szCs w:val="28"/>
          <w:rtl/>
        </w:rPr>
        <w:t xml:space="preserve">بشار قويدر، مختار حسني: فهرس مخطوطات ولاية أدرار، المركز الوطني للبحوث في عصور ما قبل التاريخ، الجزائر، 1999، ينظر ملحق  رقم 1، ص. </w:t>
      </w:r>
    </w:p>
    <w:p w:rsidR="00453746" w:rsidRPr="00CC17C9" w:rsidRDefault="00453746" w:rsidP="00CC17C9">
      <w:pPr>
        <w:pStyle w:val="Notedebasdepage"/>
        <w:bidi/>
        <w:rPr>
          <w:rFonts w:ascii="Traditional Arabic" w:hAnsi="Traditional Arabic" w:cs="Traditional Arabic"/>
          <w:sz w:val="28"/>
          <w:szCs w:val="28"/>
          <w:rtl/>
        </w:rPr>
      </w:pPr>
    </w:p>
  </w:footnote>
  <w:footnote w:id="142">
    <w:p w:rsidR="00453746" w:rsidRPr="00B82D8C" w:rsidRDefault="00453746" w:rsidP="00C44E3D">
      <w:pPr>
        <w:pStyle w:val="Notedebasdepage"/>
        <w:bidi/>
        <w:rPr>
          <w:rFonts w:ascii="Traditional Arabic" w:hAnsi="Traditional Arabic" w:cs="Traditional Arabic"/>
          <w:sz w:val="28"/>
          <w:szCs w:val="28"/>
          <w:rtl/>
          <w:lang w:bidi="ar-DZ"/>
        </w:rPr>
      </w:pPr>
    </w:p>
  </w:footnote>
  <w:footnote w:id="143">
    <w:p w:rsidR="00453746" w:rsidRPr="00425BC7" w:rsidRDefault="00453746" w:rsidP="00B7725B">
      <w:pPr>
        <w:pStyle w:val="Notedebasdepage"/>
        <w:bidi/>
        <w:jc w:val="both"/>
        <w:rPr>
          <w:rFonts w:ascii="Traditional Arabic" w:hAnsi="Traditional Arabic" w:cs="Traditional Arabic"/>
          <w:sz w:val="28"/>
          <w:szCs w:val="28"/>
          <w:rtl/>
          <w:lang w:bidi="ar-DZ"/>
        </w:rPr>
      </w:pPr>
      <w:r w:rsidRPr="00425BC7">
        <w:rPr>
          <w:rStyle w:val="Appelnotedebasdep"/>
          <w:rFonts w:ascii="Traditional Arabic" w:hAnsi="Traditional Arabic" w:cs="Traditional Arabic"/>
          <w:sz w:val="28"/>
          <w:szCs w:val="28"/>
          <w:vertAlign w:val="baseline"/>
        </w:rPr>
        <w:footnoteRef/>
      </w:r>
      <w:r w:rsidRPr="00425BC7">
        <w:rPr>
          <w:rFonts w:ascii="Traditional Arabic" w:hAnsi="Traditional Arabic" w:cs="Traditional Arabic"/>
          <w:sz w:val="28"/>
          <w:szCs w:val="28"/>
          <w:rtl/>
        </w:rPr>
        <w:t xml:space="preserve">- حسن حلاق، مناهج الفكر </w:t>
      </w:r>
      <w:proofErr w:type="gramStart"/>
      <w:r w:rsidRPr="00425BC7">
        <w:rPr>
          <w:rFonts w:ascii="Traditional Arabic" w:hAnsi="Traditional Arabic" w:cs="Traditional Arabic"/>
          <w:sz w:val="28"/>
          <w:szCs w:val="28"/>
          <w:rtl/>
        </w:rPr>
        <w:t>والبحث</w:t>
      </w:r>
      <w:proofErr w:type="gramEnd"/>
      <w:r w:rsidRPr="00425BC7">
        <w:rPr>
          <w:rFonts w:ascii="Traditional Arabic" w:hAnsi="Traditional Arabic" w:cs="Traditional Arabic"/>
          <w:sz w:val="28"/>
          <w:szCs w:val="28"/>
          <w:rtl/>
        </w:rPr>
        <w:t xml:space="preserve"> التاريخي والعلوم المساعدة وتحقيق المخطوطات، ص162. </w:t>
      </w:r>
    </w:p>
  </w:footnote>
  <w:footnote w:id="144">
    <w:p w:rsidR="00453746" w:rsidRPr="00425BC7" w:rsidRDefault="00453746" w:rsidP="00B7725B">
      <w:pPr>
        <w:pStyle w:val="Notedebasdepage"/>
        <w:bidi/>
        <w:jc w:val="both"/>
        <w:rPr>
          <w:rFonts w:ascii="Traditional Arabic" w:hAnsi="Traditional Arabic" w:cs="Traditional Arabic"/>
          <w:sz w:val="28"/>
          <w:szCs w:val="28"/>
          <w:rtl/>
          <w:lang w:bidi="ar-DZ"/>
        </w:rPr>
      </w:pPr>
      <w:r w:rsidRPr="00425BC7">
        <w:rPr>
          <w:rStyle w:val="Appelnotedebasdep"/>
          <w:rFonts w:ascii="Traditional Arabic" w:hAnsi="Traditional Arabic" w:cs="Traditional Arabic"/>
          <w:sz w:val="28"/>
          <w:szCs w:val="28"/>
          <w:vertAlign w:val="baseline"/>
        </w:rPr>
        <w:footnoteRef/>
      </w:r>
      <w:r w:rsidRPr="00425BC7">
        <w:rPr>
          <w:rFonts w:ascii="Traditional Arabic" w:hAnsi="Traditional Arabic" w:cs="Traditional Arabic"/>
          <w:sz w:val="28"/>
          <w:szCs w:val="28"/>
          <w:rtl/>
        </w:rPr>
        <w:t xml:space="preserve">- </w:t>
      </w:r>
      <w:proofErr w:type="spellStart"/>
      <w:r w:rsidRPr="00425BC7">
        <w:rPr>
          <w:rFonts w:ascii="Traditional Arabic" w:hAnsi="Traditional Arabic" w:cs="Traditional Arabic"/>
          <w:sz w:val="28"/>
          <w:szCs w:val="28"/>
          <w:rtl/>
        </w:rPr>
        <w:t>امحمد</w:t>
      </w:r>
      <w:proofErr w:type="spellEnd"/>
      <w:r w:rsidRPr="00425BC7">
        <w:rPr>
          <w:rFonts w:ascii="Traditional Arabic" w:hAnsi="Traditional Arabic" w:cs="Traditional Arabic"/>
          <w:sz w:val="28"/>
          <w:szCs w:val="28"/>
          <w:rtl/>
        </w:rPr>
        <w:t xml:space="preserve"> مولاي، المرجع السابق،ص54.</w:t>
      </w:r>
      <w:r w:rsidRPr="00425BC7">
        <w:rPr>
          <w:rFonts w:ascii="Traditional Arabic" w:hAnsi="Traditional Arabic" w:cs="Traditional Arabic"/>
          <w:sz w:val="28"/>
          <w:szCs w:val="28"/>
        </w:rPr>
        <w:t xml:space="preserve"> </w:t>
      </w:r>
    </w:p>
  </w:footnote>
  <w:footnote w:id="145">
    <w:p w:rsidR="00453746" w:rsidRPr="00425BC7" w:rsidRDefault="00453746" w:rsidP="008B4D3E">
      <w:pPr>
        <w:pStyle w:val="Notedebasdepage"/>
        <w:bidi/>
        <w:jc w:val="both"/>
        <w:rPr>
          <w:rFonts w:ascii="Traditional Arabic" w:hAnsi="Traditional Arabic" w:cs="Traditional Arabic"/>
          <w:sz w:val="28"/>
          <w:szCs w:val="28"/>
          <w:rtl/>
          <w:lang w:bidi="ar-DZ"/>
        </w:rPr>
      </w:pPr>
      <w:r w:rsidRPr="00425BC7">
        <w:rPr>
          <w:rStyle w:val="Appelnotedebasdep"/>
          <w:rFonts w:ascii="Traditional Arabic" w:hAnsi="Traditional Arabic" w:cs="Traditional Arabic"/>
          <w:sz w:val="28"/>
          <w:szCs w:val="28"/>
          <w:vertAlign w:val="baseline"/>
        </w:rPr>
        <w:footnoteRef/>
      </w:r>
      <w:r w:rsidRPr="00425BC7">
        <w:rPr>
          <w:rFonts w:ascii="Traditional Arabic" w:hAnsi="Traditional Arabic" w:cs="Traditional Arabic"/>
          <w:sz w:val="28"/>
          <w:szCs w:val="28"/>
          <w:rtl/>
        </w:rPr>
        <w:t xml:space="preserve">- </w:t>
      </w:r>
      <w:proofErr w:type="spellStart"/>
      <w:r>
        <w:rPr>
          <w:rFonts w:ascii="Traditional Arabic" w:hAnsi="Traditional Arabic" w:cs="Traditional Arabic" w:hint="cs"/>
          <w:sz w:val="28"/>
          <w:szCs w:val="28"/>
          <w:rtl/>
        </w:rPr>
        <w:t>امحمد</w:t>
      </w:r>
      <w:proofErr w:type="spellEnd"/>
      <w:r>
        <w:rPr>
          <w:rFonts w:ascii="Traditional Arabic" w:hAnsi="Traditional Arabic" w:cs="Traditional Arabic" w:hint="cs"/>
          <w:sz w:val="28"/>
          <w:szCs w:val="28"/>
          <w:rtl/>
        </w:rPr>
        <w:t xml:space="preserve"> مولاي</w:t>
      </w:r>
      <w:r w:rsidRPr="00425BC7">
        <w:rPr>
          <w:rFonts w:ascii="Traditional Arabic" w:hAnsi="Traditional Arabic" w:cs="Traditional Arabic"/>
          <w:sz w:val="28"/>
          <w:szCs w:val="28"/>
          <w:rtl/>
        </w:rPr>
        <w:t xml:space="preserve">، ص </w:t>
      </w:r>
      <w:r>
        <w:rPr>
          <w:rFonts w:ascii="Traditional Arabic" w:hAnsi="Traditional Arabic" w:cs="Traditional Arabic" w:hint="cs"/>
          <w:sz w:val="28"/>
          <w:szCs w:val="28"/>
          <w:rtl/>
        </w:rPr>
        <w:t>54</w:t>
      </w:r>
      <w:r w:rsidRPr="00425BC7">
        <w:rPr>
          <w:rFonts w:ascii="Traditional Arabic" w:hAnsi="Traditional Arabic" w:cs="Traditional Arabic"/>
          <w:sz w:val="28"/>
          <w:szCs w:val="28"/>
          <w:rtl/>
        </w:rPr>
        <w:t>.</w:t>
      </w:r>
      <w:r w:rsidRPr="00425BC7">
        <w:rPr>
          <w:rFonts w:ascii="Traditional Arabic" w:hAnsi="Traditional Arabic" w:cs="Traditional Arabic"/>
          <w:sz w:val="28"/>
          <w:szCs w:val="28"/>
        </w:rPr>
        <w:t xml:space="preserve"> </w:t>
      </w:r>
      <w:r w:rsidRPr="00425BC7">
        <w:rPr>
          <w:rFonts w:ascii="Traditional Arabic" w:hAnsi="Traditional Arabic" w:cs="Traditional Arabic"/>
          <w:sz w:val="28"/>
          <w:szCs w:val="28"/>
          <w:rtl/>
        </w:rPr>
        <w:t xml:space="preserve"> </w:t>
      </w:r>
    </w:p>
  </w:footnote>
  <w:footnote w:id="146">
    <w:p w:rsidR="00453746" w:rsidRPr="00C44E3D" w:rsidRDefault="00453746" w:rsidP="00C44E3D">
      <w:pPr>
        <w:pStyle w:val="Notedebasdepage"/>
        <w:bidi/>
        <w:rPr>
          <w:rFonts w:ascii="Traditional Arabic" w:hAnsi="Traditional Arabic" w:cs="Traditional Arabic"/>
          <w:sz w:val="28"/>
          <w:szCs w:val="28"/>
          <w:rtl/>
          <w:lang w:bidi="ar-DZ"/>
        </w:rPr>
      </w:pPr>
      <w:r w:rsidRPr="00C44E3D">
        <w:rPr>
          <w:rStyle w:val="Appelnotedebasdep"/>
          <w:rFonts w:ascii="Traditional Arabic" w:hAnsi="Traditional Arabic" w:cs="Traditional Arabic"/>
          <w:sz w:val="28"/>
          <w:szCs w:val="28"/>
          <w:vertAlign w:val="baseline"/>
        </w:rPr>
        <w:footnoteRef/>
      </w:r>
      <w:r w:rsidRPr="00C44E3D">
        <w:rPr>
          <w:rFonts w:ascii="Traditional Arabic" w:hAnsi="Traditional Arabic" w:cs="Traditional Arabic"/>
          <w:sz w:val="28"/>
          <w:szCs w:val="28"/>
        </w:rPr>
        <w:t xml:space="preserve"> </w:t>
      </w:r>
      <w:r>
        <w:rPr>
          <w:rFonts w:ascii="Traditional Arabic" w:hAnsi="Traditional Arabic" w:cs="Traditional Arabic" w:hint="cs"/>
          <w:sz w:val="28"/>
          <w:szCs w:val="28"/>
          <w:rtl/>
        </w:rPr>
        <w:t>- جمعية الشيخ ماء العينين، ص79.</w:t>
      </w:r>
    </w:p>
  </w:footnote>
  <w:footnote w:id="147">
    <w:p w:rsidR="00453746" w:rsidRPr="004F5A75" w:rsidRDefault="00453746" w:rsidP="004F5A75">
      <w:pPr>
        <w:pStyle w:val="Notedebasdepage"/>
        <w:bidi/>
        <w:rPr>
          <w:rFonts w:ascii="Traditional Arabic" w:hAnsi="Traditional Arabic" w:cs="Traditional Arabic"/>
          <w:sz w:val="28"/>
          <w:szCs w:val="28"/>
          <w:rtl/>
          <w:lang w:bidi="ar-DZ"/>
        </w:rPr>
      </w:pPr>
      <w:r w:rsidRPr="004F5A75">
        <w:rPr>
          <w:rStyle w:val="Appelnotedebasdep"/>
          <w:rFonts w:ascii="Traditional Arabic" w:hAnsi="Traditional Arabic" w:cs="Traditional Arabic"/>
          <w:sz w:val="28"/>
          <w:szCs w:val="28"/>
          <w:vertAlign w:val="baseline"/>
        </w:rPr>
        <w:footnoteRef/>
      </w:r>
      <w:r w:rsidRPr="004F5A75">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w:t>
      </w:r>
      <w:proofErr w:type="gramStart"/>
      <w:r w:rsidRPr="004F5A75">
        <w:rPr>
          <w:rFonts w:ascii="Traditional Arabic" w:hAnsi="Traditional Arabic" w:cs="Traditional Arabic"/>
          <w:sz w:val="28"/>
          <w:szCs w:val="28"/>
          <w:rtl/>
        </w:rPr>
        <w:t>للمزيد</w:t>
      </w:r>
      <w:proofErr w:type="gramEnd"/>
      <w:r w:rsidRPr="004F5A75">
        <w:rPr>
          <w:rFonts w:ascii="Traditional Arabic" w:hAnsi="Traditional Arabic" w:cs="Traditional Arabic"/>
          <w:sz w:val="28"/>
          <w:szCs w:val="28"/>
          <w:rtl/>
        </w:rPr>
        <w:t xml:space="preserve"> عن أسس ومهام وأهداف وغايات المخبر في خدمة المخطوطات الجزائرية داخليا وخارجيا، راجع: موقع المخبر على الرابط:</w:t>
      </w:r>
      <w:r w:rsidRPr="004F5A75">
        <w:rPr>
          <w:rFonts w:ascii="Traditional Arabic" w:hAnsi="Traditional Arabic" w:cs="Traditional Arabic"/>
          <w:sz w:val="28"/>
          <w:szCs w:val="28"/>
        </w:rPr>
        <w:t>WWW.UNIV-ADRAR.DZ/LAMAF</w:t>
      </w:r>
    </w:p>
  </w:footnote>
  <w:footnote w:id="148">
    <w:p w:rsidR="00453746" w:rsidRPr="00444211" w:rsidRDefault="00453746" w:rsidP="00BF43D7">
      <w:pPr>
        <w:pStyle w:val="Notedefin"/>
        <w:bidi/>
        <w:rPr>
          <w:rFonts w:ascii="Traditional Arabic" w:hAnsi="Traditional Arabic" w:cs="Traditional Arabic"/>
          <w:sz w:val="28"/>
          <w:szCs w:val="28"/>
          <w:rtl/>
          <w:lang w:bidi="ar-DZ"/>
        </w:rPr>
      </w:pPr>
      <w:r w:rsidRPr="00BF43D7">
        <w:rPr>
          <w:rStyle w:val="Appelnotedebasdep"/>
          <w:rFonts w:ascii="Traditional Arabic" w:hAnsi="Traditional Arabic" w:cs="Traditional Arabic"/>
          <w:sz w:val="28"/>
          <w:szCs w:val="28"/>
          <w:vertAlign w:val="baseline"/>
        </w:rPr>
        <w:footnoteRef/>
      </w:r>
      <w:r w:rsidRPr="00BF43D7">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w:t>
      </w:r>
      <w:r w:rsidRPr="00444211">
        <w:rPr>
          <w:rFonts w:ascii="Traditional Arabic" w:hAnsi="Traditional Arabic" w:cs="Traditional Arabic"/>
          <w:sz w:val="28"/>
          <w:szCs w:val="28"/>
          <w:rtl/>
        </w:rPr>
        <w:t xml:space="preserve">مطوية البوابة والموزعة في الملتقى الدولي الرابع 13-14 نوفمبر 2018بجامعة أدرار، وللمزيد عن أهداف ورسالة المشروع، راجع أيضا، الموقع الجزائري للبوابة </w:t>
      </w:r>
      <w:r w:rsidRPr="00444211">
        <w:rPr>
          <w:rFonts w:ascii="Traditional Arabic" w:hAnsi="Traditional Arabic" w:cs="Traditional Arabic"/>
          <w:sz w:val="28"/>
          <w:szCs w:val="28"/>
        </w:rPr>
        <w:t>http//PAM.UNIV-ADRAR.DZ</w:t>
      </w:r>
      <w:r w:rsidRPr="00444211">
        <w:rPr>
          <w:rFonts w:ascii="Traditional Arabic" w:hAnsi="Traditional Arabic" w:cs="Traditional Arabic"/>
          <w:sz w:val="28"/>
          <w:szCs w:val="28"/>
          <w:rtl/>
        </w:rPr>
        <w:t xml:space="preserve">  </w:t>
      </w:r>
    </w:p>
    <w:p w:rsidR="00453746" w:rsidRPr="00BF43D7" w:rsidRDefault="00453746" w:rsidP="00BF43D7">
      <w:pPr>
        <w:pStyle w:val="Notedebasdepage"/>
        <w:bidi/>
        <w:rPr>
          <w:rFonts w:ascii="Traditional Arabic" w:hAnsi="Traditional Arabic" w:cs="Traditional Arabic"/>
          <w:sz w:val="28"/>
          <w:szCs w:val="28"/>
          <w:rtl/>
          <w:lang w:bidi="ar-DZ"/>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632E3"/>
    <w:multiLevelType w:val="hybridMultilevel"/>
    <w:tmpl w:val="E6E80B6A"/>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
    <w:nsid w:val="092C7C65"/>
    <w:multiLevelType w:val="multilevel"/>
    <w:tmpl w:val="3768EE62"/>
    <w:lvl w:ilvl="0">
      <w:start w:val="1"/>
      <w:numFmt w:val="upperRoman"/>
      <w:lvlText w:val="%1"/>
      <w:lvlJc w:val="left"/>
      <w:pPr>
        <w:ind w:left="432" w:hanging="432"/>
      </w:pPr>
      <w:rPr>
        <w:rFonts w:ascii="Times New Roman" w:hAnsi="Times New Roman" w:cs="Times New Roman" w:hint="default"/>
      </w:rPr>
    </w:lvl>
    <w:lvl w:ilvl="1">
      <w:start w:val="1"/>
      <w:numFmt w:val="decimal"/>
      <w:lvlText w:val="%2"/>
      <w:lvlJc w:val="left"/>
      <w:pPr>
        <w:ind w:left="576" w:hanging="576"/>
      </w:pPr>
      <w:rPr>
        <w:rFonts w:hint="default"/>
      </w:rPr>
    </w:lvl>
    <w:lvl w:ilvl="2">
      <w:start w:val="1"/>
      <w:numFmt w:val="arabicAlpha"/>
      <w:lvlText w:val="%3"/>
      <w:lvlJc w:val="left"/>
      <w:pPr>
        <w:ind w:left="397" w:hanging="397"/>
      </w:pPr>
      <w:rPr>
        <w:rFonts w:ascii="Times New Roman" w:hAnsi="Times New Roman" w:cs="Times New Roman"/>
        <w:b w:val="0"/>
        <w:bCs w:val="0"/>
        <w:i w:val="0"/>
        <w:iCs w:val="0"/>
        <w:caps w:val="0"/>
        <w:smallCaps w:val="0"/>
        <w:strike w:val="0"/>
        <w:dstrike w:val="0"/>
        <w:outline w:val="0"/>
        <w:shadow w:val="0"/>
        <w:emboss w:val="0"/>
        <w:imprint w:val="0"/>
        <w:snapToGrid w:val="0"/>
        <w:vanish w:val="0"/>
        <w:color w:val="000000"/>
        <w:spacing w:val="0"/>
        <w:w w:val="0"/>
        <w:kern w:val="0"/>
        <w:position w:val="0"/>
        <w:szCs w:val="0"/>
        <w:u w:val="none"/>
        <w:vertAlign w:val="baseline"/>
        <w:em w:val="none"/>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nsid w:val="0E4772BC"/>
    <w:multiLevelType w:val="hybridMultilevel"/>
    <w:tmpl w:val="35FA02C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0222638"/>
    <w:multiLevelType w:val="hybridMultilevel"/>
    <w:tmpl w:val="CF08FD2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053688B"/>
    <w:multiLevelType w:val="hybridMultilevel"/>
    <w:tmpl w:val="C6FE89A4"/>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5">
    <w:nsid w:val="11744D34"/>
    <w:multiLevelType w:val="hybridMultilevel"/>
    <w:tmpl w:val="71D6A3EC"/>
    <w:lvl w:ilvl="0" w:tplc="D382C6F6">
      <w:numFmt w:val="bullet"/>
      <w:lvlText w:val=""/>
      <w:lvlJc w:val="left"/>
      <w:pPr>
        <w:ind w:left="1080" w:hanging="360"/>
      </w:pPr>
      <w:rPr>
        <w:rFonts w:ascii="Symbol" w:eastAsiaTheme="minorHAnsi" w:hAnsi="Symbol" w:cs="Traditional Arabic"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nsid w:val="133B7351"/>
    <w:multiLevelType w:val="hybridMultilevel"/>
    <w:tmpl w:val="A5C06288"/>
    <w:lvl w:ilvl="0" w:tplc="1B72247A">
      <w:start w:val="1"/>
      <w:numFmt w:val="decimal"/>
      <w:lvlText w:val="%1-"/>
      <w:lvlJc w:val="left"/>
      <w:pPr>
        <w:ind w:left="975" w:hanging="720"/>
      </w:pPr>
      <w:rPr>
        <w:rFonts w:hint="default"/>
      </w:rPr>
    </w:lvl>
    <w:lvl w:ilvl="1" w:tplc="040C0019" w:tentative="1">
      <w:start w:val="1"/>
      <w:numFmt w:val="lowerLetter"/>
      <w:lvlText w:val="%2."/>
      <w:lvlJc w:val="left"/>
      <w:pPr>
        <w:ind w:left="1335" w:hanging="360"/>
      </w:pPr>
    </w:lvl>
    <w:lvl w:ilvl="2" w:tplc="040C001B" w:tentative="1">
      <w:start w:val="1"/>
      <w:numFmt w:val="lowerRoman"/>
      <w:lvlText w:val="%3."/>
      <w:lvlJc w:val="right"/>
      <w:pPr>
        <w:ind w:left="2055" w:hanging="180"/>
      </w:pPr>
    </w:lvl>
    <w:lvl w:ilvl="3" w:tplc="040C000F" w:tentative="1">
      <w:start w:val="1"/>
      <w:numFmt w:val="decimal"/>
      <w:lvlText w:val="%4."/>
      <w:lvlJc w:val="left"/>
      <w:pPr>
        <w:ind w:left="2775" w:hanging="360"/>
      </w:pPr>
    </w:lvl>
    <w:lvl w:ilvl="4" w:tplc="040C0019" w:tentative="1">
      <w:start w:val="1"/>
      <w:numFmt w:val="lowerLetter"/>
      <w:lvlText w:val="%5."/>
      <w:lvlJc w:val="left"/>
      <w:pPr>
        <w:ind w:left="3495" w:hanging="360"/>
      </w:pPr>
    </w:lvl>
    <w:lvl w:ilvl="5" w:tplc="040C001B" w:tentative="1">
      <w:start w:val="1"/>
      <w:numFmt w:val="lowerRoman"/>
      <w:lvlText w:val="%6."/>
      <w:lvlJc w:val="right"/>
      <w:pPr>
        <w:ind w:left="4215" w:hanging="180"/>
      </w:pPr>
    </w:lvl>
    <w:lvl w:ilvl="6" w:tplc="040C000F" w:tentative="1">
      <w:start w:val="1"/>
      <w:numFmt w:val="decimal"/>
      <w:lvlText w:val="%7."/>
      <w:lvlJc w:val="left"/>
      <w:pPr>
        <w:ind w:left="4935" w:hanging="360"/>
      </w:pPr>
    </w:lvl>
    <w:lvl w:ilvl="7" w:tplc="040C0019" w:tentative="1">
      <w:start w:val="1"/>
      <w:numFmt w:val="lowerLetter"/>
      <w:lvlText w:val="%8."/>
      <w:lvlJc w:val="left"/>
      <w:pPr>
        <w:ind w:left="5655" w:hanging="360"/>
      </w:pPr>
    </w:lvl>
    <w:lvl w:ilvl="8" w:tplc="040C001B" w:tentative="1">
      <w:start w:val="1"/>
      <w:numFmt w:val="lowerRoman"/>
      <w:lvlText w:val="%9."/>
      <w:lvlJc w:val="right"/>
      <w:pPr>
        <w:ind w:left="6375" w:hanging="180"/>
      </w:pPr>
    </w:lvl>
  </w:abstractNum>
  <w:abstractNum w:abstractNumId="7">
    <w:nsid w:val="16601F7E"/>
    <w:multiLevelType w:val="hybridMultilevel"/>
    <w:tmpl w:val="7C1E0D94"/>
    <w:lvl w:ilvl="0" w:tplc="83F4AEA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17567C10"/>
    <w:multiLevelType w:val="hybridMultilevel"/>
    <w:tmpl w:val="A1667702"/>
    <w:lvl w:ilvl="0" w:tplc="040C0005">
      <w:start w:val="1"/>
      <w:numFmt w:val="bullet"/>
      <w:lvlText w:val=""/>
      <w:lvlJc w:val="left"/>
      <w:pPr>
        <w:ind w:left="720" w:hanging="360"/>
      </w:pPr>
      <w:rPr>
        <w:rFonts w:ascii="Wingdings" w:hAnsi="Wingdings" w:hint="default"/>
        <w:b/>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7956D2D"/>
    <w:multiLevelType w:val="hybridMultilevel"/>
    <w:tmpl w:val="CD969510"/>
    <w:lvl w:ilvl="0" w:tplc="1BD8A7FA">
      <w:start w:val="1"/>
      <w:numFmt w:val="decimal"/>
      <w:lvlText w:val="%1-"/>
      <w:lvlJc w:val="left"/>
      <w:pPr>
        <w:ind w:left="435" w:hanging="720"/>
      </w:pPr>
      <w:rPr>
        <w:rFonts w:hint="default"/>
        <w:color w:val="auto"/>
      </w:rPr>
    </w:lvl>
    <w:lvl w:ilvl="1" w:tplc="040C0019" w:tentative="1">
      <w:start w:val="1"/>
      <w:numFmt w:val="lowerLetter"/>
      <w:lvlText w:val="%2."/>
      <w:lvlJc w:val="left"/>
      <w:pPr>
        <w:ind w:left="795" w:hanging="360"/>
      </w:pPr>
    </w:lvl>
    <w:lvl w:ilvl="2" w:tplc="040C001B" w:tentative="1">
      <w:start w:val="1"/>
      <w:numFmt w:val="lowerRoman"/>
      <w:lvlText w:val="%3."/>
      <w:lvlJc w:val="right"/>
      <w:pPr>
        <w:ind w:left="1515" w:hanging="180"/>
      </w:pPr>
    </w:lvl>
    <w:lvl w:ilvl="3" w:tplc="040C000F" w:tentative="1">
      <w:start w:val="1"/>
      <w:numFmt w:val="decimal"/>
      <w:lvlText w:val="%4."/>
      <w:lvlJc w:val="left"/>
      <w:pPr>
        <w:ind w:left="2235" w:hanging="360"/>
      </w:pPr>
    </w:lvl>
    <w:lvl w:ilvl="4" w:tplc="040C0019" w:tentative="1">
      <w:start w:val="1"/>
      <w:numFmt w:val="lowerLetter"/>
      <w:lvlText w:val="%5."/>
      <w:lvlJc w:val="left"/>
      <w:pPr>
        <w:ind w:left="2955" w:hanging="360"/>
      </w:pPr>
    </w:lvl>
    <w:lvl w:ilvl="5" w:tplc="040C001B" w:tentative="1">
      <w:start w:val="1"/>
      <w:numFmt w:val="lowerRoman"/>
      <w:lvlText w:val="%6."/>
      <w:lvlJc w:val="right"/>
      <w:pPr>
        <w:ind w:left="3675" w:hanging="180"/>
      </w:pPr>
    </w:lvl>
    <w:lvl w:ilvl="6" w:tplc="040C000F" w:tentative="1">
      <w:start w:val="1"/>
      <w:numFmt w:val="decimal"/>
      <w:lvlText w:val="%7."/>
      <w:lvlJc w:val="left"/>
      <w:pPr>
        <w:ind w:left="4395" w:hanging="360"/>
      </w:pPr>
    </w:lvl>
    <w:lvl w:ilvl="7" w:tplc="040C0019" w:tentative="1">
      <w:start w:val="1"/>
      <w:numFmt w:val="lowerLetter"/>
      <w:lvlText w:val="%8."/>
      <w:lvlJc w:val="left"/>
      <w:pPr>
        <w:ind w:left="5115" w:hanging="360"/>
      </w:pPr>
    </w:lvl>
    <w:lvl w:ilvl="8" w:tplc="040C001B" w:tentative="1">
      <w:start w:val="1"/>
      <w:numFmt w:val="lowerRoman"/>
      <w:lvlText w:val="%9."/>
      <w:lvlJc w:val="right"/>
      <w:pPr>
        <w:ind w:left="5835" w:hanging="180"/>
      </w:pPr>
    </w:lvl>
  </w:abstractNum>
  <w:abstractNum w:abstractNumId="10">
    <w:nsid w:val="19EF10B1"/>
    <w:multiLevelType w:val="hybridMultilevel"/>
    <w:tmpl w:val="015445E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1DE21E86"/>
    <w:multiLevelType w:val="multilevel"/>
    <w:tmpl w:val="2F7C0012"/>
    <w:lvl w:ilvl="0">
      <w:start w:val="1"/>
      <w:numFmt w:val="decimal"/>
      <w:lvlText w:val="%1."/>
      <w:lvlJc w:val="left"/>
      <w:pPr>
        <w:ind w:left="720" w:hanging="360"/>
      </w:pPr>
      <w:rPr>
        <w:rFonts w:hint="default"/>
      </w:rPr>
    </w:lvl>
    <w:lvl w:ilvl="1">
      <w:start w:val="3"/>
      <w:numFmt w:val="decimal"/>
      <w:isLgl/>
      <w:lvlText w:val="%1.%2"/>
      <w:lvlJc w:val="left"/>
      <w:pPr>
        <w:ind w:left="1260" w:hanging="900"/>
      </w:pPr>
      <w:rPr>
        <w:rFonts w:hint="default"/>
        <w:b/>
      </w:rPr>
    </w:lvl>
    <w:lvl w:ilvl="2">
      <w:start w:val="3"/>
      <w:numFmt w:val="decimal"/>
      <w:isLgl/>
      <w:lvlText w:val="%1.%2.%3"/>
      <w:lvlJc w:val="left"/>
      <w:pPr>
        <w:ind w:left="1260" w:hanging="90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800" w:hanging="1440"/>
      </w:pPr>
      <w:rPr>
        <w:rFonts w:hint="default"/>
        <w:b/>
      </w:rPr>
    </w:lvl>
    <w:lvl w:ilvl="5">
      <w:start w:val="1"/>
      <w:numFmt w:val="decimal"/>
      <w:isLgl/>
      <w:lvlText w:val="%1.%2.%3.%4.%5.%6"/>
      <w:lvlJc w:val="left"/>
      <w:pPr>
        <w:ind w:left="2160" w:hanging="180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520" w:hanging="2160"/>
      </w:pPr>
      <w:rPr>
        <w:rFonts w:hint="default"/>
        <w:b/>
      </w:rPr>
    </w:lvl>
    <w:lvl w:ilvl="8">
      <w:start w:val="1"/>
      <w:numFmt w:val="decimal"/>
      <w:isLgl/>
      <w:lvlText w:val="%1.%2.%3.%4.%5.%6.%7.%8.%9"/>
      <w:lvlJc w:val="left"/>
      <w:pPr>
        <w:ind w:left="2880" w:hanging="2520"/>
      </w:pPr>
      <w:rPr>
        <w:rFonts w:hint="default"/>
        <w:b/>
      </w:rPr>
    </w:lvl>
  </w:abstractNum>
  <w:abstractNum w:abstractNumId="12">
    <w:nsid w:val="318C0016"/>
    <w:multiLevelType w:val="hybridMultilevel"/>
    <w:tmpl w:val="D006017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3D84317F"/>
    <w:multiLevelType w:val="hybridMultilevel"/>
    <w:tmpl w:val="122C6C6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41576558"/>
    <w:multiLevelType w:val="multilevel"/>
    <w:tmpl w:val="BABC4F24"/>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b w:val="0"/>
        <w:bCs/>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800" w:hanging="1440"/>
      </w:pPr>
      <w:rPr>
        <w:rFonts w:hint="default"/>
        <w:b/>
      </w:rPr>
    </w:lvl>
    <w:lvl w:ilvl="5">
      <w:start w:val="1"/>
      <w:numFmt w:val="decimal"/>
      <w:isLgl/>
      <w:lvlText w:val="%1.%2.%3.%4.%5.%6"/>
      <w:lvlJc w:val="left"/>
      <w:pPr>
        <w:ind w:left="2160" w:hanging="180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520" w:hanging="2160"/>
      </w:pPr>
      <w:rPr>
        <w:rFonts w:hint="default"/>
        <w:b/>
      </w:rPr>
    </w:lvl>
    <w:lvl w:ilvl="8">
      <w:start w:val="1"/>
      <w:numFmt w:val="decimal"/>
      <w:isLgl/>
      <w:lvlText w:val="%1.%2.%3.%4.%5.%6.%7.%8.%9"/>
      <w:lvlJc w:val="left"/>
      <w:pPr>
        <w:ind w:left="2880" w:hanging="2520"/>
      </w:pPr>
      <w:rPr>
        <w:rFonts w:hint="default"/>
        <w:b/>
      </w:rPr>
    </w:lvl>
  </w:abstractNum>
  <w:abstractNum w:abstractNumId="15">
    <w:nsid w:val="45533714"/>
    <w:multiLevelType w:val="hybridMultilevel"/>
    <w:tmpl w:val="718CAAE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4C9535A9"/>
    <w:multiLevelType w:val="hybridMultilevel"/>
    <w:tmpl w:val="4B240A0E"/>
    <w:lvl w:ilvl="0" w:tplc="4336C4E0">
      <w:start w:val="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4F8265CB"/>
    <w:multiLevelType w:val="hybridMultilevel"/>
    <w:tmpl w:val="C83ADA3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51DC20BC"/>
    <w:multiLevelType w:val="hybridMultilevel"/>
    <w:tmpl w:val="0330C1C6"/>
    <w:lvl w:ilvl="0" w:tplc="D514DB70">
      <w:start w:val="3"/>
      <w:numFmt w:val="bullet"/>
      <w:lvlText w:val=""/>
      <w:lvlJc w:val="left"/>
      <w:pPr>
        <w:ind w:left="720" w:hanging="360"/>
      </w:pPr>
      <w:rPr>
        <w:rFonts w:ascii="Symbol" w:eastAsiaTheme="minorHAnsi" w:hAnsi="Symbol"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54586FA2"/>
    <w:multiLevelType w:val="hybridMultilevel"/>
    <w:tmpl w:val="1898DAB8"/>
    <w:lvl w:ilvl="0" w:tplc="873C6F94">
      <w:start w:val="1"/>
      <w:numFmt w:val="bullet"/>
      <w:lvlText w:val=""/>
      <w:lvlJc w:val="left"/>
      <w:pPr>
        <w:ind w:left="720" w:hanging="360"/>
      </w:pPr>
      <w:rPr>
        <w:rFonts w:ascii="Symbol" w:eastAsia="Calibri"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557D6392"/>
    <w:multiLevelType w:val="hybridMultilevel"/>
    <w:tmpl w:val="2E641810"/>
    <w:lvl w:ilvl="0" w:tplc="E6B0A6B0">
      <w:start w:val="1"/>
      <w:numFmt w:val="bullet"/>
      <w:lvlText w:val="-"/>
      <w:lvlJc w:val="left"/>
      <w:pPr>
        <w:ind w:left="720" w:hanging="360"/>
      </w:pPr>
      <w:rPr>
        <w:rFonts w:ascii="Simplified Arabic" w:eastAsiaTheme="minorHAnsi" w:hAnsi="Simplified Arabic" w:cs="Simplified Arabic"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1">
    <w:nsid w:val="55F85A20"/>
    <w:multiLevelType w:val="multilevel"/>
    <w:tmpl w:val="3768EE62"/>
    <w:lvl w:ilvl="0">
      <w:start w:val="1"/>
      <w:numFmt w:val="upperRoman"/>
      <w:lvlText w:val="%1"/>
      <w:lvlJc w:val="left"/>
      <w:pPr>
        <w:ind w:left="432" w:hanging="432"/>
      </w:pPr>
      <w:rPr>
        <w:rFonts w:hint="default"/>
      </w:rPr>
    </w:lvl>
    <w:lvl w:ilvl="1">
      <w:start w:val="1"/>
      <w:numFmt w:val="upperLetter"/>
      <w:lvlText w:val="%2"/>
      <w:lvlJc w:val="left"/>
      <w:pPr>
        <w:ind w:left="576" w:hanging="576"/>
      </w:pPr>
      <w:rPr>
        <w:rFonts w:hint="default"/>
        <w:lang w:val="en-US"/>
      </w:rPr>
    </w:lvl>
    <w:lvl w:ilvl="2">
      <w:start w:val="1"/>
      <w:numFmt w:val="decimal"/>
      <w:lvlText w:val="%3"/>
      <w:lvlJc w:val="left"/>
      <w:pPr>
        <w:ind w:left="397" w:hanging="397"/>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nsid w:val="56843F7C"/>
    <w:multiLevelType w:val="hybridMultilevel"/>
    <w:tmpl w:val="3EA0043E"/>
    <w:lvl w:ilvl="0" w:tplc="8EE8C326">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59A150E4"/>
    <w:multiLevelType w:val="hybridMultilevel"/>
    <w:tmpl w:val="B0B2390E"/>
    <w:lvl w:ilvl="0" w:tplc="D11E1F68">
      <w:start w:val="5"/>
      <w:numFmt w:val="bullet"/>
      <w:lvlText w:val="-"/>
      <w:lvlJc w:val="left"/>
      <w:pPr>
        <w:ind w:left="720" w:hanging="360"/>
      </w:pPr>
      <w:rPr>
        <w:rFonts w:ascii="Simplified Arabic" w:eastAsiaTheme="minorHAnsi" w:hAnsi="Simplified Arabic" w:cs="Simplified Arabic" w:hint="default"/>
        <w:b/>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64DD496B"/>
    <w:multiLevelType w:val="hybridMultilevel"/>
    <w:tmpl w:val="9F4E09C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6897461F"/>
    <w:multiLevelType w:val="hybridMultilevel"/>
    <w:tmpl w:val="07E4F6E0"/>
    <w:lvl w:ilvl="0" w:tplc="E8A49380">
      <w:start w:val="1"/>
      <w:numFmt w:val="decimal"/>
      <w:lvlText w:val="%1-"/>
      <w:lvlJc w:val="left"/>
      <w:pPr>
        <w:ind w:left="1080" w:hanging="72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69052DE4"/>
    <w:multiLevelType w:val="hybridMultilevel"/>
    <w:tmpl w:val="5CE8B1F8"/>
    <w:lvl w:ilvl="0" w:tplc="04090013">
      <w:start w:val="1"/>
      <w:numFmt w:val="arabicAlpha"/>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6A5A51F2"/>
    <w:multiLevelType w:val="hybridMultilevel"/>
    <w:tmpl w:val="7CA415E8"/>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8">
    <w:nsid w:val="71A460B4"/>
    <w:multiLevelType w:val="hybridMultilevel"/>
    <w:tmpl w:val="0A329464"/>
    <w:lvl w:ilvl="0" w:tplc="040C0013">
      <w:start w:val="1"/>
      <w:numFmt w:val="upperRoman"/>
      <w:lvlText w:val="%1."/>
      <w:lvlJc w:val="righ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9">
    <w:nsid w:val="72631399"/>
    <w:multiLevelType w:val="hybridMultilevel"/>
    <w:tmpl w:val="641C0C5A"/>
    <w:lvl w:ilvl="0" w:tplc="FF446E20">
      <w:numFmt w:val="bullet"/>
      <w:lvlText w:val="-"/>
      <w:lvlJc w:val="left"/>
      <w:pPr>
        <w:ind w:left="1068" w:hanging="360"/>
      </w:pPr>
      <w:rPr>
        <w:rFonts w:ascii="Arial" w:eastAsiaTheme="minorHAnsi" w:hAnsi="Arial" w:cs="Aria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30">
    <w:nsid w:val="74F24309"/>
    <w:multiLevelType w:val="hybridMultilevel"/>
    <w:tmpl w:val="D304B81A"/>
    <w:lvl w:ilvl="0" w:tplc="EBB88F8E">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1">
    <w:nsid w:val="7EEF6DEA"/>
    <w:multiLevelType w:val="hybridMultilevel"/>
    <w:tmpl w:val="23A00918"/>
    <w:lvl w:ilvl="0" w:tplc="EF4CB988">
      <w:start w:val="3"/>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7F0C49AC"/>
    <w:multiLevelType w:val="hybridMultilevel"/>
    <w:tmpl w:val="23CE1786"/>
    <w:lvl w:ilvl="0" w:tplc="D1740B8C">
      <w:start w:val="3"/>
      <w:numFmt w:val="decimal"/>
      <w:lvlText w:val="%1-"/>
      <w:lvlJc w:val="left"/>
      <w:pPr>
        <w:ind w:left="720" w:hanging="360"/>
      </w:pPr>
      <w:rPr>
        <w:rFonts w:hint="default"/>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nsid w:val="7F1E7EF1"/>
    <w:multiLevelType w:val="hybridMultilevel"/>
    <w:tmpl w:val="9538E9B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lvlOverride w:ilvl="0">
      <w:lvl w:ilvl="0">
        <w:start w:val="1"/>
        <w:numFmt w:val="upperRoman"/>
        <w:lvlText w:val="%1"/>
        <w:lvlJc w:val="left"/>
        <w:pPr>
          <w:ind w:left="432" w:hanging="432"/>
        </w:pPr>
        <w:rPr>
          <w:rFonts w:ascii="Times New Roman" w:hAnsi="Times New Roman" w:cs="Times New Roman" w:hint="default"/>
        </w:rPr>
      </w:lvl>
    </w:lvlOverride>
    <w:lvlOverride w:ilvl="1">
      <w:lvl w:ilvl="1">
        <w:start w:val="1"/>
        <w:numFmt w:val="decimal"/>
        <w:lvlText w:val="%2"/>
        <w:lvlJc w:val="left"/>
        <w:pPr>
          <w:ind w:left="576" w:hanging="576"/>
        </w:pPr>
        <w:rPr>
          <w:rFonts w:hint="default"/>
        </w:rPr>
      </w:lvl>
    </w:lvlOverride>
    <w:lvlOverride w:ilvl="2">
      <w:lvl w:ilvl="2">
        <w:start w:val="1"/>
        <w:numFmt w:val="arabicAlpha"/>
        <w:lvlText w:val="%3"/>
        <w:lvlJc w:val="left"/>
        <w:pPr>
          <w:ind w:left="397" w:hanging="397"/>
        </w:pPr>
        <w:rPr>
          <w:rFonts w:ascii="Times New Roman" w:hAnsi="Times New Roman" w:cs="Times New Roman"/>
          <w:b w:val="0"/>
          <w:bCs w:val="0"/>
          <w:i w:val="0"/>
          <w:iCs w:val="0"/>
          <w:caps w:val="0"/>
          <w:smallCaps w:val="0"/>
          <w:strike w:val="0"/>
          <w:dstrike w:val="0"/>
          <w:outline w:val="0"/>
          <w:shadow w:val="0"/>
          <w:emboss w:val="0"/>
          <w:imprint w:val="0"/>
          <w:snapToGrid w:val="0"/>
          <w:vanish w:val="0"/>
          <w:color w:val="000000"/>
          <w:spacing w:val="0"/>
          <w:w w:val="0"/>
          <w:kern w:val="0"/>
          <w:position w:val="0"/>
          <w:szCs w:val="0"/>
          <w:u w:val="none"/>
          <w:vertAlign w:val="baseline"/>
          <w:em w:val="none"/>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
    <w:abstractNumId w:val="21"/>
  </w:num>
  <w:num w:numId="3">
    <w:abstractNumId w:val="1"/>
    <w:lvlOverride w:ilvl="0">
      <w:lvl w:ilvl="0">
        <w:start w:val="1"/>
        <w:numFmt w:val="upperRoman"/>
        <w:lvlText w:val="%1"/>
        <w:lvlJc w:val="left"/>
        <w:pPr>
          <w:ind w:left="432" w:hanging="432"/>
        </w:pPr>
        <w:rPr>
          <w:rFonts w:ascii="Times New Roman" w:hAnsi="Times New Roman" w:cs="Times New Roman" w:hint="default"/>
        </w:rPr>
      </w:lvl>
    </w:lvlOverride>
    <w:lvlOverride w:ilvl="1">
      <w:lvl w:ilvl="1">
        <w:start w:val="1"/>
        <w:numFmt w:val="decimal"/>
        <w:lvlText w:val="%2"/>
        <w:lvlJc w:val="left"/>
        <w:pPr>
          <w:ind w:left="576" w:hanging="576"/>
        </w:pPr>
        <w:rPr>
          <w:rFonts w:hint="default"/>
        </w:rPr>
      </w:lvl>
    </w:lvlOverride>
    <w:lvlOverride w:ilvl="2">
      <w:lvl w:ilvl="2">
        <w:start w:val="1"/>
        <w:numFmt w:val="arabicAlpha"/>
        <w:lvlText w:val="%3"/>
        <w:lvlJc w:val="left"/>
        <w:pPr>
          <w:ind w:left="397" w:hanging="397"/>
        </w:pPr>
        <w:rPr>
          <w:rFonts w:ascii="Times New Roman" w:hAnsi="Times New Roman" w:cs="Times New Roman"/>
          <w:b w:val="0"/>
          <w:bCs w:val="0"/>
          <w:i w:val="0"/>
          <w:iCs w:val="0"/>
          <w:caps w:val="0"/>
          <w:smallCaps w:val="0"/>
          <w:strike w:val="0"/>
          <w:dstrike w:val="0"/>
          <w:outline w:val="0"/>
          <w:shadow w:val="0"/>
          <w:emboss w:val="0"/>
          <w:imprint w:val="0"/>
          <w:snapToGrid w:val="0"/>
          <w:vanish w:val="0"/>
          <w:color w:val="000000"/>
          <w:spacing w:val="0"/>
          <w:w w:val="0"/>
          <w:kern w:val="0"/>
          <w:position w:val="0"/>
          <w:szCs w:val="0"/>
          <w:u w:val="none"/>
          <w:vertAlign w:val="baseline"/>
          <w:em w:val="none"/>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4">
    <w:abstractNumId w:val="21"/>
  </w:num>
  <w:num w:numId="5">
    <w:abstractNumId w:val="29"/>
  </w:num>
  <w:num w:numId="6">
    <w:abstractNumId w:val="23"/>
  </w:num>
  <w:num w:numId="7">
    <w:abstractNumId w:val="2"/>
  </w:num>
  <w:num w:numId="8">
    <w:abstractNumId w:val="11"/>
  </w:num>
  <w:num w:numId="9">
    <w:abstractNumId w:val="14"/>
  </w:num>
  <w:num w:numId="10">
    <w:abstractNumId w:val="30"/>
  </w:num>
  <w:num w:numId="1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0"/>
  </w:num>
  <w:num w:numId="18">
    <w:abstractNumId w:val="28"/>
  </w:num>
  <w:num w:numId="19">
    <w:abstractNumId w:val="17"/>
  </w:num>
  <w:num w:numId="20">
    <w:abstractNumId w:val="3"/>
  </w:num>
  <w:num w:numId="21">
    <w:abstractNumId w:val="15"/>
  </w:num>
  <w:num w:numId="22">
    <w:abstractNumId w:val="24"/>
  </w:num>
  <w:num w:numId="23">
    <w:abstractNumId w:val="10"/>
  </w:num>
  <w:num w:numId="24">
    <w:abstractNumId w:val="12"/>
  </w:num>
  <w:num w:numId="25">
    <w:abstractNumId w:val="13"/>
  </w:num>
  <w:num w:numId="26">
    <w:abstractNumId w:val="8"/>
  </w:num>
  <w:num w:numId="27">
    <w:abstractNumId w:val="33"/>
  </w:num>
  <w:num w:numId="28">
    <w:abstractNumId w:val="25"/>
  </w:num>
  <w:num w:numId="29">
    <w:abstractNumId w:val="22"/>
  </w:num>
  <w:num w:numId="30">
    <w:abstractNumId w:val="31"/>
  </w:num>
  <w:num w:numId="31">
    <w:abstractNumId w:val="32"/>
  </w:num>
  <w:num w:numId="32">
    <w:abstractNumId w:val="9"/>
  </w:num>
  <w:num w:numId="33">
    <w:abstractNumId w:val="18"/>
  </w:num>
  <w:num w:numId="34">
    <w:abstractNumId w:val="26"/>
  </w:num>
  <w:num w:numId="35">
    <w:abstractNumId w:val="6"/>
  </w:num>
  <w:num w:numId="36">
    <w:abstractNumId w:val="16"/>
  </w:num>
  <w:num w:numId="37">
    <w:abstractNumId w:val="7"/>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0BAA"/>
    <w:rsid w:val="000000B8"/>
    <w:rsid w:val="00002968"/>
    <w:rsid w:val="0000330D"/>
    <w:rsid w:val="00010B94"/>
    <w:rsid w:val="00022F5A"/>
    <w:rsid w:val="000257E7"/>
    <w:rsid w:val="00026C85"/>
    <w:rsid w:val="00031AE2"/>
    <w:rsid w:val="00034B96"/>
    <w:rsid w:val="00036AC1"/>
    <w:rsid w:val="000370F6"/>
    <w:rsid w:val="00045A54"/>
    <w:rsid w:val="0005026A"/>
    <w:rsid w:val="00057AED"/>
    <w:rsid w:val="00073B59"/>
    <w:rsid w:val="0008032F"/>
    <w:rsid w:val="00083066"/>
    <w:rsid w:val="00084EDA"/>
    <w:rsid w:val="00087DD9"/>
    <w:rsid w:val="000A3E72"/>
    <w:rsid w:val="000B0816"/>
    <w:rsid w:val="000B234A"/>
    <w:rsid w:val="000C2E29"/>
    <w:rsid w:val="000C5C2D"/>
    <w:rsid w:val="000D1FD4"/>
    <w:rsid w:val="000D32E5"/>
    <w:rsid w:val="000D40BF"/>
    <w:rsid w:val="000D7D92"/>
    <w:rsid w:val="000F0BAA"/>
    <w:rsid w:val="000F4D8F"/>
    <w:rsid w:val="000F4FA6"/>
    <w:rsid w:val="000F7277"/>
    <w:rsid w:val="0011758F"/>
    <w:rsid w:val="001212B7"/>
    <w:rsid w:val="00124AFA"/>
    <w:rsid w:val="00145404"/>
    <w:rsid w:val="00146714"/>
    <w:rsid w:val="001543A1"/>
    <w:rsid w:val="00154641"/>
    <w:rsid w:val="00156C12"/>
    <w:rsid w:val="00160C35"/>
    <w:rsid w:val="00162E11"/>
    <w:rsid w:val="00166F04"/>
    <w:rsid w:val="00172E6A"/>
    <w:rsid w:val="00173BC8"/>
    <w:rsid w:val="00177739"/>
    <w:rsid w:val="001778E8"/>
    <w:rsid w:val="001835D2"/>
    <w:rsid w:val="001A2EA4"/>
    <w:rsid w:val="001A49AC"/>
    <w:rsid w:val="001C4B00"/>
    <w:rsid w:val="001D0BAE"/>
    <w:rsid w:val="001D53BD"/>
    <w:rsid w:val="001D5F58"/>
    <w:rsid w:val="001D6E63"/>
    <w:rsid w:val="001D7CC0"/>
    <w:rsid w:val="001E7C39"/>
    <w:rsid w:val="001F2C44"/>
    <w:rsid w:val="001F59E2"/>
    <w:rsid w:val="001F6EA5"/>
    <w:rsid w:val="00204D0C"/>
    <w:rsid w:val="002059E0"/>
    <w:rsid w:val="00213EB2"/>
    <w:rsid w:val="00223E08"/>
    <w:rsid w:val="002241B5"/>
    <w:rsid w:val="00225B85"/>
    <w:rsid w:val="00226467"/>
    <w:rsid w:val="002266A4"/>
    <w:rsid w:val="002300F3"/>
    <w:rsid w:val="002306CD"/>
    <w:rsid w:val="002306F1"/>
    <w:rsid w:val="002312DB"/>
    <w:rsid w:val="0023176B"/>
    <w:rsid w:val="0023385E"/>
    <w:rsid w:val="0024560E"/>
    <w:rsid w:val="00252B32"/>
    <w:rsid w:val="00255522"/>
    <w:rsid w:val="002563D5"/>
    <w:rsid w:val="00262683"/>
    <w:rsid w:val="0026595F"/>
    <w:rsid w:val="0026650D"/>
    <w:rsid w:val="002720F3"/>
    <w:rsid w:val="00276F83"/>
    <w:rsid w:val="0028784D"/>
    <w:rsid w:val="00294AED"/>
    <w:rsid w:val="0029781A"/>
    <w:rsid w:val="002A012E"/>
    <w:rsid w:val="002A1ED1"/>
    <w:rsid w:val="002A7ED6"/>
    <w:rsid w:val="002A7F49"/>
    <w:rsid w:val="002B0345"/>
    <w:rsid w:val="002B462E"/>
    <w:rsid w:val="002B6134"/>
    <w:rsid w:val="002C22AF"/>
    <w:rsid w:val="002C305F"/>
    <w:rsid w:val="002D5D00"/>
    <w:rsid w:val="002D6C18"/>
    <w:rsid w:val="002E1874"/>
    <w:rsid w:val="002E333C"/>
    <w:rsid w:val="002F0FEC"/>
    <w:rsid w:val="002F1B90"/>
    <w:rsid w:val="002F2A86"/>
    <w:rsid w:val="002F3A65"/>
    <w:rsid w:val="0031080E"/>
    <w:rsid w:val="003122AD"/>
    <w:rsid w:val="003126FA"/>
    <w:rsid w:val="003128E4"/>
    <w:rsid w:val="00323B88"/>
    <w:rsid w:val="00326272"/>
    <w:rsid w:val="00335FD8"/>
    <w:rsid w:val="00355586"/>
    <w:rsid w:val="0037282E"/>
    <w:rsid w:val="0037775C"/>
    <w:rsid w:val="00380508"/>
    <w:rsid w:val="003820B7"/>
    <w:rsid w:val="003A1D5E"/>
    <w:rsid w:val="003A37AA"/>
    <w:rsid w:val="003B29FD"/>
    <w:rsid w:val="003B43E8"/>
    <w:rsid w:val="003D6404"/>
    <w:rsid w:val="003E1390"/>
    <w:rsid w:val="003E48BE"/>
    <w:rsid w:val="003F03E5"/>
    <w:rsid w:val="003F314E"/>
    <w:rsid w:val="003F4130"/>
    <w:rsid w:val="003F628A"/>
    <w:rsid w:val="003F789C"/>
    <w:rsid w:val="004052D2"/>
    <w:rsid w:val="004125AC"/>
    <w:rsid w:val="00414C29"/>
    <w:rsid w:val="004219E7"/>
    <w:rsid w:val="00423018"/>
    <w:rsid w:val="00423F02"/>
    <w:rsid w:val="0042468D"/>
    <w:rsid w:val="00425BC7"/>
    <w:rsid w:val="00433224"/>
    <w:rsid w:val="00444A61"/>
    <w:rsid w:val="004505A1"/>
    <w:rsid w:val="00453746"/>
    <w:rsid w:val="004603E2"/>
    <w:rsid w:val="00474CF8"/>
    <w:rsid w:val="0049067F"/>
    <w:rsid w:val="004927AB"/>
    <w:rsid w:val="004949B0"/>
    <w:rsid w:val="00495B31"/>
    <w:rsid w:val="004B0F06"/>
    <w:rsid w:val="004B6F8F"/>
    <w:rsid w:val="004C55E1"/>
    <w:rsid w:val="004D767D"/>
    <w:rsid w:val="004E02E2"/>
    <w:rsid w:val="004F1998"/>
    <w:rsid w:val="004F3860"/>
    <w:rsid w:val="004F5A75"/>
    <w:rsid w:val="00501777"/>
    <w:rsid w:val="005068A2"/>
    <w:rsid w:val="00506ABA"/>
    <w:rsid w:val="00523847"/>
    <w:rsid w:val="00525775"/>
    <w:rsid w:val="005257F0"/>
    <w:rsid w:val="00525A90"/>
    <w:rsid w:val="00527BF0"/>
    <w:rsid w:val="00537F89"/>
    <w:rsid w:val="005539C3"/>
    <w:rsid w:val="00553E38"/>
    <w:rsid w:val="0055779E"/>
    <w:rsid w:val="00562DCB"/>
    <w:rsid w:val="0056738A"/>
    <w:rsid w:val="00567FDF"/>
    <w:rsid w:val="00576CC4"/>
    <w:rsid w:val="0058132A"/>
    <w:rsid w:val="0058163B"/>
    <w:rsid w:val="005C0C7B"/>
    <w:rsid w:val="005C490B"/>
    <w:rsid w:val="005C5892"/>
    <w:rsid w:val="005C7D20"/>
    <w:rsid w:val="005D0058"/>
    <w:rsid w:val="005D218B"/>
    <w:rsid w:val="005D5FF4"/>
    <w:rsid w:val="005D6F8F"/>
    <w:rsid w:val="005E0104"/>
    <w:rsid w:val="005F0942"/>
    <w:rsid w:val="005F397D"/>
    <w:rsid w:val="005F3DCB"/>
    <w:rsid w:val="005F4397"/>
    <w:rsid w:val="0060225F"/>
    <w:rsid w:val="006073C3"/>
    <w:rsid w:val="00615D9E"/>
    <w:rsid w:val="0062221E"/>
    <w:rsid w:val="0062409D"/>
    <w:rsid w:val="0062555C"/>
    <w:rsid w:val="00625806"/>
    <w:rsid w:val="006269D3"/>
    <w:rsid w:val="00633152"/>
    <w:rsid w:val="006378D7"/>
    <w:rsid w:val="00640F84"/>
    <w:rsid w:val="0064154E"/>
    <w:rsid w:val="00651971"/>
    <w:rsid w:val="0065772B"/>
    <w:rsid w:val="00672EF4"/>
    <w:rsid w:val="00674880"/>
    <w:rsid w:val="00681154"/>
    <w:rsid w:val="00692A7A"/>
    <w:rsid w:val="006A3449"/>
    <w:rsid w:val="006A5212"/>
    <w:rsid w:val="006B7E9B"/>
    <w:rsid w:val="006C0D53"/>
    <w:rsid w:val="006C3241"/>
    <w:rsid w:val="006D18A0"/>
    <w:rsid w:val="006D323D"/>
    <w:rsid w:val="006D5DA7"/>
    <w:rsid w:val="006E3174"/>
    <w:rsid w:val="00710DEA"/>
    <w:rsid w:val="00716CC8"/>
    <w:rsid w:val="007360BD"/>
    <w:rsid w:val="007366F5"/>
    <w:rsid w:val="007436AC"/>
    <w:rsid w:val="00750D47"/>
    <w:rsid w:val="00751096"/>
    <w:rsid w:val="00753E6F"/>
    <w:rsid w:val="00762B57"/>
    <w:rsid w:val="00770EAC"/>
    <w:rsid w:val="007718BB"/>
    <w:rsid w:val="007866F6"/>
    <w:rsid w:val="007869B9"/>
    <w:rsid w:val="00787B23"/>
    <w:rsid w:val="00790001"/>
    <w:rsid w:val="007926DD"/>
    <w:rsid w:val="00792EAA"/>
    <w:rsid w:val="00793E3C"/>
    <w:rsid w:val="00796F92"/>
    <w:rsid w:val="007A1F7C"/>
    <w:rsid w:val="007B0BD5"/>
    <w:rsid w:val="007B327D"/>
    <w:rsid w:val="007B40FB"/>
    <w:rsid w:val="007B5BF8"/>
    <w:rsid w:val="007C37AA"/>
    <w:rsid w:val="007C5D0B"/>
    <w:rsid w:val="007C7A67"/>
    <w:rsid w:val="007D1BFC"/>
    <w:rsid w:val="007D6751"/>
    <w:rsid w:val="007E33EA"/>
    <w:rsid w:val="007E7FAA"/>
    <w:rsid w:val="007F2757"/>
    <w:rsid w:val="007F28FD"/>
    <w:rsid w:val="007F35E0"/>
    <w:rsid w:val="008025BB"/>
    <w:rsid w:val="00805CB5"/>
    <w:rsid w:val="00811D00"/>
    <w:rsid w:val="00815804"/>
    <w:rsid w:val="0082416A"/>
    <w:rsid w:val="00832D0B"/>
    <w:rsid w:val="00834FED"/>
    <w:rsid w:val="00845F86"/>
    <w:rsid w:val="008512AF"/>
    <w:rsid w:val="0085173F"/>
    <w:rsid w:val="0085354A"/>
    <w:rsid w:val="00853A04"/>
    <w:rsid w:val="00871BA1"/>
    <w:rsid w:val="008754DC"/>
    <w:rsid w:val="008826DD"/>
    <w:rsid w:val="00882A29"/>
    <w:rsid w:val="0088444F"/>
    <w:rsid w:val="008968F5"/>
    <w:rsid w:val="008A1316"/>
    <w:rsid w:val="008A3300"/>
    <w:rsid w:val="008A47F4"/>
    <w:rsid w:val="008A6130"/>
    <w:rsid w:val="008B4D3E"/>
    <w:rsid w:val="008D353C"/>
    <w:rsid w:val="008D7C08"/>
    <w:rsid w:val="008E5FF3"/>
    <w:rsid w:val="008F01B7"/>
    <w:rsid w:val="008F2937"/>
    <w:rsid w:val="008F4379"/>
    <w:rsid w:val="008F69D3"/>
    <w:rsid w:val="0090018B"/>
    <w:rsid w:val="00900BCE"/>
    <w:rsid w:val="009039BD"/>
    <w:rsid w:val="009226AF"/>
    <w:rsid w:val="009331BF"/>
    <w:rsid w:val="00945241"/>
    <w:rsid w:val="009457E6"/>
    <w:rsid w:val="00950C53"/>
    <w:rsid w:val="00950E4D"/>
    <w:rsid w:val="00957A76"/>
    <w:rsid w:val="00960241"/>
    <w:rsid w:val="00973BDA"/>
    <w:rsid w:val="0097434E"/>
    <w:rsid w:val="009B0235"/>
    <w:rsid w:val="009B2F77"/>
    <w:rsid w:val="009B4DDE"/>
    <w:rsid w:val="009B4F33"/>
    <w:rsid w:val="009C5C34"/>
    <w:rsid w:val="009D35BA"/>
    <w:rsid w:val="009D5613"/>
    <w:rsid w:val="009D73F2"/>
    <w:rsid w:val="009E431E"/>
    <w:rsid w:val="009E4FD5"/>
    <w:rsid w:val="009E7266"/>
    <w:rsid w:val="00A129F5"/>
    <w:rsid w:val="00A178EB"/>
    <w:rsid w:val="00A31842"/>
    <w:rsid w:val="00A329C7"/>
    <w:rsid w:val="00A33B2C"/>
    <w:rsid w:val="00A365E9"/>
    <w:rsid w:val="00A43F33"/>
    <w:rsid w:val="00A45397"/>
    <w:rsid w:val="00A466F5"/>
    <w:rsid w:val="00A56701"/>
    <w:rsid w:val="00A632FD"/>
    <w:rsid w:val="00A754D1"/>
    <w:rsid w:val="00A75798"/>
    <w:rsid w:val="00A75947"/>
    <w:rsid w:val="00A82CDA"/>
    <w:rsid w:val="00A83655"/>
    <w:rsid w:val="00A8782E"/>
    <w:rsid w:val="00AA3441"/>
    <w:rsid w:val="00AB0B49"/>
    <w:rsid w:val="00AB37A6"/>
    <w:rsid w:val="00AB6426"/>
    <w:rsid w:val="00AB7374"/>
    <w:rsid w:val="00AC162D"/>
    <w:rsid w:val="00AD280C"/>
    <w:rsid w:val="00AD5973"/>
    <w:rsid w:val="00AD792E"/>
    <w:rsid w:val="00AE06E2"/>
    <w:rsid w:val="00AE4679"/>
    <w:rsid w:val="00AF01C5"/>
    <w:rsid w:val="00B00757"/>
    <w:rsid w:val="00B028C0"/>
    <w:rsid w:val="00B06F55"/>
    <w:rsid w:val="00B1302B"/>
    <w:rsid w:val="00B13715"/>
    <w:rsid w:val="00B144D9"/>
    <w:rsid w:val="00B2318D"/>
    <w:rsid w:val="00B33EE8"/>
    <w:rsid w:val="00B45791"/>
    <w:rsid w:val="00B500BB"/>
    <w:rsid w:val="00B551EA"/>
    <w:rsid w:val="00B60C40"/>
    <w:rsid w:val="00B6157E"/>
    <w:rsid w:val="00B713FA"/>
    <w:rsid w:val="00B74010"/>
    <w:rsid w:val="00B7725B"/>
    <w:rsid w:val="00B773E7"/>
    <w:rsid w:val="00B82D8C"/>
    <w:rsid w:val="00B96F7E"/>
    <w:rsid w:val="00BB158F"/>
    <w:rsid w:val="00BC0858"/>
    <w:rsid w:val="00BC3BD2"/>
    <w:rsid w:val="00BC70D1"/>
    <w:rsid w:val="00BD17FC"/>
    <w:rsid w:val="00BD2E4C"/>
    <w:rsid w:val="00BE10E8"/>
    <w:rsid w:val="00BE32B1"/>
    <w:rsid w:val="00BE68B3"/>
    <w:rsid w:val="00BF43D7"/>
    <w:rsid w:val="00BF5AB8"/>
    <w:rsid w:val="00C02127"/>
    <w:rsid w:val="00C07EA9"/>
    <w:rsid w:val="00C15F27"/>
    <w:rsid w:val="00C17516"/>
    <w:rsid w:val="00C17DA9"/>
    <w:rsid w:val="00C35970"/>
    <w:rsid w:val="00C37520"/>
    <w:rsid w:val="00C4332F"/>
    <w:rsid w:val="00C44A98"/>
    <w:rsid w:val="00C44E3D"/>
    <w:rsid w:val="00C4649B"/>
    <w:rsid w:val="00C572DE"/>
    <w:rsid w:val="00C574FB"/>
    <w:rsid w:val="00C60329"/>
    <w:rsid w:val="00C713B8"/>
    <w:rsid w:val="00C75977"/>
    <w:rsid w:val="00C8078F"/>
    <w:rsid w:val="00C823DB"/>
    <w:rsid w:val="00C86A30"/>
    <w:rsid w:val="00C87466"/>
    <w:rsid w:val="00C91796"/>
    <w:rsid w:val="00C94AF5"/>
    <w:rsid w:val="00C95F6D"/>
    <w:rsid w:val="00CA5F3F"/>
    <w:rsid w:val="00CC17C9"/>
    <w:rsid w:val="00CC18DA"/>
    <w:rsid w:val="00CC4A54"/>
    <w:rsid w:val="00CC73A0"/>
    <w:rsid w:val="00CC7A91"/>
    <w:rsid w:val="00CD3CF9"/>
    <w:rsid w:val="00CD4DA0"/>
    <w:rsid w:val="00CE532B"/>
    <w:rsid w:val="00D0537E"/>
    <w:rsid w:val="00D1538B"/>
    <w:rsid w:val="00D16251"/>
    <w:rsid w:val="00D2312B"/>
    <w:rsid w:val="00D40BB1"/>
    <w:rsid w:val="00D40C68"/>
    <w:rsid w:val="00D465A7"/>
    <w:rsid w:val="00D519FF"/>
    <w:rsid w:val="00D600AB"/>
    <w:rsid w:val="00D605E2"/>
    <w:rsid w:val="00D756F9"/>
    <w:rsid w:val="00D86FE1"/>
    <w:rsid w:val="00D87A93"/>
    <w:rsid w:val="00D901EA"/>
    <w:rsid w:val="00D93155"/>
    <w:rsid w:val="00DA1196"/>
    <w:rsid w:val="00DA2078"/>
    <w:rsid w:val="00DA5B37"/>
    <w:rsid w:val="00DB48D6"/>
    <w:rsid w:val="00DB6596"/>
    <w:rsid w:val="00DB731D"/>
    <w:rsid w:val="00DC5B9F"/>
    <w:rsid w:val="00DE3EE5"/>
    <w:rsid w:val="00DE4349"/>
    <w:rsid w:val="00DE71CA"/>
    <w:rsid w:val="00DF04F7"/>
    <w:rsid w:val="00DF1C01"/>
    <w:rsid w:val="00DF5954"/>
    <w:rsid w:val="00DF641A"/>
    <w:rsid w:val="00DF7886"/>
    <w:rsid w:val="00E05B7A"/>
    <w:rsid w:val="00E07F9C"/>
    <w:rsid w:val="00E17BC3"/>
    <w:rsid w:val="00E213C3"/>
    <w:rsid w:val="00E303D1"/>
    <w:rsid w:val="00E44B3C"/>
    <w:rsid w:val="00E570F5"/>
    <w:rsid w:val="00E72343"/>
    <w:rsid w:val="00E87F02"/>
    <w:rsid w:val="00EA36D8"/>
    <w:rsid w:val="00EA71A2"/>
    <w:rsid w:val="00EB28B3"/>
    <w:rsid w:val="00EC1E8A"/>
    <w:rsid w:val="00ED4FC5"/>
    <w:rsid w:val="00EE1B9C"/>
    <w:rsid w:val="00EE6809"/>
    <w:rsid w:val="00EF6C4A"/>
    <w:rsid w:val="00F07E57"/>
    <w:rsid w:val="00F11E34"/>
    <w:rsid w:val="00F158A0"/>
    <w:rsid w:val="00F15BC3"/>
    <w:rsid w:val="00F17E67"/>
    <w:rsid w:val="00F2193D"/>
    <w:rsid w:val="00F22616"/>
    <w:rsid w:val="00F26489"/>
    <w:rsid w:val="00F268AC"/>
    <w:rsid w:val="00F33087"/>
    <w:rsid w:val="00F36C7E"/>
    <w:rsid w:val="00F4084E"/>
    <w:rsid w:val="00F437CD"/>
    <w:rsid w:val="00F43D93"/>
    <w:rsid w:val="00F461AC"/>
    <w:rsid w:val="00F52C53"/>
    <w:rsid w:val="00F55634"/>
    <w:rsid w:val="00F620B3"/>
    <w:rsid w:val="00F630F9"/>
    <w:rsid w:val="00F74CDD"/>
    <w:rsid w:val="00F75898"/>
    <w:rsid w:val="00F831EF"/>
    <w:rsid w:val="00F86C51"/>
    <w:rsid w:val="00F90455"/>
    <w:rsid w:val="00F91881"/>
    <w:rsid w:val="00FA0A45"/>
    <w:rsid w:val="00FA0BF9"/>
    <w:rsid w:val="00FA13DD"/>
    <w:rsid w:val="00FB5048"/>
    <w:rsid w:val="00FC4396"/>
    <w:rsid w:val="00FD5BFA"/>
    <w:rsid w:val="00FE4783"/>
    <w:rsid w:val="00FE5BFA"/>
    <w:rsid w:val="00FE691F"/>
    <w:rsid w:val="00FF6F9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0BAA"/>
    <w:pPr>
      <w:spacing w:after="160" w:line="259" w:lineRule="auto"/>
    </w:pPr>
    <w:rPr>
      <w:rFonts w:asciiTheme="minorHAnsi" w:eastAsiaTheme="minorHAnsi" w:hAnsiTheme="minorHAnsi" w:cstheme="minorBidi"/>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exteArticle">
    <w:name w:val="Texte Article"/>
    <w:link w:val="TexteArticleCar"/>
    <w:qFormat/>
    <w:rsid w:val="00335FD8"/>
    <w:pPr>
      <w:bidi/>
      <w:spacing w:before="240" w:after="120"/>
      <w:ind w:left="170" w:firstLine="425"/>
    </w:pPr>
    <w:rPr>
      <w:rFonts w:ascii="Simplified Arabic" w:hAnsi="Simplified Arabic" w:cs="Times New Roman"/>
      <w:sz w:val="24"/>
      <w:szCs w:val="24"/>
      <w:lang w:eastAsia="it-IT"/>
    </w:rPr>
  </w:style>
  <w:style w:type="character" w:customStyle="1" w:styleId="TexteArticleCar">
    <w:name w:val="Texte Article Car"/>
    <w:link w:val="TexteArticle"/>
    <w:rsid w:val="00335FD8"/>
    <w:rPr>
      <w:rFonts w:ascii="Simplified Arabic" w:hAnsi="Simplified Arabic" w:cs="Times New Roman"/>
      <w:sz w:val="24"/>
      <w:szCs w:val="24"/>
      <w:lang w:eastAsia="it-IT"/>
    </w:rPr>
  </w:style>
  <w:style w:type="paragraph" w:customStyle="1" w:styleId="AuteurArticle">
    <w:name w:val="AuteurArticle"/>
    <w:basedOn w:val="Normal"/>
    <w:link w:val="AuteurArticleCar"/>
    <w:qFormat/>
    <w:rsid w:val="00335FD8"/>
    <w:pPr>
      <w:framePr w:w="10098" w:h="1191" w:hSpace="187" w:vSpace="187" w:wrap="notBeside" w:vAnchor="text" w:hAnchor="page" w:x="1095" w:y="642"/>
      <w:autoSpaceDE w:val="0"/>
      <w:autoSpaceDN w:val="0"/>
      <w:bidi/>
      <w:spacing w:after="0" w:line="240" w:lineRule="auto"/>
      <w:jc w:val="center"/>
    </w:pPr>
    <w:rPr>
      <w:rFonts w:ascii="Times New Roman" w:eastAsia="Times New Roman" w:hAnsi="Times New Roman" w:cs="Times New Roman"/>
      <w:sz w:val="20"/>
      <w:szCs w:val="20"/>
      <w:lang w:eastAsia="it-IT"/>
    </w:rPr>
  </w:style>
  <w:style w:type="character" w:customStyle="1" w:styleId="AuteurArticleCar">
    <w:name w:val="AuteurArticle Car"/>
    <w:link w:val="AuteurArticle"/>
    <w:rsid w:val="00335FD8"/>
    <w:rPr>
      <w:rFonts w:ascii="Times New Roman" w:eastAsia="Times New Roman" w:hAnsi="Times New Roman" w:cs="Times New Roman"/>
      <w:lang w:eastAsia="it-IT"/>
    </w:rPr>
  </w:style>
  <w:style w:type="paragraph" w:customStyle="1" w:styleId="Resum">
    <w:name w:val="Resumé"/>
    <w:next w:val="Normal"/>
    <w:link w:val="ResumCar"/>
    <w:qFormat/>
    <w:rsid w:val="00335FD8"/>
    <w:pPr>
      <w:bidi/>
      <w:spacing w:before="240" w:after="120"/>
      <w:ind w:firstLine="204"/>
    </w:pPr>
    <w:rPr>
      <w:rFonts w:ascii="Simplified Arabic" w:eastAsia="Times New Roman" w:hAnsi="Simplified Arabic" w:cs="Times New Roman"/>
      <w:b/>
      <w:bCs/>
      <w:sz w:val="24"/>
      <w:szCs w:val="24"/>
      <w:lang w:eastAsia="it-IT"/>
    </w:rPr>
  </w:style>
  <w:style w:type="character" w:customStyle="1" w:styleId="ResumCar">
    <w:name w:val="Resumé Car"/>
    <w:link w:val="Resum"/>
    <w:rsid w:val="00335FD8"/>
    <w:rPr>
      <w:rFonts w:ascii="Simplified Arabic" w:eastAsia="Times New Roman" w:hAnsi="Simplified Arabic" w:cs="Times New Roman"/>
      <w:b/>
      <w:bCs/>
      <w:sz w:val="24"/>
      <w:szCs w:val="24"/>
      <w:lang w:eastAsia="it-IT"/>
    </w:rPr>
  </w:style>
  <w:style w:type="paragraph" w:customStyle="1" w:styleId="sousSection">
    <w:name w:val="sousSection"/>
    <w:basedOn w:val="Normal"/>
    <w:next w:val="Normal"/>
    <w:link w:val="sousSectionCar"/>
    <w:qFormat/>
    <w:rsid w:val="00335FD8"/>
    <w:pPr>
      <w:bidi/>
      <w:spacing w:before="240" w:after="120" w:line="240" w:lineRule="auto"/>
      <w:ind w:left="576" w:hanging="576"/>
    </w:pPr>
    <w:rPr>
      <w:rFonts w:ascii="Simplified Arabic" w:hAnsi="Simplified Arabic" w:cs="Simplified Arabic"/>
      <w:b/>
      <w:bCs/>
      <w:snapToGrid w:val="0"/>
      <w:color w:val="000000"/>
      <w:w w:val="0"/>
      <w:sz w:val="24"/>
      <w:szCs w:val="24"/>
      <w:lang w:eastAsia="it-IT"/>
    </w:rPr>
  </w:style>
  <w:style w:type="character" w:customStyle="1" w:styleId="sousSectionCar">
    <w:name w:val="sousSection Car"/>
    <w:link w:val="sousSection"/>
    <w:rsid w:val="00335FD8"/>
    <w:rPr>
      <w:rFonts w:ascii="Simplified Arabic" w:hAnsi="Simplified Arabic" w:cs="Simplified Arabic"/>
      <w:b/>
      <w:bCs/>
      <w:snapToGrid w:val="0"/>
      <w:color w:val="000000"/>
      <w:w w:val="0"/>
      <w:sz w:val="24"/>
      <w:szCs w:val="24"/>
      <w:lang w:eastAsia="it-IT"/>
    </w:rPr>
  </w:style>
  <w:style w:type="paragraph" w:customStyle="1" w:styleId="Sction">
    <w:name w:val="Séction"/>
    <w:basedOn w:val="Normal"/>
    <w:next w:val="Normal"/>
    <w:link w:val="SctionCar"/>
    <w:qFormat/>
    <w:rsid w:val="00335FD8"/>
    <w:pPr>
      <w:bidi/>
      <w:spacing w:after="0" w:line="240" w:lineRule="auto"/>
      <w:ind w:left="432" w:hanging="432"/>
      <w:outlineLvl w:val="0"/>
    </w:pPr>
    <w:rPr>
      <w:rFonts w:ascii="Simplified Arabic" w:hAnsi="Simplified Arabic" w:cs="Simplified Arabic"/>
      <w:b/>
      <w:bCs/>
      <w:caps/>
      <w:sz w:val="28"/>
      <w:szCs w:val="28"/>
      <w:lang w:eastAsia="it-IT"/>
    </w:rPr>
  </w:style>
  <w:style w:type="character" w:customStyle="1" w:styleId="SctionCar">
    <w:name w:val="Séction Car"/>
    <w:link w:val="Sction"/>
    <w:rsid w:val="00335FD8"/>
    <w:rPr>
      <w:rFonts w:ascii="Simplified Arabic" w:hAnsi="Simplified Arabic" w:cs="Simplified Arabic"/>
      <w:b/>
      <w:bCs/>
      <w:caps/>
      <w:sz w:val="28"/>
      <w:szCs w:val="28"/>
      <w:lang w:eastAsia="it-IT"/>
    </w:rPr>
  </w:style>
  <w:style w:type="character" w:styleId="lev">
    <w:name w:val="Strong"/>
    <w:uiPriority w:val="22"/>
    <w:qFormat/>
    <w:rsid w:val="00335FD8"/>
    <w:rPr>
      <w:b/>
      <w:bCs/>
    </w:rPr>
  </w:style>
  <w:style w:type="character" w:styleId="Accentuation">
    <w:name w:val="Emphasis"/>
    <w:uiPriority w:val="20"/>
    <w:qFormat/>
    <w:rsid w:val="00335FD8"/>
    <w:rPr>
      <w:i/>
      <w:iCs/>
    </w:rPr>
  </w:style>
  <w:style w:type="paragraph" w:styleId="Sansinterligne">
    <w:name w:val="No Spacing"/>
    <w:link w:val="SansinterligneCar"/>
    <w:uiPriority w:val="1"/>
    <w:qFormat/>
    <w:rsid w:val="00335FD8"/>
    <w:rPr>
      <w:rFonts w:cs="Times New Roman"/>
      <w:lang w:val="en-US" w:eastAsia="fr-FR"/>
    </w:rPr>
  </w:style>
  <w:style w:type="character" w:customStyle="1" w:styleId="SansinterligneCar">
    <w:name w:val="Sans interligne Car"/>
    <w:link w:val="Sansinterligne"/>
    <w:uiPriority w:val="1"/>
    <w:rsid w:val="00335FD8"/>
    <w:rPr>
      <w:rFonts w:cs="Times New Roman"/>
      <w:lang w:val="en-US" w:eastAsia="fr-FR"/>
    </w:rPr>
  </w:style>
  <w:style w:type="paragraph" w:styleId="Paragraphedeliste">
    <w:name w:val="List Paragraph"/>
    <w:basedOn w:val="Normal"/>
    <w:uiPriority w:val="34"/>
    <w:qFormat/>
    <w:rsid w:val="00335FD8"/>
    <w:pPr>
      <w:ind w:left="720"/>
      <w:contextualSpacing/>
    </w:pPr>
  </w:style>
  <w:style w:type="paragraph" w:styleId="Textedebulles">
    <w:name w:val="Balloon Text"/>
    <w:basedOn w:val="Normal"/>
    <w:link w:val="TextedebullesCar"/>
    <w:uiPriority w:val="99"/>
    <w:semiHidden/>
    <w:unhideWhenUsed/>
    <w:rsid w:val="000F0BA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F0BAA"/>
    <w:rPr>
      <w:rFonts w:ascii="Tahoma" w:eastAsiaTheme="minorHAnsi" w:hAnsi="Tahoma" w:cs="Tahoma"/>
      <w:sz w:val="16"/>
      <w:szCs w:val="16"/>
    </w:rPr>
  </w:style>
  <w:style w:type="paragraph" w:styleId="En-tte">
    <w:name w:val="header"/>
    <w:basedOn w:val="Normal"/>
    <w:link w:val="En-tteCar"/>
    <w:uiPriority w:val="99"/>
    <w:unhideWhenUsed/>
    <w:rsid w:val="006A3449"/>
    <w:pPr>
      <w:tabs>
        <w:tab w:val="center" w:pos="4536"/>
        <w:tab w:val="right" w:pos="9072"/>
      </w:tabs>
      <w:spacing w:after="0" w:line="240" w:lineRule="auto"/>
    </w:pPr>
  </w:style>
  <w:style w:type="character" w:customStyle="1" w:styleId="En-tteCar">
    <w:name w:val="En-tête Car"/>
    <w:basedOn w:val="Policepardfaut"/>
    <w:link w:val="En-tte"/>
    <w:uiPriority w:val="99"/>
    <w:rsid w:val="006A3449"/>
    <w:rPr>
      <w:rFonts w:asciiTheme="minorHAnsi" w:eastAsiaTheme="minorHAnsi" w:hAnsiTheme="minorHAnsi" w:cstheme="minorBidi"/>
      <w:sz w:val="22"/>
      <w:szCs w:val="22"/>
    </w:rPr>
  </w:style>
  <w:style w:type="paragraph" w:styleId="Pieddepage">
    <w:name w:val="footer"/>
    <w:basedOn w:val="Normal"/>
    <w:link w:val="PieddepageCar"/>
    <w:uiPriority w:val="99"/>
    <w:unhideWhenUsed/>
    <w:rsid w:val="006A344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A3449"/>
    <w:rPr>
      <w:rFonts w:asciiTheme="minorHAnsi" w:eastAsiaTheme="minorHAnsi" w:hAnsiTheme="minorHAnsi" w:cstheme="minorBidi"/>
      <w:sz w:val="22"/>
      <w:szCs w:val="22"/>
    </w:rPr>
  </w:style>
  <w:style w:type="paragraph" w:styleId="Notedebasdepage">
    <w:name w:val="footnote text"/>
    <w:basedOn w:val="Normal"/>
    <w:link w:val="NotedebasdepageCar"/>
    <w:uiPriority w:val="99"/>
    <w:unhideWhenUsed/>
    <w:rsid w:val="00C35970"/>
    <w:pPr>
      <w:spacing w:after="0" w:line="240" w:lineRule="auto"/>
    </w:pPr>
    <w:rPr>
      <w:sz w:val="20"/>
      <w:szCs w:val="20"/>
    </w:rPr>
  </w:style>
  <w:style w:type="character" w:customStyle="1" w:styleId="NotedebasdepageCar">
    <w:name w:val="Note de bas de page Car"/>
    <w:basedOn w:val="Policepardfaut"/>
    <w:link w:val="Notedebasdepage"/>
    <w:uiPriority w:val="99"/>
    <w:rsid w:val="00C35970"/>
    <w:rPr>
      <w:rFonts w:asciiTheme="minorHAnsi" w:eastAsiaTheme="minorHAnsi" w:hAnsiTheme="minorHAnsi" w:cstheme="minorBidi"/>
    </w:rPr>
  </w:style>
  <w:style w:type="character" w:styleId="Appelnotedebasdep">
    <w:name w:val="footnote reference"/>
    <w:aliases w:val="Footnote Reference"/>
    <w:basedOn w:val="Policepardfaut"/>
    <w:uiPriority w:val="99"/>
    <w:unhideWhenUsed/>
    <w:rsid w:val="00C35970"/>
    <w:rPr>
      <w:vertAlign w:val="superscript"/>
    </w:rPr>
  </w:style>
  <w:style w:type="table" w:styleId="Grilledutableau">
    <w:name w:val="Table Grid"/>
    <w:basedOn w:val="TableauNormal"/>
    <w:uiPriority w:val="59"/>
    <w:rsid w:val="00A466F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fin">
    <w:name w:val="endnote text"/>
    <w:basedOn w:val="Normal"/>
    <w:link w:val="NotedefinCar"/>
    <w:uiPriority w:val="99"/>
    <w:unhideWhenUsed/>
    <w:rsid w:val="00DF1C01"/>
    <w:pPr>
      <w:spacing w:after="0" w:line="240" w:lineRule="auto"/>
    </w:pPr>
    <w:rPr>
      <w:sz w:val="20"/>
      <w:szCs w:val="20"/>
    </w:rPr>
  </w:style>
  <w:style w:type="character" w:customStyle="1" w:styleId="NotedefinCar">
    <w:name w:val="Note de fin Car"/>
    <w:basedOn w:val="Policepardfaut"/>
    <w:link w:val="Notedefin"/>
    <w:uiPriority w:val="99"/>
    <w:rsid w:val="00DF1C01"/>
    <w:rPr>
      <w:rFonts w:asciiTheme="minorHAnsi" w:eastAsiaTheme="minorHAnsi" w:hAnsiTheme="minorHAnsi" w:cstheme="minorBidi"/>
    </w:rPr>
  </w:style>
  <w:style w:type="paragraph" w:customStyle="1" w:styleId="1">
    <w:name w:val="1"/>
    <w:basedOn w:val="Normal"/>
    <w:rsid w:val="00E44B3C"/>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0BAA"/>
    <w:pPr>
      <w:spacing w:after="160" w:line="259" w:lineRule="auto"/>
    </w:pPr>
    <w:rPr>
      <w:rFonts w:asciiTheme="minorHAnsi" w:eastAsiaTheme="minorHAnsi" w:hAnsiTheme="minorHAnsi" w:cstheme="minorBidi"/>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exteArticle">
    <w:name w:val="Texte Article"/>
    <w:link w:val="TexteArticleCar"/>
    <w:qFormat/>
    <w:rsid w:val="00335FD8"/>
    <w:pPr>
      <w:bidi/>
      <w:spacing w:before="240" w:after="120"/>
      <w:ind w:left="170" w:firstLine="425"/>
    </w:pPr>
    <w:rPr>
      <w:rFonts w:ascii="Simplified Arabic" w:hAnsi="Simplified Arabic" w:cs="Times New Roman"/>
      <w:sz w:val="24"/>
      <w:szCs w:val="24"/>
      <w:lang w:eastAsia="it-IT"/>
    </w:rPr>
  </w:style>
  <w:style w:type="character" w:customStyle="1" w:styleId="TexteArticleCar">
    <w:name w:val="Texte Article Car"/>
    <w:link w:val="TexteArticle"/>
    <w:rsid w:val="00335FD8"/>
    <w:rPr>
      <w:rFonts w:ascii="Simplified Arabic" w:hAnsi="Simplified Arabic" w:cs="Times New Roman"/>
      <w:sz w:val="24"/>
      <w:szCs w:val="24"/>
      <w:lang w:eastAsia="it-IT"/>
    </w:rPr>
  </w:style>
  <w:style w:type="paragraph" w:customStyle="1" w:styleId="AuteurArticle">
    <w:name w:val="AuteurArticle"/>
    <w:basedOn w:val="Normal"/>
    <w:link w:val="AuteurArticleCar"/>
    <w:qFormat/>
    <w:rsid w:val="00335FD8"/>
    <w:pPr>
      <w:framePr w:w="10098" w:h="1191" w:hSpace="187" w:vSpace="187" w:wrap="notBeside" w:vAnchor="text" w:hAnchor="page" w:x="1095" w:y="642"/>
      <w:autoSpaceDE w:val="0"/>
      <w:autoSpaceDN w:val="0"/>
      <w:bidi/>
      <w:spacing w:after="0" w:line="240" w:lineRule="auto"/>
      <w:jc w:val="center"/>
    </w:pPr>
    <w:rPr>
      <w:rFonts w:ascii="Times New Roman" w:eastAsia="Times New Roman" w:hAnsi="Times New Roman" w:cs="Times New Roman"/>
      <w:sz w:val="20"/>
      <w:szCs w:val="20"/>
      <w:lang w:eastAsia="it-IT"/>
    </w:rPr>
  </w:style>
  <w:style w:type="character" w:customStyle="1" w:styleId="AuteurArticleCar">
    <w:name w:val="AuteurArticle Car"/>
    <w:link w:val="AuteurArticle"/>
    <w:rsid w:val="00335FD8"/>
    <w:rPr>
      <w:rFonts w:ascii="Times New Roman" w:eastAsia="Times New Roman" w:hAnsi="Times New Roman" w:cs="Times New Roman"/>
      <w:lang w:eastAsia="it-IT"/>
    </w:rPr>
  </w:style>
  <w:style w:type="paragraph" w:customStyle="1" w:styleId="Resum">
    <w:name w:val="Resumé"/>
    <w:next w:val="Normal"/>
    <w:link w:val="ResumCar"/>
    <w:qFormat/>
    <w:rsid w:val="00335FD8"/>
    <w:pPr>
      <w:bidi/>
      <w:spacing w:before="240" w:after="120"/>
      <w:ind w:firstLine="204"/>
    </w:pPr>
    <w:rPr>
      <w:rFonts w:ascii="Simplified Arabic" w:eastAsia="Times New Roman" w:hAnsi="Simplified Arabic" w:cs="Times New Roman"/>
      <w:b/>
      <w:bCs/>
      <w:sz w:val="24"/>
      <w:szCs w:val="24"/>
      <w:lang w:eastAsia="it-IT"/>
    </w:rPr>
  </w:style>
  <w:style w:type="character" w:customStyle="1" w:styleId="ResumCar">
    <w:name w:val="Resumé Car"/>
    <w:link w:val="Resum"/>
    <w:rsid w:val="00335FD8"/>
    <w:rPr>
      <w:rFonts w:ascii="Simplified Arabic" w:eastAsia="Times New Roman" w:hAnsi="Simplified Arabic" w:cs="Times New Roman"/>
      <w:b/>
      <w:bCs/>
      <w:sz w:val="24"/>
      <w:szCs w:val="24"/>
      <w:lang w:eastAsia="it-IT"/>
    </w:rPr>
  </w:style>
  <w:style w:type="paragraph" w:customStyle="1" w:styleId="sousSection">
    <w:name w:val="sousSection"/>
    <w:basedOn w:val="Normal"/>
    <w:next w:val="Normal"/>
    <w:link w:val="sousSectionCar"/>
    <w:qFormat/>
    <w:rsid w:val="00335FD8"/>
    <w:pPr>
      <w:bidi/>
      <w:spacing w:before="240" w:after="120" w:line="240" w:lineRule="auto"/>
      <w:ind w:left="576" w:hanging="576"/>
    </w:pPr>
    <w:rPr>
      <w:rFonts w:ascii="Simplified Arabic" w:hAnsi="Simplified Arabic" w:cs="Simplified Arabic"/>
      <w:b/>
      <w:bCs/>
      <w:snapToGrid w:val="0"/>
      <w:color w:val="000000"/>
      <w:w w:val="0"/>
      <w:sz w:val="24"/>
      <w:szCs w:val="24"/>
      <w:lang w:eastAsia="it-IT"/>
    </w:rPr>
  </w:style>
  <w:style w:type="character" w:customStyle="1" w:styleId="sousSectionCar">
    <w:name w:val="sousSection Car"/>
    <w:link w:val="sousSection"/>
    <w:rsid w:val="00335FD8"/>
    <w:rPr>
      <w:rFonts w:ascii="Simplified Arabic" w:hAnsi="Simplified Arabic" w:cs="Simplified Arabic"/>
      <w:b/>
      <w:bCs/>
      <w:snapToGrid w:val="0"/>
      <w:color w:val="000000"/>
      <w:w w:val="0"/>
      <w:sz w:val="24"/>
      <w:szCs w:val="24"/>
      <w:lang w:eastAsia="it-IT"/>
    </w:rPr>
  </w:style>
  <w:style w:type="paragraph" w:customStyle="1" w:styleId="Sction">
    <w:name w:val="Séction"/>
    <w:basedOn w:val="Normal"/>
    <w:next w:val="Normal"/>
    <w:link w:val="SctionCar"/>
    <w:qFormat/>
    <w:rsid w:val="00335FD8"/>
    <w:pPr>
      <w:bidi/>
      <w:spacing w:after="0" w:line="240" w:lineRule="auto"/>
      <w:ind w:left="432" w:hanging="432"/>
      <w:outlineLvl w:val="0"/>
    </w:pPr>
    <w:rPr>
      <w:rFonts w:ascii="Simplified Arabic" w:hAnsi="Simplified Arabic" w:cs="Simplified Arabic"/>
      <w:b/>
      <w:bCs/>
      <w:caps/>
      <w:sz w:val="28"/>
      <w:szCs w:val="28"/>
      <w:lang w:eastAsia="it-IT"/>
    </w:rPr>
  </w:style>
  <w:style w:type="character" w:customStyle="1" w:styleId="SctionCar">
    <w:name w:val="Séction Car"/>
    <w:link w:val="Sction"/>
    <w:rsid w:val="00335FD8"/>
    <w:rPr>
      <w:rFonts w:ascii="Simplified Arabic" w:hAnsi="Simplified Arabic" w:cs="Simplified Arabic"/>
      <w:b/>
      <w:bCs/>
      <w:caps/>
      <w:sz w:val="28"/>
      <w:szCs w:val="28"/>
      <w:lang w:eastAsia="it-IT"/>
    </w:rPr>
  </w:style>
  <w:style w:type="character" w:styleId="lev">
    <w:name w:val="Strong"/>
    <w:uiPriority w:val="22"/>
    <w:qFormat/>
    <w:rsid w:val="00335FD8"/>
    <w:rPr>
      <w:b/>
      <w:bCs/>
    </w:rPr>
  </w:style>
  <w:style w:type="character" w:styleId="Accentuation">
    <w:name w:val="Emphasis"/>
    <w:uiPriority w:val="20"/>
    <w:qFormat/>
    <w:rsid w:val="00335FD8"/>
    <w:rPr>
      <w:i/>
      <w:iCs/>
    </w:rPr>
  </w:style>
  <w:style w:type="paragraph" w:styleId="Sansinterligne">
    <w:name w:val="No Spacing"/>
    <w:link w:val="SansinterligneCar"/>
    <w:uiPriority w:val="1"/>
    <w:qFormat/>
    <w:rsid w:val="00335FD8"/>
    <w:rPr>
      <w:rFonts w:cs="Times New Roman"/>
      <w:lang w:val="en-US" w:eastAsia="fr-FR"/>
    </w:rPr>
  </w:style>
  <w:style w:type="character" w:customStyle="1" w:styleId="SansinterligneCar">
    <w:name w:val="Sans interligne Car"/>
    <w:link w:val="Sansinterligne"/>
    <w:uiPriority w:val="1"/>
    <w:rsid w:val="00335FD8"/>
    <w:rPr>
      <w:rFonts w:cs="Times New Roman"/>
      <w:lang w:val="en-US" w:eastAsia="fr-FR"/>
    </w:rPr>
  </w:style>
  <w:style w:type="paragraph" w:styleId="Paragraphedeliste">
    <w:name w:val="List Paragraph"/>
    <w:basedOn w:val="Normal"/>
    <w:uiPriority w:val="34"/>
    <w:qFormat/>
    <w:rsid w:val="00335FD8"/>
    <w:pPr>
      <w:ind w:left="720"/>
      <w:contextualSpacing/>
    </w:pPr>
  </w:style>
  <w:style w:type="paragraph" w:styleId="Textedebulles">
    <w:name w:val="Balloon Text"/>
    <w:basedOn w:val="Normal"/>
    <w:link w:val="TextedebullesCar"/>
    <w:uiPriority w:val="99"/>
    <w:semiHidden/>
    <w:unhideWhenUsed/>
    <w:rsid w:val="000F0BA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F0BAA"/>
    <w:rPr>
      <w:rFonts w:ascii="Tahoma" w:eastAsiaTheme="minorHAnsi" w:hAnsi="Tahoma" w:cs="Tahoma"/>
      <w:sz w:val="16"/>
      <w:szCs w:val="16"/>
    </w:rPr>
  </w:style>
  <w:style w:type="paragraph" w:styleId="En-tte">
    <w:name w:val="header"/>
    <w:basedOn w:val="Normal"/>
    <w:link w:val="En-tteCar"/>
    <w:uiPriority w:val="99"/>
    <w:unhideWhenUsed/>
    <w:rsid w:val="006A3449"/>
    <w:pPr>
      <w:tabs>
        <w:tab w:val="center" w:pos="4536"/>
        <w:tab w:val="right" w:pos="9072"/>
      </w:tabs>
      <w:spacing w:after="0" w:line="240" w:lineRule="auto"/>
    </w:pPr>
  </w:style>
  <w:style w:type="character" w:customStyle="1" w:styleId="En-tteCar">
    <w:name w:val="En-tête Car"/>
    <w:basedOn w:val="Policepardfaut"/>
    <w:link w:val="En-tte"/>
    <w:uiPriority w:val="99"/>
    <w:rsid w:val="006A3449"/>
    <w:rPr>
      <w:rFonts w:asciiTheme="minorHAnsi" w:eastAsiaTheme="minorHAnsi" w:hAnsiTheme="minorHAnsi" w:cstheme="minorBidi"/>
      <w:sz w:val="22"/>
      <w:szCs w:val="22"/>
    </w:rPr>
  </w:style>
  <w:style w:type="paragraph" w:styleId="Pieddepage">
    <w:name w:val="footer"/>
    <w:basedOn w:val="Normal"/>
    <w:link w:val="PieddepageCar"/>
    <w:uiPriority w:val="99"/>
    <w:unhideWhenUsed/>
    <w:rsid w:val="006A344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A3449"/>
    <w:rPr>
      <w:rFonts w:asciiTheme="minorHAnsi" w:eastAsiaTheme="minorHAnsi" w:hAnsiTheme="minorHAnsi" w:cstheme="minorBidi"/>
      <w:sz w:val="22"/>
      <w:szCs w:val="22"/>
    </w:rPr>
  </w:style>
  <w:style w:type="paragraph" w:styleId="Notedebasdepage">
    <w:name w:val="footnote text"/>
    <w:basedOn w:val="Normal"/>
    <w:link w:val="NotedebasdepageCar"/>
    <w:uiPriority w:val="99"/>
    <w:unhideWhenUsed/>
    <w:rsid w:val="00C35970"/>
    <w:pPr>
      <w:spacing w:after="0" w:line="240" w:lineRule="auto"/>
    </w:pPr>
    <w:rPr>
      <w:sz w:val="20"/>
      <w:szCs w:val="20"/>
    </w:rPr>
  </w:style>
  <w:style w:type="character" w:customStyle="1" w:styleId="NotedebasdepageCar">
    <w:name w:val="Note de bas de page Car"/>
    <w:basedOn w:val="Policepardfaut"/>
    <w:link w:val="Notedebasdepage"/>
    <w:uiPriority w:val="99"/>
    <w:rsid w:val="00C35970"/>
    <w:rPr>
      <w:rFonts w:asciiTheme="minorHAnsi" w:eastAsiaTheme="minorHAnsi" w:hAnsiTheme="minorHAnsi" w:cstheme="minorBidi"/>
    </w:rPr>
  </w:style>
  <w:style w:type="character" w:styleId="Appelnotedebasdep">
    <w:name w:val="footnote reference"/>
    <w:aliases w:val="Footnote Reference"/>
    <w:basedOn w:val="Policepardfaut"/>
    <w:uiPriority w:val="99"/>
    <w:unhideWhenUsed/>
    <w:rsid w:val="00C35970"/>
    <w:rPr>
      <w:vertAlign w:val="superscript"/>
    </w:rPr>
  </w:style>
  <w:style w:type="table" w:styleId="Grilledutableau">
    <w:name w:val="Table Grid"/>
    <w:basedOn w:val="TableauNormal"/>
    <w:uiPriority w:val="59"/>
    <w:rsid w:val="00A466F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fin">
    <w:name w:val="endnote text"/>
    <w:basedOn w:val="Normal"/>
    <w:link w:val="NotedefinCar"/>
    <w:uiPriority w:val="99"/>
    <w:unhideWhenUsed/>
    <w:rsid w:val="00DF1C01"/>
    <w:pPr>
      <w:spacing w:after="0" w:line="240" w:lineRule="auto"/>
    </w:pPr>
    <w:rPr>
      <w:sz w:val="20"/>
      <w:szCs w:val="20"/>
    </w:rPr>
  </w:style>
  <w:style w:type="character" w:customStyle="1" w:styleId="NotedefinCar">
    <w:name w:val="Note de fin Car"/>
    <w:basedOn w:val="Policepardfaut"/>
    <w:link w:val="Notedefin"/>
    <w:uiPriority w:val="99"/>
    <w:rsid w:val="00DF1C01"/>
    <w:rPr>
      <w:rFonts w:asciiTheme="minorHAnsi" w:eastAsiaTheme="minorHAnsi" w:hAnsiTheme="minorHAnsi" w:cstheme="minorBidi"/>
    </w:rPr>
  </w:style>
  <w:style w:type="paragraph" w:customStyle="1" w:styleId="1">
    <w:name w:val="1"/>
    <w:basedOn w:val="Normal"/>
    <w:rsid w:val="00E44B3C"/>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876449">
      <w:bodyDiv w:val="1"/>
      <w:marLeft w:val="0"/>
      <w:marRight w:val="0"/>
      <w:marTop w:val="0"/>
      <w:marBottom w:val="0"/>
      <w:divBdr>
        <w:top w:val="none" w:sz="0" w:space="0" w:color="auto"/>
        <w:left w:val="none" w:sz="0" w:space="0" w:color="auto"/>
        <w:bottom w:val="none" w:sz="0" w:space="0" w:color="auto"/>
        <w:right w:val="none" w:sz="0" w:space="0" w:color="auto"/>
      </w:divBdr>
    </w:div>
    <w:div w:id="428160615">
      <w:bodyDiv w:val="1"/>
      <w:marLeft w:val="0"/>
      <w:marRight w:val="0"/>
      <w:marTop w:val="0"/>
      <w:marBottom w:val="0"/>
      <w:divBdr>
        <w:top w:val="none" w:sz="0" w:space="0" w:color="auto"/>
        <w:left w:val="none" w:sz="0" w:space="0" w:color="auto"/>
        <w:bottom w:val="none" w:sz="0" w:space="0" w:color="auto"/>
        <w:right w:val="none" w:sz="0" w:space="0" w:color="auto"/>
      </w:divBdr>
    </w:div>
    <w:div w:id="640119149">
      <w:bodyDiv w:val="1"/>
      <w:marLeft w:val="0"/>
      <w:marRight w:val="0"/>
      <w:marTop w:val="0"/>
      <w:marBottom w:val="0"/>
      <w:divBdr>
        <w:top w:val="none" w:sz="0" w:space="0" w:color="auto"/>
        <w:left w:val="none" w:sz="0" w:space="0" w:color="auto"/>
        <w:bottom w:val="none" w:sz="0" w:space="0" w:color="auto"/>
        <w:right w:val="none" w:sz="0" w:space="0" w:color="auto"/>
      </w:divBdr>
    </w:div>
    <w:div w:id="894002130">
      <w:bodyDiv w:val="1"/>
      <w:marLeft w:val="0"/>
      <w:marRight w:val="0"/>
      <w:marTop w:val="0"/>
      <w:marBottom w:val="0"/>
      <w:divBdr>
        <w:top w:val="none" w:sz="0" w:space="0" w:color="auto"/>
        <w:left w:val="none" w:sz="0" w:space="0" w:color="auto"/>
        <w:bottom w:val="none" w:sz="0" w:space="0" w:color="auto"/>
        <w:right w:val="none" w:sz="0" w:space="0" w:color="auto"/>
      </w:divBdr>
    </w:div>
    <w:div w:id="921371724">
      <w:bodyDiv w:val="1"/>
      <w:marLeft w:val="0"/>
      <w:marRight w:val="0"/>
      <w:marTop w:val="0"/>
      <w:marBottom w:val="0"/>
      <w:divBdr>
        <w:top w:val="none" w:sz="0" w:space="0" w:color="auto"/>
        <w:left w:val="none" w:sz="0" w:space="0" w:color="auto"/>
        <w:bottom w:val="none" w:sz="0" w:space="0" w:color="auto"/>
        <w:right w:val="none" w:sz="0" w:space="0" w:color="auto"/>
      </w:divBdr>
    </w:div>
    <w:div w:id="1033503503">
      <w:bodyDiv w:val="1"/>
      <w:marLeft w:val="0"/>
      <w:marRight w:val="0"/>
      <w:marTop w:val="0"/>
      <w:marBottom w:val="0"/>
      <w:divBdr>
        <w:top w:val="none" w:sz="0" w:space="0" w:color="auto"/>
        <w:left w:val="none" w:sz="0" w:space="0" w:color="auto"/>
        <w:bottom w:val="none" w:sz="0" w:space="0" w:color="auto"/>
        <w:right w:val="none" w:sz="0" w:space="0" w:color="auto"/>
      </w:divBdr>
    </w:div>
    <w:div w:id="1340888745">
      <w:bodyDiv w:val="1"/>
      <w:marLeft w:val="0"/>
      <w:marRight w:val="0"/>
      <w:marTop w:val="0"/>
      <w:marBottom w:val="0"/>
      <w:divBdr>
        <w:top w:val="none" w:sz="0" w:space="0" w:color="auto"/>
        <w:left w:val="none" w:sz="0" w:space="0" w:color="auto"/>
        <w:bottom w:val="none" w:sz="0" w:space="0" w:color="auto"/>
        <w:right w:val="none" w:sz="0" w:space="0" w:color="auto"/>
      </w:divBdr>
    </w:div>
    <w:div w:id="1362972395">
      <w:bodyDiv w:val="1"/>
      <w:marLeft w:val="0"/>
      <w:marRight w:val="0"/>
      <w:marTop w:val="0"/>
      <w:marBottom w:val="0"/>
      <w:divBdr>
        <w:top w:val="none" w:sz="0" w:space="0" w:color="auto"/>
        <w:left w:val="none" w:sz="0" w:space="0" w:color="auto"/>
        <w:bottom w:val="none" w:sz="0" w:space="0" w:color="auto"/>
        <w:right w:val="none" w:sz="0" w:space="0" w:color="auto"/>
      </w:divBdr>
    </w:div>
    <w:div w:id="1641377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e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7A5C668A-A288-450A-A79B-EE45D9890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2356</TotalTime>
  <Pages>77</Pages>
  <Words>12850</Words>
  <Characters>70679</Characters>
  <Application>Microsoft Office Word</Application>
  <DocSecurity>0</DocSecurity>
  <Lines>588</Lines>
  <Paragraphs>166</Paragraphs>
  <ScaleCrop>false</ScaleCrop>
  <HeadingPairs>
    <vt:vector size="2" baseType="variant">
      <vt:variant>
        <vt:lpstr>Titre</vt:lpstr>
      </vt:variant>
      <vt:variant>
        <vt:i4>1</vt:i4>
      </vt:variant>
    </vt:vector>
  </HeadingPairs>
  <TitlesOfParts>
    <vt:vector size="1" baseType="lpstr">
      <vt:lpstr/>
    </vt:vector>
  </TitlesOfParts>
  <Company>Oliviers Informatique REMCHI</Company>
  <LinksUpToDate>false</LinksUpToDate>
  <CharactersWithSpaces>83363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dc:creator>
  <cp:lastModifiedBy>Micro</cp:lastModifiedBy>
  <cp:revision>419</cp:revision>
  <cp:lastPrinted>2023-05-09T06:18:00Z</cp:lastPrinted>
  <dcterms:created xsi:type="dcterms:W3CDTF">2022-01-19T21:45:00Z</dcterms:created>
  <dcterms:modified xsi:type="dcterms:W3CDTF">2025-03-01T09:27:00Z</dcterms:modified>
</cp:coreProperties>
</file>