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B0A2" w14:textId="77777777" w:rsidR="00463312" w:rsidRPr="00EE1EB9" w:rsidRDefault="00463312" w:rsidP="00463312">
      <w:pPr>
        <w:tabs>
          <w:tab w:val="left" w:pos="7770"/>
        </w:tabs>
        <w:bidi/>
        <w:spacing w:line="360" w:lineRule="auto"/>
        <w:jc w:val="center"/>
        <w:rPr>
          <w:rFonts w:asciiTheme="minorBidi" w:hAnsiTheme="minorBidi"/>
          <w:b/>
          <w:bCs/>
          <w:sz w:val="36"/>
          <w:szCs w:val="36"/>
          <w:u w:val="single"/>
          <w:rtl/>
        </w:rPr>
      </w:pPr>
      <w:r w:rsidRPr="00EE1EB9">
        <w:rPr>
          <w:rFonts w:asciiTheme="minorBidi" w:hAnsiTheme="minorBidi"/>
          <w:b/>
          <w:bCs/>
          <w:sz w:val="36"/>
          <w:szCs w:val="36"/>
          <w:u w:val="single"/>
          <w:rtl/>
        </w:rPr>
        <w:t>مصطلحات ومفاهيم أولية:</w:t>
      </w:r>
    </w:p>
    <w:p w14:paraId="0F97FFAF" w14:textId="77777777" w:rsidR="00463312" w:rsidRPr="00EE1EB9" w:rsidRDefault="00463312" w:rsidP="00463312">
      <w:pPr>
        <w:tabs>
          <w:tab w:val="left" w:pos="7770"/>
        </w:tabs>
        <w:bidi/>
        <w:spacing w:line="360" w:lineRule="auto"/>
        <w:rPr>
          <w:rFonts w:asciiTheme="minorBidi" w:hAnsiTheme="minorBidi"/>
          <w:b/>
          <w:bCs/>
          <w:sz w:val="36"/>
          <w:szCs w:val="36"/>
          <w:rtl/>
        </w:rPr>
      </w:pPr>
      <w:r>
        <w:rPr>
          <w:rFonts w:asciiTheme="minorBidi" w:hAnsiTheme="minorBidi" w:hint="cs"/>
          <w:b/>
          <w:bCs/>
          <w:sz w:val="36"/>
          <w:szCs w:val="36"/>
          <w:rtl/>
        </w:rPr>
        <w:t xml:space="preserve">                          -</w:t>
      </w:r>
      <w:r w:rsidRPr="00EE1EB9">
        <w:rPr>
          <w:rFonts w:asciiTheme="minorBidi" w:hAnsiTheme="minorBidi" w:hint="cs"/>
          <w:b/>
          <w:bCs/>
          <w:sz w:val="36"/>
          <w:szCs w:val="36"/>
          <w:rtl/>
        </w:rPr>
        <w:t xml:space="preserve"> -</w:t>
      </w:r>
    </w:p>
    <w:p w14:paraId="5538A554" w14:textId="77777777" w:rsidR="00463312" w:rsidRPr="00A41149" w:rsidRDefault="00463312" w:rsidP="00463312">
      <w:pPr>
        <w:pStyle w:val="Paragraphedeliste"/>
        <w:numPr>
          <w:ilvl w:val="0"/>
          <w:numId w:val="2"/>
        </w:numPr>
        <w:tabs>
          <w:tab w:val="left" w:pos="7770"/>
        </w:tabs>
        <w:bidi/>
        <w:spacing w:line="480" w:lineRule="auto"/>
        <w:rPr>
          <w:rFonts w:asciiTheme="minorBidi" w:hAnsiTheme="minorBidi"/>
          <w:b/>
          <w:bCs/>
          <w:sz w:val="28"/>
          <w:szCs w:val="28"/>
          <w:u w:val="single"/>
        </w:rPr>
      </w:pPr>
      <w:r w:rsidRPr="00A41149">
        <w:rPr>
          <w:rFonts w:asciiTheme="minorBidi" w:hAnsiTheme="minorBidi"/>
          <w:b/>
          <w:bCs/>
          <w:sz w:val="28"/>
          <w:szCs w:val="28"/>
          <w:u w:val="single"/>
          <w:rtl/>
        </w:rPr>
        <w:t>تعريف الاستشراق:</w:t>
      </w:r>
    </w:p>
    <w:p w14:paraId="792B6FAA" w14:textId="77777777" w:rsidR="00463312" w:rsidRPr="00906955" w:rsidRDefault="00463312" w:rsidP="00463312">
      <w:pPr>
        <w:pStyle w:val="Paragraphedeliste"/>
        <w:numPr>
          <w:ilvl w:val="0"/>
          <w:numId w:val="3"/>
        </w:numPr>
        <w:tabs>
          <w:tab w:val="left" w:pos="7770"/>
        </w:tabs>
        <w:bidi/>
        <w:spacing w:line="480" w:lineRule="auto"/>
        <w:rPr>
          <w:rFonts w:asciiTheme="minorBidi" w:hAnsiTheme="minorBidi"/>
          <w:sz w:val="28"/>
          <w:szCs w:val="28"/>
        </w:rPr>
      </w:pPr>
      <w:r w:rsidRPr="00906955">
        <w:rPr>
          <w:rFonts w:asciiTheme="minorBidi" w:hAnsiTheme="minorBidi"/>
          <w:sz w:val="28"/>
          <w:szCs w:val="28"/>
          <w:rtl/>
        </w:rPr>
        <w:t>تلك الدراسات التي قام بها علماء الغرب من أجل التعرف على حضارة الشرق من ناحية معرفة جوانب القوة والضعف في جميع مجالاتها الحضارية والتراثية وعلى رأسها هذه المجالات "العقيدة الإسلامية".</w:t>
      </w:r>
    </w:p>
    <w:p w14:paraId="1267B908" w14:textId="77777777" w:rsidR="00463312" w:rsidRDefault="00463312" w:rsidP="00463312">
      <w:pPr>
        <w:pStyle w:val="Paragraphedeliste"/>
        <w:numPr>
          <w:ilvl w:val="0"/>
          <w:numId w:val="3"/>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مصطلح أطلقه الغرب على الدراسات المتعلقة بالشرق: شعوبهم، تاريخهم، لغتهم، أوضاعهم الاجتماعية والاقتصادية، أديانهم وكل ما تعلق بهم.</w:t>
      </w:r>
    </w:p>
    <w:p w14:paraId="30322D84" w14:textId="77777777" w:rsidR="00463312" w:rsidRPr="00A41149" w:rsidRDefault="00463312" w:rsidP="00463312">
      <w:pPr>
        <w:tabs>
          <w:tab w:val="left" w:pos="7770"/>
        </w:tabs>
        <w:bidi/>
        <w:spacing w:line="360" w:lineRule="auto"/>
        <w:ind w:left="284"/>
        <w:rPr>
          <w:rFonts w:asciiTheme="minorBidi" w:hAnsiTheme="minorBidi"/>
          <w:sz w:val="28"/>
          <w:szCs w:val="28"/>
          <w:rtl/>
        </w:rPr>
      </w:pPr>
    </w:p>
    <w:p w14:paraId="1008F0FB" w14:textId="77777777" w:rsidR="00463312" w:rsidRPr="00A41149" w:rsidRDefault="00463312" w:rsidP="00463312">
      <w:pPr>
        <w:pStyle w:val="Paragraphedeliste"/>
        <w:numPr>
          <w:ilvl w:val="0"/>
          <w:numId w:val="2"/>
        </w:numPr>
        <w:tabs>
          <w:tab w:val="left" w:pos="7770"/>
        </w:tabs>
        <w:bidi/>
        <w:spacing w:line="480" w:lineRule="auto"/>
        <w:rPr>
          <w:rFonts w:asciiTheme="minorBidi" w:hAnsiTheme="minorBidi"/>
          <w:b/>
          <w:bCs/>
          <w:sz w:val="28"/>
          <w:szCs w:val="28"/>
          <w:u w:val="single"/>
          <w:rtl/>
        </w:rPr>
      </w:pPr>
      <w:r w:rsidRPr="00A41149">
        <w:rPr>
          <w:rFonts w:asciiTheme="minorBidi" w:hAnsiTheme="minorBidi"/>
          <w:b/>
          <w:bCs/>
          <w:sz w:val="28"/>
          <w:szCs w:val="28"/>
          <w:u w:val="single"/>
          <w:rtl/>
        </w:rPr>
        <w:t xml:space="preserve">الدواعي والأهداف: </w:t>
      </w:r>
    </w:p>
    <w:p w14:paraId="4211805C" w14:textId="77777777" w:rsidR="00463312" w:rsidRPr="00A41149" w:rsidRDefault="00463312" w:rsidP="00463312">
      <w:pPr>
        <w:pStyle w:val="Paragraphedeliste"/>
        <w:numPr>
          <w:ilvl w:val="0"/>
          <w:numId w:val="1"/>
        </w:numPr>
        <w:tabs>
          <w:tab w:val="left" w:pos="7770"/>
        </w:tabs>
        <w:bidi/>
        <w:spacing w:line="480" w:lineRule="auto"/>
        <w:rPr>
          <w:rFonts w:asciiTheme="minorBidi" w:hAnsiTheme="minorBidi"/>
          <w:sz w:val="28"/>
          <w:szCs w:val="28"/>
          <w:u w:val="single"/>
        </w:rPr>
      </w:pPr>
      <w:r w:rsidRPr="00A41149">
        <w:rPr>
          <w:rFonts w:asciiTheme="minorBidi" w:hAnsiTheme="minorBidi"/>
          <w:sz w:val="28"/>
          <w:szCs w:val="28"/>
          <w:u w:val="single"/>
          <w:rtl/>
        </w:rPr>
        <w:t xml:space="preserve">الداعي الديني: </w:t>
      </w:r>
    </w:p>
    <w:p w14:paraId="34762596" w14:textId="77777777" w:rsidR="00463312" w:rsidRPr="00906955" w:rsidRDefault="00463312" w:rsidP="00463312">
      <w:pPr>
        <w:tabs>
          <w:tab w:val="left" w:pos="7770"/>
        </w:tabs>
        <w:bidi/>
        <w:spacing w:line="360" w:lineRule="auto"/>
        <w:ind w:left="360"/>
        <w:rPr>
          <w:rFonts w:asciiTheme="minorBidi" w:hAnsiTheme="minorBidi"/>
          <w:sz w:val="28"/>
          <w:szCs w:val="28"/>
        </w:rPr>
      </w:pPr>
      <w:r w:rsidRPr="00906955">
        <w:rPr>
          <w:rFonts w:asciiTheme="minorBidi" w:hAnsiTheme="minorBidi"/>
          <w:sz w:val="28"/>
          <w:szCs w:val="28"/>
          <w:rtl/>
        </w:rPr>
        <w:t>هو أهم هدف للمستشرقين فكان هدفهم تشويه الإسلام والطعن فيه وقد بدأ بنشاط الرهبان في مجال الترجمة ومن خلال حملات التنصير (رغم ان الغرب كانوا يكرهون الكنيسة إلا أنهم كانوا يدعمونها ترويجا للاستشراق).</w:t>
      </w:r>
    </w:p>
    <w:p w14:paraId="338CAF01" w14:textId="77777777" w:rsidR="00463312" w:rsidRPr="00A41149" w:rsidRDefault="00463312" w:rsidP="00463312">
      <w:pPr>
        <w:pStyle w:val="Paragraphedeliste"/>
        <w:numPr>
          <w:ilvl w:val="0"/>
          <w:numId w:val="1"/>
        </w:numPr>
        <w:tabs>
          <w:tab w:val="left" w:pos="7770"/>
        </w:tabs>
        <w:bidi/>
        <w:spacing w:line="360" w:lineRule="auto"/>
        <w:rPr>
          <w:rFonts w:asciiTheme="minorBidi" w:hAnsiTheme="minorBidi"/>
          <w:sz w:val="28"/>
          <w:szCs w:val="28"/>
          <w:u w:val="single"/>
        </w:rPr>
      </w:pPr>
      <w:r w:rsidRPr="00A41149">
        <w:rPr>
          <w:rFonts w:asciiTheme="minorBidi" w:hAnsiTheme="minorBidi"/>
          <w:sz w:val="28"/>
          <w:szCs w:val="28"/>
          <w:u w:val="single"/>
          <w:rtl/>
        </w:rPr>
        <w:t xml:space="preserve">الداعي التجاري المالي: </w:t>
      </w:r>
    </w:p>
    <w:p w14:paraId="37228617" w14:textId="77777777" w:rsidR="00463312" w:rsidRPr="00906955" w:rsidRDefault="00463312" w:rsidP="00463312">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الحصول على امتيازات ومكاسب اقتصادية والترويج لبضاعتهم ولتجارتهم.</w:t>
      </w:r>
    </w:p>
    <w:p w14:paraId="427EFA32" w14:textId="77777777" w:rsidR="00463312" w:rsidRPr="00906955" w:rsidRDefault="00463312" w:rsidP="0046331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وهذه المكاسب تكون لهم ولدعم هذه الحملات الاستشراقية والتنصيرية.</w:t>
      </w:r>
    </w:p>
    <w:p w14:paraId="1C5121D7" w14:textId="77777777" w:rsidR="00463312" w:rsidRPr="00A41149" w:rsidRDefault="00463312" w:rsidP="00463312">
      <w:pPr>
        <w:pStyle w:val="Paragraphedeliste"/>
        <w:numPr>
          <w:ilvl w:val="0"/>
          <w:numId w:val="1"/>
        </w:numPr>
        <w:tabs>
          <w:tab w:val="left" w:pos="7770"/>
        </w:tabs>
        <w:bidi/>
        <w:spacing w:line="360" w:lineRule="auto"/>
        <w:rPr>
          <w:rFonts w:asciiTheme="minorBidi" w:hAnsiTheme="minorBidi"/>
          <w:sz w:val="28"/>
          <w:szCs w:val="28"/>
          <w:u w:val="single"/>
        </w:rPr>
      </w:pPr>
      <w:r w:rsidRPr="00A41149">
        <w:rPr>
          <w:rFonts w:asciiTheme="minorBidi" w:hAnsiTheme="minorBidi"/>
          <w:sz w:val="28"/>
          <w:szCs w:val="28"/>
          <w:u w:val="single"/>
          <w:rtl/>
        </w:rPr>
        <w:t>الدافع السياسي:</w:t>
      </w:r>
    </w:p>
    <w:p w14:paraId="6F8BE821" w14:textId="77777777" w:rsidR="00463312" w:rsidRDefault="00463312" w:rsidP="00463312">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إذ حتى بعد استقلال الدول الإسلامية إلا أن</w:t>
      </w:r>
      <w:r>
        <w:rPr>
          <w:rFonts w:asciiTheme="minorBidi" w:hAnsiTheme="minorBidi" w:hint="cs"/>
          <w:sz w:val="28"/>
          <w:szCs w:val="28"/>
          <w:rtl/>
        </w:rPr>
        <w:t xml:space="preserve"> </w:t>
      </w:r>
      <w:proofErr w:type="gramStart"/>
      <w:r>
        <w:rPr>
          <w:rFonts w:asciiTheme="minorBidi" w:hAnsiTheme="minorBidi" w:hint="cs"/>
          <w:sz w:val="28"/>
          <w:szCs w:val="28"/>
          <w:rtl/>
        </w:rPr>
        <w:t>الأوربيين  ظلوا</w:t>
      </w:r>
      <w:proofErr w:type="gramEnd"/>
      <w:r>
        <w:rPr>
          <w:rFonts w:asciiTheme="minorBidi" w:hAnsiTheme="minorBidi" w:hint="cs"/>
          <w:sz w:val="28"/>
          <w:szCs w:val="28"/>
          <w:rtl/>
        </w:rPr>
        <w:t xml:space="preserve"> في اتصال دائم بمفكرين والقادة السياسيي</w:t>
      </w:r>
      <w:r>
        <w:rPr>
          <w:rFonts w:asciiTheme="minorBidi" w:hAnsiTheme="minorBidi" w:hint="eastAsia"/>
          <w:sz w:val="28"/>
          <w:szCs w:val="28"/>
          <w:rtl/>
        </w:rPr>
        <w:t>ن</w:t>
      </w:r>
      <w:r>
        <w:rPr>
          <w:rFonts w:asciiTheme="minorBidi" w:hAnsiTheme="minorBidi" w:hint="cs"/>
          <w:sz w:val="28"/>
          <w:szCs w:val="28"/>
          <w:rtl/>
        </w:rPr>
        <w:t xml:space="preserve"> </w:t>
      </w:r>
      <w:r w:rsidRPr="00906955">
        <w:rPr>
          <w:rFonts w:asciiTheme="minorBidi" w:hAnsiTheme="minorBidi"/>
          <w:sz w:val="28"/>
          <w:szCs w:val="28"/>
          <w:rtl/>
        </w:rPr>
        <w:t>.</w:t>
      </w:r>
    </w:p>
    <w:p w14:paraId="65552E93" w14:textId="77777777" w:rsidR="00463312" w:rsidRDefault="00463312" w:rsidP="00463312">
      <w:pPr>
        <w:tabs>
          <w:tab w:val="left" w:pos="7770"/>
        </w:tabs>
        <w:bidi/>
        <w:spacing w:line="360" w:lineRule="auto"/>
        <w:rPr>
          <w:rFonts w:asciiTheme="minorBidi" w:hAnsiTheme="minorBidi"/>
          <w:sz w:val="28"/>
          <w:szCs w:val="28"/>
          <w:rtl/>
        </w:rPr>
      </w:pPr>
    </w:p>
    <w:p w14:paraId="0FE8AF85" w14:textId="77777777" w:rsidR="00463312" w:rsidRDefault="00463312" w:rsidP="00463312">
      <w:pPr>
        <w:tabs>
          <w:tab w:val="left" w:pos="7770"/>
        </w:tabs>
        <w:bidi/>
        <w:spacing w:line="360" w:lineRule="auto"/>
        <w:rPr>
          <w:rFonts w:asciiTheme="minorBidi" w:hAnsiTheme="minorBidi"/>
          <w:sz w:val="28"/>
          <w:szCs w:val="28"/>
          <w:rtl/>
        </w:rPr>
      </w:pPr>
    </w:p>
    <w:p w14:paraId="6CA24D4B" w14:textId="77777777" w:rsidR="00463312" w:rsidRPr="00906955" w:rsidRDefault="00463312" w:rsidP="00463312">
      <w:pPr>
        <w:tabs>
          <w:tab w:val="left" w:pos="7770"/>
        </w:tabs>
        <w:bidi/>
        <w:spacing w:line="360" w:lineRule="auto"/>
        <w:rPr>
          <w:rFonts w:asciiTheme="minorBidi" w:hAnsiTheme="minorBidi"/>
          <w:sz w:val="28"/>
          <w:szCs w:val="28"/>
        </w:rPr>
      </w:pPr>
    </w:p>
    <w:p w14:paraId="297C1721" w14:textId="77777777" w:rsidR="00463312" w:rsidRDefault="00463312" w:rsidP="00463312">
      <w:pPr>
        <w:pStyle w:val="Paragraphedeliste"/>
        <w:numPr>
          <w:ilvl w:val="0"/>
          <w:numId w:val="1"/>
        </w:numPr>
        <w:tabs>
          <w:tab w:val="left" w:pos="7770"/>
        </w:tabs>
        <w:bidi/>
        <w:spacing w:line="360" w:lineRule="auto"/>
        <w:rPr>
          <w:rFonts w:asciiTheme="minorBidi" w:hAnsiTheme="minorBidi"/>
          <w:sz w:val="28"/>
          <w:szCs w:val="28"/>
          <w:u w:val="single"/>
        </w:rPr>
      </w:pPr>
      <w:r w:rsidRPr="00A41149">
        <w:rPr>
          <w:rFonts w:asciiTheme="minorBidi" w:hAnsiTheme="minorBidi"/>
          <w:sz w:val="28"/>
          <w:szCs w:val="28"/>
          <w:u w:val="single"/>
          <w:rtl/>
        </w:rPr>
        <w:lastRenderedPageBreak/>
        <w:t xml:space="preserve">الدافع الاستعماري: </w:t>
      </w:r>
    </w:p>
    <w:p w14:paraId="18902196" w14:textId="77777777" w:rsidR="00463312" w:rsidRPr="008C589A" w:rsidRDefault="00463312" w:rsidP="00463312">
      <w:pPr>
        <w:tabs>
          <w:tab w:val="left" w:pos="7770"/>
        </w:tabs>
        <w:bidi/>
        <w:spacing w:line="360" w:lineRule="auto"/>
        <w:rPr>
          <w:rFonts w:asciiTheme="minorBidi" w:hAnsiTheme="minorBidi"/>
          <w:sz w:val="28"/>
          <w:szCs w:val="28"/>
          <w:u w:val="single"/>
        </w:rPr>
      </w:pPr>
      <w:r w:rsidRPr="008C589A">
        <w:rPr>
          <w:rFonts w:asciiTheme="minorBidi" w:hAnsiTheme="minorBidi"/>
          <w:sz w:val="28"/>
          <w:szCs w:val="28"/>
          <w:rtl/>
        </w:rPr>
        <w:t>من خلال دراسة عقائد وأفكار</w:t>
      </w:r>
      <w:r w:rsidRPr="008C589A">
        <w:rPr>
          <w:rFonts w:asciiTheme="minorBidi" w:hAnsiTheme="minorBidi" w:hint="cs"/>
          <w:sz w:val="28"/>
          <w:szCs w:val="28"/>
          <w:rtl/>
        </w:rPr>
        <w:t xml:space="preserve"> </w:t>
      </w:r>
      <w:proofErr w:type="gramStart"/>
      <w:r w:rsidRPr="008C589A">
        <w:rPr>
          <w:rFonts w:asciiTheme="minorBidi" w:hAnsiTheme="minorBidi" w:hint="cs"/>
          <w:sz w:val="28"/>
          <w:szCs w:val="28"/>
          <w:rtl/>
        </w:rPr>
        <w:t>وعادات  وتقاليد</w:t>
      </w:r>
      <w:proofErr w:type="gramEnd"/>
      <w:r w:rsidRPr="008C589A">
        <w:rPr>
          <w:rFonts w:asciiTheme="minorBidi" w:hAnsiTheme="minorBidi" w:hint="cs"/>
          <w:sz w:val="28"/>
          <w:szCs w:val="28"/>
          <w:rtl/>
        </w:rPr>
        <w:t xml:space="preserve"> </w:t>
      </w:r>
      <w:r w:rsidRPr="008C589A">
        <w:rPr>
          <w:rFonts w:asciiTheme="minorBidi" w:hAnsiTheme="minorBidi"/>
          <w:sz w:val="28"/>
          <w:szCs w:val="28"/>
          <w:rtl/>
        </w:rPr>
        <w:t xml:space="preserve"> الشرق والتعرف على نقاط القوة والضعف حتى يتمكنوا من ذلك ويتسنى لهم </w:t>
      </w:r>
      <w:r w:rsidRPr="008C589A">
        <w:rPr>
          <w:rFonts w:asciiTheme="minorBidi" w:hAnsiTheme="minorBidi" w:hint="cs"/>
          <w:sz w:val="28"/>
          <w:szCs w:val="28"/>
          <w:rtl/>
        </w:rPr>
        <w:t xml:space="preserve"> السيطرة على الشرق واستعمارهم ،ونشروا عقيدة القضاء والقدر للقضاء على المقاومة من خلال التصوف المنحرف "لا نقصد التصوف السني".</w:t>
      </w:r>
    </w:p>
    <w:p w14:paraId="6C652DBD" w14:textId="77777777" w:rsidR="00463312" w:rsidRPr="008C589A" w:rsidRDefault="00463312" w:rsidP="00463312">
      <w:pPr>
        <w:pStyle w:val="Paragraphedeliste"/>
        <w:numPr>
          <w:ilvl w:val="0"/>
          <w:numId w:val="1"/>
        </w:numPr>
        <w:tabs>
          <w:tab w:val="left" w:pos="7770"/>
        </w:tabs>
        <w:bidi/>
        <w:spacing w:line="360" w:lineRule="auto"/>
        <w:rPr>
          <w:rFonts w:asciiTheme="minorBidi" w:hAnsiTheme="minorBidi"/>
          <w:sz w:val="28"/>
          <w:szCs w:val="28"/>
          <w:u w:val="single"/>
        </w:rPr>
      </w:pPr>
      <w:r w:rsidRPr="008C589A">
        <w:rPr>
          <w:rFonts w:asciiTheme="minorBidi" w:hAnsiTheme="minorBidi"/>
          <w:sz w:val="28"/>
          <w:szCs w:val="28"/>
          <w:u w:val="single"/>
          <w:rtl/>
        </w:rPr>
        <w:t xml:space="preserve">الدافع العلمي(الحيادي): </w:t>
      </w:r>
    </w:p>
    <w:p w14:paraId="009898FC" w14:textId="77777777" w:rsidR="00463312" w:rsidRPr="00906955" w:rsidRDefault="00463312" w:rsidP="00463312">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يختص بالذين لم يشاركوا في مخطط</w:t>
      </w:r>
      <w:r>
        <w:rPr>
          <w:rFonts w:asciiTheme="minorBidi" w:hAnsiTheme="minorBidi" w:hint="cs"/>
          <w:sz w:val="28"/>
          <w:szCs w:val="28"/>
          <w:rtl/>
        </w:rPr>
        <w:t>ات</w:t>
      </w:r>
      <w:r w:rsidRPr="00906955">
        <w:rPr>
          <w:rFonts w:asciiTheme="minorBidi" w:hAnsiTheme="minorBidi"/>
          <w:sz w:val="28"/>
          <w:szCs w:val="28"/>
          <w:rtl/>
        </w:rPr>
        <w:t xml:space="preserve"> الكنيسة</w:t>
      </w:r>
      <w:r>
        <w:rPr>
          <w:rFonts w:asciiTheme="minorBidi" w:hAnsiTheme="minorBidi" w:hint="cs"/>
          <w:sz w:val="28"/>
          <w:szCs w:val="28"/>
          <w:rtl/>
        </w:rPr>
        <w:t xml:space="preserve"> والاستعمار فقد كان دافعهم علم </w:t>
      </w:r>
      <w:proofErr w:type="gramStart"/>
      <w:r>
        <w:rPr>
          <w:rFonts w:asciiTheme="minorBidi" w:hAnsiTheme="minorBidi" w:hint="cs"/>
          <w:sz w:val="28"/>
          <w:szCs w:val="28"/>
          <w:rtl/>
        </w:rPr>
        <w:t xml:space="preserve">و </w:t>
      </w:r>
      <w:r w:rsidRPr="00906955">
        <w:rPr>
          <w:rFonts w:asciiTheme="minorBidi" w:hAnsiTheme="minorBidi"/>
          <w:sz w:val="28"/>
          <w:szCs w:val="28"/>
          <w:rtl/>
        </w:rPr>
        <w:t>كرسوا</w:t>
      </w:r>
      <w:proofErr w:type="gramEnd"/>
      <w:r w:rsidRPr="00906955">
        <w:rPr>
          <w:rFonts w:asciiTheme="minorBidi" w:hAnsiTheme="minorBidi"/>
          <w:sz w:val="28"/>
          <w:szCs w:val="28"/>
          <w:rtl/>
        </w:rPr>
        <w:t xml:space="preserve"> جهودهم في تحقيق</w:t>
      </w:r>
      <w:r>
        <w:rPr>
          <w:rFonts w:asciiTheme="minorBidi" w:hAnsiTheme="minorBidi" w:hint="cs"/>
          <w:sz w:val="28"/>
          <w:szCs w:val="28"/>
          <w:rtl/>
        </w:rPr>
        <w:t xml:space="preserve"> المخططات و</w:t>
      </w:r>
      <w:r w:rsidRPr="00906955">
        <w:rPr>
          <w:rFonts w:asciiTheme="minorBidi" w:hAnsiTheme="minorBidi"/>
          <w:sz w:val="28"/>
          <w:szCs w:val="28"/>
          <w:rtl/>
        </w:rPr>
        <w:t xml:space="preserve"> الكتب الإسلامية وفهرستها</w:t>
      </w:r>
      <w:r>
        <w:rPr>
          <w:rFonts w:asciiTheme="minorBidi" w:hAnsiTheme="minorBidi" w:hint="cs"/>
          <w:sz w:val="28"/>
          <w:szCs w:val="28"/>
          <w:rtl/>
        </w:rPr>
        <w:t xml:space="preserve"> التي استفاد منها المسلمون وقد أسلم بعضهم </w:t>
      </w:r>
      <w:r w:rsidRPr="00906955">
        <w:rPr>
          <w:rFonts w:asciiTheme="minorBidi" w:hAnsiTheme="minorBidi"/>
          <w:sz w:val="28"/>
          <w:szCs w:val="28"/>
          <w:rtl/>
        </w:rPr>
        <w:t xml:space="preserve">أمثال: </w:t>
      </w:r>
    </w:p>
    <w:p w14:paraId="7931AF9E" w14:textId="77777777" w:rsidR="00463312" w:rsidRPr="00906955" w:rsidRDefault="00463312" w:rsidP="00463312">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"مونتي </w:t>
      </w:r>
      <w:proofErr w:type="spellStart"/>
      <w:r w:rsidRPr="00906955">
        <w:rPr>
          <w:rFonts w:asciiTheme="minorBidi" w:hAnsiTheme="minorBidi"/>
          <w:sz w:val="28"/>
          <w:szCs w:val="28"/>
          <w:rtl/>
        </w:rPr>
        <w:t>جمتري</w:t>
      </w:r>
      <w:proofErr w:type="spellEnd"/>
      <w:proofErr w:type="gramStart"/>
      <w:r w:rsidRPr="00906955">
        <w:rPr>
          <w:rFonts w:asciiTheme="minorBidi" w:hAnsiTheme="minorBidi"/>
          <w:sz w:val="28"/>
          <w:szCs w:val="28"/>
          <w:rtl/>
        </w:rPr>
        <w:t xml:space="preserve">" </w:t>
      </w:r>
      <w:r>
        <w:rPr>
          <w:rFonts w:asciiTheme="minorBidi" w:hAnsiTheme="minorBidi" w:hint="cs"/>
          <w:sz w:val="28"/>
          <w:szCs w:val="28"/>
          <w:rtl/>
        </w:rPr>
        <w:t xml:space="preserve"> و</w:t>
      </w:r>
      <w:proofErr w:type="gramEnd"/>
      <w:r>
        <w:rPr>
          <w:rFonts w:asciiTheme="minorBidi" w:hAnsiTheme="minorBidi" w:hint="cs"/>
          <w:sz w:val="28"/>
          <w:szCs w:val="28"/>
          <w:rtl/>
        </w:rPr>
        <w:t xml:space="preserve"> "</w:t>
      </w:r>
      <w:r w:rsidRPr="00906955">
        <w:rPr>
          <w:rFonts w:asciiTheme="minorBidi" w:hAnsiTheme="minorBidi"/>
          <w:sz w:val="28"/>
          <w:szCs w:val="28"/>
          <w:rtl/>
        </w:rPr>
        <w:t>موريس بوكاي</w:t>
      </w:r>
      <w:r>
        <w:rPr>
          <w:rFonts w:asciiTheme="minorBidi" w:hAnsiTheme="minorBidi" w:hint="cs"/>
          <w:sz w:val="28"/>
          <w:szCs w:val="28"/>
          <w:rtl/>
        </w:rPr>
        <w:t>"</w:t>
      </w:r>
      <w:r w:rsidRPr="00906955">
        <w:rPr>
          <w:rFonts w:asciiTheme="minorBidi" w:hAnsiTheme="minorBidi"/>
          <w:sz w:val="28"/>
          <w:szCs w:val="28"/>
          <w:rtl/>
        </w:rPr>
        <w:t>.</w:t>
      </w:r>
    </w:p>
    <w:p w14:paraId="022B49D2" w14:textId="77777777" w:rsidR="00463312" w:rsidRDefault="00463312" w:rsidP="00463312">
      <w:pPr>
        <w:pStyle w:val="Paragraphedeliste"/>
        <w:numPr>
          <w:ilvl w:val="0"/>
          <w:numId w:val="2"/>
        </w:numPr>
        <w:tabs>
          <w:tab w:val="left" w:pos="7770"/>
        </w:tabs>
        <w:bidi/>
        <w:spacing w:line="360" w:lineRule="auto"/>
        <w:rPr>
          <w:rFonts w:asciiTheme="minorBidi" w:hAnsiTheme="minorBidi"/>
          <w:b/>
          <w:bCs/>
          <w:sz w:val="28"/>
          <w:szCs w:val="28"/>
          <w:u w:val="single"/>
        </w:rPr>
      </w:pPr>
      <w:r w:rsidRPr="00EE1EB9">
        <w:rPr>
          <w:rFonts w:asciiTheme="minorBidi" w:hAnsiTheme="minorBidi"/>
          <w:b/>
          <w:bCs/>
          <w:sz w:val="28"/>
          <w:szCs w:val="28"/>
          <w:u w:val="single"/>
          <w:rtl/>
        </w:rPr>
        <w:t xml:space="preserve">الأهداف: </w:t>
      </w:r>
    </w:p>
    <w:p w14:paraId="51BBC140" w14:textId="77777777" w:rsidR="00463312" w:rsidRPr="005A1F62" w:rsidRDefault="00463312" w:rsidP="00463312">
      <w:pPr>
        <w:pStyle w:val="Paragraphedeliste"/>
        <w:numPr>
          <w:ilvl w:val="0"/>
          <w:numId w:val="4"/>
        </w:numPr>
        <w:tabs>
          <w:tab w:val="left" w:pos="7770"/>
        </w:tabs>
        <w:bidi/>
        <w:spacing w:line="360" w:lineRule="auto"/>
        <w:rPr>
          <w:rFonts w:asciiTheme="minorBidi" w:hAnsiTheme="minorBidi"/>
          <w:b/>
          <w:bCs/>
          <w:sz w:val="28"/>
          <w:szCs w:val="28"/>
          <w:u w:val="single"/>
        </w:rPr>
      </w:pPr>
      <w:r>
        <w:rPr>
          <w:rFonts w:asciiTheme="minorBidi" w:hAnsiTheme="minorBidi" w:hint="cs"/>
          <w:sz w:val="28"/>
          <w:szCs w:val="28"/>
          <w:rtl/>
        </w:rPr>
        <w:t>طرح الشرق أمام الغرب بصورة مشوهة ل</w:t>
      </w:r>
      <w:r w:rsidRPr="00EE1EB9">
        <w:rPr>
          <w:rFonts w:asciiTheme="minorBidi" w:hAnsiTheme="minorBidi"/>
          <w:sz w:val="28"/>
          <w:szCs w:val="28"/>
          <w:rtl/>
        </w:rPr>
        <w:t>حماية الغرب من الدخول في الإسلام ولضرب الإسلام فلا تقوم له قائمة</w:t>
      </w:r>
      <w:r>
        <w:rPr>
          <w:rFonts w:asciiTheme="minorBidi" w:hAnsiTheme="minorBidi" w:hint="cs"/>
          <w:sz w:val="28"/>
          <w:szCs w:val="28"/>
          <w:rtl/>
        </w:rPr>
        <w:t xml:space="preserve">، وطمس الهوية الإسلامية وتركيا مثال حي على ذلك </w:t>
      </w:r>
    </w:p>
    <w:p w14:paraId="2AF1846D" w14:textId="77777777" w:rsidR="00463312" w:rsidRPr="008C589A" w:rsidRDefault="00463312" w:rsidP="00463312">
      <w:pPr>
        <w:pStyle w:val="Paragraphedeliste"/>
        <w:tabs>
          <w:tab w:val="left" w:pos="7770"/>
        </w:tabs>
        <w:bidi/>
        <w:spacing w:line="360" w:lineRule="auto"/>
        <w:rPr>
          <w:rFonts w:asciiTheme="minorBidi" w:hAnsiTheme="minorBidi"/>
          <w:b/>
          <w:bCs/>
          <w:sz w:val="28"/>
          <w:szCs w:val="28"/>
          <w:u w:val="single"/>
        </w:rPr>
      </w:pPr>
      <w:proofErr w:type="gramStart"/>
      <w:r>
        <w:rPr>
          <w:rFonts w:asciiTheme="minorBidi" w:hAnsiTheme="minorBidi" w:hint="cs"/>
          <w:sz w:val="28"/>
          <w:szCs w:val="28"/>
          <w:rtl/>
        </w:rPr>
        <w:t>( كانت</w:t>
      </w:r>
      <w:proofErr w:type="gramEnd"/>
      <w:r>
        <w:rPr>
          <w:rFonts w:asciiTheme="minorBidi" w:hAnsiTheme="minorBidi" w:hint="cs"/>
          <w:sz w:val="28"/>
          <w:szCs w:val="28"/>
          <w:rtl/>
        </w:rPr>
        <w:t xml:space="preserve"> عاصمة الدولة الإسلامية العثمانية) حيث تم القضاء حتى على معالم اللغة العربية.</w:t>
      </w:r>
    </w:p>
    <w:p w14:paraId="0E7221B7" w14:textId="77777777" w:rsidR="00463312" w:rsidRPr="00906955" w:rsidRDefault="00463312" w:rsidP="00463312">
      <w:pPr>
        <w:pStyle w:val="Paragraphedeliste"/>
        <w:numPr>
          <w:ilvl w:val="0"/>
          <w:numId w:val="4"/>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هزيمة الإسلام هزيمة روحية ونفسية وذلك بالقضاء على روح الاستعلاء الايماني والاعتزاز بالإسلام</w:t>
      </w:r>
      <w:r>
        <w:rPr>
          <w:rFonts w:asciiTheme="minorBidi" w:hAnsiTheme="minorBidi" w:hint="cs"/>
          <w:sz w:val="28"/>
          <w:szCs w:val="28"/>
          <w:rtl/>
        </w:rPr>
        <w:t xml:space="preserve"> (أصبح الانسان يخجل من اسلامه).</w:t>
      </w:r>
    </w:p>
    <w:p w14:paraId="4B843455" w14:textId="77777777" w:rsidR="00463312" w:rsidRPr="00906955" w:rsidRDefault="00463312" w:rsidP="00463312">
      <w:pPr>
        <w:pStyle w:val="Paragraphedeliste"/>
        <w:numPr>
          <w:ilvl w:val="0"/>
          <w:numId w:val="4"/>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التشكيك في أهم دعامات الإسلام "العقيدة" التي تعد من الأصول والمرجعيات لاتي لا يقوم الإسلام </w:t>
      </w:r>
      <w:proofErr w:type="spellStart"/>
      <w:r w:rsidRPr="00906955">
        <w:rPr>
          <w:rFonts w:asciiTheme="minorBidi" w:hAnsiTheme="minorBidi"/>
          <w:sz w:val="28"/>
          <w:szCs w:val="28"/>
          <w:rtl/>
        </w:rPr>
        <w:t>الابها</w:t>
      </w:r>
      <w:proofErr w:type="spellEnd"/>
      <w:r w:rsidRPr="00906955">
        <w:rPr>
          <w:rFonts w:asciiTheme="minorBidi" w:hAnsiTheme="minorBidi"/>
          <w:sz w:val="28"/>
          <w:szCs w:val="28"/>
          <w:rtl/>
        </w:rPr>
        <w:t>.</w:t>
      </w:r>
    </w:p>
    <w:p w14:paraId="29D88C54" w14:textId="77777777" w:rsidR="00463312" w:rsidRPr="00906955" w:rsidRDefault="00463312" w:rsidP="00463312">
      <w:pPr>
        <w:pStyle w:val="Paragraphedeliste"/>
        <w:numPr>
          <w:ilvl w:val="0"/>
          <w:numId w:val="4"/>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هدم بنيان الشريعة الإسلامية بشن حرب على احكام الشريعة لعلمهم بعظمها.</w:t>
      </w:r>
    </w:p>
    <w:p w14:paraId="738C381F" w14:textId="77777777" w:rsidR="00463312" w:rsidRPr="0088775D" w:rsidRDefault="00463312" w:rsidP="00463312">
      <w:pPr>
        <w:pStyle w:val="Paragraphedeliste"/>
        <w:numPr>
          <w:ilvl w:val="0"/>
          <w:numId w:val="4"/>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تدمير المجتمع الإسلامي وطمس معالمه بالتركيز على المرأة المسلمة فصوروا حياتها على أنها حياة كتب وظلم وجروها الى الانحلال.</w:t>
      </w:r>
    </w:p>
    <w:p w14:paraId="6551F3A5" w14:textId="77777777" w:rsidR="00463312" w:rsidRPr="008C589A" w:rsidRDefault="00463312" w:rsidP="00463312">
      <w:pPr>
        <w:pStyle w:val="Paragraphedeliste"/>
        <w:numPr>
          <w:ilvl w:val="0"/>
          <w:numId w:val="2"/>
        </w:numPr>
        <w:tabs>
          <w:tab w:val="left" w:pos="7770"/>
        </w:tabs>
        <w:bidi/>
        <w:spacing w:line="360" w:lineRule="auto"/>
        <w:rPr>
          <w:rFonts w:asciiTheme="minorBidi" w:hAnsiTheme="minorBidi"/>
          <w:b/>
          <w:bCs/>
          <w:sz w:val="28"/>
          <w:szCs w:val="28"/>
          <w:u w:val="single"/>
        </w:rPr>
      </w:pPr>
      <w:r w:rsidRPr="008C589A">
        <w:rPr>
          <w:rFonts w:asciiTheme="minorBidi" w:hAnsiTheme="minorBidi"/>
          <w:b/>
          <w:bCs/>
          <w:sz w:val="28"/>
          <w:szCs w:val="28"/>
          <w:u w:val="single"/>
          <w:rtl/>
        </w:rPr>
        <w:t>وسائل الاستشراق:</w:t>
      </w:r>
    </w:p>
    <w:p w14:paraId="13FD00D9" w14:textId="77777777" w:rsidR="00463312" w:rsidRPr="00906955" w:rsidRDefault="00463312" w:rsidP="00463312">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الترجمة.</w:t>
      </w:r>
    </w:p>
    <w:p w14:paraId="6C163AA1" w14:textId="77777777" w:rsidR="00463312" w:rsidRDefault="00463312" w:rsidP="00463312">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الحركات الاستعمارية.</w:t>
      </w:r>
    </w:p>
    <w:p w14:paraId="2BD41C5D" w14:textId="77777777" w:rsidR="00463312" w:rsidRDefault="00463312" w:rsidP="00463312">
      <w:pPr>
        <w:pStyle w:val="Paragraphedeliste"/>
        <w:numPr>
          <w:ilvl w:val="0"/>
          <w:numId w:val="5"/>
        </w:numPr>
        <w:tabs>
          <w:tab w:val="left" w:pos="7770"/>
        </w:tabs>
        <w:bidi/>
        <w:spacing w:line="360" w:lineRule="auto"/>
        <w:rPr>
          <w:rFonts w:asciiTheme="minorBidi" w:hAnsiTheme="minorBidi"/>
          <w:sz w:val="28"/>
          <w:szCs w:val="28"/>
        </w:rPr>
      </w:pPr>
      <w:r>
        <w:rPr>
          <w:rFonts w:asciiTheme="minorBidi" w:hAnsiTheme="minorBidi" w:hint="cs"/>
          <w:sz w:val="28"/>
          <w:szCs w:val="28"/>
          <w:rtl/>
        </w:rPr>
        <w:t>التبشير والتنصير.</w:t>
      </w:r>
    </w:p>
    <w:p w14:paraId="0350E897" w14:textId="77777777" w:rsidR="00463312" w:rsidRPr="00906955" w:rsidRDefault="00463312" w:rsidP="00463312">
      <w:pPr>
        <w:pStyle w:val="Paragraphedeliste"/>
        <w:numPr>
          <w:ilvl w:val="0"/>
          <w:numId w:val="5"/>
        </w:numPr>
        <w:tabs>
          <w:tab w:val="left" w:pos="7770"/>
        </w:tabs>
        <w:bidi/>
        <w:spacing w:line="360" w:lineRule="auto"/>
        <w:rPr>
          <w:rFonts w:asciiTheme="minorBidi" w:hAnsiTheme="minorBidi"/>
          <w:sz w:val="28"/>
          <w:szCs w:val="28"/>
        </w:rPr>
      </w:pPr>
      <w:r>
        <w:rPr>
          <w:rFonts w:asciiTheme="minorBidi" w:hAnsiTheme="minorBidi" w:hint="cs"/>
          <w:sz w:val="28"/>
          <w:szCs w:val="28"/>
          <w:rtl/>
        </w:rPr>
        <w:t>الحمالات الصليبية.</w:t>
      </w:r>
    </w:p>
    <w:p w14:paraId="51F7A34C" w14:textId="77777777" w:rsidR="00463312" w:rsidRPr="0088775D" w:rsidRDefault="00463312" w:rsidP="00463312">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الغزو الفكري:</w:t>
      </w:r>
      <w:r w:rsidRPr="0088775D">
        <w:rPr>
          <w:rFonts w:asciiTheme="minorBidi" w:hAnsiTheme="minorBidi"/>
          <w:sz w:val="28"/>
          <w:szCs w:val="28"/>
          <w:rtl/>
        </w:rPr>
        <w:t xml:space="preserve"> بحيث استغلوا انبهار المسلمين بالحضارة الغربية </w:t>
      </w:r>
      <w:r>
        <w:rPr>
          <w:rFonts w:asciiTheme="minorBidi" w:hAnsiTheme="minorBidi" w:hint="cs"/>
          <w:sz w:val="28"/>
          <w:szCs w:val="28"/>
          <w:rtl/>
        </w:rPr>
        <w:t xml:space="preserve">بنشر ثقافتهم عن طريق </w:t>
      </w:r>
      <w:r w:rsidRPr="0088775D">
        <w:rPr>
          <w:rFonts w:asciiTheme="minorBidi" w:hAnsiTheme="minorBidi"/>
          <w:sz w:val="28"/>
          <w:szCs w:val="28"/>
          <w:rtl/>
        </w:rPr>
        <w:t>التغريب.</w:t>
      </w:r>
    </w:p>
    <w:p w14:paraId="24408E87" w14:textId="77777777" w:rsidR="00463312" w:rsidRPr="0088775D" w:rsidRDefault="00463312" w:rsidP="00463312">
      <w:pPr>
        <w:pStyle w:val="Paragraphedeliste"/>
        <w:numPr>
          <w:ilvl w:val="0"/>
          <w:numId w:val="5"/>
        </w:num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lastRenderedPageBreak/>
        <w:t xml:space="preserve"> السيطرة الاستعمارية:</w:t>
      </w:r>
      <w:r>
        <w:rPr>
          <w:rFonts w:asciiTheme="minorBidi" w:hAnsiTheme="minorBidi" w:hint="cs"/>
          <w:sz w:val="28"/>
          <w:szCs w:val="28"/>
          <w:rtl/>
        </w:rPr>
        <w:t xml:space="preserve"> </w:t>
      </w:r>
      <w:r w:rsidRPr="0088775D">
        <w:rPr>
          <w:rFonts w:asciiTheme="minorBidi" w:hAnsiTheme="minorBidi"/>
          <w:sz w:val="28"/>
          <w:szCs w:val="28"/>
          <w:rtl/>
        </w:rPr>
        <w:t>التي أدت الى</w:t>
      </w:r>
      <w:r>
        <w:rPr>
          <w:rFonts w:asciiTheme="minorBidi" w:hAnsiTheme="minorBidi" w:hint="cs"/>
          <w:sz w:val="28"/>
          <w:szCs w:val="28"/>
          <w:rtl/>
        </w:rPr>
        <w:t xml:space="preserve"> تقليد الغرب و</w:t>
      </w:r>
      <w:r w:rsidRPr="0088775D">
        <w:rPr>
          <w:rFonts w:asciiTheme="minorBidi" w:hAnsiTheme="minorBidi"/>
          <w:sz w:val="28"/>
          <w:szCs w:val="28"/>
          <w:rtl/>
        </w:rPr>
        <w:t>التشبه</w:t>
      </w:r>
      <w:r>
        <w:rPr>
          <w:rFonts w:asciiTheme="minorBidi" w:hAnsiTheme="minorBidi" w:hint="cs"/>
          <w:sz w:val="28"/>
          <w:szCs w:val="28"/>
          <w:rtl/>
        </w:rPr>
        <w:t xml:space="preserve"> به وبأفكارهم وآرائهم وثقافتهم وأخلاقهم الذين كانوا من </w:t>
      </w:r>
      <w:proofErr w:type="gramStart"/>
      <w:r>
        <w:rPr>
          <w:rFonts w:asciiTheme="minorBidi" w:hAnsiTheme="minorBidi" w:hint="cs"/>
          <w:sz w:val="28"/>
          <w:szCs w:val="28"/>
          <w:rtl/>
        </w:rPr>
        <w:t>اكبر</w:t>
      </w:r>
      <w:proofErr w:type="gramEnd"/>
      <w:r>
        <w:rPr>
          <w:rFonts w:asciiTheme="minorBidi" w:hAnsiTheme="minorBidi" w:hint="cs"/>
          <w:sz w:val="28"/>
          <w:szCs w:val="28"/>
          <w:rtl/>
        </w:rPr>
        <w:t xml:space="preserve"> العوامل التي أدت الى هدم الإسلام.</w:t>
      </w:r>
    </w:p>
    <w:p w14:paraId="5BA89B72" w14:textId="77777777" w:rsidR="00463312" w:rsidRPr="00906955" w:rsidRDefault="00463312" w:rsidP="00463312">
      <w:pPr>
        <w:tabs>
          <w:tab w:val="left" w:pos="7770"/>
        </w:tabs>
        <w:bidi/>
        <w:spacing w:line="360" w:lineRule="auto"/>
        <w:rPr>
          <w:rFonts w:asciiTheme="minorBidi" w:hAnsiTheme="minorBidi"/>
          <w:sz w:val="28"/>
          <w:szCs w:val="28"/>
          <w:rtl/>
        </w:rPr>
      </w:pPr>
    </w:p>
    <w:p w14:paraId="6E604C69" w14:textId="77777777" w:rsidR="00463312" w:rsidRPr="00906955" w:rsidRDefault="00463312" w:rsidP="00463312">
      <w:pPr>
        <w:tabs>
          <w:tab w:val="left" w:pos="7770"/>
        </w:tabs>
        <w:bidi/>
        <w:spacing w:line="360" w:lineRule="auto"/>
        <w:rPr>
          <w:rFonts w:asciiTheme="minorBidi" w:hAnsiTheme="minorBidi"/>
          <w:sz w:val="28"/>
          <w:szCs w:val="28"/>
          <w:rtl/>
        </w:rPr>
      </w:pPr>
    </w:p>
    <w:p w14:paraId="7F605CD7" w14:textId="77777777" w:rsidR="00463312" w:rsidRPr="00906955" w:rsidRDefault="00463312" w:rsidP="00463312">
      <w:pPr>
        <w:tabs>
          <w:tab w:val="left" w:pos="7770"/>
        </w:tabs>
        <w:bidi/>
        <w:spacing w:line="360" w:lineRule="auto"/>
        <w:rPr>
          <w:rFonts w:asciiTheme="minorBidi" w:hAnsiTheme="minorBidi"/>
          <w:sz w:val="28"/>
          <w:szCs w:val="28"/>
          <w:rtl/>
        </w:rPr>
      </w:pPr>
    </w:p>
    <w:p w14:paraId="2ED69852" w14:textId="77777777" w:rsidR="00463312" w:rsidRPr="00906955" w:rsidRDefault="00463312" w:rsidP="00463312">
      <w:pPr>
        <w:tabs>
          <w:tab w:val="left" w:pos="7770"/>
        </w:tabs>
        <w:bidi/>
        <w:spacing w:line="360" w:lineRule="auto"/>
        <w:rPr>
          <w:rFonts w:asciiTheme="minorBidi" w:hAnsiTheme="minorBidi"/>
          <w:sz w:val="28"/>
          <w:szCs w:val="28"/>
          <w:rtl/>
        </w:rPr>
      </w:pPr>
    </w:p>
    <w:p w14:paraId="799E5123" w14:textId="77777777" w:rsidR="00463312" w:rsidRDefault="00463312" w:rsidP="00463312">
      <w:pPr>
        <w:tabs>
          <w:tab w:val="left" w:pos="7770"/>
        </w:tabs>
        <w:bidi/>
        <w:spacing w:line="360" w:lineRule="auto"/>
        <w:rPr>
          <w:rFonts w:asciiTheme="minorBidi" w:hAnsiTheme="minorBidi"/>
          <w:sz w:val="28"/>
          <w:szCs w:val="28"/>
          <w:rtl/>
        </w:rPr>
      </w:pPr>
    </w:p>
    <w:p w14:paraId="499B9344" w14:textId="77777777" w:rsidR="00463312" w:rsidRDefault="00463312" w:rsidP="00463312">
      <w:pPr>
        <w:tabs>
          <w:tab w:val="left" w:pos="7770"/>
        </w:tabs>
        <w:bidi/>
        <w:spacing w:line="360" w:lineRule="auto"/>
        <w:rPr>
          <w:rFonts w:asciiTheme="minorBidi" w:hAnsiTheme="minorBidi"/>
          <w:sz w:val="28"/>
          <w:szCs w:val="28"/>
          <w:rtl/>
        </w:rPr>
      </w:pPr>
    </w:p>
    <w:p w14:paraId="706D72BD" w14:textId="77777777" w:rsidR="00463312" w:rsidRDefault="00463312" w:rsidP="00463312">
      <w:pPr>
        <w:tabs>
          <w:tab w:val="left" w:pos="7770"/>
        </w:tabs>
        <w:bidi/>
        <w:spacing w:line="360" w:lineRule="auto"/>
        <w:rPr>
          <w:rFonts w:asciiTheme="minorBidi" w:hAnsiTheme="minorBidi"/>
          <w:sz w:val="28"/>
          <w:szCs w:val="28"/>
          <w:rtl/>
        </w:rPr>
      </w:pPr>
    </w:p>
    <w:p w14:paraId="31D7B11A" w14:textId="77777777" w:rsidR="00463312" w:rsidRDefault="00463312" w:rsidP="00463312">
      <w:pPr>
        <w:tabs>
          <w:tab w:val="left" w:pos="7770"/>
        </w:tabs>
        <w:bidi/>
        <w:spacing w:line="360" w:lineRule="auto"/>
        <w:rPr>
          <w:rFonts w:asciiTheme="minorBidi" w:hAnsiTheme="minorBidi"/>
          <w:sz w:val="28"/>
          <w:szCs w:val="28"/>
          <w:rtl/>
        </w:rPr>
      </w:pPr>
    </w:p>
    <w:p w14:paraId="3AB1F069" w14:textId="77777777" w:rsidR="00463312" w:rsidRDefault="00463312" w:rsidP="00463312">
      <w:pPr>
        <w:tabs>
          <w:tab w:val="left" w:pos="7770"/>
        </w:tabs>
        <w:bidi/>
        <w:spacing w:line="360" w:lineRule="auto"/>
        <w:rPr>
          <w:rFonts w:asciiTheme="minorBidi" w:hAnsiTheme="minorBidi"/>
          <w:sz w:val="28"/>
          <w:szCs w:val="28"/>
          <w:rtl/>
        </w:rPr>
      </w:pPr>
    </w:p>
    <w:p w14:paraId="5760CE4D" w14:textId="77777777" w:rsidR="00463312" w:rsidRDefault="00463312" w:rsidP="00463312">
      <w:pPr>
        <w:tabs>
          <w:tab w:val="left" w:pos="7770"/>
        </w:tabs>
        <w:bidi/>
        <w:spacing w:line="360" w:lineRule="auto"/>
        <w:rPr>
          <w:rFonts w:asciiTheme="minorBidi" w:hAnsiTheme="minorBidi"/>
          <w:sz w:val="28"/>
          <w:szCs w:val="28"/>
          <w:rtl/>
        </w:rPr>
      </w:pPr>
    </w:p>
    <w:p w14:paraId="37D737DD" w14:textId="77777777" w:rsidR="00463312" w:rsidRDefault="00463312" w:rsidP="00463312">
      <w:pPr>
        <w:tabs>
          <w:tab w:val="left" w:pos="7770"/>
        </w:tabs>
        <w:bidi/>
        <w:spacing w:line="360" w:lineRule="auto"/>
        <w:rPr>
          <w:rFonts w:asciiTheme="minorBidi" w:hAnsiTheme="minorBidi"/>
          <w:sz w:val="28"/>
          <w:szCs w:val="28"/>
          <w:rtl/>
        </w:rPr>
      </w:pPr>
    </w:p>
    <w:p w14:paraId="5686F599" w14:textId="77777777" w:rsidR="00463312" w:rsidRDefault="00463312" w:rsidP="00463312">
      <w:pPr>
        <w:tabs>
          <w:tab w:val="left" w:pos="7770"/>
        </w:tabs>
        <w:bidi/>
        <w:spacing w:line="360" w:lineRule="auto"/>
        <w:rPr>
          <w:rFonts w:asciiTheme="minorBidi" w:hAnsiTheme="minorBidi"/>
          <w:sz w:val="28"/>
          <w:szCs w:val="28"/>
          <w:rtl/>
        </w:rPr>
      </w:pPr>
    </w:p>
    <w:p w14:paraId="1288C008" w14:textId="77777777" w:rsidR="00463312" w:rsidRDefault="00463312" w:rsidP="00463312">
      <w:pPr>
        <w:tabs>
          <w:tab w:val="left" w:pos="7770"/>
        </w:tabs>
        <w:bidi/>
        <w:spacing w:line="360" w:lineRule="auto"/>
        <w:rPr>
          <w:rFonts w:asciiTheme="minorBidi" w:hAnsiTheme="minorBidi"/>
          <w:sz w:val="28"/>
          <w:szCs w:val="28"/>
          <w:rtl/>
        </w:rPr>
      </w:pPr>
    </w:p>
    <w:p w14:paraId="233BB765" w14:textId="77777777" w:rsidR="00463312" w:rsidRDefault="00463312" w:rsidP="00463312">
      <w:pPr>
        <w:tabs>
          <w:tab w:val="left" w:pos="7770"/>
        </w:tabs>
        <w:bidi/>
        <w:spacing w:line="360" w:lineRule="auto"/>
        <w:rPr>
          <w:rFonts w:asciiTheme="minorBidi" w:hAnsiTheme="minorBidi"/>
          <w:sz w:val="28"/>
          <w:szCs w:val="28"/>
          <w:rtl/>
        </w:rPr>
      </w:pPr>
    </w:p>
    <w:p w14:paraId="44F751EB" w14:textId="77777777" w:rsidR="00463312" w:rsidRDefault="00463312" w:rsidP="00463312">
      <w:pPr>
        <w:tabs>
          <w:tab w:val="left" w:pos="7770"/>
        </w:tabs>
        <w:bidi/>
        <w:spacing w:line="360" w:lineRule="auto"/>
        <w:rPr>
          <w:rFonts w:asciiTheme="minorBidi" w:hAnsiTheme="minorBidi"/>
          <w:sz w:val="28"/>
          <w:szCs w:val="28"/>
          <w:rtl/>
        </w:rPr>
      </w:pPr>
    </w:p>
    <w:p w14:paraId="5F0E6F00" w14:textId="77777777" w:rsidR="00463312" w:rsidRDefault="00463312" w:rsidP="00463312">
      <w:pPr>
        <w:tabs>
          <w:tab w:val="left" w:pos="7770"/>
        </w:tabs>
        <w:bidi/>
        <w:spacing w:line="360" w:lineRule="auto"/>
        <w:rPr>
          <w:rFonts w:asciiTheme="minorBidi" w:hAnsiTheme="minorBidi"/>
          <w:sz w:val="28"/>
          <w:szCs w:val="28"/>
          <w:rtl/>
        </w:rPr>
      </w:pPr>
    </w:p>
    <w:p w14:paraId="47C5298B" w14:textId="77777777" w:rsidR="00463312" w:rsidRDefault="00463312" w:rsidP="00463312">
      <w:pPr>
        <w:tabs>
          <w:tab w:val="left" w:pos="7770"/>
        </w:tabs>
        <w:bidi/>
        <w:spacing w:line="360" w:lineRule="auto"/>
        <w:rPr>
          <w:rFonts w:asciiTheme="minorBidi" w:hAnsiTheme="minorBidi"/>
          <w:sz w:val="28"/>
          <w:szCs w:val="28"/>
          <w:rtl/>
        </w:rPr>
      </w:pPr>
    </w:p>
    <w:p w14:paraId="71D78B77" w14:textId="77777777" w:rsidR="00463312" w:rsidRDefault="00463312" w:rsidP="00463312">
      <w:pPr>
        <w:tabs>
          <w:tab w:val="left" w:pos="7770"/>
        </w:tabs>
        <w:bidi/>
        <w:spacing w:line="360" w:lineRule="auto"/>
        <w:rPr>
          <w:rFonts w:asciiTheme="minorBidi" w:hAnsiTheme="minorBidi"/>
          <w:sz w:val="28"/>
          <w:szCs w:val="28"/>
          <w:rtl/>
        </w:rPr>
      </w:pPr>
    </w:p>
    <w:p w14:paraId="750E497E" w14:textId="77777777" w:rsidR="00463312" w:rsidRDefault="00463312" w:rsidP="00463312">
      <w:pPr>
        <w:tabs>
          <w:tab w:val="left" w:pos="7770"/>
        </w:tabs>
        <w:bidi/>
        <w:spacing w:line="360" w:lineRule="auto"/>
        <w:rPr>
          <w:rFonts w:asciiTheme="minorBidi" w:hAnsiTheme="minorBidi"/>
          <w:sz w:val="28"/>
          <w:szCs w:val="28"/>
          <w:rtl/>
        </w:rPr>
      </w:pPr>
    </w:p>
    <w:p w14:paraId="40264AF4" w14:textId="77777777" w:rsidR="00463312" w:rsidRPr="00906955" w:rsidRDefault="00463312" w:rsidP="00463312">
      <w:pPr>
        <w:tabs>
          <w:tab w:val="left" w:pos="7770"/>
        </w:tabs>
        <w:bidi/>
        <w:spacing w:line="360" w:lineRule="auto"/>
        <w:rPr>
          <w:rFonts w:asciiTheme="minorBidi" w:hAnsiTheme="minorBidi"/>
          <w:sz w:val="28"/>
          <w:szCs w:val="28"/>
          <w:rtl/>
        </w:rPr>
      </w:pPr>
    </w:p>
    <w:p w14:paraId="738C1360" w14:textId="77777777" w:rsidR="00A20EF0" w:rsidRPr="00463312" w:rsidRDefault="00A20EF0" w:rsidP="00463312"/>
    <w:sectPr w:rsidR="00A20EF0" w:rsidRPr="00463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E27"/>
    <w:multiLevelType w:val="hybridMultilevel"/>
    <w:tmpl w:val="23085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8F1CC2"/>
    <w:multiLevelType w:val="hybridMultilevel"/>
    <w:tmpl w:val="E218652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28A61BEA"/>
    <w:multiLevelType w:val="hybridMultilevel"/>
    <w:tmpl w:val="3400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4B270A"/>
    <w:multiLevelType w:val="hybridMultilevel"/>
    <w:tmpl w:val="36303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98252A"/>
    <w:multiLevelType w:val="hybridMultilevel"/>
    <w:tmpl w:val="46EC2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12"/>
    <w:rsid w:val="00463312"/>
    <w:rsid w:val="00A20E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1EB5"/>
  <w15:chartTrackingRefBased/>
  <w15:docId w15:val="{85A18AE3-C4B1-45EC-BF69-7A1626EC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1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365</Words>
  <Characters>2009</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2025-03-10T06:14:00Z</dcterms:created>
  <dcterms:modified xsi:type="dcterms:W3CDTF">2025-03-10T06:15:00Z</dcterms:modified>
</cp:coreProperties>
</file>